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084" w:rsidRPr="009C6A56" w:rsidRDefault="00E86084" w:rsidP="00F643FA">
      <w:pPr>
        <w:spacing w:after="0" w:line="240" w:lineRule="auto"/>
        <w:jc w:val="center"/>
        <w:rPr>
          <w:rFonts w:ascii="Times New Roman" w:hAnsi="Times New Roman"/>
          <w:sz w:val="28"/>
          <w:szCs w:val="28"/>
        </w:rPr>
      </w:pPr>
      <w:r w:rsidRPr="009C6A56">
        <w:rPr>
          <w:rFonts w:ascii="Times New Roman" w:hAnsi="Times New Roman"/>
          <w:sz w:val="28"/>
          <w:szCs w:val="28"/>
        </w:rPr>
        <w:t>УЧРЕЖДЕНИЕ ОБРАЗОВАНИЯ</w:t>
      </w:r>
    </w:p>
    <w:p w:rsidR="00E86084" w:rsidRPr="009C6A56" w:rsidRDefault="00E86084" w:rsidP="00F643FA">
      <w:pPr>
        <w:spacing w:after="0" w:line="240" w:lineRule="auto"/>
        <w:jc w:val="center"/>
        <w:rPr>
          <w:rFonts w:ascii="Times New Roman" w:hAnsi="Times New Roman"/>
          <w:caps/>
          <w:sz w:val="28"/>
          <w:szCs w:val="28"/>
        </w:rPr>
      </w:pPr>
      <w:r w:rsidRPr="009C6A56">
        <w:rPr>
          <w:rFonts w:ascii="Times New Roman" w:hAnsi="Times New Roman"/>
          <w:caps/>
          <w:sz w:val="28"/>
          <w:szCs w:val="28"/>
        </w:rPr>
        <w:t xml:space="preserve">«Могилевский ИНСТИТУТ </w:t>
      </w:r>
    </w:p>
    <w:p w:rsidR="00E86084" w:rsidRPr="009C6A56" w:rsidRDefault="00E86084" w:rsidP="00F643FA">
      <w:pPr>
        <w:spacing w:after="0" w:line="240" w:lineRule="auto"/>
        <w:jc w:val="center"/>
        <w:rPr>
          <w:rFonts w:ascii="Times New Roman" w:hAnsi="Times New Roman"/>
          <w:caps/>
          <w:sz w:val="28"/>
          <w:szCs w:val="28"/>
        </w:rPr>
      </w:pPr>
      <w:r w:rsidRPr="009C6A56">
        <w:rPr>
          <w:rFonts w:ascii="Times New Roman" w:hAnsi="Times New Roman"/>
          <w:caps/>
          <w:sz w:val="28"/>
          <w:szCs w:val="28"/>
        </w:rPr>
        <w:t>Министерства внутренних дел Республики Беларусь»</w:t>
      </w:r>
    </w:p>
    <w:p w:rsidR="00E86084" w:rsidRPr="009C6A56" w:rsidRDefault="00E86084" w:rsidP="0019479E">
      <w:pPr>
        <w:spacing w:after="0" w:line="240" w:lineRule="auto"/>
        <w:ind w:firstLine="624"/>
        <w:jc w:val="both"/>
        <w:rPr>
          <w:rFonts w:ascii="Times New Roman" w:hAnsi="Times New Roman"/>
          <w:sz w:val="28"/>
          <w:szCs w:val="28"/>
        </w:rPr>
      </w:pPr>
    </w:p>
    <w:p w:rsidR="00E86084" w:rsidRPr="009C6A56" w:rsidRDefault="00E86084" w:rsidP="0019479E">
      <w:pPr>
        <w:spacing w:after="0" w:line="240" w:lineRule="auto"/>
        <w:ind w:firstLine="624"/>
        <w:jc w:val="both"/>
        <w:rPr>
          <w:rFonts w:ascii="Times New Roman" w:hAnsi="Times New Roman"/>
          <w:sz w:val="28"/>
          <w:szCs w:val="28"/>
        </w:rPr>
      </w:pPr>
    </w:p>
    <w:p w:rsidR="00E86084" w:rsidRPr="009C6A56" w:rsidRDefault="00E86084" w:rsidP="00F643FA">
      <w:pPr>
        <w:spacing w:after="0" w:line="240" w:lineRule="auto"/>
        <w:jc w:val="center"/>
        <w:rPr>
          <w:rFonts w:ascii="Times New Roman" w:hAnsi="Times New Roman"/>
          <w:sz w:val="28"/>
          <w:szCs w:val="28"/>
        </w:rPr>
      </w:pPr>
      <w:r w:rsidRPr="009C6A56">
        <w:rPr>
          <w:rFonts w:ascii="Times New Roman" w:hAnsi="Times New Roman"/>
          <w:sz w:val="28"/>
          <w:szCs w:val="28"/>
        </w:rPr>
        <w:t>Кафедра социально-гуманитарных дисциплин</w:t>
      </w:r>
    </w:p>
    <w:p w:rsidR="00E86084" w:rsidRPr="009C6A56" w:rsidRDefault="00E86084" w:rsidP="0019479E">
      <w:pPr>
        <w:spacing w:after="0" w:line="240" w:lineRule="auto"/>
        <w:ind w:firstLine="624"/>
        <w:rPr>
          <w:rFonts w:ascii="Times New Roman" w:hAnsi="Times New Roman"/>
          <w:sz w:val="28"/>
          <w:szCs w:val="28"/>
        </w:rPr>
      </w:pPr>
    </w:p>
    <w:p w:rsidR="00E86084" w:rsidRDefault="00E86084" w:rsidP="0019479E">
      <w:pPr>
        <w:spacing w:after="0" w:line="240" w:lineRule="auto"/>
        <w:ind w:firstLine="624"/>
        <w:jc w:val="center"/>
        <w:rPr>
          <w:rFonts w:ascii="Times New Roman" w:hAnsi="Times New Roman"/>
          <w:sz w:val="28"/>
          <w:szCs w:val="28"/>
        </w:rPr>
      </w:pPr>
    </w:p>
    <w:p w:rsidR="00E86084" w:rsidRPr="009C6A56" w:rsidRDefault="00E86084" w:rsidP="0019479E">
      <w:pPr>
        <w:spacing w:after="0" w:line="240" w:lineRule="auto"/>
        <w:ind w:firstLine="624"/>
        <w:jc w:val="center"/>
        <w:rPr>
          <w:rFonts w:ascii="Times New Roman" w:hAnsi="Times New Roman"/>
          <w:sz w:val="28"/>
          <w:szCs w:val="28"/>
        </w:rPr>
      </w:pPr>
    </w:p>
    <w:p w:rsidR="00E86084" w:rsidRPr="009C6A56" w:rsidRDefault="00E86084" w:rsidP="0019479E">
      <w:pPr>
        <w:spacing w:after="0" w:line="240" w:lineRule="auto"/>
        <w:ind w:firstLine="624"/>
        <w:jc w:val="center"/>
        <w:rPr>
          <w:rFonts w:ascii="Times New Roman" w:hAnsi="Times New Roman"/>
          <w:sz w:val="28"/>
          <w:szCs w:val="28"/>
        </w:rPr>
      </w:pPr>
    </w:p>
    <w:p w:rsidR="00E86084" w:rsidRPr="009C6A56" w:rsidRDefault="00E86084" w:rsidP="0019479E">
      <w:pPr>
        <w:spacing w:after="0" w:line="240" w:lineRule="auto"/>
        <w:ind w:firstLine="624"/>
        <w:jc w:val="center"/>
        <w:rPr>
          <w:rFonts w:ascii="Times New Roman" w:hAnsi="Times New Roman"/>
          <w:sz w:val="28"/>
          <w:szCs w:val="28"/>
        </w:rPr>
      </w:pPr>
    </w:p>
    <w:p w:rsidR="00E86084" w:rsidRPr="00490077" w:rsidRDefault="00E86084" w:rsidP="00F643FA">
      <w:pPr>
        <w:spacing w:after="0" w:line="240" w:lineRule="auto"/>
        <w:jc w:val="center"/>
        <w:rPr>
          <w:rFonts w:ascii="Times New Roman" w:hAnsi="Times New Roman"/>
          <w:sz w:val="28"/>
          <w:szCs w:val="28"/>
        </w:rPr>
      </w:pPr>
      <w:r>
        <w:rPr>
          <w:rFonts w:ascii="Times New Roman" w:hAnsi="Times New Roman"/>
          <w:sz w:val="28"/>
          <w:szCs w:val="28"/>
        </w:rPr>
        <w:t>ПСИХОЛОГИЯ ДЕВИАНТНОГО ПОВЕДЕНИЯ</w:t>
      </w:r>
    </w:p>
    <w:p w:rsidR="00E86084" w:rsidRPr="009C6A56" w:rsidRDefault="00E86084" w:rsidP="00F643FA">
      <w:pPr>
        <w:shd w:val="clear" w:color="auto" w:fill="FFFFFF"/>
        <w:suppressAutoHyphens/>
        <w:spacing w:after="0" w:line="240" w:lineRule="auto"/>
        <w:jc w:val="center"/>
        <w:rPr>
          <w:rFonts w:ascii="Times New Roman" w:eastAsia="Arial Unicode MS" w:hAnsi="Times New Roman"/>
          <w:color w:val="000000"/>
          <w:sz w:val="28"/>
          <w:szCs w:val="28"/>
        </w:rPr>
      </w:pPr>
      <w:r w:rsidRPr="00946F4D">
        <w:rPr>
          <w:rFonts w:ascii="Times New Roman" w:hAnsi="Times New Roman"/>
          <w:sz w:val="28"/>
          <w:szCs w:val="28"/>
        </w:rPr>
        <w:t>методические</w:t>
      </w:r>
      <w:r w:rsidRPr="009C6A56">
        <w:rPr>
          <w:rFonts w:ascii="Times New Roman" w:hAnsi="Times New Roman"/>
          <w:sz w:val="28"/>
          <w:szCs w:val="28"/>
        </w:rPr>
        <w:t xml:space="preserve"> рекомендации по изучению дисциплины для</w:t>
      </w:r>
      <w:r>
        <w:rPr>
          <w:rFonts w:ascii="Times New Roman" w:eastAsia="Arial Unicode MS" w:hAnsi="Times New Roman"/>
          <w:color w:val="000000"/>
          <w:sz w:val="28"/>
          <w:szCs w:val="28"/>
        </w:rPr>
        <w:t xml:space="preserve"> специальности</w:t>
      </w:r>
      <w:r w:rsidRPr="009C6A56">
        <w:rPr>
          <w:rFonts w:ascii="Times New Roman" w:eastAsia="Arial Unicode MS" w:hAnsi="Times New Roman"/>
          <w:color w:val="000000"/>
          <w:sz w:val="28"/>
          <w:szCs w:val="28"/>
        </w:rPr>
        <w:t xml:space="preserve"> </w:t>
      </w:r>
    </w:p>
    <w:p w:rsidR="00E86084" w:rsidRPr="0081740D" w:rsidRDefault="00E86084" w:rsidP="00F643FA">
      <w:pPr>
        <w:shd w:val="clear" w:color="auto" w:fill="FFFFFF"/>
        <w:suppressAutoHyphens/>
        <w:spacing w:after="0" w:line="240" w:lineRule="auto"/>
        <w:jc w:val="center"/>
        <w:rPr>
          <w:rFonts w:ascii="Times New Roman" w:eastAsia="Arial Unicode MS" w:hAnsi="Times New Roman"/>
          <w:color w:val="000000"/>
          <w:sz w:val="28"/>
          <w:szCs w:val="28"/>
        </w:rPr>
      </w:pPr>
      <w:r w:rsidRPr="009C6A56">
        <w:rPr>
          <w:rFonts w:ascii="Times New Roman" w:eastAsia="Arial Unicode MS" w:hAnsi="Times New Roman"/>
          <w:color w:val="000000"/>
          <w:sz w:val="28"/>
          <w:szCs w:val="28"/>
        </w:rPr>
        <w:t>1-93 01 01 Правовое обеспечен</w:t>
      </w:r>
      <w:r>
        <w:rPr>
          <w:rFonts w:ascii="Times New Roman" w:eastAsia="Arial Unicode MS" w:hAnsi="Times New Roman"/>
          <w:color w:val="000000"/>
          <w:sz w:val="28"/>
          <w:szCs w:val="28"/>
        </w:rPr>
        <w:t>ие общественной безопасности</w:t>
      </w:r>
    </w:p>
    <w:p w:rsidR="00E86084" w:rsidRDefault="00E86084" w:rsidP="0019479E">
      <w:pPr>
        <w:spacing w:after="0" w:line="240" w:lineRule="auto"/>
        <w:ind w:firstLine="624"/>
        <w:jc w:val="center"/>
        <w:rPr>
          <w:rFonts w:ascii="Times New Roman" w:eastAsia="Arial Unicode MS" w:hAnsi="Times New Roman"/>
          <w:color w:val="000000"/>
          <w:sz w:val="28"/>
          <w:szCs w:val="28"/>
        </w:rPr>
      </w:pPr>
    </w:p>
    <w:p w:rsidR="00E86084" w:rsidRPr="009C6A56" w:rsidRDefault="00E86084" w:rsidP="0019479E">
      <w:pPr>
        <w:spacing w:after="0" w:line="240" w:lineRule="auto"/>
        <w:ind w:firstLine="624"/>
        <w:jc w:val="center"/>
        <w:rPr>
          <w:rFonts w:ascii="Times New Roman" w:hAnsi="Times New Roman"/>
          <w:sz w:val="28"/>
          <w:szCs w:val="28"/>
        </w:rPr>
      </w:pPr>
    </w:p>
    <w:p w:rsidR="00E86084" w:rsidRPr="009C6A56" w:rsidRDefault="00E86084" w:rsidP="0019479E">
      <w:pPr>
        <w:spacing w:after="0" w:line="240" w:lineRule="auto"/>
        <w:ind w:firstLine="624"/>
        <w:jc w:val="center"/>
        <w:rPr>
          <w:rFonts w:ascii="Times New Roman" w:hAnsi="Times New Roman"/>
          <w:sz w:val="28"/>
          <w:szCs w:val="28"/>
        </w:rPr>
      </w:pPr>
    </w:p>
    <w:p w:rsidR="00E86084" w:rsidRPr="009C6A56" w:rsidRDefault="00E86084" w:rsidP="0019479E">
      <w:pPr>
        <w:spacing w:after="0" w:line="240" w:lineRule="auto"/>
        <w:ind w:firstLine="624"/>
        <w:jc w:val="center"/>
        <w:rPr>
          <w:rFonts w:ascii="Times New Roman" w:hAnsi="Times New Roman"/>
          <w:sz w:val="28"/>
          <w:szCs w:val="28"/>
        </w:rPr>
      </w:pPr>
    </w:p>
    <w:p w:rsidR="00E86084" w:rsidRPr="009C6A56" w:rsidRDefault="00E86084" w:rsidP="002E02ED">
      <w:pPr>
        <w:shd w:val="clear" w:color="auto" w:fill="FFFFFF"/>
        <w:suppressAutoHyphens/>
        <w:spacing w:after="0" w:line="240" w:lineRule="auto"/>
        <w:rPr>
          <w:rFonts w:ascii="Times New Roman" w:eastAsia="Arial Unicode MS" w:hAnsi="Times New Roman"/>
          <w:color w:val="000000"/>
          <w:sz w:val="28"/>
          <w:szCs w:val="28"/>
        </w:rPr>
      </w:pPr>
      <w:r w:rsidRPr="009C6A56">
        <w:rPr>
          <w:rFonts w:ascii="Times New Roman" w:eastAsia="Arial Unicode MS" w:hAnsi="Times New Roman"/>
          <w:color w:val="000000"/>
          <w:sz w:val="28"/>
          <w:szCs w:val="28"/>
        </w:rPr>
        <w:t xml:space="preserve">Форма получения образования: </w:t>
      </w:r>
      <w:r>
        <w:rPr>
          <w:rFonts w:ascii="Times New Roman" w:eastAsia="Arial Unicode MS" w:hAnsi="Times New Roman"/>
          <w:color w:val="000000"/>
          <w:sz w:val="28"/>
          <w:szCs w:val="28"/>
        </w:rPr>
        <w:t>за</w:t>
      </w:r>
      <w:r w:rsidRPr="009C6A56">
        <w:rPr>
          <w:rFonts w:ascii="Times New Roman" w:eastAsia="Arial Unicode MS" w:hAnsi="Times New Roman"/>
          <w:color w:val="000000"/>
          <w:sz w:val="28"/>
          <w:szCs w:val="28"/>
        </w:rPr>
        <w:t>очная</w:t>
      </w:r>
    </w:p>
    <w:p w:rsidR="00E86084" w:rsidRPr="009C6A56" w:rsidRDefault="00E86084" w:rsidP="002E02ED">
      <w:pPr>
        <w:shd w:val="clear" w:color="auto" w:fill="FFFFFF"/>
        <w:suppressAutoHyphens/>
        <w:spacing w:after="0" w:line="240" w:lineRule="auto"/>
        <w:rPr>
          <w:rFonts w:ascii="Times New Roman" w:eastAsia="Arial Unicode MS" w:hAnsi="Times New Roman"/>
          <w:color w:val="000000"/>
          <w:sz w:val="28"/>
          <w:szCs w:val="28"/>
        </w:rPr>
      </w:pPr>
    </w:p>
    <w:p w:rsidR="00E86084" w:rsidRPr="009C6A56" w:rsidRDefault="00E86084" w:rsidP="002E02ED">
      <w:pPr>
        <w:shd w:val="clear" w:color="auto" w:fill="FFFFFF"/>
        <w:suppressAutoHyphens/>
        <w:spacing w:after="0" w:line="240" w:lineRule="auto"/>
        <w:rPr>
          <w:rFonts w:ascii="Times New Roman" w:eastAsia="Arial Unicode MS" w:hAnsi="Times New Roman"/>
          <w:color w:val="000000"/>
          <w:sz w:val="28"/>
          <w:szCs w:val="28"/>
        </w:rPr>
      </w:pPr>
      <w:r w:rsidRPr="009C6A56">
        <w:rPr>
          <w:rFonts w:ascii="Times New Roman" w:eastAsia="Arial Unicode MS" w:hAnsi="Times New Roman"/>
          <w:color w:val="000000"/>
          <w:sz w:val="28"/>
          <w:szCs w:val="28"/>
        </w:rPr>
        <w:t>Курсы:</w:t>
      </w:r>
      <w:r w:rsidRPr="00993026">
        <w:rPr>
          <w:rFonts w:ascii="Times New Roman" w:eastAsia="Arial Unicode MS" w:hAnsi="Times New Roman"/>
          <w:color w:val="000000"/>
          <w:sz w:val="28"/>
          <w:szCs w:val="28"/>
        </w:rPr>
        <w:t xml:space="preserve"> </w:t>
      </w:r>
      <w:r>
        <w:rPr>
          <w:rFonts w:ascii="Times New Roman" w:eastAsia="Arial Unicode MS" w:hAnsi="Times New Roman"/>
          <w:color w:val="000000"/>
          <w:sz w:val="28"/>
          <w:szCs w:val="28"/>
          <w:lang w:val="be-BY"/>
        </w:rPr>
        <w:t>5</w:t>
      </w:r>
    </w:p>
    <w:p w:rsidR="00E86084" w:rsidRPr="009C6A56" w:rsidRDefault="00E86084" w:rsidP="002E02ED">
      <w:pPr>
        <w:shd w:val="clear" w:color="auto" w:fill="FFFFFF"/>
        <w:suppressAutoHyphens/>
        <w:spacing w:after="0" w:line="240" w:lineRule="auto"/>
        <w:rPr>
          <w:rFonts w:ascii="Times New Roman" w:eastAsia="Arial Unicode MS" w:hAnsi="Times New Roman"/>
          <w:color w:val="000000"/>
          <w:sz w:val="28"/>
          <w:szCs w:val="28"/>
        </w:rPr>
      </w:pPr>
    </w:p>
    <w:p w:rsidR="00E86084" w:rsidRPr="009C6A56" w:rsidRDefault="00E86084" w:rsidP="002E02ED">
      <w:pPr>
        <w:shd w:val="clear" w:color="auto" w:fill="FFFFFF"/>
        <w:suppressAutoHyphens/>
        <w:spacing w:after="0" w:line="240" w:lineRule="auto"/>
        <w:rPr>
          <w:rFonts w:ascii="Times New Roman" w:hAnsi="Times New Roman"/>
          <w:color w:val="000000"/>
          <w:sz w:val="28"/>
          <w:szCs w:val="28"/>
          <w:lang w:val="be-BY"/>
        </w:rPr>
      </w:pPr>
      <w:r w:rsidRPr="009C6A56">
        <w:rPr>
          <w:rFonts w:ascii="Times New Roman" w:eastAsia="Arial Unicode MS" w:hAnsi="Times New Roman"/>
          <w:color w:val="000000"/>
          <w:sz w:val="28"/>
          <w:szCs w:val="28"/>
        </w:rPr>
        <w:t xml:space="preserve">Семестр: </w:t>
      </w:r>
      <w:r>
        <w:rPr>
          <w:rFonts w:ascii="Times New Roman" w:eastAsia="Arial Unicode MS" w:hAnsi="Times New Roman"/>
          <w:color w:val="000000"/>
          <w:sz w:val="28"/>
          <w:szCs w:val="28"/>
          <w:lang w:val="be-BY"/>
        </w:rPr>
        <w:t>9, 10</w:t>
      </w:r>
    </w:p>
    <w:p w:rsidR="00E86084" w:rsidRPr="009C6A56" w:rsidRDefault="00E86084" w:rsidP="0019479E">
      <w:pPr>
        <w:spacing w:after="0" w:line="240" w:lineRule="auto"/>
        <w:ind w:firstLine="624"/>
        <w:jc w:val="center"/>
        <w:rPr>
          <w:rFonts w:ascii="Times New Roman" w:hAnsi="Times New Roman"/>
          <w:sz w:val="28"/>
          <w:szCs w:val="28"/>
        </w:rPr>
      </w:pPr>
    </w:p>
    <w:p w:rsidR="00E86084" w:rsidRPr="009C6A56" w:rsidRDefault="00E86084" w:rsidP="0019479E">
      <w:pPr>
        <w:spacing w:after="0" w:line="240" w:lineRule="auto"/>
        <w:ind w:firstLine="624"/>
        <w:jc w:val="center"/>
        <w:rPr>
          <w:rFonts w:ascii="Times New Roman" w:hAnsi="Times New Roman"/>
          <w:sz w:val="28"/>
          <w:szCs w:val="28"/>
        </w:rPr>
      </w:pPr>
    </w:p>
    <w:p w:rsidR="00E86084" w:rsidRPr="009C6A56" w:rsidRDefault="00E86084" w:rsidP="00F643FA">
      <w:pPr>
        <w:spacing w:after="0" w:line="240" w:lineRule="auto"/>
        <w:ind w:firstLine="7655"/>
        <w:rPr>
          <w:rFonts w:ascii="Times New Roman" w:hAnsi="Times New Roman"/>
          <w:color w:val="000000"/>
          <w:sz w:val="28"/>
          <w:szCs w:val="28"/>
        </w:rPr>
      </w:pPr>
      <w:r w:rsidRPr="009C6A56">
        <w:rPr>
          <w:rFonts w:ascii="Times New Roman" w:hAnsi="Times New Roman"/>
          <w:color w:val="000000"/>
          <w:sz w:val="28"/>
          <w:szCs w:val="28"/>
        </w:rPr>
        <w:t>Разработчик:</w:t>
      </w:r>
    </w:p>
    <w:p w:rsidR="00E86084" w:rsidRPr="009C6A56" w:rsidRDefault="00E86084" w:rsidP="00F643FA">
      <w:pPr>
        <w:spacing w:after="0" w:line="240" w:lineRule="auto"/>
        <w:ind w:right="39" w:firstLine="7655"/>
        <w:rPr>
          <w:rFonts w:ascii="Times New Roman" w:hAnsi="Times New Roman"/>
          <w:color w:val="000000"/>
          <w:sz w:val="28"/>
          <w:szCs w:val="28"/>
        </w:rPr>
      </w:pPr>
      <w:r>
        <w:rPr>
          <w:rFonts w:ascii="Times New Roman" w:hAnsi="Times New Roman"/>
          <w:color w:val="000000"/>
          <w:sz w:val="28"/>
          <w:szCs w:val="28"/>
        </w:rPr>
        <w:t>доцент</w:t>
      </w:r>
      <w:r w:rsidR="00A538D8">
        <w:rPr>
          <w:rFonts w:ascii="Times New Roman" w:hAnsi="Times New Roman"/>
          <w:color w:val="000000"/>
          <w:sz w:val="28"/>
          <w:szCs w:val="28"/>
        </w:rPr>
        <w:t>ы</w:t>
      </w:r>
      <w:r w:rsidRPr="009C6A56">
        <w:rPr>
          <w:rFonts w:ascii="Times New Roman" w:hAnsi="Times New Roman"/>
          <w:color w:val="000000"/>
          <w:sz w:val="28"/>
          <w:szCs w:val="28"/>
        </w:rPr>
        <w:t xml:space="preserve"> кафедры</w:t>
      </w:r>
    </w:p>
    <w:p w:rsidR="00E86084" w:rsidRDefault="00E86084" w:rsidP="0081740D">
      <w:pPr>
        <w:spacing w:after="0" w:line="240" w:lineRule="auto"/>
        <w:ind w:right="566" w:firstLine="7655"/>
        <w:rPr>
          <w:rFonts w:ascii="Times New Roman" w:hAnsi="Times New Roman"/>
          <w:color w:val="000000"/>
          <w:sz w:val="28"/>
          <w:szCs w:val="28"/>
        </w:rPr>
      </w:pPr>
      <w:r>
        <w:rPr>
          <w:rFonts w:ascii="Times New Roman" w:hAnsi="Times New Roman"/>
          <w:color w:val="000000"/>
          <w:sz w:val="28"/>
          <w:szCs w:val="28"/>
        </w:rPr>
        <w:t>Лукашкова И.Л.</w:t>
      </w:r>
    </w:p>
    <w:p w:rsidR="00E86084" w:rsidRPr="009C6A56" w:rsidRDefault="00E86084" w:rsidP="00F643FA">
      <w:pPr>
        <w:spacing w:after="0" w:line="240" w:lineRule="auto"/>
        <w:ind w:right="851" w:firstLine="7655"/>
        <w:rPr>
          <w:rFonts w:ascii="Times New Roman" w:hAnsi="Times New Roman"/>
          <w:color w:val="000000"/>
          <w:sz w:val="28"/>
          <w:szCs w:val="28"/>
        </w:rPr>
      </w:pPr>
    </w:p>
    <w:p w:rsidR="00E86084" w:rsidRDefault="00E86084" w:rsidP="0019479E">
      <w:pPr>
        <w:spacing w:after="0" w:line="240" w:lineRule="auto"/>
        <w:ind w:firstLine="624"/>
        <w:jc w:val="center"/>
        <w:rPr>
          <w:rFonts w:ascii="Times New Roman" w:hAnsi="Times New Roman"/>
          <w:sz w:val="28"/>
          <w:szCs w:val="28"/>
        </w:rPr>
      </w:pPr>
    </w:p>
    <w:p w:rsidR="00E86084" w:rsidRDefault="00E86084" w:rsidP="0019479E">
      <w:pPr>
        <w:spacing w:after="0" w:line="240" w:lineRule="auto"/>
        <w:ind w:firstLine="624"/>
        <w:jc w:val="center"/>
        <w:rPr>
          <w:rFonts w:ascii="Times New Roman" w:hAnsi="Times New Roman"/>
          <w:sz w:val="28"/>
          <w:szCs w:val="28"/>
        </w:rPr>
      </w:pPr>
    </w:p>
    <w:p w:rsidR="00E86084" w:rsidRPr="009C6A56" w:rsidRDefault="00E86084" w:rsidP="0019479E">
      <w:pPr>
        <w:spacing w:after="0" w:line="240" w:lineRule="auto"/>
        <w:ind w:firstLine="624"/>
        <w:jc w:val="center"/>
        <w:rPr>
          <w:rFonts w:ascii="Times New Roman" w:hAnsi="Times New Roman"/>
          <w:sz w:val="28"/>
          <w:szCs w:val="28"/>
        </w:rPr>
      </w:pPr>
    </w:p>
    <w:p w:rsidR="00E86084" w:rsidRPr="009C6A56" w:rsidRDefault="00E86084" w:rsidP="0019479E">
      <w:pPr>
        <w:spacing w:after="0" w:line="240" w:lineRule="auto"/>
        <w:ind w:firstLine="624"/>
        <w:jc w:val="center"/>
        <w:rPr>
          <w:rFonts w:ascii="Times New Roman" w:hAnsi="Times New Roman"/>
          <w:sz w:val="28"/>
          <w:szCs w:val="28"/>
        </w:rPr>
      </w:pPr>
    </w:p>
    <w:p w:rsidR="00E86084" w:rsidRDefault="00E86084" w:rsidP="002E02ED">
      <w:pPr>
        <w:keepNext/>
        <w:widowControl w:val="0"/>
        <w:tabs>
          <w:tab w:val="left" w:pos="9923"/>
        </w:tabs>
        <w:suppressAutoHyphens/>
        <w:spacing w:after="0" w:line="240" w:lineRule="auto"/>
        <w:jc w:val="center"/>
        <w:rPr>
          <w:rFonts w:ascii="Times New Roman" w:hAnsi="Times New Roman"/>
          <w:color w:val="000000"/>
          <w:sz w:val="28"/>
          <w:szCs w:val="28"/>
        </w:rPr>
      </w:pPr>
      <w:r w:rsidRPr="009C6A56">
        <w:rPr>
          <w:rFonts w:ascii="Times New Roman" w:hAnsi="Times New Roman"/>
          <w:color w:val="000000"/>
          <w:sz w:val="28"/>
          <w:szCs w:val="28"/>
        </w:rPr>
        <w:t>Допущены к использованию в образовательном процессе</w:t>
      </w:r>
    </w:p>
    <w:p w:rsidR="00E86084" w:rsidRPr="009C6A56" w:rsidRDefault="00E86084" w:rsidP="002E02ED">
      <w:pPr>
        <w:keepNext/>
        <w:widowControl w:val="0"/>
        <w:tabs>
          <w:tab w:val="left" w:pos="9923"/>
        </w:tabs>
        <w:suppressAutoHyphens/>
        <w:spacing w:after="0" w:line="240" w:lineRule="auto"/>
        <w:jc w:val="center"/>
        <w:rPr>
          <w:rFonts w:ascii="Times New Roman" w:hAnsi="Times New Roman"/>
          <w:sz w:val="28"/>
          <w:szCs w:val="28"/>
        </w:rPr>
      </w:pPr>
      <w:r w:rsidRPr="009C6A56">
        <w:rPr>
          <w:rFonts w:ascii="Times New Roman" w:hAnsi="Times New Roman"/>
          <w:color w:val="000000"/>
          <w:sz w:val="28"/>
          <w:szCs w:val="28"/>
        </w:rPr>
        <w:t xml:space="preserve">кафедрой </w:t>
      </w:r>
      <w:r w:rsidRPr="006246DC">
        <w:rPr>
          <w:rFonts w:ascii="Times New Roman" w:hAnsi="Times New Roman"/>
          <w:color w:val="000000"/>
          <w:sz w:val="28"/>
          <w:szCs w:val="28"/>
        </w:rPr>
        <w:t xml:space="preserve">социально-гуманитарных </w:t>
      </w:r>
      <w:r w:rsidR="006246DC" w:rsidRPr="006246DC">
        <w:rPr>
          <w:rFonts w:ascii="Times New Roman" w:hAnsi="Times New Roman"/>
          <w:color w:val="000000"/>
          <w:sz w:val="28"/>
          <w:szCs w:val="28"/>
        </w:rPr>
        <w:t>дисциплин</w:t>
      </w:r>
      <w:r w:rsidR="00F577C6">
        <w:rPr>
          <w:rFonts w:ascii="Times New Roman" w:hAnsi="Times New Roman"/>
          <w:color w:val="000000"/>
          <w:sz w:val="28"/>
          <w:szCs w:val="28"/>
        </w:rPr>
        <w:t xml:space="preserve"> </w:t>
      </w:r>
      <w:r w:rsidR="000F0375">
        <w:rPr>
          <w:rFonts w:ascii="Times New Roman" w:eastAsia="Calibri" w:hAnsi="Times New Roman"/>
          <w:sz w:val="28"/>
          <w:szCs w:val="28"/>
        </w:rPr>
        <w:t xml:space="preserve">18 августа </w:t>
      </w:r>
      <w:r w:rsidR="000F0375" w:rsidRPr="009C6A56">
        <w:rPr>
          <w:rFonts w:ascii="Times New Roman" w:eastAsia="Calibri" w:hAnsi="Times New Roman"/>
          <w:sz w:val="28"/>
          <w:szCs w:val="28"/>
        </w:rPr>
        <w:t>20</w:t>
      </w:r>
      <w:r w:rsidR="000F0375">
        <w:rPr>
          <w:rFonts w:ascii="Times New Roman" w:eastAsia="Calibri" w:hAnsi="Times New Roman"/>
          <w:sz w:val="28"/>
          <w:szCs w:val="28"/>
        </w:rPr>
        <w:t>20</w:t>
      </w:r>
      <w:r w:rsidR="000F0375" w:rsidRPr="009C6A56">
        <w:rPr>
          <w:rFonts w:ascii="Times New Roman" w:eastAsia="Calibri" w:hAnsi="Times New Roman"/>
          <w:sz w:val="28"/>
          <w:szCs w:val="28"/>
        </w:rPr>
        <w:t xml:space="preserve"> г. протокол № </w:t>
      </w:r>
      <w:r w:rsidR="000F0375">
        <w:rPr>
          <w:rFonts w:ascii="Times New Roman" w:eastAsia="Calibri" w:hAnsi="Times New Roman"/>
          <w:sz w:val="28"/>
          <w:szCs w:val="28"/>
        </w:rPr>
        <w:t>12</w:t>
      </w:r>
      <w:bookmarkStart w:id="0" w:name="_GoBack"/>
      <w:bookmarkEnd w:id="0"/>
    </w:p>
    <w:p w:rsidR="00E86084" w:rsidRPr="009C6A56" w:rsidRDefault="00E86084" w:rsidP="002E02ED">
      <w:pPr>
        <w:spacing w:after="0" w:line="360" w:lineRule="auto"/>
        <w:ind w:right="851"/>
        <w:jc w:val="center"/>
        <w:rPr>
          <w:rFonts w:ascii="Times New Roman" w:hAnsi="Times New Roman"/>
          <w:sz w:val="28"/>
          <w:szCs w:val="28"/>
        </w:rPr>
      </w:pPr>
    </w:p>
    <w:p w:rsidR="007B443C" w:rsidRDefault="007B443C" w:rsidP="007B443C">
      <w:pPr>
        <w:suppressAutoHyphens/>
        <w:spacing w:after="0" w:line="240" w:lineRule="auto"/>
        <w:ind w:firstLine="5220"/>
        <w:jc w:val="both"/>
        <w:rPr>
          <w:rFonts w:ascii="Times New Roman" w:hAnsi="Times New Roman"/>
          <w:sz w:val="28"/>
          <w:szCs w:val="28"/>
        </w:rPr>
      </w:pPr>
    </w:p>
    <w:p w:rsidR="007B443C" w:rsidRPr="00C25335" w:rsidRDefault="007B443C" w:rsidP="007B443C">
      <w:pPr>
        <w:suppressAutoHyphens/>
        <w:spacing w:after="0" w:line="240" w:lineRule="auto"/>
        <w:ind w:firstLine="5954"/>
        <w:jc w:val="both"/>
        <w:rPr>
          <w:rFonts w:ascii="Times New Roman" w:hAnsi="Times New Roman"/>
          <w:sz w:val="28"/>
          <w:szCs w:val="28"/>
        </w:rPr>
      </w:pPr>
      <w:r w:rsidRPr="00C25335">
        <w:rPr>
          <w:rFonts w:ascii="Times New Roman" w:hAnsi="Times New Roman"/>
          <w:sz w:val="28"/>
          <w:szCs w:val="28"/>
        </w:rPr>
        <w:t>Начальник кафедры</w:t>
      </w:r>
    </w:p>
    <w:p w:rsidR="007B443C" w:rsidRPr="00C25335" w:rsidRDefault="007B443C" w:rsidP="007B443C">
      <w:pPr>
        <w:suppressAutoHyphens/>
        <w:spacing w:after="0" w:line="240" w:lineRule="auto"/>
        <w:ind w:firstLine="5954"/>
        <w:jc w:val="both"/>
        <w:rPr>
          <w:rFonts w:ascii="Times New Roman" w:hAnsi="Times New Roman"/>
          <w:sz w:val="28"/>
          <w:szCs w:val="28"/>
        </w:rPr>
      </w:pPr>
      <w:r>
        <w:rPr>
          <w:rFonts w:ascii="Times New Roman" w:hAnsi="Times New Roman"/>
          <w:sz w:val="28"/>
          <w:szCs w:val="28"/>
        </w:rPr>
        <w:t>капитан</w:t>
      </w:r>
      <w:r w:rsidRPr="00C25335">
        <w:rPr>
          <w:rFonts w:ascii="Times New Roman" w:hAnsi="Times New Roman"/>
          <w:sz w:val="28"/>
          <w:szCs w:val="28"/>
        </w:rPr>
        <w:t xml:space="preserve"> милиции</w:t>
      </w:r>
    </w:p>
    <w:p w:rsidR="007B443C" w:rsidRPr="00C25335" w:rsidRDefault="007B443C" w:rsidP="007B443C">
      <w:pPr>
        <w:suppressAutoHyphens/>
        <w:spacing w:after="0" w:line="240" w:lineRule="auto"/>
        <w:ind w:firstLine="5670"/>
        <w:jc w:val="both"/>
        <w:rPr>
          <w:rFonts w:ascii="Times New Roman" w:hAnsi="Times New Roman"/>
          <w:sz w:val="28"/>
          <w:szCs w:val="28"/>
        </w:rPr>
      </w:pPr>
      <w:r w:rsidRPr="00C25335">
        <w:rPr>
          <w:rFonts w:ascii="Times New Roman" w:hAnsi="Times New Roman"/>
          <w:sz w:val="28"/>
          <w:szCs w:val="28"/>
        </w:rPr>
        <w:t xml:space="preserve">                    С.В. Венидиктов</w:t>
      </w:r>
    </w:p>
    <w:p w:rsidR="007B443C" w:rsidRPr="00C25335" w:rsidRDefault="007B443C" w:rsidP="007B443C">
      <w:pPr>
        <w:suppressAutoHyphens/>
        <w:spacing w:after="0" w:line="240" w:lineRule="auto"/>
        <w:ind w:firstLine="5220"/>
        <w:jc w:val="both"/>
        <w:rPr>
          <w:rFonts w:ascii="Times New Roman" w:hAnsi="Times New Roman"/>
          <w:sz w:val="28"/>
          <w:szCs w:val="28"/>
        </w:rPr>
      </w:pPr>
    </w:p>
    <w:p w:rsidR="00E86084" w:rsidRDefault="00E86084" w:rsidP="0019479E">
      <w:pPr>
        <w:spacing w:after="0" w:line="240" w:lineRule="auto"/>
        <w:ind w:firstLine="624"/>
        <w:jc w:val="center"/>
        <w:rPr>
          <w:rFonts w:ascii="Times New Roman" w:hAnsi="Times New Roman"/>
          <w:sz w:val="28"/>
          <w:szCs w:val="28"/>
        </w:rPr>
      </w:pPr>
    </w:p>
    <w:p w:rsidR="007B443C" w:rsidRPr="009C6A56" w:rsidRDefault="007B443C" w:rsidP="0019479E">
      <w:pPr>
        <w:spacing w:after="0" w:line="240" w:lineRule="auto"/>
        <w:ind w:firstLine="624"/>
        <w:jc w:val="center"/>
        <w:rPr>
          <w:rFonts w:ascii="Times New Roman" w:hAnsi="Times New Roman"/>
          <w:sz w:val="28"/>
          <w:szCs w:val="28"/>
        </w:rPr>
      </w:pPr>
    </w:p>
    <w:p w:rsidR="00E86084" w:rsidRPr="009C6A56" w:rsidRDefault="00E86084" w:rsidP="0019479E">
      <w:pPr>
        <w:spacing w:after="0" w:line="240" w:lineRule="auto"/>
        <w:ind w:firstLine="624"/>
        <w:jc w:val="center"/>
        <w:rPr>
          <w:rFonts w:ascii="Times New Roman" w:hAnsi="Times New Roman"/>
          <w:sz w:val="28"/>
          <w:szCs w:val="28"/>
        </w:rPr>
      </w:pPr>
    </w:p>
    <w:p w:rsidR="00E86084" w:rsidRPr="009C6A56" w:rsidRDefault="006A0ADE" w:rsidP="00F643FA">
      <w:pPr>
        <w:spacing w:after="0" w:line="240" w:lineRule="auto"/>
        <w:jc w:val="center"/>
        <w:rPr>
          <w:rFonts w:ascii="Times New Roman" w:hAnsi="Times New Roman"/>
          <w:sz w:val="28"/>
          <w:szCs w:val="28"/>
        </w:rPr>
      </w:pPr>
      <w:r>
        <w:rPr>
          <w:rFonts w:ascii="Times New Roman" w:hAnsi="Times New Roman"/>
          <w:sz w:val="28"/>
          <w:szCs w:val="28"/>
        </w:rPr>
        <w:t>2020</w:t>
      </w:r>
      <w:r w:rsidR="00E86084" w:rsidRPr="00AA0B14">
        <w:rPr>
          <w:rFonts w:ascii="Times New Roman" w:hAnsi="Times New Roman"/>
          <w:sz w:val="28"/>
          <w:szCs w:val="28"/>
        </w:rPr>
        <w:t xml:space="preserve"> </w:t>
      </w:r>
      <w:r w:rsidR="00E86084">
        <w:rPr>
          <w:rFonts w:ascii="Times New Roman" w:hAnsi="Times New Roman"/>
          <w:sz w:val="28"/>
          <w:szCs w:val="28"/>
        </w:rPr>
        <w:t>г.</w:t>
      </w:r>
    </w:p>
    <w:p w:rsidR="00E86084" w:rsidRDefault="00E86084" w:rsidP="00AA0B14">
      <w:pPr>
        <w:widowControl w:val="0"/>
        <w:jc w:val="center"/>
        <w:outlineLvl w:val="0"/>
        <w:rPr>
          <w:rFonts w:ascii="Times New Roman" w:hAnsi="Times New Roman"/>
          <w:sz w:val="28"/>
          <w:szCs w:val="28"/>
        </w:rPr>
      </w:pPr>
      <w:r w:rsidRPr="00F67167">
        <w:rPr>
          <w:rFonts w:ascii="Times New Roman" w:hAnsi="Times New Roman"/>
          <w:sz w:val="28"/>
          <w:szCs w:val="28"/>
        </w:rPr>
        <w:br w:type="page"/>
      </w:r>
      <w:r>
        <w:rPr>
          <w:rFonts w:ascii="Times New Roman" w:hAnsi="Times New Roman"/>
          <w:sz w:val="28"/>
          <w:szCs w:val="28"/>
        </w:rPr>
        <w:lastRenderedPageBreak/>
        <w:br w:type="page"/>
      </w:r>
      <w:r w:rsidRPr="00AA0B14">
        <w:rPr>
          <w:rFonts w:ascii="Times New Roman" w:hAnsi="Times New Roman"/>
          <w:sz w:val="28"/>
          <w:szCs w:val="28"/>
        </w:rPr>
        <w:lastRenderedPageBreak/>
        <w:t>СОДЕРЖАНИЕ</w:t>
      </w:r>
    </w:p>
    <w:p w:rsidR="00E86084" w:rsidRDefault="00E86084" w:rsidP="008D2FA4">
      <w:pPr>
        <w:spacing w:after="0" w:line="360" w:lineRule="auto"/>
        <w:ind w:firstLine="709"/>
        <w:jc w:val="both"/>
        <w:rPr>
          <w:rFonts w:ascii="Times New Roman" w:hAnsi="Times New Roman"/>
          <w:sz w:val="28"/>
          <w:szCs w:val="28"/>
        </w:rPr>
      </w:pPr>
    </w:p>
    <w:p w:rsidR="00E86084" w:rsidRDefault="00E86084" w:rsidP="008D2FA4">
      <w:pPr>
        <w:spacing w:line="360" w:lineRule="auto"/>
        <w:ind w:firstLine="709"/>
        <w:jc w:val="both"/>
        <w:rPr>
          <w:rFonts w:ascii="Times New Roman" w:hAnsi="Times New Roman"/>
          <w:sz w:val="28"/>
          <w:szCs w:val="28"/>
        </w:rPr>
      </w:pPr>
      <w:r>
        <w:rPr>
          <w:rFonts w:ascii="Times New Roman" w:hAnsi="Times New Roman"/>
          <w:sz w:val="28"/>
          <w:szCs w:val="28"/>
        </w:rPr>
        <w:t>Введен</w:t>
      </w:r>
      <w:r w:rsidR="00D822E9">
        <w:rPr>
          <w:rFonts w:ascii="Times New Roman" w:hAnsi="Times New Roman"/>
          <w:sz w:val="28"/>
          <w:szCs w:val="28"/>
        </w:rPr>
        <w:t>ие…………………………………………………………………….…….</w:t>
      </w:r>
      <w:r>
        <w:rPr>
          <w:rFonts w:ascii="Times New Roman" w:hAnsi="Times New Roman"/>
          <w:sz w:val="28"/>
          <w:szCs w:val="28"/>
        </w:rPr>
        <w:t>…..4</w:t>
      </w:r>
    </w:p>
    <w:p w:rsidR="00E86084" w:rsidRDefault="00E86084" w:rsidP="008D2FA4">
      <w:pPr>
        <w:spacing w:line="360" w:lineRule="auto"/>
        <w:ind w:firstLine="709"/>
        <w:jc w:val="both"/>
        <w:rPr>
          <w:rFonts w:ascii="Times New Roman" w:hAnsi="Times New Roman"/>
          <w:sz w:val="28"/>
          <w:szCs w:val="28"/>
        </w:rPr>
      </w:pPr>
      <w:r>
        <w:rPr>
          <w:rFonts w:ascii="Times New Roman" w:hAnsi="Times New Roman"/>
          <w:sz w:val="28"/>
          <w:szCs w:val="28"/>
        </w:rPr>
        <w:t>Тематический пла</w:t>
      </w:r>
      <w:r w:rsidR="001B2F4C">
        <w:rPr>
          <w:rFonts w:ascii="Times New Roman" w:hAnsi="Times New Roman"/>
          <w:sz w:val="28"/>
          <w:szCs w:val="28"/>
        </w:rPr>
        <w:t>н дисциплины………………………………………….…….</w:t>
      </w:r>
      <w:r>
        <w:rPr>
          <w:rFonts w:ascii="Times New Roman" w:hAnsi="Times New Roman"/>
          <w:sz w:val="28"/>
          <w:szCs w:val="28"/>
        </w:rPr>
        <w:t>…..8</w:t>
      </w:r>
    </w:p>
    <w:p w:rsidR="00E86084" w:rsidRDefault="00E86084" w:rsidP="000D7644">
      <w:pPr>
        <w:spacing w:after="0" w:line="360" w:lineRule="auto"/>
        <w:ind w:left="709"/>
        <w:jc w:val="both"/>
        <w:rPr>
          <w:rFonts w:ascii="Times New Roman" w:hAnsi="Times New Roman"/>
          <w:sz w:val="28"/>
          <w:szCs w:val="28"/>
        </w:rPr>
      </w:pPr>
      <w:r w:rsidRPr="00F55451">
        <w:rPr>
          <w:rFonts w:ascii="Times New Roman" w:hAnsi="Times New Roman"/>
          <w:sz w:val="28"/>
          <w:szCs w:val="28"/>
        </w:rPr>
        <w:t>Тема 1</w:t>
      </w:r>
      <w:r w:rsidR="000D7644">
        <w:rPr>
          <w:rFonts w:ascii="Times New Roman" w:hAnsi="Times New Roman"/>
          <w:sz w:val="28"/>
          <w:szCs w:val="28"/>
        </w:rPr>
        <w:t>-3</w:t>
      </w:r>
      <w:r w:rsidRPr="00F55451">
        <w:rPr>
          <w:rFonts w:ascii="Times New Roman" w:hAnsi="Times New Roman"/>
          <w:sz w:val="28"/>
          <w:szCs w:val="28"/>
        </w:rPr>
        <w:t xml:space="preserve">. </w:t>
      </w:r>
      <w:r w:rsidRPr="00AA0B14">
        <w:rPr>
          <w:rFonts w:ascii="Times New Roman" w:hAnsi="Times New Roman"/>
          <w:sz w:val="28"/>
          <w:szCs w:val="28"/>
        </w:rPr>
        <w:t>Психология девиантного поведения в системе социогуманитарного знания. Девиантное поведение как социальное явление и индивидуальное поведение</w:t>
      </w:r>
      <w:r w:rsidR="000D7644">
        <w:rPr>
          <w:rFonts w:ascii="Times New Roman" w:hAnsi="Times New Roman"/>
          <w:sz w:val="28"/>
          <w:szCs w:val="28"/>
        </w:rPr>
        <w:t>.</w:t>
      </w:r>
      <w:r w:rsidRPr="00AA0B14">
        <w:rPr>
          <w:rFonts w:ascii="Times New Roman" w:hAnsi="Times New Roman"/>
          <w:sz w:val="28"/>
          <w:szCs w:val="28"/>
        </w:rPr>
        <w:t xml:space="preserve"> </w:t>
      </w:r>
      <w:r w:rsidR="000D7644" w:rsidRPr="00AA0B14">
        <w:rPr>
          <w:rFonts w:ascii="Times New Roman" w:hAnsi="Times New Roman"/>
          <w:sz w:val="28"/>
          <w:szCs w:val="28"/>
        </w:rPr>
        <w:t>Основные теоретические подходы к объяснению девиантного поведения</w:t>
      </w:r>
      <w:r w:rsidR="000D7644">
        <w:rPr>
          <w:rFonts w:ascii="Times New Roman" w:hAnsi="Times New Roman"/>
          <w:sz w:val="28"/>
          <w:szCs w:val="28"/>
        </w:rPr>
        <w:t xml:space="preserve">. </w:t>
      </w:r>
      <w:r w:rsidR="000D7644" w:rsidRPr="00AA0B14">
        <w:rPr>
          <w:rFonts w:ascii="Times New Roman" w:hAnsi="Times New Roman"/>
          <w:sz w:val="28"/>
          <w:szCs w:val="28"/>
        </w:rPr>
        <w:t xml:space="preserve">Основные закономерности формирования </w:t>
      </w:r>
      <w:r w:rsidR="000D7644">
        <w:rPr>
          <w:rFonts w:ascii="Times New Roman" w:hAnsi="Times New Roman"/>
          <w:sz w:val="28"/>
          <w:szCs w:val="28"/>
        </w:rPr>
        <w:t xml:space="preserve">и проявления </w:t>
      </w:r>
      <w:r w:rsidR="000D7644" w:rsidRPr="00AA0B14">
        <w:rPr>
          <w:rFonts w:ascii="Times New Roman" w:hAnsi="Times New Roman"/>
          <w:sz w:val="28"/>
          <w:szCs w:val="28"/>
        </w:rPr>
        <w:t xml:space="preserve">девиантности. Феномен маргинальности и девиация </w:t>
      </w:r>
      <w:r>
        <w:rPr>
          <w:rFonts w:ascii="Times New Roman" w:hAnsi="Times New Roman"/>
          <w:sz w:val="28"/>
          <w:szCs w:val="28"/>
        </w:rPr>
        <w:t>……………………..….…..9</w:t>
      </w:r>
    </w:p>
    <w:p w:rsidR="00E86084" w:rsidRDefault="00E86084" w:rsidP="000D7644">
      <w:pPr>
        <w:spacing w:after="0" w:line="360" w:lineRule="auto"/>
        <w:ind w:left="709"/>
        <w:jc w:val="both"/>
        <w:rPr>
          <w:rFonts w:ascii="Times New Roman" w:hAnsi="Times New Roman"/>
          <w:sz w:val="28"/>
          <w:szCs w:val="28"/>
        </w:rPr>
      </w:pPr>
      <w:r>
        <w:rPr>
          <w:rFonts w:ascii="Times New Roman" w:hAnsi="Times New Roman"/>
          <w:sz w:val="28"/>
          <w:szCs w:val="28"/>
        </w:rPr>
        <w:t xml:space="preserve">Тема 4. </w:t>
      </w:r>
      <w:r w:rsidRPr="00AA0B14">
        <w:rPr>
          <w:rFonts w:ascii="Times New Roman" w:hAnsi="Times New Roman"/>
          <w:sz w:val="28"/>
          <w:szCs w:val="28"/>
        </w:rPr>
        <w:t>Организационные и методико-процедурные особенности исследований в различных группах риска.</w:t>
      </w:r>
      <w:r w:rsidR="00D13347">
        <w:rPr>
          <w:rFonts w:ascii="Times New Roman" w:hAnsi="Times New Roman"/>
          <w:sz w:val="28"/>
          <w:szCs w:val="28"/>
        </w:rPr>
        <w:t>.……………………..…</w:t>
      </w:r>
      <w:r w:rsidR="000D7644">
        <w:rPr>
          <w:rFonts w:ascii="Times New Roman" w:hAnsi="Times New Roman"/>
          <w:sz w:val="28"/>
          <w:szCs w:val="28"/>
        </w:rPr>
        <w:t>…………………………………</w:t>
      </w:r>
      <w:r w:rsidR="0018287A">
        <w:rPr>
          <w:rFonts w:ascii="Times New Roman" w:hAnsi="Times New Roman"/>
          <w:sz w:val="28"/>
          <w:szCs w:val="28"/>
        </w:rPr>
        <w:t>17</w:t>
      </w:r>
    </w:p>
    <w:p w:rsidR="00E86084" w:rsidRDefault="00E86084" w:rsidP="008D2FA4">
      <w:pPr>
        <w:spacing w:line="360" w:lineRule="auto"/>
        <w:ind w:firstLine="709"/>
        <w:jc w:val="both"/>
        <w:rPr>
          <w:rFonts w:ascii="Times New Roman" w:hAnsi="Times New Roman"/>
          <w:sz w:val="28"/>
          <w:szCs w:val="28"/>
        </w:rPr>
      </w:pPr>
      <w:r w:rsidRPr="00F55451">
        <w:rPr>
          <w:rFonts w:ascii="Times New Roman" w:hAnsi="Times New Roman"/>
          <w:sz w:val="28"/>
          <w:szCs w:val="28"/>
        </w:rPr>
        <w:t xml:space="preserve">Тема 5. </w:t>
      </w:r>
      <w:r w:rsidRPr="00AA0B14">
        <w:rPr>
          <w:rFonts w:ascii="Times New Roman" w:hAnsi="Times New Roman"/>
          <w:sz w:val="28"/>
          <w:szCs w:val="28"/>
        </w:rPr>
        <w:t>Методология девиантологического исследования</w:t>
      </w:r>
      <w:r w:rsidR="00D13347">
        <w:rPr>
          <w:rFonts w:ascii="Times New Roman" w:hAnsi="Times New Roman"/>
          <w:sz w:val="28"/>
          <w:szCs w:val="28"/>
        </w:rPr>
        <w:t>.…………….……...…2</w:t>
      </w:r>
      <w:r w:rsidR="0018287A">
        <w:rPr>
          <w:rFonts w:ascii="Times New Roman" w:hAnsi="Times New Roman"/>
          <w:sz w:val="28"/>
          <w:szCs w:val="28"/>
        </w:rPr>
        <w:t>1</w:t>
      </w:r>
    </w:p>
    <w:p w:rsidR="00E86084" w:rsidRDefault="00E86084" w:rsidP="000D7644">
      <w:pPr>
        <w:spacing w:line="360" w:lineRule="auto"/>
        <w:ind w:left="709"/>
        <w:jc w:val="both"/>
        <w:rPr>
          <w:rFonts w:ascii="Times New Roman" w:hAnsi="Times New Roman"/>
          <w:sz w:val="28"/>
          <w:szCs w:val="28"/>
        </w:rPr>
      </w:pPr>
      <w:r w:rsidRPr="00EB65FA">
        <w:rPr>
          <w:rFonts w:ascii="Times New Roman" w:hAnsi="Times New Roman"/>
          <w:sz w:val="28"/>
          <w:szCs w:val="28"/>
        </w:rPr>
        <w:t>Тема 6</w:t>
      </w:r>
      <w:r w:rsidR="000D7644">
        <w:rPr>
          <w:rFonts w:ascii="Times New Roman" w:hAnsi="Times New Roman"/>
          <w:sz w:val="28"/>
          <w:szCs w:val="28"/>
        </w:rPr>
        <w:t>-7</w:t>
      </w:r>
      <w:r w:rsidRPr="00EB65FA">
        <w:rPr>
          <w:rFonts w:ascii="Times New Roman" w:hAnsi="Times New Roman"/>
          <w:sz w:val="28"/>
          <w:szCs w:val="28"/>
        </w:rPr>
        <w:t xml:space="preserve">. </w:t>
      </w:r>
      <w:r w:rsidRPr="00AA0B14">
        <w:rPr>
          <w:rFonts w:ascii="Times New Roman" w:hAnsi="Times New Roman"/>
          <w:sz w:val="28"/>
          <w:szCs w:val="28"/>
        </w:rPr>
        <w:t>Особенности различных форм девиантного поведения</w:t>
      </w:r>
      <w:r w:rsidR="000D7644">
        <w:rPr>
          <w:rFonts w:ascii="Times New Roman" w:hAnsi="Times New Roman"/>
          <w:sz w:val="28"/>
          <w:szCs w:val="28"/>
        </w:rPr>
        <w:t xml:space="preserve">. Система социального контроля. </w:t>
      </w:r>
      <w:r w:rsidR="000D7644" w:rsidRPr="00AA0B14">
        <w:rPr>
          <w:rFonts w:ascii="Times New Roman" w:hAnsi="Times New Roman"/>
          <w:sz w:val="28"/>
          <w:szCs w:val="28"/>
        </w:rPr>
        <w:t>Проблемы превенции девиаций</w:t>
      </w:r>
      <w:r w:rsidR="000D7644">
        <w:rPr>
          <w:rFonts w:ascii="Times New Roman" w:hAnsi="Times New Roman"/>
          <w:sz w:val="28"/>
          <w:szCs w:val="28"/>
        </w:rPr>
        <w:t xml:space="preserve"> </w:t>
      </w:r>
      <w:r w:rsidR="00D13347">
        <w:rPr>
          <w:rFonts w:ascii="Times New Roman" w:hAnsi="Times New Roman"/>
          <w:sz w:val="28"/>
          <w:szCs w:val="28"/>
        </w:rPr>
        <w:t>……………..…</w:t>
      </w:r>
      <w:r w:rsidR="000D7644">
        <w:rPr>
          <w:rFonts w:ascii="Times New Roman" w:hAnsi="Times New Roman"/>
          <w:sz w:val="28"/>
          <w:szCs w:val="28"/>
        </w:rPr>
        <w:t>………..</w:t>
      </w:r>
      <w:r w:rsidR="0018287A">
        <w:rPr>
          <w:rFonts w:ascii="Times New Roman" w:hAnsi="Times New Roman"/>
          <w:sz w:val="28"/>
          <w:szCs w:val="28"/>
        </w:rPr>
        <w:t>25</w:t>
      </w:r>
    </w:p>
    <w:p w:rsidR="00E86084" w:rsidRDefault="00E86084" w:rsidP="008D2FA4">
      <w:pPr>
        <w:spacing w:after="0" w:line="360" w:lineRule="auto"/>
        <w:ind w:firstLine="709"/>
        <w:jc w:val="both"/>
        <w:rPr>
          <w:rFonts w:ascii="Times New Roman" w:hAnsi="Times New Roman"/>
          <w:sz w:val="28"/>
          <w:szCs w:val="28"/>
        </w:rPr>
      </w:pPr>
      <w:r>
        <w:rPr>
          <w:rFonts w:ascii="Times New Roman" w:hAnsi="Times New Roman"/>
          <w:sz w:val="28"/>
          <w:szCs w:val="28"/>
        </w:rPr>
        <w:t>Перечень вопросов для подготовки к зачету……………………….……..…….…3</w:t>
      </w:r>
      <w:r w:rsidR="0018287A">
        <w:rPr>
          <w:rFonts w:ascii="Times New Roman" w:hAnsi="Times New Roman"/>
          <w:sz w:val="28"/>
          <w:szCs w:val="28"/>
        </w:rPr>
        <w:t>0</w:t>
      </w:r>
    </w:p>
    <w:p w:rsidR="00E86084" w:rsidRPr="001A68D4" w:rsidRDefault="00E86084" w:rsidP="00F67167">
      <w:pPr>
        <w:widowControl w:val="0"/>
        <w:jc w:val="center"/>
        <w:outlineLvl w:val="0"/>
        <w:rPr>
          <w:rFonts w:ascii="Times New Roman" w:hAnsi="Times New Roman"/>
          <w:sz w:val="28"/>
          <w:szCs w:val="28"/>
        </w:rPr>
      </w:pPr>
      <w:r w:rsidRPr="00F67167">
        <w:rPr>
          <w:rFonts w:ascii="Times New Roman" w:hAnsi="Times New Roman"/>
          <w:sz w:val="28"/>
          <w:szCs w:val="28"/>
        </w:rPr>
        <w:br w:type="page"/>
      </w:r>
      <w:r w:rsidRPr="00F67167">
        <w:rPr>
          <w:rFonts w:ascii="Times New Roman" w:hAnsi="Times New Roman"/>
          <w:sz w:val="28"/>
          <w:szCs w:val="28"/>
        </w:rPr>
        <w:lastRenderedPageBreak/>
        <w:t>ВВЕДЕНИЕ</w:t>
      </w:r>
    </w:p>
    <w:p w:rsidR="00E86084" w:rsidRPr="00717D39" w:rsidRDefault="00E86084" w:rsidP="001A68D4">
      <w:pPr>
        <w:spacing w:after="0" w:line="240" w:lineRule="auto"/>
        <w:jc w:val="center"/>
        <w:rPr>
          <w:rFonts w:ascii="Times New Roman" w:hAnsi="Times New Roman"/>
          <w:i/>
          <w:sz w:val="28"/>
          <w:szCs w:val="28"/>
        </w:rPr>
      </w:pPr>
      <w:r w:rsidRPr="00717D39">
        <w:rPr>
          <w:rFonts w:ascii="Times New Roman" w:hAnsi="Times New Roman"/>
          <w:i/>
          <w:sz w:val="28"/>
          <w:szCs w:val="28"/>
        </w:rPr>
        <w:t>Цели и задачи учебной дисциплины</w:t>
      </w:r>
    </w:p>
    <w:p w:rsidR="00E86084" w:rsidRPr="001A68D4" w:rsidRDefault="00E86084" w:rsidP="001A68D4">
      <w:pPr>
        <w:spacing w:after="0" w:line="240" w:lineRule="auto"/>
        <w:ind w:firstLine="709"/>
        <w:jc w:val="center"/>
        <w:rPr>
          <w:rFonts w:ascii="Times New Roman" w:hAnsi="Times New Roman"/>
          <w:sz w:val="28"/>
          <w:szCs w:val="28"/>
        </w:rPr>
      </w:pPr>
    </w:p>
    <w:p w:rsidR="00E86084" w:rsidRPr="00A60D72" w:rsidRDefault="00E86084" w:rsidP="00A60D72">
      <w:pPr>
        <w:autoSpaceDE w:val="0"/>
        <w:autoSpaceDN w:val="0"/>
        <w:adjustRightInd w:val="0"/>
        <w:spacing w:after="0" w:line="240" w:lineRule="auto"/>
        <w:ind w:firstLine="709"/>
        <w:jc w:val="both"/>
        <w:rPr>
          <w:rFonts w:ascii="Times New Roman" w:hAnsi="Times New Roman"/>
          <w:sz w:val="28"/>
          <w:szCs w:val="28"/>
        </w:rPr>
      </w:pPr>
      <w:r w:rsidRPr="00A60D72">
        <w:rPr>
          <w:rFonts w:ascii="Times New Roman" w:hAnsi="Times New Roman"/>
          <w:sz w:val="28"/>
          <w:szCs w:val="28"/>
        </w:rPr>
        <w:t>Учебная дисциплина «Психология девиантного поведения» направлена на формирование комплекса профессиональных компетенций, составляющих неотъемлемую часть профессиональной подготовки сотрудников органов внутренних дел. Содержание курса способствует разностороннему изучению проблем генезиса различных форм девиантного поведения, основных условий, способствующих их развитию, соц</w:t>
      </w:r>
      <w:r w:rsidR="00C15928">
        <w:rPr>
          <w:rFonts w:ascii="Times New Roman" w:hAnsi="Times New Roman"/>
          <w:sz w:val="28"/>
          <w:szCs w:val="28"/>
        </w:rPr>
        <w:t>иального контроля девиантности.</w:t>
      </w:r>
    </w:p>
    <w:p w:rsidR="00E86084" w:rsidRPr="00A60D72" w:rsidRDefault="00E86084" w:rsidP="00A60D72">
      <w:pPr>
        <w:autoSpaceDE w:val="0"/>
        <w:autoSpaceDN w:val="0"/>
        <w:adjustRightInd w:val="0"/>
        <w:spacing w:after="0" w:line="240" w:lineRule="auto"/>
        <w:ind w:firstLine="709"/>
        <w:jc w:val="both"/>
        <w:rPr>
          <w:rFonts w:ascii="Times New Roman" w:hAnsi="Times New Roman"/>
          <w:sz w:val="28"/>
          <w:szCs w:val="28"/>
        </w:rPr>
      </w:pPr>
      <w:r w:rsidRPr="00A60D72">
        <w:rPr>
          <w:rFonts w:ascii="Times New Roman" w:hAnsi="Times New Roman"/>
          <w:sz w:val="28"/>
          <w:szCs w:val="28"/>
        </w:rPr>
        <w:t xml:space="preserve">В связи с этим </w:t>
      </w:r>
      <w:r w:rsidRPr="00A60D72">
        <w:rPr>
          <w:rFonts w:ascii="Times New Roman" w:hAnsi="Times New Roman"/>
          <w:sz w:val="28"/>
          <w:szCs w:val="28"/>
          <w:lang w:val="be-BY"/>
        </w:rPr>
        <w:t>основной целью курса является формирование у обучаемых научно обоснованных и целостных представлений о проблеме девиантного поведения, механизме и моделях его этиологии, возрастных, гендерных, этнокультурных, профессиональных вариантах, возможностях социального контроля отклоняющегося поведения, подготовка курсантов к эффективному решению профессиональных задач, связанных с выполнением должностных обязанностей сотрудников ОВД.</w:t>
      </w:r>
    </w:p>
    <w:p w:rsidR="00E86084" w:rsidRPr="00A60D72" w:rsidRDefault="00E86084" w:rsidP="00A60D72">
      <w:pPr>
        <w:autoSpaceDE w:val="0"/>
        <w:autoSpaceDN w:val="0"/>
        <w:adjustRightInd w:val="0"/>
        <w:spacing w:after="0" w:line="240" w:lineRule="auto"/>
        <w:ind w:firstLine="709"/>
        <w:jc w:val="both"/>
        <w:rPr>
          <w:rFonts w:ascii="Times New Roman" w:hAnsi="Times New Roman"/>
          <w:sz w:val="28"/>
          <w:szCs w:val="28"/>
        </w:rPr>
      </w:pPr>
      <w:r w:rsidRPr="00A60D72">
        <w:rPr>
          <w:rFonts w:ascii="Times New Roman" w:hAnsi="Times New Roman"/>
          <w:sz w:val="28"/>
          <w:szCs w:val="28"/>
        </w:rPr>
        <w:t>Реализации указанной общей цели курса в учебном процессе предполагает решение следующих учебных задач:</w:t>
      </w:r>
    </w:p>
    <w:p w:rsidR="00E86084" w:rsidRPr="00A60D72" w:rsidRDefault="00E86084" w:rsidP="00A60D72">
      <w:pPr>
        <w:autoSpaceDE w:val="0"/>
        <w:autoSpaceDN w:val="0"/>
        <w:adjustRightInd w:val="0"/>
        <w:spacing w:after="0" w:line="240" w:lineRule="auto"/>
        <w:ind w:firstLine="709"/>
        <w:jc w:val="both"/>
        <w:rPr>
          <w:rFonts w:ascii="Times New Roman" w:hAnsi="Times New Roman"/>
          <w:sz w:val="28"/>
          <w:szCs w:val="28"/>
        </w:rPr>
      </w:pPr>
      <w:r w:rsidRPr="00A60D72">
        <w:rPr>
          <w:rFonts w:ascii="Times New Roman" w:hAnsi="Times New Roman"/>
          <w:sz w:val="28"/>
          <w:szCs w:val="28"/>
        </w:rPr>
        <w:t>овладение знаниями о сущности, разновидностях, генезисе девиантности, и механизмах социального контроля девиантного поведения;</w:t>
      </w:r>
    </w:p>
    <w:p w:rsidR="00E86084" w:rsidRPr="00A60D72" w:rsidRDefault="00E86084" w:rsidP="00A60D72">
      <w:pPr>
        <w:autoSpaceDE w:val="0"/>
        <w:autoSpaceDN w:val="0"/>
        <w:adjustRightInd w:val="0"/>
        <w:spacing w:after="0" w:line="240" w:lineRule="auto"/>
        <w:ind w:firstLine="709"/>
        <w:jc w:val="both"/>
        <w:rPr>
          <w:rFonts w:ascii="Times New Roman" w:hAnsi="Times New Roman"/>
          <w:sz w:val="28"/>
          <w:szCs w:val="28"/>
        </w:rPr>
      </w:pPr>
      <w:r w:rsidRPr="00A60D72">
        <w:rPr>
          <w:rFonts w:ascii="Times New Roman" w:hAnsi="Times New Roman"/>
          <w:sz w:val="28"/>
          <w:szCs w:val="28"/>
        </w:rPr>
        <w:t>освоение современных методов исследований, которые применяются в области девиантологии;</w:t>
      </w:r>
    </w:p>
    <w:p w:rsidR="00E86084" w:rsidRPr="00A60D72" w:rsidRDefault="00E86084" w:rsidP="00A60D72">
      <w:pPr>
        <w:autoSpaceDE w:val="0"/>
        <w:autoSpaceDN w:val="0"/>
        <w:adjustRightInd w:val="0"/>
        <w:spacing w:after="0" w:line="240" w:lineRule="auto"/>
        <w:ind w:firstLine="709"/>
        <w:jc w:val="both"/>
        <w:rPr>
          <w:rFonts w:ascii="Times New Roman" w:hAnsi="Times New Roman"/>
          <w:sz w:val="28"/>
          <w:szCs w:val="28"/>
        </w:rPr>
      </w:pPr>
      <w:r w:rsidRPr="00A60D72">
        <w:rPr>
          <w:rFonts w:ascii="Times New Roman" w:hAnsi="Times New Roman"/>
          <w:sz w:val="28"/>
          <w:szCs w:val="28"/>
        </w:rPr>
        <w:t>развитие способности к решению практических и исследовательских задач в области профилактики девиантности в социальной сфере.</w:t>
      </w:r>
    </w:p>
    <w:p w:rsidR="00E86084" w:rsidRPr="00A60D72" w:rsidRDefault="00E86084" w:rsidP="00A60D72">
      <w:pPr>
        <w:autoSpaceDE w:val="0"/>
        <w:autoSpaceDN w:val="0"/>
        <w:adjustRightInd w:val="0"/>
        <w:spacing w:after="0" w:line="240" w:lineRule="auto"/>
        <w:ind w:firstLine="709"/>
        <w:jc w:val="both"/>
        <w:rPr>
          <w:rFonts w:ascii="Times New Roman" w:hAnsi="Times New Roman"/>
          <w:sz w:val="28"/>
          <w:szCs w:val="28"/>
        </w:rPr>
      </w:pPr>
    </w:p>
    <w:p w:rsidR="00E86084" w:rsidRPr="00717D39" w:rsidRDefault="00E86084" w:rsidP="00A60D72">
      <w:pPr>
        <w:autoSpaceDE w:val="0"/>
        <w:autoSpaceDN w:val="0"/>
        <w:adjustRightInd w:val="0"/>
        <w:spacing w:after="0" w:line="240" w:lineRule="auto"/>
        <w:jc w:val="center"/>
        <w:rPr>
          <w:rFonts w:ascii="Times New Roman" w:hAnsi="Times New Roman"/>
          <w:i/>
          <w:sz w:val="28"/>
          <w:szCs w:val="28"/>
        </w:rPr>
      </w:pPr>
      <w:r w:rsidRPr="00717D39">
        <w:rPr>
          <w:rFonts w:ascii="Times New Roman" w:hAnsi="Times New Roman"/>
          <w:i/>
          <w:sz w:val="28"/>
          <w:szCs w:val="28"/>
        </w:rPr>
        <w:t>Место учебной дисциплины в системе подготовки специалиста.</w:t>
      </w:r>
    </w:p>
    <w:p w:rsidR="00E86084" w:rsidRPr="00717D39" w:rsidRDefault="00E86084" w:rsidP="00A60D72">
      <w:pPr>
        <w:autoSpaceDE w:val="0"/>
        <w:autoSpaceDN w:val="0"/>
        <w:adjustRightInd w:val="0"/>
        <w:spacing w:after="0" w:line="240" w:lineRule="auto"/>
        <w:jc w:val="center"/>
        <w:rPr>
          <w:rFonts w:ascii="Times New Roman" w:hAnsi="Times New Roman"/>
          <w:i/>
          <w:sz w:val="28"/>
          <w:szCs w:val="28"/>
        </w:rPr>
      </w:pPr>
      <w:r w:rsidRPr="00717D39">
        <w:rPr>
          <w:rFonts w:ascii="Times New Roman" w:hAnsi="Times New Roman"/>
          <w:i/>
          <w:sz w:val="28"/>
          <w:szCs w:val="28"/>
        </w:rPr>
        <w:t>Связи с другими учебными дисциплинами</w:t>
      </w:r>
    </w:p>
    <w:p w:rsidR="00E86084" w:rsidRPr="00A60D72" w:rsidRDefault="00E86084" w:rsidP="00A60D72">
      <w:pPr>
        <w:autoSpaceDE w:val="0"/>
        <w:autoSpaceDN w:val="0"/>
        <w:adjustRightInd w:val="0"/>
        <w:spacing w:after="0" w:line="240" w:lineRule="auto"/>
        <w:ind w:firstLine="709"/>
        <w:jc w:val="both"/>
        <w:rPr>
          <w:rFonts w:ascii="Times New Roman" w:hAnsi="Times New Roman"/>
          <w:iCs/>
          <w:sz w:val="28"/>
          <w:szCs w:val="28"/>
        </w:rPr>
      </w:pPr>
    </w:p>
    <w:p w:rsidR="00E86084" w:rsidRPr="00A60D72" w:rsidRDefault="00E86084" w:rsidP="00A60D72">
      <w:pPr>
        <w:autoSpaceDE w:val="0"/>
        <w:autoSpaceDN w:val="0"/>
        <w:adjustRightInd w:val="0"/>
        <w:spacing w:after="0" w:line="240" w:lineRule="auto"/>
        <w:ind w:firstLine="709"/>
        <w:jc w:val="both"/>
        <w:rPr>
          <w:rFonts w:ascii="Times New Roman" w:hAnsi="Times New Roman"/>
          <w:sz w:val="28"/>
          <w:szCs w:val="28"/>
        </w:rPr>
      </w:pPr>
      <w:r w:rsidRPr="00A60D72">
        <w:rPr>
          <w:rFonts w:ascii="Times New Roman" w:hAnsi="Times New Roman"/>
          <w:sz w:val="28"/>
          <w:szCs w:val="28"/>
        </w:rPr>
        <w:t xml:space="preserve">Содержание данной учебной программы соответствует учебному плану специальности 1-93 01 01 «Правовое обеспечение общественной безопасности». Курс «Психология девиантного поведения» занимает важное место в процессе подготовки будущих специалистов юридического профиля, которым придется в практике профессиональной деятельности работать с различными категориями граждан, в т. ч. </w:t>
      </w:r>
      <w:r>
        <w:rPr>
          <w:rFonts w:ascii="Times New Roman" w:hAnsi="Times New Roman"/>
          <w:sz w:val="28"/>
          <w:szCs w:val="28"/>
        </w:rPr>
        <w:t>обладающими девиантными формами поведения.</w:t>
      </w:r>
    </w:p>
    <w:p w:rsidR="00E86084" w:rsidRPr="00A60D72" w:rsidRDefault="00E86084" w:rsidP="00A60D72">
      <w:pPr>
        <w:autoSpaceDE w:val="0"/>
        <w:autoSpaceDN w:val="0"/>
        <w:adjustRightInd w:val="0"/>
        <w:spacing w:after="0" w:line="240" w:lineRule="auto"/>
        <w:ind w:firstLine="709"/>
        <w:jc w:val="both"/>
        <w:rPr>
          <w:rFonts w:ascii="Times New Roman" w:hAnsi="Times New Roman"/>
          <w:sz w:val="28"/>
          <w:szCs w:val="28"/>
        </w:rPr>
      </w:pPr>
      <w:r w:rsidRPr="00A60D72">
        <w:rPr>
          <w:rFonts w:ascii="Times New Roman" w:hAnsi="Times New Roman"/>
          <w:sz w:val="28"/>
          <w:szCs w:val="28"/>
        </w:rPr>
        <w:t>Одной из злободневных проблем современного общества является рост разнообразных проявлений социально нежелательного поведения, что предопределяет пристальное внимание к данному явлению исследователей различных областей науки. Поэтому изучение отклоняющегося поведения как социального явления и индивидуального поведения – одно из актуальных направлений научного анализа социальной действительности. Следует отметить пристальное внимание исследователей и к поиску новых подходов к повышению эффективности системы соц</w:t>
      </w:r>
      <w:r>
        <w:rPr>
          <w:rFonts w:ascii="Times New Roman" w:hAnsi="Times New Roman"/>
          <w:sz w:val="28"/>
          <w:szCs w:val="28"/>
        </w:rPr>
        <w:t>иального контроля девиантности.</w:t>
      </w:r>
    </w:p>
    <w:p w:rsidR="00E86084" w:rsidRPr="00A60D72" w:rsidRDefault="00E86084" w:rsidP="00A60D72">
      <w:pPr>
        <w:autoSpaceDE w:val="0"/>
        <w:autoSpaceDN w:val="0"/>
        <w:adjustRightInd w:val="0"/>
        <w:spacing w:after="0" w:line="240" w:lineRule="auto"/>
        <w:ind w:firstLine="709"/>
        <w:jc w:val="both"/>
        <w:rPr>
          <w:rFonts w:ascii="Times New Roman" w:hAnsi="Times New Roman"/>
          <w:sz w:val="28"/>
          <w:szCs w:val="28"/>
        </w:rPr>
      </w:pPr>
      <w:r w:rsidRPr="00A60D72">
        <w:rPr>
          <w:rFonts w:ascii="Times New Roman" w:hAnsi="Times New Roman"/>
          <w:sz w:val="28"/>
          <w:szCs w:val="28"/>
        </w:rPr>
        <w:t>Курс «Психология девиантного поведения» имеет междисциплинарный характер. В нем сочетаются сведения из социологии, возрастной психологии, других наук.</w:t>
      </w:r>
    </w:p>
    <w:p w:rsidR="00E86084" w:rsidRPr="00A60D72" w:rsidRDefault="00E86084" w:rsidP="00A60D72">
      <w:pPr>
        <w:autoSpaceDE w:val="0"/>
        <w:autoSpaceDN w:val="0"/>
        <w:adjustRightInd w:val="0"/>
        <w:spacing w:after="0" w:line="240" w:lineRule="auto"/>
        <w:ind w:firstLine="709"/>
        <w:jc w:val="both"/>
        <w:rPr>
          <w:rFonts w:ascii="Times New Roman" w:hAnsi="Times New Roman"/>
          <w:sz w:val="28"/>
          <w:szCs w:val="28"/>
        </w:rPr>
      </w:pPr>
      <w:r w:rsidRPr="00A60D72">
        <w:rPr>
          <w:rFonts w:ascii="Times New Roman" w:hAnsi="Times New Roman"/>
          <w:sz w:val="28"/>
          <w:szCs w:val="28"/>
        </w:rPr>
        <w:lastRenderedPageBreak/>
        <w:t>В основу структурирования содержания учебного материала положен принцип модульного похода, который предполагает разбивку учебного материала на относительно самостоятельные модули (разделы) курса.</w:t>
      </w:r>
    </w:p>
    <w:p w:rsidR="00E86084" w:rsidRPr="00A60D72" w:rsidRDefault="00E86084" w:rsidP="00A60D72">
      <w:pPr>
        <w:autoSpaceDE w:val="0"/>
        <w:autoSpaceDN w:val="0"/>
        <w:adjustRightInd w:val="0"/>
        <w:spacing w:after="0" w:line="240" w:lineRule="auto"/>
        <w:jc w:val="center"/>
        <w:rPr>
          <w:rFonts w:ascii="Times New Roman" w:hAnsi="Times New Roman"/>
          <w:sz w:val="28"/>
          <w:szCs w:val="28"/>
        </w:rPr>
      </w:pPr>
    </w:p>
    <w:p w:rsidR="00E86084" w:rsidRPr="00717D39" w:rsidRDefault="00E86084" w:rsidP="00A60D72">
      <w:pPr>
        <w:autoSpaceDE w:val="0"/>
        <w:autoSpaceDN w:val="0"/>
        <w:adjustRightInd w:val="0"/>
        <w:spacing w:after="0" w:line="240" w:lineRule="auto"/>
        <w:jc w:val="center"/>
        <w:rPr>
          <w:rFonts w:ascii="Times New Roman" w:hAnsi="Times New Roman"/>
          <w:i/>
          <w:sz w:val="28"/>
          <w:szCs w:val="28"/>
        </w:rPr>
      </w:pPr>
      <w:r w:rsidRPr="00717D39">
        <w:rPr>
          <w:rFonts w:ascii="Times New Roman" w:hAnsi="Times New Roman"/>
          <w:i/>
          <w:sz w:val="28"/>
          <w:szCs w:val="28"/>
        </w:rPr>
        <w:t>Требования к освоению учебной дисциплины</w:t>
      </w:r>
    </w:p>
    <w:p w:rsidR="00E86084" w:rsidRPr="00A60D72" w:rsidRDefault="00E86084" w:rsidP="00A60D72">
      <w:pPr>
        <w:autoSpaceDE w:val="0"/>
        <w:autoSpaceDN w:val="0"/>
        <w:adjustRightInd w:val="0"/>
        <w:spacing w:after="0" w:line="240" w:lineRule="auto"/>
        <w:ind w:firstLine="709"/>
        <w:jc w:val="both"/>
        <w:rPr>
          <w:rFonts w:ascii="Times New Roman" w:hAnsi="Times New Roman"/>
          <w:sz w:val="28"/>
          <w:szCs w:val="28"/>
        </w:rPr>
      </w:pPr>
    </w:p>
    <w:p w:rsidR="00E86084" w:rsidRPr="00A60D72" w:rsidRDefault="00E86084" w:rsidP="00A60D72">
      <w:pPr>
        <w:autoSpaceDE w:val="0"/>
        <w:autoSpaceDN w:val="0"/>
        <w:adjustRightInd w:val="0"/>
        <w:spacing w:after="0" w:line="240" w:lineRule="auto"/>
        <w:ind w:firstLine="709"/>
        <w:jc w:val="both"/>
        <w:rPr>
          <w:rFonts w:ascii="Times New Roman" w:hAnsi="Times New Roman"/>
          <w:sz w:val="28"/>
          <w:szCs w:val="28"/>
        </w:rPr>
      </w:pPr>
      <w:r w:rsidRPr="00A60D72">
        <w:rPr>
          <w:rFonts w:ascii="Times New Roman" w:hAnsi="Times New Roman"/>
          <w:sz w:val="28"/>
          <w:szCs w:val="28"/>
        </w:rPr>
        <w:t xml:space="preserve">Изучение учебной дисциплины должно способствовать формированию следующих компетенций: </w:t>
      </w:r>
    </w:p>
    <w:p w:rsidR="00E86084" w:rsidRPr="00A60D72" w:rsidRDefault="00E86084" w:rsidP="00A60D72">
      <w:pPr>
        <w:autoSpaceDE w:val="0"/>
        <w:autoSpaceDN w:val="0"/>
        <w:adjustRightInd w:val="0"/>
        <w:spacing w:after="0" w:line="240" w:lineRule="auto"/>
        <w:ind w:firstLine="709"/>
        <w:jc w:val="both"/>
        <w:rPr>
          <w:rFonts w:ascii="Times New Roman" w:hAnsi="Times New Roman"/>
          <w:sz w:val="28"/>
          <w:szCs w:val="28"/>
        </w:rPr>
      </w:pPr>
      <w:r w:rsidRPr="00A60D72">
        <w:rPr>
          <w:rFonts w:ascii="Times New Roman" w:hAnsi="Times New Roman"/>
          <w:sz w:val="28"/>
          <w:szCs w:val="28"/>
        </w:rPr>
        <w:t>социально-личностных:</w:t>
      </w:r>
    </w:p>
    <w:p w:rsidR="00E86084" w:rsidRPr="00A60D72" w:rsidRDefault="00E86084" w:rsidP="00A60D72">
      <w:pPr>
        <w:autoSpaceDE w:val="0"/>
        <w:autoSpaceDN w:val="0"/>
        <w:adjustRightInd w:val="0"/>
        <w:spacing w:after="0" w:line="240" w:lineRule="auto"/>
        <w:ind w:firstLine="709"/>
        <w:jc w:val="both"/>
        <w:rPr>
          <w:rFonts w:ascii="Times New Roman" w:hAnsi="Times New Roman"/>
          <w:sz w:val="28"/>
          <w:szCs w:val="28"/>
        </w:rPr>
      </w:pPr>
      <w:r w:rsidRPr="00A60D72">
        <w:rPr>
          <w:rFonts w:ascii="Times New Roman" w:hAnsi="Times New Roman"/>
          <w:sz w:val="28"/>
          <w:szCs w:val="28"/>
        </w:rPr>
        <w:t>СЛК-2. Быть способным к взаимодействию с сотрудниками других подразделений органов</w:t>
      </w:r>
      <w:r w:rsidRPr="00A60D72">
        <w:rPr>
          <w:rFonts w:ascii="Times New Roman" w:hAnsi="Times New Roman"/>
          <w:sz w:val="28"/>
          <w:szCs w:val="28"/>
          <w:lang w:val="be-BY"/>
        </w:rPr>
        <w:t xml:space="preserve"> </w:t>
      </w:r>
      <w:r w:rsidRPr="00A60D72">
        <w:rPr>
          <w:rFonts w:ascii="Times New Roman" w:hAnsi="Times New Roman"/>
          <w:sz w:val="28"/>
          <w:szCs w:val="28"/>
        </w:rPr>
        <w:t>внутренних дел, правоохранительных органов, с органами местного управления и самоуправления,</w:t>
      </w:r>
      <w:r w:rsidRPr="00A60D72">
        <w:rPr>
          <w:rFonts w:ascii="Times New Roman" w:hAnsi="Times New Roman"/>
          <w:sz w:val="28"/>
          <w:szCs w:val="28"/>
          <w:lang w:val="be-BY"/>
        </w:rPr>
        <w:t xml:space="preserve"> </w:t>
      </w:r>
      <w:r w:rsidRPr="00A60D72">
        <w:rPr>
          <w:rFonts w:ascii="Times New Roman" w:hAnsi="Times New Roman"/>
          <w:sz w:val="28"/>
          <w:szCs w:val="28"/>
        </w:rPr>
        <w:t>общественными объединениями, организациями и гражданами по вопросам профессиональной</w:t>
      </w:r>
      <w:r w:rsidRPr="00A60D72">
        <w:rPr>
          <w:rFonts w:ascii="Times New Roman" w:hAnsi="Times New Roman"/>
          <w:sz w:val="28"/>
          <w:szCs w:val="28"/>
          <w:lang w:val="be-BY"/>
        </w:rPr>
        <w:t xml:space="preserve"> </w:t>
      </w:r>
      <w:r w:rsidRPr="00A60D72">
        <w:rPr>
          <w:rFonts w:ascii="Times New Roman" w:hAnsi="Times New Roman"/>
          <w:sz w:val="28"/>
          <w:szCs w:val="28"/>
        </w:rPr>
        <w:t>деятельности.</w:t>
      </w:r>
    </w:p>
    <w:p w:rsidR="00E86084" w:rsidRPr="00A60D72" w:rsidRDefault="00E86084" w:rsidP="00A60D72">
      <w:pPr>
        <w:autoSpaceDE w:val="0"/>
        <w:autoSpaceDN w:val="0"/>
        <w:adjustRightInd w:val="0"/>
        <w:spacing w:after="0" w:line="240" w:lineRule="auto"/>
        <w:ind w:firstLine="709"/>
        <w:jc w:val="both"/>
        <w:rPr>
          <w:rFonts w:ascii="Times New Roman" w:hAnsi="Times New Roman"/>
          <w:sz w:val="28"/>
          <w:szCs w:val="28"/>
        </w:rPr>
      </w:pPr>
      <w:r w:rsidRPr="00A60D72">
        <w:rPr>
          <w:rFonts w:ascii="Times New Roman" w:hAnsi="Times New Roman"/>
          <w:sz w:val="28"/>
          <w:szCs w:val="28"/>
        </w:rPr>
        <w:t>СЛК-7. Учитывать социальные и нравственно-этические нормы в личной и социально-профессиональной деятельности.</w:t>
      </w:r>
    </w:p>
    <w:p w:rsidR="00E86084" w:rsidRPr="00A60D72" w:rsidRDefault="00E86084" w:rsidP="00A60D72">
      <w:pPr>
        <w:autoSpaceDE w:val="0"/>
        <w:autoSpaceDN w:val="0"/>
        <w:adjustRightInd w:val="0"/>
        <w:spacing w:after="0" w:line="240" w:lineRule="auto"/>
        <w:ind w:firstLine="709"/>
        <w:jc w:val="both"/>
        <w:rPr>
          <w:rFonts w:ascii="Times New Roman" w:hAnsi="Times New Roman"/>
          <w:sz w:val="28"/>
          <w:szCs w:val="28"/>
        </w:rPr>
      </w:pPr>
      <w:r w:rsidRPr="00A60D72">
        <w:rPr>
          <w:rFonts w:ascii="Times New Roman" w:hAnsi="Times New Roman"/>
          <w:sz w:val="28"/>
          <w:szCs w:val="28"/>
        </w:rPr>
        <w:t>СЛК-8. Понимать социальную значимость своей будущей профессии, быть способным выполнять гражданский и служебный долг, профессиональные задачи в соответствии с нормами морали, профессиональной этики и служебного этикета.</w:t>
      </w:r>
    </w:p>
    <w:p w:rsidR="00E86084" w:rsidRPr="00A60D72" w:rsidRDefault="00E86084" w:rsidP="00A60D72">
      <w:pPr>
        <w:autoSpaceDE w:val="0"/>
        <w:autoSpaceDN w:val="0"/>
        <w:adjustRightInd w:val="0"/>
        <w:spacing w:after="0" w:line="240" w:lineRule="auto"/>
        <w:ind w:firstLine="709"/>
        <w:jc w:val="both"/>
        <w:rPr>
          <w:rFonts w:ascii="Times New Roman" w:hAnsi="Times New Roman"/>
          <w:sz w:val="28"/>
          <w:szCs w:val="28"/>
        </w:rPr>
      </w:pPr>
      <w:r w:rsidRPr="00A60D72">
        <w:rPr>
          <w:rFonts w:ascii="Times New Roman" w:hAnsi="Times New Roman"/>
          <w:sz w:val="28"/>
          <w:szCs w:val="28"/>
        </w:rPr>
        <w:t>СЛК-9. Проявлять нетерпимость к коррупционному и иному противоправному поведению, обладать высоким уровнем профессионального правосознания и правовой культуры.</w:t>
      </w:r>
    </w:p>
    <w:p w:rsidR="00E86084" w:rsidRPr="00A60D72" w:rsidRDefault="00E86084" w:rsidP="00A60D72">
      <w:pPr>
        <w:autoSpaceDE w:val="0"/>
        <w:autoSpaceDN w:val="0"/>
        <w:adjustRightInd w:val="0"/>
        <w:spacing w:after="0" w:line="240" w:lineRule="auto"/>
        <w:ind w:firstLine="709"/>
        <w:jc w:val="both"/>
        <w:rPr>
          <w:rFonts w:ascii="Times New Roman" w:hAnsi="Times New Roman"/>
          <w:sz w:val="28"/>
          <w:szCs w:val="28"/>
        </w:rPr>
      </w:pPr>
      <w:r w:rsidRPr="00A60D72">
        <w:rPr>
          <w:rFonts w:ascii="Times New Roman" w:hAnsi="Times New Roman"/>
          <w:sz w:val="28"/>
          <w:szCs w:val="28"/>
        </w:rPr>
        <w:t>СЛК-11. Выполнять профессиональные задачи и проявлять психологическую устойчивость в экстремальных и чрезвычайных ситуациях, особых условиях, в условиях режимов чрезвычайного положения и военного положения.</w:t>
      </w:r>
    </w:p>
    <w:p w:rsidR="00E86084" w:rsidRPr="00A60D72" w:rsidRDefault="00E86084" w:rsidP="00A60D72">
      <w:pPr>
        <w:autoSpaceDE w:val="0"/>
        <w:autoSpaceDN w:val="0"/>
        <w:adjustRightInd w:val="0"/>
        <w:spacing w:after="0" w:line="240" w:lineRule="auto"/>
        <w:ind w:firstLine="709"/>
        <w:jc w:val="both"/>
        <w:rPr>
          <w:rFonts w:ascii="Times New Roman" w:hAnsi="Times New Roman"/>
          <w:sz w:val="28"/>
          <w:szCs w:val="28"/>
        </w:rPr>
      </w:pPr>
      <w:r w:rsidRPr="00A60D72">
        <w:rPr>
          <w:rFonts w:ascii="Times New Roman" w:hAnsi="Times New Roman"/>
          <w:sz w:val="28"/>
          <w:szCs w:val="28"/>
        </w:rPr>
        <w:t>профессиональных:</w:t>
      </w:r>
    </w:p>
    <w:p w:rsidR="00E86084" w:rsidRPr="00A60D72" w:rsidRDefault="00E86084" w:rsidP="00A60D72">
      <w:pPr>
        <w:autoSpaceDE w:val="0"/>
        <w:autoSpaceDN w:val="0"/>
        <w:adjustRightInd w:val="0"/>
        <w:spacing w:after="0" w:line="240" w:lineRule="auto"/>
        <w:ind w:firstLine="709"/>
        <w:jc w:val="both"/>
        <w:rPr>
          <w:rFonts w:ascii="Times New Roman" w:hAnsi="Times New Roman"/>
          <w:sz w:val="28"/>
          <w:szCs w:val="28"/>
          <w:lang w:val="be-BY"/>
        </w:rPr>
      </w:pPr>
      <w:r w:rsidRPr="00A60D72">
        <w:rPr>
          <w:rFonts w:ascii="Times New Roman" w:hAnsi="Times New Roman"/>
          <w:sz w:val="28"/>
          <w:szCs w:val="28"/>
          <w:lang w:val="be-BY"/>
        </w:rPr>
        <w:t>ПК-3. Обеспечивать соблюдение законодательства субъектами права.</w:t>
      </w:r>
    </w:p>
    <w:p w:rsidR="00E86084" w:rsidRPr="00A60D72" w:rsidRDefault="00E86084" w:rsidP="00A60D72">
      <w:pPr>
        <w:autoSpaceDE w:val="0"/>
        <w:autoSpaceDN w:val="0"/>
        <w:adjustRightInd w:val="0"/>
        <w:spacing w:after="0" w:line="240" w:lineRule="auto"/>
        <w:ind w:firstLine="709"/>
        <w:jc w:val="both"/>
        <w:rPr>
          <w:rFonts w:ascii="Times New Roman" w:hAnsi="Times New Roman"/>
          <w:sz w:val="28"/>
          <w:szCs w:val="28"/>
          <w:lang w:val="be-BY"/>
        </w:rPr>
      </w:pPr>
      <w:r w:rsidRPr="00A60D72">
        <w:rPr>
          <w:rFonts w:ascii="Times New Roman" w:hAnsi="Times New Roman"/>
          <w:sz w:val="28"/>
          <w:szCs w:val="28"/>
          <w:lang w:val="be-BY"/>
        </w:rPr>
        <w:t>ПК-4.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E86084" w:rsidRPr="00A60D72" w:rsidRDefault="00E86084" w:rsidP="00A60D72">
      <w:pPr>
        <w:autoSpaceDE w:val="0"/>
        <w:autoSpaceDN w:val="0"/>
        <w:adjustRightInd w:val="0"/>
        <w:spacing w:after="0" w:line="240" w:lineRule="auto"/>
        <w:ind w:firstLine="709"/>
        <w:jc w:val="both"/>
        <w:rPr>
          <w:rFonts w:ascii="Times New Roman" w:hAnsi="Times New Roman"/>
          <w:sz w:val="28"/>
          <w:szCs w:val="28"/>
          <w:lang w:val="be-BY"/>
        </w:rPr>
      </w:pPr>
      <w:r w:rsidRPr="00A60D72">
        <w:rPr>
          <w:rFonts w:ascii="Times New Roman" w:hAnsi="Times New Roman"/>
          <w:sz w:val="28"/>
          <w:szCs w:val="28"/>
          <w:lang w:val="be-BY"/>
        </w:rPr>
        <w:t>ПК-5. Выявлять и предупреждать угрозы безопасности личности, общества и государства; принимать возможные меры по пресечению преступления, административного правонарушения.</w:t>
      </w:r>
    </w:p>
    <w:p w:rsidR="00E86084" w:rsidRPr="00A60D72" w:rsidRDefault="00E86084" w:rsidP="00A60D72">
      <w:pPr>
        <w:autoSpaceDE w:val="0"/>
        <w:autoSpaceDN w:val="0"/>
        <w:adjustRightInd w:val="0"/>
        <w:spacing w:after="0" w:line="240" w:lineRule="auto"/>
        <w:ind w:firstLine="709"/>
        <w:jc w:val="both"/>
        <w:rPr>
          <w:rFonts w:ascii="Times New Roman" w:hAnsi="Times New Roman"/>
          <w:sz w:val="28"/>
          <w:szCs w:val="28"/>
          <w:lang w:val="be-BY"/>
        </w:rPr>
      </w:pPr>
      <w:r w:rsidRPr="00A60D72">
        <w:rPr>
          <w:rFonts w:ascii="Times New Roman" w:hAnsi="Times New Roman"/>
          <w:sz w:val="28"/>
          <w:szCs w:val="28"/>
          <w:lang w:val="be-BY"/>
        </w:rPr>
        <w:t>ПК-12. Своевременно оказывать медицинскую и другую необходимую помощь лицам, пострадавшим от преступлений, административных правонарушений и несчастных случаев, лицам, находящимся в беспомощном или опасном для жизни или здоровья состоянии; обеспечивать личную безопасность и безопасность граждан в процессе решения служебных задач.</w:t>
      </w:r>
    </w:p>
    <w:p w:rsidR="00E86084" w:rsidRPr="00A60D72" w:rsidRDefault="00E86084" w:rsidP="00A60D72">
      <w:pPr>
        <w:autoSpaceDE w:val="0"/>
        <w:autoSpaceDN w:val="0"/>
        <w:adjustRightInd w:val="0"/>
        <w:spacing w:after="0" w:line="240" w:lineRule="auto"/>
        <w:ind w:firstLine="709"/>
        <w:jc w:val="both"/>
        <w:rPr>
          <w:rFonts w:ascii="Times New Roman" w:hAnsi="Times New Roman"/>
          <w:sz w:val="28"/>
          <w:szCs w:val="28"/>
          <w:lang w:val="be-BY"/>
        </w:rPr>
      </w:pPr>
      <w:r w:rsidRPr="00A60D72">
        <w:rPr>
          <w:rFonts w:ascii="Times New Roman" w:hAnsi="Times New Roman"/>
          <w:sz w:val="28"/>
          <w:szCs w:val="28"/>
          <w:lang w:val="be-BY"/>
        </w:rPr>
        <w:t>ПК-14. Реализовывать законодательство Республики Беларусь о работе с обращениями.</w:t>
      </w:r>
    </w:p>
    <w:p w:rsidR="00E86084" w:rsidRPr="00A60D72" w:rsidRDefault="00E86084" w:rsidP="00A60D72">
      <w:pPr>
        <w:autoSpaceDE w:val="0"/>
        <w:autoSpaceDN w:val="0"/>
        <w:adjustRightInd w:val="0"/>
        <w:spacing w:after="0" w:line="240" w:lineRule="auto"/>
        <w:ind w:firstLine="709"/>
        <w:jc w:val="both"/>
        <w:rPr>
          <w:rFonts w:ascii="Times New Roman" w:hAnsi="Times New Roman"/>
          <w:sz w:val="28"/>
          <w:szCs w:val="28"/>
        </w:rPr>
      </w:pPr>
      <w:r w:rsidRPr="00A60D72">
        <w:rPr>
          <w:rFonts w:ascii="Times New Roman" w:hAnsi="Times New Roman"/>
          <w:sz w:val="28"/>
          <w:szCs w:val="28"/>
        </w:rPr>
        <w:t>В результате изучения учебной дисциплины «Психология девиантного поведения» курсант должен</w:t>
      </w:r>
    </w:p>
    <w:p w:rsidR="00E86084" w:rsidRPr="00A60D72" w:rsidRDefault="00E86084" w:rsidP="00A60D72">
      <w:pPr>
        <w:autoSpaceDE w:val="0"/>
        <w:autoSpaceDN w:val="0"/>
        <w:adjustRightInd w:val="0"/>
        <w:spacing w:after="0" w:line="240" w:lineRule="auto"/>
        <w:ind w:firstLine="709"/>
        <w:jc w:val="both"/>
        <w:rPr>
          <w:rFonts w:ascii="Times New Roman" w:hAnsi="Times New Roman"/>
          <w:sz w:val="28"/>
          <w:szCs w:val="28"/>
        </w:rPr>
      </w:pPr>
      <w:r w:rsidRPr="00A60D72">
        <w:rPr>
          <w:rFonts w:ascii="Times New Roman" w:hAnsi="Times New Roman"/>
          <w:sz w:val="28"/>
          <w:szCs w:val="28"/>
        </w:rPr>
        <w:t>знать:</w:t>
      </w:r>
    </w:p>
    <w:p w:rsidR="00E86084" w:rsidRPr="00A60D72" w:rsidRDefault="00E86084" w:rsidP="00A60D72">
      <w:pPr>
        <w:autoSpaceDE w:val="0"/>
        <w:autoSpaceDN w:val="0"/>
        <w:adjustRightInd w:val="0"/>
        <w:spacing w:after="0" w:line="240" w:lineRule="auto"/>
        <w:ind w:firstLine="709"/>
        <w:jc w:val="both"/>
        <w:rPr>
          <w:rFonts w:ascii="Times New Roman" w:hAnsi="Times New Roman"/>
          <w:sz w:val="28"/>
          <w:szCs w:val="28"/>
        </w:rPr>
      </w:pPr>
      <w:r w:rsidRPr="00A60D72">
        <w:rPr>
          <w:rFonts w:ascii="Times New Roman" w:hAnsi="Times New Roman"/>
          <w:sz w:val="28"/>
          <w:szCs w:val="28"/>
        </w:rPr>
        <w:t>проблемы, объект, предмет и методы психологии девиантного поведения, ее задачи и функции;</w:t>
      </w:r>
    </w:p>
    <w:p w:rsidR="00E86084" w:rsidRPr="00A60D72" w:rsidRDefault="00E86084" w:rsidP="00A60D72">
      <w:pPr>
        <w:autoSpaceDE w:val="0"/>
        <w:autoSpaceDN w:val="0"/>
        <w:adjustRightInd w:val="0"/>
        <w:spacing w:after="0" w:line="240" w:lineRule="auto"/>
        <w:ind w:firstLine="709"/>
        <w:jc w:val="both"/>
        <w:rPr>
          <w:rFonts w:ascii="Times New Roman" w:hAnsi="Times New Roman"/>
          <w:sz w:val="28"/>
          <w:szCs w:val="28"/>
        </w:rPr>
      </w:pPr>
      <w:r w:rsidRPr="00A60D72">
        <w:rPr>
          <w:rFonts w:ascii="Times New Roman" w:hAnsi="Times New Roman"/>
          <w:sz w:val="28"/>
          <w:szCs w:val="28"/>
        </w:rPr>
        <w:t>основные понятия и категории, описывающие суть девиантного поведения;</w:t>
      </w:r>
    </w:p>
    <w:p w:rsidR="00E86084" w:rsidRPr="00A60D72" w:rsidRDefault="00E86084" w:rsidP="00A60D72">
      <w:pPr>
        <w:autoSpaceDE w:val="0"/>
        <w:autoSpaceDN w:val="0"/>
        <w:adjustRightInd w:val="0"/>
        <w:spacing w:after="0" w:line="240" w:lineRule="auto"/>
        <w:ind w:firstLine="709"/>
        <w:jc w:val="both"/>
        <w:rPr>
          <w:rFonts w:ascii="Times New Roman" w:hAnsi="Times New Roman"/>
          <w:sz w:val="28"/>
          <w:szCs w:val="28"/>
        </w:rPr>
      </w:pPr>
      <w:r w:rsidRPr="00A60D72">
        <w:rPr>
          <w:rFonts w:ascii="Times New Roman" w:hAnsi="Times New Roman"/>
          <w:sz w:val="28"/>
          <w:szCs w:val="28"/>
        </w:rPr>
        <w:lastRenderedPageBreak/>
        <w:t>сущность социальных норм и правил контроля различных проявлений отклоняющегося поведения;</w:t>
      </w:r>
    </w:p>
    <w:p w:rsidR="00E86084" w:rsidRPr="00A60D72" w:rsidRDefault="00E86084" w:rsidP="00A60D72">
      <w:pPr>
        <w:autoSpaceDE w:val="0"/>
        <w:autoSpaceDN w:val="0"/>
        <w:adjustRightInd w:val="0"/>
        <w:spacing w:after="0" w:line="240" w:lineRule="auto"/>
        <w:ind w:firstLine="709"/>
        <w:jc w:val="both"/>
        <w:rPr>
          <w:rFonts w:ascii="Times New Roman" w:hAnsi="Times New Roman"/>
          <w:sz w:val="28"/>
          <w:szCs w:val="28"/>
        </w:rPr>
      </w:pPr>
      <w:r w:rsidRPr="00A60D72">
        <w:rPr>
          <w:rFonts w:ascii="Times New Roman" w:hAnsi="Times New Roman"/>
          <w:sz w:val="28"/>
          <w:szCs w:val="28"/>
        </w:rPr>
        <w:t>меры предупреждения и борьбы с различными проявлениями девиантного поведения.</w:t>
      </w:r>
    </w:p>
    <w:p w:rsidR="00E86084" w:rsidRPr="00A60D72" w:rsidRDefault="00E86084" w:rsidP="00A60D72">
      <w:pPr>
        <w:autoSpaceDE w:val="0"/>
        <w:autoSpaceDN w:val="0"/>
        <w:adjustRightInd w:val="0"/>
        <w:spacing w:after="0" w:line="240" w:lineRule="auto"/>
        <w:ind w:firstLine="709"/>
        <w:jc w:val="both"/>
        <w:rPr>
          <w:rFonts w:ascii="Times New Roman" w:hAnsi="Times New Roman"/>
          <w:sz w:val="28"/>
          <w:szCs w:val="28"/>
        </w:rPr>
      </w:pPr>
      <w:r w:rsidRPr="00A60D72">
        <w:rPr>
          <w:rFonts w:ascii="Times New Roman" w:hAnsi="Times New Roman"/>
          <w:sz w:val="28"/>
          <w:szCs w:val="28"/>
        </w:rPr>
        <w:t>уметь:</w:t>
      </w:r>
    </w:p>
    <w:p w:rsidR="00E86084" w:rsidRPr="00A60D72" w:rsidRDefault="00E86084" w:rsidP="00A60D72">
      <w:pPr>
        <w:autoSpaceDE w:val="0"/>
        <w:autoSpaceDN w:val="0"/>
        <w:adjustRightInd w:val="0"/>
        <w:spacing w:after="0" w:line="240" w:lineRule="auto"/>
        <w:ind w:firstLine="709"/>
        <w:jc w:val="both"/>
        <w:rPr>
          <w:rFonts w:ascii="Times New Roman" w:hAnsi="Times New Roman"/>
          <w:sz w:val="28"/>
          <w:szCs w:val="28"/>
        </w:rPr>
      </w:pPr>
      <w:r w:rsidRPr="00A60D72">
        <w:rPr>
          <w:rFonts w:ascii="Times New Roman" w:hAnsi="Times New Roman"/>
          <w:sz w:val="28"/>
          <w:szCs w:val="28"/>
        </w:rPr>
        <w:t>характеризовать отклоняющееся поведение как социальное явление, индивидуальное поведение;</w:t>
      </w:r>
    </w:p>
    <w:p w:rsidR="00E86084" w:rsidRPr="00A60D72" w:rsidRDefault="00E86084" w:rsidP="00A60D72">
      <w:pPr>
        <w:autoSpaceDE w:val="0"/>
        <w:autoSpaceDN w:val="0"/>
        <w:adjustRightInd w:val="0"/>
        <w:spacing w:after="0" w:line="240" w:lineRule="auto"/>
        <w:ind w:firstLine="709"/>
        <w:jc w:val="both"/>
        <w:rPr>
          <w:rFonts w:ascii="Times New Roman" w:hAnsi="Times New Roman"/>
          <w:sz w:val="28"/>
          <w:szCs w:val="28"/>
        </w:rPr>
      </w:pPr>
      <w:r w:rsidRPr="00A60D72">
        <w:rPr>
          <w:rFonts w:ascii="Times New Roman" w:hAnsi="Times New Roman"/>
          <w:sz w:val="28"/>
          <w:szCs w:val="28"/>
        </w:rPr>
        <w:t>анализировать динамику проявления различных форм отклоняющегося поведения в обществе;</w:t>
      </w:r>
    </w:p>
    <w:p w:rsidR="00E86084" w:rsidRPr="00A60D72" w:rsidRDefault="00E86084" w:rsidP="00A60D72">
      <w:pPr>
        <w:autoSpaceDE w:val="0"/>
        <w:autoSpaceDN w:val="0"/>
        <w:adjustRightInd w:val="0"/>
        <w:spacing w:after="0" w:line="240" w:lineRule="auto"/>
        <w:ind w:firstLine="709"/>
        <w:jc w:val="both"/>
        <w:rPr>
          <w:rFonts w:ascii="Times New Roman" w:hAnsi="Times New Roman"/>
          <w:sz w:val="28"/>
          <w:szCs w:val="28"/>
        </w:rPr>
      </w:pPr>
      <w:r w:rsidRPr="00A60D72">
        <w:rPr>
          <w:rFonts w:ascii="Times New Roman" w:hAnsi="Times New Roman"/>
          <w:sz w:val="28"/>
          <w:szCs w:val="28"/>
        </w:rPr>
        <w:t>определять особенности социального контроля различных форм отклоняющегося поведения.</w:t>
      </w:r>
    </w:p>
    <w:p w:rsidR="00E86084" w:rsidRPr="00A60D72" w:rsidRDefault="00E86084" w:rsidP="00A60D72">
      <w:pPr>
        <w:autoSpaceDE w:val="0"/>
        <w:autoSpaceDN w:val="0"/>
        <w:adjustRightInd w:val="0"/>
        <w:spacing w:after="0" w:line="240" w:lineRule="auto"/>
        <w:ind w:firstLine="709"/>
        <w:jc w:val="both"/>
        <w:rPr>
          <w:rFonts w:ascii="Times New Roman" w:hAnsi="Times New Roman"/>
          <w:sz w:val="28"/>
          <w:szCs w:val="28"/>
        </w:rPr>
      </w:pPr>
      <w:r w:rsidRPr="00A60D72">
        <w:rPr>
          <w:rFonts w:ascii="Times New Roman" w:hAnsi="Times New Roman"/>
          <w:sz w:val="28"/>
          <w:szCs w:val="28"/>
        </w:rPr>
        <w:t>анализировать социальные и личностные детерминанты отклоняющегося поведения на макро и микроуровнях;</w:t>
      </w:r>
    </w:p>
    <w:p w:rsidR="00E86084" w:rsidRPr="00A60D72" w:rsidRDefault="00E86084" w:rsidP="00A60D72">
      <w:pPr>
        <w:autoSpaceDE w:val="0"/>
        <w:autoSpaceDN w:val="0"/>
        <w:adjustRightInd w:val="0"/>
        <w:spacing w:after="0" w:line="240" w:lineRule="auto"/>
        <w:ind w:firstLine="709"/>
        <w:jc w:val="both"/>
        <w:rPr>
          <w:rFonts w:ascii="Times New Roman" w:hAnsi="Times New Roman"/>
          <w:sz w:val="28"/>
          <w:szCs w:val="28"/>
        </w:rPr>
      </w:pPr>
      <w:r w:rsidRPr="00A60D72">
        <w:rPr>
          <w:rFonts w:ascii="Times New Roman" w:hAnsi="Times New Roman"/>
          <w:sz w:val="28"/>
          <w:szCs w:val="28"/>
        </w:rPr>
        <w:t>выявлять проблемы социального контроля отклоняющегося поведения в мире и в Республике Беларусь.</w:t>
      </w:r>
    </w:p>
    <w:p w:rsidR="00E86084" w:rsidRPr="00A60D72" w:rsidRDefault="00E86084" w:rsidP="00A60D72">
      <w:pPr>
        <w:autoSpaceDE w:val="0"/>
        <w:autoSpaceDN w:val="0"/>
        <w:adjustRightInd w:val="0"/>
        <w:spacing w:after="0" w:line="240" w:lineRule="auto"/>
        <w:ind w:firstLine="709"/>
        <w:jc w:val="both"/>
        <w:rPr>
          <w:rFonts w:ascii="Times New Roman" w:hAnsi="Times New Roman"/>
          <w:sz w:val="28"/>
          <w:szCs w:val="28"/>
        </w:rPr>
      </w:pPr>
      <w:r w:rsidRPr="00A60D72">
        <w:rPr>
          <w:rFonts w:ascii="Times New Roman" w:hAnsi="Times New Roman"/>
          <w:sz w:val="28"/>
          <w:szCs w:val="28"/>
        </w:rPr>
        <w:t>владеть:</w:t>
      </w:r>
    </w:p>
    <w:p w:rsidR="00E86084" w:rsidRPr="00A60D72" w:rsidRDefault="00E86084" w:rsidP="00A60D72">
      <w:pPr>
        <w:autoSpaceDE w:val="0"/>
        <w:autoSpaceDN w:val="0"/>
        <w:adjustRightInd w:val="0"/>
        <w:spacing w:after="0" w:line="240" w:lineRule="auto"/>
        <w:ind w:firstLine="709"/>
        <w:jc w:val="both"/>
        <w:rPr>
          <w:rFonts w:ascii="Times New Roman" w:hAnsi="Times New Roman"/>
          <w:sz w:val="28"/>
          <w:szCs w:val="28"/>
        </w:rPr>
      </w:pPr>
      <w:r w:rsidRPr="00A60D72">
        <w:rPr>
          <w:rFonts w:ascii="Times New Roman" w:hAnsi="Times New Roman"/>
          <w:sz w:val="28"/>
          <w:szCs w:val="28"/>
        </w:rPr>
        <w:t>умениями выработки социально-ориентированных оценок особенностей и проблем развития системы социального контроля в современных условиях;</w:t>
      </w:r>
    </w:p>
    <w:p w:rsidR="00E86084" w:rsidRPr="00A60D72" w:rsidRDefault="00E86084" w:rsidP="00A60D72">
      <w:pPr>
        <w:autoSpaceDE w:val="0"/>
        <w:autoSpaceDN w:val="0"/>
        <w:adjustRightInd w:val="0"/>
        <w:spacing w:after="0" w:line="240" w:lineRule="auto"/>
        <w:ind w:firstLine="709"/>
        <w:jc w:val="both"/>
        <w:rPr>
          <w:rFonts w:ascii="Times New Roman" w:hAnsi="Times New Roman"/>
          <w:sz w:val="28"/>
          <w:szCs w:val="28"/>
        </w:rPr>
      </w:pPr>
      <w:r w:rsidRPr="00A60D72">
        <w:rPr>
          <w:rFonts w:ascii="Times New Roman" w:hAnsi="Times New Roman"/>
          <w:sz w:val="28"/>
          <w:szCs w:val="28"/>
        </w:rPr>
        <w:t>навыками оценки конкретных проявлений отклоняющегося поведения на социальном и индивидуальном уровнях, прогнозирования последствий, поиска и обоснования наиболее оптимального варианта их преодоления.</w:t>
      </w:r>
    </w:p>
    <w:p w:rsidR="00E86084" w:rsidRPr="00A60D72" w:rsidRDefault="00E86084" w:rsidP="00A60D72">
      <w:pPr>
        <w:autoSpaceDE w:val="0"/>
        <w:autoSpaceDN w:val="0"/>
        <w:adjustRightInd w:val="0"/>
        <w:spacing w:after="0" w:line="240" w:lineRule="auto"/>
        <w:ind w:firstLine="709"/>
        <w:jc w:val="both"/>
        <w:rPr>
          <w:rFonts w:ascii="Times New Roman" w:hAnsi="Times New Roman"/>
          <w:sz w:val="28"/>
          <w:szCs w:val="28"/>
        </w:rPr>
      </w:pPr>
      <w:r w:rsidRPr="00A60D72">
        <w:rPr>
          <w:rFonts w:ascii="Times New Roman" w:hAnsi="Times New Roman"/>
          <w:sz w:val="28"/>
          <w:szCs w:val="28"/>
        </w:rPr>
        <w:t>В обучении предполагается сбалансированное использование традиционных и инновационных технологий обучения. Главными особенностями традиционных методик изучения предмета являются изложение учебного материала в виде лекций с последующей его проработкой на семинарских занятиях. При этом работа на лекциях связана с освоением теоретического материала, в то время как на семинарских занятиях предпочтение отдается его анализу, осмыслению и практическому применению. Большое значение в изучении курса от</w:t>
      </w:r>
      <w:r>
        <w:rPr>
          <w:rFonts w:ascii="Times New Roman" w:hAnsi="Times New Roman"/>
          <w:sz w:val="28"/>
          <w:szCs w:val="28"/>
        </w:rPr>
        <w:t>водится самостоятельной работе.</w:t>
      </w:r>
    </w:p>
    <w:p w:rsidR="00E86084" w:rsidRPr="00A60D72" w:rsidRDefault="00E86084" w:rsidP="00A60D72">
      <w:pPr>
        <w:autoSpaceDE w:val="0"/>
        <w:autoSpaceDN w:val="0"/>
        <w:adjustRightInd w:val="0"/>
        <w:spacing w:after="0" w:line="240" w:lineRule="auto"/>
        <w:ind w:firstLine="709"/>
        <w:jc w:val="both"/>
        <w:rPr>
          <w:rFonts w:ascii="Times New Roman" w:hAnsi="Times New Roman"/>
          <w:sz w:val="28"/>
          <w:szCs w:val="28"/>
        </w:rPr>
      </w:pPr>
      <w:r w:rsidRPr="00A60D72">
        <w:rPr>
          <w:rFonts w:ascii="Times New Roman" w:hAnsi="Times New Roman"/>
          <w:sz w:val="28"/>
          <w:szCs w:val="28"/>
        </w:rPr>
        <w:t>Использование нетрадиционных технологий связано с активизацией различных форм учебной деятельности курсанта, акцентированием внимания на приобретении им определенных умений и навыков в области изучаемого предмета. Среди этих технологий и методов следует выделить коммуникативные технологии (дискуссия, круглый стол, пресс-конференция, мозговой штурм, учебные дебаты и другие); технология учебно-исследовательской деятельности; метод анализа конкретных ситуаций (метод кейсов); игровые технологии, в рамках которых курсанты участвуют в ролевых, имитационных играх и др.</w:t>
      </w:r>
    </w:p>
    <w:p w:rsidR="00E86084" w:rsidRPr="00A60D72" w:rsidRDefault="00E86084" w:rsidP="00A60D72">
      <w:pPr>
        <w:autoSpaceDE w:val="0"/>
        <w:autoSpaceDN w:val="0"/>
        <w:adjustRightInd w:val="0"/>
        <w:spacing w:after="0" w:line="240" w:lineRule="auto"/>
        <w:ind w:firstLine="709"/>
        <w:jc w:val="both"/>
        <w:rPr>
          <w:rFonts w:ascii="Times New Roman" w:hAnsi="Times New Roman"/>
          <w:sz w:val="28"/>
          <w:szCs w:val="28"/>
        </w:rPr>
      </w:pPr>
    </w:p>
    <w:p w:rsidR="00E86084" w:rsidRPr="00717D39" w:rsidRDefault="00E86084" w:rsidP="00A60D72">
      <w:pPr>
        <w:autoSpaceDE w:val="0"/>
        <w:autoSpaceDN w:val="0"/>
        <w:adjustRightInd w:val="0"/>
        <w:spacing w:after="0" w:line="240" w:lineRule="auto"/>
        <w:jc w:val="center"/>
        <w:rPr>
          <w:rFonts w:ascii="Times New Roman" w:hAnsi="Times New Roman"/>
          <w:i/>
          <w:sz w:val="28"/>
          <w:szCs w:val="28"/>
        </w:rPr>
      </w:pPr>
      <w:r w:rsidRPr="00717D39">
        <w:rPr>
          <w:rFonts w:ascii="Times New Roman" w:hAnsi="Times New Roman"/>
          <w:i/>
          <w:sz w:val="28"/>
          <w:szCs w:val="28"/>
        </w:rPr>
        <w:t>Объем учебной дисциплины, формы получения образования и</w:t>
      </w:r>
      <w:r>
        <w:rPr>
          <w:rFonts w:ascii="Times New Roman" w:hAnsi="Times New Roman"/>
          <w:i/>
          <w:sz w:val="28"/>
          <w:szCs w:val="28"/>
        </w:rPr>
        <w:br/>
      </w:r>
      <w:r w:rsidRPr="00717D39">
        <w:rPr>
          <w:rFonts w:ascii="Times New Roman" w:hAnsi="Times New Roman"/>
          <w:i/>
          <w:sz w:val="28"/>
          <w:szCs w:val="28"/>
        </w:rPr>
        <w:t>формы текущей аттестации</w:t>
      </w:r>
    </w:p>
    <w:p w:rsidR="00E86084" w:rsidRPr="00A60D72" w:rsidRDefault="00E86084" w:rsidP="00A60D72">
      <w:pPr>
        <w:autoSpaceDE w:val="0"/>
        <w:autoSpaceDN w:val="0"/>
        <w:adjustRightInd w:val="0"/>
        <w:spacing w:after="0" w:line="240" w:lineRule="auto"/>
        <w:ind w:firstLine="709"/>
        <w:jc w:val="both"/>
        <w:rPr>
          <w:rFonts w:ascii="Times New Roman" w:hAnsi="Times New Roman"/>
          <w:sz w:val="28"/>
          <w:szCs w:val="28"/>
        </w:rPr>
      </w:pPr>
    </w:p>
    <w:p w:rsidR="00E86084" w:rsidRPr="00A60D72" w:rsidRDefault="00E86084" w:rsidP="00A60D72">
      <w:pPr>
        <w:autoSpaceDE w:val="0"/>
        <w:autoSpaceDN w:val="0"/>
        <w:adjustRightInd w:val="0"/>
        <w:spacing w:after="0" w:line="240" w:lineRule="auto"/>
        <w:ind w:firstLine="709"/>
        <w:jc w:val="both"/>
        <w:rPr>
          <w:rFonts w:ascii="Times New Roman" w:hAnsi="Times New Roman"/>
          <w:sz w:val="28"/>
          <w:szCs w:val="28"/>
        </w:rPr>
      </w:pPr>
      <w:r w:rsidRPr="00F03EB0">
        <w:rPr>
          <w:rFonts w:ascii="Times New Roman" w:hAnsi="Times New Roman"/>
          <w:sz w:val="28"/>
          <w:szCs w:val="28"/>
        </w:rPr>
        <w:t>В соответствии с учебным план</w:t>
      </w:r>
      <w:r>
        <w:rPr>
          <w:rFonts w:ascii="Times New Roman" w:hAnsi="Times New Roman"/>
          <w:sz w:val="28"/>
          <w:szCs w:val="28"/>
        </w:rPr>
        <w:t>ом</w:t>
      </w:r>
      <w:r w:rsidRPr="00F03EB0">
        <w:rPr>
          <w:rFonts w:ascii="Times New Roman" w:hAnsi="Times New Roman"/>
          <w:sz w:val="28"/>
          <w:szCs w:val="28"/>
        </w:rPr>
        <w:t xml:space="preserve"> учреждения образования по специальност</w:t>
      </w:r>
      <w:r>
        <w:rPr>
          <w:rFonts w:ascii="Times New Roman" w:hAnsi="Times New Roman"/>
          <w:sz w:val="28"/>
          <w:szCs w:val="28"/>
        </w:rPr>
        <w:t>и</w:t>
      </w:r>
      <w:r w:rsidRPr="00F03EB0">
        <w:rPr>
          <w:rFonts w:ascii="Times New Roman" w:hAnsi="Times New Roman"/>
          <w:sz w:val="28"/>
          <w:szCs w:val="28"/>
        </w:rPr>
        <w:t xml:space="preserve"> 1-93 01 01 Правовое обеспечение общественной безопасности на изучение учебной дисциплины отводится всего 72 часа.</w:t>
      </w:r>
    </w:p>
    <w:p w:rsidR="00E86084" w:rsidRPr="00A60D72" w:rsidRDefault="00E86084" w:rsidP="00A60D72">
      <w:pPr>
        <w:autoSpaceDE w:val="0"/>
        <w:autoSpaceDN w:val="0"/>
        <w:adjustRightInd w:val="0"/>
        <w:spacing w:after="0" w:line="240" w:lineRule="auto"/>
        <w:ind w:firstLine="709"/>
        <w:jc w:val="both"/>
        <w:rPr>
          <w:rFonts w:ascii="Times New Roman" w:hAnsi="Times New Roman"/>
          <w:sz w:val="28"/>
          <w:szCs w:val="28"/>
        </w:rPr>
      </w:pPr>
      <w:r w:rsidRPr="00F03EB0">
        <w:rPr>
          <w:rFonts w:ascii="Times New Roman" w:hAnsi="Times New Roman"/>
          <w:sz w:val="28"/>
          <w:szCs w:val="28"/>
        </w:rPr>
        <w:t>На изучение учебной дисциплины в заочной форме отводится 8 аудиторных часов, из них лекций – 4, семинарских занятий – 4. Учебная дисциплина изучается в 9-10 семестрах, форма текущей аттестации – зачет (10)</w:t>
      </w:r>
      <w:r>
        <w:rPr>
          <w:rFonts w:ascii="Times New Roman" w:hAnsi="Times New Roman"/>
          <w:sz w:val="28"/>
          <w:szCs w:val="28"/>
        </w:rPr>
        <w:t>.</w:t>
      </w:r>
    </w:p>
    <w:p w:rsidR="00E86084" w:rsidRPr="00717D39" w:rsidRDefault="00E86084" w:rsidP="00A60D72">
      <w:pPr>
        <w:autoSpaceDE w:val="0"/>
        <w:autoSpaceDN w:val="0"/>
        <w:adjustRightInd w:val="0"/>
        <w:spacing w:after="0" w:line="240" w:lineRule="auto"/>
        <w:jc w:val="center"/>
        <w:rPr>
          <w:rFonts w:ascii="Times New Roman" w:hAnsi="Times New Roman"/>
          <w:i/>
          <w:sz w:val="28"/>
          <w:szCs w:val="28"/>
        </w:rPr>
      </w:pPr>
      <w:r w:rsidRPr="00717D39">
        <w:rPr>
          <w:rFonts w:ascii="Times New Roman" w:hAnsi="Times New Roman"/>
          <w:i/>
          <w:sz w:val="28"/>
          <w:szCs w:val="28"/>
        </w:rPr>
        <w:lastRenderedPageBreak/>
        <w:t>Методические рекомендации по организации и выполнению</w:t>
      </w:r>
    </w:p>
    <w:p w:rsidR="00E86084" w:rsidRPr="00717D39" w:rsidRDefault="00E86084" w:rsidP="00A60D72">
      <w:pPr>
        <w:autoSpaceDE w:val="0"/>
        <w:autoSpaceDN w:val="0"/>
        <w:adjustRightInd w:val="0"/>
        <w:spacing w:after="0" w:line="240" w:lineRule="auto"/>
        <w:jc w:val="center"/>
        <w:rPr>
          <w:rFonts w:ascii="Times New Roman" w:hAnsi="Times New Roman"/>
          <w:i/>
          <w:sz w:val="28"/>
          <w:szCs w:val="28"/>
        </w:rPr>
      </w:pPr>
      <w:r w:rsidRPr="00717D39">
        <w:rPr>
          <w:rFonts w:ascii="Times New Roman" w:hAnsi="Times New Roman"/>
          <w:i/>
          <w:sz w:val="28"/>
          <w:szCs w:val="28"/>
        </w:rPr>
        <w:t>самостоятельной работы по учебной дисциплине</w:t>
      </w:r>
    </w:p>
    <w:p w:rsidR="00E86084" w:rsidRPr="00F67167" w:rsidRDefault="00E86084" w:rsidP="001A68D4">
      <w:pPr>
        <w:autoSpaceDE w:val="0"/>
        <w:autoSpaceDN w:val="0"/>
        <w:adjustRightInd w:val="0"/>
        <w:spacing w:after="0" w:line="240" w:lineRule="auto"/>
        <w:ind w:firstLine="709"/>
        <w:jc w:val="both"/>
        <w:rPr>
          <w:rFonts w:ascii="Times New Roman" w:hAnsi="Times New Roman"/>
          <w:sz w:val="28"/>
          <w:szCs w:val="28"/>
        </w:rPr>
      </w:pPr>
    </w:p>
    <w:p w:rsidR="00E86084" w:rsidRPr="00A60D72" w:rsidRDefault="00E86084" w:rsidP="00AF1007">
      <w:pPr>
        <w:tabs>
          <w:tab w:val="left" w:pos="0"/>
        </w:tabs>
        <w:spacing w:after="0" w:line="240" w:lineRule="auto"/>
        <w:ind w:firstLine="709"/>
        <w:jc w:val="both"/>
        <w:rPr>
          <w:rFonts w:ascii="Times New Roman" w:hAnsi="Times New Roman"/>
          <w:snapToGrid w:val="0"/>
          <w:sz w:val="28"/>
          <w:szCs w:val="28"/>
        </w:rPr>
      </w:pPr>
      <w:r w:rsidRPr="00A60D72">
        <w:rPr>
          <w:rFonts w:ascii="Times New Roman" w:hAnsi="Times New Roman"/>
          <w:snapToGrid w:val="0"/>
          <w:sz w:val="28"/>
          <w:szCs w:val="28"/>
        </w:rPr>
        <w:t>Самостоятельная работа курсантов по дисциплине «Психология девиантного поведения» направлена на углубление знаний относительно:</w:t>
      </w:r>
    </w:p>
    <w:p w:rsidR="00E86084" w:rsidRPr="00A60D72" w:rsidRDefault="00E86084" w:rsidP="00AF1007">
      <w:pPr>
        <w:tabs>
          <w:tab w:val="left" w:pos="0"/>
        </w:tabs>
        <w:spacing w:after="0" w:line="240" w:lineRule="auto"/>
        <w:ind w:firstLine="709"/>
        <w:jc w:val="both"/>
        <w:rPr>
          <w:rFonts w:ascii="Times New Roman" w:hAnsi="Times New Roman"/>
          <w:snapToGrid w:val="0"/>
          <w:sz w:val="28"/>
          <w:szCs w:val="28"/>
        </w:rPr>
      </w:pPr>
      <w:r w:rsidRPr="00A60D72">
        <w:rPr>
          <w:rFonts w:ascii="Times New Roman" w:hAnsi="Times New Roman"/>
          <w:snapToGrid w:val="0"/>
          <w:sz w:val="28"/>
          <w:szCs w:val="28"/>
        </w:rPr>
        <w:t>теоретического и эмпирического материала, базового понятийного аппарата учебного курса;</w:t>
      </w:r>
    </w:p>
    <w:p w:rsidR="00E86084" w:rsidRPr="00A60D72" w:rsidRDefault="00E86084" w:rsidP="00AF1007">
      <w:pPr>
        <w:tabs>
          <w:tab w:val="left" w:pos="0"/>
        </w:tabs>
        <w:spacing w:after="0" w:line="240" w:lineRule="auto"/>
        <w:ind w:firstLine="709"/>
        <w:jc w:val="both"/>
        <w:rPr>
          <w:rFonts w:ascii="Times New Roman" w:hAnsi="Times New Roman"/>
          <w:snapToGrid w:val="0"/>
          <w:sz w:val="28"/>
          <w:szCs w:val="28"/>
        </w:rPr>
      </w:pPr>
      <w:r w:rsidRPr="00A60D72">
        <w:rPr>
          <w:rFonts w:ascii="Times New Roman" w:hAnsi="Times New Roman"/>
          <w:snapToGrid w:val="0"/>
          <w:sz w:val="28"/>
          <w:szCs w:val="28"/>
        </w:rPr>
        <w:t xml:space="preserve">информационных источников и институциональных </w:t>
      </w:r>
      <w:r w:rsidR="00D7553E" w:rsidRPr="00A60D72">
        <w:rPr>
          <w:rFonts w:ascii="Times New Roman" w:hAnsi="Times New Roman"/>
          <w:snapToGrid w:val="0"/>
          <w:sz w:val="28"/>
          <w:szCs w:val="28"/>
        </w:rPr>
        <w:t>структур,</w:t>
      </w:r>
      <w:r w:rsidRPr="00A60D72">
        <w:rPr>
          <w:rFonts w:ascii="Times New Roman" w:hAnsi="Times New Roman"/>
          <w:snapToGrid w:val="0"/>
          <w:sz w:val="28"/>
          <w:szCs w:val="28"/>
        </w:rPr>
        <w:t xml:space="preserve"> связанных с девиантологической проблематикой и социальным контролем девиантности в Республике Беларусь и мире;</w:t>
      </w:r>
    </w:p>
    <w:p w:rsidR="00E86084" w:rsidRPr="00A60D72" w:rsidRDefault="00E86084" w:rsidP="00AF1007">
      <w:pPr>
        <w:tabs>
          <w:tab w:val="left" w:pos="0"/>
        </w:tabs>
        <w:spacing w:after="0" w:line="240" w:lineRule="auto"/>
        <w:ind w:firstLine="709"/>
        <w:jc w:val="both"/>
        <w:rPr>
          <w:rFonts w:ascii="Times New Roman" w:hAnsi="Times New Roman"/>
          <w:snapToGrid w:val="0"/>
          <w:sz w:val="28"/>
          <w:szCs w:val="28"/>
        </w:rPr>
      </w:pPr>
      <w:r w:rsidRPr="00A60D72">
        <w:rPr>
          <w:rFonts w:ascii="Times New Roman" w:hAnsi="Times New Roman"/>
          <w:snapToGrid w:val="0"/>
          <w:sz w:val="28"/>
          <w:szCs w:val="28"/>
        </w:rPr>
        <w:t>современных научных исследовательских методов, которые применяются в области девиантологии, а также технологий обработки и интерпретации полученных первичных данных.</w:t>
      </w:r>
    </w:p>
    <w:p w:rsidR="00E86084" w:rsidRPr="00A60D72" w:rsidRDefault="00E86084" w:rsidP="00A60D72">
      <w:pPr>
        <w:tabs>
          <w:tab w:val="left" w:pos="0"/>
        </w:tabs>
        <w:spacing w:after="0" w:line="240" w:lineRule="auto"/>
        <w:ind w:firstLine="709"/>
        <w:jc w:val="both"/>
        <w:rPr>
          <w:rFonts w:ascii="Times New Roman" w:hAnsi="Times New Roman"/>
          <w:snapToGrid w:val="0"/>
          <w:sz w:val="28"/>
          <w:szCs w:val="28"/>
        </w:rPr>
      </w:pPr>
      <w:r w:rsidRPr="00A60D72">
        <w:rPr>
          <w:rFonts w:ascii="Times New Roman" w:hAnsi="Times New Roman"/>
          <w:snapToGrid w:val="0"/>
          <w:sz w:val="28"/>
          <w:szCs w:val="28"/>
        </w:rPr>
        <w:t xml:space="preserve">Самостоятельная работа курсантов в рамках изучаемой дисциплины предусматривает </w:t>
      </w:r>
      <w:r>
        <w:rPr>
          <w:rFonts w:ascii="Times New Roman" w:hAnsi="Times New Roman"/>
          <w:snapToGrid w:val="0"/>
          <w:sz w:val="28"/>
          <w:szCs w:val="28"/>
        </w:rPr>
        <w:t xml:space="preserve">анализ и обобщение лекционного </w:t>
      </w:r>
      <w:r w:rsidRPr="00D7553E">
        <w:rPr>
          <w:rFonts w:ascii="Times New Roman" w:hAnsi="Times New Roman"/>
          <w:snapToGrid w:val="0"/>
          <w:sz w:val="28"/>
          <w:szCs w:val="28"/>
        </w:rPr>
        <w:t xml:space="preserve">материала, закрепление знаний и совершенствование умений усвоенных на семинарских занятиях. Самостоятельная работа </w:t>
      </w:r>
      <w:r w:rsidR="00B11848" w:rsidRPr="00D7553E">
        <w:rPr>
          <w:rFonts w:ascii="Times New Roman" w:hAnsi="Times New Roman"/>
          <w:snapToGrid w:val="0"/>
          <w:sz w:val="28"/>
          <w:szCs w:val="28"/>
        </w:rPr>
        <w:t>в межсессион</w:t>
      </w:r>
      <w:r w:rsidR="000F2E84">
        <w:rPr>
          <w:rFonts w:ascii="Times New Roman" w:hAnsi="Times New Roman"/>
          <w:snapToGrid w:val="0"/>
          <w:sz w:val="28"/>
          <w:szCs w:val="28"/>
        </w:rPr>
        <w:t>н</w:t>
      </w:r>
      <w:r w:rsidR="00B11848" w:rsidRPr="00D7553E">
        <w:rPr>
          <w:rFonts w:ascii="Times New Roman" w:hAnsi="Times New Roman"/>
          <w:snapToGrid w:val="0"/>
          <w:sz w:val="28"/>
          <w:szCs w:val="28"/>
        </w:rPr>
        <w:t xml:space="preserve">ый период </w:t>
      </w:r>
      <w:r w:rsidRPr="00D7553E">
        <w:rPr>
          <w:rFonts w:ascii="Times New Roman" w:hAnsi="Times New Roman"/>
          <w:snapToGrid w:val="0"/>
          <w:sz w:val="28"/>
          <w:szCs w:val="28"/>
        </w:rPr>
        <w:t>предполагает изучение научно-методической и учебной литературы</w:t>
      </w:r>
      <w:r w:rsidR="001C3BB8" w:rsidRPr="00D7553E">
        <w:rPr>
          <w:rFonts w:ascii="Times New Roman" w:hAnsi="Times New Roman"/>
          <w:snapToGrid w:val="0"/>
          <w:sz w:val="28"/>
          <w:szCs w:val="28"/>
        </w:rPr>
        <w:t>, выполнени</w:t>
      </w:r>
      <w:r w:rsidR="00D7553E" w:rsidRPr="00D7553E">
        <w:rPr>
          <w:rFonts w:ascii="Times New Roman" w:hAnsi="Times New Roman"/>
          <w:snapToGrid w:val="0"/>
          <w:sz w:val="28"/>
          <w:szCs w:val="28"/>
        </w:rPr>
        <w:t>е</w:t>
      </w:r>
      <w:r w:rsidR="001C3BB8" w:rsidRPr="00D7553E">
        <w:rPr>
          <w:rFonts w:ascii="Times New Roman" w:hAnsi="Times New Roman"/>
          <w:snapToGrid w:val="0"/>
          <w:sz w:val="28"/>
          <w:szCs w:val="28"/>
        </w:rPr>
        <w:t xml:space="preserve"> ряда заданий</w:t>
      </w:r>
      <w:r w:rsidRPr="00D7553E">
        <w:rPr>
          <w:rFonts w:ascii="Times New Roman" w:hAnsi="Times New Roman"/>
          <w:snapToGrid w:val="0"/>
          <w:sz w:val="28"/>
          <w:szCs w:val="28"/>
        </w:rPr>
        <w:t xml:space="preserve"> </w:t>
      </w:r>
      <w:r w:rsidR="00D7553E" w:rsidRPr="00D7553E">
        <w:rPr>
          <w:rFonts w:ascii="Times New Roman" w:hAnsi="Times New Roman"/>
          <w:snapToGrid w:val="0"/>
          <w:sz w:val="28"/>
          <w:szCs w:val="28"/>
        </w:rPr>
        <w:t xml:space="preserve">воспроизводящего и поисково-познавательного характера </w:t>
      </w:r>
      <w:r w:rsidR="001C3BB8" w:rsidRPr="00D7553E">
        <w:rPr>
          <w:rFonts w:ascii="Times New Roman" w:hAnsi="Times New Roman"/>
          <w:snapToGrid w:val="0"/>
          <w:sz w:val="28"/>
          <w:szCs w:val="28"/>
        </w:rPr>
        <w:t>(</w:t>
      </w:r>
      <w:r w:rsidRPr="00D7553E">
        <w:rPr>
          <w:rFonts w:ascii="Times New Roman" w:hAnsi="Times New Roman"/>
          <w:snapToGrid w:val="0"/>
          <w:sz w:val="28"/>
          <w:szCs w:val="28"/>
        </w:rPr>
        <w:t>подготовк</w:t>
      </w:r>
      <w:r w:rsidR="00D7553E" w:rsidRPr="00D7553E">
        <w:rPr>
          <w:rFonts w:ascii="Times New Roman" w:hAnsi="Times New Roman"/>
          <w:snapToGrid w:val="0"/>
          <w:sz w:val="28"/>
          <w:szCs w:val="28"/>
        </w:rPr>
        <w:t>а</w:t>
      </w:r>
      <w:r w:rsidRPr="00D7553E">
        <w:rPr>
          <w:rFonts w:ascii="Times New Roman" w:hAnsi="Times New Roman"/>
          <w:snapToGrid w:val="0"/>
          <w:sz w:val="28"/>
          <w:szCs w:val="28"/>
        </w:rPr>
        <w:t xml:space="preserve"> </w:t>
      </w:r>
      <w:r w:rsidR="001C3BB8" w:rsidRPr="00D7553E">
        <w:rPr>
          <w:rFonts w:ascii="Times New Roman" w:hAnsi="Times New Roman"/>
          <w:snapToGrid w:val="0"/>
          <w:sz w:val="28"/>
          <w:szCs w:val="28"/>
        </w:rPr>
        <w:t xml:space="preserve">опорных конспектов, </w:t>
      </w:r>
      <w:r w:rsidRPr="00D7553E">
        <w:rPr>
          <w:rFonts w:ascii="Times New Roman" w:hAnsi="Times New Roman"/>
          <w:snapToGrid w:val="0"/>
          <w:sz w:val="28"/>
          <w:szCs w:val="28"/>
        </w:rPr>
        <w:t xml:space="preserve">рефератов, </w:t>
      </w:r>
      <w:r w:rsidR="001C3BB8" w:rsidRPr="00D7553E">
        <w:rPr>
          <w:rFonts w:ascii="Times New Roman" w:hAnsi="Times New Roman"/>
          <w:snapToGrid w:val="0"/>
          <w:sz w:val="28"/>
          <w:szCs w:val="28"/>
        </w:rPr>
        <w:t>презентаций</w:t>
      </w:r>
      <w:r w:rsidRPr="00D7553E">
        <w:rPr>
          <w:rFonts w:ascii="Times New Roman" w:hAnsi="Times New Roman"/>
          <w:snapToGrid w:val="0"/>
          <w:sz w:val="28"/>
          <w:szCs w:val="28"/>
        </w:rPr>
        <w:t>,</w:t>
      </w:r>
      <w:r w:rsidR="001C3BB8" w:rsidRPr="00D7553E">
        <w:rPr>
          <w:rFonts w:ascii="Times New Roman" w:hAnsi="Times New Roman"/>
          <w:snapToGrid w:val="0"/>
          <w:sz w:val="28"/>
          <w:szCs w:val="28"/>
        </w:rPr>
        <w:t xml:space="preserve"> составлени</w:t>
      </w:r>
      <w:r w:rsidR="00D7553E" w:rsidRPr="00D7553E">
        <w:rPr>
          <w:rFonts w:ascii="Times New Roman" w:hAnsi="Times New Roman"/>
          <w:snapToGrid w:val="0"/>
          <w:sz w:val="28"/>
          <w:szCs w:val="28"/>
        </w:rPr>
        <w:t>е</w:t>
      </w:r>
      <w:r w:rsidR="001C3BB8" w:rsidRPr="00D7553E">
        <w:rPr>
          <w:rFonts w:ascii="Times New Roman" w:hAnsi="Times New Roman"/>
          <w:snapToGrid w:val="0"/>
          <w:sz w:val="28"/>
          <w:szCs w:val="28"/>
        </w:rPr>
        <w:t xml:space="preserve"> структурно-логических схем,</w:t>
      </w:r>
      <w:r w:rsidRPr="00D7553E">
        <w:rPr>
          <w:rFonts w:ascii="Times New Roman" w:hAnsi="Times New Roman"/>
          <w:snapToGrid w:val="0"/>
          <w:sz w:val="28"/>
          <w:szCs w:val="28"/>
        </w:rPr>
        <w:t xml:space="preserve"> </w:t>
      </w:r>
      <w:r w:rsidR="001C3BB8" w:rsidRPr="00D7553E">
        <w:rPr>
          <w:rFonts w:ascii="Times New Roman" w:hAnsi="Times New Roman"/>
          <w:snapToGrid w:val="0"/>
          <w:sz w:val="28"/>
          <w:szCs w:val="28"/>
        </w:rPr>
        <w:t>разработк</w:t>
      </w:r>
      <w:r w:rsidR="00D7553E" w:rsidRPr="00D7553E">
        <w:rPr>
          <w:rFonts w:ascii="Times New Roman" w:hAnsi="Times New Roman"/>
          <w:snapToGrid w:val="0"/>
          <w:sz w:val="28"/>
          <w:szCs w:val="28"/>
        </w:rPr>
        <w:t>а</w:t>
      </w:r>
      <w:r w:rsidR="001C3BB8" w:rsidRPr="00D7553E">
        <w:rPr>
          <w:rFonts w:ascii="Times New Roman" w:hAnsi="Times New Roman"/>
          <w:snapToGrid w:val="0"/>
          <w:sz w:val="28"/>
          <w:szCs w:val="28"/>
        </w:rPr>
        <w:t xml:space="preserve"> профилактических программ), способствующих систематизации</w:t>
      </w:r>
      <w:r w:rsidR="00D7553E" w:rsidRPr="00D7553E">
        <w:rPr>
          <w:rFonts w:ascii="Times New Roman" w:hAnsi="Times New Roman"/>
          <w:snapToGrid w:val="0"/>
          <w:sz w:val="28"/>
          <w:szCs w:val="28"/>
        </w:rPr>
        <w:t>,</w:t>
      </w:r>
      <w:r w:rsidR="001C3BB8" w:rsidRPr="00D7553E">
        <w:rPr>
          <w:rFonts w:ascii="Times New Roman" w:hAnsi="Times New Roman"/>
          <w:snapToGrid w:val="0"/>
          <w:sz w:val="28"/>
          <w:szCs w:val="28"/>
        </w:rPr>
        <w:t xml:space="preserve"> </w:t>
      </w:r>
      <w:r w:rsidR="00D7553E" w:rsidRPr="00D7553E">
        <w:rPr>
          <w:rFonts w:ascii="Times New Roman" w:hAnsi="Times New Roman"/>
          <w:snapToGrid w:val="0"/>
          <w:sz w:val="28"/>
          <w:szCs w:val="28"/>
        </w:rPr>
        <w:t>глубокому и осознанному усвоению</w:t>
      </w:r>
      <w:r w:rsidR="001C3BB8" w:rsidRPr="00D7553E">
        <w:rPr>
          <w:rFonts w:ascii="Times New Roman" w:hAnsi="Times New Roman"/>
          <w:snapToGrid w:val="0"/>
          <w:sz w:val="28"/>
          <w:szCs w:val="28"/>
        </w:rPr>
        <w:t xml:space="preserve"> учебного материала по всем темам дисциплины</w:t>
      </w:r>
      <w:r w:rsidRPr="00D7553E">
        <w:rPr>
          <w:rFonts w:ascii="Times New Roman" w:hAnsi="Times New Roman"/>
          <w:snapToGrid w:val="0"/>
          <w:sz w:val="28"/>
          <w:szCs w:val="28"/>
        </w:rPr>
        <w:t>.</w:t>
      </w:r>
    </w:p>
    <w:p w:rsidR="00E86084" w:rsidRPr="00A60D72" w:rsidRDefault="00E86084" w:rsidP="00A60D72">
      <w:pPr>
        <w:tabs>
          <w:tab w:val="left" w:pos="0"/>
        </w:tabs>
        <w:spacing w:after="0" w:line="240" w:lineRule="auto"/>
        <w:ind w:firstLine="709"/>
        <w:jc w:val="both"/>
        <w:rPr>
          <w:rFonts w:ascii="Times New Roman" w:hAnsi="Times New Roman"/>
          <w:snapToGrid w:val="0"/>
          <w:sz w:val="28"/>
          <w:szCs w:val="28"/>
          <w:lang w:val="be-BY"/>
        </w:rPr>
      </w:pPr>
      <w:r>
        <w:rPr>
          <w:rFonts w:ascii="Times New Roman" w:hAnsi="Times New Roman"/>
          <w:snapToGrid w:val="0"/>
          <w:sz w:val="28"/>
          <w:szCs w:val="28"/>
        </w:rPr>
        <w:t>Преподаватель контролирует процесс самостоятельной работы курсантов, определяет методы и формы организации данного вида учебной деятельности, разрабатывает учебные задания и оказывает помощь курсантам в их выполнении. Самостоятельная работа способствует</w:t>
      </w:r>
      <w:r w:rsidRPr="00A60D72">
        <w:rPr>
          <w:rFonts w:ascii="Times New Roman" w:hAnsi="Times New Roman"/>
          <w:snapToGrid w:val="0"/>
          <w:sz w:val="28"/>
          <w:szCs w:val="28"/>
        </w:rPr>
        <w:t xml:space="preserve"> совершенствова</w:t>
      </w:r>
      <w:r>
        <w:rPr>
          <w:rFonts w:ascii="Times New Roman" w:hAnsi="Times New Roman"/>
          <w:snapToGrid w:val="0"/>
          <w:sz w:val="28"/>
          <w:szCs w:val="28"/>
        </w:rPr>
        <w:t>нию</w:t>
      </w:r>
      <w:r w:rsidRPr="00A60D72">
        <w:rPr>
          <w:rFonts w:ascii="Times New Roman" w:hAnsi="Times New Roman"/>
          <w:snapToGrid w:val="0"/>
          <w:sz w:val="28"/>
          <w:szCs w:val="28"/>
        </w:rPr>
        <w:t xml:space="preserve"> </w:t>
      </w:r>
      <w:r>
        <w:rPr>
          <w:rFonts w:ascii="Times New Roman" w:hAnsi="Times New Roman"/>
          <w:snapToGrid w:val="0"/>
          <w:sz w:val="28"/>
          <w:szCs w:val="28"/>
        </w:rPr>
        <w:t xml:space="preserve">у курсантов </w:t>
      </w:r>
      <w:r w:rsidRPr="00A60D72">
        <w:rPr>
          <w:rFonts w:ascii="Times New Roman" w:hAnsi="Times New Roman"/>
          <w:snapToGrid w:val="0"/>
          <w:sz w:val="28"/>
          <w:szCs w:val="28"/>
        </w:rPr>
        <w:t>навык</w:t>
      </w:r>
      <w:r>
        <w:rPr>
          <w:rFonts w:ascii="Times New Roman" w:hAnsi="Times New Roman"/>
          <w:snapToGrid w:val="0"/>
          <w:sz w:val="28"/>
          <w:szCs w:val="28"/>
        </w:rPr>
        <w:t>ов</w:t>
      </w:r>
      <w:r w:rsidRPr="00A60D72">
        <w:rPr>
          <w:rFonts w:ascii="Times New Roman" w:hAnsi="Times New Roman"/>
          <w:snapToGrid w:val="0"/>
          <w:sz w:val="28"/>
          <w:szCs w:val="28"/>
        </w:rPr>
        <w:t xml:space="preserve"> творческого использования полученных знаний в профессиональной деятельности, </w:t>
      </w:r>
      <w:r w:rsidRPr="00A60D72">
        <w:rPr>
          <w:rFonts w:ascii="Times New Roman" w:hAnsi="Times New Roman"/>
          <w:snapToGrid w:val="0"/>
          <w:sz w:val="28"/>
          <w:szCs w:val="28"/>
          <w:lang w:val="be-BY"/>
        </w:rPr>
        <w:t>связанной с выполнением должностных обязанностей сотрудников органов внутренних дел.</w:t>
      </w:r>
    </w:p>
    <w:p w:rsidR="00E86084" w:rsidRPr="00C93966" w:rsidRDefault="00E86084" w:rsidP="00AB5C08">
      <w:pPr>
        <w:tabs>
          <w:tab w:val="left" w:pos="0"/>
        </w:tabs>
        <w:spacing w:after="0" w:line="240" w:lineRule="auto"/>
        <w:jc w:val="center"/>
        <w:rPr>
          <w:rFonts w:ascii="Times New Roman" w:hAnsi="Times New Roman"/>
          <w:b/>
          <w:sz w:val="28"/>
          <w:szCs w:val="28"/>
          <w:lang w:val="be-BY"/>
        </w:rPr>
      </w:pPr>
      <w:r>
        <w:rPr>
          <w:rFonts w:ascii="Times New Roman" w:hAnsi="Times New Roman"/>
          <w:sz w:val="28"/>
          <w:szCs w:val="28"/>
          <w:lang w:val="be-BY"/>
        </w:rPr>
        <w:br w:type="page"/>
      </w:r>
      <w:r w:rsidRPr="00C93966">
        <w:rPr>
          <w:rFonts w:ascii="Times New Roman" w:hAnsi="Times New Roman"/>
          <w:b/>
          <w:sz w:val="28"/>
          <w:szCs w:val="28"/>
        </w:rPr>
        <w:lastRenderedPageBreak/>
        <w:t>ТЕМАТИЧЕСКИЙ ПЛАН ДИСЦИПЛИНЫ</w:t>
      </w:r>
    </w:p>
    <w:p w:rsidR="00E86084" w:rsidRDefault="00AB5C08" w:rsidP="00AB5C08">
      <w:pPr>
        <w:tabs>
          <w:tab w:val="left" w:pos="0"/>
        </w:tabs>
        <w:spacing w:after="0" w:line="240" w:lineRule="auto"/>
        <w:jc w:val="center"/>
        <w:rPr>
          <w:rFonts w:ascii="Times New Roman" w:hAnsi="Times New Roman"/>
          <w:sz w:val="28"/>
          <w:szCs w:val="28"/>
        </w:rPr>
      </w:pPr>
      <w:r w:rsidRPr="00C02F97">
        <w:rPr>
          <w:rFonts w:ascii="Times New Roman" w:hAnsi="Times New Roman"/>
          <w:sz w:val="28"/>
          <w:szCs w:val="28"/>
        </w:rPr>
        <w:t xml:space="preserve">(для </w:t>
      </w:r>
      <w:r>
        <w:rPr>
          <w:rFonts w:ascii="Times New Roman" w:hAnsi="Times New Roman"/>
          <w:sz w:val="28"/>
          <w:szCs w:val="28"/>
        </w:rPr>
        <w:t>за</w:t>
      </w:r>
      <w:r w:rsidRPr="00C02F97">
        <w:rPr>
          <w:rFonts w:ascii="Times New Roman" w:hAnsi="Times New Roman"/>
          <w:sz w:val="28"/>
          <w:szCs w:val="28"/>
        </w:rPr>
        <w:t>очной формы обучения)</w:t>
      </w:r>
    </w:p>
    <w:p w:rsidR="00AB5C08" w:rsidRPr="00F67167" w:rsidRDefault="00AB5C08" w:rsidP="00BF3514">
      <w:pPr>
        <w:tabs>
          <w:tab w:val="left" w:pos="0"/>
        </w:tabs>
        <w:spacing w:after="0" w:line="240" w:lineRule="auto"/>
        <w:ind w:firstLine="624"/>
        <w:jc w:val="center"/>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4427"/>
        <w:gridCol w:w="851"/>
        <w:gridCol w:w="709"/>
        <w:gridCol w:w="708"/>
        <w:gridCol w:w="709"/>
        <w:gridCol w:w="851"/>
        <w:gridCol w:w="1417"/>
      </w:tblGrid>
      <w:tr w:rsidR="00E86084" w:rsidRPr="001A68D4" w:rsidTr="00E40FB0">
        <w:trPr>
          <w:trHeight w:val="484"/>
        </w:trPr>
        <w:tc>
          <w:tcPr>
            <w:tcW w:w="676" w:type="dxa"/>
            <w:vMerge w:val="restart"/>
            <w:textDirection w:val="btLr"/>
            <w:vAlign w:val="center"/>
          </w:tcPr>
          <w:p w:rsidR="00E86084" w:rsidRPr="001A68D4" w:rsidRDefault="00E86084" w:rsidP="001A68D4">
            <w:pPr>
              <w:spacing w:before="100" w:beforeAutospacing="1" w:after="0" w:line="240" w:lineRule="auto"/>
              <w:ind w:left="113" w:right="113"/>
              <w:jc w:val="center"/>
              <w:rPr>
                <w:rFonts w:ascii="Times New Roman" w:hAnsi="Times New Roman"/>
                <w:sz w:val="24"/>
                <w:szCs w:val="24"/>
              </w:rPr>
            </w:pPr>
            <w:r w:rsidRPr="001A68D4">
              <w:rPr>
                <w:rFonts w:ascii="Times New Roman" w:hAnsi="Times New Roman"/>
                <w:sz w:val="24"/>
                <w:szCs w:val="24"/>
              </w:rPr>
              <w:t>Номер раздела, темы</w:t>
            </w:r>
          </w:p>
        </w:tc>
        <w:tc>
          <w:tcPr>
            <w:tcW w:w="4427" w:type="dxa"/>
            <w:vMerge w:val="restart"/>
            <w:vAlign w:val="center"/>
          </w:tcPr>
          <w:p w:rsidR="00E86084" w:rsidRPr="001A68D4" w:rsidRDefault="00E86084" w:rsidP="001A68D4">
            <w:pPr>
              <w:spacing w:before="100" w:beforeAutospacing="1" w:after="0" w:line="240" w:lineRule="auto"/>
              <w:jc w:val="center"/>
              <w:rPr>
                <w:rFonts w:ascii="Times New Roman" w:hAnsi="Times New Roman"/>
                <w:sz w:val="24"/>
                <w:szCs w:val="24"/>
              </w:rPr>
            </w:pPr>
            <w:r w:rsidRPr="001A68D4">
              <w:rPr>
                <w:rFonts w:ascii="Times New Roman" w:hAnsi="Times New Roman"/>
                <w:sz w:val="24"/>
                <w:szCs w:val="24"/>
              </w:rPr>
              <w:t>Название раздела, темы</w:t>
            </w:r>
          </w:p>
        </w:tc>
        <w:tc>
          <w:tcPr>
            <w:tcW w:w="851" w:type="dxa"/>
            <w:tcBorders>
              <w:bottom w:val="nil"/>
            </w:tcBorders>
          </w:tcPr>
          <w:p w:rsidR="00E86084" w:rsidRPr="001A68D4" w:rsidRDefault="00E86084" w:rsidP="000E364F">
            <w:pPr>
              <w:spacing w:before="100" w:beforeAutospacing="1" w:after="0" w:line="240" w:lineRule="auto"/>
              <w:jc w:val="center"/>
              <w:rPr>
                <w:rFonts w:ascii="Times New Roman" w:hAnsi="Times New Roman"/>
                <w:sz w:val="24"/>
                <w:szCs w:val="24"/>
              </w:rPr>
            </w:pPr>
          </w:p>
        </w:tc>
        <w:tc>
          <w:tcPr>
            <w:tcW w:w="2977" w:type="dxa"/>
            <w:gridSpan w:val="4"/>
            <w:vAlign w:val="center"/>
          </w:tcPr>
          <w:p w:rsidR="00E86084" w:rsidRPr="001A68D4" w:rsidRDefault="00E86084" w:rsidP="00E40FB0">
            <w:pPr>
              <w:spacing w:before="100" w:beforeAutospacing="1" w:after="0" w:line="240" w:lineRule="auto"/>
              <w:jc w:val="center"/>
              <w:rPr>
                <w:rFonts w:ascii="Times New Roman" w:hAnsi="Times New Roman"/>
                <w:sz w:val="24"/>
                <w:szCs w:val="24"/>
              </w:rPr>
            </w:pPr>
            <w:r>
              <w:rPr>
                <w:rFonts w:ascii="Times New Roman" w:hAnsi="Times New Roman"/>
                <w:sz w:val="24"/>
                <w:szCs w:val="24"/>
              </w:rPr>
              <w:t>А</w:t>
            </w:r>
            <w:r w:rsidRPr="001A68D4">
              <w:rPr>
                <w:rFonts w:ascii="Times New Roman" w:hAnsi="Times New Roman"/>
                <w:sz w:val="24"/>
                <w:szCs w:val="24"/>
              </w:rPr>
              <w:t>удиторны</w:t>
            </w:r>
            <w:r>
              <w:rPr>
                <w:rFonts w:ascii="Times New Roman" w:hAnsi="Times New Roman"/>
                <w:sz w:val="24"/>
                <w:szCs w:val="24"/>
              </w:rPr>
              <w:t>е</w:t>
            </w:r>
            <w:r w:rsidRPr="001A68D4">
              <w:rPr>
                <w:rFonts w:ascii="Times New Roman" w:hAnsi="Times New Roman"/>
                <w:sz w:val="24"/>
                <w:szCs w:val="24"/>
              </w:rPr>
              <w:t xml:space="preserve"> час</w:t>
            </w:r>
            <w:r>
              <w:rPr>
                <w:rFonts w:ascii="Times New Roman" w:hAnsi="Times New Roman"/>
                <w:sz w:val="24"/>
                <w:szCs w:val="24"/>
              </w:rPr>
              <w:t>ы</w:t>
            </w:r>
          </w:p>
        </w:tc>
        <w:tc>
          <w:tcPr>
            <w:tcW w:w="1417" w:type="dxa"/>
            <w:vMerge w:val="restart"/>
            <w:vAlign w:val="center"/>
          </w:tcPr>
          <w:p w:rsidR="00E86084" w:rsidRPr="001A68D4" w:rsidRDefault="00E86084" w:rsidP="00E40FB0">
            <w:pPr>
              <w:spacing w:after="0" w:line="240" w:lineRule="auto"/>
              <w:ind w:left="113" w:right="113"/>
              <w:jc w:val="center"/>
              <w:rPr>
                <w:rFonts w:ascii="Times New Roman" w:hAnsi="Times New Roman"/>
                <w:sz w:val="24"/>
                <w:szCs w:val="24"/>
              </w:rPr>
            </w:pPr>
            <w:r>
              <w:rPr>
                <w:rFonts w:ascii="Times New Roman" w:hAnsi="Times New Roman"/>
                <w:sz w:val="24"/>
                <w:szCs w:val="24"/>
              </w:rPr>
              <w:t>Управля-емая самосто-ятельная работа</w:t>
            </w:r>
          </w:p>
        </w:tc>
      </w:tr>
      <w:tr w:rsidR="00E86084" w:rsidRPr="001A68D4" w:rsidTr="00E40FB0">
        <w:trPr>
          <w:cantSplit/>
          <w:trHeight w:val="1978"/>
        </w:trPr>
        <w:tc>
          <w:tcPr>
            <w:tcW w:w="676" w:type="dxa"/>
            <w:vMerge/>
          </w:tcPr>
          <w:p w:rsidR="00E86084" w:rsidRPr="001A68D4" w:rsidRDefault="00E86084" w:rsidP="001A68D4">
            <w:pPr>
              <w:spacing w:after="0" w:line="240" w:lineRule="auto"/>
              <w:jc w:val="center"/>
              <w:rPr>
                <w:rFonts w:ascii="Times New Roman" w:hAnsi="Times New Roman"/>
                <w:sz w:val="24"/>
                <w:szCs w:val="24"/>
              </w:rPr>
            </w:pPr>
          </w:p>
        </w:tc>
        <w:tc>
          <w:tcPr>
            <w:tcW w:w="4427" w:type="dxa"/>
            <w:vMerge/>
          </w:tcPr>
          <w:p w:rsidR="00E86084" w:rsidRPr="001A68D4" w:rsidRDefault="00E86084" w:rsidP="001A68D4">
            <w:pPr>
              <w:spacing w:after="0" w:line="240" w:lineRule="auto"/>
              <w:jc w:val="center"/>
              <w:rPr>
                <w:rFonts w:ascii="Times New Roman" w:hAnsi="Times New Roman"/>
                <w:sz w:val="24"/>
                <w:szCs w:val="24"/>
              </w:rPr>
            </w:pPr>
          </w:p>
        </w:tc>
        <w:tc>
          <w:tcPr>
            <w:tcW w:w="851" w:type="dxa"/>
            <w:tcBorders>
              <w:top w:val="nil"/>
            </w:tcBorders>
            <w:vAlign w:val="center"/>
          </w:tcPr>
          <w:p w:rsidR="00E86084" w:rsidRPr="001A68D4" w:rsidRDefault="00E86084" w:rsidP="00E40FB0">
            <w:pPr>
              <w:spacing w:after="0" w:line="240" w:lineRule="auto"/>
              <w:jc w:val="center"/>
              <w:rPr>
                <w:rFonts w:ascii="Times New Roman" w:hAnsi="Times New Roman"/>
                <w:sz w:val="24"/>
                <w:szCs w:val="24"/>
              </w:rPr>
            </w:pPr>
            <w:r w:rsidRPr="001A68D4">
              <w:rPr>
                <w:rFonts w:ascii="Times New Roman" w:hAnsi="Times New Roman"/>
                <w:sz w:val="24"/>
                <w:szCs w:val="24"/>
              </w:rPr>
              <w:t>Всего</w:t>
            </w:r>
            <w:r>
              <w:rPr>
                <w:rFonts w:ascii="Times New Roman" w:hAnsi="Times New Roman"/>
                <w:sz w:val="24"/>
                <w:szCs w:val="24"/>
              </w:rPr>
              <w:t xml:space="preserve"> часов</w:t>
            </w:r>
          </w:p>
        </w:tc>
        <w:tc>
          <w:tcPr>
            <w:tcW w:w="709" w:type="dxa"/>
            <w:textDirection w:val="btLr"/>
            <w:vAlign w:val="center"/>
          </w:tcPr>
          <w:p w:rsidR="00E86084" w:rsidRPr="001A68D4" w:rsidRDefault="00E86084" w:rsidP="001A68D4">
            <w:pPr>
              <w:spacing w:after="0" w:line="240" w:lineRule="auto"/>
              <w:ind w:left="113" w:right="113"/>
              <w:jc w:val="center"/>
              <w:rPr>
                <w:rFonts w:ascii="Times New Roman" w:hAnsi="Times New Roman"/>
                <w:sz w:val="24"/>
                <w:szCs w:val="24"/>
              </w:rPr>
            </w:pPr>
            <w:r>
              <w:rPr>
                <w:rFonts w:ascii="Times New Roman" w:hAnsi="Times New Roman"/>
                <w:sz w:val="24"/>
                <w:szCs w:val="24"/>
              </w:rPr>
              <w:t>Всего</w:t>
            </w:r>
          </w:p>
        </w:tc>
        <w:tc>
          <w:tcPr>
            <w:tcW w:w="708" w:type="dxa"/>
            <w:textDirection w:val="btLr"/>
            <w:vAlign w:val="center"/>
          </w:tcPr>
          <w:p w:rsidR="00E86084" w:rsidRPr="001A68D4" w:rsidRDefault="00E86084" w:rsidP="001A68D4">
            <w:pPr>
              <w:spacing w:after="0" w:line="240" w:lineRule="auto"/>
              <w:ind w:left="113" w:right="113"/>
              <w:jc w:val="center"/>
              <w:rPr>
                <w:rFonts w:ascii="Times New Roman" w:hAnsi="Times New Roman"/>
                <w:sz w:val="24"/>
                <w:szCs w:val="24"/>
              </w:rPr>
            </w:pPr>
            <w:r w:rsidRPr="001A68D4">
              <w:rPr>
                <w:rFonts w:ascii="Times New Roman" w:hAnsi="Times New Roman"/>
                <w:sz w:val="24"/>
                <w:szCs w:val="24"/>
              </w:rPr>
              <w:t>Лекции</w:t>
            </w:r>
          </w:p>
        </w:tc>
        <w:tc>
          <w:tcPr>
            <w:tcW w:w="709" w:type="dxa"/>
            <w:textDirection w:val="btLr"/>
            <w:vAlign w:val="center"/>
          </w:tcPr>
          <w:p w:rsidR="00E86084" w:rsidRPr="001A68D4" w:rsidRDefault="00E86084" w:rsidP="000E364F">
            <w:pPr>
              <w:spacing w:after="0" w:line="240" w:lineRule="auto"/>
              <w:ind w:left="113" w:right="113"/>
              <w:jc w:val="center"/>
              <w:rPr>
                <w:rFonts w:ascii="Times New Roman" w:hAnsi="Times New Roman"/>
                <w:sz w:val="24"/>
                <w:szCs w:val="24"/>
              </w:rPr>
            </w:pPr>
            <w:r w:rsidRPr="001A68D4">
              <w:rPr>
                <w:rFonts w:ascii="Times New Roman" w:hAnsi="Times New Roman"/>
                <w:sz w:val="24"/>
                <w:szCs w:val="24"/>
              </w:rPr>
              <w:t xml:space="preserve">Семинарские </w:t>
            </w:r>
          </w:p>
          <w:p w:rsidR="00E86084" w:rsidRPr="001A68D4" w:rsidRDefault="00E86084" w:rsidP="000E364F">
            <w:pPr>
              <w:spacing w:after="0" w:line="240" w:lineRule="auto"/>
              <w:ind w:left="113" w:right="113"/>
              <w:jc w:val="center"/>
              <w:rPr>
                <w:rFonts w:ascii="Times New Roman" w:hAnsi="Times New Roman"/>
                <w:sz w:val="24"/>
                <w:szCs w:val="24"/>
              </w:rPr>
            </w:pPr>
            <w:r w:rsidRPr="001A68D4">
              <w:rPr>
                <w:rFonts w:ascii="Times New Roman" w:hAnsi="Times New Roman"/>
                <w:sz w:val="24"/>
                <w:szCs w:val="24"/>
              </w:rPr>
              <w:t>занятия</w:t>
            </w:r>
          </w:p>
        </w:tc>
        <w:tc>
          <w:tcPr>
            <w:tcW w:w="851" w:type="dxa"/>
            <w:textDirection w:val="btLr"/>
            <w:vAlign w:val="center"/>
          </w:tcPr>
          <w:p w:rsidR="00E86084" w:rsidRPr="001A68D4" w:rsidRDefault="00E86084" w:rsidP="001A68D4">
            <w:pPr>
              <w:spacing w:after="0" w:line="240" w:lineRule="auto"/>
              <w:ind w:left="113" w:right="113"/>
              <w:jc w:val="center"/>
              <w:rPr>
                <w:rFonts w:ascii="Times New Roman" w:hAnsi="Times New Roman"/>
                <w:sz w:val="24"/>
                <w:szCs w:val="24"/>
              </w:rPr>
            </w:pPr>
            <w:r w:rsidRPr="001A68D4">
              <w:rPr>
                <w:rFonts w:ascii="Times New Roman" w:hAnsi="Times New Roman"/>
                <w:sz w:val="24"/>
                <w:szCs w:val="24"/>
              </w:rPr>
              <w:t>Практические занятия</w:t>
            </w:r>
          </w:p>
        </w:tc>
        <w:tc>
          <w:tcPr>
            <w:tcW w:w="1417" w:type="dxa"/>
            <w:vMerge/>
            <w:textDirection w:val="btLr"/>
            <w:vAlign w:val="center"/>
          </w:tcPr>
          <w:p w:rsidR="00E86084" w:rsidRPr="001A68D4" w:rsidRDefault="00E86084" w:rsidP="001A68D4">
            <w:pPr>
              <w:spacing w:after="0" w:line="240" w:lineRule="auto"/>
              <w:ind w:left="113" w:right="113"/>
              <w:jc w:val="center"/>
              <w:rPr>
                <w:rFonts w:ascii="Times New Roman" w:hAnsi="Times New Roman"/>
                <w:sz w:val="24"/>
                <w:szCs w:val="24"/>
              </w:rPr>
            </w:pPr>
          </w:p>
        </w:tc>
      </w:tr>
      <w:tr w:rsidR="00E86084" w:rsidRPr="001A68D4" w:rsidTr="00E40FB0">
        <w:trPr>
          <w:trHeight w:val="339"/>
        </w:trPr>
        <w:tc>
          <w:tcPr>
            <w:tcW w:w="676" w:type="dxa"/>
            <w:vAlign w:val="center"/>
          </w:tcPr>
          <w:p w:rsidR="00E86084" w:rsidRPr="001A68D4" w:rsidRDefault="00E86084" w:rsidP="00A60D72">
            <w:pPr>
              <w:spacing w:after="0" w:line="240" w:lineRule="auto"/>
              <w:jc w:val="center"/>
              <w:rPr>
                <w:rFonts w:ascii="Times New Roman" w:hAnsi="Times New Roman"/>
                <w:sz w:val="24"/>
                <w:szCs w:val="24"/>
              </w:rPr>
            </w:pPr>
            <w:r w:rsidRPr="001A68D4">
              <w:rPr>
                <w:rFonts w:ascii="Times New Roman" w:hAnsi="Times New Roman"/>
                <w:sz w:val="24"/>
                <w:szCs w:val="24"/>
              </w:rPr>
              <w:t>1</w:t>
            </w:r>
          </w:p>
        </w:tc>
        <w:tc>
          <w:tcPr>
            <w:tcW w:w="4427" w:type="dxa"/>
            <w:vAlign w:val="center"/>
          </w:tcPr>
          <w:p w:rsidR="00E86084" w:rsidRPr="001A68D4" w:rsidRDefault="00E86084" w:rsidP="00A60D72">
            <w:pPr>
              <w:spacing w:after="0" w:line="240" w:lineRule="auto"/>
              <w:jc w:val="center"/>
              <w:rPr>
                <w:rFonts w:ascii="Times New Roman" w:hAnsi="Times New Roman"/>
                <w:sz w:val="24"/>
                <w:szCs w:val="24"/>
              </w:rPr>
            </w:pPr>
            <w:r w:rsidRPr="001A68D4">
              <w:rPr>
                <w:rFonts w:ascii="Times New Roman" w:hAnsi="Times New Roman"/>
                <w:sz w:val="24"/>
                <w:szCs w:val="24"/>
              </w:rPr>
              <w:t>2</w:t>
            </w:r>
          </w:p>
        </w:tc>
        <w:tc>
          <w:tcPr>
            <w:tcW w:w="851" w:type="dxa"/>
            <w:vAlign w:val="center"/>
          </w:tcPr>
          <w:p w:rsidR="00E86084" w:rsidRPr="001A68D4" w:rsidRDefault="00E86084" w:rsidP="00A60D72">
            <w:pPr>
              <w:spacing w:after="0" w:line="240" w:lineRule="auto"/>
              <w:jc w:val="center"/>
              <w:rPr>
                <w:rFonts w:ascii="Times New Roman" w:hAnsi="Times New Roman"/>
                <w:sz w:val="24"/>
                <w:szCs w:val="24"/>
              </w:rPr>
            </w:pPr>
            <w:r w:rsidRPr="001A68D4">
              <w:rPr>
                <w:rFonts w:ascii="Times New Roman" w:hAnsi="Times New Roman"/>
                <w:sz w:val="24"/>
                <w:szCs w:val="24"/>
              </w:rPr>
              <w:t>3</w:t>
            </w:r>
          </w:p>
        </w:tc>
        <w:tc>
          <w:tcPr>
            <w:tcW w:w="709" w:type="dxa"/>
            <w:vAlign w:val="center"/>
          </w:tcPr>
          <w:p w:rsidR="00E86084" w:rsidRPr="001A68D4" w:rsidRDefault="00E86084" w:rsidP="00A60D72">
            <w:pPr>
              <w:spacing w:after="0" w:line="240" w:lineRule="auto"/>
              <w:jc w:val="center"/>
              <w:rPr>
                <w:rFonts w:ascii="Times New Roman" w:hAnsi="Times New Roman"/>
                <w:sz w:val="24"/>
                <w:szCs w:val="24"/>
              </w:rPr>
            </w:pPr>
            <w:r w:rsidRPr="001A68D4">
              <w:rPr>
                <w:rFonts w:ascii="Times New Roman" w:hAnsi="Times New Roman"/>
                <w:sz w:val="24"/>
                <w:szCs w:val="24"/>
              </w:rPr>
              <w:t>4</w:t>
            </w:r>
          </w:p>
        </w:tc>
        <w:tc>
          <w:tcPr>
            <w:tcW w:w="708" w:type="dxa"/>
            <w:vAlign w:val="center"/>
          </w:tcPr>
          <w:p w:rsidR="00E86084" w:rsidRPr="001A68D4" w:rsidRDefault="00E86084" w:rsidP="00A60D72">
            <w:pPr>
              <w:spacing w:after="0" w:line="240" w:lineRule="auto"/>
              <w:jc w:val="center"/>
              <w:rPr>
                <w:rFonts w:ascii="Times New Roman" w:hAnsi="Times New Roman"/>
                <w:sz w:val="24"/>
                <w:szCs w:val="24"/>
              </w:rPr>
            </w:pPr>
            <w:r w:rsidRPr="001A68D4">
              <w:rPr>
                <w:rFonts w:ascii="Times New Roman" w:hAnsi="Times New Roman"/>
                <w:sz w:val="24"/>
                <w:szCs w:val="24"/>
              </w:rPr>
              <w:t>5</w:t>
            </w:r>
          </w:p>
        </w:tc>
        <w:tc>
          <w:tcPr>
            <w:tcW w:w="709" w:type="dxa"/>
            <w:vAlign w:val="center"/>
          </w:tcPr>
          <w:p w:rsidR="00E86084" w:rsidRPr="001A68D4" w:rsidRDefault="00E86084" w:rsidP="00A60D72">
            <w:pPr>
              <w:spacing w:after="0" w:line="240" w:lineRule="auto"/>
              <w:jc w:val="center"/>
              <w:rPr>
                <w:rFonts w:ascii="Times New Roman" w:hAnsi="Times New Roman"/>
                <w:sz w:val="24"/>
                <w:szCs w:val="24"/>
              </w:rPr>
            </w:pPr>
            <w:r w:rsidRPr="001A68D4">
              <w:rPr>
                <w:rFonts w:ascii="Times New Roman" w:hAnsi="Times New Roman"/>
                <w:sz w:val="24"/>
                <w:szCs w:val="24"/>
              </w:rPr>
              <w:t>6</w:t>
            </w:r>
          </w:p>
        </w:tc>
        <w:tc>
          <w:tcPr>
            <w:tcW w:w="851" w:type="dxa"/>
            <w:vAlign w:val="center"/>
          </w:tcPr>
          <w:p w:rsidR="00E86084" w:rsidRPr="001A68D4" w:rsidRDefault="00E86084" w:rsidP="00A60D72">
            <w:pPr>
              <w:spacing w:after="0" w:line="240" w:lineRule="auto"/>
              <w:jc w:val="center"/>
              <w:rPr>
                <w:rFonts w:ascii="Times New Roman" w:hAnsi="Times New Roman"/>
                <w:sz w:val="24"/>
                <w:szCs w:val="24"/>
              </w:rPr>
            </w:pPr>
            <w:r w:rsidRPr="001A68D4">
              <w:rPr>
                <w:rFonts w:ascii="Times New Roman" w:hAnsi="Times New Roman"/>
                <w:sz w:val="24"/>
                <w:szCs w:val="24"/>
              </w:rPr>
              <w:t>7</w:t>
            </w:r>
          </w:p>
        </w:tc>
        <w:tc>
          <w:tcPr>
            <w:tcW w:w="1417" w:type="dxa"/>
            <w:vAlign w:val="center"/>
          </w:tcPr>
          <w:p w:rsidR="00E86084" w:rsidRPr="001A68D4" w:rsidRDefault="00E86084" w:rsidP="00A60D72">
            <w:pPr>
              <w:spacing w:after="0" w:line="240" w:lineRule="auto"/>
              <w:jc w:val="center"/>
              <w:rPr>
                <w:rFonts w:ascii="Times New Roman" w:hAnsi="Times New Roman"/>
                <w:sz w:val="24"/>
                <w:szCs w:val="24"/>
              </w:rPr>
            </w:pPr>
            <w:r w:rsidRPr="001A68D4">
              <w:rPr>
                <w:rFonts w:ascii="Times New Roman" w:hAnsi="Times New Roman"/>
                <w:sz w:val="24"/>
                <w:szCs w:val="24"/>
              </w:rPr>
              <w:t>8</w:t>
            </w:r>
          </w:p>
        </w:tc>
      </w:tr>
      <w:tr w:rsidR="00E86084" w:rsidRPr="001A68D4" w:rsidTr="00A60D72">
        <w:trPr>
          <w:trHeight w:val="339"/>
        </w:trPr>
        <w:tc>
          <w:tcPr>
            <w:tcW w:w="10348" w:type="dxa"/>
            <w:gridSpan w:val="8"/>
            <w:vAlign w:val="center"/>
          </w:tcPr>
          <w:p w:rsidR="00E86084" w:rsidRPr="001A68D4" w:rsidRDefault="00E86084" w:rsidP="00A60D72">
            <w:pPr>
              <w:spacing w:after="0" w:line="240" w:lineRule="auto"/>
              <w:jc w:val="center"/>
              <w:rPr>
                <w:rFonts w:ascii="Times New Roman" w:hAnsi="Times New Roman"/>
                <w:sz w:val="24"/>
                <w:szCs w:val="24"/>
              </w:rPr>
            </w:pPr>
            <w:r>
              <w:rPr>
                <w:rFonts w:ascii="Times New Roman" w:hAnsi="Times New Roman"/>
                <w:sz w:val="24"/>
                <w:szCs w:val="24"/>
              </w:rPr>
              <w:t>9</w:t>
            </w:r>
            <w:r w:rsidRPr="001A68D4">
              <w:rPr>
                <w:rFonts w:ascii="Times New Roman" w:hAnsi="Times New Roman"/>
                <w:sz w:val="24"/>
                <w:szCs w:val="24"/>
              </w:rPr>
              <w:t xml:space="preserve"> семестр</w:t>
            </w:r>
          </w:p>
        </w:tc>
      </w:tr>
      <w:tr w:rsidR="00E86084" w:rsidRPr="001A68D4" w:rsidTr="00F345C1">
        <w:trPr>
          <w:trHeight w:val="858"/>
        </w:trPr>
        <w:tc>
          <w:tcPr>
            <w:tcW w:w="676" w:type="dxa"/>
            <w:vAlign w:val="center"/>
          </w:tcPr>
          <w:p w:rsidR="00E86084" w:rsidRPr="001A68D4" w:rsidRDefault="00B11848" w:rsidP="008F4D53">
            <w:pPr>
              <w:spacing w:after="0" w:line="240" w:lineRule="auto"/>
              <w:jc w:val="center"/>
              <w:rPr>
                <w:rFonts w:ascii="Times New Roman" w:hAnsi="Times New Roman"/>
                <w:sz w:val="24"/>
                <w:szCs w:val="24"/>
              </w:rPr>
            </w:pPr>
            <w:r>
              <w:rPr>
                <w:rFonts w:ascii="Times New Roman" w:hAnsi="Times New Roman"/>
                <w:sz w:val="24"/>
                <w:szCs w:val="24"/>
              </w:rPr>
              <w:t>1-3</w:t>
            </w:r>
          </w:p>
        </w:tc>
        <w:tc>
          <w:tcPr>
            <w:tcW w:w="4427" w:type="dxa"/>
            <w:vAlign w:val="center"/>
          </w:tcPr>
          <w:p w:rsidR="00E86084" w:rsidRPr="00497893" w:rsidRDefault="00B11848" w:rsidP="00B11848">
            <w:pPr>
              <w:spacing w:after="0" w:line="240" w:lineRule="auto"/>
              <w:ind w:right="-73"/>
              <w:rPr>
                <w:rFonts w:ascii="Times New Roman" w:hAnsi="Times New Roman"/>
                <w:sz w:val="24"/>
                <w:szCs w:val="26"/>
              </w:rPr>
            </w:pPr>
            <w:r w:rsidRPr="00B11848">
              <w:rPr>
                <w:rFonts w:ascii="Times New Roman" w:hAnsi="Times New Roman"/>
                <w:sz w:val="24"/>
                <w:szCs w:val="26"/>
              </w:rPr>
              <w:t>Тема 1-3. Место психологии девиантного поведения в системе социогуманитарного знания. Девиантное поведение как социальное явление и индивидуальное поведение. Основные теоретические подходы к объяснению девиантного поведения. Основные закономерности формирования и проявления девиантности. Феномен маргинальности и девиация</w:t>
            </w:r>
          </w:p>
        </w:tc>
        <w:tc>
          <w:tcPr>
            <w:tcW w:w="851" w:type="dxa"/>
            <w:vAlign w:val="center"/>
          </w:tcPr>
          <w:p w:rsidR="00E86084" w:rsidRPr="001A68D4" w:rsidRDefault="00E86084" w:rsidP="008F4D53">
            <w:pPr>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vAlign w:val="center"/>
          </w:tcPr>
          <w:p w:rsidR="00E86084" w:rsidRPr="001A68D4" w:rsidRDefault="00E86084" w:rsidP="008F4D53">
            <w:pPr>
              <w:spacing w:after="0" w:line="240" w:lineRule="auto"/>
              <w:jc w:val="center"/>
              <w:rPr>
                <w:rFonts w:ascii="Times New Roman" w:hAnsi="Times New Roman"/>
                <w:sz w:val="24"/>
                <w:szCs w:val="24"/>
              </w:rPr>
            </w:pPr>
            <w:r>
              <w:rPr>
                <w:rFonts w:ascii="Times New Roman" w:hAnsi="Times New Roman"/>
                <w:sz w:val="24"/>
                <w:szCs w:val="24"/>
              </w:rPr>
              <w:t>2</w:t>
            </w:r>
          </w:p>
        </w:tc>
        <w:tc>
          <w:tcPr>
            <w:tcW w:w="708" w:type="dxa"/>
            <w:vAlign w:val="center"/>
          </w:tcPr>
          <w:p w:rsidR="00E86084" w:rsidRPr="001A68D4" w:rsidRDefault="00E86084" w:rsidP="008F4D53">
            <w:pPr>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vAlign w:val="center"/>
          </w:tcPr>
          <w:p w:rsidR="00E86084" w:rsidRPr="001A68D4" w:rsidRDefault="00E86084" w:rsidP="008F4D53">
            <w:pPr>
              <w:spacing w:after="0" w:line="240" w:lineRule="auto"/>
              <w:jc w:val="center"/>
              <w:rPr>
                <w:rFonts w:ascii="Times New Roman" w:hAnsi="Times New Roman"/>
                <w:sz w:val="24"/>
                <w:szCs w:val="24"/>
              </w:rPr>
            </w:pPr>
          </w:p>
        </w:tc>
        <w:tc>
          <w:tcPr>
            <w:tcW w:w="851" w:type="dxa"/>
            <w:vAlign w:val="center"/>
          </w:tcPr>
          <w:p w:rsidR="00E86084" w:rsidRPr="001A68D4" w:rsidRDefault="00E86084" w:rsidP="008F4D53">
            <w:pPr>
              <w:spacing w:after="0" w:line="240" w:lineRule="auto"/>
              <w:jc w:val="center"/>
              <w:rPr>
                <w:rFonts w:ascii="Times New Roman" w:hAnsi="Times New Roman"/>
                <w:sz w:val="24"/>
                <w:szCs w:val="24"/>
              </w:rPr>
            </w:pPr>
          </w:p>
        </w:tc>
        <w:tc>
          <w:tcPr>
            <w:tcW w:w="1417" w:type="dxa"/>
            <w:vAlign w:val="center"/>
          </w:tcPr>
          <w:p w:rsidR="00E86084" w:rsidRPr="001A68D4" w:rsidRDefault="00E86084" w:rsidP="008F4D53">
            <w:pPr>
              <w:spacing w:after="0" w:line="240" w:lineRule="auto"/>
              <w:jc w:val="center"/>
              <w:rPr>
                <w:rFonts w:ascii="Times New Roman" w:hAnsi="Times New Roman"/>
                <w:sz w:val="24"/>
                <w:szCs w:val="24"/>
              </w:rPr>
            </w:pPr>
          </w:p>
        </w:tc>
      </w:tr>
      <w:tr w:rsidR="00E86084" w:rsidRPr="001A68D4" w:rsidTr="0021566B">
        <w:trPr>
          <w:trHeight w:val="257"/>
        </w:trPr>
        <w:tc>
          <w:tcPr>
            <w:tcW w:w="676" w:type="dxa"/>
            <w:vAlign w:val="center"/>
          </w:tcPr>
          <w:p w:rsidR="00E86084" w:rsidRPr="001A68D4" w:rsidRDefault="00E86084" w:rsidP="008F4D53">
            <w:pPr>
              <w:spacing w:after="0" w:line="240" w:lineRule="auto"/>
              <w:jc w:val="center"/>
              <w:rPr>
                <w:rFonts w:ascii="Times New Roman" w:hAnsi="Times New Roman"/>
                <w:sz w:val="24"/>
                <w:szCs w:val="24"/>
              </w:rPr>
            </w:pPr>
          </w:p>
        </w:tc>
        <w:tc>
          <w:tcPr>
            <w:tcW w:w="4427" w:type="dxa"/>
          </w:tcPr>
          <w:p w:rsidR="00E86084" w:rsidRPr="0021566B" w:rsidRDefault="00E86084" w:rsidP="0021566B">
            <w:pPr>
              <w:spacing w:after="0" w:line="240" w:lineRule="auto"/>
              <w:rPr>
                <w:rFonts w:ascii="Times New Roman" w:hAnsi="Times New Roman"/>
                <w:sz w:val="24"/>
                <w:szCs w:val="26"/>
              </w:rPr>
            </w:pPr>
            <w:r w:rsidRPr="0021566B">
              <w:rPr>
                <w:rFonts w:ascii="Times New Roman" w:hAnsi="Times New Roman"/>
                <w:sz w:val="24"/>
                <w:szCs w:val="26"/>
              </w:rPr>
              <w:t>Всего в 9 семестре</w:t>
            </w:r>
          </w:p>
        </w:tc>
        <w:tc>
          <w:tcPr>
            <w:tcW w:w="851" w:type="dxa"/>
          </w:tcPr>
          <w:p w:rsidR="00E86084" w:rsidRPr="0021566B" w:rsidRDefault="00E86084" w:rsidP="0021566B">
            <w:pPr>
              <w:spacing w:after="0" w:line="240" w:lineRule="auto"/>
              <w:jc w:val="center"/>
              <w:rPr>
                <w:rFonts w:ascii="Times New Roman" w:hAnsi="Times New Roman"/>
                <w:sz w:val="24"/>
                <w:szCs w:val="26"/>
              </w:rPr>
            </w:pPr>
            <w:r w:rsidRPr="0021566B">
              <w:rPr>
                <w:rFonts w:ascii="Times New Roman" w:hAnsi="Times New Roman"/>
                <w:sz w:val="24"/>
                <w:szCs w:val="26"/>
              </w:rPr>
              <w:t>2</w:t>
            </w:r>
          </w:p>
        </w:tc>
        <w:tc>
          <w:tcPr>
            <w:tcW w:w="709" w:type="dxa"/>
          </w:tcPr>
          <w:p w:rsidR="00E86084" w:rsidRPr="0021566B" w:rsidRDefault="00E86084" w:rsidP="0021566B">
            <w:pPr>
              <w:spacing w:after="0" w:line="240" w:lineRule="auto"/>
              <w:jc w:val="center"/>
              <w:rPr>
                <w:rFonts w:ascii="Times New Roman" w:hAnsi="Times New Roman"/>
                <w:sz w:val="24"/>
                <w:szCs w:val="26"/>
              </w:rPr>
            </w:pPr>
            <w:r w:rsidRPr="0021566B">
              <w:rPr>
                <w:rFonts w:ascii="Times New Roman" w:hAnsi="Times New Roman"/>
                <w:sz w:val="24"/>
                <w:szCs w:val="26"/>
              </w:rPr>
              <w:t>2</w:t>
            </w:r>
          </w:p>
        </w:tc>
        <w:tc>
          <w:tcPr>
            <w:tcW w:w="708" w:type="dxa"/>
            <w:vAlign w:val="center"/>
          </w:tcPr>
          <w:p w:rsidR="00E86084" w:rsidRPr="0021566B" w:rsidRDefault="00E86084" w:rsidP="0021566B">
            <w:pPr>
              <w:spacing w:after="0" w:line="240" w:lineRule="auto"/>
              <w:jc w:val="center"/>
              <w:rPr>
                <w:rFonts w:ascii="Times New Roman" w:hAnsi="Times New Roman"/>
                <w:sz w:val="24"/>
                <w:szCs w:val="26"/>
              </w:rPr>
            </w:pPr>
            <w:r w:rsidRPr="0021566B">
              <w:rPr>
                <w:rFonts w:ascii="Times New Roman" w:hAnsi="Times New Roman"/>
                <w:sz w:val="24"/>
                <w:szCs w:val="26"/>
              </w:rPr>
              <w:t>2</w:t>
            </w:r>
          </w:p>
        </w:tc>
        <w:tc>
          <w:tcPr>
            <w:tcW w:w="709" w:type="dxa"/>
            <w:vAlign w:val="center"/>
          </w:tcPr>
          <w:p w:rsidR="00E86084" w:rsidRPr="001A68D4" w:rsidRDefault="00E86084" w:rsidP="008F4D53">
            <w:pPr>
              <w:spacing w:after="0" w:line="240" w:lineRule="auto"/>
              <w:jc w:val="center"/>
              <w:rPr>
                <w:rFonts w:ascii="Times New Roman" w:hAnsi="Times New Roman"/>
                <w:sz w:val="24"/>
                <w:szCs w:val="24"/>
              </w:rPr>
            </w:pPr>
          </w:p>
        </w:tc>
        <w:tc>
          <w:tcPr>
            <w:tcW w:w="851" w:type="dxa"/>
            <w:vAlign w:val="center"/>
          </w:tcPr>
          <w:p w:rsidR="00E86084" w:rsidRPr="001A68D4" w:rsidRDefault="00E86084" w:rsidP="008F4D53">
            <w:pPr>
              <w:spacing w:after="0" w:line="240" w:lineRule="auto"/>
              <w:jc w:val="center"/>
              <w:rPr>
                <w:rFonts w:ascii="Times New Roman" w:hAnsi="Times New Roman"/>
                <w:sz w:val="24"/>
                <w:szCs w:val="24"/>
              </w:rPr>
            </w:pPr>
          </w:p>
        </w:tc>
        <w:tc>
          <w:tcPr>
            <w:tcW w:w="1417" w:type="dxa"/>
            <w:vAlign w:val="center"/>
          </w:tcPr>
          <w:p w:rsidR="00E86084" w:rsidRPr="001A68D4" w:rsidRDefault="00E86084" w:rsidP="008F4D53">
            <w:pPr>
              <w:spacing w:after="0" w:line="240" w:lineRule="auto"/>
              <w:jc w:val="center"/>
              <w:rPr>
                <w:rFonts w:ascii="Times New Roman" w:hAnsi="Times New Roman"/>
                <w:sz w:val="24"/>
                <w:szCs w:val="24"/>
              </w:rPr>
            </w:pPr>
          </w:p>
        </w:tc>
      </w:tr>
      <w:tr w:rsidR="00E86084" w:rsidRPr="001A68D4" w:rsidTr="00C83B1B">
        <w:trPr>
          <w:trHeight w:val="257"/>
        </w:trPr>
        <w:tc>
          <w:tcPr>
            <w:tcW w:w="10348" w:type="dxa"/>
            <w:gridSpan w:val="8"/>
            <w:vAlign w:val="center"/>
          </w:tcPr>
          <w:p w:rsidR="00E86084" w:rsidRPr="001A68D4" w:rsidRDefault="00E86084" w:rsidP="008F4D53">
            <w:pPr>
              <w:spacing w:after="0" w:line="240" w:lineRule="auto"/>
              <w:jc w:val="center"/>
              <w:rPr>
                <w:rFonts w:ascii="Times New Roman" w:hAnsi="Times New Roman"/>
                <w:sz w:val="24"/>
                <w:szCs w:val="24"/>
              </w:rPr>
            </w:pPr>
            <w:r>
              <w:rPr>
                <w:rFonts w:ascii="Times New Roman" w:hAnsi="Times New Roman"/>
                <w:sz w:val="24"/>
                <w:szCs w:val="24"/>
              </w:rPr>
              <w:t>10</w:t>
            </w:r>
            <w:r w:rsidRPr="001A68D4">
              <w:rPr>
                <w:rFonts w:ascii="Times New Roman" w:hAnsi="Times New Roman"/>
                <w:sz w:val="24"/>
                <w:szCs w:val="24"/>
              </w:rPr>
              <w:t xml:space="preserve"> семестр</w:t>
            </w:r>
          </w:p>
        </w:tc>
      </w:tr>
      <w:tr w:rsidR="00E86084" w:rsidRPr="001A68D4" w:rsidTr="0021566B">
        <w:trPr>
          <w:trHeight w:val="534"/>
        </w:trPr>
        <w:tc>
          <w:tcPr>
            <w:tcW w:w="676" w:type="dxa"/>
            <w:vAlign w:val="center"/>
          </w:tcPr>
          <w:p w:rsidR="00E86084" w:rsidRPr="001A68D4" w:rsidRDefault="00E86084" w:rsidP="00371BA7">
            <w:pPr>
              <w:spacing w:after="0" w:line="240" w:lineRule="auto"/>
              <w:jc w:val="center"/>
              <w:rPr>
                <w:rFonts w:ascii="Times New Roman" w:hAnsi="Times New Roman"/>
                <w:sz w:val="24"/>
                <w:szCs w:val="24"/>
              </w:rPr>
            </w:pPr>
            <w:r w:rsidRPr="001A68D4">
              <w:rPr>
                <w:rFonts w:ascii="Times New Roman" w:hAnsi="Times New Roman"/>
                <w:sz w:val="24"/>
                <w:szCs w:val="24"/>
              </w:rPr>
              <w:t>4</w:t>
            </w:r>
          </w:p>
        </w:tc>
        <w:tc>
          <w:tcPr>
            <w:tcW w:w="4427" w:type="dxa"/>
            <w:vAlign w:val="center"/>
          </w:tcPr>
          <w:p w:rsidR="00E86084" w:rsidRPr="00497893" w:rsidRDefault="00E86084" w:rsidP="00371BA7">
            <w:pPr>
              <w:spacing w:after="0" w:line="240" w:lineRule="auto"/>
              <w:rPr>
                <w:rFonts w:ascii="Times New Roman" w:hAnsi="Times New Roman"/>
                <w:sz w:val="24"/>
                <w:szCs w:val="26"/>
              </w:rPr>
            </w:pPr>
            <w:r w:rsidRPr="00A60D72">
              <w:rPr>
                <w:rFonts w:ascii="Times New Roman" w:hAnsi="Times New Roman"/>
                <w:sz w:val="24"/>
                <w:szCs w:val="26"/>
              </w:rPr>
              <w:t>Тема 4. Организационные и методико-процедурные особенности исследований в различных группах риска</w:t>
            </w:r>
          </w:p>
        </w:tc>
        <w:tc>
          <w:tcPr>
            <w:tcW w:w="851" w:type="dxa"/>
            <w:vAlign w:val="center"/>
          </w:tcPr>
          <w:p w:rsidR="00E86084" w:rsidRPr="001A68D4" w:rsidRDefault="00E86084" w:rsidP="00371BA7">
            <w:pPr>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vAlign w:val="center"/>
          </w:tcPr>
          <w:p w:rsidR="00E86084" w:rsidRPr="001A68D4" w:rsidRDefault="00B11848" w:rsidP="00371BA7">
            <w:pPr>
              <w:spacing w:after="0" w:line="240" w:lineRule="auto"/>
              <w:jc w:val="center"/>
              <w:rPr>
                <w:rFonts w:ascii="Times New Roman" w:hAnsi="Times New Roman"/>
                <w:sz w:val="24"/>
                <w:szCs w:val="24"/>
              </w:rPr>
            </w:pPr>
            <w:r>
              <w:rPr>
                <w:rFonts w:ascii="Times New Roman" w:hAnsi="Times New Roman"/>
                <w:sz w:val="24"/>
                <w:szCs w:val="24"/>
              </w:rPr>
              <w:t>2</w:t>
            </w:r>
          </w:p>
        </w:tc>
        <w:tc>
          <w:tcPr>
            <w:tcW w:w="708" w:type="dxa"/>
            <w:vAlign w:val="center"/>
          </w:tcPr>
          <w:p w:rsidR="00E86084" w:rsidRPr="001A68D4" w:rsidRDefault="00E86084" w:rsidP="00371BA7">
            <w:pPr>
              <w:spacing w:after="0" w:line="240" w:lineRule="auto"/>
              <w:jc w:val="center"/>
              <w:rPr>
                <w:rFonts w:ascii="Times New Roman" w:hAnsi="Times New Roman"/>
                <w:sz w:val="24"/>
                <w:szCs w:val="24"/>
              </w:rPr>
            </w:pPr>
          </w:p>
        </w:tc>
        <w:tc>
          <w:tcPr>
            <w:tcW w:w="709" w:type="dxa"/>
            <w:vAlign w:val="center"/>
          </w:tcPr>
          <w:p w:rsidR="00E86084" w:rsidRPr="001A68D4" w:rsidRDefault="00E86084" w:rsidP="00371BA7">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vAlign w:val="center"/>
          </w:tcPr>
          <w:p w:rsidR="00E86084" w:rsidRPr="001A68D4" w:rsidRDefault="00E86084" w:rsidP="008F4D53">
            <w:pPr>
              <w:spacing w:after="0" w:line="240" w:lineRule="auto"/>
              <w:jc w:val="center"/>
              <w:rPr>
                <w:rFonts w:ascii="Times New Roman" w:hAnsi="Times New Roman"/>
                <w:sz w:val="24"/>
                <w:szCs w:val="24"/>
              </w:rPr>
            </w:pPr>
          </w:p>
        </w:tc>
        <w:tc>
          <w:tcPr>
            <w:tcW w:w="1417" w:type="dxa"/>
            <w:vAlign w:val="center"/>
          </w:tcPr>
          <w:p w:rsidR="00E86084" w:rsidRPr="001A68D4" w:rsidRDefault="00E86084" w:rsidP="008F4D53">
            <w:pPr>
              <w:spacing w:after="0" w:line="240" w:lineRule="auto"/>
              <w:jc w:val="center"/>
              <w:rPr>
                <w:rFonts w:ascii="Times New Roman" w:hAnsi="Times New Roman"/>
                <w:sz w:val="24"/>
                <w:szCs w:val="24"/>
              </w:rPr>
            </w:pPr>
          </w:p>
        </w:tc>
      </w:tr>
      <w:tr w:rsidR="00B11848" w:rsidRPr="001A68D4" w:rsidTr="0021566B">
        <w:trPr>
          <w:trHeight w:val="534"/>
        </w:trPr>
        <w:tc>
          <w:tcPr>
            <w:tcW w:w="676" w:type="dxa"/>
            <w:vAlign w:val="center"/>
          </w:tcPr>
          <w:p w:rsidR="00B11848" w:rsidRPr="001A68D4" w:rsidRDefault="00B11848" w:rsidP="00371BA7">
            <w:pPr>
              <w:spacing w:after="0" w:line="240" w:lineRule="auto"/>
              <w:jc w:val="center"/>
              <w:rPr>
                <w:rFonts w:ascii="Times New Roman" w:hAnsi="Times New Roman"/>
                <w:sz w:val="24"/>
                <w:szCs w:val="24"/>
              </w:rPr>
            </w:pPr>
            <w:r>
              <w:rPr>
                <w:rFonts w:ascii="Times New Roman" w:hAnsi="Times New Roman"/>
                <w:sz w:val="24"/>
                <w:szCs w:val="24"/>
              </w:rPr>
              <w:t>5</w:t>
            </w:r>
          </w:p>
        </w:tc>
        <w:tc>
          <w:tcPr>
            <w:tcW w:w="4427" w:type="dxa"/>
            <w:vAlign w:val="center"/>
          </w:tcPr>
          <w:p w:rsidR="00B11848" w:rsidRPr="00A60D72" w:rsidRDefault="00B11848" w:rsidP="00371BA7">
            <w:pPr>
              <w:spacing w:after="0" w:line="240" w:lineRule="auto"/>
              <w:rPr>
                <w:rFonts w:ascii="Times New Roman" w:hAnsi="Times New Roman"/>
                <w:sz w:val="24"/>
                <w:szCs w:val="26"/>
              </w:rPr>
            </w:pPr>
            <w:r w:rsidRPr="00B11848">
              <w:rPr>
                <w:rFonts w:ascii="Times New Roman" w:hAnsi="Times New Roman"/>
                <w:sz w:val="24"/>
                <w:szCs w:val="26"/>
              </w:rPr>
              <w:t>Тема 5. Методология девиантологического исследования</w:t>
            </w:r>
          </w:p>
        </w:tc>
        <w:tc>
          <w:tcPr>
            <w:tcW w:w="851" w:type="dxa"/>
            <w:vAlign w:val="center"/>
          </w:tcPr>
          <w:p w:rsidR="00B11848" w:rsidRDefault="00B11848" w:rsidP="00371BA7">
            <w:pPr>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vAlign w:val="center"/>
          </w:tcPr>
          <w:p w:rsidR="00B11848" w:rsidRDefault="00B11848" w:rsidP="00371BA7">
            <w:pPr>
              <w:spacing w:after="0" w:line="240" w:lineRule="auto"/>
              <w:jc w:val="center"/>
              <w:rPr>
                <w:rFonts w:ascii="Times New Roman" w:hAnsi="Times New Roman"/>
                <w:sz w:val="24"/>
                <w:szCs w:val="24"/>
              </w:rPr>
            </w:pPr>
            <w:r>
              <w:rPr>
                <w:rFonts w:ascii="Times New Roman" w:hAnsi="Times New Roman"/>
                <w:sz w:val="24"/>
                <w:szCs w:val="24"/>
              </w:rPr>
              <w:t>2</w:t>
            </w:r>
          </w:p>
        </w:tc>
        <w:tc>
          <w:tcPr>
            <w:tcW w:w="708" w:type="dxa"/>
            <w:vAlign w:val="center"/>
          </w:tcPr>
          <w:p w:rsidR="00B11848" w:rsidRPr="001A68D4" w:rsidRDefault="00B11848" w:rsidP="00371BA7">
            <w:pPr>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vAlign w:val="center"/>
          </w:tcPr>
          <w:p w:rsidR="00B11848" w:rsidRDefault="00B11848" w:rsidP="00371BA7">
            <w:pPr>
              <w:spacing w:after="0" w:line="240" w:lineRule="auto"/>
              <w:jc w:val="center"/>
              <w:rPr>
                <w:rFonts w:ascii="Times New Roman" w:hAnsi="Times New Roman"/>
                <w:sz w:val="24"/>
                <w:szCs w:val="24"/>
              </w:rPr>
            </w:pPr>
          </w:p>
        </w:tc>
        <w:tc>
          <w:tcPr>
            <w:tcW w:w="851" w:type="dxa"/>
            <w:vAlign w:val="center"/>
          </w:tcPr>
          <w:p w:rsidR="00B11848" w:rsidRPr="001A68D4" w:rsidRDefault="00B11848" w:rsidP="008F4D53">
            <w:pPr>
              <w:spacing w:after="0" w:line="240" w:lineRule="auto"/>
              <w:jc w:val="center"/>
              <w:rPr>
                <w:rFonts w:ascii="Times New Roman" w:hAnsi="Times New Roman"/>
                <w:sz w:val="24"/>
                <w:szCs w:val="24"/>
              </w:rPr>
            </w:pPr>
          </w:p>
        </w:tc>
        <w:tc>
          <w:tcPr>
            <w:tcW w:w="1417" w:type="dxa"/>
            <w:vAlign w:val="center"/>
          </w:tcPr>
          <w:p w:rsidR="00B11848" w:rsidRPr="001A68D4" w:rsidRDefault="00B11848" w:rsidP="008F4D53">
            <w:pPr>
              <w:spacing w:after="0" w:line="240" w:lineRule="auto"/>
              <w:jc w:val="center"/>
              <w:rPr>
                <w:rFonts w:ascii="Times New Roman" w:hAnsi="Times New Roman"/>
                <w:sz w:val="24"/>
                <w:szCs w:val="24"/>
              </w:rPr>
            </w:pPr>
          </w:p>
        </w:tc>
      </w:tr>
      <w:tr w:rsidR="00B11848" w:rsidRPr="001A68D4" w:rsidTr="00B11848">
        <w:trPr>
          <w:trHeight w:val="922"/>
        </w:trPr>
        <w:tc>
          <w:tcPr>
            <w:tcW w:w="676" w:type="dxa"/>
            <w:vAlign w:val="center"/>
          </w:tcPr>
          <w:p w:rsidR="00B11848" w:rsidRPr="001A68D4" w:rsidRDefault="00B11848" w:rsidP="008F4D53">
            <w:pPr>
              <w:spacing w:after="0" w:line="240" w:lineRule="auto"/>
              <w:jc w:val="center"/>
              <w:rPr>
                <w:rFonts w:ascii="Times New Roman" w:hAnsi="Times New Roman"/>
                <w:sz w:val="24"/>
                <w:szCs w:val="24"/>
              </w:rPr>
            </w:pPr>
            <w:r>
              <w:rPr>
                <w:rFonts w:ascii="Times New Roman" w:hAnsi="Times New Roman"/>
                <w:sz w:val="24"/>
                <w:szCs w:val="24"/>
              </w:rPr>
              <w:t>6</w:t>
            </w:r>
            <w:r w:rsidR="00BE454F">
              <w:rPr>
                <w:rFonts w:ascii="Times New Roman" w:hAnsi="Times New Roman"/>
                <w:sz w:val="24"/>
                <w:szCs w:val="24"/>
              </w:rPr>
              <w:t>-7</w:t>
            </w:r>
          </w:p>
        </w:tc>
        <w:tc>
          <w:tcPr>
            <w:tcW w:w="4427" w:type="dxa"/>
            <w:vAlign w:val="center"/>
          </w:tcPr>
          <w:p w:rsidR="00B11848" w:rsidRPr="00497893" w:rsidRDefault="00B11848" w:rsidP="007813F2">
            <w:pPr>
              <w:spacing w:after="0" w:line="240" w:lineRule="auto"/>
              <w:rPr>
                <w:rFonts w:ascii="Times New Roman" w:hAnsi="Times New Roman"/>
                <w:sz w:val="24"/>
                <w:szCs w:val="26"/>
              </w:rPr>
            </w:pPr>
            <w:r w:rsidRPr="00A60D72">
              <w:rPr>
                <w:rFonts w:ascii="Times New Roman" w:hAnsi="Times New Roman"/>
                <w:sz w:val="24"/>
                <w:szCs w:val="26"/>
              </w:rPr>
              <w:t>Тема 6</w:t>
            </w:r>
            <w:r>
              <w:rPr>
                <w:rFonts w:ascii="Times New Roman" w:hAnsi="Times New Roman"/>
                <w:sz w:val="24"/>
                <w:szCs w:val="26"/>
              </w:rPr>
              <w:t>-7</w:t>
            </w:r>
            <w:r w:rsidRPr="00A60D72">
              <w:rPr>
                <w:rFonts w:ascii="Times New Roman" w:hAnsi="Times New Roman"/>
                <w:sz w:val="24"/>
                <w:szCs w:val="26"/>
              </w:rPr>
              <w:t xml:space="preserve">. </w:t>
            </w:r>
            <w:r w:rsidRPr="00B11848">
              <w:rPr>
                <w:rFonts w:ascii="Times New Roman" w:hAnsi="Times New Roman"/>
                <w:sz w:val="24"/>
                <w:szCs w:val="26"/>
              </w:rPr>
              <w:t>Особенности различных форм девиантного поведения. Система социального контроля. Проблемы превенции девиации</w:t>
            </w:r>
          </w:p>
        </w:tc>
        <w:tc>
          <w:tcPr>
            <w:tcW w:w="851" w:type="dxa"/>
            <w:vAlign w:val="center"/>
          </w:tcPr>
          <w:p w:rsidR="00B11848" w:rsidRPr="001A68D4" w:rsidRDefault="00C93966" w:rsidP="008F4D53">
            <w:pPr>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vAlign w:val="center"/>
          </w:tcPr>
          <w:p w:rsidR="00B11848" w:rsidRPr="001A68D4" w:rsidRDefault="00C93966" w:rsidP="008F4D53">
            <w:pPr>
              <w:spacing w:after="0" w:line="240" w:lineRule="auto"/>
              <w:jc w:val="center"/>
              <w:rPr>
                <w:rFonts w:ascii="Times New Roman" w:hAnsi="Times New Roman"/>
                <w:sz w:val="24"/>
                <w:szCs w:val="24"/>
              </w:rPr>
            </w:pPr>
            <w:r>
              <w:rPr>
                <w:rFonts w:ascii="Times New Roman" w:hAnsi="Times New Roman"/>
                <w:sz w:val="24"/>
                <w:szCs w:val="24"/>
              </w:rPr>
              <w:t>2</w:t>
            </w:r>
          </w:p>
        </w:tc>
        <w:tc>
          <w:tcPr>
            <w:tcW w:w="708" w:type="dxa"/>
            <w:vAlign w:val="center"/>
          </w:tcPr>
          <w:p w:rsidR="00B11848" w:rsidRPr="001A68D4" w:rsidRDefault="00B11848" w:rsidP="008F4D53">
            <w:pPr>
              <w:spacing w:after="0" w:line="240" w:lineRule="auto"/>
              <w:jc w:val="center"/>
              <w:rPr>
                <w:rFonts w:ascii="Times New Roman" w:hAnsi="Times New Roman"/>
                <w:sz w:val="24"/>
                <w:szCs w:val="24"/>
              </w:rPr>
            </w:pPr>
          </w:p>
        </w:tc>
        <w:tc>
          <w:tcPr>
            <w:tcW w:w="709" w:type="dxa"/>
            <w:vAlign w:val="center"/>
          </w:tcPr>
          <w:p w:rsidR="00B11848" w:rsidRPr="001A68D4" w:rsidRDefault="00B11848" w:rsidP="008F4D53">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vAlign w:val="center"/>
          </w:tcPr>
          <w:p w:rsidR="00B11848" w:rsidRPr="001A68D4" w:rsidRDefault="00B11848" w:rsidP="008F4D53">
            <w:pPr>
              <w:spacing w:after="0" w:line="240" w:lineRule="auto"/>
              <w:jc w:val="center"/>
              <w:rPr>
                <w:rFonts w:ascii="Times New Roman" w:hAnsi="Times New Roman"/>
                <w:sz w:val="24"/>
                <w:szCs w:val="24"/>
              </w:rPr>
            </w:pPr>
          </w:p>
        </w:tc>
        <w:tc>
          <w:tcPr>
            <w:tcW w:w="1417" w:type="dxa"/>
            <w:vAlign w:val="center"/>
          </w:tcPr>
          <w:p w:rsidR="00B11848" w:rsidRPr="001A68D4" w:rsidRDefault="00B11848" w:rsidP="008F4D53">
            <w:pPr>
              <w:spacing w:after="0" w:line="240" w:lineRule="auto"/>
              <w:rPr>
                <w:rFonts w:ascii="Times New Roman" w:hAnsi="Times New Roman"/>
                <w:sz w:val="24"/>
                <w:szCs w:val="24"/>
              </w:rPr>
            </w:pPr>
          </w:p>
        </w:tc>
      </w:tr>
      <w:tr w:rsidR="00E86084" w:rsidRPr="001A68D4" w:rsidTr="00E40FB0">
        <w:trPr>
          <w:trHeight w:val="424"/>
        </w:trPr>
        <w:tc>
          <w:tcPr>
            <w:tcW w:w="676" w:type="dxa"/>
            <w:vAlign w:val="center"/>
          </w:tcPr>
          <w:p w:rsidR="00E86084" w:rsidRPr="001A68D4" w:rsidRDefault="00E86084" w:rsidP="008F4D53">
            <w:pPr>
              <w:spacing w:after="0" w:line="240" w:lineRule="auto"/>
              <w:ind w:firstLine="673"/>
              <w:jc w:val="center"/>
              <w:rPr>
                <w:rFonts w:ascii="Times New Roman" w:hAnsi="Times New Roman"/>
                <w:sz w:val="24"/>
                <w:szCs w:val="24"/>
              </w:rPr>
            </w:pPr>
          </w:p>
        </w:tc>
        <w:tc>
          <w:tcPr>
            <w:tcW w:w="4427" w:type="dxa"/>
            <w:vAlign w:val="center"/>
          </w:tcPr>
          <w:p w:rsidR="00E86084" w:rsidRPr="001A68D4" w:rsidRDefault="00E86084" w:rsidP="008F4D53">
            <w:pPr>
              <w:spacing w:after="0" w:line="240" w:lineRule="auto"/>
              <w:rPr>
                <w:rFonts w:ascii="Times New Roman" w:hAnsi="Times New Roman"/>
                <w:sz w:val="24"/>
                <w:szCs w:val="24"/>
              </w:rPr>
            </w:pPr>
            <w:r w:rsidRPr="001A68D4">
              <w:rPr>
                <w:rFonts w:ascii="Times New Roman" w:hAnsi="Times New Roman"/>
                <w:sz w:val="24"/>
                <w:szCs w:val="24"/>
              </w:rPr>
              <w:t>Зачет</w:t>
            </w:r>
          </w:p>
        </w:tc>
        <w:tc>
          <w:tcPr>
            <w:tcW w:w="851" w:type="dxa"/>
            <w:vAlign w:val="center"/>
          </w:tcPr>
          <w:p w:rsidR="00E86084" w:rsidRPr="001A68D4" w:rsidRDefault="00E86084" w:rsidP="008F4D53">
            <w:pPr>
              <w:spacing w:after="0" w:line="240" w:lineRule="auto"/>
              <w:jc w:val="center"/>
              <w:rPr>
                <w:rFonts w:ascii="Times New Roman" w:hAnsi="Times New Roman"/>
                <w:sz w:val="24"/>
                <w:szCs w:val="24"/>
              </w:rPr>
            </w:pPr>
          </w:p>
        </w:tc>
        <w:tc>
          <w:tcPr>
            <w:tcW w:w="709" w:type="dxa"/>
            <w:vAlign w:val="center"/>
          </w:tcPr>
          <w:p w:rsidR="00E86084" w:rsidRPr="001A68D4" w:rsidRDefault="00E86084" w:rsidP="008F4D53">
            <w:pPr>
              <w:spacing w:after="0" w:line="240" w:lineRule="auto"/>
              <w:jc w:val="center"/>
              <w:rPr>
                <w:rFonts w:ascii="Times New Roman" w:hAnsi="Times New Roman"/>
                <w:sz w:val="24"/>
                <w:szCs w:val="24"/>
              </w:rPr>
            </w:pPr>
          </w:p>
        </w:tc>
        <w:tc>
          <w:tcPr>
            <w:tcW w:w="708" w:type="dxa"/>
            <w:vAlign w:val="center"/>
          </w:tcPr>
          <w:p w:rsidR="00E86084" w:rsidRPr="001A68D4" w:rsidRDefault="00E86084" w:rsidP="008F4D53">
            <w:pPr>
              <w:spacing w:after="0" w:line="240" w:lineRule="auto"/>
              <w:jc w:val="center"/>
              <w:rPr>
                <w:rFonts w:ascii="Times New Roman" w:hAnsi="Times New Roman"/>
                <w:sz w:val="24"/>
                <w:szCs w:val="24"/>
              </w:rPr>
            </w:pPr>
          </w:p>
        </w:tc>
        <w:tc>
          <w:tcPr>
            <w:tcW w:w="709" w:type="dxa"/>
            <w:vAlign w:val="center"/>
          </w:tcPr>
          <w:p w:rsidR="00E86084" w:rsidRPr="001A68D4" w:rsidRDefault="00E86084" w:rsidP="008F4D53">
            <w:pPr>
              <w:spacing w:after="0" w:line="240" w:lineRule="auto"/>
              <w:jc w:val="center"/>
              <w:rPr>
                <w:rFonts w:ascii="Times New Roman" w:hAnsi="Times New Roman"/>
                <w:sz w:val="24"/>
                <w:szCs w:val="24"/>
                <w:highlight w:val="yellow"/>
              </w:rPr>
            </w:pPr>
          </w:p>
        </w:tc>
        <w:tc>
          <w:tcPr>
            <w:tcW w:w="851" w:type="dxa"/>
            <w:vAlign w:val="center"/>
          </w:tcPr>
          <w:p w:rsidR="00E86084" w:rsidRPr="001A68D4" w:rsidRDefault="00E86084" w:rsidP="008F4D53">
            <w:pPr>
              <w:spacing w:after="0" w:line="240" w:lineRule="auto"/>
              <w:jc w:val="center"/>
              <w:rPr>
                <w:rFonts w:ascii="Times New Roman" w:hAnsi="Times New Roman"/>
                <w:sz w:val="24"/>
                <w:szCs w:val="24"/>
              </w:rPr>
            </w:pPr>
          </w:p>
        </w:tc>
        <w:tc>
          <w:tcPr>
            <w:tcW w:w="1417" w:type="dxa"/>
            <w:vAlign w:val="center"/>
          </w:tcPr>
          <w:p w:rsidR="00E86084" w:rsidRPr="001A68D4" w:rsidRDefault="00E86084" w:rsidP="008F4D53">
            <w:pPr>
              <w:spacing w:after="0" w:line="240" w:lineRule="auto"/>
              <w:jc w:val="center"/>
              <w:rPr>
                <w:rFonts w:ascii="Times New Roman" w:hAnsi="Times New Roman"/>
                <w:sz w:val="24"/>
                <w:szCs w:val="24"/>
              </w:rPr>
            </w:pPr>
          </w:p>
        </w:tc>
      </w:tr>
      <w:tr w:rsidR="00E86084" w:rsidRPr="001A68D4" w:rsidTr="00E40FB0">
        <w:trPr>
          <w:trHeight w:val="407"/>
        </w:trPr>
        <w:tc>
          <w:tcPr>
            <w:tcW w:w="676" w:type="dxa"/>
            <w:vAlign w:val="center"/>
          </w:tcPr>
          <w:p w:rsidR="00E86084" w:rsidRPr="001A68D4" w:rsidRDefault="00E86084" w:rsidP="008F4D53">
            <w:pPr>
              <w:spacing w:after="0" w:line="240" w:lineRule="auto"/>
              <w:jc w:val="center"/>
              <w:rPr>
                <w:rFonts w:ascii="Times New Roman" w:hAnsi="Times New Roman"/>
                <w:sz w:val="24"/>
                <w:szCs w:val="24"/>
              </w:rPr>
            </w:pPr>
          </w:p>
        </w:tc>
        <w:tc>
          <w:tcPr>
            <w:tcW w:w="4427" w:type="dxa"/>
            <w:vAlign w:val="center"/>
          </w:tcPr>
          <w:p w:rsidR="00E86084" w:rsidRPr="001A68D4" w:rsidRDefault="00E86084" w:rsidP="00E40FB0">
            <w:pPr>
              <w:spacing w:after="0" w:line="240" w:lineRule="auto"/>
              <w:ind w:left="9"/>
              <w:rPr>
                <w:rFonts w:ascii="Times New Roman" w:hAnsi="Times New Roman"/>
                <w:sz w:val="24"/>
                <w:szCs w:val="24"/>
              </w:rPr>
            </w:pPr>
            <w:r w:rsidRPr="001A68D4">
              <w:rPr>
                <w:rFonts w:ascii="Times New Roman" w:hAnsi="Times New Roman"/>
                <w:sz w:val="24"/>
                <w:szCs w:val="24"/>
              </w:rPr>
              <w:t>Всего часов по дисциплине</w:t>
            </w:r>
          </w:p>
        </w:tc>
        <w:tc>
          <w:tcPr>
            <w:tcW w:w="851" w:type="dxa"/>
            <w:vAlign w:val="center"/>
          </w:tcPr>
          <w:p w:rsidR="00E86084" w:rsidRPr="001A68D4" w:rsidRDefault="00E86084" w:rsidP="008F4D53">
            <w:pPr>
              <w:spacing w:after="0" w:line="240" w:lineRule="auto"/>
              <w:jc w:val="center"/>
              <w:rPr>
                <w:rFonts w:ascii="Times New Roman" w:hAnsi="Times New Roman"/>
                <w:sz w:val="24"/>
                <w:szCs w:val="24"/>
              </w:rPr>
            </w:pPr>
            <w:r>
              <w:rPr>
                <w:rFonts w:ascii="Times New Roman" w:hAnsi="Times New Roman"/>
                <w:sz w:val="24"/>
                <w:szCs w:val="24"/>
              </w:rPr>
              <w:t>8</w:t>
            </w:r>
          </w:p>
        </w:tc>
        <w:tc>
          <w:tcPr>
            <w:tcW w:w="709" w:type="dxa"/>
            <w:vAlign w:val="center"/>
          </w:tcPr>
          <w:p w:rsidR="00E86084" w:rsidRPr="001A68D4" w:rsidRDefault="00E86084" w:rsidP="00A60D72">
            <w:pPr>
              <w:spacing w:after="0" w:line="240" w:lineRule="auto"/>
              <w:jc w:val="center"/>
              <w:rPr>
                <w:rFonts w:ascii="Times New Roman" w:hAnsi="Times New Roman"/>
                <w:sz w:val="24"/>
                <w:szCs w:val="24"/>
              </w:rPr>
            </w:pPr>
            <w:r>
              <w:rPr>
                <w:rFonts w:ascii="Times New Roman" w:hAnsi="Times New Roman"/>
                <w:sz w:val="24"/>
                <w:szCs w:val="24"/>
              </w:rPr>
              <w:t>8</w:t>
            </w:r>
          </w:p>
        </w:tc>
        <w:tc>
          <w:tcPr>
            <w:tcW w:w="708" w:type="dxa"/>
            <w:vAlign w:val="center"/>
          </w:tcPr>
          <w:p w:rsidR="00E86084" w:rsidRPr="001A68D4" w:rsidRDefault="00E86084" w:rsidP="008F4D53">
            <w:pPr>
              <w:spacing w:after="0" w:line="240" w:lineRule="auto"/>
              <w:jc w:val="center"/>
              <w:rPr>
                <w:rFonts w:ascii="Times New Roman" w:hAnsi="Times New Roman"/>
                <w:sz w:val="24"/>
                <w:szCs w:val="24"/>
              </w:rPr>
            </w:pPr>
            <w:r>
              <w:rPr>
                <w:rFonts w:ascii="Times New Roman" w:hAnsi="Times New Roman"/>
                <w:sz w:val="24"/>
                <w:szCs w:val="24"/>
              </w:rPr>
              <w:t>4</w:t>
            </w:r>
          </w:p>
        </w:tc>
        <w:tc>
          <w:tcPr>
            <w:tcW w:w="709" w:type="dxa"/>
            <w:vAlign w:val="center"/>
          </w:tcPr>
          <w:p w:rsidR="00E86084" w:rsidRPr="001A68D4" w:rsidRDefault="00E86084" w:rsidP="008F4D53">
            <w:pPr>
              <w:spacing w:after="0" w:line="240" w:lineRule="auto"/>
              <w:jc w:val="center"/>
              <w:rPr>
                <w:rFonts w:ascii="Times New Roman" w:hAnsi="Times New Roman"/>
                <w:sz w:val="24"/>
                <w:szCs w:val="24"/>
                <w:highlight w:val="yellow"/>
              </w:rPr>
            </w:pPr>
            <w:r>
              <w:rPr>
                <w:rFonts w:ascii="Times New Roman" w:hAnsi="Times New Roman"/>
                <w:sz w:val="24"/>
                <w:szCs w:val="24"/>
              </w:rPr>
              <w:t>4</w:t>
            </w:r>
          </w:p>
        </w:tc>
        <w:tc>
          <w:tcPr>
            <w:tcW w:w="851" w:type="dxa"/>
            <w:vAlign w:val="center"/>
          </w:tcPr>
          <w:p w:rsidR="00E86084" w:rsidRPr="001A68D4" w:rsidRDefault="00E86084" w:rsidP="008F4D53">
            <w:pPr>
              <w:spacing w:after="0" w:line="240" w:lineRule="auto"/>
              <w:jc w:val="center"/>
              <w:rPr>
                <w:rFonts w:ascii="Times New Roman" w:hAnsi="Times New Roman"/>
                <w:sz w:val="24"/>
                <w:szCs w:val="24"/>
              </w:rPr>
            </w:pPr>
          </w:p>
        </w:tc>
        <w:tc>
          <w:tcPr>
            <w:tcW w:w="1417" w:type="dxa"/>
          </w:tcPr>
          <w:p w:rsidR="00E86084" w:rsidRPr="001A68D4" w:rsidRDefault="00E86084" w:rsidP="008F4D53">
            <w:pPr>
              <w:spacing w:after="0" w:line="240" w:lineRule="auto"/>
              <w:jc w:val="center"/>
              <w:rPr>
                <w:rFonts w:ascii="Times New Roman" w:hAnsi="Times New Roman"/>
                <w:sz w:val="24"/>
                <w:szCs w:val="24"/>
              </w:rPr>
            </w:pPr>
          </w:p>
        </w:tc>
      </w:tr>
    </w:tbl>
    <w:p w:rsidR="00C93966" w:rsidRPr="004F2DA8" w:rsidRDefault="00E86084" w:rsidP="004F2DA8">
      <w:pPr>
        <w:tabs>
          <w:tab w:val="left" w:pos="0"/>
        </w:tabs>
        <w:spacing w:after="0" w:line="280" w:lineRule="exact"/>
        <w:jc w:val="center"/>
        <w:rPr>
          <w:rFonts w:ascii="Times New Roman" w:hAnsi="Times New Roman"/>
          <w:b/>
          <w:sz w:val="28"/>
          <w:szCs w:val="28"/>
        </w:rPr>
      </w:pPr>
      <w:r w:rsidRPr="00F67167">
        <w:rPr>
          <w:rFonts w:ascii="Times New Roman" w:hAnsi="Times New Roman"/>
          <w:sz w:val="28"/>
          <w:szCs w:val="28"/>
        </w:rPr>
        <w:br w:type="page"/>
      </w:r>
      <w:bookmarkStart w:id="1" w:name="ТЕМА_4"/>
    </w:p>
    <w:p w:rsidR="004F2DA8" w:rsidRPr="004F2DA8" w:rsidRDefault="004F2DA8" w:rsidP="004F2DA8">
      <w:pPr>
        <w:tabs>
          <w:tab w:val="left" w:pos="0"/>
        </w:tabs>
        <w:spacing w:after="0" w:line="280" w:lineRule="exact"/>
        <w:jc w:val="center"/>
        <w:rPr>
          <w:rFonts w:ascii="Times New Roman" w:hAnsi="Times New Roman"/>
          <w:b/>
          <w:sz w:val="28"/>
          <w:szCs w:val="28"/>
        </w:rPr>
      </w:pPr>
      <w:r w:rsidRPr="004F2DA8">
        <w:rPr>
          <w:rFonts w:ascii="Times New Roman" w:hAnsi="Times New Roman"/>
          <w:b/>
          <w:sz w:val="28"/>
          <w:szCs w:val="28"/>
        </w:rPr>
        <w:lastRenderedPageBreak/>
        <w:t xml:space="preserve">9 </w:t>
      </w:r>
      <w:r w:rsidRPr="004F2DA8">
        <w:rPr>
          <w:rFonts w:ascii="Times New Roman" w:hAnsi="Times New Roman"/>
          <w:b/>
          <w:caps/>
          <w:sz w:val="28"/>
          <w:szCs w:val="28"/>
        </w:rPr>
        <w:t>семестр</w:t>
      </w:r>
    </w:p>
    <w:p w:rsidR="004F2DA8" w:rsidRDefault="004F2DA8" w:rsidP="00C93966">
      <w:pPr>
        <w:tabs>
          <w:tab w:val="left" w:pos="0"/>
        </w:tabs>
        <w:spacing w:after="0" w:line="280" w:lineRule="exact"/>
        <w:ind w:firstLine="624"/>
        <w:jc w:val="center"/>
        <w:rPr>
          <w:rFonts w:ascii="Times New Roman" w:hAnsi="Times New Roman"/>
          <w:sz w:val="28"/>
          <w:szCs w:val="28"/>
        </w:rPr>
      </w:pPr>
    </w:p>
    <w:p w:rsidR="001B2F4C" w:rsidRPr="00F67167" w:rsidRDefault="001B2F4C" w:rsidP="001B2F4C">
      <w:pPr>
        <w:tabs>
          <w:tab w:val="left" w:pos="0"/>
        </w:tabs>
        <w:spacing w:after="0" w:line="240" w:lineRule="auto"/>
        <w:jc w:val="center"/>
        <w:rPr>
          <w:rFonts w:ascii="Times New Roman" w:hAnsi="Times New Roman"/>
          <w:w w:val="101"/>
          <w:sz w:val="28"/>
          <w:szCs w:val="28"/>
        </w:rPr>
      </w:pPr>
      <w:r w:rsidRPr="00F67167">
        <w:rPr>
          <w:rFonts w:ascii="Times New Roman" w:hAnsi="Times New Roman"/>
          <w:w w:val="101"/>
          <w:sz w:val="28"/>
          <w:szCs w:val="28"/>
        </w:rPr>
        <w:t>ТЕМА 1</w:t>
      </w:r>
      <w:r w:rsidR="00C93966">
        <w:rPr>
          <w:rFonts w:ascii="Times New Roman" w:hAnsi="Times New Roman"/>
          <w:w w:val="101"/>
          <w:sz w:val="28"/>
          <w:szCs w:val="28"/>
        </w:rPr>
        <w:t>-3</w:t>
      </w:r>
    </w:p>
    <w:p w:rsidR="001B2F4C" w:rsidRPr="00C93966" w:rsidRDefault="001B2F4C" w:rsidP="001B2F4C">
      <w:pPr>
        <w:shd w:val="clear" w:color="auto" w:fill="FFFFFF"/>
        <w:suppressAutoHyphens/>
        <w:spacing w:after="0" w:line="240" w:lineRule="auto"/>
        <w:jc w:val="center"/>
        <w:rPr>
          <w:rFonts w:ascii="Times New Roman" w:hAnsi="Times New Roman"/>
          <w:caps/>
          <w:w w:val="101"/>
          <w:sz w:val="28"/>
          <w:szCs w:val="28"/>
        </w:rPr>
      </w:pPr>
      <w:r w:rsidRPr="008A77EE">
        <w:rPr>
          <w:rFonts w:ascii="Times New Roman" w:hAnsi="Times New Roman"/>
          <w:w w:val="101"/>
          <w:sz w:val="28"/>
          <w:szCs w:val="28"/>
        </w:rPr>
        <w:t>МЕСТО ПСИХОЛОГИИ ДЕВИАНТНОГО ПОВЕДЕНИЯ В СИСТЕМЕ СОЦИОГУМАНИТАРНОГО ЗНАНИЯ. ДЕВИАНТНОЕ ПОВЕДЕНИЕ КАК СОЦИАЛЬНОЕ ЯВЛЕНИЕ И ИНДИВИДУАЛЬНОЕ ПОВЕДЕНИЕ</w:t>
      </w:r>
      <w:r w:rsidR="00C93966">
        <w:rPr>
          <w:rFonts w:ascii="Times New Roman" w:hAnsi="Times New Roman"/>
          <w:w w:val="101"/>
          <w:sz w:val="28"/>
          <w:szCs w:val="28"/>
        </w:rPr>
        <w:t xml:space="preserve">. </w:t>
      </w:r>
      <w:r w:rsidR="00C93966" w:rsidRPr="00C93966">
        <w:rPr>
          <w:rFonts w:ascii="Times New Roman" w:hAnsi="Times New Roman"/>
          <w:caps/>
          <w:w w:val="101"/>
          <w:sz w:val="28"/>
          <w:szCs w:val="28"/>
        </w:rPr>
        <w:t>Основные теоретические подходы к объяснению девиантного поведения. Основные закономерности формирования и проявления девиантности. Феномен маргинальности и девиация</w:t>
      </w:r>
    </w:p>
    <w:p w:rsidR="001B2F4C" w:rsidRPr="00F67167" w:rsidRDefault="001B2F4C" w:rsidP="001B2F4C">
      <w:pPr>
        <w:shd w:val="clear" w:color="auto" w:fill="FFFFFF"/>
        <w:suppressAutoHyphens/>
        <w:spacing w:after="0" w:line="240" w:lineRule="auto"/>
        <w:ind w:firstLine="624"/>
        <w:jc w:val="center"/>
        <w:rPr>
          <w:rFonts w:ascii="Times New Roman" w:hAnsi="Times New Roman"/>
          <w:w w:val="101"/>
          <w:sz w:val="28"/>
          <w:szCs w:val="28"/>
        </w:rPr>
      </w:pPr>
    </w:p>
    <w:p w:rsidR="007514A6" w:rsidRDefault="007514A6" w:rsidP="007514A6">
      <w:pPr>
        <w:shd w:val="clear" w:color="auto" w:fill="FFFFFF"/>
        <w:suppressAutoHyphens/>
        <w:spacing w:after="0" w:line="240" w:lineRule="auto"/>
        <w:ind w:firstLine="624"/>
        <w:jc w:val="right"/>
        <w:rPr>
          <w:rFonts w:ascii="Times New Roman" w:hAnsi="Times New Roman"/>
          <w:w w:val="101"/>
          <w:sz w:val="28"/>
          <w:szCs w:val="28"/>
        </w:rPr>
      </w:pPr>
      <w:r>
        <w:rPr>
          <w:rFonts w:ascii="Times New Roman" w:hAnsi="Times New Roman"/>
          <w:w w:val="101"/>
          <w:sz w:val="28"/>
          <w:szCs w:val="28"/>
        </w:rPr>
        <w:t>Время на изучение темы – 2 часа</w:t>
      </w:r>
    </w:p>
    <w:p w:rsidR="007514A6" w:rsidRDefault="007514A6" w:rsidP="007514A6">
      <w:pPr>
        <w:shd w:val="clear" w:color="auto" w:fill="FFFFFF"/>
        <w:suppressAutoHyphens/>
        <w:spacing w:after="0" w:line="240" w:lineRule="auto"/>
        <w:ind w:firstLine="624"/>
        <w:jc w:val="right"/>
        <w:rPr>
          <w:rFonts w:ascii="Times New Roman" w:hAnsi="Times New Roman"/>
          <w:w w:val="101"/>
          <w:sz w:val="28"/>
          <w:szCs w:val="28"/>
        </w:rPr>
      </w:pPr>
      <w:r w:rsidRPr="00F67167">
        <w:rPr>
          <w:rFonts w:ascii="Times New Roman" w:hAnsi="Times New Roman"/>
          <w:w w:val="101"/>
          <w:sz w:val="28"/>
          <w:szCs w:val="28"/>
        </w:rPr>
        <w:t>Лекция</w:t>
      </w:r>
      <w:r>
        <w:rPr>
          <w:rFonts w:ascii="Times New Roman" w:hAnsi="Times New Roman"/>
          <w:w w:val="101"/>
          <w:sz w:val="28"/>
          <w:szCs w:val="28"/>
        </w:rPr>
        <w:t xml:space="preserve"> –</w:t>
      </w:r>
      <w:r w:rsidRPr="00F67167">
        <w:rPr>
          <w:rFonts w:ascii="Times New Roman" w:hAnsi="Times New Roman"/>
          <w:w w:val="101"/>
          <w:sz w:val="28"/>
          <w:szCs w:val="28"/>
        </w:rPr>
        <w:t xml:space="preserve"> </w:t>
      </w:r>
      <w:r>
        <w:rPr>
          <w:rFonts w:ascii="Times New Roman" w:hAnsi="Times New Roman"/>
          <w:w w:val="101"/>
          <w:sz w:val="28"/>
          <w:szCs w:val="28"/>
        </w:rPr>
        <w:t>2</w:t>
      </w:r>
      <w:r w:rsidRPr="00F67167">
        <w:rPr>
          <w:rFonts w:ascii="Times New Roman" w:hAnsi="Times New Roman"/>
          <w:w w:val="101"/>
          <w:sz w:val="28"/>
          <w:szCs w:val="28"/>
        </w:rPr>
        <w:t xml:space="preserve"> часа</w:t>
      </w:r>
    </w:p>
    <w:p w:rsidR="001B2F4C" w:rsidRPr="00F67167" w:rsidRDefault="001B2F4C" w:rsidP="001B2F4C">
      <w:pPr>
        <w:shd w:val="clear" w:color="auto" w:fill="FFFFFF"/>
        <w:suppressAutoHyphens/>
        <w:spacing w:after="0" w:line="240" w:lineRule="auto"/>
        <w:ind w:firstLine="709"/>
        <w:jc w:val="right"/>
        <w:rPr>
          <w:rFonts w:ascii="Times New Roman" w:hAnsi="Times New Roman"/>
          <w:w w:val="101"/>
          <w:sz w:val="28"/>
          <w:szCs w:val="28"/>
        </w:rPr>
      </w:pPr>
    </w:p>
    <w:p w:rsidR="001B2F4C" w:rsidRPr="00672917" w:rsidRDefault="001B2F4C" w:rsidP="001B2F4C">
      <w:pPr>
        <w:shd w:val="clear" w:color="auto" w:fill="FFFFFF"/>
        <w:suppressAutoHyphens/>
        <w:spacing w:after="0" w:line="240" w:lineRule="auto"/>
        <w:ind w:firstLine="709"/>
        <w:jc w:val="both"/>
        <w:rPr>
          <w:rFonts w:ascii="Times New Roman" w:hAnsi="Times New Roman"/>
          <w:b/>
          <w:w w:val="101"/>
          <w:sz w:val="28"/>
          <w:szCs w:val="28"/>
        </w:rPr>
      </w:pPr>
      <w:r w:rsidRPr="000E364F">
        <w:rPr>
          <w:rFonts w:ascii="Times New Roman" w:hAnsi="Times New Roman"/>
          <w:b/>
          <w:w w:val="101"/>
          <w:sz w:val="28"/>
          <w:szCs w:val="28"/>
        </w:rPr>
        <w:t>Содержание учебного материала</w:t>
      </w:r>
    </w:p>
    <w:p w:rsidR="001B2F4C" w:rsidRPr="009F69F4" w:rsidRDefault="001B2F4C" w:rsidP="001B2F4C">
      <w:pPr>
        <w:shd w:val="clear" w:color="auto" w:fill="FFFFFF"/>
        <w:suppressAutoHyphens/>
        <w:spacing w:after="0" w:line="240" w:lineRule="auto"/>
        <w:ind w:firstLine="709"/>
        <w:jc w:val="both"/>
        <w:rPr>
          <w:rFonts w:ascii="Times New Roman" w:hAnsi="Times New Roman"/>
          <w:snapToGrid w:val="0"/>
          <w:sz w:val="28"/>
          <w:szCs w:val="28"/>
        </w:rPr>
      </w:pPr>
      <w:r w:rsidRPr="009F69F4">
        <w:rPr>
          <w:rFonts w:ascii="Times New Roman" w:hAnsi="Times New Roman"/>
          <w:snapToGrid w:val="0"/>
          <w:sz w:val="28"/>
          <w:szCs w:val="28"/>
        </w:rPr>
        <w:t>Психология девиантного поведения как специальная междисциплинарная теория: ее место в системе социально-гуманитарных наук.</w:t>
      </w:r>
    </w:p>
    <w:p w:rsidR="001B2F4C" w:rsidRPr="009F69F4" w:rsidRDefault="001B2F4C" w:rsidP="001B2F4C">
      <w:pPr>
        <w:shd w:val="clear" w:color="auto" w:fill="FFFFFF"/>
        <w:suppressAutoHyphens/>
        <w:spacing w:after="0" w:line="240" w:lineRule="auto"/>
        <w:ind w:firstLine="709"/>
        <w:jc w:val="both"/>
        <w:rPr>
          <w:rFonts w:ascii="Times New Roman" w:hAnsi="Times New Roman"/>
          <w:snapToGrid w:val="0"/>
          <w:sz w:val="28"/>
          <w:szCs w:val="28"/>
        </w:rPr>
      </w:pPr>
      <w:r w:rsidRPr="009F69F4">
        <w:rPr>
          <w:rFonts w:ascii="Times New Roman" w:hAnsi="Times New Roman"/>
          <w:snapToGrid w:val="0"/>
          <w:sz w:val="28"/>
          <w:szCs w:val="28"/>
        </w:rPr>
        <w:t>Понятие социальной нормы, ее морфологическая структура, классификация социальных норм. Социальная направленность поведения. Социально-нормативная система общества. Виды социально-нормативного поведения. Подходы к оценке поведенческой нормы и девиации.</w:t>
      </w:r>
    </w:p>
    <w:p w:rsidR="001B2F4C" w:rsidRDefault="001B2F4C" w:rsidP="001B2F4C">
      <w:pPr>
        <w:shd w:val="clear" w:color="auto" w:fill="FFFFFF"/>
        <w:suppressAutoHyphens/>
        <w:spacing w:after="0" w:line="240" w:lineRule="auto"/>
        <w:ind w:firstLine="709"/>
        <w:jc w:val="both"/>
        <w:rPr>
          <w:rFonts w:ascii="Times New Roman" w:hAnsi="Times New Roman"/>
          <w:snapToGrid w:val="0"/>
          <w:sz w:val="28"/>
          <w:szCs w:val="28"/>
        </w:rPr>
      </w:pPr>
      <w:r w:rsidRPr="009F69F4">
        <w:rPr>
          <w:rFonts w:ascii="Times New Roman" w:hAnsi="Times New Roman"/>
          <w:snapToGrid w:val="0"/>
          <w:sz w:val="28"/>
          <w:szCs w:val="28"/>
        </w:rPr>
        <w:t>Социальные отклонения: понятие, структура и динамика. Типы определения девиации в зависимости от критериев. Структура девиантного поведения (индивидуальные и групповые, временные и устойчивые, стихийные и спланированные, экспансивные и неэкспансивные девиации). Формы, в которых выражается девиантное поведение (поступок: действие и бездействие, деятельность, образ жизни). Типологии девиантного поведения: основанная на характере нарушаемых норм (аморальное, правонарушающее) и на сочетании характера нарушаемых норм и способов взаимодействия с реальностью (делинквентное, аддиктивное, патохарактерологическое, психопатологическое, основанное на сверхценных увлечениях).</w:t>
      </w:r>
    </w:p>
    <w:p w:rsidR="007514A6" w:rsidRPr="008A77EE" w:rsidRDefault="007514A6" w:rsidP="007514A6">
      <w:pPr>
        <w:shd w:val="clear" w:color="auto" w:fill="FFFFFF"/>
        <w:suppressAutoHyphens/>
        <w:spacing w:after="0" w:line="240" w:lineRule="auto"/>
        <w:ind w:firstLine="709"/>
        <w:jc w:val="both"/>
        <w:rPr>
          <w:rFonts w:ascii="Times New Roman" w:hAnsi="Times New Roman"/>
          <w:w w:val="101"/>
          <w:sz w:val="28"/>
          <w:szCs w:val="28"/>
        </w:rPr>
      </w:pPr>
      <w:r w:rsidRPr="008A77EE">
        <w:rPr>
          <w:rFonts w:ascii="Times New Roman" w:hAnsi="Times New Roman"/>
          <w:w w:val="101"/>
          <w:sz w:val="28"/>
          <w:szCs w:val="28"/>
        </w:rPr>
        <w:t>Биологический тип объяснения девиантного поведения. Биосоциологическая теория Ч. Ламброзо. Генетические концепции: теория хромосомных аномалий (У. Прайс), психогенетика (евгеника) Ф. Гальтона и Г. Менделя. Анатомическая теория Э. Кречмера, У.Х. Шелдона.</w:t>
      </w:r>
    </w:p>
    <w:p w:rsidR="007514A6" w:rsidRPr="008A77EE" w:rsidRDefault="007514A6" w:rsidP="007514A6">
      <w:pPr>
        <w:shd w:val="clear" w:color="auto" w:fill="FFFFFF"/>
        <w:suppressAutoHyphens/>
        <w:spacing w:after="0" w:line="240" w:lineRule="auto"/>
        <w:ind w:firstLine="709"/>
        <w:jc w:val="both"/>
        <w:rPr>
          <w:rFonts w:ascii="Times New Roman" w:hAnsi="Times New Roman"/>
          <w:w w:val="101"/>
          <w:sz w:val="28"/>
          <w:szCs w:val="28"/>
        </w:rPr>
      </w:pPr>
      <w:r w:rsidRPr="008A77EE">
        <w:rPr>
          <w:rFonts w:ascii="Times New Roman" w:hAnsi="Times New Roman"/>
          <w:w w:val="101"/>
          <w:sz w:val="28"/>
          <w:szCs w:val="28"/>
        </w:rPr>
        <w:t>Психологический подход. Психоаналитическая теория З. Фрейда и А. Фрейд. Экзистенциально-гуманистический подход В. Франкла. Экзистенциальная теория Э. Фромма. Теория социального научения А. Бандуры. Теория оперантного обусловливания Б.Ф Скиннера.</w:t>
      </w:r>
    </w:p>
    <w:p w:rsidR="007514A6" w:rsidRPr="00CA4969" w:rsidRDefault="007514A6" w:rsidP="007514A6">
      <w:pPr>
        <w:shd w:val="clear" w:color="auto" w:fill="FFFFFF"/>
        <w:suppressAutoHyphens/>
        <w:spacing w:after="0" w:line="240" w:lineRule="auto"/>
        <w:ind w:firstLine="709"/>
        <w:jc w:val="both"/>
        <w:rPr>
          <w:rFonts w:ascii="Times New Roman" w:hAnsi="Times New Roman"/>
          <w:w w:val="101"/>
          <w:sz w:val="28"/>
          <w:szCs w:val="28"/>
        </w:rPr>
      </w:pPr>
      <w:r w:rsidRPr="008A77EE">
        <w:rPr>
          <w:rFonts w:ascii="Times New Roman" w:hAnsi="Times New Roman"/>
          <w:w w:val="101"/>
          <w:sz w:val="28"/>
          <w:szCs w:val="28"/>
        </w:rPr>
        <w:t>Социологическое объяснение девиантности. Теоретические парадигмы: структурного функционализма, символического интеракционизма, социального конфликта. Теория аномии Э. Дюркгейма, теория напряжения Р. Мертона. Теория обучения и девиантной субкультуры Р. Клоуорда и Л. Оулина, А. Коэна. Этогенический подход Р. Харре. Теория добровольного риска С. Линга. Теория дифференцированной ассоциации Э. Саттерленда. Теория стигматизации Г. Беккера. Теория сдерживания Т. Хирши. конфликтологические теории А. Лиазоса и С. Спитцера. Радикальная криминология. Синтезированный подход Н. Смелзера.</w:t>
      </w:r>
    </w:p>
    <w:p w:rsidR="007514A6" w:rsidRPr="008A77EE" w:rsidRDefault="007514A6" w:rsidP="007514A6">
      <w:pPr>
        <w:shd w:val="clear" w:color="auto" w:fill="FFFFFF"/>
        <w:suppressAutoHyphens/>
        <w:spacing w:after="0" w:line="240" w:lineRule="auto"/>
        <w:ind w:firstLine="709"/>
        <w:jc w:val="both"/>
        <w:rPr>
          <w:rFonts w:ascii="Times New Roman" w:hAnsi="Times New Roman"/>
          <w:snapToGrid w:val="0"/>
          <w:sz w:val="28"/>
          <w:szCs w:val="28"/>
        </w:rPr>
      </w:pPr>
      <w:r w:rsidRPr="008A77EE">
        <w:rPr>
          <w:rFonts w:ascii="Times New Roman" w:hAnsi="Times New Roman"/>
          <w:snapToGrid w:val="0"/>
          <w:sz w:val="28"/>
          <w:szCs w:val="28"/>
        </w:rPr>
        <w:lastRenderedPageBreak/>
        <w:t>Понятие этиологии и генезиса девиантного поведения. Модели анализа девиантного поведения. Монистический модель. Личностно-опосредованная модель. Модель личностно-социального взаимодействия. Уровни изучения девиантного поведения: макро-, мезо и микроуровни. Стратегии исследования. Подходы к изучению этиологии девиантного поведения: факторный, причинностный, детерминационный. Особенности детерминационного анализа. Социальный и личностный уровни детерминации девиантного поведения. Типы этиологии девиантного поведения: личностно-девиантогенный, личностно-виктимогенный, социально-ситуативный, личностно-социального деструктивного взаимодействия. Модели этиологии девиантного поведения. Механизм отклоняющегося поведения как индивидуального поведенческого акта.</w:t>
      </w:r>
    </w:p>
    <w:p w:rsidR="007514A6" w:rsidRDefault="007514A6" w:rsidP="007514A6">
      <w:pPr>
        <w:shd w:val="clear" w:color="auto" w:fill="FFFFFF"/>
        <w:suppressAutoHyphens/>
        <w:spacing w:after="0" w:line="240" w:lineRule="auto"/>
        <w:ind w:firstLine="709"/>
        <w:jc w:val="both"/>
        <w:rPr>
          <w:rFonts w:ascii="Times New Roman" w:hAnsi="Times New Roman"/>
          <w:snapToGrid w:val="0"/>
          <w:sz w:val="28"/>
          <w:szCs w:val="28"/>
        </w:rPr>
      </w:pPr>
      <w:r w:rsidRPr="008A77EE">
        <w:rPr>
          <w:rFonts w:ascii="Times New Roman" w:hAnsi="Times New Roman"/>
          <w:snapToGrid w:val="0"/>
          <w:sz w:val="28"/>
          <w:szCs w:val="28"/>
        </w:rPr>
        <w:t>Понятие маргинальности. Взаимосвязь девиантных форм поведения с процессами маргинализации в современном обществе. Факторы маргинализации. Позитивные и негативные аспекты маргинальности.</w:t>
      </w:r>
    </w:p>
    <w:p w:rsidR="001B2F4C" w:rsidRDefault="001B2F4C" w:rsidP="001B2F4C">
      <w:pPr>
        <w:shd w:val="clear" w:color="auto" w:fill="FFFFFF"/>
        <w:suppressAutoHyphens/>
        <w:spacing w:after="0" w:line="240" w:lineRule="auto"/>
        <w:jc w:val="both"/>
        <w:rPr>
          <w:rFonts w:ascii="Times New Roman" w:hAnsi="Times New Roman"/>
          <w:w w:val="101"/>
          <w:sz w:val="28"/>
          <w:szCs w:val="28"/>
        </w:rPr>
      </w:pPr>
    </w:p>
    <w:p w:rsidR="007514A6" w:rsidRPr="00972EF9" w:rsidRDefault="007514A6" w:rsidP="007514A6">
      <w:pPr>
        <w:shd w:val="clear" w:color="auto" w:fill="FFFFFF"/>
        <w:suppressAutoHyphens/>
        <w:spacing w:after="0" w:line="240" w:lineRule="auto"/>
        <w:ind w:firstLine="624"/>
        <w:jc w:val="both"/>
        <w:rPr>
          <w:rFonts w:ascii="Times New Roman" w:hAnsi="Times New Roman"/>
          <w:b/>
          <w:w w:val="101"/>
          <w:sz w:val="28"/>
          <w:szCs w:val="28"/>
        </w:rPr>
      </w:pPr>
      <w:r w:rsidRPr="00972EF9">
        <w:rPr>
          <w:rFonts w:ascii="Times New Roman" w:hAnsi="Times New Roman"/>
          <w:b/>
          <w:w w:val="101"/>
          <w:sz w:val="28"/>
          <w:szCs w:val="28"/>
        </w:rPr>
        <w:t>Вопросы, рассматриваемые на лекци</w:t>
      </w:r>
      <w:r>
        <w:rPr>
          <w:rFonts w:ascii="Times New Roman" w:hAnsi="Times New Roman"/>
          <w:b/>
          <w:w w:val="101"/>
          <w:sz w:val="28"/>
          <w:szCs w:val="28"/>
        </w:rPr>
        <w:t>онном занятии</w:t>
      </w:r>
    </w:p>
    <w:p w:rsidR="007514A6" w:rsidRDefault="007514A6" w:rsidP="007514A6">
      <w:pPr>
        <w:numPr>
          <w:ilvl w:val="0"/>
          <w:numId w:val="7"/>
        </w:numPr>
        <w:shd w:val="clear" w:color="auto" w:fill="FFFFFF"/>
        <w:tabs>
          <w:tab w:val="left" w:pos="1134"/>
        </w:tabs>
        <w:suppressAutoHyphens/>
        <w:spacing w:after="0" w:line="240" w:lineRule="auto"/>
        <w:ind w:left="0" w:firstLine="709"/>
        <w:jc w:val="both"/>
        <w:rPr>
          <w:rFonts w:ascii="Times New Roman" w:hAnsi="Times New Roman"/>
          <w:snapToGrid w:val="0"/>
          <w:sz w:val="28"/>
          <w:szCs w:val="28"/>
        </w:rPr>
      </w:pPr>
      <w:r w:rsidRPr="00625B1B">
        <w:rPr>
          <w:rFonts w:ascii="Times New Roman" w:hAnsi="Times New Roman"/>
          <w:snapToGrid w:val="0"/>
          <w:sz w:val="28"/>
          <w:szCs w:val="28"/>
        </w:rPr>
        <w:t>Общая теория социальных отклонений в поведении. Психология девиантного поведения. Ее объект и предмет.</w:t>
      </w:r>
    </w:p>
    <w:p w:rsidR="007514A6" w:rsidRDefault="007514A6" w:rsidP="007514A6">
      <w:pPr>
        <w:numPr>
          <w:ilvl w:val="0"/>
          <w:numId w:val="7"/>
        </w:numPr>
        <w:shd w:val="clear" w:color="auto" w:fill="FFFFFF"/>
        <w:tabs>
          <w:tab w:val="left" w:pos="1134"/>
        </w:tabs>
        <w:suppressAutoHyphens/>
        <w:spacing w:after="0" w:line="240" w:lineRule="auto"/>
        <w:ind w:left="0" w:firstLine="709"/>
        <w:jc w:val="both"/>
        <w:rPr>
          <w:rFonts w:ascii="Times New Roman" w:hAnsi="Times New Roman"/>
          <w:snapToGrid w:val="0"/>
          <w:sz w:val="28"/>
          <w:szCs w:val="28"/>
        </w:rPr>
      </w:pPr>
      <w:r w:rsidRPr="00625B1B">
        <w:rPr>
          <w:rFonts w:ascii="Times New Roman" w:hAnsi="Times New Roman"/>
          <w:snapToGrid w:val="0"/>
          <w:sz w:val="28"/>
          <w:szCs w:val="28"/>
        </w:rPr>
        <w:t>Понятие девиантного поведения. Критерии определения и основные характеристики.</w:t>
      </w:r>
      <w:r w:rsidR="00A92A73" w:rsidRPr="00A92A73">
        <w:rPr>
          <w:rFonts w:ascii="Times New Roman" w:hAnsi="Times New Roman"/>
          <w:snapToGrid w:val="0"/>
          <w:sz w:val="28"/>
          <w:szCs w:val="28"/>
        </w:rPr>
        <w:t xml:space="preserve"> </w:t>
      </w:r>
      <w:r w:rsidR="00A92A73" w:rsidRPr="00625B1B">
        <w:rPr>
          <w:rFonts w:ascii="Times New Roman" w:hAnsi="Times New Roman"/>
          <w:snapToGrid w:val="0"/>
          <w:sz w:val="28"/>
          <w:szCs w:val="28"/>
        </w:rPr>
        <w:t>Типы и формы девиантного поведения.</w:t>
      </w:r>
    </w:p>
    <w:p w:rsidR="007514A6" w:rsidRDefault="00A92A73" w:rsidP="007514A6">
      <w:pPr>
        <w:numPr>
          <w:ilvl w:val="0"/>
          <w:numId w:val="7"/>
        </w:numPr>
        <w:shd w:val="clear" w:color="auto" w:fill="FFFFFF"/>
        <w:tabs>
          <w:tab w:val="left" w:pos="1134"/>
        </w:tabs>
        <w:suppressAutoHyphens/>
        <w:spacing w:after="0" w:line="240" w:lineRule="auto"/>
        <w:ind w:left="0" w:firstLine="709"/>
        <w:jc w:val="both"/>
        <w:rPr>
          <w:rFonts w:ascii="Times New Roman" w:hAnsi="Times New Roman"/>
          <w:snapToGrid w:val="0"/>
          <w:sz w:val="28"/>
          <w:szCs w:val="28"/>
        </w:rPr>
      </w:pPr>
      <w:r w:rsidRPr="00A92A73">
        <w:rPr>
          <w:rFonts w:ascii="Times New Roman" w:hAnsi="Times New Roman"/>
          <w:snapToGrid w:val="0"/>
          <w:sz w:val="28"/>
          <w:szCs w:val="28"/>
        </w:rPr>
        <w:t xml:space="preserve">Биологический </w:t>
      </w:r>
      <w:r>
        <w:rPr>
          <w:rFonts w:ascii="Times New Roman" w:hAnsi="Times New Roman"/>
          <w:snapToGrid w:val="0"/>
          <w:sz w:val="28"/>
          <w:szCs w:val="28"/>
        </w:rPr>
        <w:t xml:space="preserve">и </w:t>
      </w:r>
      <w:r w:rsidRPr="00A92A73">
        <w:rPr>
          <w:rFonts w:ascii="Times New Roman" w:hAnsi="Times New Roman"/>
          <w:snapToGrid w:val="0"/>
          <w:sz w:val="28"/>
          <w:szCs w:val="28"/>
        </w:rPr>
        <w:t>психологический подход</w:t>
      </w:r>
      <w:r>
        <w:rPr>
          <w:rFonts w:ascii="Times New Roman" w:hAnsi="Times New Roman"/>
          <w:snapToGrid w:val="0"/>
          <w:sz w:val="28"/>
          <w:szCs w:val="28"/>
        </w:rPr>
        <w:t>ы</w:t>
      </w:r>
      <w:r w:rsidRPr="00A92A73">
        <w:rPr>
          <w:rFonts w:ascii="Times New Roman" w:hAnsi="Times New Roman"/>
          <w:snapToGrid w:val="0"/>
          <w:sz w:val="28"/>
          <w:szCs w:val="28"/>
        </w:rPr>
        <w:t xml:space="preserve"> к объяснению девиантного поведения.</w:t>
      </w:r>
      <w:r>
        <w:rPr>
          <w:rFonts w:ascii="Times New Roman" w:hAnsi="Times New Roman"/>
          <w:snapToGrid w:val="0"/>
          <w:sz w:val="28"/>
          <w:szCs w:val="28"/>
        </w:rPr>
        <w:t xml:space="preserve"> </w:t>
      </w:r>
      <w:r w:rsidRPr="00A92A73">
        <w:rPr>
          <w:rFonts w:ascii="Times New Roman" w:hAnsi="Times New Roman"/>
          <w:snapToGrid w:val="0"/>
          <w:sz w:val="28"/>
          <w:szCs w:val="28"/>
        </w:rPr>
        <w:t>Социологические теории объяснения девиантного поведения как социального явления.</w:t>
      </w:r>
    </w:p>
    <w:p w:rsidR="007514A6" w:rsidRPr="009B0D1A" w:rsidRDefault="00A92A73" w:rsidP="007514A6">
      <w:pPr>
        <w:numPr>
          <w:ilvl w:val="0"/>
          <w:numId w:val="7"/>
        </w:numPr>
        <w:shd w:val="clear" w:color="auto" w:fill="FFFFFF"/>
        <w:tabs>
          <w:tab w:val="left" w:pos="1134"/>
        </w:tabs>
        <w:suppressAutoHyphens/>
        <w:spacing w:after="0" w:line="240" w:lineRule="auto"/>
        <w:ind w:left="0" w:firstLine="709"/>
        <w:jc w:val="both"/>
        <w:rPr>
          <w:rFonts w:ascii="Times New Roman" w:hAnsi="Times New Roman"/>
          <w:snapToGrid w:val="0"/>
          <w:sz w:val="28"/>
          <w:szCs w:val="28"/>
        </w:rPr>
      </w:pPr>
      <w:r w:rsidRPr="00A92A73">
        <w:rPr>
          <w:rFonts w:ascii="Times New Roman" w:hAnsi="Times New Roman"/>
          <w:snapToGrid w:val="0"/>
          <w:sz w:val="28"/>
          <w:szCs w:val="28"/>
        </w:rPr>
        <w:t>Причины, условия и факторы в генезисе и развитии девиантного поведения. Этиология девиантного поведения. Типы и модели</w:t>
      </w:r>
      <w:r w:rsidR="007514A6" w:rsidRPr="009B0D1A">
        <w:rPr>
          <w:rFonts w:ascii="Times New Roman" w:hAnsi="Times New Roman"/>
          <w:snapToGrid w:val="0"/>
          <w:sz w:val="28"/>
          <w:szCs w:val="28"/>
        </w:rPr>
        <w:t>.</w:t>
      </w:r>
      <w:r>
        <w:rPr>
          <w:rFonts w:ascii="Times New Roman" w:hAnsi="Times New Roman"/>
          <w:snapToGrid w:val="0"/>
          <w:sz w:val="28"/>
          <w:szCs w:val="28"/>
        </w:rPr>
        <w:t xml:space="preserve"> </w:t>
      </w:r>
    </w:p>
    <w:p w:rsidR="007514A6" w:rsidRPr="00F67167" w:rsidRDefault="007514A6" w:rsidP="001B2F4C">
      <w:pPr>
        <w:shd w:val="clear" w:color="auto" w:fill="FFFFFF"/>
        <w:suppressAutoHyphens/>
        <w:spacing w:after="0" w:line="240" w:lineRule="auto"/>
        <w:jc w:val="both"/>
        <w:rPr>
          <w:rFonts w:ascii="Times New Roman" w:hAnsi="Times New Roman"/>
          <w:w w:val="101"/>
          <w:sz w:val="28"/>
          <w:szCs w:val="28"/>
        </w:rPr>
      </w:pPr>
    </w:p>
    <w:p w:rsidR="006D375D" w:rsidRPr="00E14C06" w:rsidRDefault="006D375D" w:rsidP="006D375D">
      <w:pPr>
        <w:shd w:val="clear" w:color="auto" w:fill="FFFFFF"/>
        <w:suppressAutoHyphens/>
        <w:spacing w:after="0" w:line="240" w:lineRule="auto"/>
        <w:ind w:firstLine="709"/>
        <w:jc w:val="both"/>
        <w:rPr>
          <w:rFonts w:ascii="Times New Roman" w:hAnsi="Times New Roman"/>
          <w:b/>
          <w:w w:val="101"/>
          <w:sz w:val="28"/>
          <w:szCs w:val="28"/>
        </w:rPr>
      </w:pPr>
      <w:r w:rsidRPr="00E14C06">
        <w:rPr>
          <w:rFonts w:ascii="Times New Roman" w:hAnsi="Times New Roman"/>
          <w:b/>
          <w:w w:val="101"/>
          <w:sz w:val="28"/>
          <w:szCs w:val="28"/>
        </w:rPr>
        <w:t>Изучив тему, курсант должен</w:t>
      </w:r>
    </w:p>
    <w:p w:rsidR="00992932" w:rsidRPr="004F2DA8" w:rsidRDefault="00992932" w:rsidP="00992932">
      <w:pPr>
        <w:shd w:val="clear" w:color="auto" w:fill="FFFFFF"/>
        <w:suppressAutoHyphens/>
        <w:spacing w:after="0" w:line="240" w:lineRule="auto"/>
        <w:ind w:firstLine="709"/>
        <w:jc w:val="both"/>
        <w:rPr>
          <w:rFonts w:ascii="Times New Roman" w:hAnsi="Times New Roman"/>
          <w:b/>
          <w:w w:val="101"/>
          <w:sz w:val="28"/>
          <w:szCs w:val="28"/>
        </w:rPr>
      </w:pPr>
      <w:r w:rsidRPr="004F2DA8">
        <w:rPr>
          <w:rFonts w:ascii="Times New Roman" w:hAnsi="Times New Roman"/>
          <w:b/>
          <w:w w:val="101"/>
          <w:sz w:val="28"/>
          <w:szCs w:val="28"/>
        </w:rPr>
        <w:t>Иметь представление:</w:t>
      </w:r>
    </w:p>
    <w:p w:rsidR="00992932" w:rsidRDefault="00992932" w:rsidP="00992932">
      <w:pPr>
        <w:shd w:val="clear" w:color="auto" w:fill="FFFFFF"/>
        <w:suppressAutoHyphens/>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w:t>
      </w:r>
      <w:r>
        <w:rPr>
          <w:rFonts w:ascii="Times New Roman" w:hAnsi="Times New Roman"/>
          <w:w w:val="101"/>
          <w:sz w:val="28"/>
          <w:szCs w:val="28"/>
        </w:rPr>
        <w:t> </w:t>
      </w:r>
      <w:r>
        <w:rPr>
          <w:rFonts w:ascii="Times New Roman" w:hAnsi="Times New Roman"/>
          <w:snapToGrid w:val="0"/>
          <w:sz w:val="28"/>
          <w:szCs w:val="28"/>
        </w:rPr>
        <w:t>о п</w:t>
      </w:r>
      <w:r w:rsidRPr="009F69F4">
        <w:rPr>
          <w:rFonts w:ascii="Times New Roman" w:hAnsi="Times New Roman"/>
          <w:snapToGrid w:val="0"/>
          <w:sz w:val="28"/>
          <w:szCs w:val="28"/>
        </w:rPr>
        <w:t>сихологи</w:t>
      </w:r>
      <w:r>
        <w:rPr>
          <w:rFonts w:ascii="Times New Roman" w:hAnsi="Times New Roman"/>
          <w:snapToGrid w:val="0"/>
          <w:sz w:val="28"/>
          <w:szCs w:val="28"/>
        </w:rPr>
        <w:t>и</w:t>
      </w:r>
      <w:r w:rsidRPr="009F69F4">
        <w:rPr>
          <w:rFonts w:ascii="Times New Roman" w:hAnsi="Times New Roman"/>
          <w:snapToGrid w:val="0"/>
          <w:sz w:val="28"/>
          <w:szCs w:val="28"/>
        </w:rPr>
        <w:t xml:space="preserve"> девиа</w:t>
      </w:r>
      <w:r>
        <w:rPr>
          <w:rFonts w:ascii="Times New Roman" w:hAnsi="Times New Roman"/>
          <w:snapToGrid w:val="0"/>
          <w:sz w:val="28"/>
          <w:szCs w:val="28"/>
        </w:rPr>
        <w:t>нтного поведения как специальной междисциплинарной теории;</w:t>
      </w:r>
    </w:p>
    <w:p w:rsidR="00992932" w:rsidRDefault="00992932" w:rsidP="00992932">
      <w:pPr>
        <w:shd w:val="clear" w:color="auto" w:fill="FFFFFF"/>
        <w:suppressAutoHyphens/>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w:t>
      </w:r>
      <w:r>
        <w:rPr>
          <w:rFonts w:ascii="Times New Roman" w:hAnsi="Times New Roman"/>
          <w:w w:val="101"/>
          <w:sz w:val="28"/>
          <w:szCs w:val="28"/>
        </w:rPr>
        <w:t> </w:t>
      </w:r>
      <w:r>
        <w:rPr>
          <w:rFonts w:ascii="Times New Roman" w:hAnsi="Times New Roman"/>
          <w:snapToGrid w:val="0"/>
          <w:sz w:val="28"/>
          <w:szCs w:val="28"/>
        </w:rPr>
        <w:t>об</w:t>
      </w:r>
      <w:r w:rsidRPr="00F67167">
        <w:rPr>
          <w:rFonts w:ascii="Times New Roman" w:hAnsi="Times New Roman"/>
          <w:snapToGrid w:val="0"/>
          <w:sz w:val="28"/>
          <w:szCs w:val="28"/>
        </w:rPr>
        <w:t xml:space="preserve"> </w:t>
      </w:r>
      <w:r w:rsidRPr="00854C4C">
        <w:rPr>
          <w:rFonts w:ascii="Times New Roman" w:eastAsia="Calibri" w:hAnsi="Times New Roman"/>
          <w:sz w:val="28"/>
          <w:szCs w:val="28"/>
          <w:lang w:eastAsia="en-US"/>
        </w:rPr>
        <w:t xml:space="preserve">общих и </w:t>
      </w:r>
      <w:r>
        <w:rPr>
          <w:rFonts w:ascii="Times New Roman" w:eastAsia="Calibri" w:hAnsi="Times New Roman"/>
          <w:sz w:val="28"/>
          <w:szCs w:val="28"/>
          <w:lang w:eastAsia="en-US"/>
        </w:rPr>
        <w:t>частных концепциях</w:t>
      </w:r>
      <w:r w:rsidRPr="00854C4C">
        <w:rPr>
          <w:rFonts w:ascii="Times New Roman" w:eastAsia="Calibri" w:hAnsi="Times New Roman"/>
          <w:sz w:val="28"/>
          <w:szCs w:val="28"/>
          <w:lang w:eastAsia="en-US"/>
        </w:rPr>
        <w:t xml:space="preserve"> девиантности</w:t>
      </w:r>
      <w:r>
        <w:rPr>
          <w:rFonts w:ascii="Times New Roman" w:eastAsia="Calibri" w:hAnsi="Times New Roman"/>
          <w:sz w:val="28"/>
          <w:szCs w:val="28"/>
          <w:lang w:eastAsia="en-US"/>
        </w:rPr>
        <w:t xml:space="preserve"> на современном этапе</w:t>
      </w:r>
      <w:r>
        <w:rPr>
          <w:rFonts w:ascii="Times New Roman" w:hAnsi="Times New Roman"/>
          <w:snapToGrid w:val="0"/>
          <w:sz w:val="28"/>
          <w:szCs w:val="28"/>
        </w:rPr>
        <w:t>;</w:t>
      </w:r>
    </w:p>
    <w:p w:rsidR="00992932" w:rsidRDefault="00992932" w:rsidP="00992932">
      <w:pPr>
        <w:shd w:val="clear" w:color="auto" w:fill="FFFFFF"/>
        <w:suppressAutoHyphens/>
        <w:spacing w:after="0" w:line="240" w:lineRule="auto"/>
        <w:ind w:firstLine="709"/>
        <w:jc w:val="both"/>
        <w:rPr>
          <w:rFonts w:ascii="Times New Roman" w:hAnsi="Times New Roman"/>
          <w:snapToGrid w:val="0"/>
          <w:sz w:val="28"/>
          <w:szCs w:val="28"/>
        </w:rPr>
      </w:pPr>
      <w:r w:rsidRPr="00F67167">
        <w:rPr>
          <w:rFonts w:ascii="Times New Roman" w:hAnsi="Times New Roman"/>
          <w:snapToGrid w:val="0"/>
          <w:sz w:val="28"/>
          <w:szCs w:val="28"/>
        </w:rPr>
        <w:t>–</w:t>
      </w:r>
      <w:r>
        <w:rPr>
          <w:rFonts w:ascii="Times New Roman" w:hAnsi="Times New Roman"/>
          <w:w w:val="101"/>
          <w:sz w:val="28"/>
          <w:szCs w:val="28"/>
        </w:rPr>
        <w:t> </w:t>
      </w:r>
      <w:r w:rsidRPr="00F67167">
        <w:rPr>
          <w:rFonts w:ascii="Times New Roman" w:hAnsi="Times New Roman"/>
          <w:snapToGrid w:val="0"/>
          <w:sz w:val="28"/>
          <w:szCs w:val="28"/>
        </w:rPr>
        <w:t>о</w:t>
      </w:r>
      <w:r>
        <w:rPr>
          <w:rFonts w:ascii="Times New Roman" w:hAnsi="Times New Roman"/>
          <w:snapToGrid w:val="0"/>
          <w:sz w:val="28"/>
          <w:szCs w:val="28"/>
        </w:rPr>
        <w:t>б</w:t>
      </w:r>
      <w:r w:rsidRPr="00F67167">
        <w:rPr>
          <w:rFonts w:ascii="Times New Roman" w:hAnsi="Times New Roman"/>
          <w:snapToGrid w:val="0"/>
          <w:sz w:val="28"/>
          <w:szCs w:val="28"/>
        </w:rPr>
        <w:t xml:space="preserve"> </w:t>
      </w:r>
      <w:r w:rsidRPr="0060276E">
        <w:rPr>
          <w:rFonts w:ascii="Times New Roman" w:hAnsi="Times New Roman"/>
          <w:snapToGrid w:val="0"/>
          <w:sz w:val="28"/>
          <w:szCs w:val="28"/>
        </w:rPr>
        <w:t>этиологии и генезис</w:t>
      </w:r>
      <w:r>
        <w:rPr>
          <w:rFonts w:ascii="Times New Roman" w:hAnsi="Times New Roman"/>
          <w:snapToGrid w:val="0"/>
          <w:sz w:val="28"/>
          <w:szCs w:val="28"/>
        </w:rPr>
        <w:t xml:space="preserve">е </w:t>
      </w:r>
      <w:r w:rsidRPr="0060276E">
        <w:rPr>
          <w:rFonts w:ascii="Times New Roman" w:hAnsi="Times New Roman"/>
          <w:snapToGrid w:val="0"/>
          <w:sz w:val="28"/>
          <w:szCs w:val="28"/>
        </w:rPr>
        <w:t>девиантного поведения</w:t>
      </w:r>
      <w:r>
        <w:rPr>
          <w:rFonts w:ascii="Times New Roman" w:hAnsi="Times New Roman"/>
          <w:snapToGrid w:val="0"/>
          <w:sz w:val="28"/>
          <w:szCs w:val="28"/>
        </w:rPr>
        <w:t>, у</w:t>
      </w:r>
      <w:r w:rsidRPr="008A77EE">
        <w:rPr>
          <w:rFonts w:ascii="Times New Roman" w:hAnsi="Times New Roman"/>
          <w:snapToGrid w:val="0"/>
          <w:sz w:val="28"/>
          <w:szCs w:val="28"/>
        </w:rPr>
        <w:t>ровн</w:t>
      </w:r>
      <w:r>
        <w:rPr>
          <w:rFonts w:ascii="Times New Roman" w:hAnsi="Times New Roman"/>
          <w:snapToGrid w:val="0"/>
          <w:sz w:val="28"/>
          <w:szCs w:val="28"/>
        </w:rPr>
        <w:t>ях</w:t>
      </w:r>
      <w:r w:rsidRPr="008A77EE">
        <w:rPr>
          <w:rFonts w:ascii="Times New Roman" w:hAnsi="Times New Roman"/>
          <w:snapToGrid w:val="0"/>
          <w:sz w:val="28"/>
          <w:szCs w:val="28"/>
        </w:rPr>
        <w:t xml:space="preserve"> изучения девиантного поведения: макро-, мезо и микроуровни</w:t>
      </w:r>
      <w:r>
        <w:rPr>
          <w:rFonts w:ascii="Times New Roman" w:hAnsi="Times New Roman"/>
          <w:snapToGrid w:val="0"/>
          <w:sz w:val="28"/>
          <w:szCs w:val="28"/>
        </w:rPr>
        <w:t>;</w:t>
      </w:r>
    </w:p>
    <w:p w:rsidR="00992932" w:rsidRPr="00F67167" w:rsidRDefault="00992932" w:rsidP="00992932">
      <w:pPr>
        <w:shd w:val="clear" w:color="auto" w:fill="FFFFFF"/>
        <w:suppressAutoHyphens/>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w:t>
      </w:r>
      <w:r>
        <w:rPr>
          <w:rFonts w:ascii="Times New Roman" w:hAnsi="Times New Roman"/>
          <w:w w:val="101"/>
          <w:sz w:val="28"/>
          <w:szCs w:val="28"/>
        </w:rPr>
        <w:t xml:space="preserve"> о </w:t>
      </w:r>
      <w:r>
        <w:rPr>
          <w:rFonts w:ascii="Times New Roman" w:hAnsi="Times New Roman"/>
          <w:snapToGrid w:val="0"/>
          <w:sz w:val="28"/>
          <w:szCs w:val="28"/>
        </w:rPr>
        <w:t>в</w:t>
      </w:r>
      <w:r w:rsidRPr="008A77EE">
        <w:rPr>
          <w:rFonts w:ascii="Times New Roman" w:hAnsi="Times New Roman"/>
          <w:snapToGrid w:val="0"/>
          <w:sz w:val="28"/>
          <w:szCs w:val="28"/>
        </w:rPr>
        <w:t>заимосвяз</w:t>
      </w:r>
      <w:r>
        <w:rPr>
          <w:rFonts w:ascii="Times New Roman" w:hAnsi="Times New Roman"/>
          <w:snapToGrid w:val="0"/>
          <w:sz w:val="28"/>
          <w:szCs w:val="28"/>
        </w:rPr>
        <w:t>и</w:t>
      </w:r>
      <w:r w:rsidRPr="008A77EE">
        <w:rPr>
          <w:rFonts w:ascii="Times New Roman" w:hAnsi="Times New Roman"/>
          <w:snapToGrid w:val="0"/>
          <w:sz w:val="28"/>
          <w:szCs w:val="28"/>
        </w:rPr>
        <w:t xml:space="preserve"> девиантных форм поведения с процессами маргинализации в современном обществе</w:t>
      </w:r>
      <w:r>
        <w:rPr>
          <w:rFonts w:ascii="Times New Roman" w:hAnsi="Times New Roman"/>
          <w:snapToGrid w:val="0"/>
          <w:sz w:val="28"/>
          <w:szCs w:val="28"/>
        </w:rPr>
        <w:t>.</w:t>
      </w:r>
    </w:p>
    <w:p w:rsidR="00992932" w:rsidRPr="004F2DA8" w:rsidRDefault="00992932" w:rsidP="00992932">
      <w:pPr>
        <w:shd w:val="clear" w:color="auto" w:fill="FFFFFF"/>
        <w:suppressAutoHyphens/>
        <w:spacing w:after="0" w:line="240" w:lineRule="auto"/>
        <w:ind w:firstLine="709"/>
        <w:jc w:val="both"/>
        <w:rPr>
          <w:rFonts w:ascii="Times New Roman" w:hAnsi="Times New Roman"/>
          <w:b/>
          <w:w w:val="101"/>
          <w:sz w:val="28"/>
          <w:szCs w:val="28"/>
        </w:rPr>
      </w:pPr>
      <w:r w:rsidRPr="004F2DA8">
        <w:rPr>
          <w:rFonts w:ascii="Times New Roman" w:hAnsi="Times New Roman"/>
          <w:b/>
          <w:w w:val="101"/>
          <w:sz w:val="28"/>
          <w:szCs w:val="28"/>
        </w:rPr>
        <w:t>Знать:</w:t>
      </w:r>
    </w:p>
    <w:p w:rsidR="00992932" w:rsidRPr="00F67167" w:rsidRDefault="00992932" w:rsidP="00992932">
      <w:pPr>
        <w:shd w:val="clear" w:color="auto" w:fill="FFFFFF"/>
        <w:suppressAutoHyphens/>
        <w:spacing w:after="0" w:line="240" w:lineRule="auto"/>
        <w:ind w:firstLine="709"/>
        <w:jc w:val="both"/>
        <w:rPr>
          <w:rFonts w:ascii="Times New Roman" w:hAnsi="Times New Roman"/>
          <w:w w:val="101"/>
          <w:sz w:val="28"/>
          <w:szCs w:val="28"/>
        </w:rPr>
      </w:pPr>
      <w:r w:rsidRPr="00F67167">
        <w:rPr>
          <w:rFonts w:ascii="Times New Roman" w:hAnsi="Times New Roman"/>
          <w:w w:val="101"/>
          <w:sz w:val="28"/>
          <w:szCs w:val="28"/>
        </w:rPr>
        <w:t>–</w:t>
      </w:r>
      <w:r>
        <w:rPr>
          <w:rFonts w:ascii="Times New Roman" w:hAnsi="Times New Roman"/>
          <w:w w:val="101"/>
          <w:sz w:val="28"/>
          <w:szCs w:val="28"/>
        </w:rPr>
        <w:t> </w:t>
      </w:r>
      <w:r>
        <w:rPr>
          <w:rFonts w:ascii="Times New Roman" w:hAnsi="Times New Roman"/>
          <w:snapToGrid w:val="0"/>
          <w:sz w:val="28"/>
          <w:szCs w:val="28"/>
        </w:rPr>
        <w:t xml:space="preserve">понятие девиантного поведения и критерии его </w:t>
      </w:r>
      <w:r w:rsidRPr="00625B1B">
        <w:rPr>
          <w:rFonts w:ascii="Times New Roman" w:hAnsi="Times New Roman"/>
          <w:snapToGrid w:val="0"/>
          <w:sz w:val="28"/>
          <w:szCs w:val="28"/>
        </w:rPr>
        <w:t>определения</w:t>
      </w:r>
      <w:r>
        <w:rPr>
          <w:rFonts w:ascii="Times New Roman" w:hAnsi="Times New Roman"/>
          <w:snapToGrid w:val="0"/>
          <w:sz w:val="28"/>
          <w:szCs w:val="28"/>
        </w:rPr>
        <w:t>,</w:t>
      </w:r>
      <w:r w:rsidRPr="00992932">
        <w:rPr>
          <w:rFonts w:ascii="Times New Roman" w:hAnsi="Times New Roman"/>
          <w:snapToGrid w:val="0"/>
          <w:sz w:val="28"/>
          <w:szCs w:val="28"/>
        </w:rPr>
        <w:t xml:space="preserve"> </w:t>
      </w:r>
      <w:r>
        <w:rPr>
          <w:rFonts w:ascii="Times New Roman" w:hAnsi="Times New Roman"/>
          <w:snapToGrid w:val="0"/>
          <w:sz w:val="28"/>
          <w:szCs w:val="28"/>
        </w:rPr>
        <w:t>т</w:t>
      </w:r>
      <w:r w:rsidRPr="00625B1B">
        <w:rPr>
          <w:rFonts w:ascii="Times New Roman" w:hAnsi="Times New Roman"/>
          <w:snapToGrid w:val="0"/>
          <w:sz w:val="28"/>
          <w:szCs w:val="28"/>
        </w:rPr>
        <w:t>ипы и формы девиантного поведения</w:t>
      </w:r>
      <w:r w:rsidRPr="00F67167">
        <w:rPr>
          <w:rFonts w:ascii="Times New Roman" w:hAnsi="Times New Roman"/>
          <w:w w:val="101"/>
          <w:sz w:val="28"/>
          <w:szCs w:val="28"/>
        </w:rPr>
        <w:t>;</w:t>
      </w:r>
    </w:p>
    <w:p w:rsidR="00992932" w:rsidRDefault="00992932" w:rsidP="00992932">
      <w:pPr>
        <w:shd w:val="clear" w:color="auto" w:fill="FFFFFF"/>
        <w:suppressAutoHyphens/>
        <w:spacing w:after="0" w:line="240" w:lineRule="auto"/>
        <w:ind w:firstLine="709"/>
        <w:jc w:val="both"/>
        <w:rPr>
          <w:rFonts w:ascii="Times New Roman" w:hAnsi="Times New Roman"/>
          <w:w w:val="101"/>
          <w:sz w:val="28"/>
          <w:szCs w:val="28"/>
        </w:rPr>
      </w:pPr>
      <w:r w:rsidRPr="00F67167">
        <w:rPr>
          <w:rFonts w:ascii="Times New Roman" w:hAnsi="Times New Roman"/>
          <w:w w:val="101"/>
          <w:sz w:val="28"/>
          <w:szCs w:val="28"/>
        </w:rPr>
        <w:t>–</w:t>
      </w:r>
      <w:r>
        <w:rPr>
          <w:rFonts w:ascii="Times New Roman" w:hAnsi="Times New Roman"/>
          <w:w w:val="101"/>
          <w:sz w:val="28"/>
          <w:szCs w:val="28"/>
        </w:rPr>
        <w:t> суть биологического, психологического и социологического подходов в объяснении</w:t>
      </w:r>
      <w:r w:rsidRPr="008A77EE">
        <w:rPr>
          <w:rFonts w:ascii="Times New Roman" w:hAnsi="Times New Roman"/>
          <w:w w:val="101"/>
          <w:sz w:val="28"/>
          <w:szCs w:val="28"/>
        </w:rPr>
        <w:t xml:space="preserve"> девиантного поведения</w:t>
      </w:r>
      <w:r w:rsidRPr="00F67167">
        <w:rPr>
          <w:rFonts w:ascii="Times New Roman" w:hAnsi="Times New Roman"/>
          <w:w w:val="101"/>
          <w:sz w:val="28"/>
          <w:szCs w:val="28"/>
        </w:rPr>
        <w:t>;</w:t>
      </w:r>
    </w:p>
    <w:p w:rsidR="00992932" w:rsidRDefault="00992932" w:rsidP="00992932">
      <w:pPr>
        <w:shd w:val="clear" w:color="auto" w:fill="FFFFFF"/>
        <w:suppressAutoHyphens/>
        <w:spacing w:after="0" w:line="240" w:lineRule="auto"/>
        <w:ind w:firstLine="709"/>
        <w:jc w:val="both"/>
        <w:rPr>
          <w:rFonts w:ascii="Times New Roman" w:hAnsi="Times New Roman"/>
          <w:snapToGrid w:val="0"/>
          <w:sz w:val="28"/>
          <w:szCs w:val="28"/>
        </w:rPr>
      </w:pPr>
      <w:r w:rsidRPr="00F67167">
        <w:rPr>
          <w:rFonts w:ascii="Times New Roman" w:hAnsi="Times New Roman"/>
          <w:w w:val="101"/>
          <w:sz w:val="28"/>
          <w:szCs w:val="28"/>
        </w:rPr>
        <w:t>–</w:t>
      </w:r>
      <w:r>
        <w:rPr>
          <w:rFonts w:ascii="Times New Roman" w:hAnsi="Times New Roman"/>
          <w:w w:val="101"/>
          <w:sz w:val="28"/>
          <w:szCs w:val="28"/>
        </w:rPr>
        <w:t> </w:t>
      </w:r>
      <w:r>
        <w:rPr>
          <w:rFonts w:ascii="Times New Roman" w:hAnsi="Times New Roman"/>
          <w:snapToGrid w:val="0"/>
          <w:sz w:val="28"/>
          <w:szCs w:val="28"/>
        </w:rPr>
        <w:t>п</w:t>
      </w:r>
      <w:r w:rsidRPr="008A77EE">
        <w:rPr>
          <w:rFonts w:ascii="Times New Roman" w:hAnsi="Times New Roman"/>
          <w:snapToGrid w:val="0"/>
          <w:sz w:val="28"/>
          <w:szCs w:val="28"/>
        </w:rPr>
        <w:t>одходы к изучению этиологии девиантного поведения</w:t>
      </w:r>
      <w:r>
        <w:rPr>
          <w:rFonts w:ascii="Times New Roman" w:hAnsi="Times New Roman"/>
          <w:snapToGrid w:val="0"/>
          <w:sz w:val="28"/>
          <w:szCs w:val="28"/>
        </w:rPr>
        <w:t>,</w:t>
      </w:r>
      <w:r w:rsidRPr="00992932">
        <w:rPr>
          <w:rFonts w:ascii="Times New Roman" w:hAnsi="Times New Roman"/>
          <w:snapToGrid w:val="0"/>
          <w:sz w:val="28"/>
          <w:szCs w:val="28"/>
        </w:rPr>
        <w:t xml:space="preserve"> </w:t>
      </w:r>
      <w:r>
        <w:rPr>
          <w:rFonts w:ascii="Times New Roman" w:hAnsi="Times New Roman"/>
          <w:snapToGrid w:val="0"/>
          <w:sz w:val="28"/>
          <w:szCs w:val="28"/>
        </w:rPr>
        <w:t>т</w:t>
      </w:r>
      <w:r w:rsidRPr="008A77EE">
        <w:rPr>
          <w:rFonts w:ascii="Times New Roman" w:hAnsi="Times New Roman"/>
          <w:snapToGrid w:val="0"/>
          <w:sz w:val="28"/>
          <w:szCs w:val="28"/>
        </w:rPr>
        <w:t>ипы этиологии девиантного поведения</w:t>
      </w:r>
      <w:r>
        <w:rPr>
          <w:rFonts w:ascii="Times New Roman" w:hAnsi="Times New Roman"/>
          <w:snapToGrid w:val="0"/>
          <w:sz w:val="28"/>
          <w:szCs w:val="28"/>
        </w:rPr>
        <w:t>;</w:t>
      </w:r>
    </w:p>
    <w:p w:rsidR="00992932" w:rsidRDefault="00992932" w:rsidP="00992932">
      <w:pPr>
        <w:shd w:val="clear" w:color="auto" w:fill="FFFFFF"/>
        <w:suppressAutoHyphens/>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w:t>
      </w:r>
      <w:r>
        <w:rPr>
          <w:rFonts w:ascii="Times New Roman" w:hAnsi="Times New Roman"/>
          <w:w w:val="101"/>
          <w:sz w:val="28"/>
          <w:szCs w:val="28"/>
        </w:rPr>
        <w:t> </w:t>
      </w:r>
      <w:r>
        <w:rPr>
          <w:rFonts w:ascii="Times New Roman" w:hAnsi="Times New Roman"/>
          <w:snapToGrid w:val="0"/>
          <w:sz w:val="28"/>
          <w:szCs w:val="28"/>
        </w:rPr>
        <w:t>понятие маргинальности и факторы маргинализации.</w:t>
      </w:r>
    </w:p>
    <w:p w:rsidR="006D375D" w:rsidRPr="004F2DA8" w:rsidRDefault="006D375D" w:rsidP="006D375D">
      <w:pPr>
        <w:shd w:val="clear" w:color="auto" w:fill="FFFFFF"/>
        <w:suppressAutoHyphens/>
        <w:spacing w:after="0" w:line="240" w:lineRule="auto"/>
        <w:ind w:firstLine="709"/>
        <w:jc w:val="both"/>
        <w:rPr>
          <w:rFonts w:ascii="Times New Roman" w:hAnsi="Times New Roman"/>
          <w:b/>
          <w:w w:val="101"/>
          <w:sz w:val="28"/>
          <w:szCs w:val="28"/>
        </w:rPr>
      </w:pPr>
      <w:r w:rsidRPr="004F2DA8">
        <w:rPr>
          <w:rFonts w:ascii="Times New Roman" w:hAnsi="Times New Roman"/>
          <w:b/>
          <w:w w:val="101"/>
          <w:sz w:val="28"/>
          <w:szCs w:val="28"/>
        </w:rPr>
        <w:t>Уметь:</w:t>
      </w:r>
    </w:p>
    <w:p w:rsidR="00992932" w:rsidRDefault="006D375D" w:rsidP="006D375D">
      <w:pPr>
        <w:shd w:val="clear" w:color="auto" w:fill="FFFFFF"/>
        <w:suppressAutoHyphens/>
        <w:spacing w:after="0" w:line="240" w:lineRule="auto"/>
        <w:ind w:firstLine="709"/>
        <w:jc w:val="both"/>
        <w:rPr>
          <w:rFonts w:ascii="Times New Roman" w:hAnsi="Times New Roman"/>
          <w:w w:val="101"/>
          <w:sz w:val="28"/>
          <w:szCs w:val="28"/>
        </w:rPr>
      </w:pPr>
      <w:r w:rsidRPr="00F67167">
        <w:rPr>
          <w:rFonts w:ascii="Times New Roman" w:hAnsi="Times New Roman"/>
          <w:w w:val="101"/>
          <w:sz w:val="28"/>
          <w:szCs w:val="28"/>
        </w:rPr>
        <w:t>–</w:t>
      </w:r>
      <w:r>
        <w:rPr>
          <w:rFonts w:ascii="Times New Roman" w:hAnsi="Times New Roman"/>
          <w:w w:val="101"/>
          <w:sz w:val="28"/>
          <w:szCs w:val="28"/>
        </w:rPr>
        <w:t> опознавать социальное поведение как девиантное на основании его характеристик</w:t>
      </w:r>
      <w:r w:rsidR="00992932">
        <w:rPr>
          <w:rFonts w:ascii="Times New Roman" w:hAnsi="Times New Roman"/>
          <w:w w:val="101"/>
          <w:sz w:val="28"/>
          <w:szCs w:val="28"/>
        </w:rPr>
        <w:t>;</w:t>
      </w:r>
    </w:p>
    <w:p w:rsidR="00BD6CE2" w:rsidRDefault="00992932" w:rsidP="006D375D">
      <w:pPr>
        <w:shd w:val="clear" w:color="auto" w:fill="FFFFFF"/>
        <w:suppressAutoHyphens/>
        <w:spacing w:after="0" w:line="240" w:lineRule="auto"/>
        <w:ind w:firstLine="709"/>
        <w:jc w:val="both"/>
        <w:rPr>
          <w:rFonts w:ascii="Times New Roman" w:hAnsi="Times New Roman"/>
          <w:w w:val="101"/>
          <w:sz w:val="28"/>
          <w:szCs w:val="28"/>
        </w:rPr>
      </w:pPr>
      <w:r w:rsidRPr="00F67167">
        <w:rPr>
          <w:rFonts w:ascii="Times New Roman" w:hAnsi="Times New Roman"/>
          <w:w w:val="101"/>
          <w:sz w:val="28"/>
          <w:szCs w:val="28"/>
        </w:rPr>
        <w:lastRenderedPageBreak/>
        <w:t>–</w:t>
      </w:r>
      <w:r>
        <w:rPr>
          <w:rFonts w:ascii="Times New Roman" w:hAnsi="Times New Roman"/>
          <w:w w:val="101"/>
          <w:sz w:val="28"/>
          <w:szCs w:val="28"/>
        </w:rPr>
        <w:t> определять уместность использования одной из теорий девиантности для анализа конкретного примера девиантного поведения;</w:t>
      </w:r>
    </w:p>
    <w:p w:rsidR="00BD6CE2" w:rsidRDefault="00BD6CE2" w:rsidP="00BD6CE2">
      <w:pPr>
        <w:shd w:val="clear" w:color="auto" w:fill="FFFFFF"/>
        <w:suppressAutoHyphens/>
        <w:spacing w:after="0" w:line="240" w:lineRule="auto"/>
        <w:ind w:firstLine="709"/>
        <w:jc w:val="both"/>
        <w:rPr>
          <w:rFonts w:ascii="Times New Roman" w:hAnsi="Times New Roman"/>
          <w:w w:val="101"/>
          <w:sz w:val="28"/>
          <w:szCs w:val="28"/>
        </w:rPr>
      </w:pPr>
      <w:r>
        <w:rPr>
          <w:rFonts w:ascii="Times New Roman" w:hAnsi="Times New Roman"/>
          <w:snapToGrid w:val="0"/>
          <w:sz w:val="28"/>
          <w:szCs w:val="28"/>
        </w:rPr>
        <w:t>–</w:t>
      </w:r>
      <w:r>
        <w:rPr>
          <w:rFonts w:ascii="Times New Roman" w:hAnsi="Times New Roman"/>
          <w:w w:val="101"/>
          <w:sz w:val="28"/>
          <w:szCs w:val="28"/>
        </w:rPr>
        <w:t> классифицировать различные типы девиантного поведения.</w:t>
      </w:r>
    </w:p>
    <w:p w:rsidR="006D375D" w:rsidRDefault="006D375D" w:rsidP="001B2F4C">
      <w:pPr>
        <w:shd w:val="clear" w:color="auto" w:fill="FFFFFF"/>
        <w:suppressAutoHyphens/>
        <w:spacing w:after="0" w:line="240" w:lineRule="auto"/>
        <w:ind w:firstLine="709"/>
        <w:jc w:val="both"/>
        <w:rPr>
          <w:rFonts w:ascii="Times New Roman" w:hAnsi="Times New Roman"/>
          <w:w w:val="101"/>
          <w:sz w:val="28"/>
          <w:szCs w:val="28"/>
        </w:rPr>
      </w:pPr>
    </w:p>
    <w:p w:rsidR="00A547B7" w:rsidRPr="00A547B7" w:rsidRDefault="00A547B7" w:rsidP="00A547B7">
      <w:pPr>
        <w:shd w:val="clear" w:color="auto" w:fill="FFFFFF"/>
        <w:suppressAutoHyphens/>
        <w:spacing w:after="0" w:line="240" w:lineRule="auto"/>
        <w:ind w:left="709"/>
        <w:rPr>
          <w:rFonts w:ascii="Times New Roman" w:hAnsi="Times New Roman"/>
          <w:b/>
          <w:caps/>
          <w:w w:val="101"/>
          <w:sz w:val="28"/>
          <w:szCs w:val="28"/>
        </w:rPr>
      </w:pPr>
      <w:r w:rsidRPr="00A547B7">
        <w:rPr>
          <w:rFonts w:ascii="Times New Roman" w:hAnsi="Times New Roman"/>
          <w:b/>
          <w:caps/>
          <w:w w:val="101"/>
          <w:sz w:val="28"/>
          <w:szCs w:val="28"/>
        </w:rPr>
        <w:t>Рекомендации по организации</w:t>
      </w:r>
      <w:r>
        <w:rPr>
          <w:rFonts w:ascii="Times New Roman" w:hAnsi="Times New Roman"/>
          <w:b/>
          <w:caps/>
          <w:w w:val="101"/>
          <w:sz w:val="28"/>
          <w:szCs w:val="28"/>
        </w:rPr>
        <w:br/>
      </w:r>
      <w:r w:rsidRPr="00A547B7">
        <w:rPr>
          <w:rFonts w:ascii="Times New Roman" w:hAnsi="Times New Roman"/>
          <w:b/>
          <w:caps/>
          <w:w w:val="101"/>
          <w:sz w:val="28"/>
          <w:szCs w:val="28"/>
        </w:rPr>
        <w:t>самостоятельной работы в межсессионный период</w:t>
      </w:r>
    </w:p>
    <w:p w:rsidR="00A547B7" w:rsidRDefault="00A547B7" w:rsidP="001B2F4C">
      <w:pPr>
        <w:shd w:val="clear" w:color="auto" w:fill="FFFFFF"/>
        <w:suppressAutoHyphens/>
        <w:spacing w:after="0" w:line="240" w:lineRule="auto"/>
        <w:ind w:firstLine="709"/>
        <w:jc w:val="both"/>
        <w:rPr>
          <w:rFonts w:ascii="Times New Roman" w:hAnsi="Times New Roman"/>
          <w:b/>
          <w:w w:val="101"/>
          <w:sz w:val="28"/>
          <w:szCs w:val="28"/>
        </w:rPr>
      </w:pPr>
    </w:p>
    <w:p w:rsidR="00A547B7" w:rsidRDefault="00A547B7" w:rsidP="001B2F4C">
      <w:pPr>
        <w:shd w:val="clear" w:color="auto" w:fill="FFFFFF"/>
        <w:suppressAutoHyphens/>
        <w:spacing w:after="0" w:line="240" w:lineRule="auto"/>
        <w:ind w:firstLine="709"/>
        <w:jc w:val="both"/>
        <w:rPr>
          <w:rFonts w:ascii="Times New Roman" w:hAnsi="Times New Roman"/>
          <w:b/>
          <w:w w:val="101"/>
          <w:sz w:val="28"/>
          <w:szCs w:val="28"/>
        </w:rPr>
      </w:pPr>
      <w:r>
        <w:rPr>
          <w:rFonts w:ascii="Times New Roman" w:hAnsi="Times New Roman"/>
          <w:b/>
          <w:w w:val="101"/>
          <w:sz w:val="28"/>
          <w:szCs w:val="28"/>
        </w:rPr>
        <w:t>Теоретические вопросы для самостоятельного изучения</w:t>
      </w:r>
    </w:p>
    <w:p w:rsidR="00A547B7" w:rsidRDefault="00A547B7" w:rsidP="001B2F4C">
      <w:pPr>
        <w:shd w:val="clear" w:color="auto" w:fill="FFFFFF"/>
        <w:suppressAutoHyphens/>
        <w:spacing w:after="0" w:line="240" w:lineRule="auto"/>
        <w:ind w:firstLine="709"/>
        <w:jc w:val="both"/>
        <w:rPr>
          <w:rFonts w:ascii="Times New Roman" w:hAnsi="Times New Roman"/>
          <w:snapToGrid w:val="0"/>
          <w:sz w:val="28"/>
          <w:szCs w:val="28"/>
        </w:rPr>
      </w:pPr>
      <w:r w:rsidRPr="00A547B7">
        <w:rPr>
          <w:rFonts w:ascii="Times New Roman" w:hAnsi="Times New Roman"/>
          <w:w w:val="101"/>
          <w:sz w:val="28"/>
          <w:szCs w:val="28"/>
        </w:rPr>
        <w:t>1.</w:t>
      </w:r>
      <w:r>
        <w:rPr>
          <w:rFonts w:ascii="Times New Roman" w:hAnsi="Times New Roman"/>
          <w:w w:val="101"/>
          <w:sz w:val="28"/>
          <w:szCs w:val="28"/>
        </w:rPr>
        <w:t> </w:t>
      </w:r>
      <w:r w:rsidRPr="009F69F4">
        <w:rPr>
          <w:rFonts w:ascii="Times New Roman" w:hAnsi="Times New Roman"/>
          <w:snapToGrid w:val="0"/>
          <w:sz w:val="28"/>
          <w:szCs w:val="28"/>
        </w:rPr>
        <w:t>Психология девиантного поведения как специальная междисциплинарная теория</w:t>
      </w:r>
      <w:r>
        <w:rPr>
          <w:rFonts w:ascii="Times New Roman" w:hAnsi="Times New Roman"/>
          <w:snapToGrid w:val="0"/>
          <w:sz w:val="28"/>
          <w:szCs w:val="28"/>
        </w:rPr>
        <w:t>.</w:t>
      </w:r>
    </w:p>
    <w:p w:rsidR="00A547B7" w:rsidRDefault="00A547B7" w:rsidP="001B2F4C">
      <w:pPr>
        <w:shd w:val="clear" w:color="auto" w:fill="FFFFFF"/>
        <w:suppressAutoHyphens/>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2. </w:t>
      </w:r>
      <w:r w:rsidRPr="009F69F4">
        <w:rPr>
          <w:rFonts w:ascii="Times New Roman" w:hAnsi="Times New Roman"/>
          <w:snapToGrid w:val="0"/>
          <w:sz w:val="28"/>
          <w:szCs w:val="28"/>
        </w:rPr>
        <w:t>Понятие социальной нормы, ее морфологическая структура, классификация социальных норм.</w:t>
      </w:r>
      <w:r w:rsidR="00AC4C4C" w:rsidRPr="00AC4C4C">
        <w:rPr>
          <w:rFonts w:ascii="Times New Roman" w:hAnsi="Times New Roman"/>
          <w:snapToGrid w:val="0"/>
          <w:sz w:val="28"/>
          <w:szCs w:val="28"/>
        </w:rPr>
        <w:t xml:space="preserve"> </w:t>
      </w:r>
    </w:p>
    <w:p w:rsidR="00A547B7" w:rsidRDefault="00A547B7" w:rsidP="001B2F4C">
      <w:pPr>
        <w:shd w:val="clear" w:color="auto" w:fill="FFFFFF"/>
        <w:suppressAutoHyphens/>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3. </w:t>
      </w:r>
      <w:r w:rsidRPr="009F69F4">
        <w:rPr>
          <w:rFonts w:ascii="Times New Roman" w:hAnsi="Times New Roman"/>
          <w:snapToGrid w:val="0"/>
          <w:sz w:val="28"/>
          <w:szCs w:val="28"/>
        </w:rPr>
        <w:t>Социальные отклонения: понятие, структура и динамика.</w:t>
      </w:r>
      <w:r w:rsidR="00AC4C4C" w:rsidRPr="00AC4C4C">
        <w:rPr>
          <w:rFonts w:ascii="Times New Roman" w:hAnsi="Times New Roman"/>
          <w:snapToGrid w:val="0"/>
          <w:sz w:val="28"/>
          <w:szCs w:val="28"/>
        </w:rPr>
        <w:t xml:space="preserve"> </w:t>
      </w:r>
      <w:r w:rsidR="00AC4C4C" w:rsidRPr="009F69F4">
        <w:rPr>
          <w:rFonts w:ascii="Times New Roman" w:hAnsi="Times New Roman"/>
          <w:snapToGrid w:val="0"/>
          <w:sz w:val="28"/>
          <w:szCs w:val="28"/>
        </w:rPr>
        <w:t>Типы определения девиации в зависимости от критериев.</w:t>
      </w:r>
    </w:p>
    <w:p w:rsidR="00A547B7" w:rsidRDefault="00A547B7" w:rsidP="001B2F4C">
      <w:pPr>
        <w:shd w:val="clear" w:color="auto" w:fill="FFFFFF"/>
        <w:suppressAutoHyphens/>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4. </w:t>
      </w:r>
      <w:r w:rsidR="00AC4C4C" w:rsidRPr="009F69F4">
        <w:rPr>
          <w:rFonts w:ascii="Times New Roman" w:hAnsi="Times New Roman"/>
          <w:snapToGrid w:val="0"/>
          <w:sz w:val="28"/>
          <w:szCs w:val="28"/>
        </w:rPr>
        <w:t xml:space="preserve">Структура </w:t>
      </w:r>
      <w:r w:rsidR="009412D2">
        <w:rPr>
          <w:rFonts w:ascii="Times New Roman" w:hAnsi="Times New Roman"/>
          <w:snapToGrid w:val="0"/>
          <w:sz w:val="28"/>
          <w:szCs w:val="28"/>
        </w:rPr>
        <w:t xml:space="preserve">и типология </w:t>
      </w:r>
      <w:r w:rsidR="00AC4C4C" w:rsidRPr="009F69F4">
        <w:rPr>
          <w:rFonts w:ascii="Times New Roman" w:hAnsi="Times New Roman"/>
          <w:snapToGrid w:val="0"/>
          <w:sz w:val="28"/>
          <w:szCs w:val="28"/>
        </w:rPr>
        <w:t>девиантного поведения</w:t>
      </w:r>
      <w:r w:rsidR="00AC4C4C">
        <w:rPr>
          <w:rFonts w:ascii="Times New Roman" w:hAnsi="Times New Roman"/>
          <w:snapToGrid w:val="0"/>
          <w:sz w:val="28"/>
          <w:szCs w:val="28"/>
        </w:rPr>
        <w:t>.</w:t>
      </w:r>
    </w:p>
    <w:p w:rsidR="00AC4C4C" w:rsidRDefault="00AC4C4C" w:rsidP="001B2F4C">
      <w:pPr>
        <w:shd w:val="clear" w:color="auto" w:fill="FFFFFF"/>
        <w:suppressAutoHyphens/>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5. </w:t>
      </w:r>
      <w:r w:rsidR="00162015">
        <w:rPr>
          <w:rFonts w:ascii="Times New Roman" w:hAnsi="Times New Roman"/>
          <w:snapToGrid w:val="0"/>
          <w:sz w:val="28"/>
          <w:szCs w:val="28"/>
        </w:rPr>
        <w:t>П</w:t>
      </w:r>
      <w:r w:rsidR="00162015" w:rsidRPr="00A92A73">
        <w:rPr>
          <w:rFonts w:ascii="Times New Roman" w:hAnsi="Times New Roman"/>
          <w:snapToGrid w:val="0"/>
          <w:sz w:val="28"/>
          <w:szCs w:val="28"/>
        </w:rPr>
        <w:t>одход</w:t>
      </w:r>
      <w:r w:rsidR="00162015">
        <w:rPr>
          <w:rFonts w:ascii="Times New Roman" w:hAnsi="Times New Roman"/>
          <w:snapToGrid w:val="0"/>
          <w:sz w:val="28"/>
          <w:szCs w:val="28"/>
        </w:rPr>
        <w:t>ы</w:t>
      </w:r>
      <w:r w:rsidR="00162015" w:rsidRPr="00A92A73">
        <w:rPr>
          <w:rFonts w:ascii="Times New Roman" w:hAnsi="Times New Roman"/>
          <w:snapToGrid w:val="0"/>
          <w:sz w:val="28"/>
          <w:szCs w:val="28"/>
        </w:rPr>
        <w:t xml:space="preserve"> к объяснению девиантного поведения.</w:t>
      </w:r>
    </w:p>
    <w:p w:rsidR="00162015" w:rsidRDefault="00162015" w:rsidP="001B2F4C">
      <w:pPr>
        <w:shd w:val="clear" w:color="auto" w:fill="FFFFFF"/>
        <w:suppressAutoHyphens/>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6. </w:t>
      </w:r>
      <w:r w:rsidRPr="008A77EE">
        <w:rPr>
          <w:rFonts w:ascii="Times New Roman" w:hAnsi="Times New Roman"/>
          <w:snapToGrid w:val="0"/>
          <w:sz w:val="28"/>
          <w:szCs w:val="28"/>
        </w:rPr>
        <w:t>Понятие этиологии и генезиса девиантного поведения.</w:t>
      </w:r>
    </w:p>
    <w:p w:rsidR="00162015" w:rsidRDefault="00162015" w:rsidP="001B2F4C">
      <w:pPr>
        <w:shd w:val="clear" w:color="auto" w:fill="FFFFFF"/>
        <w:suppressAutoHyphens/>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7. </w:t>
      </w:r>
      <w:r w:rsidRPr="008A77EE">
        <w:rPr>
          <w:rFonts w:ascii="Times New Roman" w:hAnsi="Times New Roman"/>
          <w:snapToGrid w:val="0"/>
          <w:sz w:val="28"/>
          <w:szCs w:val="28"/>
        </w:rPr>
        <w:t>Понятие маргинальности.</w:t>
      </w:r>
    </w:p>
    <w:p w:rsidR="00162015" w:rsidRPr="00A547B7" w:rsidRDefault="00162015" w:rsidP="001B2F4C">
      <w:pPr>
        <w:shd w:val="clear" w:color="auto" w:fill="FFFFFF"/>
        <w:suppressAutoHyphens/>
        <w:spacing w:after="0" w:line="240" w:lineRule="auto"/>
        <w:ind w:firstLine="709"/>
        <w:jc w:val="both"/>
        <w:rPr>
          <w:rFonts w:ascii="Times New Roman" w:hAnsi="Times New Roman"/>
          <w:w w:val="101"/>
          <w:sz w:val="28"/>
          <w:szCs w:val="28"/>
        </w:rPr>
      </w:pPr>
    </w:p>
    <w:p w:rsidR="001B2F4C" w:rsidRPr="008D58D2" w:rsidRDefault="001B2F4C" w:rsidP="001B2F4C">
      <w:pPr>
        <w:shd w:val="clear" w:color="auto" w:fill="FFFFFF"/>
        <w:suppressAutoHyphens/>
        <w:spacing w:after="0" w:line="240" w:lineRule="auto"/>
        <w:ind w:firstLine="709"/>
        <w:jc w:val="both"/>
        <w:rPr>
          <w:rFonts w:ascii="Times New Roman" w:hAnsi="Times New Roman"/>
          <w:b/>
          <w:w w:val="101"/>
          <w:sz w:val="28"/>
          <w:szCs w:val="28"/>
        </w:rPr>
      </w:pPr>
      <w:r w:rsidRPr="008D58D2">
        <w:rPr>
          <w:rFonts w:ascii="Times New Roman" w:hAnsi="Times New Roman"/>
          <w:b/>
          <w:w w:val="101"/>
          <w:sz w:val="28"/>
          <w:szCs w:val="28"/>
        </w:rPr>
        <w:t>Методические рекомендации по самостоя</w:t>
      </w:r>
      <w:r>
        <w:rPr>
          <w:rFonts w:ascii="Times New Roman" w:hAnsi="Times New Roman"/>
          <w:b/>
          <w:w w:val="101"/>
          <w:sz w:val="28"/>
          <w:szCs w:val="28"/>
        </w:rPr>
        <w:t xml:space="preserve">тельному изучению </w:t>
      </w:r>
      <w:r w:rsidR="00162015">
        <w:rPr>
          <w:rFonts w:ascii="Times New Roman" w:hAnsi="Times New Roman"/>
          <w:b/>
          <w:w w:val="101"/>
          <w:sz w:val="28"/>
          <w:szCs w:val="28"/>
        </w:rPr>
        <w:t xml:space="preserve">теоретических </w:t>
      </w:r>
      <w:r>
        <w:rPr>
          <w:rFonts w:ascii="Times New Roman" w:hAnsi="Times New Roman"/>
          <w:b/>
          <w:w w:val="101"/>
          <w:sz w:val="28"/>
          <w:szCs w:val="28"/>
        </w:rPr>
        <w:t xml:space="preserve">вопросов </w:t>
      </w:r>
      <w:r w:rsidR="00162015">
        <w:rPr>
          <w:rFonts w:ascii="Times New Roman" w:hAnsi="Times New Roman"/>
          <w:b/>
          <w:w w:val="101"/>
          <w:sz w:val="28"/>
          <w:szCs w:val="28"/>
        </w:rPr>
        <w:t xml:space="preserve">по </w:t>
      </w:r>
      <w:r>
        <w:rPr>
          <w:rFonts w:ascii="Times New Roman" w:hAnsi="Times New Roman"/>
          <w:b/>
          <w:w w:val="101"/>
          <w:sz w:val="28"/>
          <w:szCs w:val="28"/>
        </w:rPr>
        <w:t>тем</w:t>
      </w:r>
      <w:r w:rsidR="00162015">
        <w:rPr>
          <w:rFonts w:ascii="Times New Roman" w:hAnsi="Times New Roman"/>
          <w:b/>
          <w:w w:val="101"/>
          <w:sz w:val="28"/>
          <w:szCs w:val="28"/>
        </w:rPr>
        <w:t>е 1-3</w:t>
      </w:r>
    </w:p>
    <w:p w:rsidR="001B2F4C" w:rsidRPr="00711F1E" w:rsidRDefault="00162015" w:rsidP="001B2F4C">
      <w:pPr>
        <w:shd w:val="clear" w:color="auto" w:fill="FFFFFF"/>
        <w:suppressAutoHyphens/>
        <w:spacing w:after="0" w:line="240" w:lineRule="auto"/>
        <w:ind w:firstLine="709"/>
        <w:jc w:val="both"/>
        <w:rPr>
          <w:rFonts w:ascii="Times New Roman" w:hAnsi="Times New Roman"/>
          <w:w w:val="101"/>
          <w:sz w:val="28"/>
          <w:szCs w:val="28"/>
        </w:rPr>
      </w:pPr>
      <w:r>
        <w:rPr>
          <w:rFonts w:ascii="Times New Roman" w:hAnsi="Times New Roman"/>
          <w:w w:val="101"/>
          <w:sz w:val="28"/>
          <w:szCs w:val="28"/>
        </w:rPr>
        <w:t>Уясните</w:t>
      </w:r>
      <w:r w:rsidR="001B2F4C">
        <w:rPr>
          <w:rFonts w:ascii="Times New Roman" w:hAnsi="Times New Roman"/>
          <w:w w:val="101"/>
          <w:sz w:val="28"/>
          <w:szCs w:val="28"/>
        </w:rPr>
        <w:t>, что и</w:t>
      </w:r>
      <w:r w:rsidR="001B2F4C" w:rsidRPr="00711F1E">
        <w:rPr>
          <w:rFonts w:ascii="Times New Roman" w:hAnsi="Times New Roman"/>
          <w:w w:val="101"/>
          <w:sz w:val="28"/>
          <w:szCs w:val="28"/>
        </w:rPr>
        <w:t>сторически сложились прочные связи девиантологии с такими дисциплинами, как культурология, философия, биология, история, социология, демография, право, психология, медицина. Современные достижения перечисленных наук образуют общие теоретические источники девиантологического знания, однако не сводимого к последним и выходящего за их рамки.</w:t>
      </w:r>
      <w:r w:rsidR="001B2F4C">
        <w:rPr>
          <w:rFonts w:ascii="Times New Roman" w:hAnsi="Times New Roman"/>
          <w:w w:val="101"/>
          <w:sz w:val="28"/>
          <w:szCs w:val="28"/>
        </w:rPr>
        <w:t xml:space="preserve"> </w:t>
      </w:r>
      <w:r w:rsidR="001B2F4C" w:rsidRPr="00711F1E">
        <w:rPr>
          <w:rFonts w:ascii="Times New Roman" w:hAnsi="Times New Roman"/>
          <w:w w:val="101"/>
          <w:sz w:val="28"/>
          <w:szCs w:val="28"/>
        </w:rPr>
        <w:t xml:space="preserve">Девиантология является более общей теорией по отношению к наукам, изучающим отдельные проявления девиантности: </w:t>
      </w:r>
      <w:r w:rsidR="001B2F4C" w:rsidRPr="00711F1E">
        <w:rPr>
          <w:rFonts w:ascii="Times New Roman" w:hAnsi="Times New Roman"/>
          <w:iCs/>
          <w:w w:val="101"/>
          <w:sz w:val="28"/>
          <w:szCs w:val="28"/>
        </w:rPr>
        <w:t>криминологии</w:t>
      </w:r>
      <w:r w:rsidR="001B2F4C" w:rsidRPr="00711F1E">
        <w:rPr>
          <w:rFonts w:ascii="Times New Roman" w:hAnsi="Times New Roman"/>
          <w:i/>
          <w:iCs/>
          <w:w w:val="101"/>
          <w:sz w:val="28"/>
          <w:szCs w:val="28"/>
        </w:rPr>
        <w:t xml:space="preserve"> </w:t>
      </w:r>
      <w:r w:rsidR="001B2F4C" w:rsidRPr="00711F1E">
        <w:rPr>
          <w:rFonts w:ascii="Times New Roman" w:hAnsi="Times New Roman"/>
          <w:w w:val="101"/>
          <w:sz w:val="28"/>
          <w:szCs w:val="28"/>
        </w:rPr>
        <w:t xml:space="preserve">(наука о преступности), </w:t>
      </w:r>
      <w:r w:rsidR="001B2F4C" w:rsidRPr="00711F1E">
        <w:rPr>
          <w:rFonts w:ascii="Times New Roman" w:hAnsi="Times New Roman"/>
          <w:iCs/>
          <w:w w:val="101"/>
          <w:sz w:val="28"/>
          <w:szCs w:val="28"/>
        </w:rPr>
        <w:t>суицидологии</w:t>
      </w:r>
      <w:r w:rsidR="001B2F4C" w:rsidRPr="00711F1E">
        <w:rPr>
          <w:rFonts w:ascii="Times New Roman" w:hAnsi="Times New Roman"/>
          <w:i/>
          <w:iCs/>
          <w:w w:val="101"/>
          <w:sz w:val="28"/>
          <w:szCs w:val="28"/>
        </w:rPr>
        <w:t xml:space="preserve"> </w:t>
      </w:r>
      <w:r w:rsidR="001B2F4C" w:rsidRPr="00711F1E">
        <w:rPr>
          <w:rFonts w:ascii="Times New Roman" w:hAnsi="Times New Roman"/>
          <w:w w:val="101"/>
          <w:sz w:val="28"/>
          <w:szCs w:val="28"/>
        </w:rPr>
        <w:t xml:space="preserve">(наука о самоубийствах и суицидальном поведении), </w:t>
      </w:r>
      <w:r w:rsidR="001B2F4C" w:rsidRPr="00711F1E">
        <w:rPr>
          <w:rFonts w:ascii="Times New Roman" w:hAnsi="Times New Roman"/>
          <w:i/>
          <w:iCs/>
          <w:w w:val="101"/>
          <w:sz w:val="28"/>
          <w:szCs w:val="28"/>
        </w:rPr>
        <w:t>«</w:t>
      </w:r>
      <w:r w:rsidR="001B2F4C" w:rsidRPr="00711F1E">
        <w:rPr>
          <w:rFonts w:ascii="Times New Roman" w:hAnsi="Times New Roman"/>
          <w:iCs/>
          <w:w w:val="101"/>
          <w:sz w:val="28"/>
          <w:szCs w:val="28"/>
        </w:rPr>
        <w:t>аддиктологии</w:t>
      </w:r>
      <w:r w:rsidR="001B2F4C" w:rsidRPr="00711F1E">
        <w:rPr>
          <w:rFonts w:ascii="Times New Roman" w:hAnsi="Times New Roman"/>
          <w:i/>
          <w:iCs/>
          <w:w w:val="101"/>
          <w:sz w:val="28"/>
          <w:szCs w:val="28"/>
        </w:rPr>
        <w:t xml:space="preserve">» </w:t>
      </w:r>
      <w:r w:rsidR="001B2F4C" w:rsidRPr="00711F1E">
        <w:rPr>
          <w:rFonts w:ascii="Times New Roman" w:hAnsi="Times New Roman"/>
          <w:w w:val="101"/>
          <w:sz w:val="28"/>
          <w:szCs w:val="28"/>
        </w:rPr>
        <w:t>(наука об аддикциях, пристрастиях, зависимостях – алкогольной, наркотической, табачной, иг</w:t>
      </w:r>
      <w:r w:rsidR="005A1B30">
        <w:rPr>
          <w:rFonts w:ascii="Times New Roman" w:hAnsi="Times New Roman"/>
          <w:w w:val="101"/>
          <w:sz w:val="28"/>
          <w:szCs w:val="28"/>
        </w:rPr>
        <w:t>ровой</w:t>
      </w:r>
      <w:r w:rsidR="001B2F4C" w:rsidRPr="00711F1E">
        <w:rPr>
          <w:rFonts w:ascii="Times New Roman" w:hAnsi="Times New Roman"/>
          <w:w w:val="101"/>
          <w:sz w:val="28"/>
          <w:szCs w:val="28"/>
        </w:rPr>
        <w:t xml:space="preserve">, компьютерной и др.), отчасти </w:t>
      </w:r>
      <w:r w:rsidR="001B2F4C" w:rsidRPr="00711F1E">
        <w:rPr>
          <w:rFonts w:ascii="Times New Roman" w:hAnsi="Times New Roman"/>
          <w:iCs/>
          <w:w w:val="101"/>
          <w:sz w:val="28"/>
          <w:szCs w:val="28"/>
        </w:rPr>
        <w:t>сексологии</w:t>
      </w:r>
      <w:r w:rsidR="001B2F4C" w:rsidRPr="00711F1E">
        <w:rPr>
          <w:rFonts w:ascii="Times New Roman" w:hAnsi="Times New Roman"/>
          <w:i/>
          <w:iCs/>
          <w:w w:val="101"/>
          <w:sz w:val="28"/>
          <w:szCs w:val="28"/>
        </w:rPr>
        <w:t xml:space="preserve"> </w:t>
      </w:r>
      <w:r w:rsidR="001B2F4C" w:rsidRPr="00711F1E">
        <w:rPr>
          <w:rFonts w:ascii="Times New Roman" w:hAnsi="Times New Roman"/>
          <w:w w:val="101"/>
          <w:sz w:val="28"/>
          <w:szCs w:val="28"/>
        </w:rPr>
        <w:t xml:space="preserve">(наука о сексуальном поведении, включая «отклоняющееся» – перверсии), </w:t>
      </w:r>
      <w:r w:rsidR="001B2F4C" w:rsidRPr="00711F1E">
        <w:rPr>
          <w:rFonts w:ascii="Times New Roman" w:hAnsi="Times New Roman"/>
          <w:iCs/>
          <w:w w:val="101"/>
          <w:sz w:val="28"/>
          <w:szCs w:val="28"/>
        </w:rPr>
        <w:t>социологии творчества</w:t>
      </w:r>
      <w:r w:rsidR="001B2F4C" w:rsidRPr="00711F1E">
        <w:rPr>
          <w:rFonts w:ascii="Times New Roman" w:hAnsi="Times New Roman"/>
          <w:i/>
          <w:iCs/>
          <w:w w:val="101"/>
          <w:sz w:val="28"/>
          <w:szCs w:val="28"/>
        </w:rPr>
        <w:t xml:space="preserve">. </w:t>
      </w:r>
      <w:r w:rsidR="001B2F4C" w:rsidRPr="00711F1E">
        <w:rPr>
          <w:rFonts w:ascii="Times New Roman" w:hAnsi="Times New Roman"/>
          <w:w w:val="101"/>
          <w:sz w:val="28"/>
          <w:szCs w:val="28"/>
        </w:rPr>
        <w:t>По мере развития девиантологии формируются частные девиантологические науки (дисциплины): военная девиантология, теория социального контроля, подростковая девиантология.</w:t>
      </w:r>
    </w:p>
    <w:p w:rsidR="009412D2" w:rsidRDefault="00161B76" w:rsidP="001B2F4C">
      <w:pPr>
        <w:shd w:val="clear" w:color="auto" w:fill="FFFFFF"/>
        <w:suppressAutoHyphens/>
        <w:spacing w:after="0" w:line="240" w:lineRule="auto"/>
        <w:ind w:firstLine="709"/>
        <w:jc w:val="both"/>
        <w:rPr>
          <w:rFonts w:ascii="Times New Roman" w:hAnsi="Times New Roman"/>
          <w:w w:val="101"/>
          <w:sz w:val="28"/>
          <w:szCs w:val="28"/>
        </w:rPr>
      </w:pPr>
      <w:r>
        <w:rPr>
          <w:rFonts w:ascii="Times New Roman" w:hAnsi="Times New Roman"/>
          <w:w w:val="101"/>
          <w:sz w:val="28"/>
          <w:szCs w:val="28"/>
        </w:rPr>
        <w:t>Дайте определение понятию «социальная норма». Охарактеризуйте признаки социальной нормы и ее морфологическую структуру. Рассмотрите основные виды социальных норм: нравственные, морально-этические, правовые, политические, организационно-профессиональные.</w:t>
      </w:r>
    </w:p>
    <w:p w:rsidR="001B2F4C" w:rsidRPr="00711F1E" w:rsidRDefault="00BD6CE2" w:rsidP="001B2F4C">
      <w:pPr>
        <w:shd w:val="clear" w:color="auto" w:fill="FFFFFF"/>
        <w:suppressAutoHyphens/>
        <w:spacing w:after="0" w:line="240" w:lineRule="auto"/>
        <w:ind w:firstLine="709"/>
        <w:jc w:val="both"/>
        <w:rPr>
          <w:rFonts w:ascii="Times New Roman" w:hAnsi="Times New Roman"/>
          <w:w w:val="101"/>
          <w:sz w:val="28"/>
          <w:szCs w:val="28"/>
        </w:rPr>
      </w:pPr>
      <w:r>
        <w:rPr>
          <w:rFonts w:ascii="Times New Roman" w:hAnsi="Times New Roman"/>
          <w:w w:val="101"/>
          <w:sz w:val="28"/>
          <w:szCs w:val="28"/>
        </w:rPr>
        <w:t>У</w:t>
      </w:r>
      <w:r w:rsidR="001B2F4C">
        <w:rPr>
          <w:rFonts w:ascii="Times New Roman" w:hAnsi="Times New Roman"/>
          <w:w w:val="101"/>
          <w:sz w:val="28"/>
          <w:szCs w:val="28"/>
        </w:rPr>
        <w:t xml:space="preserve">свойте, что поскольку </w:t>
      </w:r>
      <w:r w:rsidR="001B2F4C" w:rsidRPr="00711F1E">
        <w:rPr>
          <w:rFonts w:ascii="Times New Roman" w:hAnsi="Times New Roman"/>
          <w:w w:val="101"/>
          <w:sz w:val="28"/>
          <w:szCs w:val="28"/>
        </w:rPr>
        <w:t>существуют нормы поведения, выработанные многовековым общежитием людей, имеются и отклонения от этих норм. Они могут быть обусловлены разными обстоятельствами, но неизменно одно: нормативное и ненормативное поведение находятся на одном континууме и потому наличие одного является залогом сохранения в обществе другого.</w:t>
      </w:r>
    </w:p>
    <w:p w:rsidR="009412D2" w:rsidRDefault="00BD6CE2" w:rsidP="001B2F4C">
      <w:pPr>
        <w:shd w:val="clear" w:color="auto" w:fill="FFFFFF"/>
        <w:suppressAutoHyphens/>
        <w:spacing w:after="0" w:line="240" w:lineRule="auto"/>
        <w:ind w:firstLine="709"/>
        <w:jc w:val="both"/>
        <w:rPr>
          <w:rFonts w:ascii="Times New Roman" w:hAnsi="Times New Roman"/>
          <w:w w:val="101"/>
          <w:sz w:val="28"/>
          <w:szCs w:val="28"/>
        </w:rPr>
      </w:pPr>
      <w:r>
        <w:rPr>
          <w:rFonts w:ascii="Times New Roman" w:hAnsi="Times New Roman"/>
          <w:w w:val="101"/>
          <w:sz w:val="28"/>
          <w:szCs w:val="28"/>
        </w:rPr>
        <w:t>О</w:t>
      </w:r>
      <w:r w:rsidR="001B2F4C">
        <w:rPr>
          <w:rFonts w:ascii="Times New Roman" w:hAnsi="Times New Roman"/>
          <w:w w:val="101"/>
          <w:sz w:val="28"/>
          <w:szCs w:val="28"/>
        </w:rPr>
        <w:t xml:space="preserve">бозначьте для себя аспекты, которые необходимо учитывать при анализе девиантного поведения: </w:t>
      </w:r>
      <w:r w:rsidR="001B2F4C" w:rsidRPr="001D27B7">
        <w:rPr>
          <w:rFonts w:ascii="Times New Roman" w:hAnsi="Times New Roman"/>
          <w:w w:val="101"/>
          <w:sz w:val="28"/>
          <w:szCs w:val="28"/>
        </w:rPr>
        <w:t xml:space="preserve">А) Границы между «нормальным» и «девиантным», позитивным и негативным девиантным поведением подвижны во времени и </w:t>
      </w:r>
      <w:r w:rsidR="001B2F4C" w:rsidRPr="001D27B7">
        <w:rPr>
          <w:rFonts w:ascii="Times New Roman" w:hAnsi="Times New Roman"/>
          <w:w w:val="101"/>
          <w:sz w:val="28"/>
          <w:szCs w:val="28"/>
        </w:rPr>
        <w:lastRenderedPageBreak/>
        <w:t>пространстве социумов.</w:t>
      </w:r>
      <w:r w:rsidR="001B2F4C">
        <w:rPr>
          <w:rFonts w:ascii="Times New Roman" w:hAnsi="Times New Roman"/>
          <w:w w:val="101"/>
          <w:sz w:val="28"/>
          <w:szCs w:val="28"/>
        </w:rPr>
        <w:t xml:space="preserve"> </w:t>
      </w:r>
      <w:r w:rsidR="001B2F4C" w:rsidRPr="001D27B7">
        <w:rPr>
          <w:rFonts w:ascii="Times New Roman" w:hAnsi="Times New Roman"/>
          <w:w w:val="101"/>
          <w:sz w:val="28"/>
          <w:szCs w:val="28"/>
        </w:rPr>
        <w:t>Б) В одном и том же обществе сосуществуют различные нормативные субкультуры.</w:t>
      </w:r>
      <w:r w:rsidR="001B2F4C">
        <w:rPr>
          <w:rFonts w:ascii="Times New Roman" w:hAnsi="Times New Roman"/>
          <w:w w:val="101"/>
          <w:sz w:val="28"/>
          <w:szCs w:val="28"/>
        </w:rPr>
        <w:t xml:space="preserve"> </w:t>
      </w:r>
      <w:r w:rsidR="001B2F4C" w:rsidRPr="001D27B7">
        <w:rPr>
          <w:rFonts w:ascii="Times New Roman" w:hAnsi="Times New Roman"/>
          <w:w w:val="101"/>
          <w:sz w:val="28"/>
          <w:szCs w:val="28"/>
        </w:rPr>
        <w:t>В) Девиантология исходит из оппозиции «социальная норма–девиантность» лишь в соответствии со стандартами изучаемого общества, независимо от их объективн</w:t>
      </w:r>
      <w:r w:rsidR="001B2F4C">
        <w:rPr>
          <w:rFonts w:ascii="Times New Roman" w:hAnsi="Times New Roman"/>
          <w:w w:val="101"/>
          <w:sz w:val="28"/>
          <w:szCs w:val="28"/>
        </w:rPr>
        <w:t xml:space="preserve">ой «правильности», адаптивности. </w:t>
      </w:r>
      <w:r w:rsidR="001B2F4C" w:rsidRPr="001D27B7">
        <w:rPr>
          <w:rFonts w:ascii="Times New Roman" w:hAnsi="Times New Roman"/>
          <w:w w:val="101"/>
          <w:sz w:val="28"/>
          <w:szCs w:val="28"/>
        </w:rPr>
        <w:t xml:space="preserve">Г) Организация и дезорганизация, «норма» и «аномалия», </w:t>
      </w:r>
      <w:r w:rsidR="001B2F4C" w:rsidRPr="001D27B7">
        <w:rPr>
          <w:rFonts w:ascii="Times New Roman" w:hAnsi="Times New Roman"/>
          <w:iCs/>
          <w:w w:val="101"/>
          <w:sz w:val="28"/>
          <w:szCs w:val="28"/>
        </w:rPr>
        <w:t>дополните</w:t>
      </w:r>
      <w:r w:rsidR="001B2F4C" w:rsidRPr="001D27B7">
        <w:rPr>
          <w:rFonts w:ascii="Times New Roman" w:hAnsi="Times New Roman"/>
          <w:w w:val="101"/>
          <w:sz w:val="28"/>
          <w:szCs w:val="28"/>
        </w:rPr>
        <w:t>льны, их сосуществование неизбежно, они неразрывно связаны между собой, и только совместное их изучение способно объяснить исследуемые процессы.</w:t>
      </w:r>
      <w:r w:rsidR="001B2F4C">
        <w:rPr>
          <w:rFonts w:ascii="Times New Roman" w:hAnsi="Times New Roman"/>
          <w:w w:val="101"/>
          <w:sz w:val="28"/>
          <w:szCs w:val="28"/>
        </w:rPr>
        <w:t xml:space="preserve"> </w:t>
      </w:r>
      <w:r w:rsidR="001B2F4C" w:rsidRPr="001D27B7">
        <w:rPr>
          <w:rFonts w:ascii="Times New Roman" w:hAnsi="Times New Roman"/>
          <w:w w:val="101"/>
          <w:sz w:val="28"/>
          <w:szCs w:val="28"/>
        </w:rPr>
        <w:t xml:space="preserve">Д) И «позитивные», и «негативные» социальные девиации </w:t>
      </w:r>
      <w:r w:rsidR="001B2F4C" w:rsidRPr="001D27B7">
        <w:rPr>
          <w:rFonts w:ascii="Times New Roman" w:hAnsi="Times New Roman"/>
          <w:iCs/>
          <w:w w:val="101"/>
          <w:sz w:val="28"/>
          <w:szCs w:val="28"/>
        </w:rPr>
        <w:t>функциональны</w:t>
      </w:r>
      <w:r w:rsidR="001B2F4C" w:rsidRPr="001D27B7">
        <w:rPr>
          <w:rFonts w:ascii="Times New Roman" w:hAnsi="Times New Roman"/>
          <w:w w:val="101"/>
          <w:sz w:val="28"/>
          <w:szCs w:val="28"/>
        </w:rPr>
        <w:t>, они выполняют те или иные, явные или латентные функции.</w:t>
      </w:r>
      <w:r w:rsidR="001B2F4C">
        <w:rPr>
          <w:rFonts w:ascii="Times New Roman" w:hAnsi="Times New Roman"/>
          <w:w w:val="101"/>
          <w:sz w:val="28"/>
          <w:szCs w:val="28"/>
        </w:rPr>
        <w:t xml:space="preserve"> </w:t>
      </w:r>
      <w:r w:rsidR="001B2F4C" w:rsidRPr="001D27B7">
        <w:rPr>
          <w:rFonts w:ascii="Times New Roman" w:hAnsi="Times New Roman"/>
          <w:w w:val="101"/>
          <w:sz w:val="28"/>
          <w:szCs w:val="28"/>
        </w:rPr>
        <w:t>В силу вышесказанного социальные девиации принципиально не могут быть «ликвидированы», «преодолены», «искоренены».</w:t>
      </w:r>
    </w:p>
    <w:p w:rsidR="001B2F4C" w:rsidRDefault="009412D2" w:rsidP="001B2F4C">
      <w:pPr>
        <w:shd w:val="clear" w:color="auto" w:fill="FFFFFF"/>
        <w:suppressAutoHyphens/>
        <w:spacing w:after="0" w:line="240" w:lineRule="auto"/>
        <w:ind w:firstLine="709"/>
        <w:jc w:val="both"/>
        <w:rPr>
          <w:rFonts w:ascii="Times New Roman" w:hAnsi="Times New Roman"/>
          <w:w w:val="101"/>
          <w:sz w:val="28"/>
          <w:szCs w:val="28"/>
        </w:rPr>
      </w:pPr>
      <w:r>
        <w:rPr>
          <w:rFonts w:ascii="Times New Roman" w:hAnsi="Times New Roman"/>
          <w:w w:val="101"/>
          <w:sz w:val="28"/>
          <w:szCs w:val="28"/>
        </w:rPr>
        <w:t xml:space="preserve">Рассмотрите структуру девиантного поведения. </w:t>
      </w:r>
      <w:r w:rsidR="00BD6CE2">
        <w:rPr>
          <w:rFonts w:ascii="Times New Roman" w:hAnsi="Times New Roman"/>
          <w:w w:val="101"/>
          <w:sz w:val="28"/>
          <w:szCs w:val="28"/>
        </w:rPr>
        <w:t>Уясните</w:t>
      </w:r>
      <w:r w:rsidR="005A1B30">
        <w:rPr>
          <w:rFonts w:ascii="Times New Roman" w:hAnsi="Times New Roman"/>
          <w:w w:val="101"/>
          <w:sz w:val="28"/>
          <w:szCs w:val="28"/>
        </w:rPr>
        <w:t xml:space="preserve">, </w:t>
      </w:r>
      <w:r w:rsidR="001B2F4C">
        <w:rPr>
          <w:rFonts w:ascii="Times New Roman" w:hAnsi="Times New Roman"/>
          <w:w w:val="101"/>
          <w:sz w:val="28"/>
          <w:szCs w:val="28"/>
        </w:rPr>
        <w:t xml:space="preserve">что </w:t>
      </w:r>
      <w:r>
        <w:rPr>
          <w:rFonts w:ascii="Times New Roman" w:hAnsi="Times New Roman"/>
          <w:w w:val="101"/>
          <w:sz w:val="28"/>
          <w:szCs w:val="28"/>
        </w:rPr>
        <w:t xml:space="preserve">существуют различные </w:t>
      </w:r>
      <w:r w:rsidR="001B2F4C" w:rsidRPr="001D27B7">
        <w:rPr>
          <w:rFonts w:ascii="Times New Roman" w:hAnsi="Times New Roman"/>
          <w:w w:val="101"/>
          <w:sz w:val="28"/>
          <w:szCs w:val="28"/>
        </w:rPr>
        <w:t>подход</w:t>
      </w:r>
      <w:r w:rsidR="005A1B30">
        <w:rPr>
          <w:rFonts w:ascii="Times New Roman" w:hAnsi="Times New Roman"/>
          <w:w w:val="101"/>
          <w:sz w:val="28"/>
          <w:szCs w:val="28"/>
        </w:rPr>
        <w:t>ы</w:t>
      </w:r>
      <w:r w:rsidR="001B2F4C" w:rsidRPr="001D27B7">
        <w:rPr>
          <w:rFonts w:ascii="Times New Roman" w:hAnsi="Times New Roman"/>
          <w:w w:val="101"/>
          <w:sz w:val="28"/>
          <w:szCs w:val="28"/>
        </w:rPr>
        <w:t xml:space="preserve"> к классификации девиантного поведения</w:t>
      </w:r>
      <w:r>
        <w:rPr>
          <w:rFonts w:ascii="Times New Roman" w:hAnsi="Times New Roman"/>
          <w:w w:val="101"/>
          <w:sz w:val="28"/>
          <w:szCs w:val="28"/>
        </w:rPr>
        <w:t>, которые</w:t>
      </w:r>
      <w:r w:rsidR="001B2F4C" w:rsidRPr="001D27B7">
        <w:rPr>
          <w:rFonts w:ascii="Times New Roman" w:hAnsi="Times New Roman"/>
          <w:w w:val="101"/>
          <w:sz w:val="28"/>
          <w:szCs w:val="28"/>
        </w:rPr>
        <w:t xml:space="preserve"> взаимно дополняют друг друга. В ряде случаев один и тот же вид поведения может последовательно приобретать различные формы: безобидная вредная привычка – отклоняющееся поведение – патологическое поведение, ухудшающее качество жизни – болезненное поведенческое расстройство, угрожающее жизни.</w:t>
      </w:r>
    </w:p>
    <w:p w:rsidR="003B3824" w:rsidRPr="00391F79" w:rsidRDefault="003B3824" w:rsidP="003B3824">
      <w:pPr>
        <w:spacing w:after="0" w:line="240" w:lineRule="auto"/>
        <w:ind w:firstLine="709"/>
        <w:jc w:val="both"/>
        <w:rPr>
          <w:rFonts w:ascii="Times New Roman" w:hAnsi="Times New Roman"/>
          <w:iCs/>
          <w:sz w:val="28"/>
          <w:szCs w:val="28"/>
        </w:rPr>
      </w:pPr>
      <w:r>
        <w:rPr>
          <w:rFonts w:ascii="Times New Roman" w:hAnsi="Times New Roman"/>
          <w:iCs/>
          <w:sz w:val="28"/>
          <w:szCs w:val="28"/>
        </w:rPr>
        <w:t>Обратите внимание на то, что</w:t>
      </w:r>
      <w:r w:rsidR="00CE23F7">
        <w:rPr>
          <w:rFonts w:ascii="Times New Roman" w:hAnsi="Times New Roman"/>
          <w:iCs/>
          <w:sz w:val="28"/>
          <w:szCs w:val="28"/>
        </w:rPr>
        <w:t xml:space="preserve"> существуют различные </w:t>
      </w:r>
      <w:r w:rsidR="00CE23F7">
        <w:rPr>
          <w:rFonts w:ascii="Times New Roman" w:hAnsi="Times New Roman"/>
          <w:snapToGrid w:val="0"/>
          <w:sz w:val="28"/>
          <w:szCs w:val="28"/>
        </w:rPr>
        <w:t>п</w:t>
      </w:r>
      <w:r w:rsidR="00CE23F7" w:rsidRPr="00A92A73">
        <w:rPr>
          <w:rFonts w:ascii="Times New Roman" w:hAnsi="Times New Roman"/>
          <w:snapToGrid w:val="0"/>
          <w:sz w:val="28"/>
          <w:szCs w:val="28"/>
        </w:rPr>
        <w:t>одход</w:t>
      </w:r>
      <w:r w:rsidR="00CE23F7">
        <w:rPr>
          <w:rFonts w:ascii="Times New Roman" w:hAnsi="Times New Roman"/>
          <w:snapToGrid w:val="0"/>
          <w:sz w:val="28"/>
          <w:szCs w:val="28"/>
        </w:rPr>
        <w:t>ы</w:t>
      </w:r>
      <w:r w:rsidR="00CE23F7" w:rsidRPr="00A92A73">
        <w:rPr>
          <w:rFonts w:ascii="Times New Roman" w:hAnsi="Times New Roman"/>
          <w:snapToGrid w:val="0"/>
          <w:sz w:val="28"/>
          <w:szCs w:val="28"/>
        </w:rPr>
        <w:t xml:space="preserve"> к объяснению девиантного поведения</w:t>
      </w:r>
      <w:r w:rsidR="00CE23F7">
        <w:rPr>
          <w:rFonts w:ascii="Times New Roman" w:hAnsi="Times New Roman"/>
          <w:snapToGrid w:val="0"/>
          <w:sz w:val="28"/>
          <w:szCs w:val="28"/>
        </w:rPr>
        <w:t>.</w:t>
      </w:r>
      <w:r>
        <w:rPr>
          <w:rFonts w:ascii="Times New Roman" w:hAnsi="Times New Roman"/>
          <w:iCs/>
          <w:sz w:val="28"/>
          <w:szCs w:val="28"/>
        </w:rPr>
        <w:t xml:space="preserve"> </w:t>
      </w:r>
      <w:r w:rsidR="00CE23F7">
        <w:rPr>
          <w:rFonts w:ascii="Times New Roman" w:hAnsi="Times New Roman"/>
          <w:iCs/>
          <w:sz w:val="28"/>
          <w:szCs w:val="28"/>
        </w:rPr>
        <w:t>Б</w:t>
      </w:r>
      <w:r w:rsidRPr="00D16B5C">
        <w:rPr>
          <w:rFonts w:ascii="Times New Roman" w:hAnsi="Times New Roman"/>
          <w:iCs/>
          <w:sz w:val="28"/>
          <w:szCs w:val="28"/>
        </w:rPr>
        <w:t xml:space="preserve">иологические теории в разные периоды времени оказывали влияние на практику борьбы с преступностью. Оправдывали применение карательных и других жестких мер в борьбе с ней. В том числе связанных с клиническим воздействием на преступников (лоботомия, медикаментозное воздействие, электрошок, хирургические методы и т.п.). </w:t>
      </w:r>
      <w:r>
        <w:rPr>
          <w:rFonts w:ascii="Times New Roman" w:hAnsi="Times New Roman"/>
          <w:iCs/>
          <w:sz w:val="28"/>
          <w:szCs w:val="28"/>
        </w:rPr>
        <w:t>П</w:t>
      </w:r>
      <w:r w:rsidRPr="00D16B5C">
        <w:rPr>
          <w:rFonts w:ascii="Times New Roman" w:hAnsi="Times New Roman"/>
          <w:iCs/>
          <w:sz w:val="28"/>
          <w:szCs w:val="28"/>
        </w:rPr>
        <w:t>ервые научные попытки объяснить девиантность биологическими методами появились в конце XIX века. Девиантность связывалась с такими факторами, как физическая конституция (Э. Кречмер и У. Шелдон),</w:t>
      </w:r>
      <w:r>
        <w:rPr>
          <w:rFonts w:ascii="Times New Roman" w:hAnsi="Times New Roman"/>
          <w:iCs/>
          <w:sz w:val="28"/>
          <w:szCs w:val="28"/>
        </w:rPr>
        <w:t xml:space="preserve"> </w:t>
      </w:r>
      <w:r w:rsidRPr="00D16B5C">
        <w:rPr>
          <w:rFonts w:ascii="Times New Roman" w:hAnsi="Times New Roman"/>
          <w:iCs/>
          <w:sz w:val="28"/>
          <w:szCs w:val="28"/>
        </w:rPr>
        <w:t>как наследственность (близнецовый метод), хромосомы (П. Джекобс) и др. Большинство ученых считают, что в любом случае влияние биологических факторов должно опосредоваться воздействием внешних условий, поэтому нельзя трактовать биологические феномены в качестве «причины» девиантности. Биологические концепции могут использоваться в идеологических целях, оправдывая существующий социальный порядок и применение карательных мер воздействия на девиантов.</w:t>
      </w:r>
    </w:p>
    <w:p w:rsidR="003B3824" w:rsidRPr="00D16B5C" w:rsidRDefault="003B3824" w:rsidP="003B3824">
      <w:pPr>
        <w:spacing w:after="0" w:line="240" w:lineRule="auto"/>
        <w:ind w:firstLine="709"/>
        <w:jc w:val="both"/>
        <w:rPr>
          <w:rFonts w:ascii="Times New Roman" w:hAnsi="Times New Roman"/>
          <w:sz w:val="28"/>
          <w:szCs w:val="28"/>
        </w:rPr>
      </w:pPr>
      <w:r>
        <w:rPr>
          <w:rFonts w:ascii="Times New Roman" w:hAnsi="Times New Roman"/>
          <w:sz w:val="28"/>
          <w:szCs w:val="28"/>
        </w:rPr>
        <w:t>Обозначьте для себя, что в</w:t>
      </w:r>
      <w:r w:rsidRPr="00D16B5C">
        <w:rPr>
          <w:rFonts w:ascii="Times New Roman" w:hAnsi="Times New Roman"/>
          <w:sz w:val="28"/>
          <w:szCs w:val="28"/>
        </w:rPr>
        <w:t>се многообразие теорий девиантности в современной психологии может быть рассмотрено в рамках четырех подходов, которые выделяют следующие причины отклоняющегося поведения:</w:t>
      </w:r>
      <w:r>
        <w:rPr>
          <w:rFonts w:ascii="Times New Roman" w:hAnsi="Times New Roman"/>
          <w:sz w:val="28"/>
          <w:szCs w:val="28"/>
        </w:rPr>
        <w:t xml:space="preserve"> </w:t>
      </w:r>
      <w:r w:rsidRPr="00D16B5C">
        <w:rPr>
          <w:rFonts w:ascii="Times New Roman" w:hAnsi="Times New Roman"/>
          <w:sz w:val="28"/>
          <w:szCs w:val="28"/>
        </w:rPr>
        <w:t>1. Врожденные побуждения или задатки.</w:t>
      </w:r>
      <w:r>
        <w:rPr>
          <w:rFonts w:ascii="Times New Roman" w:hAnsi="Times New Roman"/>
          <w:sz w:val="28"/>
          <w:szCs w:val="28"/>
        </w:rPr>
        <w:t xml:space="preserve"> </w:t>
      </w:r>
      <w:r w:rsidRPr="00D16B5C">
        <w:rPr>
          <w:rFonts w:ascii="Times New Roman" w:hAnsi="Times New Roman"/>
          <w:sz w:val="28"/>
          <w:szCs w:val="28"/>
        </w:rPr>
        <w:t>2. Потребности, активизируемые внешними стимулами.</w:t>
      </w:r>
      <w:r>
        <w:rPr>
          <w:rFonts w:ascii="Times New Roman" w:hAnsi="Times New Roman"/>
          <w:sz w:val="28"/>
          <w:szCs w:val="28"/>
        </w:rPr>
        <w:t xml:space="preserve"> </w:t>
      </w:r>
      <w:r w:rsidRPr="00D16B5C">
        <w:rPr>
          <w:rFonts w:ascii="Times New Roman" w:hAnsi="Times New Roman"/>
          <w:iCs/>
          <w:sz w:val="28"/>
          <w:szCs w:val="28"/>
        </w:rPr>
        <w:t xml:space="preserve">3. Когнитивные </w:t>
      </w:r>
      <w:r w:rsidRPr="00D16B5C">
        <w:rPr>
          <w:rFonts w:ascii="Times New Roman" w:hAnsi="Times New Roman"/>
          <w:sz w:val="28"/>
          <w:szCs w:val="28"/>
        </w:rPr>
        <w:t>и эмоциональные процессы.</w:t>
      </w:r>
      <w:r>
        <w:rPr>
          <w:rFonts w:ascii="Times New Roman" w:hAnsi="Times New Roman"/>
          <w:sz w:val="28"/>
          <w:szCs w:val="28"/>
        </w:rPr>
        <w:t xml:space="preserve"> </w:t>
      </w:r>
      <w:r w:rsidRPr="00D16B5C">
        <w:rPr>
          <w:rFonts w:ascii="Times New Roman" w:hAnsi="Times New Roman"/>
          <w:sz w:val="28"/>
          <w:szCs w:val="28"/>
        </w:rPr>
        <w:t>4. Специфические социальные условия в сочетании с предшествующим научением.</w:t>
      </w:r>
    </w:p>
    <w:p w:rsidR="003B3824" w:rsidRDefault="003B3824" w:rsidP="003B3824">
      <w:pPr>
        <w:spacing w:after="0" w:line="240" w:lineRule="auto"/>
        <w:ind w:firstLine="709"/>
        <w:jc w:val="both"/>
        <w:rPr>
          <w:rFonts w:ascii="Times New Roman" w:hAnsi="Times New Roman"/>
          <w:iCs/>
          <w:sz w:val="28"/>
          <w:szCs w:val="28"/>
        </w:rPr>
      </w:pPr>
      <w:r>
        <w:rPr>
          <w:rFonts w:ascii="Times New Roman" w:hAnsi="Times New Roman"/>
          <w:sz w:val="28"/>
          <w:szCs w:val="28"/>
        </w:rPr>
        <w:t xml:space="preserve">Учитывайте, что </w:t>
      </w:r>
      <w:r w:rsidRPr="00AD2568">
        <w:rPr>
          <w:rFonts w:ascii="Times New Roman" w:hAnsi="Times New Roman"/>
          <w:iCs/>
          <w:sz w:val="28"/>
          <w:szCs w:val="28"/>
        </w:rPr>
        <w:t xml:space="preserve">несовершенство общественно-экономического устройства может стимулировать рост девиантных тенденций в обществе, как реакцию на социальную несправедливость – так объясняет девиантность </w:t>
      </w:r>
      <w:r w:rsidRPr="00AD2568">
        <w:rPr>
          <w:rFonts w:ascii="Times New Roman" w:hAnsi="Times New Roman"/>
          <w:bCs/>
          <w:iCs/>
          <w:sz w:val="28"/>
          <w:szCs w:val="28"/>
        </w:rPr>
        <w:t>теория социального напряжения</w:t>
      </w:r>
      <w:r w:rsidRPr="00AD2568">
        <w:rPr>
          <w:rFonts w:ascii="Times New Roman" w:hAnsi="Times New Roman"/>
          <w:iCs/>
          <w:sz w:val="28"/>
          <w:szCs w:val="28"/>
        </w:rPr>
        <w:t xml:space="preserve">. Согласно </w:t>
      </w:r>
      <w:r w:rsidRPr="00AD2568">
        <w:rPr>
          <w:rFonts w:ascii="Times New Roman" w:hAnsi="Times New Roman"/>
          <w:bCs/>
          <w:iCs/>
          <w:sz w:val="28"/>
          <w:szCs w:val="28"/>
        </w:rPr>
        <w:t>субкультурной теории</w:t>
      </w:r>
      <w:r w:rsidRPr="00AD2568">
        <w:rPr>
          <w:rFonts w:ascii="Times New Roman" w:hAnsi="Times New Roman"/>
          <w:iCs/>
          <w:sz w:val="28"/>
          <w:szCs w:val="28"/>
        </w:rPr>
        <w:t xml:space="preserve">, различного рода субкультуры оказывают негативное социализирующее воздействие на личность, попавшую в поле их действия. Сторонники </w:t>
      </w:r>
      <w:r w:rsidRPr="00AD2568">
        <w:rPr>
          <w:rFonts w:ascii="Times New Roman" w:hAnsi="Times New Roman"/>
          <w:bCs/>
          <w:iCs/>
          <w:sz w:val="28"/>
          <w:szCs w:val="28"/>
        </w:rPr>
        <w:t xml:space="preserve">теории наклеивания ярлыков </w:t>
      </w:r>
      <w:r w:rsidRPr="00AD2568">
        <w:rPr>
          <w:rFonts w:ascii="Times New Roman" w:hAnsi="Times New Roman"/>
          <w:iCs/>
          <w:sz w:val="28"/>
          <w:szCs w:val="28"/>
        </w:rPr>
        <w:t xml:space="preserve">и </w:t>
      </w:r>
      <w:r w:rsidRPr="00AD2568">
        <w:rPr>
          <w:rFonts w:ascii="Times New Roman" w:hAnsi="Times New Roman"/>
          <w:bCs/>
          <w:iCs/>
          <w:sz w:val="28"/>
          <w:szCs w:val="28"/>
        </w:rPr>
        <w:t xml:space="preserve">теории стигмы </w:t>
      </w:r>
      <w:r w:rsidRPr="00AD2568">
        <w:rPr>
          <w:rFonts w:ascii="Times New Roman" w:hAnsi="Times New Roman"/>
          <w:iCs/>
          <w:sz w:val="28"/>
          <w:szCs w:val="28"/>
        </w:rPr>
        <w:t>считают, что девиантность может являться негативной реакцией на социальное отторжение, вызванное наклеиванием ярлыка; в то же время сам ярлык девианта способен оказать направляющее воздействие на личность, благодаря значительной роли социальных ожиданий в формировании поведения. Т</w:t>
      </w:r>
      <w:r w:rsidRPr="00AD2568">
        <w:rPr>
          <w:rFonts w:ascii="Times New Roman" w:hAnsi="Times New Roman"/>
          <w:bCs/>
          <w:iCs/>
          <w:sz w:val="28"/>
          <w:szCs w:val="28"/>
        </w:rPr>
        <w:t xml:space="preserve">еория конфликта </w:t>
      </w:r>
      <w:r w:rsidRPr="00AD2568">
        <w:rPr>
          <w:rFonts w:ascii="Times New Roman" w:hAnsi="Times New Roman"/>
          <w:iCs/>
          <w:sz w:val="28"/>
          <w:szCs w:val="28"/>
        </w:rPr>
        <w:t xml:space="preserve">подчеркивает значение </w:t>
      </w:r>
      <w:r w:rsidRPr="00AD2568">
        <w:rPr>
          <w:rFonts w:ascii="Times New Roman" w:hAnsi="Times New Roman"/>
          <w:iCs/>
          <w:sz w:val="28"/>
          <w:szCs w:val="28"/>
        </w:rPr>
        <w:lastRenderedPageBreak/>
        <w:t xml:space="preserve">социальных соглашений относительно девиантности и неравные возможности членов общества в управлении собственной девиантностью. Теория </w:t>
      </w:r>
      <w:r w:rsidRPr="00AD2568">
        <w:rPr>
          <w:rFonts w:ascii="Times New Roman" w:hAnsi="Times New Roman"/>
          <w:bCs/>
          <w:iCs/>
          <w:sz w:val="28"/>
          <w:szCs w:val="28"/>
        </w:rPr>
        <w:t xml:space="preserve">дифференциальных ассоциаций </w:t>
      </w:r>
      <w:r w:rsidRPr="00AD2568">
        <w:rPr>
          <w:rFonts w:ascii="Times New Roman" w:hAnsi="Times New Roman"/>
          <w:iCs/>
          <w:sz w:val="28"/>
          <w:szCs w:val="28"/>
        </w:rPr>
        <w:t>девиантность усваивается с помощью научения, в процессе социализации, при этом вероятность усвоения девиантных моделей поведения тем выше, чем больше выгод такое поведение прино</w:t>
      </w:r>
      <w:r>
        <w:rPr>
          <w:rFonts w:ascii="Times New Roman" w:hAnsi="Times New Roman"/>
          <w:iCs/>
          <w:sz w:val="28"/>
          <w:szCs w:val="28"/>
        </w:rPr>
        <w:t>сит тому, кто его осуществляет.</w:t>
      </w:r>
    </w:p>
    <w:p w:rsidR="003B3824" w:rsidRPr="00525D4B" w:rsidRDefault="003B3824" w:rsidP="003B3824">
      <w:pPr>
        <w:shd w:val="clear" w:color="auto" w:fill="FFFFFF"/>
        <w:suppressAutoHyphens/>
        <w:spacing w:after="0" w:line="240" w:lineRule="auto"/>
        <w:ind w:firstLine="709"/>
        <w:jc w:val="both"/>
        <w:rPr>
          <w:rFonts w:ascii="Times New Roman" w:hAnsi="Times New Roman"/>
          <w:iCs/>
          <w:w w:val="101"/>
          <w:sz w:val="28"/>
          <w:szCs w:val="28"/>
        </w:rPr>
      </w:pPr>
      <w:r>
        <w:rPr>
          <w:rFonts w:ascii="Times New Roman" w:hAnsi="Times New Roman"/>
          <w:w w:val="101"/>
          <w:sz w:val="28"/>
          <w:szCs w:val="28"/>
        </w:rPr>
        <w:t>Особое</w:t>
      </w:r>
      <w:r w:rsidRPr="00F67167">
        <w:rPr>
          <w:rFonts w:ascii="Times New Roman" w:hAnsi="Times New Roman"/>
          <w:w w:val="101"/>
          <w:sz w:val="28"/>
          <w:szCs w:val="28"/>
        </w:rPr>
        <w:t xml:space="preserve"> </w:t>
      </w:r>
      <w:r>
        <w:rPr>
          <w:rFonts w:ascii="Times New Roman" w:hAnsi="Times New Roman"/>
          <w:w w:val="101"/>
          <w:sz w:val="28"/>
          <w:szCs w:val="28"/>
        </w:rPr>
        <w:t xml:space="preserve">внимание обратите на то, что </w:t>
      </w:r>
      <w:r>
        <w:rPr>
          <w:rFonts w:ascii="Times New Roman" w:hAnsi="Times New Roman"/>
          <w:iCs/>
          <w:w w:val="101"/>
          <w:sz w:val="28"/>
          <w:szCs w:val="28"/>
        </w:rPr>
        <w:t>в</w:t>
      </w:r>
      <w:r w:rsidRPr="00525D4B">
        <w:rPr>
          <w:rFonts w:ascii="Times New Roman" w:hAnsi="Times New Roman"/>
          <w:iCs/>
          <w:w w:val="101"/>
          <w:sz w:val="28"/>
          <w:szCs w:val="28"/>
        </w:rPr>
        <w:t>се</w:t>
      </w:r>
      <w:r w:rsidRPr="00525D4B">
        <w:rPr>
          <w:rFonts w:ascii="Times New Roman" w:hAnsi="Times New Roman"/>
          <w:b/>
          <w:bCs/>
          <w:iCs/>
          <w:w w:val="101"/>
          <w:sz w:val="28"/>
          <w:szCs w:val="28"/>
        </w:rPr>
        <w:t xml:space="preserve"> </w:t>
      </w:r>
      <w:r w:rsidRPr="00525D4B">
        <w:rPr>
          <w:rFonts w:ascii="Times New Roman" w:hAnsi="Times New Roman"/>
          <w:iCs/>
          <w:w w:val="101"/>
          <w:sz w:val="28"/>
          <w:szCs w:val="28"/>
        </w:rPr>
        <w:t>формы</w:t>
      </w:r>
      <w:r w:rsidRPr="00525D4B">
        <w:rPr>
          <w:rFonts w:ascii="Times New Roman" w:hAnsi="Times New Roman"/>
          <w:b/>
          <w:bCs/>
          <w:iCs/>
          <w:w w:val="101"/>
          <w:sz w:val="28"/>
          <w:szCs w:val="28"/>
        </w:rPr>
        <w:t xml:space="preserve"> </w:t>
      </w:r>
      <w:r w:rsidRPr="00525D4B">
        <w:rPr>
          <w:rFonts w:ascii="Times New Roman" w:hAnsi="Times New Roman"/>
          <w:iCs/>
          <w:w w:val="101"/>
          <w:sz w:val="28"/>
          <w:szCs w:val="28"/>
        </w:rPr>
        <w:t>девиантного поведения представляют собой специфический вид социальной активности личности. Они подчиняются общим закономерностям генезиса и развития, которые необходимо учитывать при изучении отклоняющегося поведения.</w:t>
      </w:r>
      <w:r>
        <w:rPr>
          <w:rFonts w:ascii="Times New Roman" w:hAnsi="Times New Roman"/>
          <w:iCs/>
          <w:w w:val="101"/>
          <w:sz w:val="28"/>
          <w:szCs w:val="28"/>
        </w:rPr>
        <w:t xml:space="preserve"> </w:t>
      </w:r>
      <w:r w:rsidRPr="00525D4B">
        <w:rPr>
          <w:rFonts w:ascii="Times New Roman" w:hAnsi="Times New Roman"/>
          <w:iCs/>
          <w:w w:val="101"/>
          <w:sz w:val="28"/>
          <w:szCs w:val="28"/>
        </w:rPr>
        <w:t xml:space="preserve">Этиология девиантного поведения входит в число наиболее значимых элементов теории социальных отклонений. В его рамках рассматриваются социальная природа, причины и условия, способствующие существованию и проявлению девиантного поведения в современных условиях; психологические и социальные механизмы его формирования, свойства личности девиантов; зависимость и закономерности изменений отклоняющегося поведения от объективных и субъективных причин. </w:t>
      </w:r>
    </w:p>
    <w:p w:rsidR="00D912E1" w:rsidRDefault="003B3824" w:rsidP="003B3824">
      <w:pPr>
        <w:shd w:val="clear" w:color="auto" w:fill="FFFFFF"/>
        <w:suppressAutoHyphens/>
        <w:spacing w:after="0" w:line="240" w:lineRule="auto"/>
        <w:ind w:firstLine="709"/>
        <w:jc w:val="both"/>
        <w:rPr>
          <w:rFonts w:ascii="Times New Roman" w:hAnsi="Times New Roman"/>
          <w:iCs/>
          <w:w w:val="101"/>
          <w:sz w:val="28"/>
          <w:szCs w:val="28"/>
        </w:rPr>
      </w:pPr>
      <w:r w:rsidRPr="00CE4329">
        <w:rPr>
          <w:rFonts w:ascii="Times New Roman" w:hAnsi="Times New Roman"/>
          <w:w w:val="101"/>
          <w:sz w:val="28"/>
          <w:szCs w:val="28"/>
        </w:rPr>
        <w:t>Объясните, почему</w:t>
      </w:r>
      <w:r w:rsidRPr="00A4403A">
        <w:rPr>
          <w:rFonts w:ascii="Times New Roman" w:hAnsi="Times New Roman"/>
          <w:iCs/>
          <w:w w:val="101"/>
          <w:sz w:val="28"/>
          <w:szCs w:val="28"/>
        </w:rPr>
        <w:t xml:space="preserve"> генезис и механизм индивидуального девиантного поведения необходимо рассматривать как обусловленный деструктивным взаимодействием личности с социальной средой процесс формирования мотивации, планирования и принятия решения, а также совершения отклоняющегося от </w:t>
      </w:r>
      <w:r w:rsidR="00D912E1">
        <w:rPr>
          <w:rFonts w:ascii="Times New Roman" w:hAnsi="Times New Roman"/>
          <w:iCs/>
          <w:w w:val="101"/>
          <w:sz w:val="28"/>
          <w:szCs w:val="28"/>
        </w:rPr>
        <w:t>социальной нормы деяния.</w:t>
      </w:r>
    </w:p>
    <w:p w:rsidR="003B3824" w:rsidRPr="00D912E1" w:rsidRDefault="00D912E1" w:rsidP="003B3824">
      <w:pPr>
        <w:shd w:val="clear" w:color="auto" w:fill="FFFFFF"/>
        <w:suppressAutoHyphens/>
        <w:spacing w:after="0" w:line="240" w:lineRule="auto"/>
        <w:ind w:firstLine="709"/>
        <w:jc w:val="both"/>
        <w:rPr>
          <w:rFonts w:ascii="Times New Roman" w:hAnsi="Times New Roman"/>
          <w:iCs/>
          <w:w w:val="101"/>
          <w:sz w:val="28"/>
          <w:szCs w:val="28"/>
        </w:rPr>
      </w:pPr>
      <w:r>
        <w:rPr>
          <w:rFonts w:ascii="Times New Roman" w:hAnsi="Times New Roman"/>
          <w:w w:val="101"/>
          <w:sz w:val="28"/>
          <w:szCs w:val="28"/>
        </w:rPr>
        <w:t>Усвой</w:t>
      </w:r>
      <w:r w:rsidR="003B3824">
        <w:rPr>
          <w:rFonts w:ascii="Times New Roman" w:hAnsi="Times New Roman"/>
          <w:w w:val="101"/>
          <w:sz w:val="28"/>
          <w:szCs w:val="28"/>
        </w:rPr>
        <w:t xml:space="preserve">те, </w:t>
      </w:r>
      <w:r w:rsidR="003B3824" w:rsidRPr="00D912E1">
        <w:rPr>
          <w:rFonts w:ascii="Times New Roman" w:hAnsi="Times New Roman"/>
          <w:iCs/>
          <w:w w:val="101"/>
          <w:sz w:val="28"/>
          <w:szCs w:val="28"/>
        </w:rPr>
        <w:t xml:space="preserve">что </w:t>
      </w:r>
      <w:r w:rsidRPr="00D912E1">
        <w:rPr>
          <w:rFonts w:ascii="Times New Roman" w:hAnsi="Times New Roman"/>
          <w:iCs/>
          <w:w w:val="101"/>
          <w:sz w:val="28"/>
          <w:szCs w:val="28"/>
        </w:rPr>
        <w:t>феномен «исключения» приобретает характер не индивидуальной неудачи, неприспособленности некоторых индивидов («исключенных»), а социального феномена, истоки которого лежат в принципах функционирования современного общества, затрагивая все большее количество людей. В числе социальных следствий процесса «включения / исключения» – формирование социальной базы преступности и иных форм девиантности (алкоголизма, наркомания, терроризма, проституции и др.)</w:t>
      </w:r>
      <w:r w:rsidR="003B3824" w:rsidRPr="00D912E1">
        <w:rPr>
          <w:rFonts w:ascii="Times New Roman" w:hAnsi="Times New Roman"/>
          <w:iCs/>
          <w:w w:val="101"/>
          <w:sz w:val="28"/>
          <w:szCs w:val="28"/>
        </w:rPr>
        <w:t>.</w:t>
      </w:r>
    </w:p>
    <w:p w:rsidR="007C3814" w:rsidRDefault="007C3814" w:rsidP="007C3814">
      <w:pPr>
        <w:shd w:val="clear" w:color="auto" w:fill="FFFFFF"/>
        <w:spacing w:after="0" w:line="240" w:lineRule="auto"/>
        <w:ind w:firstLine="709"/>
        <w:jc w:val="both"/>
        <w:rPr>
          <w:rFonts w:ascii="Times New Roman" w:hAnsi="Times New Roman"/>
          <w:b/>
          <w:w w:val="101"/>
          <w:sz w:val="28"/>
          <w:szCs w:val="28"/>
        </w:rPr>
      </w:pPr>
    </w:p>
    <w:p w:rsidR="007C3814" w:rsidRPr="00A947FD" w:rsidRDefault="007C3814" w:rsidP="007C3814">
      <w:pPr>
        <w:shd w:val="clear" w:color="auto" w:fill="FFFFFF"/>
        <w:spacing w:after="0" w:line="240" w:lineRule="auto"/>
        <w:ind w:firstLine="709"/>
        <w:jc w:val="both"/>
        <w:rPr>
          <w:rFonts w:ascii="Times New Roman" w:hAnsi="Times New Roman"/>
          <w:b/>
          <w:w w:val="101"/>
          <w:sz w:val="28"/>
          <w:szCs w:val="28"/>
        </w:rPr>
      </w:pPr>
      <w:r w:rsidRPr="00A947FD">
        <w:rPr>
          <w:rFonts w:ascii="Times New Roman" w:hAnsi="Times New Roman"/>
          <w:b/>
          <w:w w:val="101"/>
          <w:sz w:val="28"/>
          <w:szCs w:val="28"/>
        </w:rPr>
        <w:t xml:space="preserve">Материалы для </w:t>
      </w:r>
      <w:r w:rsidR="00850980">
        <w:rPr>
          <w:rFonts w:ascii="Times New Roman" w:hAnsi="Times New Roman"/>
          <w:b/>
          <w:w w:val="101"/>
          <w:sz w:val="28"/>
          <w:szCs w:val="28"/>
        </w:rPr>
        <w:t xml:space="preserve">анализа и </w:t>
      </w:r>
      <w:r w:rsidRPr="00A947FD">
        <w:rPr>
          <w:rFonts w:ascii="Times New Roman" w:hAnsi="Times New Roman"/>
          <w:b/>
          <w:w w:val="101"/>
          <w:sz w:val="28"/>
          <w:szCs w:val="28"/>
        </w:rPr>
        <w:t>самоконтроля</w:t>
      </w:r>
    </w:p>
    <w:p w:rsidR="003B01D4" w:rsidRDefault="003B01D4" w:rsidP="007C3814">
      <w:pPr>
        <w:shd w:val="clear" w:color="auto" w:fill="FFFFFF"/>
        <w:spacing w:after="0" w:line="240" w:lineRule="auto"/>
        <w:ind w:firstLine="709"/>
        <w:jc w:val="both"/>
        <w:rPr>
          <w:rStyle w:val="fontstyle01"/>
        </w:rPr>
      </w:pPr>
      <w:r>
        <w:rPr>
          <w:rStyle w:val="fontstyle01"/>
        </w:rPr>
        <w:t>Для самостоятельного изучения вопросов темы следует использовать теоретический материал, размещенный в ЭУМКД «Психология девиантного поведения» в системе sdo.institutemvd.by</w:t>
      </w:r>
      <w:r w:rsidR="005E402D">
        <w:rPr>
          <w:rStyle w:val="fontstyle01"/>
        </w:rPr>
        <w:t>,</w:t>
      </w:r>
      <w:r>
        <w:rPr>
          <w:rStyle w:val="fontstyle01"/>
        </w:rPr>
        <w:t xml:space="preserve"> </w:t>
      </w:r>
      <w:r w:rsidR="005E402D">
        <w:rPr>
          <w:rStyle w:val="fontstyle01"/>
        </w:rPr>
        <w:t>учебные и учебно-методические пособия из перечня рекомендованной литературы</w:t>
      </w:r>
      <w:r>
        <w:rPr>
          <w:rStyle w:val="fontstyle01"/>
        </w:rPr>
        <w:t>.</w:t>
      </w:r>
    </w:p>
    <w:p w:rsidR="007C3814" w:rsidRDefault="0085389B" w:rsidP="007C3814">
      <w:pPr>
        <w:shd w:val="clear" w:color="auto" w:fill="FFFFFF"/>
        <w:spacing w:after="0" w:line="240" w:lineRule="auto"/>
        <w:ind w:firstLine="709"/>
        <w:jc w:val="both"/>
        <w:rPr>
          <w:rFonts w:ascii="Times New Roman" w:hAnsi="Times New Roman"/>
          <w:b/>
          <w:w w:val="101"/>
          <w:sz w:val="28"/>
          <w:szCs w:val="28"/>
        </w:rPr>
      </w:pPr>
      <w:r>
        <w:rPr>
          <w:rStyle w:val="fontstyle01"/>
        </w:rPr>
        <w:t>Самоконтроль осуществляется посредством выполнения тестовых заданий в обучающем режиме.</w:t>
      </w:r>
    </w:p>
    <w:p w:rsidR="0085389B" w:rsidRDefault="0085389B" w:rsidP="007C3814">
      <w:pPr>
        <w:shd w:val="clear" w:color="auto" w:fill="FFFFFF"/>
        <w:spacing w:after="0" w:line="240" w:lineRule="auto"/>
        <w:ind w:firstLine="709"/>
        <w:jc w:val="both"/>
        <w:rPr>
          <w:rFonts w:ascii="Times New Roman" w:hAnsi="Times New Roman"/>
          <w:b/>
          <w:w w:val="101"/>
          <w:sz w:val="28"/>
          <w:szCs w:val="28"/>
        </w:rPr>
      </w:pPr>
    </w:p>
    <w:p w:rsidR="001B2F4C" w:rsidRPr="006F5862" w:rsidRDefault="001B2F4C" w:rsidP="001B2F4C">
      <w:pPr>
        <w:shd w:val="clear" w:color="auto" w:fill="FFFFFF"/>
        <w:suppressAutoHyphens/>
        <w:spacing w:after="0" w:line="240" w:lineRule="auto"/>
        <w:ind w:firstLine="709"/>
        <w:jc w:val="both"/>
        <w:rPr>
          <w:rFonts w:ascii="Times New Roman" w:hAnsi="Times New Roman"/>
          <w:b/>
          <w:w w:val="101"/>
          <w:sz w:val="28"/>
          <w:szCs w:val="28"/>
        </w:rPr>
      </w:pPr>
      <w:r w:rsidRPr="006F5862">
        <w:rPr>
          <w:rFonts w:ascii="Times New Roman" w:hAnsi="Times New Roman"/>
          <w:b/>
          <w:w w:val="101"/>
          <w:sz w:val="28"/>
          <w:szCs w:val="28"/>
        </w:rPr>
        <w:t>Вопросы для само</w:t>
      </w:r>
      <w:r w:rsidR="001B1FF8">
        <w:rPr>
          <w:rFonts w:ascii="Times New Roman" w:hAnsi="Times New Roman"/>
          <w:b/>
          <w:w w:val="101"/>
          <w:sz w:val="28"/>
          <w:szCs w:val="28"/>
        </w:rPr>
        <w:t>проверки знаний</w:t>
      </w:r>
    </w:p>
    <w:p w:rsidR="001B2F4C" w:rsidRPr="009E52E3" w:rsidRDefault="001B2F4C" w:rsidP="007F2570">
      <w:pPr>
        <w:numPr>
          <w:ilvl w:val="0"/>
          <w:numId w:val="4"/>
        </w:numPr>
        <w:shd w:val="clear" w:color="auto" w:fill="FFFFFF"/>
        <w:tabs>
          <w:tab w:val="left" w:pos="1276"/>
        </w:tabs>
        <w:suppressAutoHyphens/>
        <w:spacing w:after="0" w:line="240" w:lineRule="auto"/>
        <w:ind w:left="1134" w:hanging="425"/>
        <w:jc w:val="both"/>
        <w:rPr>
          <w:rFonts w:ascii="Times New Roman" w:hAnsi="Times New Roman"/>
          <w:w w:val="101"/>
          <w:sz w:val="28"/>
          <w:szCs w:val="28"/>
        </w:rPr>
      </w:pPr>
      <w:r w:rsidRPr="009E52E3">
        <w:rPr>
          <w:rFonts w:ascii="Times New Roman" w:hAnsi="Times New Roman"/>
          <w:w w:val="101"/>
          <w:sz w:val="28"/>
          <w:szCs w:val="28"/>
        </w:rPr>
        <w:t>Что изучает девиантология? Какие вопросы являются для девиантологов основными?</w:t>
      </w:r>
    </w:p>
    <w:p w:rsidR="001B2F4C" w:rsidRPr="009E52E3" w:rsidRDefault="001B2F4C" w:rsidP="007F2570">
      <w:pPr>
        <w:numPr>
          <w:ilvl w:val="0"/>
          <w:numId w:val="4"/>
        </w:numPr>
        <w:shd w:val="clear" w:color="auto" w:fill="FFFFFF"/>
        <w:tabs>
          <w:tab w:val="left" w:pos="1276"/>
        </w:tabs>
        <w:suppressAutoHyphens/>
        <w:spacing w:after="0" w:line="240" w:lineRule="auto"/>
        <w:ind w:left="1134" w:hanging="425"/>
        <w:jc w:val="both"/>
        <w:rPr>
          <w:rFonts w:ascii="Times New Roman" w:hAnsi="Times New Roman"/>
          <w:w w:val="101"/>
          <w:sz w:val="28"/>
          <w:szCs w:val="28"/>
        </w:rPr>
      </w:pPr>
      <w:r w:rsidRPr="009E52E3">
        <w:rPr>
          <w:rFonts w:ascii="Times New Roman" w:hAnsi="Times New Roman"/>
          <w:w w:val="101"/>
          <w:sz w:val="28"/>
          <w:szCs w:val="28"/>
        </w:rPr>
        <w:t>Как вы думаете, что составляет сферу деятельности для девиантолога?</w:t>
      </w:r>
    </w:p>
    <w:p w:rsidR="001B2F4C" w:rsidRPr="009E52E3" w:rsidRDefault="001B2F4C" w:rsidP="007F2570">
      <w:pPr>
        <w:numPr>
          <w:ilvl w:val="0"/>
          <w:numId w:val="4"/>
        </w:numPr>
        <w:shd w:val="clear" w:color="auto" w:fill="FFFFFF"/>
        <w:tabs>
          <w:tab w:val="left" w:pos="1276"/>
        </w:tabs>
        <w:suppressAutoHyphens/>
        <w:spacing w:after="0" w:line="240" w:lineRule="auto"/>
        <w:ind w:left="1134" w:hanging="425"/>
        <w:jc w:val="both"/>
        <w:rPr>
          <w:rFonts w:ascii="Times New Roman" w:hAnsi="Times New Roman"/>
          <w:w w:val="101"/>
          <w:sz w:val="28"/>
          <w:szCs w:val="28"/>
        </w:rPr>
      </w:pPr>
      <w:r w:rsidRPr="009E52E3">
        <w:rPr>
          <w:rFonts w:ascii="Times New Roman" w:hAnsi="Times New Roman"/>
          <w:w w:val="101"/>
          <w:sz w:val="28"/>
          <w:szCs w:val="28"/>
        </w:rPr>
        <w:t xml:space="preserve">Что такое девиантное поведение и в чем его </w:t>
      </w:r>
      <w:r w:rsidR="00172BBE">
        <w:rPr>
          <w:rFonts w:ascii="Times New Roman" w:hAnsi="Times New Roman"/>
          <w:w w:val="101"/>
          <w:sz w:val="28"/>
          <w:szCs w:val="28"/>
        </w:rPr>
        <w:t xml:space="preserve">отличие от социальной </w:t>
      </w:r>
      <w:r w:rsidRPr="009E52E3">
        <w:rPr>
          <w:rFonts w:ascii="Times New Roman" w:hAnsi="Times New Roman"/>
          <w:w w:val="101"/>
          <w:sz w:val="28"/>
          <w:szCs w:val="28"/>
        </w:rPr>
        <w:t>девиации?</w:t>
      </w:r>
    </w:p>
    <w:p w:rsidR="001B2F4C" w:rsidRPr="009E52E3" w:rsidRDefault="001B2F4C" w:rsidP="007F2570">
      <w:pPr>
        <w:numPr>
          <w:ilvl w:val="0"/>
          <w:numId w:val="4"/>
        </w:numPr>
        <w:shd w:val="clear" w:color="auto" w:fill="FFFFFF"/>
        <w:tabs>
          <w:tab w:val="left" w:pos="1276"/>
        </w:tabs>
        <w:suppressAutoHyphens/>
        <w:spacing w:after="0" w:line="240" w:lineRule="auto"/>
        <w:ind w:left="1134" w:hanging="425"/>
        <w:jc w:val="both"/>
        <w:rPr>
          <w:rFonts w:ascii="Times New Roman" w:hAnsi="Times New Roman"/>
          <w:w w:val="101"/>
          <w:sz w:val="28"/>
          <w:szCs w:val="28"/>
        </w:rPr>
      </w:pPr>
      <w:r w:rsidRPr="009E52E3">
        <w:rPr>
          <w:rFonts w:ascii="Times New Roman" w:hAnsi="Times New Roman"/>
          <w:w w:val="101"/>
          <w:sz w:val="28"/>
          <w:szCs w:val="28"/>
        </w:rPr>
        <w:t>Что значит тезис о социальной конструируемости девиантности?</w:t>
      </w:r>
    </w:p>
    <w:p w:rsidR="001B2F4C" w:rsidRPr="009E52E3" w:rsidRDefault="001B2F4C" w:rsidP="007F2570">
      <w:pPr>
        <w:numPr>
          <w:ilvl w:val="0"/>
          <w:numId w:val="4"/>
        </w:numPr>
        <w:shd w:val="clear" w:color="auto" w:fill="FFFFFF"/>
        <w:tabs>
          <w:tab w:val="left" w:pos="1276"/>
        </w:tabs>
        <w:suppressAutoHyphens/>
        <w:spacing w:after="0" w:line="240" w:lineRule="auto"/>
        <w:ind w:left="1134" w:hanging="425"/>
        <w:jc w:val="both"/>
        <w:rPr>
          <w:rFonts w:ascii="Times New Roman" w:hAnsi="Times New Roman"/>
          <w:w w:val="101"/>
          <w:sz w:val="28"/>
          <w:szCs w:val="28"/>
        </w:rPr>
      </w:pPr>
      <w:r w:rsidRPr="009E52E3">
        <w:rPr>
          <w:rFonts w:ascii="Times New Roman" w:hAnsi="Times New Roman"/>
          <w:w w:val="101"/>
          <w:sz w:val="28"/>
          <w:szCs w:val="28"/>
        </w:rPr>
        <w:t>Как проявляются культурные и временные изменения девиантности?</w:t>
      </w:r>
    </w:p>
    <w:p w:rsidR="001B2F4C" w:rsidRPr="009E52E3" w:rsidRDefault="001B2F4C" w:rsidP="007F2570">
      <w:pPr>
        <w:numPr>
          <w:ilvl w:val="0"/>
          <w:numId w:val="4"/>
        </w:numPr>
        <w:shd w:val="clear" w:color="auto" w:fill="FFFFFF"/>
        <w:tabs>
          <w:tab w:val="left" w:pos="1276"/>
        </w:tabs>
        <w:suppressAutoHyphens/>
        <w:spacing w:after="0" w:line="240" w:lineRule="auto"/>
        <w:ind w:left="1134" w:hanging="425"/>
        <w:jc w:val="both"/>
        <w:rPr>
          <w:rFonts w:ascii="Times New Roman" w:hAnsi="Times New Roman"/>
          <w:w w:val="101"/>
          <w:sz w:val="28"/>
          <w:szCs w:val="28"/>
        </w:rPr>
      </w:pPr>
      <w:r w:rsidRPr="009E52E3">
        <w:rPr>
          <w:rFonts w:ascii="Times New Roman" w:hAnsi="Times New Roman"/>
          <w:w w:val="101"/>
          <w:sz w:val="28"/>
          <w:szCs w:val="28"/>
        </w:rPr>
        <w:t>Насколько по вашему девиантное поведение изменчиво?</w:t>
      </w:r>
    </w:p>
    <w:p w:rsidR="001B2F4C" w:rsidRPr="009E52E3" w:rsidRDefault="001B2F4C" w:rsidP="007F2570">
      <w:pPr>
        <w:numPr>
          <w:ilvl w:val="0"/>
          <w:numId w:val="4"/>
        </w:numPr>
        <w:shd w:val="clear" w:color="auto" w:fill="FFFFFF"/>
        <w:tabs>
          <w:tab w:val="left" w:pos="1276"/>
        </w:tabs>
        <w:suppressAutoHyphens/>
        <w:spacing w:after="0" w:line="240" w:lineRule="auto"/>
        <w:ind w:left="1134" w:hanging="425"/>
        <w:jc w:val="both"/>
        <w:rPr>
          <w:rFonts w:ascii="Times New Roman" w:hAnsi="Times New Roman"/>
          <w:w w:val="101"/>
          <w:sz w:val="28"/>
          <w:szCs w:val="28"/>
        </w:rPr>
      </w:pPr>
      <w:r w:rsidRPr="009E52E3">
        <w:rPr>
          <w:rFonts w:ascii="Times New Roman" w:hAnsi="Times New Roman"/>
          <w:w w:val="101"/>
          <w:sz w:val="28"/>
          <w:szCs w:val="28"/>
        </w:rPr>
        <w:t>Какие виды поведения можно считать универсально девиантными?</w:t>
      </w:r>
    </w:p>
    <w:p w:rsidR="001B2F4C" w:rsidRPr="009E52E3" w:rsidRDefault="001B2F4C" w:rsidP="007F2570">
      <w:pPr>
        <w:numPr>
          <w:ilvl w:val="0"/>
          <w:numId w:val="4"/>
        </w:numPr>
        <w:shd w:val="clear" w:color="auto" w:fill="FFFFFF"/>
        <w:tabs>
          <w:tab w:val="left" w:pos="1276"/>
        </w:tabs>
        <w:suppressAutoHyphens/>
        <w:spacing w:after="0" w:line="240" w:lineRule="auto"/>
        <w:ind w:left="1134" w:hanging="425"/>
        <w:jc w:val="both"/>
        <w:rPr>
          <w:rFonts w:ascii="Times New Roman" w:hAnsi="Times New Roman"/>
          <w:w w:val="101"/>
          <w:sz w:val="28"/>
          <w:szCs w:val="28"/>
        </w:rPr>
      </w:pPr>
      <w:r w:rsidRPr="009E52E3">
        <w:rPr>
          <w:rFonts w:ascii="Times New Roman" w:hAnsi="Times New Roman"/>
          <w:w w:val="101"/>
          <w:sz w:val="28"/>
          <w:szCs w:val="28"/>
        </w:rPr>
        <w:lastRenderedPageBreak/>
        <w:t>Определение понятия «социальное поведение». Основные и частные признаки социального поведения.</w:t>
      </w:r>
    </w:p>
    <w:p w:rsidR="001B2F4C" w:rsidRPr="00753893" w:rsidRDefault="001B2F4C" w:rsidP="007F2570">
      <w:pPr>
        <w:numPr>
          <w:ilvl w:val="0"/>
          <w:numId w:val="4"/>
        </w:numPr>
        <w:shd w:val="clear" w:color="auto" w:fill="FFFFFF"/>
        <w:tabs>
          <w:tab w:val="left" w:pos="1276"/>
        </w:tabs>
        <w:suppressAutoHyphens/>
        <w:spacing w:after="0" w:line="240" w:lineRule="auto"/>
        <w:ind w:left="1134" w:hanging="425"/>
        <w:jc w:val="both"/>
        <w:rPr>
          <w:rFonts w:ascii="Times New Roman" w:hAnsi="Times New Roman"/>
          <w:w w:val="101"/>
          <w:sz w:val="28"/>
          <w:szCs w:val="28"/>
        </w:rPr>
      </w:pPr>
      <w:r>
        <w:rPr>
          <w:rFonts w:ascii="Times New Roman" w:hAnsi="Times New Roman"/>
          <w:w w:val="101"/>
          <w:sz w:val="28"/>
          <w:szCs w:val="28"/>
        </w:rPr>
        <w:t>Сформулируйте п</w:t>
      </w:r>
      <w:r w:rsidRPr="009E52E3">
        <w:rPr>
          <w:rFonts w:ascii="Times New Roman" w:hAnsi="Times New Roman"/>
          <w:w w:val="101"/>
          <w:sz w:val="28"/>
          <w:szCs w:val="28"/>
        </w:rPr>
        <w:t xml:space="preserve">онятия «норма». </w:t>
      </w:r>
      <w:r>
        <w:rPr>
          <w:rFonts w:ascii="Times New Roman" w:hAnsi="Times New Roman"/>
          <w:w w:val="101"/>
          <w:sz w:val="28"/>
          <w:szCs w:val="28"/>
        </w:rPr>
        <w:t>Какие существуют в</w:t>
      </w:r>
      <w:r w:rsidRPr="009E52E3">
        <w:rPr>
          <w:rFonts w:ascii="Times New Roman" w:hAnsi="Times New Roman"/>
          <w:w w:val="101"/>
          <w:sz w:val="28"/>
          <w:szCs w:val="28"/>
        </w:rPr>
        <w:t xml:space="preserve">иды и свойства социальных норм, </w:t>
      </w:r>
      <w:r>
        <w:rPr>
          <w:rFonts w:ascii="Times New Roman" w:hAnsi="Times New Roman"/>
          <w:w w:val="101"/>
          <w:sz w:val="28"/>
          <w:szCs w:val="28"/>
        </w:rPr>
        <w:t xml:space="preserve">какова </w:t>
      </w:r>
      <w:r w:rsidRPr="009E52E3">
        <w:rPr>
          <w:rFonts w:ascii="Times New Roman" w:hAnsi="Times New Roman"/>
          <w:w w:val="101"/>
          <w:sz w:val="28"/>
          <w:szCs w:val="28"/>
        </w:rPr>
        <w:t>их</w:t>
      </w:r>
      <w:r>
        <w:rPr>
          <w:rFonts w:ascii="Times New Roman" w:hAnsi="Times New Roman"/>
          <w:w w:val="101"/>
          <w:sz w:val="28"/>
          <w:szCs w:val="28"/>
        </w:rPr>
        <w:t xml:space="preserve"> характеристика?</w:t>
      </w:r>
    </w:p>
    <w:p w:rsidR="001B2F4C" w:rsidRPr="00753893" w:rsidRDefault="001B2F4C" w:rsidP="007F2570">
      <w:pPr>
        <w:numPr>
          <w:ilvl w:val="0"/>
          <w:numId w:val="4"/>
        </w:numPr>
        <w:shd w:val="clear" w:color="auto" w:fill="FFFFFF"/>
        <w:tabs>
          <w:tab w:val="left" w:pos="1276"/>
        </w:tabs>
        <w:suppressAutoHyphens/>
        <w:spacing w:after="0" w:line="240" w:lineRule="auto"/>
        <w:ind w:left="1134" w:hanging="425"/>
        <w:jc w:val="both"/>
        <w:rPr>
          <w:rFonts w:ascii="Times New Roman" w:hAnsi="Times New Roman"/>
          <w:w w:val="101"/>
          <w:sz w:val="28"/>
          <w:szCs w:val="28"/>
        </w:rPr>
      </w:pPr>
      <w:r>
        <w:rPr>
          <w:rFonts w:ascii="Times New Roman" w:hAnsi="Times New Roman"/>
          <w:w w:val="101"/>
          <w:sz w:val="28"/>
          <w:szCs w:val="28"/>
        </w:rPr>
        <w:t>Назовите с</w:t>
      </w:r>
      <w:r w:rsidRPr="00753893">
        <w:rPr>
          <w:rFonts w:ascii="Times New Roman" w:hAnsi="Times New Roman"/>
          <w:w w:val="101"/>
          <w:sz w:val="28"/>
          <w:szCs w:val="28"/>
        </w:rPr>
        <w:t>пецифические особенности отклоняющегося поведения.</w:t>
      </w:r>
    </w:p>
    <w:p w:rsidR="001B2F4C" w:rsidRPr="009E52E3" w:rsidRDefault="001B2F4C" w:rsidP="007F2570">
      <w:pPr>
        <w:numPr>
          <w:ilvl w:val="0"/>
          <w:numId w:val="4"/>
        </w:numPr>
        <w:shd w:val="clear" w:color="auto" w:fill="FFFFFF"/>
        <w:tabs>
          <w:tab w:val="left" w:pos="1276"/>
        </w:tabs>
        <w:suppressAutoHyphens/>
        <w:spacing w:after="0" w:line="240" w:lineRule="auto"/>
        <w:ind w:left="1134" w:hanging="425"/>
        <w:jc w:val="both"/>
        <w:rPr>
          <w:rFonts w:ascii="Times New Roman" w:hAnsi="Times New Roman"/>
          <w:w w:val="101"/>
          <w:sz w:val="28"/>
          <w:szCs w:val="28"/>
        </w:rPr>
      </w:pPr>
      <w:r>
        <w:rPr>
          <w:rFonts w:ascii="Times New Roman" w:hAnsi="Times New Roman"/>
          <w:w w:val="101"/>
          <w:sz w:val="28"/>
          <w:szCs w:val="28"/>
        </w:rPr>
        <w:t xml:space="preserve">В чем суть социально-правового </w:t>
      </w:r>
      <w:r w:rsidRPr="009E52E3">
        <w:rPr>
          <w:rFonts w:ascii="Times New Roman" w:hAnsi="Times New Roman"/>
          <w:w w:val="101"/>
          <w:sz w:val="28"/>
          <w:szCs w:val="28"/>
        </w:rPr>
        <w:t>подход</w:t>
      </w:r>
      <w:r>
        <w:rPr>
          <w:rFonts w:ascii="Times New Roman" w:hAnsi="Times New Roman"/>
          <w:w w:val="101"/>
          <w:sz w:val="28"/>
          <w:szCs w:val="28"/>
        </w:rPr>
        <w:t>а</w:t>
      </w:r>
      <w:r w:rsidRPr="009E52E3">
        <w:rPr>
          <w:rFonts w:ascii="Times New Roman" w:hAnsi="Times New Roman"/>
          <w:w w:val="101"/>
          <w:sz w:val="28"/>
          <w:szCs w:val="28"/>
        </w:rPr>
        <w:t xml:space="preserve"> к классифи</w:t>
      </w:r>
      <w:r>
        <w:rPr>
          <w:rFonts w:ascii="Times New Roman" w:hAnsi="Times New Roman"/>
          <w:w w:val="101"/>
          <w:sz w:val="28"/>
          <w:szCs w:val="28"/>
        </w:rPr>
        <w:t>кации отклоняюще</w:t>
      </w:r>
      <w:r>
        <w:rPr>
          <w:rFonts w:ascii="Times New Roman" w:hAnsi="Times New Roman"/>
          <w:w w:val="101"/>
          <w:sz w:val="28"/>
          <w:szCs w:val="28"/>
        </w:rPr>
        <w:softHyphen/>
        <w:t>гося поведения?</w:t>
      </w:r>
    </w:p>
    <w:p w:rsidR="001B2F4C" w:rsidRDefault="001B2F4C" w:rsidP="007F2570">
      <w:pPr>
        <w:numPr>
          <w:ilvl w:val="0"/>
          <w:numId w:val="4"/>
        </w:numPr>
        <w:shd w:val="clear" w:color="auto" w:fill="FFFFFF"/>
        <w:tabs>
          <w:tab w:val="left" w:pos="1276"/>
        </w:tabs>
        <w:suppressAutoHyphens/>
        <w:spacing w:after="0" w:line="240" w:lineRule="auto"/>
        <w:ind w:left="1134" w:hanging="425"/>
        <w:jc w:val="both"/>
        <w:rPr>
          <w:rFonts w:ascii="Times New Roman" w:hAnsi="Times New Roman"/>
          <w:w w:val="101"/>
          <w:sz w:val="28"/>
          <w:szCs w:val="28"/>
        </w:rPr>
      </w:pPr>
      <w:r w:rsidRPr="009E52E3">
        <w:rPr>
          <w:rFonts w:ascii="Times New Roman" w:hAnsi="Times New Roman"/>
          <w:w w:val="101"/>
          <w:sz w:val="28"/>
          <w:szCs w:val="28"/>
        </w:rPr>
        <w:t>Приведите примеры социальных норм и опишите механизмы их воздействия на личность (группу).</w:t>
      </w:r>
    </w:p>
    <w:p w:rsidR="007F2570" w:rsidRPr="0077511B" w:rsidRDefault="007F2570" w:rsidP="007F2570">
      <w:pPr>
        <w:numPr>
          <w:ilvl w:val="0"/>
          <w:numId w:val="4"/>
        </w:numPr>
        <w:shd w:val="clear" w:color="auto" w:fill="FFFFFF"/>
        <w:tabs>
          <w:tab w:val="left" w:pos="-5954"/>
          <w:tab w:val="left" w:pos="-5103"/>
          <w:tab w:val="left" w:pos="1162"/>
        </w:tabs>
        <w:suppressAutoHyphens/>
        <w:spacing w:after="0" w:line="240" w:lineRule="auto"/>
        <w:ind w:left="1134" w:hanging="425"/>
        <w:jc w:val="both"/>
        <w:rPr>
          <w:rFonts w:ascii="Times New Roman" w:hAnsi="Times New Roman"/>
          <w:w w:val="101"/>
          <w:sz w:val="28"/>
          <w:szCs w:val="28"/>
        </w:rPr>
      </w:pPr>
      <w:r w:rsidRPr="0077511B">
        <w:rPr>
          <w:rFonts w:ascii="Times New Roman" w:hAnsi="Times New Roman"/>
          <w:w w:val="101"/>
          <w:sz w:val="28"/>
          <w:szCs w:val="28"/>
        </w:rPr>
        <w:t>В чем специфика биологического подхода в объяснении девиантности?</w:t>
      </w:r>
    </w:p>
    <w:p w:rsidR="007F2570" w:rsidRPr="0077511B" w:rsidRDefault="007F2570" w:rsidP="007F2570">
      <w:pPr>
        <w:numPr>
          <w:ilvl w:val="0"/>
          <w:numId w:val="4"/>
        </w:numPr>
        <w:shd w:val="clear" w:color="auto" w:fill="FFFFFF"/>
        <w:tabs>
          <w:tab w:val="left" w:pos="-5954"/>
          <w:tab w:val="left" w:pos="1204"/>
          <w:tab w:val="left" w:pos="1276"/>
        </w:tabs>
        <w:suppressAutoHyphens/>
        <w:spacing w:after="0" w:line="240" w:lineRule="auto"/>
        <w:ind w:left="1134" w:hanging="425"/>
        <w:jc w:val="both"/>
        <w:rPr>
          <w:rFonts w:ascii="Times New Roman" w:hAnsi="Times New Roman"/>
          <w:w w:val="101"/>
          <w:sz w:val="28"/>
          <w:szCs w:val="28"/>
        </w:rPr>
      </w:pPr>
      <w:r w:rsidRPr="0077511B">
        <w:rPr>
          <w:rFonts w:ascii="Times New Roman" w:hAnsi="Times New Roman"/>
          <w:w w:val="101"/>
          <w:sz w:val="28"/>
          <w:szCs w:val="28"/>
        </w:rPr>
        <w:t>С чьим именем связывают возникновение биологического подхода к объяснению человеческого поведения? В чем суть его теории?</w:t>
      </w:r>
    </w:p>
    <w:p w:rsidR="007F2570" w:rsidRPr="0077511B" w:rsidRDefault="007F2570" w:rsidP="007F2570">
      <w:pPr>
        <w:numPr>
          <w:ilvl w:val="0"/>
          <w:numId w:val="4"/>
        </w:numPr>
        <w:shd w:val="clear" w:color="auto" w:fill="FFFFFF"/>
        <w:tabs>
          <w:tab w:val="left" w:pos="-5954"/>
          <w:tab w:val="left" w:pos="1204"/>
          <w:tab w:val="left" w:pos="1276"/>
        </w:tabs>
        <w:suppressAutoHyphens/>
        <w:spacing w:after="0" w:line="240" w:lineRule="auto"/>
        <w:ind w:left="1134" w:hanging="425"/>
        <w:jc w:val="both"/>
        <w:rPr>
          <w:rFonts w:ascii="Times New Roman" w:hAnsi="Times New Roman"/>
          <w:w w:val="101"/>
          <w:sz w:val="28"/>
          <w:szCs w:val="28"/>
        </w:rPr>
      </w:pPr>
      <w:r w:rsidRPr="0077511B">
        <w:rPr>
          <w:rFonts w:ascii="Times New Roman" w:hAnsi="Times New Roman"/>
          <w:w w:val="101"/>
          <w:sz w:val="28"/>
          <w:szCs w:val="28"/>
        </w:rPr>
        <w:t>В чем суть подходов Э. Кречмера и У. Шелдона к объяснению отклоняющегося поведения? Можете ли вы привести пример из личных наблюдений, подтверждающий их гипотезу?</w:t>
      </w:r>
    </w:p>
    <w:p w:rsidR="007F2570" w:rsidRPr="0077511B" w:rsidRDefault="007F2570" w:rsidP="007F2570">
      <w:pPr>
        <w:numPr>
          <w:ilvl w:val="0"/>
          <w:numId w:val="4"/>
        </w:numPr>
        <w:shd w:val="clear" w:color="auto" w:fill="FFFFFF"/>
        <w:tabs>
          <w:tab w:val="left" w:pos="-5954"/>
          <w:tab w:val="left" w:pos="1204"/>
          <w:tab w:val="left" w:pos="1276"/>
        </w:tabs>
        <w:suppressAutoHyphens/>
        <w:spacing w:after="0" w:line="240" w:lineRule="auto"/>
        <w:ind w:left="1134" w:hanging="425"/>
        <w:jc w:val="both"/>
        <w:rPr>
          <w:rFonts w:ascii="Times New Roman" w:hAnsi="Times New Roman"/>
          <w:w w:val="101"/>
          <w:sz w:val="28"/>
          <w:szCs w:val="28"/>
        </w:rPr>
      </w:pPr>
      <w:r w:rsidRPr="0077511B">
        <w:rPr>
          <w:rFonts w:ascii="Times New Roman" w:hAnsi="Times New Roman"/>
          <w:w w:val="101"/>
          <w:sz w:val="28"/>
          <w:szCs w:val="28"/>
        </w:rPr>
        <w:t>Действительно ли хромосомный набор, типа «XYY» связан с повышенной агрессивностью?</w:t>
      </w:r>
    </w:p>
    <w:p w:rsidR="007F2570" w:rsidRPr="0077511B" w:rsidRDefault="007F2570" w:rsidP="007F2570">
      <w:pPr>
        <w:numPr>
          <w:ilvl w:val="0"/>
          <w:numId w:val="4"/>
        </w:numPr>
        <w:shd w:val="clear" w:color="auto" w:fill="FFFFFF"/>
        <w:tabs>
          <w:tab w:val="left" w:pos="-5954"/>
          <w:tab w:val="left" w:pos="1204"/>
          <w:tab w:val="left" w:pos="1276"/>
        </w:tabs>
        <w:suppressAutoHyphens/>
        <w:spacing w:after="0" w:line="240" w:lineRule="auto"/>
        <w:ind w:left="1134" w:hanging="425"/>
        <w:jc w:val="both"/>
        <w:rPr>
          <w:rFonts w:ascii="Times New Roman" w:hAnsi="Times New Roman"/>
          <w:w w:val="101"/>
          <w:sz w:val="28"/>
          <w:szCs w:val="28"/>
        </w:rPr>
      </w:pPr>
      <w:r w:rsidRPr="0077511B">
        <w:rPr>
          <w:rFonts w:ascii="Times New Roman" w:hAnsi="Times New Roman"/>
          <w:w w:val="101"/>
          <w:sz w:val="28"/>
          <w:szCs w:val="28"/>
        </w:rPr>
        <w:t>Каковы опасности использования принципов биологического подхода в идеологических целях?</w:t>
      </w:r>
    </w:p>
    <w:p w:rsidR="007F2570" w:rsidRPr="0077511B" w:rsidRDefault="007F2570" w:rsidP="007F2570">
      <w:pPr>
        <w:numPr>
          <w:ilvl w:val="0"/>
          <w:numId w:val="4"/>
        </w:numPr>
        <w:shd w:val="clear" w:color="auto" w:fill="FFFFFF"/>
        <w:tabs>
          <w:tab w:val="left" w:pos="-5954"/>
          <w:tab w:val="left" w:pos="1204"/>
          <w:tab w:val="left" w:pos="1276"/>
        </w:tabs>
        <w:suppressAutoHyphens/>
        <w:spacing w:after="0" w:line="240" w:lineRule="auto"/>
        <w:ind w:left="1134" w:hanging="425"/>
        <w:jc w:val="both"/>
        <w:rPr>
          <w:rFonts w:ascii="Times New Roman" w:hAnsi="Times New Roman"/>
          <w:w w:val="101"/>
          <w:sz w:val="28"/>
          <w:szCs w:val="28"/>
        </w:rPr>
      </w:pPr>
      <w:r w:rsidRPr="0077511B">
        <w:rPr>
          <w:rFonts w:ascii="Times New Roman" w:hAnsi="Times New Roman"/>
          <w:w w:val="101"/>
          <w:sz w:val="28"/>
          <w:szCs w:val="28"/>
        </w:rPr>
        <w:t>Опишите структуру личности по З. Фрейду? Какой компонент личности – главный источник отклонений?</w:t>
      </w:r>
    </w:p>
    <w:p w:rsidR="007F2570" w:rsidRPr="0077511B" w:rsidRDefault="007F2570" w:rsidP="007F2570">
      <w:pPr>
        <w:numPr>
          <w:ilvl w:val="0"/>
          <w:numId w:val="4"/>
        </w:numPr>
        <w:shd w:val="clear" w:color="auto" w:fill="FFFFFF"/>
        <w:tabs>
          <w:tab w:val="left" w:pos="-5954"/>
          <w:tab w:val="left" w:pos="1204"/>
          <w:tab w:val="left" w:pos="1276"/>
        </w:tabs>
        <w:suppressAutoHyphens/>
        <w:spacing w:after="0" w:line="240" w:lineRule="auto"/>
        <w:ind w:left="1134" w:hanging="425"/>
        <w:jc w:val="both"/>
        <w:rPr>
          <w:rFonts w:ascii="Times New Roman" w:hAnsi="Times New Roman"/>
          <w:w w:val="101"/>
          <w:sz w:val="28"/>
          <w:szCs w:val="28"/>
        </w:rPr>
      </w:pPr>
      <w:r w:rsidRPr="0077511B">
        <w:rPr>
          <w:rFonts w:ascii="Times New Roman" w:hAnsi="Times New Roman"/>
          <w:w w:val="101"/>
          <w:sz w:val="28"/>
          <w:szCs w:val="28"/>
        </w:rPr>
        <w:t xml:space="preserve">Что такое сублимация? Ее роль в контролировании девиантности? </w:t>
      </w:r>
    </w:p>
    <w:p w:rsidR="007F2570" w:rsidRPr="0077511B" w:rsidRDefault="007F2570" w:rsidP="00A50EBC">
      <w:pPr>
        <w:widowControl w:val="0"/>
        <w:numPr>
          <w:ilvl w:val="0"/>
          <w:numId w:val="4"/>
        </w:numPr>
        <w:shd w:val="clear" w:color="auto" w:fill="FFFFFF"/>
        <w:tabs>
          <w:tab w:val="left" w:pos="-5954"/>
          <w:tab w:val="left" w:pos="1204"/>
          <w:tab w:val="left" w:pos="1276"/>
        </w:tabs>
        <w:suppressAutoHyphens/>
        <w:spacing w:after="0" w:line="240" w:lineRule="auto"/>
        <w:ind w:left="1134" w:hanging="425"/>
        <w:jc w:val="both"/>
        <w:rPr>
          <w:rFonts w:ascii="Times New Roman" w:hAnsi="Times New Roman"/>
          <w:w w:val="101"/>
          <w:sz w:val="28"/>
          <w:szCs w:val="28"/>
        </w:rPr>
      </w:pPr>
      <w:r w:rsidRPr="0077511B">
        <w:rPr>
          <w:rFonts w:ascii="Times New Roman" w:hAnsi="Times New Roman"/>
          <w:w w:val="101"/>
          <w:sz w:val="28"/>
          <w:szCs w:val="28"/>
        </w:rPr>
        <w:t>Что такое защитные механизмы? В чем общий принцип их действия?</w:t>
      </w:r>
    </w:p>
    <w:p w:rsidR="007F2570" w:rsidRPr="0077511B" w:rsidRDefault="007F2570" w:rsidP="007F2570">
      <w:pPr>
        <w:numPr>
          <w:ilvl w:val="0"/>
          <w:numId w:val="4"/>
        </w:numPr>
        <w:shd w:val="clear" w:color="auto" w:fill="FFFFFF"/>
        <w:tabs>
          <w:tab w:val="left" w:pos="-5954"/>
          <w:tab w:val="left" w:pos="1204"/>
          <w:tab w:val="left" w:pos="1276"/>
        </w:tabs>
        <w:suppressAutoHyphens/>
        <w:spacing w:after="0" w:line="240" w:lineRule="auto"/>
        <w:ind w:left="1134" w:hanging="425"/>
        <w:jc w:val="both"/>
        <w:rPr>
          <w:rFonts w:ascii="Times New Roman" w:hAnsi="Times New Roman"/>
          <w:w w:val="101"/>
          <w:sz w:val="28"/>
          <w:szCs w:val="28"/>
        </w:rPr>
      </w:pPr>
      <w:r w:rsidRPr="0077511B">
        <w:rPr>
          <w:rFonts w:ascii="Times New Roman" w:hAnsi="Times New Roman"/>
          <w:w w:val="101"/>
          <w:sz w:val="28"/>
          <w:szCs w:val="28"/>
        </w:rPr>
        <w:t>На чем основана созданная Ф. Риманом личностная типология?</w:t>
      </w:r>
    </w:p>
    <w:p w:rsidR="007F2570" w:rsidRPr="0077511B" w:rsidRDefault="007F2570" w:rsidP="007F2570">
      <w:pPr>
        <w:numPr>
          <w:ilvl w:val="0"/>
          <w:numId w:val="4"/>
        </w:numPr>
        <w:shd w:val="clear" w:color="auto" w:fill="FFFFFF"/>
        <w:tabs>
          <w:tab w:val="left" w:pos="-5954"/>
          <w:tab w:val="left" w:pos="1204"/>
          <w:tab w:val="left" w:pos="1276"/>
        </w:tabs>
        <w:suppressAutoHyphens/>
        <w:spacing w:after="0" w:line="240" w:lineRule="auto"/>
        <w:ind w:left="1134" w:hanging="425"/>
        <w:jc w:val="both"/>
        <w:rPr>
          <w:rFonts w:ascii="Times New Roman" w:hAnsi="Times New Roman"/>
          <w:w w:val="101"/>
          <w:sz w:val="28"/>
          <w:szCs w:val="28"/>
        </w:rPr>
      </w:pPr>
      <w:r w:rsidRPr="0077511B">
        <w:rPr>
          <w:rFonts w:ascii="Times New Roman" w:hAnsi="Times New Roman"/>
          <w:w w:val="101"/>
          <w:sz w:val="28"/>
          <w:szCs w:val="28"/>
        </w:rPr>
        <w:t>В чем суть бихевиористского подхода к поведению?</w:t>
      </w:r>
    </w:p>
    <w:p w:rsidR="007F2570" w:rsidRPr="0077511B" w:rsidRDefault="007F2570" w:rsidP="007F2570">
      <w:pPr>
        <w:numPr>
          <w:ilvl w:val="0"/>
          <w:numId w:val="4"/>
        </w:numPr>
        <w:shd w:val="clear" w:color="auto" w:fill="FFFFFF"/>
        <w:tabs>
          <w:tab w:val="left" w:pos="-5954"/>
          <w:tab w:val="left" w:pos="1204"/>
          <w:tab w:val="left" w:pos="1276"/>
        </w:tabs>
        <w:suppressAutoHyphens/>
        <w:spacing w:after="0" w:line="240" w:lineRule="auto"/>
        <w:ind w:left="1134" w:hanging="425"/>
        <w:jc w:val="both"/>
        <w:rPr>
          <w:rFonts w:ascii="Times New Roman" w:hAnsi="Times New Roman"/>
          <w:w w:val="101"/>
          <w:sz w:val="28"/>
          <w:szCs w:val="28"/>
        </w:rPr>
      </w:pPr>
      <w:r w:rsidRPr="0077511B">
        <w:rPr>
          <w:rFonts w:ascii="Times New Roman" w:hAnsi="Times New Roman"/>
          <w:w w:val="101"/>
          <w:sz w:val="28"/>
          <w:szCs w:val="28"/>
        </w:rPr>
        <w:t>Что такое девиантность, согласно Б. Скиннеру? Возможно ли устранить все стимулы, способствующие девиантности?</w:t>
      </w:r>
    </w:p>
    <w:p w:rsidR="007F2570" w:rsidRPr="0077511B" w:rsidRDefault="007F2570" w:rsidP="007F2570">
      <w:pPr>
        <w:numPr>
          <w:ilvl w:val="0"/>
          <w:numId w:val="4"/>
        </w:numPr>
        <w:shd w:val="clear" w:color="auto" w:fill="FFFFFF"/>
        <w:tabs>
          <w:tab w:val="left" w:pos="-5954"/>
          <w:tab w:val="left" w:pos="1204"/>
          <w:tab w:val="left" w:pos="1276"/>
        </w:tabs>
        <w:suppressAutoHyphens/>
        <w:spacing w:after="0" w:line="240" w:lineRule="auto"/>
        <w:ind w:left="1134" w:hanging="425"/>
        <w:jc w:val="both"/>
        <w:rPr>
          <w:rFonts w:ascii="Times New Roman" w:hAnsi="Times New Roman"/>
          <w:w w:val="101"/>
          <w:sz w:val="28"/>
          <w:szCs w:val="28"/>
        </w:rPr>
      </w:pPr>
      <w:r w:rsidRPr="0077511B">
        <w:rPr>
          <w:rFonts w:ascii="Times New Roman" w:hAnsi="Times New Roman"/>
          <w:w w:val="101"/>
          <w:sz w:val="28"/>
          <w:szCs w:val="28"/>
        </w:rPr>
        <w:t>Опишите общие черты гуманистического направления в психологии?</w:t>
      </w:r>
    </w:p>
    <w:p w:rsidR="007F2570" w:rsidRPr="0077511B" w:rsidRDefault="007F2570" w:rsidP="007F2570">
      <w:pPr>
        <w:numPr>
          <w:ilvl w:val="0"/>
          <w:numId w:val="4"/>
        </w:numPr>
        <w:shd w:val="clear" w:color="auto" w:fill="FFFFFF"/>
        <w:tabs>
          <w:tab w:val="left" w:pos="-5954"/>
          <w:tab w:val="left" w:pos="1204"/>
          <w:tab w:val="left" w:pos="1276"/>
        </w:tabs>
        <w:suppressAutoHyphens/>
        <w:spacing w:after="0" w:line="240" w:lineRule="auto"/>
        <w:ind w:left="1134" w:hanging="425"/>
        <w:jc w:val="both"/>
        <w:rPr>
          <w:rFonts w:ascii="Times New Roman" w:hAnsi="Times New Roman"/>
          <w:w w:val="101"/>
          <w:sz w:val="28"/>
          <w:szCs w:val="28"/>
        </w:rPr>
      </w:pPr>
      <w:r w:rsidRPr="0077511B">
        <w:rPr>
          <w:rFonts w:ascii="Times New Roman" w:hAnsi="Times New Roman"/>
          <w:w w:val="101"/>
          <w:sz w:val="28"/>
          <w:szCs w:val="28"/>
        </w:rPr>
        <w:t>Как представляют себе нормального индивида сторонники гуманистических теорий?</w:t>
      </w:r>
    </w:p>
    <w:p w:rsidR="007F2570" w:rsidRPr="0077511B" w:rsidRDefault="007F2570" w:rsidP="007F2570">
      <w:pPr>
        <w:numPr>
          <w:ilvl w:val="0"/>
          <w:numId w:val="4"/>
        </w:numPr>
        <w:shd w:val="clear" w:color="auto" w:fill="FFFFFF"/>
        <w:tabs>
          <w:tab w:val="left" w:pos="-5954"/>
          <w:tab w:val="left" w:pos="1204"/>
          <w:tab w:val="left" w:pos="1276"/>
        </w:tabs>
        <w:suppressAutoHyphens/>
        <w:spacing w:after="0" w:line="240" w:lineRule="auto"/>
        <w:ind w:left="1134" w:hanging="425"/>
        <w:jc w:val="both"/>
        <w:rPr>
          <w:rFonts w:ascii="Times New Roman" w:hAnsi="Times New Roman"/>
          <w:w w:val="101"/>
          <w:sz w:val="28"/>
          <w:szCs w:val="28"/>
        </w:rPr>
      </w:pPr>
      <w:r w:rsidRPr="0077511B">
        <w:rPr>
          <w:rFonts w:ascii="Times New Roman" w:hAnsi="Times New Roman"/>
          <w:w w:val="101"/>
          <w:sz w:val="28"/>
          <w:szCs w:val="28"/>
        </w:rPr>
        <w:t>Что является критерием нормальности в гуманистической психологии?</w:t>
      </w:r>
    </w:p>
    <w:p w:rsidR="007F2570" w:rsidRPr="0077511B" w:rsidRDefault="007F2570" w:rsidP="007F2570">
      <w:pPr>
        <w:numPr>
          <w:ilvl w:val="0"/>
          <w:numId w:val="4"/>
        </w:numPr>
        <w:shd w:val="clear" w:color="auto" w:fill="FFFFFF"/>
        <w:tabs>
          <w:tab w:val="left" w:pos="-5954"/>
          <w:tab w:val="left" w:pos="1204"/>
          <w:tab w:val="left" w:pos="1276"/>
        </w:tabs>
        <w:suppressAutoHyphens/>
        <w:spacing w:after="0" w:line="240" w:lineRule="auto"/>
        <w:ind w:left="1134" w:hanging="425"/>
        <w:jc w:val="both"/>
        <w:rPr>
          <w:rFonts w:ascii="Times New Roman" w:hAnsi="Times New Roman"/>
          <w:w w:val="101"/>
          <w:sz w:val="28"/>
          <w:szCs w:val="28"/>
        </w:rPr>
      </w:pPr>
      <w:r w:rsidRPr="0077511B">
        <w:rPr>
          <w:rFonts w:ascii="Times New Roman" w:hAnsi="Times New Roman"/>
          <w:w w:val="101"/>
          <w:sz w:val="28"/>
          <w:szCs w:val="28"/>
        </w:rPr>
        <w:t>В чем проявляется специфика логотерапевтического подхода к человеку?</w:t>
      </w:r>
    </w:p>
    <w:p w:rsidR="007F2570" w:rsidRPr="0077511B" w:rsidRDefault="007F2570" w:rsidP="007F2570">
      <w:pPr>
        <w:numPr>
          <w:ilvl w:val="0"/>
          <w:numId w:val="4"/>
        </w:numPr>
        <w:shd w:val="clear" w:color="auto" w:fill="FFFFFF"/>
        <w:tabs>
          <w:tab w:val="left" w:pos="-5954"/>
          <w:tab w:val="left" w:pos="1204"/>
          <w:tab w:val="left" w:pos="1276"/>
        </w:tabs>
        <w:suppressAutoHyphens/>
        <w:spacing w:after="0" w:line="240" w:lineRule="auto"/>
        <w:ind w:left="1134" w:hanging="425"/>
        <w:jc w:val="both"/>
        <w:rPr>
          <w:rFonts w:ascii="Times New Roman" w:hAnsi="Times New Roman"/>
          <w:w w:val="101"/>
          <w:sz w:val="28"/>
          <w:szCs w:val="28"/>
        </w:rPr>
      </w:pPr>
      <w:r w:rsidRPr="0077511B">
        <w:rPr>
          <w:rFonts w:ascii="Times New Roman" w:hAnsi="Times New Roman"/>
          <w:w w:val="101"/>
          <w:sz w:val="28"/>
          <w:szCs w:val="28"/>
        </w:rPr>
        <w:t>Чем воля к смыслу отличается от других концепций мотивации поведения?</w:t>
      </w:r>
    </w:p>
    <w:p w:rsidR="007F2570" w:rsidRPr="0077511B" w:rsidRDefault="007F2570" w:rsidP="007F2570">
      <w:pPr>
        <w:numPr>
          <w:ilvl w:val="0"/>
          <w:numId w:val="4"/>
        </w:numPr>
        <w:shd w:val="clear" w:color="auto" w:fill="FFFFFF"/>
        <w:tabs>
          <w:tab w:val="left" w:pos="-5954"/>
          <w:tab w:val="left" w:pos="1204"/>
          <w:tab w:val="left" w:pos="1276"/>
        </w:tabs>
        <w:suppressAutoHyphens/>
        <w:spacing w:after="0" w:line="240" w:lineRule="auto"/>
        <w:ind w:left="1134" w:hanging="425"/>
        <w:jc w:val="both"/>
        <w:rPr>
          <w:rFonts w:ascii="Times New Roman" w:hAnsi="Times New Roman"/>
          <w:w w:val="101"/>
          <w:sz w:val="28"/>
          <w:szCs w:val="28"/>
        </w:rPr>
      </w:pPr>
      <w:r w:rsidRPr="0077511B">
        <w:rPr>
          <w:rFonts w:ascii="Times New Roman" w:hAnsi="Times New Roman"/>
          <w:w w:val="101"/>
          <w:sz w:val="28"/>
          <w:szCs w:val="28"/>
        </w:rPr>
        <w:t>Что такое экзистенциальный вакуум?</w:t>
      </w:r>
    </w:p>
    <w:p w:rsidR="007F2570" w:rsidRPr="0077511B" w:rsidRDefault="007F2570" w:rsidP="007F2570">
      <w:pPr>
        <w:numPr>
          <w:ilvl w:val="0"/>
          <w:numId w:val="4"/>
        </w:numPr>
        <w:shd w:val="clear" w:color="auto" w:fill="FFFFFF"/>
        <w:tabs>
          <w:tab w:val="left" w:pos="-5954"/>
          <w:tab w:val="left" w:pos="1204"/>
          <w:tab w:val="left" w:pos="1276"/>
        </w:tabs>
        <w:suppressAutoHyphens/>
        <w:spacing w:after="0" w:line="240" w:lineRule="auto"/>
        <w:ind w:left="1134" w:hanging="425"/>
        <w:jc w:val="both"/>
        <w:rPr>
          <w:rFonts w:ascii="Times New Roman" w:hAnsi="Times New Roman"/>
          <w:w w:val="101"/>
          <w:sz w:val="28"/>
          <w:szCs w:val="28"/>
        </w:rPr>
      </w:pPr>
      <w:r w:rsidRPr="0077511B">
        <w:rPr>
          <w:rFonts w:ascii="Times New Roman" w:hAnsi="Times New Roman"/>
          <w:w w:val="101"/>
          <w:sz w:val="28"/>
          <w:szCs w:val="28"/>
        </w:rPr>
        <w:t>Совпадают ли взгляды логотерапии и гуманистической психологии на нормального человека?</w:t>
      </w:r>
    </w:p>
    <w:p w:rsidR="007F2570" w:rsidRPr="0077511B" w:rsidRDefault="007F2570" w:rsidP="007F2570">
      <w:pPr>
        <w:numPr>
          <w:ilvl w:val="0"/>
          <w:numId w:val="4"/>
        </w:numPr>
        <w:shd w:val="clear" w:color="auto" w:fill="FFFFFF"/>
        <w:tabs>
          <w:tab w:val="left" w:pos="-5954"/>
          <w:tab w:val="left" w:pos="1204"/>
          <w:tab w:val="left" w:pos="1276"/>
        </w:tabs>
        <w:suppressAutoHyphens/>
        <w:spacing w:after="0" w:line="240" w:lineRule="auto"/>
        <w:ind w:left="1134" w:hanging="425"/>
        <w:jc w:val="both"/>
        <w:rPr>
          <w:rFonts w:ascii="Times New Roman" w:hAnsi="Times New Roman"/>
          <w:w w:val="101"/>
          <w:sz w:val="28"/>
          <w:szCs w:val="28"/>
        </w:rPr>
      </w:pPr>
      <w:r w:rsidRPr="0077511B">
        <w:rPr>
          <w:rFonts w:ascii="Times New Roman" w:hAnsi="Times New Roman"/>
          <w:w w:val="101"/>
          <w:sz w:val="28"/>
          <w:szCs w:val="28"/>
        </w:rPr>
        <w:t>В чем специфика социологического подхода к анализу девиантности?</w:t>
      </w:r>
    </w:p>
    <w:p w:rsidR="007F2570" w:rsidRPr="0077511B" w:rsidRDefault="007F2570" w:rsidP="007F2570">
      <w:pPr>
        <w:numPr>
          <w:ilvl w:val="0"/>
          <w:numId w:val="4"/>
        </w:numPr>
        <w:shd w:val="clear" w:color="auto" w:fill="FFFFFF"/>
        <w:tabs>
          <w:tab w:val="left" w:pos="-5954"/>
          <w:tab w:val="left" w:pos="1204"/>
          <w:tab w:val="left" w:pos="1276"/>
        </w:tabs>
        <w:suppressAutoHyphens/>
        <w:spacing w:after="0" w:line="240" w:lineRule="auto"/>
        <w:ind w:left="1134" w:hanging="425"/>
        <w:jc w:val="both"/>
        <w:rPr>
          <w:rFonts w:ascii="Times New Roman" w:hAnsi="Times New Roman"/>
          <w:w w:val="101"/>
          <w:sz w:val="28"/>
          <w:szCs w:val="28"/>
        </w:rPr>
      </w:pPr>
      <w:r w:rsidRPr="0077511B">
        <w:rPr>
          <w:rFonts w:ascii="Times New Roman" w:hAnsi="Times New Roman"/>
          <w:w w:val="101"/>
          <w:sz w:val="28"/>
          <w:szCs w:val="28"/>
        </w:rPr>
        <w:t>Как описывает девиантность теория социального напряжения?</w:t>
      </w:r>
    </w:p>
    <w:p w:rsidR="007F2570" w:rsidRPr="0077511B" w:rsidRDefault="007F2570" w:rsidP="007F2570">
      <w:pPr>
        <w:numPr>
          <w:ilvl w:val="0"/>
          <w:numId w:val="4"/>
        </w:numPr>
        <w:shd w:val="clear" w:color="auto" w:fill="FFFFFF"/>
        <w:tabs>
          <w:tab w:val="left" w:pos="-5954"/>
          <w:tab w:val="left" w:pos="1204"/>
          <w:tab w:val="left" w:pos="1276"/>
        </w:tabs>
        <w:suppressAutoHyphens/>
        <w:spacing w:after="0" w:line="240" w:lineRule="auto"/>
        <w:ind w:left="1134" w:hanging="425"/>
        <w:jc w:val="both"/>
        <w:rPr>
          <w:rFonts w:ascii="Times New Roman" w:hAnsi="Times New Roman"/>
          <w:w w:val="101"/>
          <w:sz w:val="28"/>
          <w:szCs w:val="28"/>
        </w:rPr>
      </w:pPr>
      <w:r w:rsidRPr="0077511B">
        <w:rPr>
          <w:rFonts w:ascii="Times New Roman" w:hAnsi="Times New Roman"/>
          <w:w w:val="101"/>
          <w:sz w:val="28"/>
          <w:szCs w:val="28"/>
        </w:rPr>
        <w:t>Что такое субкультура и каково ее влияние на девиантность?</w:t>
      </w:r>
    </w:p>
    <w:p w:rsidR="007F2570" w:rsidRPr="0077511B" w:rsidRDefault="007F2570" w:rsidP="007F2570">
      <w:pPr>
        <w:numPr>
          <w:ilvl w:val="0"/>
          <w:numId w:val="4"/>
        </w:numPr>
        <w:shd w:val="clear" w:color="auto" w:fill="FFFFFF"/>
        <w:tabs>
          <w:tab w:val="left" w:pos="-5954"/>
          <w:tab w:val="left" w:pos="1204"/>
          <w:tab w:val="left" w:pos="1276"/>
        </w:tabs>
        <w:suppressAutoHyphens/>
        <w:spacing w:after="0" w:line="240" w:lineRule="auto"/>
        <w:ind w:left="1134" w:hanging="425"/>
        <w:jc w:val="both"/>
        <w:rPr>
          <w:rFonts w:ascii="Times New Roman" w:hAnsi="Times New Roman"/>
          <w:w w:val="101"/>
          <w:sz w:val="28"/>
          <w:szCs w:val="28"/>
        </w:rPr>
      </w:pPr>
      <w:r w:rsidRPr="0077511B">
        <w:rPr>
          <w:rFonts w:ascii="Times New Roman" w:hAnsi="Times New Roman"/>
          <w:w w:val="101"/>
          <w:sz w:val="28"/>
          <w:szCs w:val="28"/>
        </w:rPr>
        <w:t>Какие типы девиантных субкультур дает совмещение подхода теории социального напряжения с субкультурным подходом?</w:t>
      </w:r>
    </w:p>
    <w:p w:rsidR="007F2570" w:rsidRPr="0077511B" w:rsidRDefault="007F2570" w:rsidP="007F2570">
      <w:pPr>
        <w:numPr>
          <w:ilvl w:val="0"/>
          <w:numId w:val="4"/>
        </w:numPr>
        <w:shd w:val="clear" w:color="auto" w:fill="FFFFFF"/>
        <w:tabs>
          <w:tab w:val="left" w:pos="-5954"/>
          <w:tab w:val="left" w:pos="1204"/>
          <w:tab w:val="left" w:pos="1276"/>
        </w:tabs>
        <w:suppressAutoHyphens/>
        <w:spacing w:after="0" w:line="240" w:lineRule="auto"/>
        <w:ind w:left="1134" w:hanging="425"/>
        <w:jc w:val="both"/>
        <w:rPr>
          <w:rFonts w:ascii="Times New Roman" w:hAnsi="Times New Roman"/>
          <w:w w:val="101"/>
          <w:sz w:val="28"/>
          <w:szCs w:val="28"/>
        </w:rPr>
      </w:pPr>
      <w:r w:rsidRPr="0077511B">
        <w:rPr>
          <w:rFonts w:ascii="Times New Roman" w:hAnsi="Times New Roman"/>
          <w:w w:val="101"/>
          <w:sz w:val="28"/>
          <w:szCs w:val="28"/>
        </w:rPr>
        <w:t>Как объясняет девиантность теория дифференциальных ассоциаций?</w:t>
      </w:r>
    </w:p>
    <w:p w:rsidR="007F2570" w:rsidRPr="0077511B" w:rsidRDefault="007F2570" w:rsidP="007F2570">
      <w:pPr>
        <w:numPr>
          <w:ilvl w:val="0"/>
          <w:numId w:val="4"/>
        </w:numPr>
        <w:shd w:val="clear" w:color="auto" w:fill="FFFFFF"/>
        <w:tabs>
          <w:tab w:val="left" w:pos="-5954"/>
          <w:tab w:val="left" w:pos="1204"/>
          <w:tab w:val="left" w:pos="1276"/>
        </w:tabs>
        <w:suppressAutoHyphens/>
        <w:spacing w:after="0" w:line="240" w:lineRule="auto"/>
        <w:ind w:left="1134" w:hanging="425"/>
        <w:jc w:val="both"/>
        <w:rPr>
          <w:rFonts w:ascii="Times New Roman" w:hAnsi="Times New Roman"/>
          <w:w w:val="101"/>
          <w:sz w:val="28"/>
          <w:szCs w:val="28"/>
        </w:rPr>
      </w:pPr>
      <w:r w:rsidRPr="0077511B">
        <w:rPr>
          <w:rFonts w:ascii="Times New Roman" w:hAnsi="Times New Roman"/>
          <w:w w:val="101"/>
          <w:sz w:val="28"/>
          <w:szCs w:val="28"/>
        </w:rPr>
        <w:t>В чем суть теории наклеивания ярлыков? Каким образом ярлык действует на своего носителя и его окружение?</w:t>
      </w:r>
    </w:p>
    <w:p w:rsidR="007F2570" w:rsidRPr="0077511B" w:rsidRDefault="007F2570" w:rsidP="007F2570">
      <w:pPr>
        <w:numPr>
          <w:ilvl w:val="0"/>
          <w:numId w:val="4"/>
        </w:numPr>
        <w:shd w:val="clear" w:color="auto" w:fill="FFFFFF"/>
        <w:tabs>
          <w:tab w:val="left" w:pos="-5954"/>
          <w:tab w:val="left" w:pos="1204"/>
          <w:tab w:val="left" w:pos="1276"/>
        </w:tabs>
        <w:suppressAutoHyphens/>
        <w:spacing w:after="0" w:line="240" w:lineRule="auto"/>
        <w:ind w:left="1134" w:hanging="425"/>
        <w:jc w:val="both"/>
        <w:rPr>
          <w:rFonts w:ascii="Times New Roman" w:hAnsi="Times New Roman"/>
          <w:w w:val="101"/>
          <w:sz w:val="28"/>
          <w:szCs w:val="28"/>
        </w:rPr>
      </w:pPr>
      <w:r w:rsidRPr="0077511B">
        <w:rPr>
          <w:rFonts w:ascii="Times New Roman" w:hAnsi="Times New Roman"/>
          <w:w w:val="101"/>
          <w:sz w:val="28"/>
          <w:szCs w:val="28"/>
        </w:rPr>
        <w:t>В чем разница между первичной и вторичной девиантностью, с позиций теории ярлыков?</w:t>
      </w:r>
    </w:p>
    <w:p w:rsidR="007F2570" w:rsidRPr="0077511B" w:rsidRDefault="007F2570" w:rsidP="007F2570">
      <w:pPr>
        <w:numPr>
          <w:ilvl w:val="0"/>
          <w:numId w:val="4"/>
        </w:numPr>
        <w:shd w:val="clear" w:color="auto" w:fill="FFFFFF"/>
        <w:tabs>
          <w:tab w:val="left" w:pos="-5954"/>
          <w:tab w:val="left" w:pos="1204"/>
          <w:tab w:val="left" w:pos="1276"/>
        </w:tabs>
        <w:suppressAutoHyphens/>
        <w:spacing w:after="0" w:line="240" w:lineRule="auto"/>
        <w:ind w:left="1134" w:hanging="425"/>
        <w:jc w:val="both"/>
        <w:rPr>
          <w:rFonts w:ascii="Times New Roman" w:hAnsi="Times New Roman"/>
          <w:w w:val="101"/>
          <w:sz w:val="28"/>
          <w:szCs w:val="28"/>
        </w:rPr>
      </w:pPr>
      <w:r w:rsidRPr="0077511B">
        <w:rPr>
          <w:rFonts w:ascii="Times New Roman" w:hAnsi="Times New Roman"/>
          <w:w w:val="101"/>
          <w:sz w:val="28"/>
          <w:szCs w:val="28"/>
        </w:rPr>
        <w:lastRenderedPageBreak/>
        <w:t>Как описывает девиантность и норму теория конфликта?</w:t>
      </w:r>
    </w:p>
    <w:p w:rsidR="007F2570" w:rsidRDefault="007F2570" w:rsidP="007F2570">
      <w:pPr>
        <w:numPr>
          <w:ilvl w:val="0"/>
          <w:numId w:val="4"/>
        </w:numPr>
        <w:shd w:val="clear" w:color="auto" w:fill="FFFFFF"/>
        <w:tabs>
          <w:tab w:val="left" w:pos="-5954"/>
          <w:tab w:val="left" w:pos="1204"/>
          <w:tab w:val="left" w:pos="1276"/>
        </w:tabs>
        <w:suppressAutoHyphens/>
        <w:spacing w:after="0" w:line="240" w:lineRule="auto"/>
        <w:ind w:left="1134" w:hanging="425"/>
        <w:jc w:val="both"/>
        <w:rPr>
          <w:rFonts w:ascii="Times New Roman" w:hAnsi="Times New Roman"/>
          <w:w w:val="101"/>
          <w:sz w:val="28"/>
          <w:szCs w:val="28"/>
        </w:rPr>
      </w:pPr>
      <w:r w:rsidRPr="0077511B">
        <w:rPr>
          <w:rFonts w:ascii="Times New Roman" w:hAnsi="Times New Roman"/>
          <w:w w:val="101"/>
          <w:sz w:val="28"/>
          <w:szCs w:val="28"/>
        </w:rPr>
        <w:t>Какие виды отклонений можно назвать сконструированными в интересах правящего класса?</w:t>
      </w:r>
    </w:p>
    <w:p w:rsidR="007F2570" w:rsidRPr="00C41A3A" w:rsidRDefault="007F2570" w:rsidP="007F2570">
      <w:pPr>
        <w:numPr>
          <w:ilvl w:val="0"/>
          <w:numId w:val="4"/>
        </w:numPr>
        <w:shd w:val="clear" w:color="auto" w:fill="FFFFFF"/>
        <w:tabs>
          <w:tab w:val="left" w:pos="851"/>
          <w:tab w:val="left" w:pos="1276"/>
        </w:tabs>
        <w:suppressAutoHyphens/>
        <w:spacing w:after="0" w:line="240" w:lineRule="auto"/>
        <w:ind w:left="1134" w:hanging="425"/>
        <w:jc w:val="both"/>
        <w:rPr>
          <w:rFonts w:ascii="Times New Roman" w:hAnsi="Times New Roman"/>
          <w:w w:val="101"/>
          <w:sz w:val="28"/>
          <w:szCs w:val="28"/>
        </w:rPr>
      </w:pPr>
      <w:r w:rsidRPr="00C41A3A">
        <w:rPr>
          <w:rFonts w:ascii="Times New Roman" w:hAnsi="Times New Roman"/>
          <w:w w:val="101"/>
          <w:sz w:val="28"/>
          <w:szCs w:val="28"/>
        </w:rPr>
        <w:t>Сравните факторный, причинностный и детерминационный подходы к анализу этиологии девиантного поведения. Определите их достоинства и недостатки (ограниченность).</w:t>
      </w:r>
    </w:p>
    <w:p w:rsidR="007F2570" w:rsidRPr="00C41A3A" w:rsidRDefault="007F2570" w:rsidP="007F2570">
      <w:pPr>
        <w:numPr>
          <w:ilvl w:val="0"/>
          <w:numId w:val="4"/>
        </w:numPr>
        <w:shd w:val="clear" w:color="auto" w:fill="FFFFFF"/>
        <w:tabs>
          <w:tab w:val="left" w:pos="851"/>
          <w:tab w:val="left" w:pos="1276"/>
        </w:tabs>
        <w:suppressAutoHyphens/>
        <w:spacing w:after="0" w:line="240" w:lineRule="auto"/>
        <w:ind w:left="1134" w:hanging="425"/>
        <w:jc w:val="both"/>
        <w:rPr>
          <w:rFonts w:ascii="Times New Roman" w:hAnsi="Times New Roman"/>
          <w:w w:val="101"/>
          <w:sz w:val="28"/>
          <w:szCs w:val="28"/>
        </w:rPr>
      </w:pPr>
      <w:r w:rsidRPr="00C41A3A">
        <w:rPr>
          <w:rFonts w:ascii="Times New Roman" w:hAnsi="Times New Roman"/>
          <w:w w:val="101"/>
          <w:sz w:val="28"/>
          <w:szCs w:val="28"/>
        </w:rPr>
        <w:t>Я.И. Гилинский утверждает, что единой и специфической причины преступности не существует. Почему? С позиции какого подхода он рассматривает генезис и развитие девиантности?</w:t>
      </w:r>
    </w:p>
    <w:p w:rsidR="007F2570" w:rsidRPr="00C41A3A" w:rsidRDefault="007F2570" w:rsidP="007F2570">
      <w:pPr>
        <w:numPr>
          <w:ilvl w:val="0"/>
          <w:numId w:val="4"/>
        </w:numPr>
        <w:shd w:val="clear" w:color="auto" w:fill="FFFFFF"/>
        <w:tabs>
          <w:tab w:val="left" w:pos="851"/>
          <w:tab w:val="left" w:pos="1276"/>
        </w:tabs>
        <w:suppressAutoHyphens/>
        <w:spacing w:after="0" w:line="240" w:lineRule="auto"/>
        <w:ind w:left="1134" w:hanging="425"/>
        <w:jc w:val="both"/>
        <w:rPr>
          <w:rFonts w:ascii="Times New Roman" w:hAnsi="Times New Roman"/>
          <w:w w:val="101"/>
          <w:sz w:val="28"/>
          <w:szCs w:val="28"/>
        </w:rPr>
      </w:pPr>
      <w:r w:rsidRPr="00C41A3A">
        <w:rPr>
          <w:rFonts w:ascii="Times New Roman" w:hAnsi="Times New Roman"/>
          <w:w w:val="101"/>
          <w:sz w:val="28"/>
          <w:szCs w:val="28"/>
        </w:rPr>
        <w:t>Каково значение конкретной жизненной ситуации в этиологии девиантного поведения?</w:t>
      </w:r>
    </w:p>
    <w:p w:rsidR="007F2570" w:rsidRPr="00C41A3A" w:rsidRDefault="007F2570" w:rsidP="007F2570">
      <w:pPr>
        <w:numPr>
          <w:ilvl w:val="0"/>
          <w:numId w:val="4"/>
        </w:numPr>
        <w:shd w:val="clear" w:color="auto" w:fill="FFFFFF"/>
        <w:tabs>
          <w:tab w:val="left" w:pos="851"/>
          <w:tab w:val="left" w:pos="1276"/>
        </w:tabs>
        <w:suppressAutoHyphens/>
        <w:spacing w:after="0" w:line="240" w:lineRule="auto"/>
        <w:ind w:left="1134" w:hanging="425"/>
        <w:jc w:val="both"/>
        <w:rPr>
          <w:rFonts w:ascii="Times New Roman" w:hAnsi="Times New Roman"/>
          <w:w w:val="101"/>
          <w:sz w:val="28"/>
          <w:szCs w:val="28"/>
        </w:rPr>
      </w:pPr>
      <w:r w:rsidRPr="00C41A3A">
        <w:rPr>
          <w:rFonts w:ascii="Times New Roman" w:hAnsi="Times New Roman"/>
          <w:w w:val="101"/>
          <w:sz w:val="28"/>
          <w:szCs w:val="28"/>
        </w:rPr>
        <w:t>В чем выражается связь между бедностью и социальными девиациями?</w:t>
      </w:r>
    </w:p>
    <w:p w:rsidR="007F2570" w:rsidRPr="00C41A3A" w:rsidRDefault="007F2570" w:rsidP="007F2570">
      <w:pPr>
        <w:numPr>
          <w:ilvl w:val="0"/>
          <w:numId w:val="4"/>
        </w:numPr>
        <w:shd w:val="clear" w:color="auto" w:fill="FFFFFF"/>
        <w:tabs>
          <w:tab w:val="left" w:pos="-4820"/>
          <w:tab w:val="left" w:pos="1276"/>
        </w:tabs>
        <w:suppressAutoHyphens/>
        <w:spacing w:after="0" w:line="240" w:lineRule="auto"/>
        <w:ind w:left="1134" w:hanging="425"/>
        <w:jc w:val="both"/>
        <w:rPr>
          <w:rFonts w:ascii="Times New Roman" w:hAnsi="Times New Roman"/>
          <w:w w:val="101"/>
          <w:sz w:val="28"/>
          <w:szCs w:val="28"/>
        </w:rPr>
      </w:pPr>
      <w:r w:rsidRPr="00C41A3A">
        <w:rPr>
          <w:rFonts w:ascii="Times New Roman" w:hAnsi="Times New Roman"/>
          <w:w w:val="101"/>
          <w:sz w:val="28"/>
          <w:szCs w:val="28"/>
        </w:rPr>
        <w:t xml:space="preserve">Какова роль социально-экономического неравенства, социального исключения, социальной неустроенности в генезисе преступного поведения? </w:t>
      </w:r>
    </w:p>
    <w:p w:rsidR="001B2F4C" w:rsidRDefault="001B2F4C" w:rsidP="001B2F4C">
      <w:pPr>
        <w:shd w:val="clear" w:color="auto" w:fill="FFFFFF"/>
        <w:suppressAutoHyphens/>
        <w:spacing w:after="0" w:line="240" w:lineRule="auto"/>
        <w:ind w:left="709"/>
        <w:jc w:val="both"/>
        <w:rPr>
          <w:rFonts w:ascii="Times New Roman" w:hAnsi="Times New Roman"/>
          <w:w w:val="101"/>
          <w:sz w:val="28"/>
          <w:szCs w:val="28"/>
        </w:rPr>
      </w:pPr>
    </w:p>
    <w:p w:rsidR="001B2F4C" w:rsidRDefault="00F50B77" w:rsidP="001B2F4C">
      <w:pPr>
        <w:shd w:val="clear" w:color="auto" w:fill="FFFFFF"/>
        <w:suppressAutoHyphens/>
        <w:spacing w:after="0" w:line="240" w:lineRule="auto"/>
        <w:ind w:firstLine="709"/>
        <w:jc w:val="both"/>
        <w:rPr>
          <w:rFonts w:ascii="Times New Roman" w:hAnsi="Times New Roman"/>
          <w:b/>
          <w:w w:val="101"/>
          <w:sz w:val="28"/>
          <w:szCs w:val="28"/>
        </w:rPr>
      </w:pPr>
      <w:r>
        <w:rPr>
          <w:rFonts w:ascii="Times New Roman" w:hAnsi="Times New Roman"/>
          <w:b/>
          <w:w w:val="101"/>
          <w:sz w:val="28"/>
          <w:szCs w:val="28"/>
        </w:rPr>
        <w:t>Практические з</w:t>
      </w:r>
      <w:r w:rsidR="001B2F4C" w:rsidRPr="00364B48">
        <w:rPr>
          <w:rFonts w:ascii="Times New Roman" w:hAnsi="Times New Roman"/>
          <w:b/>
          <w:w w:val="101"/>
          <w:sz w:val="28"/>
          <w:szCs w:val="28"/>
        </w:rPr>
        <w:t>адани</w:t>
      </w:r>
      <w:r w:rsidR="007F2570">
        <w:rPr>
          <w:rFonts w:ascii="Times New Roman" w:hAnsi="Times New Roman"/>
          <w:b/>
          <w:w w:val="101"/>
          <w:sz w:val="28"/>
          <w:szCs w:val="28"/>
        </w:rPr>
        <w:t>я</w:t>
      </w:r>
      <w:r w:rsidR="001B2F4C" w:rsidRPr="00364B48">
        <w:rPr>
          <w:rFonts w:ascii="Times New Roman" w:hAnsi="Times New Roman"/>
          <w:b/>
          <w:w w:val="101"/>
          <w:sz w:val="28"/>
          <w:szCs w:val="28"/>
        </w:rPr>
        <w:t xml:space="preserve"> </w:t>
      </w:r>
      <w:r w:rsidR="007F2570">
        <w:rPr>
          <w:rFonts w:ascii="Times New Roman" w:hAnsi="Times New Roman"/>
          <w:b/>
          <w:w w:val="101"/>
          <w:sz w:val="28"/>
          <w:szCs w:val="28"/>
        </w:rPr>
        <w:t xml:space="preserve">для </w:t>
      </w:r>
      <w:r>
        <w:rPr>
          <w:rFonts w:ascii="Times New Roman" w:hAnsi="Times New Roman"/>
          <w:b/>
          <w:w w:val="101"/>
          <w:sz w:val="28"/>
          <w:szCs w:val="28"/>
        </w:rPr>
        <w:t>самостоятельной подготовки (письменно)</w:t>
      </w:r>
    </w:p>
    <w:p w:rsidR="001B2F4C" w:rsidRDefault="001B2F4C" w:rsidP="001B2F4C">
      <w:pPr>
        <w:shd w:val="clear" w:color="auto" w:fill="FFFFFF"/>
        <w:suppressAutoHyphens/>
        <w:spacing w:after="0" w:line="240" w:lineRule="auto"/>
        <w:ind w:firstLine="709"/>
        <w:jc w:val="both"/>
        <w:rPr>
          <w:rFonts w:ascii="Times New Roman" w:hAnsi="Times New Roman"/>
          <w:snapToGrid w:val="0"/>
          <w:sz w:val="28"/>
          <w:szCs w:val="28"/>
        </w:rPr>
      </w:pPr>
      <w:r w:rsidRPr="00AF3E06">
        <w:rPr>
          <w:rFonts w:ascii="Times New Roman" w:hAnsi="Times New Roman"/>
          <w:w w:val="101"/>
          <w:sz w:val="28"/>
          <w:szCs w:val="28"/>
        </w:rPr>
        <w:t>1.</w:t>
      </w:r>
      <w:r>
        <w:rPr>
          <w:rFonts w:ascii="Times New Roman" w:hAnsi="Times New Roman"/>
          <w:w w:val="101"/>
          <w:sz w:val="28"/>
          <w:szCs w:val="28"/>
        </w:rPr>
        <w:t> </w:t>
      </w:r>
      <w:r w:rsidR="00BC1BC5" w:rsidRPr="00BC1BC5">
        <w:rPr>
          <w:rFonts w:ascii="Times New Roman" w:hAnsi="Times New Roman"/>
          <w:snapToGrid w:val="0"/>
          <w:sz w:val="28"/>
          <w:szCs w:val="28"/>
        </w:rPr>
        <w:t>Составить структурно-логическую схему по содержанию вопроса «</w:t>
      </w:r>
      <w:r w:rsidR="00BC1BC5" w:rsidRPr="00625B1B">
        <w:rPr>
          <w:rFonts w:ascii="Times New Roman" w:hAnsi="Times New Roman"/>
          <w:snapToGrid w:val="0"/>
          <w:sz w:val="28"/>
          <w:szCs w:val="28"/>
        </w:rPr>
        <w:t>Понятие девиантного поведения. Критерии определения и основные характеристики</w:t>
      </w:r>
      <w:r w:rsidR="00BC1BC5">
        <w:rPr>
          <w:rFonts w:ascii="Times New Roman" w:hAnsi="Times New Roman"/>
          <w:snapToGrid w:val="0"/>
          <w:sz w:val="28"/>
          <w:szCs w:val="28"/>
        </w:rPr>
        <w:t>»</w:t>
      </w:r>
      <w:r w:rsidR="004A4088">
        <w:rPr>
          <w:rFonts w:ascii="Times New Roman" w:hAnsi="Times New Roman"/>
          <w:snapToGrid w:val="0"/>
          <w:sz w:val="28"/>
          <w:szCs w:val="28"/>
        </w:rPr>
        <w:t>.</w:t>
      </w:r>
    </w:p>
    <w:p w:rsidR="00B70C3E" w:rsidRDefault="00B70C3E" w:rsidP="00A50EBC">
      <w:pPr>
        <w:shd w:val="clear" w:color="auto" w:fill="FFFFFF"/>
        <w:suppressAutoHyphens/>
        <w:spacing w:after="0" w:line="240" w:lineRule="auto"/>
        <w:ind w:firstLine="709"/>
        <w:jc w:val="both"/>
        <w:rPr>
          <w:rFonts w:ascii="Times New Roman" w:hAnsi="Times New Roman"/>
          <w:w w:val="101"/>
          <w:sz w:val="28"/>
          <w:szCs w:val="28"/>
        </w:rPr>
      </w:pPr>
      <w:r>
        <w:rPr>
          <w:rFonts w:ascii="Times New Roman" w:hAnsi="Times New Roman"/>
          <w:w w:val="101"/>
          <w:sz w:val="28"/>
          <w:szCs w:val="28"/>
        </w:rPr>
        <w:t>2. </w:t>
      </w:r>
      <w:r w:rsidR="00F50B77">
        <w:rPr>
          <w:rFonts w:ascii="Times New Roman" w:hAnsi="Times New Roman"/>
          <w:w w:val="101"/>
          <w:sz w:val="28"/>
          <w:szCs w:val="28"/>
        </w:rPr>
        <w:t>Подготов</w:t>
      </w:r>
      <w:r w:rsidR="00A50EBC">
        <w:rPr>
          <w:rFonts w:ascii="Times New Roman" w:hAnsi="Times New Roman"/>
          <w:w w:val="101"/>
          <w:sz w:val="28"/>
          <w:szCs w:val="28"/>
        </w:rPr>
        <w:t>ить конспект по вопросу «</w:t>
      </w:r>
      <w:r w:rsidR="00A50EBC" w:rsidRPr="00384850">
        <w:rPr>
          <w:rFonts w:ascii="Times New Roman" w:hAnsi="Times New Roman"/>
          <w:snapToGrid w:val="0"/>
          <w:sz w:val="28"/>
          <w:szCs w:val="28"/>
        </w:rPr>
        <w:t>Маргинальность и ее взаимосвязь с девиантными формами поведения</w:t>
      </w:r>
      <w:r w:rsidR="00A50EBC">
        <w:rPr>
          <w:rFonts w:ascii="Times New Roman" w:hAnsi="Times New Roman"/>
          <w:w w:val="101"/>
          <w:sz w:val="28"/>
          <w:szCs w:val="28"/>
        </w:rPr>
        <w:t>».</w:t>
      </w:r>
    </w:p>
    <w:p w:rsidR="004642F0" w:rsidRPr="00A538D8" w:rsidRDefault="00B70C3E" w:rsidP="004642F0">
      <w:pPr>
        <w:shd w:val="clear" w:color="auto" w:fill="FFFFFF"/>
        <w:suppressAutoHyphens/>
        <w:spacing w:after="0" w:line="240" w:lineRule="auto"/>
        <w:ind w:firstLine="709"/>
        <w:jc w:val="both"/>
        <w:rPr>
          <w:rFonts w:ascii="Times New Roman" w:hAnsi="Times New Roman"/>
          <w:w w:val="101"/>
          <w:sz w:val="28"/>
          <w:szCs w:val="28"/>
        </w:rPr>
      </w:pPr>
      <w:r>
        <w:rPr>
          <w:rFonts w:ascii="Times New Roman" w:hAnsi="Times New Roman"/>
          <w:w w:val="101"/>
          <w:sz w:val="28"/>
          <w:szCs w:val="28"/>
        </w:rPr>
        <w:t>3</w:t>
      </w:r>
      <w:r w:rsidR="001B2F4C" w:rsidRPr="00AF3E06">
        <w:rPr>
          <w:rFonts w:ascii="Times New Roman" w:hAnsi="Times New Roman"/>
          <w:w w:val="101"/>
          <w:sz w:val="28"/>
          <w:szCs w:val="28"/>
        </w:rPr>
        <w:t>.</w:t>
      </w:r>
      <w:r w:rsidR="001B2F4C">
        <w:rPr>
          <w:rFonts w:ascii="Times New Roman" w:hAnsi="Times New Roman"/>
          <w:w w:val="101"/>
          <w:sz w:val="28"/>
          <w:szCs w:val="28"/>
        </w:rPr>
        <w:t> </w:t>
      </w:r>
      <w:r w:rsidR="004A4088">
        <w:rPr>
          <w:rFonts w:ascii="Times New Roman" w:hAnsi="Times New Roman"/>
          <w:w w:val="101"/>
          <w:sz w:val="28"/>
          <w:szCs w:val="28"/>
        </w:rPr>
        <w:t>Выполн</w:t>
      </w:r>
      <w:r w:rsidR="001B2F4C" w:rsidRPr="00AF3E06">
        <w:rPr>
          <w:rFonts w:ascii="Times New Roman" w:hAnsi="Times New Roman"/>
          <w:w w:val="101"/>
          <w:sz w:val="28"/>
          <w:szCs w:val="28"/>
        </w:rPr>
        <w:t xml:space="preserve">ить сравнительный анализ </w:t>
      </w:r>
      <w:r w:rsidR="004A4088">
        <w:rPr>
          <w:rFonts w:ascii="Times New Roman" w:hAnsi="Times New Roman"/>
          <w:snapToGrid w:val="0"/>
          <w:sz w:val="28"/>
          <w:szCs w:val="28"/>
        </w:rPr>
        <w:t>б</w:t>
      </w:r>
      <w:r w:rsidR="004A4088" w:rsidRPr="00A92A73">
        <w:rPr>
          <w:rFonts w:ascii="Times New Roman" w:hAnsi="Times New Roman"/>
          <w:snapToGrid w:val="0"/>
          <w:sz w:val="28"/>
          <w:szCs w:val="28"/>
        </w:rPr>
        <w:t>иологическ</w:t>
      </w:r>
      <w:r w:rsidR="004A4088">
        <w:rPr>
          <w:rFonts w:ascii="Times New Roman" w:hAnsi="Times New Roman"/>
          <w:snapToGrid w:val="0"/>
          <w:sz w:val="28"/>
          <w:szCs w:val="28"/>
        </w:rPr>
        <w:t xml:space="preserve">ого, </w:t>
      </w:r>
      <w:r w:rsidR="004A4088" w:rsidRPr="00A92A73">
        <w:rPr>
          <w:rFonts w:ascii="Times New Roman" w:hAnsi="Times New Roman"/>
          <w:snapToGrid w:val="0"/>
          <w:sz w:val="28"/>
          <w:szCs w:val="28"/>
        </w:rPr>
        <w:t>психологическ</w:t>
      </w:r>
      <w:r w:rsidR="004A4088">
        <w:rPr>
          <w:rFonts w:ascii="Times New Roman" w:hAnsi="Times New Roman"/>
          <w:snapToGrid w:val="0"/>
          <w:sz w:val="28"/>
          <w:szCs w:val="28"/>
        </w:rPr>
        <w:t>ого</w:t>
      </w:r>
      <w:r w:rsidR="004A4088" w:rsidRPr="00A92A73">
        <w:rPr>
          <w:rFonts w:ascii="Times New Roman" w:hAnsi="Times New Roman"/>
          <w:snapToGrid w:val="0"/>
          <w:sz w:val="28"/>
          <w:szCs w:val="28"/>
        </w:rPr>
        <w:t xml:space="preserve"> </w:t>
      </w:r>
      <w:r w:rsidR="004A4088">
        <w:rPr>
          <w:rFonts w:ascii="Times New Roman" w:hAnsi="Times New Roman"/>
          <w:snapToGrid w:val="0"/>
          <w:sz w:val="28"/>
          <w:szCs w:val="28"/>
        </w:rPr>
        <w:t xml:space="preserve">и </w:t>
      </w:r>
      <w:r w:rsidR="004A4088">
        <w:rPr>
          <w:rFonts w:ascii="Times New Roman" w:hAnsi="Times New Roman"/>
          <w:w w:val="101"/>
          <w:sz w:val="28"/>
          <w:szCs w:val="28"/>
        </w:rPr>
        <w:t xml:space="preserve">социологического </w:t>
      </w:r>
      <w:r w:rsidR="004A4088" w:rsidRPr="00A92A73">
        <w:rPr>
          <w:rFonts w:ascii="Times New Roman" w:hAnsi="Times New Roman"/>
          <w:snapToGrid w:val="0"/>
          <w:sz w:val="28"/>
          <w:szCs w:val="28"/>
        </w:rPr>
        <w:t>подход</w:t>
      </w:r>
      <w:r w:rsidR="004A4088">
        <w:rPr>
          <w:rFonts w:ascii="Times New Roman" w:hAnsi="Times New Roman"/>
          <w:snapToGrid w:val="0"/>
          <w:sz w:val="28"/>
          <w:szCs w:val="28"/>
        </w:rPr>
        <w:t>ов</w:t>
      </w:r>
      <w:r w:rsidR="004A4088" w:rsidRPr="00A92A73">
        <w:rPr>
          <w:rFonts w:ascii="Times New Roman" w:hAnsi="Times New Roman"/>
          <w:snapToGrid w:val="0"/>
          <w:sz w:val="28"/>
          <w:szCs w:val="28"/>
        </w:rPr>
        <w:t xml:space="preserve"> к объяснению девиантного поведения</w:t>
      </w:r>
      <w:r w:rsidR="004642F0">
        <w:rPr>
          <w:rFonts w:ascii="Times New Roman" w:hAnsi="Times New Roman"/>
          <w:w w:val="101"/>
          <w:sz w:val="28"/>
          <w:szCs w:val="28"/>
        </w:rPr>
        <w:t>.</w:t>
      </w:r>
      <w:r w:rsidR="004A4088">
        <w:rPr>
          <w:rFonts w:ascii="Times New Roman" w:hAnsi="Times New Roman"/>
          <w:w w:val="101"/>
          <w:sz w:val="28"/>
          <w:szCs w:val="28"/>
        </w:rPr>
        <w:t xml:space="preserve"> Результаты представить в </w:t>
      </w:r>
      <w:r w:rsidR="004642F0" w:rsidRPr="0077511B">
        <w:rPr>
          <w:rFonts w:ascii="Times New Roman" w:hAnsi="Times New Roman"/>
          <w:w w:val="101"/>
          <w:sz w:val="28"/>
          <w:szCs w:val="28"/>
        </w:rPr>
        <w:t>таблиц</w:t>
      </w:r>
      <w:r w:rsidR="004A4088">
        <w:rPr>
          <w:rFonts w:ascii="Times New Roman" w:hAnsi="Times New Roman"/>
          <w:w w:val="101"/>
          <w:sz w:val="28"/>
          <w:szCs w:val="28"/>
        </w:rPr>
        <w:t>е.</w:t>
      </w:r>
    </w:p>
    <w:p w:rsidR="004642F0" w:rsidRPr="00A538D8" w:rsidRDefault="004642F0" w:rsidP="004642F0">
      <w:pPr>
        <w:shd w:val="clear" w:color="auto" w:fill="FFFFFF"/>
        <w:suppressAutoHyphens/>
        <w:spacing w:after="0" w:line="240" w:lineRule="auto"/>
        <w:ind w:firstLine="709"/>
        <w:jc w:val="both"/>
        <w:rPr>
          <w:rFonts w:ascii="Times New Roman" w:hAnsi="Times New Roman"/>
          <w:w w:val="101"/>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141"/>
        <w:gridCol w:w="2693"/>
        <w:gridCol w:w="2563"/>
      </w:tblGrid>
      <w:tr w:rsidR="004642F0" w:rsidRPr="0077511B" w:rsidTr="0065642F">
        <w:trPr>
          <w:jc w:val="center"/>
        </w:trPr>
        <w:tc>
          <w:tcPr>
            <w:tcW w:w="2551" w:type="dxa"/>
            <w:vAlign w:val="center"/>
          </w:tcPr>
          <w:p w:rsidR="004642F0" w:rsidRPr="0077511B" w:rsidRDefault="004A4088" w:rsidP="004642F0">
            <w:pPr>
              <w:shd w:val="clear" w:color="auto" w:fill="FFFFFF"/>
              <w:suppressAutoHyphens/>
              <w:spacing w:after="0" w:line="240" w:lineRule="auto"/>
              <w:ind w:right="-87"/>
              <w:jc w:val="center"/>
              <w:rPr>
                <w:rFonts w:ascii="Times New Roman" w:hAnsi="Times New Roman"/>
                <w:w w:val="101"/>
                <w:sz w:val="28"/>
                <w:szCs w:val="28"/>
              </w:rPr>
            </w:pPr>
            <w:r>
              <w:rPr>
                <w:rFonts w:ascii="Times New Roman" w:hAnsi="Times New Roman"/>
                <w:w w:val="101"/>
                <w:sz w:val="28"/>
                <w:szCs w:val="28"/>
              </w:rPr>
              <w:t>Подход</w:t>
            </w:r>
          </w:p>
        </w:tc>
        <w:tc>
          <w:tcPr>
            <w:tcW w:w="2141" w:type="dxa"/>
            <w:vAlign w:val="center"/>
          </w:tcPr>
          <w:p w:rsidR="002036D6" w:rsidRDefault="002036D6" w:rsidP="004642F0">
            <w:pPr>
              <w:shd w:val="clear" w:color="auto" w:fill="FFFFFF"/>
              <w:suppressAutoHyphens/>
              <w:spacing w:after="0" w:line="240" w:lineRule="auto"/>
              <w:ind w:left="-80" w:right="-61"/>
              <w:jc w:val="center"/>
              <w:rPr>
                <w:rFonts w:ascii="Times New Roman" w:hAnsi="Times New Roman"/>
                <w:w w:val="101"/>
                <w:sz w:val="28"/>
                <w:szCs w:val="28"/>
              </w:rPr>
            </w:pPr>
            <w:r>
              <w:rPr>
                <w:rFonts w:ascii="Times New Roman" w:hAnsi="Times New Roman"/>
                <w:w w:val="101"/>
                <w:sz w:val="28"/>
                <w:szCs w:val="28"/>
              </w:rPr>
              <w:t>Представители</w:t>
            </w:r>
          </w:p>
          <w:p w:rsidR="004642F0" w:rsidRPr="0077511B" w:rsidRDefault="002036D6" w:rsidP="002036D6">
            <w:pPr>
              <w:shd w:val="clear" w:color="auto" w:fill="FFFFFF"/>
              <w:suppressAutoHyphens/>
              <w:spacing w:after="0" w:line="240" w:lineRule="auto"/>
              <w:ind w:left="-80" w:right="-61"/>
              <w:jc w:val="center"/>
              <w:rPr>
                <w:rFonts w:ascii="Times New Roman" w:hAnsi="Times New Roman"/>
                <w:w w:val="101"/>
                <w:sz w:val="28"/>
                <w:szCs w:val="28"/>
              </w:rPr>
            </w:pPr>
            <w:r>
              <w:rPr>
                <w:rFonts w:ascii="Times New Roman" w:hAnsi="Times New Roman"/>
                <w:w w:val="101"/>
                <w:sz w:val="28"/>
                <w:szCs w:val="28"/>
              </w:rPr>
              <w:t>(а</w:t>
            </w:r>
            <w:r w:rsidR="004642F0" w:rsidRPr="0077511B">
              <w:rPr>
                <w:rFonts w:ascii="Times New Roman" w:hAnsi="Times New Roman"/>
                <w:w w:val="101"/>
                <w:sz w:val="28"/>
                <w:szCs w:val="28"/>
              </w:rPr>
              <w:t>втор теории</w:t>
            </w:r>
            <w:r>
              <w:rPr>
                <w:rFonts w:ascii="Times New Roman" w:hAnsi="Times New Roman"/>
                <w:w w:val="101"/>
                <w:sz w:val="28"/>
                <w:szCs w:val="28"/>
              </w:rPr>
              <w:t>)</w:t>
            </w:r>
          </w:p>
        </w:tc>
        <w:tc>
          <w:tcPr>
            <w:tcW w:w="2693" w:type="dxa"/>
            <w:vAlign w:val="center"/>
          </w:tcPr>
          <w:p w:rsidR="004642F0" w:rsidRPr="0077511B" w:rsidRDefault="004642F0" w:rsidP="004642F0">
            <w:pPr>
              <w:shd w:val="clear" w:color="auto" w:fill="FFFFFF"/>
              <w:suppressAutoHyphens/>
              <w:spacing w:after="0" w:line="240" w:lineRule="auto"/>
              <w:ind w:right="-97"/>
              <w:jc w:val="center"/>
              <w:rPr>
                <w:rFonts w:ascii="Times New Roman" w:hAnsi="Times New Roman"/>
                <w:w w:val="101"/>
                <w:sz w:val="28"/>
                <w:szCs w:val="28"/>
              </w:rPr>
            </w:pPr>
            <w:r w:rsidRPr="0077511B">
              <w:rPr>
                <w:rFonts w:ascii="Times New Roman" w:hAnsi="Times New Roman"/>
                <w:w w:val="101"/>
                <w:sz w:val="28"/>
                <w:szCs w:val="28"/>
              </w:rPr>
              <w:t>Основные понятия, их определения</w:t>
            </w:r>
          </w:p>
        </w:tc>
        <w:tc>
          <w:tcPr>
            <w:tcW w:w="2563" w:type="dxa"/>
            <w:vAlign w:val="center"/>
          </w:tcPr>
          <w:p w:rsidR="004642F0" w:rsidRPr="0077511B" w:rsidRDefault="00B70C3E" w:rsidP="00B70C3E">
            <w:pPr>
              <w:shd w:val="clear" w:color="auto" w:fill="FFFFFF"/>
              <w:suppressAutoHyphens/>
              <w:spacing w:after="0" w:line="240" w:lineRule="auto"/>
              <w:ind w:left="-64" w:right="-67"/>
              <w:jc w:val="center"/>
              <w:rPr>
                <w:rFonts w:ascii="Times New Roman" w:hAnsi="Times New Roman"/>
                <w:w w:val="101"/>
                <w:sz w:val="28"/>
                <w:szCs w:val="28"/>
              </w:rPr>
            </w:pPr>
            <w:r>
              <w:rPr>
                <w:rFonts w:ascii="Times New Roman" w:hAnsi="Times New Roman"/>
                <w:w w:val="101"/>
                <w:sz w:val="28"/>
                <w:szCs w:val="28"/>
              </w:rPr>
              <w:t>Ключевые идеи объяснения девиантного поведения</w:t>
            </w:r>
          </w:p>
        </w:tc>
      </w:tr>
      <w:tr w:rsidR="004642F0" w:rsidRPr="0077511B" w:rsidTr="0065642F">
        <w:trPr>
          <w:jc w:val="center"/>
        </w:trPr>
        <w:tc>
          <w:tcPr>
            <w:tcW w:w="2551" w:type="dxa"/>
            <w:vAlign w:val="center"/>
          </w:tcPr>
          <w:p w:rsidR="004642F0" w:rsidRPr="0077511B" w:rsidRDefault="005E402D" w:rsidP="004642F0">
            <w:pPr>
              <w:shd w:val="clear" w:color="auto" w:fill="FFFFFF"/>
              <w:suppressAutoHyphens/>
              <w:spacing w:after="0" w:line="240" w:lineRule="auto"/>
              <w:ind w:right="-87"/>
              <w:rPr>
                <w:rFonts w:ascii="Times New Roman" w:hAnsi="Times New Roman"/>
                <w:w w:val="101"/>
                <w:sz w:val="28"/>
                <w:szCs w:val="28"/>
              </w:rPr>
            </w:pPr>
            <w:r w:rsidRPr="0077511B">
              <w:rPr>
                <w:rFonts w:ascii="Times New Roman" w:hAnsi="Times New Roman"/>
                <w:w w:val="101"/>
                <w:sz w:val="28"/>
                <w:szCs w:val="28"/>
              </w:rPr>
              <w:t>Б</w:t>
            </w:r>
            <w:r w:rsidR="004642F0" w:rsidRPr="0077511B">
              <w:rPr>
                <w:rFonts w:ascii="Times New Roman" w:hAnsi="Times New Roman"/>
                <w:w w:val="101"/>
                <w:sz w:val="28"/>
                <w:szCs w:val="28"/>
              </w:rPr>
              <w:t>иологический</w:t>
            </w:r>
          </w:p>
        </w:tc>
        <w:tc>
          <w:tcPr>
            <w:tcW w:w="2141" w:type="dxa"/>
            <w:vAlign w:val="center"/>
          </w:tcPr>
          <w:p w:rsidR="004642F0" w:rsidRPr="0077511B" w:rsidRDefault="004642F0" w:rsidP="002036D6">
            <w:pPr>
              <w:shd w:val="clear" w:color="auto" w:fill="FFFFFF"/>
              <w:suppressAutoHyphens/>
              <w:spacing w:after="0" w:line="240" w:lineRule="auto"/>
              <w:rPr>
                <w:rFonts w:ascii="Times New Roman" w:hAnsi="Times New Roman"/>
                <w:w w:val="101"/>
                <w:sz w:val="28"/>
                <w:szCs w:val="28"/>
              </w:rPr>
            </w:pPr>
          </w:p>
        </w:tc>
        <w:tc>
          <w:tcPr>
            <w:tcW w:w="2693" w:type="dxa"/>
            <w:vAlign w:val="center"/>
          </w:tcPr>
          <w:p w:rsidR="004642F0" w:rsidRPr="0077511B" w:rsidRDefault="004642F0" w:rsidP="004642F0">
            <w:pPr>
              <w:shd w:val="clear" w:color="auto" w:fill="FFFFFF"/>
              <w:suppressAutoHyphens/>
              <w:spacing w:after="0" w:line="240" w:lineRule="auto"/>
              <w:ind w:firstLine="709"/>
              <w:jc w:val="center"/>
              <w:rPr>
                <w:rFonts w:ascii="Times New Roman" w:hAnsi="Times New Roman"/>
                <w:w w:val="101"/>
                <w:sz w:val="28"/>
                <w:szCs w:val="28"/>
              </w:rPr>
            </w:pPr>
          </w:p>
        </w:tc>
        <w:tc>
          <w:tcPr>
            <w:tcW w:w="2563" w:type="dxa"/>
            <w:vAlign w:val="center"/>
          </w:tcPr>
          <w:p w:rsidR="004642F0" w:rsidRPr="0077511B" w:rsidRDefault="004642F0" w:rsidP="004642F0">
            <w:pPr>
              <w:shd w:val="clear" w:color="auto" w:fill="FFFFFF"/>
              <w:suppressAutoHyphens/>
              <w:spacing w:after="0" w:line="240" w:lineRule="auto"/>
              <w:ind w:firstLine="709"/>
              <w:jc w:val="center"/>
              <w:rPr>
                <w:rFonts w:ascii="Times New Roman" w:hAnsi="Times New Roman"/>
                <w:w w:val="101"/>
                <w:sz w:val="28"/>
                <w:szCs w:val="28"/>
              </w:rPr>
            </w:pPr>
          </w:p>
        </w:tc>
      </w:tr>
      <w:tr w:rsidR="004642F0" w:rsidRPr="0077511B" w:rsidTr="0065642F">
        <w:trPr>
          <w:jc w:val="center"/>
        </w:trPr>
        <w:tc>
          <w:tcPr>
            <w:tcW w:w="2551" w:type="dxa"/>
            <w:vAlign w:val="center"/>
          </w:tcPr>
          <w:p w:rsidR="004642F0" w:rsidRPr="0077511B" w:rsidRDefault="005E402D" w:rsidP="004642F0">
            <w:pPr>
              <w:shd w:val="clear" w:color="auto" w:fill="FFFFFF"/>
              <w:suppressAutoHyphens/>
              <w:spacing w:after="0" w:line="240" w:lineRule="auto"/>
              <w:ind w:right="-87"/>
              <w:rPr>
                <w:rFonts w:ascii="Times New Roman" w:hAnsi="Times New Roman"/>
                <w:w w:val="101"/>
                <w:sz w:val="28"/>
                <w:szCs w:val="28"/>
              </w:rPr>
            </w:pPr>
            <w:r w:rsidRPr="0077511B">
              <w:rPr>
                <w:rFonts w:ascii="Times New Roman" w:hAnsi="Times New Roman"/>
                <w:w w:val="101"/>
                <w:sz w:val="28"/>
                <w:szCs w:val="28"/>
              </w:rPr>
              <w:t>П</w:t>
            </w:r>
            <w:r w:rsidR="004642F0" w:rsidRPr="0077511B">
              <w:rPr>
                <w:rFonts w:ascii="Times New Roman" w:hAnsi="Times New Roman"/>
                <w:w w:val="101"/>
                <w:sz w:val="28"/>
                <w:szCs w:val="28"/>
              </w:rPr>
              <w:t>сихологический</w:t>
            </w:r>
          </w:p>
        </w:tc>
        <w:tc>
          <w:tcPr>
            <w:tcW w:w="2141" w:type="dxa"/>
            <w:vAlign w:val="center"/>
          </w:tcPr>
          <w:p w:rsidR="004642F0" w:rsidRPr="0077511B" w:rsidRDefault="004642F0" w:rsidP="004642F0">
            <w:pPr>
              <w:shd w:val="clear" w:color="auto" w:fill="FFFFFF"/>
              <w:suppressAutoHyphens/>
              <w:spacing w:after="0" w:line="240" w:lineRule="auto"/>
              <w:ind w:firstLine="709"/>
              <w:jc w:val="center"/>
              <w:rPr>
                <w:rFonts w:ascii="Times New Roman" w:hAnsi="Times New Roman"/>
                <w:w w:val="101"/>
                <w:sz w:val="28"/>
                <w:szCs w:val="28"/>
              </w:rPr>
            </w:pPr>
          </w:p>
        </w:tc>
        <w:tc>
          <w:tcPr>
            <w:tcW w:w="2693" w:type="dxa"/>
            <w:vAlign w:val="center"/>
          </w:tcPr>
          <w:p w:rsidR="004642F0" w:rsidRPr="0077511B" w:rsidRDefault="004642F0" w:rsidP="004642F0">
            <w:pPr>
              <w:shd w:val="clear" w:color="auto" w:fill="FFFFFF"/>
              <w:suppressAutoHyphens/>
              <w:spacing w:after="0" w:line="240" w:lineRule="auto"/>
              <w:ind w:firstLine="709"/>
              <w:jc w:val="center"/>
              <w:rPr>
                <w:rFonts w:ascii="Times New Roman" w:hAnsi="Times New Roman"/>
                <w:w w:val="101"/>
                <w:sz w:val="28"/>
                <w:szCs w:val="28"/>
              </w:rPr>
            </w:pPr>
          </w:p>
        </w:tc>
        <w:tc>
          <w:tcPr>
            <w:tcW w:w="2563" w:type="dxa"/>
            <w:vAlign w:val="center"/>
          </w:tcPr>
          <w:p w:rsidR="004642F0" w:rsidRPr="0077511B" w:rsidRDefault="004642F0" w:rsidP="004642F0">
            <w:pPr>
              <w:shd w:val="clear" w:color="auto" w:fill="FFFFFF"/>
              <w:suppressAutoHyphens/>
              <w:spacing w:after="0" w:line="240" w:lineRule="auto"/>
              <w:ind w:firstLine="709"/>
              <w:jc w:val="center"/>
              <w:rPr>
                <w:rFonts w:ascii="Times New Roman" w:hAnsi="Times New Roman"/>
                <w:w w:val="101"/>
                <w:sz w:val="28"/>
                <w:szCs w:val="28"/>
              </w:rPr>
            </w:pPr>
          </w:p>
        </w:tc>
      </w:tr>
      <w:tr w:rsidR="004642F0" w:rsidRPr="0077511B" w:rsidTr="0065642F">
        <w:trPr>
          <w:jc w:val="center"/>
        </w:trPr>
        <w:tc>
          <w:tcPr>
            <w:tcW w:w="2551" w:type="dxa"/>
            <w:vAlign w:val="center"/>
          </w:tcPr>
          <w:p w:rsidR="004642F0" w:rsidRPr="0077511B" w:rsidRDefault="005E402D" w:rsidP="004642F0">
            <w:pPr>
              <w:shd w:val="clear" w:color="auto" w:fill="FFFFFF"/>
              <w:suppressAutoHyphens/>
              <w:spacing w:after="0" w:line="240" w:lineRule="auto"/>
              <w:ind w:right="-87"/>
              <w:rPr>
                <w:rFonts w:ascii="Times New Roman" w:hAnsi="Times New Roman"/>
                <w:w w:val="101"/>
                <w:sz w:val="28"/>
                <w:szCs w:val="28"/>
              </w:rPr>
            </w:pPr>
            <w:r w:rsidRPr="0077511B">
              <w:rPr>
                <w:rFonts w:ascii="Times New Roman" w:hAnsi="Times New Roman"/>
                <w:w w:val="101"/>
                <w:sz w:val="28"/>
                <w:szCs w:val="28"/>
              </w:rPr>
              <w:t>С</w:t>
            </w:r>
            <w:r w:rsidR="004642F0" w:rsidRPr="0077511B">
              <w:rPr>
                <w:rFonts w:ascii="Times New Roman" w:hAnsi="Times New Roman"/>
                <w:w w:val="101"/>
                <w:sz w:val="28"/>
                <w:szCs w:val="28"/>
              </w:rPr>
              <w:t>оциологический</w:t>
            </w:r>
          </w:p>
        </w:tc>
        <w:tc>
          <w:tcPr>
            <w:tcW w:w="2141" w:type="dxa"/>
            <w:vAlign w:val="center"/>
          </w:tcPr>
          <w:p w:rsidR="004642F0" w:rsidRPr="0077511B" w:rsidRDefault="004642F0" w:rsidP="004642F0">
            <w:pPr>
              <w:shd w:val="clear" w:color="auto" w:fill="FFFFFF"/>
              <w:suppressAutoHyphens/>
              <w:spacing w:after="0" w:line="240" w:lineRule="auto"/>
              <w:ind w:firstLine="709"/>
              <w:jc w:val="center"/>
              <w:rPr>
                <w:rFonts w:ascii="Times New Roman" w:hAnsi="Times New Roman"/>
                <w:b/>
                <w:w w:val="101"/>
                <w:sz w:val="28"/>
                <w:szCs w:val="28"/>
              </w:rPr>
            </w:pPr>
          </w:p>
        </w:tc>
        <w:tc>
          <w:tcPr>
            <w:tcW w:w="2693" w:type="dxa"/>
            <w:vAlign w:val="center"/>
          </w:tcPr>
          <w:p w:rsidR="004642F0" w:rsidRPr="0077511B" w:rsidRDefault="004642F0" w:rsidP="004642F0">
            <w:pPr>
              <w:shd w:val="clear" w:color="auto" w:fill="FFFFFF"/>
              <w:suppressAutoHyphens/>
              <w:spacing w:after="0" w:line="240" w:lineRule="auto"/>
              <w:ind w:firstLine="709"/>
              <w:jc w:val="center"/>
              <w:rPr>
                <w:rFonts w:ascii="Times New Roman" w:hAnsi="Times New Roman"/>
                <w:b/>
                <w:w w:val="101"/>
                <w:sz w:val="28"/>
                <w:szCs w:val="28"/>
              </w:rPr>
            </w:pPr>
          </w:p>
        </w:tc>
        <w:tc>
          <w:tcPr>
            <w:tcW w:w="2563" w:type="dxa"/>
            <w:vAlign w:val="center"/>
          </w:tcPr>
          <w:p w:rsidR="004642F0" w:rsidRPr="0077511B" w:rsidRDefault="004642F0" w:rsidP="004642F0">
            <w:pPr>
              <w:shd w:val="clear" w:color="auto" w:fill="FFFFFF"/>
              <w:suppressAutoHyphens/>
              <w:spacing w:after="0" w:line="240" w:lineRule="auto"/>
              <w:ind w:firstLine="709"/>
              <w:jc w:val="center"/>
              <w:rPr>
                <w:rFonts w:ascii="Times New Roman" w:hAnsi="Times New Roman"/>
                <w:b/>
                <w:w w:val="101"/>
                <w:sz w:val="28"/>
                <w:szCs w:val="28"/>
              </w:rPr>
            </w:pPr>
          </w:p>
        </w:tc>
      </w:tr>
    </w:tbl>
    <w:p w:rsidR="001B2F4C" w:rsidRDefault="001B2F4C" w:rsidP="001B2F4C">
      <w:pPr>
        <w:shd w:val="clear" w:color="auto" w:fill="FFFFFF"/>
        <w:suppressAutoHyphens/>
        <w:spacing w:after="0" w:line="240" w:lineRule="auto"/>
        <w:ind w:left="709"/>
        <w:jc w:val="both"/>
        <w:rPr>
          <w:rFonts w:ascii="Times New Roman" w:hAnsi="Times New Roman"/>
          <w:w w:val="101"/>
          <w:sz w:val="28"/>
          <w:szCs w:val="28"/>
        </w:rPr>
      </w:pPr>
    </w:p>
    <w:p w:rsidR="00F50B77" w:rsidRDefault="00F50B77" w:rsidP="00F50B77">
      <w:pPr>
        <w:shd w:val="clear" w:color="auto" w:fill="FFFFFF"/>
        <w:suppressAutoHyphens/>
        <w:spacing w:after="0" w:line="240" w:lineRule="auto"/>
        <w:ind w:firstLine="709"/>
        <w:jc w:val="both"/>
        <w:rPr>
          <w:rFonts w:ascii="Times New Roman" w:hAnsi="Times New Roman"/>
          <w:w w:val="101"/>
          <w:sz w:val="28"/>
          <w:szCs w:val="28"/>
        </w:rPr>
      </w:pPr>
      <w:r>
        <w:rPr>
          <w:rFonts w:ascii="Times New Roman" w:hAnsi="Times New Roman"/>
          <w:w w:val="101"/>
          <w:sz w:val="28"/>
          <w:szCs w:val="28"/>
        </w:rPr>
        <w:t>Выполненные задания</w:t>
      </w:r>
      <w:r w:rsidRPr="00F50B77">
        <w:rPr>
          <w:rFonts w:ascii="Times New Roman" w:hAnsi="Times New Roman"/>
          <w:w w:val="101"/>
          <w:sz w:val="28"/>
          <w:szCs w:val="28"/>
        </w:rPr>
        <w:t xml:space="preserve"> высылаются на адрес электронной почты, согласованный с преподавателем. Срок выполнения задания – не позднее, чем за </w:t>
      </w:r>
      <w:r>
        <w:rPr>
          <w:rFonts w:ascii="Times New Roman" w:hAnsi="Times New Roman"/>
          <w:w w:val="101"/>
          <w:sz w:val="28"/>
          <w:szCs w:val="28"/>
        </w:rPr>
        <w:t>2</w:t>
      </w:r>
      <w:r w:rsidRPr="00F50B77">
        <w:rPr>
          <w:rFonts w:ascii="Times New Roman" w:hAnsi="Times New Roman"/>
          <w:w w:val="101"/>
          <w:sz w:val="28"/>
          <w:szCs w:val="28"/>
        </w:rPr>
        <w:t xml:space="preserve"> недел</w:t>
      </w:r>
      <w:r>
        <w:rPr>
          <w:rFonts w:ascii="Times New Roman" w:hAnsi="Times New Roman"/>
          <w:w w:val="101"/>
          <w:sz w:val="28"/>
          <w:szCs w:val="28"/>
        </w:rPr>
        <w:t>и</w:t>
      </w:r>
      <w:r w:rsidRPr="00F50B77">
        <w:rPr>
          <w:rFonts w:ascii="Times New Roman" w:hAnsi="Times New Roman"/>
          <w:w w:val="101"/>
          <w:sz w:val="28"/>
          <w:szCs w:val="28"/>
        </w:rPr>
        <w:t xml:space="preserve"> до начала лабораторно-экзаменационной сессии </w:t>
      </w:r>
      <w:r>
        <w:rPr>
          <w:rFonts w:ascii="Times New Roman" w:hAnsi="Times New Roman"/>
          <w:w w:val="101"/>
          <w:sz w:val="28"/>
          <w:szCs w:val="28"/>
        </w:rPr>
        <w:t>10</w:t>
      </w:r>
      <w:r w:rsidRPr="00F50B77">
        <w:rPr>
          <w:rFonts w:ascii="Times New Roman" w:hAnsi="Times New Roman"/>
          <w:w w:val="101"/>
          <w:sz w:val="28"/>
          <w:szCs w:val="28"/>
        </w:rPr>
        <w:t xml:space="preserve"> семестра.</w:t>
      </w:r>
    </w:p>
    <w:p w:rsidR="00F50B77" w:rsidRDefault="00F50B77" w:rsidP="00F50B77">
      <w:pPr>
        <w:shd w:val="clear" w:color="auto" w:fill="FFFFFF"/>
        <w:suppressAutoHyphens/>
        <w:spacing w:after="0" w:line="240" w:lineRule="auto"/>
        <w:ind w:firstLine="709"/>
        <w:jc w:val="both"/>
        <w:rPr>
          <w:rFonts w:ascii="Times New Roman" w:hAnsi="Times New Roman"/>
          <w:w w:val="101"/>
          <w:sz w:val="28"/>
          <w:szCs w:val="28"/>
        </w:rPr>
      </w:pPr>
    </w:p>
    <w:p w:rsidR="004F2F65" w:rsidRDefault="004F2F65" w:rsidP="004F2F65">
      <w:pPr>
        <w:shd w:val="clear" w:color="auto" w:fill="FFFFFF"/>
        <w:suppressAutoHyphens/>
        <w:spacing w:after="0" w:line="240" w:lineRule="auto"/>
        <w:ind w:firstLine="709"/>
        <w:jc w:val="both"/>
        <w:rPr>
          <w:rFonts w:ascii="Times New Roman" w:hAnsi="Times New Roman"/>
          <w:b/>
          <w:w w:val="101"/>
          <w:sz w:val="28"/>
          <w:szCs w:val="28"/>
        </w:rPr>
      </w:pPr>
      <w:r>
        <w:rPr>
          <w:rFonts w:ascii="Times New Roman" w:hAnsi="Times New Roman"/>
          <w:b/>
          <w:w w:val="101"/>
          <w:sz w:val="28"/>
          <w:szCs w:val="28"/>
        </w:rPr>
        <w:t>Практические з</w:t>
      </w:r>
      <w:r w:rsidRPr="00364B48">
        <w:rPr>
          <w:rFonts w:ascii="Times New Roman" w:hAnsi="Times New Roman"/>
          <w:b/>
          <w:w w:val="101"/>
          <w:sz w:val="28"/>
          <w:szCs w:val="28"/>
        </w:rPr>
        <w:t>адани</w:t>
      </w:r>
      <w:r>
        <w:rPr>
          <w:rFonts w:ascii="Times New Roman" w:hAnsi="Times New Roman"/>
          <w:b/>
          <w:w w:val="101"/>
          <w:sz w:val="28"/>
          <w:szCs w:val="28"/>
        </w:rPr>
        <w:t>я</w:t>
      </w:r>
      <w:r w:rsidRPr="00364B48">
        <w:rPr>
          <w:rFonts w:ascii="Times New Roman" w:hAnsi="Times New Roman"/>
          <w:b/>
          <w:w w:val="101"/>
          <w:sz w:val="28"/>
          <w:szCs w:val="28"/>
        </w:rPr>
        <w:t xml:space="preserve"> </w:t>
      </w:r>
      <w:r>
        <w:rPr>
          <w:rFonts w:ascii="Times New Roman" w:hAnsi="Times New Roman"/>
          <w:b/>
          <w:w w:val="101"/>
          <w:sz w:val="28"/>
          <w:szCs w:val="28"/>
        </w:rPr>
        <w:t>для самостоятельной подготовки (устно)</w:t>
      </w:r>
    </w:p>
    <w:p w:rsidR="0065642F" w:rsidRDefault="004F2F65" w:rsidP="0065642F">
      <w:pPr>
        <w:widowControl w:val="0"/>
        <w:shd w:val="clear" w:color="auto" w:fill="FFFFFF"/>
        <w:suppressAutoHyphens/>
        <w:spacing w:after="0" w:line="240" w:lineRule="auto"/>
        <w:ind w:firstLine="709"/>
        <w:jc w:val="both"/>
        <w:rPr>
          <w:rFonts w:ascii="Times New Roman" w:hAnsi="Times New Roman"/>
          <w:w w:val="101"/>
          <w:sz w:val="28"/>
          <w:szCs w:val="28"/>
        </w:rPr>
      </w:pPr>
      <w:r>
        <w:rPr>
          <w:rFonts w:ascii="Times New Roman" w:hAnsi="Times New Roman"/>
          <w:w w:val="101"/>
          <w:sz w:val="28"/>
          <w:szCs w:val="28"/>
        </w:rPr>
        <w:t>1. </w:t>
      </w:r>
      <w:r w:rsidRPr="00AD3E45">
        <w:rPr>
          <w:rFonts w:ascii="Times New Roman" w:hAnsi="Times New Roman"/>
          <w:w w:val="101"/>
          <w:sz w:val="28"/>
          <w:szCs w:val="28"/>
        </w:rPr>
        <w:t>Подготов</w:t>
      </w:r>
      <w:r>
        <w:rPr>
          <w:rFonts w:ascii="Times New Roman" w:hAnsi="Times New Roman"/>
          <w:w w:val="101"/>
          <w:sz w:val="28"/>
          <w:szCs w:val="28"/>
        </w:rPr>
        <w:t>ить</w:t>
      </w:r>
      <w:r w:rsidRPr="00AD3E45">
        <w:rPr>
          <w:rFonts w:ascii="Times New Roman" w:hAnsi="Times New Roman"/>
          <w:w w:val="101"/>
          <w:sz w:val="28"/>
          <w:szCs w:val="28"/>
        </w:rPr>
        <w:t xml:space="preserve"> примеры</w:t>
      </w:r>
      <w:r>
        <w:rPr>
          <w:rFonts w:ascii="Times New Roman" w:hAnsi="Times New Roman"/>
          <w:w w:val="101"/>
          <w:sz w:val="28"/>
          <w:szCs w:val="28"/>
        </w:rPr>
        <w:t>,</w:t>
      </w:r>
      <w:r w:rsidRPr="00AD3E45">
        <w:rPr>
          <w:rFonts w:ascii="Times New Roman" w:hAnsi="Times New Roman"/>
          <w:w w:val="101"/>
          <w:sz w:val="28"/>
          <w:szCs w:val="28"/>
        </w:rPr>
        <w:t xml:space="preserve"> </w:t>
      </w:r>
      <w:r>
        <w:rPr>
          <w:rFonts w:ascii="Times New Roman" w:hAnsi="Times New Roman"/>
          <w:w w:val="101"/>
          <w:sz w:val="28"/>
          <w:szCs w:val="28"/>
        </w:rPr>
        <w:t>характеризующие социальную среду как фактор формирования девиантного поведения</w:t>
      </w:r>
      <w:r w:rsidRPr="00AD3E45">
        <w:rPr>
          <w:rFonts w:ascii="Times New Roman" w:hAnsi="Times New Roman"/>
          <w:w w:val="101"/>
          <w:sz w:val="28"/>
          <w:szCs w:val="28"/>
        </w:rPr>
        <w:t>.</w:t>
      </w:r>
      <w:r>
        <w:rPr>
          <w:rFonts w:ascii="Times New Roman" w:hAnsi="Times New Roman"/>
          <w:w w:val="101"/>
          <w:sz w:val="28"/>
          <w:szCs w:val="28"/>
        </w:rPr>
        <w:t xml:space="preserve"> Примеры должны раскрывать влияние среды на макро-, мезо- и микроуровне.</w:t>
      </w:r>
    </w:p>
    <w:p w:rsidR="004F2F65" w:rsidRDefault="004F2F65" w:rsidP="0065642F">
      <w:pPr>
        <w:widowControl w:val="0"/>
        <w:shd w:val="clear" w:color="auto" w:fill="FFFFFF"/>
        <w:suppressAutoHyphens/>
        <w:spacing w:after="0" w:line="240" w:lineRule="auto"/>
        <w:ind w:firstLine="709"/>
        <w:jc w:val="both"/>
        <w:rPr>
          <w:rFonts w:ascii="Times New Roman" w:hAnsi="Times New Roman"/>
          <w:w w:val="101"/>
          <w:sz w:val="28"/>
          <w:szCs w:val="28"/>
        </w:rPr>
      </w:pPr>
      <w:r>
        <w:rPr>
          <w:rFonts w:ascii="Times New Roman" w:hAnsi="Times New Roman"/>
          <w:w w:val="101"/>
          <w:sz w:val="28"/>
          <w:szCs w:val="28"/>
        </w:rPr>
        <w:t>2. </w:t>
      </w:r>
      <w:r w:rsidR="00DC2D3D">
        <w:rPr>
          <w:rFonts w:ascii="Times New Roman" w:hAnsi="Times New Roman"/>
          <w:w w:val="101"/>
          <w:sz w:val="28"/>
          <w:szCs w:val="28"/>
        </w:rPr>
        <w:t>Определите</w:t>
      </w:r>
      <w:r w:rsidR="00B5605E">
        <w:rPr>
          <w:rFonts w:ascii="Times New Roman" w:hAnsi="Times New Roman"/>
          <w:w w:val="101"/>
          <w:sz w:val="28"/>
          <w:szCs w:val="28"/>
        </w:rPr>
        <w:t>, к</w:t>
      </w:r>
      <w:r w:rsidR="00DC2D3D" w:rsidRPr="00B5605E">
        <w:rPr>
          <w:rFonts w:ascii="Times New Roman" w:hAnsi="Times New Roman"/>
          <w:w w:val="101"/>
          <w:sz w:val="28"/>
          <w:szCs w:val="28"/>
        </w:rPr>
        <w:t xml:space="preserve"> какому типу суицида относится попытка самоубийства, в основе</w:t>
      </w:r>
      <w:r w:rsidR="00B5605E" w:rsidRPr="00B5605E">
        <w:rPr>
          <w:rFonts w:ascii="Times New Roman" w:hAnsi="Times New Roman"/>
          <w:w w:val="101"/>
          <w:sz w:val="28"/>
          <w:szCs w:val="28"/>
        </w:rPr>
        <w:t xml:space="preserve"> </w:t>
      </w:r>
      <w:r w:rsidR="00DC2D3D" w:rsidRPr="00B5605E">
        <w:rPr>
          <w:rFonts w:ascii="Times New Roman" w:hAnsi="Times New Roman"/>
          <w:w w:val="101"/>
          <w:sz w:val="28"/>
          <w:szCs w:val="28"/>
        </w:rPr>
        <w:t>которой лежит желание привлечь к себе внимание людей, быть в центре</w:t>
      </w:r>
      <w:r w:rsidR="00B5605E">
        <w:rPr>
          <w:rFonts w:ascii="Times New Roman" w:hAnsi="Times New Roman"/>
          <w:w w:val="101"/>
          <w:sz w:val="28"/>
          <w:szCs w:val="28"/>
        </w:rPr>
        <w:t xml:space="preserve"> </w:t>
      </w:r>
      <w:r w:rsidR="00DC2D3D" w:rsidRPr="00B5605E">
        <w:rPr>
          <w:rFonts w:ascii="Times New Roman" w:hAnsi="Times New Roman"/>
          <w:w w:val="101"/>
          <w:sz w:val="28"/>
          <w:szCs w:val="28"/>
        </w:rPr>
        <w:t>внимания, оказать психологическое давление на окружающих</w:t>
      </w:r>
      <w:r w:rsidR="00B5605E">
        <w:rPr>
          <w:rFonts w:ascii="Times New Roman" w:hAnsi="Times New Roman"/>
          <w:w w:val="101"/>
          <w:sz w:val="28"/>
          <w:szCs w:val="28"/>
        </w:rPr>
        <w:t>.</w:t>
      </w:r>
    </w:p>
    <w:p w:rsidR="00B5605E" w:rsidRPr="00B5605E" w:rsidRDefault="00B5605E" w:rsidP="004F2F65">
      <w:pPr>
        <w:shd w:val="clear" w:color="auto" w:fill="FFFFFF"/>
        <w:suppressAutoHyphens/>
        <w:spacing w:after="0" w:line="240" w:lineRule="auto"/>
        <w:ind w:firstLine="709"/>
        <w:jc w:val="both"/>
        <w:rPr>
          <w:rFonts w:ascii="TimesNewRomanPS-ItalicMT" w:hAnsi="TimesNewRomanPS-ItalicMT"/>
          <w:i/>
          <w:iCs/>
          <w:color w:val="000000"/>
          <w:sz w:val="28"/>
          <w:szCs w:val="28"/>
        </w:rPr>
      </w:pPr>
      <w:r>
        <w:rPr>
          <w:rFonts w:ascii="Times New Roman" w:hAnsi="Times New Roman"/>
          <w:w w:val="101"/>
          <w:sz w:val="28"/>
          <w:szCs w:val="28"/>
        </w:rPr>
        <w:t>3. </w:t>
      </w:r>
      <w:r w:rsidRPr="00B5605E">
        <w:rPr>
          <w:rFonts w:ascii="TimesNewRomanPS-ItalicMT" w:hAnsi="TimesNewRomanPS-ItalicMT"/>
          <w:i/>
          <w:iCs/>
          <w:color w:val="000000"/>
          <w:sz w:val="28"/>
          <w:szCs w:val="28"/>
        </w:rPr>
        <w:t>Подросток 14 лет. Семья характеризуется как неблагополучная: отец</w:t>
      </w:r>
      <w:r>
        <w:rPr>
          <w:rFonts w:ascii="TimesNewRomanPS-ItalicMT" w:hAnsi="TimesNewRomanPS-ItalicMT"/>
          <w:i/>
          <w:iCs/>
          <w:color w:val="000000"/>
          <w:sz w:val="28"/>
          <w:szCs w:val="28"/>
        </w:rPr>
        <w:t xml:space="preserve"> </w:t>
      </w:r>
      <w:r w:rsidRPr="00B5605E">
        <w:rPr>
          <w:rFonts w:ascii="TimesNewRomanPS-ItalicMT" w:hAnsi="TimesNewRomanPS-ItalicMT"/>
          <w:i/>
          <w:iCs/>
          <w:color w:val="000000"/>
          <w:sz w:val="28"/>
          <w:szCs w:val="28"/>
        </w:rPr>
        <w:t>безработный, мать работает продавцом в продуктовом магазине. Родители</w:t>
      </w:r>
      <w:r>
        <w:rPr>
          <w:rFonts w:ascii="TimesNewRomanPS-ItalicMT" w:hAnsi="TimesNewRomanPS-ItalicMT"/>
          <w:i/>
          <w:iCs/>
          <w:color w:val="000000"/>
          <w:sz w:val="28"/>
          <w:szCs w:val="28"/>
        </w:rPr>
        <w:t xml:space="preserve"> </w:t>
      </w:r>
      <w:r w:rsidRPr="00B5605E">
        <w:rPr>
          <w:rFonts w:ascii="TimesNewRomanPS-ItalicMT" w:hAnsi="TimesNewRomanPS-ItalicMT"/>
          <w:i/>
          <w:iCs/>
          <w:color w:val="000000"/>
          <w:sz w:val="28"/>
          <w:szCs w:val="28"/>
        </w:rPr>
        <w:t xml:space="preserve">часто ссорятся и злоупотребляют алкогольными напитками. Мальчик предоставлен сам </w:t>
      </w:r>
      <w:r w:rsidRPr="00B5605E">
        <w:rPr>
          <w:rFonts w:ascii="TimesNewRomanPS-ItalicMT" w:hAnsi="TimesNewRomanPS-ItalicMT"/>
          <w:i/>
          <w:iCs/>
          <w:color w:val="000000"/>
          <w:sz w:val="28"/>
          <w:szCs w:val="28"/>
        </w:rPr>
        <w:lastRenderedPageBreak/>
        <w:t>себе. В школе учится плохо. Учителя часто делают ему замечания, оценивают его как неспособного, ленивого, конфликтного. Отношения с одноклассниками «ровные», но друзей в классе нет. У мальчика отмечается низкая самооценка, отсутствие жизненных планов на будущее, повышенная конформность, неумение прогнозировать последствия развития событий, повышенная склонность к риску.</w:t>
      </w:r>
    </w:p>
    <w:p w:rsidR="00B5605E" w:rsidRDefault="00B5605E" w:rsidP="004F2F65">
      <w:pPr>
        <w:shd w:val="clear" w:color="auto" w:fill="FFFFFF"/>
        <w:suppressAutoHyphens/>
        <w:spacing w:after="0" w:line="240" w:lineRule="auto"/>
        <w:ind w:firstLine="709"/>
        <w:jc w:val="both"/>
        <w:rPr>
          <w:rFonts w:ascii="Times New Roman" w:hAnsi="Times New Roman"/>
          <w:w w:val="101"/>
          <w:sz w:val="28"/>
          <w:szCs w:val="28"/>
        </w:rPr>
      </w:pPr>
      <w:r w:rsidRPr="00B5605E">
        <w:rPr>
          <w:rFonts w:ascii="Times New Roman" w:hAnsi="Times New Roman"/>
          <w:w w:val="101"/>
          <w:sz w:val="28"/>
          <w:szCs w:val="28"/>
        </w:rPr>
        <w:t>По каким видам девиантного поведения этот подросток составляет группу риска? Обоснуйте ответ. Какова потенциальная виктимность этого подростка? Обоснуйте ответ.</w:t>
      </w:r>
    </w:p>
    <w:p w:rsidR="00B5605E" w:rsidRDefault="00B5605E" w:rsidP="00F50B77">
      <w:pPr>
        <w:shd w:val="clear" w:color="auto" w:fill="FFFFFF"/>
        <w:suppressAutoHyphens/>
        <w:spacing w:after="0" w:line="240" w:lineRule="auto"/>
        <w:ind w:firstLine="709"/>
        <w:jc w:val="both"/>
        <w:rPr>
          <w:rStyle w:val="fontstyle01"/>
        </w:rPr>
      </w:pPr>
    </w:p>
    <w:p w:rsidR="004F2F65" w:rsidRDefault="00B5605E" w:rsidP="00F50B77">
      <w:pPr>
        <w:shd w:val="clear" w:color="auto" w:fill="FFFFFF"/>
        <w:suppressAutoHyphens/>
        <w:spacing w:after="0" w:line="240" w:lineRule="auto"/>
        <w:ind w:firstLine="709"/>
        <w:jc w:val="both"/>
        <w:rPr>
          <w:rStyle w:val="fontstyle01"/>
        </w:rPr>
      </w:pPr>
      <w:r>
        <w:rPr>
          <w:rStyle w:val="fontstyle01"/>
        </w:rPr>
        <w:t>Выполнение устных заданий проверяется в ходе аудиторных занятий</w:t>
      </w:r>
      <w:r>
        <w:rPr>
          <w:color w:val="000000"/>
          <w:sz w:val="28"/>
          <w:szCs w:val="28"/>
        </w:rPr>
        <w:br/>
      </w:r>
      <w:r>
        <w:rPr>
          <w:rStyle w:val="fontstyle01"/>
        </w:rPr>
        <w:t>лабораторно-экзаменационной сессии.</w:t>
      </w:r>
    </w:p>
    <w:p w:rsidR="00B5605E" w:rsidRDefault="00B5605E" w:rsidP="00F50B77">
      <w:pPr>
        <w:shd w:val="clear" w:color="auto" w:fill="FFFFFF"/>
        <w:suppressAutoHyphens/>
        <w:spacing w:after="0" w:line="240" w:lineRule="auto"/>
        <w:ind w:firstLine="709"/>
        <w:jc w:val="both"/>
        <w:rPr>
          <w:rFonts w:ascii="Times New Roman" w:hAnsi="Times New Roman"/>
          <w:w w:val="101"/>
          <w:sz w:val="28"/>
          <w:szCs w:val="28"/>
        </w:rPr>
      </w:pPr>
    </w:p>
    <w:p w:rsidR="00B5605E" w:rsidRDefault="00B5605E" w:rsidP="00F50B77">
      <w:pPr>
        <w:shd w:val="clear" w:color="auto" w:fill="FFFFFF"/>
        <w:suppressAutoHyphens/>
        <w:spacing w:after="0" w:line="240" w:lineRule="auto"/>
        <w:ind w:firstLine="709"/>
        <w:jc w:val="both"/>
        <w:rPr>
          <w:rFonts w:ascii="Times New Roman" w:hAnsi="Times New Roman"/>
          <w:b/>
          <w:bCs/>
          <w:color w:val="000000"/>
          <w:sz w:val="28"/>
          <w:szCs w:val="28"/>
        </w:rPr>
      </w:pPr>
      <w:r w:rsidRPr="00B5605E">
        <w:rPr>
          <w:rFonts w:ascii="Times New Roman" w:hAnsi="Times New Roman"/>
          <w:b/>
          <w:bCs/>
          <w:color w:val="000000"/>
          <w:sz w:val="28"/>
          <w:szCs w:val="28"/>
        </w:rPr>
        <w:t>Контрольные мероприятия межсессионного периода</w:t>
      </w:r>
    </w:p>
    <w:p w:rsidR="00B5605E" w:rsidRDefault="00B5605E" w:rsidP="00F50B77">
      <w:pPr>
        <w:shd w:val="clear" w:color="auto" w:fill="FFFFFF"/>
        <w:suppressAutoHyphens/>
        <w:spacing w:after="0" w:line="240" w:lineRule="auto"/>
        <w:ind w:firstLine="709"/>
        <w:jc w:val="both"/>
        <w:rPr>
          <w:rFonts w:ascii="Times New Roman" w:hAnsi="Times New Roman"/>
          <w:color w:val="000000"/>
          <w:sz w:val="28"/>
          <w:szCs w:val="28"/>
        </w:rPr>
      </w:pPr>
      <w:r w:rsidRPr="00B5605E">
        <w:rPr>
          <w:rFonts w:ascii="Times New Roman" w:hAnsi="Times New Roman"/>
          <w:color w:val="000000"/>
          <w:sz w:val="28"/>
          <w:szCs w:val="28"/>
        </w:rPr>
        <w:t>В течение межсессионного периода курсанты выполняют тестовые задания,</w:t>
      </w:r>
      <w:r>
        <w:rPr>
          <w:rFonts w:ascii="Times New Roman" w:hAnsi="Times New Roman"/>
          <w:color w:val="000000"/>
          <w:sz w:val="28"/>
          <w:szCs w:val="28"/>
        </w:rPr>
        <w:t xml:space="preserve"> </w:t>
      </w:r>
      <w:r w:rsidRPr="00B5605E">
        <w:rPr>
          <w:rFonts w:ascii="Times New Roman" w:hAnsi="Times New Roman"/>
          <w:color w:val="000000"/>
          <w:sz w:val="28"/>
          <w:szCs w:val="28"/>
        </w:rPr>
        <w:t>размещенные в ЭУМКД «</w:t>
      </w:r>
      <w:r w:rsidR="005D3173">
        <w:rPr>
          <w:rStyle w:val="fontstyle01"/>
        </w:rPr>
        <w:t>Психология девиантного поведения</w:t>
      </w:r>
      <w:r w:rsidRPr="00B5605E">
        <w:rPr>
          <w:rFonts w:ascii="Times New Roman" w:hAnsi="Times New Roman"/>
          <w:color w:val="000000"/>
          <w:sz w:val="28"/>
          <w:szCs w:val="28"/>
        </w:rPr>
        <w:t>» в системе sdo.institutemvd.by. Срок выполнения</w:t>
      </w:r>
      <w:r>
        <w:rPr>
          <w:rFonts w:ascii="Times New Roman" w:hAnsi="Times New Roman"/>
          <w:color w:val="000000"/>
          <w:sz w:val="28"/>
          <w:szCs w:val="28"/>
        </w:rPr>
        <w:t xml:space="preserve"> </w:t>
      </w:r>
      <w:r w:rsidRPr="00B5605E">
        <w:rPr>
          <w:rFonts w:ascii="Times New Roman" w:hAnsi="Times New Roman"/>
          <w:color w:val="000000"/>
          <w:sz w:val="28"/>
          <w:szCs w:val="28"/>
        </w:rPr>
        <w:t>тестовых заданий – не позднее, чем за 1</w:t>
      </w:r>
      <w:r>
        <w:rPr>
          <w:rFonts w:ascii="Times New Roman" w:hAnsi="Times New Roman"/>
          <w:color w:val="000000"/>
          <w:sz w:val="28"/>
          <w:szCs w:val="28"/>
        </w:rPr>
        <w:t>0</w:t>
      </w:r>
      <w:r w:rsidRPr="00B5605E">
        <w:rPr>
          <w:rFonts w:ascii="Times New Roman" w:hAnsi="Times New Roman"/>
          <w:color w:val="000000"/>
          <w:sz w:val="28"/>
          <w:szCs w:val="28"/>
        </w:rPr>
        <w:t xml:space="preserve"> </w:t>
      </w:r>
      <w:r>
        <w:rPr>
          <w:rFonts w:ascii="Times New Roman" w:hAnsi="Times New Roman"/>
          <w:color w:val="000000"/>
          <w:sz w:val="28"/>
          <w:szCs w:val="28"/>
        </w:rPr>
        <w:t>дней</w:t>
      </w:r>
      <w:r w:rsidRPr="00B5605E">
        <w:rPr>
          <w:rFonts w:ascii="Times New Roman" w:hAnsi="Times New Roman"/>
          <w:color w:val="000000"/>
          <w:sz w:val="28"/>
          <w:szCs w:val="28"/>
        </w:rPr>
        <w:t xml:space="preserve"> до начала лабораторно</w:t>
      </w:r>
      <w:r>
        <w:rPr>
          <w:rFonts w:ascii="Times New Roman" w:hAnsi="Times New Roman"/>
          <w:color w:val="000000"/>
          <w:sz w:val="28"/>
          <w:szCs w:val="28"/>
        </w:rPr>
        <w:t>-экзаменационной сессии 10</w:t>
      </w:r>
      <w:r w:rsidRPr="00B5605E">
        <w:rPr>
          <w:rFonts w:ascii="Times New Roman" w:hAnsi="Times New Roman"/>
          <w:color w:val="000000"/>
          <w:sz w:val="28"/>
          <w:szCs w:val="28"/>
        </w:rPr>
        <w:t xml:space="preserve"> семестра.</w:t>
      </w:r>
    </w:p>
    <w:p w:rsidR="001B2F4C" w:rsidRDefault="001B2F4C" w:rsidP="001B2F4C">
      <w:pPr>
        <w:shd w:val="clear" w:color="auto" w:fill="FFFFFF"/>
        <w:suppressAutoHyphens/>
        <w:spacing w:after="0" w:line="240" w:lineRule="auto"/>
        <w:ind w:firstLine="624"/>
        <w:jc w:val="both"/>
        <w:rPr>
          <w:rFonts w:ascii="Times New Roman" w:hAnsi="Times New Roman"/>
          <w:b/>
          <w:w w:val="101"/>
          <w:sz w:val="28"/>
          <w:szCs w:val="28"/>
        </w:rPr>
      </w:pPr>
    </w:p>
    <w:p w:rsidR="007C3814" w:rsidRPr="008C6787" w:rsidRDefault="007C3814" w:rsidP="007C3814">
      <w:pPr>
        <w:shd w:val="clear" w:color="auto" w:fill="FFFFFF"/>
        <w:suppressAutoHyphens/>
        <w:spacing w:after="0" w:line="240" w:lineRule="auto"/>
        <w:ind w:firstLine="624"/>
        <w:jc w:val="both"/>
        <w:rPr>
          <w:rFonts w:ascii="Times New Roman" w:hAnsi="Times New Roman"/>
          <w:b/>
          <w:w w:val="101"/>
          <w:sz w:val="28"/>
          <w:szCs w:val="28"/>
        </w:rPr>
      </w:pPr>
      <w:r w:rsidRPr="008C6787">
        <w:rPr>
          <w:rFonts w:ascii="Times New Roman" w:hAnsi="Times New Roman"/>
          <w:b/>
          <w:w w:val="101"/>
          <w:sz w:val="28"/>
          <w:szCs w:val="28"/>
        </w:rPr>
        <w:t>Перечень рекомендуемой литературы</w:t>
      </w:r>
    </w:p>
    <w:p w:rsidR="007C3814" w:rsidRDefault="007C3814" w:rsidP="001B2F4C">
      <w:pPr>
        <w:spacing w:after="0" w:line="240" w:lineRule="auto"/>
        <w:ind w:firstLine="709"/>
        <w:jc w:val="both"/>
        <w:rPr>
          <w:rFonts w:ascii="Times New Roman" w:hAnsi="Times New Roman"/>
          <w:w w:val="101"/>
          <w:sz w:val="28"/>
          <w:szCs w:val="28"/>
        </w:rPr>
      </w:pPr>
    </w:p>
    <w:p w:rsidR="001B2F4C" w:rsidRPr="009E52E3" w:rsidRDefault="001B2F4C" w:rsidP="001B2F4C">
      <w:pPr>
        <w:spacing w:after="0" w:line="240" w:lineRule="auto"/>
        <w:ind w:firstLine="709"/>
        <w:jc w:val="both"/>
        <w:rPr>
          <w:rFonts w:ascii="Times New Roman" w:hAnsi="Times New Roman"/>
          <w:w w:val="101"/>
          <w:sz w:val="28"/>
          <w:szCs w:val="28"/>
        </w:rPr>
      </w:pPr>
      <w:r w:rsidRPr="009E52E3">
        <w:rPr>
          <w:rFonts w:ascii="Times New Roman" w:hAnsi="Times New Roman"/>
          <w:w w:val="101"/>
          <w:sz w:val="28"/>
          <w:szCs w:val="28"/>
        </w:rPr>
        <w:t>Основная литература</w:t>
      </w:r>
    </w:p>
    <w:p w:rsidR="007C3814" w:rsidRDefault="007C3814" w:rsidP="001B2F4C">
      <w:pPr>
        <w:spacing w:after="0" w:line="240" w:lineRule="auto"/>
        <w:ind w:firstLine="709"/>
        <w:jc w:val="both"/>
        <w:rPr>
          <w:rFonts w:ascii="Times New Roman" w:hAnsi="Times New Roman"/>
          <w:w w:val="101"/>
          <w:sz w:val="28"/>
          <w:szCs w:val="28"/>
        </w:rPr>
      </w:pPr>
    </w:p>
    <w:p w:rsidR="0000693D" w:rsidRPr="00B27ECD" w:rsidRDefault="0000693D" w:rsidP="0000693D">
      <w:pPr>
        <w:spacing w:after="0" w:line="240" w:lineRule="auto"/>
        <w:ind w:firstLine="709"/>
        <w:jc w:val="both"/>
        <w:rPr>
          <w:rFonts w:ascii="Times New Roman" w:hAnsi="Times New Roman"/>
          <w:w w:val="101"/>
          <w:sz w:val="28"/>
          <w:szCs w:val="28"/>
        </w:rPr>
      </w:pPr>
      <w:r w:rsidRPr="00B27ECD">
        <w:rPr>
          <w:rFonts w:ascii="Times New Roman" w:hAnsi="Times New Roman"/>
          <w:w w:val="101"/>
          <w:sz w:val="28"/>
          <w:szCs w:val="28"/>
        </w:rPr>
        <w:t>Венидиктов, С. В. Психология девиантного поведения : учеб. пособие / С. В. Венидиктов, С. И. Даниленко, Е. А. Ярошевич ; Министерство внутренних дел Республики Беларусь, учреждение образования «Могилевский институт Министерства внутренних дел Республики Беларусь». – Могилев : Могилев. институт МВД, 2017. – 320 с.</w:t>
      </w:r>
    </w:p>
    <w:p w:rsidR="0000693D" w:rsidRPr="00B27ECD" w:rsidRDefault="0000693D" w:rsidP="0000693D">
      <w:pPr>
        <w:spacing w:after="0" w:line="240" w:lineRule="auto"/>
        <w:ind w:firstLine="709"/>
        <w:jc w:val="both"/>
        <w:rPr>
          <w:rFonts w:ascii="Times New Roman" w:hAnsi="Times New Roman"/>
          <w:w w:val="101"/>
          <w:sz w:val="28"/>
          <w:szCs w:val="28"/>
        </w:rPr>
      </w:pPr>
      <w:r w:rsidRPr="00B27ECD">
        <w:rPr>
          <w:rFonts w:ascii="Times New Roman" w:hAnsi="Times New Roman"/>
          <w:w w:val="101"/>
          <w:sz w:val="28"/>
          <w:szCs w:val="28"/>
        </w:rPr>
        <w:t>Вержибок, Г. В. Основы психологии: опорный конспект, схемы и таблицы : учебно-метод. пособие / Г. В. Вержибок. – Минск: РИВШ, 2016. – 114 с.</w:t>
      </w:r>
    </w:p>
    <w:p w:rsidR="001B2F4C" w:rsidRPr="009E52E3" w:rsidRDefault="001B2F4C" w:rsidP="001B2F4C">
      <w:pPr>
        <w:spacing w:after="0" w:line="240" w:lineRule="auto"/>
        <w:ind w:firstLine="709"/>
        <w:jc w:val="both"/>
        <w:rPr>
          <w:rFonts w:ascii="Times New Roman" w:hAnsi="Times New Roman"/>
          <w:w w:val="101"/>
          <w:sz w:val="28"/>
          <w:szCs w:val="28"/>
        </w:rPr>
      </w:pPr>
    </w:p>
    <w:p w:rsidR="001B2F4C" w:rsidRDefault="001B2F4C" w:rsidP="001B2F4C">
      <w:pPr>
        <w:spacing w:after="0" w:line="240" w:lineRule="auto"/>
        <w:ind w:firstLine="709"/>
        <w:jc w:val="both"/>
        <w:rPr>
          <w:rFonts w:ascii="Times New Roman" w:hAnsi="Times New Roman"/>
          <w:w w:val="101"/>
          <w:sz w:val="28"/>
          <w:szCs w:val="28"/>
        </w:rPr>
      </w:pPr>
      <w:r w:rsidRPr="009E52E3">
        <w:rPr>
          <w:rFonts w:ascii="Times New Roman" w:hAnsi="Times New Roman"/>
          <w:w w:val="101"/>
          <w:sz w:val="28"/>
          <w:szCs w:val="28"/>
        </w:rPr>
        <w:t>Дополнительная литература</w:t>
      </w:r>
    </w:p>
    <w:p w:rsidR="0000693D" w:rsidRPr="009E52E3" w:rsidRDefault="0000693D" w:rsidP="001B2F4C">
      <w:pPr>
        <w:spacing w:after="0" w:line="240" w:lineRule="auto"/>
        <w:ind w:firstLine="709"/>
        <w:jc w:val="both"/>
        <w:rPr>
          <w:rFonts w:ascii="Times New Roman" w:hAnsi="Times New Roman"/>
          <w:w w:val="101"/>
          <w:sz w:val="28"/>
          <w:szCs w:val="28"/>
          <w:lang w:val="be-BY"/>
        </w:rPr>
      </w:pPr>
    </w:p>
    <w:p w:rsidR="00BE454F" w:rsidRDefault="00BE454F" w:rsidP="00BE454F">
      <w:pPr>
        <w:spacing w:after="0" w:line="240" w:lineRule="auto"/>
        <w:ind w:firstLine="709"/>
        <w:jc w:val="both"/>
        <w:rPr>
          <w:rFonts w:ascii="Times New Roman" w:hAnsi="Times New Roman"/>
          <w:w w:val="101"/>
          <w:sz w:val="28"/>
          <w:szCs w:val="28"/>
        </w:rPr>
      </w:pPr>
      <w:r w:rsidRPr="000F4763">
        <w:rPr>
          <w:rFonts w:ascii="Times New Roman" w:hAnsi="Times New Roman"/>
          <w:w w:val="101"/>
          <w:sz w:val="28"/>
          <w:szCs w:val="28"/>
        </w:rPr>
        <w:t>Вечорко, Г. Ф. Основы психологии и педагогики. Практикум : учеб. пособие для студ. учрежд. высш. образования / Г. Ф. Вечорко. – Минск : ТетраСистемс, 2014. – 271 с.</w:t>
      </w:r>
    </w:p>
    <w:p w:rsidR="0000693D" w:rsidRPr="009E52E3" w:rsidRDefault="0000693D" w:rsidP="0000693D">
      <w:pPr>
        <w:spacing w:after="0" w:line="240" w:lineRule="auto"/>
        <w:ind w:firstLine="709"/>
        <w:jc w:val="both"/>
        <w:rPr>
          <w:rFonts w:ascii="Times New Roman" w:hAnsi="Times New Roman"/>
          <w:w w:val="101"/>
          <w:sz w:val="28"/>
          <w:szCs w:val="28"/>
        </w:rPr>
      </w:pPr>
      <w:r w:rsidRPr="009E52E3">
        <w:rPr>
          <w:rFonts w:ascii="Times New Roman" w:hAnsi="Times New Roman"/>
          <w:w w:val="101"/>
          <w:sz w:val="28"/>
          <w:szCs w:val="28"/>
        </w:rPr>
        <w:t>Гилинский, Я.И. Девиантология: социология преступности, наркотизма, проституции, самоубийств и других «отклонений» / Я.И. Гилинский. – СПб.: Издательство «Юридический центр Пресс», 2004. – С. 17 –  40.</w:t>
      </w:r>
    </w:p>
    <w:p w:rsidR="0000693D" w:rsidRPr="009E52E3" w:rsidRDefault="0000693D" w:rsidP="0000693D">
      <w:pPr>
        <w:spacing w:after="0" w:line="240" w:lineRule="auto"/>
        <w:ind w:firstLine="709"/>
        <w:jc w:val="both"/>
        <w:rPr>
          <w:rFonts w:ascii="Times New Roman" w:hAnsi="Times New Roman"/>
          <w:w w:val="101"/>
          <w:sz w:val="28"/>
          <w:szCs w:val="28"/>
        </w:rPr>
      </w:pPr>
      <w:r w:rsidRPr="009E52E3">
        <w:rPr>
          <w:rFonts w:ascii="Times New Roman" w:hAnsi="Times New Roman"/>
          <w:w w:val="101"/>
          <w:sz w:val="28"/>
          <w:szCs w:val="28"/>
        </w:rPr>
        <w:t>Гилинский, Я.И. Конструирование девиантности: проблематизация проблемы / Я.И. Гилинский // Петербургская социология сегодня. – СПб: Нестор-История, 2009. – С. 327 – 344.</w:t>
      </w:r>
    </w:p>
    <w:p w:rsidR="001B2F4C" w:rsidRPr="009E52E3" w:rsidRDefault="001B2F4C" w:rsidP="001B2F4C">
      <w:pPr>
        <w:spacing w:after="0" w:line="240" w:lineRule="auto"/>
        <w:ind w:firstLine="709"/>
        <w:jc w:val="both"/>
        <w:rPr>
          <w:rFonts w:ascii="Times New Roman" w:hAnsi="Times New Roman"/>
          <w:w w:val="101"/>
          <w:sz w:val="28"/>
          <w:szCs w:val="28"/>
        </w:rPr>
      </w:pPr>
      <w:r w:rsidRPr="009E52E3">
        <w:rPr>
          <w:rFonts w:ascii="Times New Roman" w:hAnsi="Times New Roman"/>
          <w:w w:val="101"/>
          <w:sz w:val="28"/>
          <w:szCs w:val="28"/>
        </w:rPr>
        <w:t>Гилинский, Я.И. Социология девиантного поведения и социального контроля / Я.И. Гилинский // Рубеж. – 1992. –  №2. – С. 32 – 37.</w:t>
      </w:r>
    </w:p>
    <w:p w:rsidR="001B2F4C" w:rsidRPr="009E52E3" w:rsidRDefault="001B2F4C" w:rsidP="001B2F4C">
      <w:pPr>
        <w:spacing w:after="0" w:line="240" w:lineRule="auto"/>
        <w:ind w:firstLine="709"/>
        <w:jc w:val="both"/>
        <w:rPr>
          <w:rFonts w:ascii="Times New Roman" w:hAnsi="Times New Roman"/>
          <w:w w:val="101"/>
          <w:sz w:val="28"/>
          <w:szCs w:val="28"/>
        </w:rPr>
      </w:pPr>
      <w:r w:rsidRPr="009E52E3">
        <w:rPr>
          <w:rFonts w:ascii="Times New Roman" w:hAnsi="Times New Roman"/>
          <w:w w:val="101"/>
          <w:sz w:val="28"/>
          <w:szCs w:val="28"/>
        </w:rPr>
        <w:t>Гилинский, Я.И. Творчество: норма или отклонение / Я.И. Гилинский // Социс. – 1990. – №2. – С. 41 – 49.</w:t>
      </w:r>
    </w:p>
    <w:p w:rsidR="001B2F4C" w:rsidRPr="009E52E3" w:rsidRDefault="001B2F4C" w:rsidP="001B2F4C">
      <w:pPr>
        <w:spacing w:after="0" w:line="240" w:lineRule="auto"/>
        <w:ind w:firstLine="709"/>
        <w:jc w:val="both"/>
        <w:rPr>
          <w:rFonts w:ascii="Times New Roman" w:hAnsi="Times New Roman"/>
          <w:w w:val="101"/>
          <w:sz w:val="28"/>
          <w:szCs w:val="28"/>
        </w:rPr>
      </w:pPr>
      <w:r w:rsidRPr="009E52E3">
        <w:rPr>
          <w:rFonts w:ascii="Times New Roman" w:hAnsi="Times New Roman"/>
          <w:w w:val="101"/>
          <w:sz w:val="28"/>
          <w:szCs w:val="28"/>
        </w:rPr>
        <w:lastRenderedPageBreak/>
        <w:t>Девиантность. Сексуальность // Масионис, Дж. Социология / Дж. Масионис. – 9-е изд. – СПб.: Питер, 2004. – Гл. 8 - 9. – С.259 – 332</w:t>
      </w:r>
    </w:p>
    <w:p w:rsidR="0000693D" w:rsidRPr="009E52E3" w:rsidRDefault="0000693D" w:rsidP="0000693D">
      <w:pPr>
        <w:spacing w:after="0" w:line="240" w:lineRule="auto"/>
        <w:ind w:firstLine="709"/>
        <w:jc w:val="both"/>
        <w:rPr>
          <w:rFonts w:ascii="Times New Roman" w:hAnsi="Times New Roman"/>
          <w:w w:val="101"/>
          <w:sz w:val="28"/>
          <w:szCs w:val="28"/>
        </w:rPr>
      </w:pPr>
      <w:r w:rsidRPr="009E52E3">
        <w:rPr>
          <w:rFonts w:ascii="Times New Roman" w:hAnsi="Times New Roman"/>
          <w:w w:val="101"/>
          <w:sz w:val="28"/>
          <w:szCs w:val="28"/>
        </w:rPr>
        <w:t>Змановская, Е.В.  Девиантология: (Психология отклоняющегося поведения): Учеб. пособие для суд. выс. учеб. Заведений / Е.В. Змановская. – Москва: «Академия», 2003. – С. 17 – 25.</w:t>
      </w:r>
    </w:p>
    <w:p w:rsidR="0000693D" w:rsidRPr="009E52E3" w:rsidRDefault="0000693D" w:rsidP="0000693D">
      <w:pPr>
        <w:spacing w:after="0" w:line="240" w:lineRule="auto"/>
        <w:ind w:firstLine="709"/>
        <w:jc w:val="both"/>
        <w:rPr>
          <w:rFonts w:ascii="Times New Roman" w:hAnsi="Times New Roman"/>
          <w:w w:val="101"/>
          <w:sz w:val="28"/>
          <w:szCs w:val="28"/>
        </w:rPr>
      </w:pPr>
      <w:r w:rsidRPr="009E52E3">
        <w:rPr>
          <w:rFonts w:ascii="Times New Roman" w:hAnsi="Times New Roman"/>
          <w:w w:val="101"/>
          <w:sz w:val="28"/>
          <w:szCs w:val="28"/>
        </w:rPr>
        <w:t>Клейберг, Ю.А. Психология девиантного поведения: Учебн. пособие для вузов / Ю.А. Клейберг. – М.: ТЦ “Сфера”, 2001. – С. 28 – 34.</w:t>
      </w:r>
    </w:p>
    <w:p w:rsidR="0000693D" w:rsidRPr="009E52E3" w:rsidRDefault="0000693D" w:rsidP="0000693D">
      <w:pPr>
        <w:spacing w:after="0" w:line="240" w:lineRule="auto"/>
        <w:ind w:firstLine="709"/>
        <w:jc w:val="both"/>
        <w:rPr>
          <w:rFonts w:ascii="Times New Roman" w:hAnsi="Times New Roman"/>
          <w:w w:val="101"/>
          <w:sz w:val="28"/>
          <w:szCs w:val="28"/>
        </w:rPr>
      </w:pPr>
      <w:r w:rsidRPr="009E52E3">
        <w:rPr>
          <w:rFonts w:ascii="Times New Roman" w:hAnsi="Times New Roman"/>
          <w:w w:val="101"/>
          <w:sz w:val="28"/>
          <w:szCs w:val="28"/>
        </w:rPr>
        <w:t>Менделевич, В.Д. Психология девиантного поведения. Учебное  пособие / В.Д. Менделевич.– СПб.: Речь, 2005.– С. 10 – 27, С. 70 – 86.</w:t>
      </w:r>
    </w:p>
    <w:p w:rsidR="0000693D" w:rsidRPr="009E52E3" w:rsidRDefault="0000693D" w:rsidP="0000693D">
      <w:pPr>
        <w:spacing w:after="0" w:line="240" w:lineRule="auto"/>
        <w:ind w:firstLine="709"/>
        <w:jc w:val="both"/>
        <w:rPr>
          <w:rFonts w:ascii="Times New Roman" w:hAnsi="Times New Roman"/>
          <w:w w:val="101"/>
          <w:sz w:val="28"/>
          <w:szCs w:val="28"/>
        </w:rPr>
      </w:pPr>
      <w:r w:rsidRPr="009E52E3">
        <w:rPr>
          <w:rFonts w:ascii="Times New Roman" w:hAnsi="Times New Roman"/>
          <w:w w:val="101"/>
          <w:sz w:val="28"/>
          <w:szCs w:val="28"/>
        </w:rPr>
        <w:t>Майсак, Н.В. Матрица социальных девиаций: классификация типов и видов девиантного поведения / Н.В. Майсак // Современные проблемы науки и образования. – 2010. – № 4 – С. 78-86.</w:t>
      </w:r>
    </w:p>
    <w:p w:rsidR="001B2F4C" w:rsidRPr="009E52E3" w:rsidRDefault="001B2F4C" w:rsidP="001B2F4C">
      <w:pPr>
        <w:spacing w:after="0" w:line="240" w:lineRule="auto"/>
        <w:ind w:firstLine="709"/>
        <w:jc w:val="both"/>
        <w:rPr>
          <w:rFonts w:ascii="Times New Roman" w:hAnsi="Times New Roman"/>
          <w:w w:val="101"/>
          <w:sz w:val="28"/>
          <w:szCs w:val="28"/>
        </w:rPr>
      </w:pPr>
      <w:r w:rsidRPr="009E52E3">
        <w:rPr>
          <w:rFonts w:ascii="Times New Roman" w:hAnsi="Times New Roman"/>
          <w:w w:val="101"/>
          <w:sz w:val="28"/>
          <w:szCs w:val="28"/>
        </w:rPr>
        <w:t>Хомич, А.В. Психология девиантного поведения / А.В. Хомич. – Ростов-на-Дону: Южно-Российский гуманитарный институт, 2006. – Раздел 1, темы 1, 4 – 5.</w:t>
      </w:r>
    </w:p>
    <w:p w:rsidR="001B2F4C" w:rsidRPr="00F67167" w:rsidRDefault="001B2F4C" w:rsidP="001B2F4C">
      <w:pPr>
        <w:spacing w:after="0" w:line="240" w:lineRule="auto"/>
        <w:ind w:firstLine="624"/>
        <w:jc w:val="both"/>
        <w:rPr>
          <w:rFonts w:ascii="Times New Roman" w:hAnsi="Times New Roman"/>
          <w:sz w:val="28"/>
          <w:szCs w:val="28"/>
        </w:rPr>
      </w:pPr>
    </w:p>
    <w:p w:rsidR="0000693D" w:rsidRPr="0077511B" w:rsidRDefault="001B2F4C" w:rsidP="004642F0">
      <w:pPr>
        <w:shd w:val="clear" w:color="auto" w:fill="FFFFFF"/>
        <w:suppressAutoHyphens/>
        <w:spacing w:after="0" w:line="240" w:lineRule="auto"/>
        <w:jc w:val="center"/>
        <w:rPr>
          <w:rFonts w:ascii="Times New Roman" w:hAnsi="Times New Roman"/>
          <w:w w:val="101"/>
          <w:sz w:val="28"/>
          <w:szCs w:val="28"/>
        </w:rPr>
      </w:pPr>
      <w:r w:rsidRPr="00F67167">
        <w:rPr>
          <w:rFonts w:ascii="Times New Roman" w:hAnsi="Times New Roman"/>
          <w:sz w:val="28"/>
          <w:szCs w:val="28"/>
        </w:rPr>
        <w:br w:type="page"/>
      </w:r>
    </w:p>
    <w:p w:rsidR="00251B50" w:rsidRPr="004F2DA8" w:rsidRDefault="00251B50" w:rsidP="00251B50">
      <w:pPr>
        <w:tabs>
          <w:tab w:val="left" w:pos="0"/>
        </w:tabs>
        <w:spacing w:after="0" w:line="280" w:lineRule="exact"/>
        <w:jc w:val="center"/>
        <w:rPr>
          <w:rFonts w:ascii="Times New Roman" w:hAnsi="Times New Roman"/>
          <w:b/>
          <w:sz w:val="28"/>
          <w:szCs w:val="28"/>
        </w:rPr>
      </w:pPr>
      <w:r>
        <w:rPr>
          <w:rFonts w:ascii="Times New Roman" w:hAnsi="Times New Roman"/>
          <w:b/>
          <w:sz w:val="28"/>
          <w:szCs w:val="28"/>
        </w:rPr>
        <w:lastRenderedPageBreak/>
        <w:t>10</w:t>
      </w:r>
      <w:r w:rsidRPr="004F2DA8">
        <w:rPr>
          <w:rFonts w:ascii="Times New Roman" w:hAnsi="Times New Roman"/>
          <w:b/>
          <w:sz w:val="28"/>
          <w:szCs w:val="28"/>
        </w:rPr>
        <w:t xml:space="preserve"> </w:t>
      </w:r>
      <w:r w:rsidRPr="004F2DA8">
        <w:rPr>
          <w:rFonts w:ascii="Times New Roman" w:hAnsi="Times New Roman"/>
          <w:b/>
          <w:caps/>
          <w:sz w:val="28"/>
          <w:szCs w:val="28"/>
        </w:rPr>
        <w:t>семестр</w:t>
      </w:r>
    </w:p>
    <w:p w:rsidR="00251B50" w:rsidRDefault="00251B50" w:rsidP="00C204FB">
      <w:pPr>
        <w:spacing w:after="0" w:line="240" w:lineRule="auto"/>
        <w:jc w:val="center"/>
        <w:rPr>
          <w:rFonts w:ascii="Times New Roman" w:hAnsi="Times New Roman"/>
          <w:sz w:val="28"/>
          <w:szCs w:val="28"/>
        </w:rPr>
      </w:pPr>
    </w:p>
    <w:p w:rsidR="00E86084" w:rsidRPr="00F67167" w:rsidRDefault="00E86084" w:rsidP="00C204FB">
      <w:pPr>
        <w:spacing w:after="0" w:line="240" w:lineRule="auto"/>
        <w:jc w:val="center"/>
        <w:rPr>
          <w:rFonts w:ascii="Times New Roman" w:hAnsi="Times New Roman"/>
          <w:w w:val="101"/>
          <w:sz w:val="28"/>
          <w:szCs w:val="28"/>
        </w:rPr>
      </w:pPr>
      <w:r w:rsidRPr="00F67167">
        <w:rPr>
          <w:rFonts w:ascii="Times New Roman" w:hAnsi="Times New Roman"/>
          <w:sz w:val="28"/>
          <w:szCs w:val="28"/>
        </w:rPr>
        <w:t>ТЕМА</w:t>
      </w:r>
      <w:r w:rsidRPr="00F67167">
        <w:rPr>
          <w:rFonts w:ascii="Times New Roman" w:hAnsi="Times New Roman"/>
          <w:w w:val="101"/>
          <w:sz w:val="28"/>
          <w:szCs w:val="28"/>
        </w:rPr>
        <w:t xml:space="preserve"> 4</w:t>
      </w:r>
    </w:p>
    <w:bookmarkEnd w:id="1"/>
    <w:p w:rsidR="00E86084" w:rsidRPr="008A77EE" w:rsidRDefault="00E86084" w:rsidP="008A77EE">
      <w:pPr>
        <w:shd w:val="clear" w:color="auto" w:fill="FFFFFF"/>
        <w:suppressAutoHyphens/>
        <w:spacing w:after="0" w:line="240" w:lineRule="auto"/>
        <w:jc w:val="center"/>
        <w:rPr>
          <w:rFonts w:ascii="Times New Roman" w:hAnsi="Times New Roman"/>
          <w:w w:val="101"/>
          <w:sz w:val="28"/>
          <w:szCs w:val="28"/>
        </w:rPr>
      </w:pPr>
      <w:r w:rsidRPr="008A77EE">
        <w:rPr>
          <w:rFonts w:ascii="Times New Roman" w:hAnsi="Times New Roman"/>
          <w:w w:val="101"/>
          <w:sz w:val="28"/>
          <w:szCs w:val="28"/>
        </w:rPr>
        <w:t>ОРГАНИЗАЦИОННЫЕ И МЕТОДИКО-ПРОЦЕДУРНЫЕ ОСОБЕННОСТИ ИССЛЕДОВАНИЙ В РАЗЛИЧНЫХ ГРУППАХ РИСКА</w:t>
      </w:r>
    </w:p>
    <w:p w:rsidR="00E86084" w:rsidRPr="00F67167" w:rsidRDefault="00E86084" w:rsidP="00677AC5">
      <w:pPr>
        <w:shd w:val="clear" w:color="auto" w:fill="FFFFFF"/>
        <w:suppressAutoHyphens/>
        <w:spacing w:after="0" w:line="240" w:lineRule="auto"/>
        <w:ind w:firstLine="624"/>
        <w:jc w:val="center"/>
        <w:rPr>
          <w:rFonts w:ascii="Times New Roman" w:hAnsi="Times New Roman"/>
          <w:sz w:val="28"/>
          <w:szCs w:val="28"/>
        </w:rPr>
      </w:pPr>
    </w:p>
    <w:p w:rsidR="00E86084" w:rsidRDefault="00E86084" w:rsidP="00F67167">
      <w:pPr>
        <w:shd w:val="clear" w:color="auto" w:fill="FFFFFF"/>
        <w:suppressAutoHyphens/>
        <w:spacing w:after="0" w:line="240" w:lineRule="auto"/>
        <w:ind w:firstLine="624"/>
        <w:jc w:val="right"/>
        <w:rPr>
          <w:rFonts w:ascii="Times New Roman" w:hAnsi="Times New Roman"/>
          <w:w w:val="101"/>
          <w:sz w:val="28"/>
          <w:szCs w:val="28"/>
        </w:rPr>
      </w:pPr>
      <w:r>
        <w:rPr>
          <w:rFonts w:ascii="Times New Roman" w:hAnsi="Times New Roman"/>
          <w:w w:val="101"/>
          <w:sz w:val="28"/>
          <w:szCs w:val="28"/>
        </w:rPr>
        <w:t xml:space="preserve">Время на изучение темы – </w:t>
      </w:r>
      <w:r w:rsidR="00264751">
        <w:rPr>
          <w:rFonts w:ascii="Times New Roman" w:hAnsi="Times New Roman"/>
          <w:w w:val="101"/>
          <w:sz w:val="28"/>
          <w:szCs w:val="28"/>
        </w:rPr>
        <w:t>2</w:t>
      </w:r>
      <w:r>
        <w:rPr>
          <w:rFonts w:ascii="Times New Roman" w:hAnsi="Times New Roman"/>
          <w:w w:val="101"/>
          <w:sz w:val="28"/>
          <w:szCs w:val="28"/>
        </w:rPr>
        <w:t xml:space="preserve"> часа</w:t>
      </w:r>
    </w:p>
    <w:p w:rsidR="00E86084" w:rsidRDefault="00E86084" w:rsidP="00244341">
      <w:pPr>
        <w:shd w:val="clear" w:color="auto" w:fill="FFFFFF"/>
        <w:suppressAutoHyphens/>
        <w:spacing w:after="0" w:line="240" w:lineRule="auto"/>
        <w:ind w:firstLine="624"/>
        <w:jc w:val="right"/>
        <w:rPr>
          <w:rFonts w:ascii="Times New Roman" w:hAnsi="Times New Roman"/>
          <w:w w:val="101"/>
          <w:sz w:val="28"/>
          <w:szCs w:val="28"/>
        </w:rPr>
      </w:pPr>
      <w:r>
        <w:rPr>
          <w:rFonts w:ascii="Times New Roman" w:hAnsi="Times New Roman"/>
          <w:w w:val="101"/>
          <w:sz w:val="28"/>
          <w:szCs w:val="28"/>
        </w:rPr>
        <w:t>Семинарское занятие – 2 часа</w:t>
      </w:r>
    </w:p>
    <w:p w:rsidR="00264751" w:rsidRPr="00F67167" w:rsidRDefault="00264751" w:rsidP="00244341">
      <w:pPr>
        <w:shd w:val="clear" w:color="auto" w:fill="FFFFFF"/>
        <w:suppressAutoHyphens/>
        <w:spacing w:after="0" w:line="240" w:lineRule="auto"/>
        <w:ind w:firstLine="624"/>
        <w:jc w:val="right"/>
        <w:rPr>
          <w:rFonts w:ascii="Times New Roman" w:hAnsi="Times New Roman"/>
          <w:w w:val="101"/>
          <w:sz w:val="28"/>
          <w:szCs w:val="28"/>
        </w:rPr>
      </w:pPr>
    </w:p>
    <w:p w:rsidR="00E86084" w:rsidRPr="00972EF9" w:rsidRDefault="00E86084" w:rsidP="00F67167">
      <w:pPr>
        <w:shd w:val="clear" w:color="auto" w:fill="FFFFFF"/>
        <w:suppressAutoHyphens/>
        <w:spacing w:after="0" w:line="240" w:lineRule="auto"/>
        <w:ind w:firstLine="624"/>
        <w:jc w:val="both"/>
        <w:rPr>
          <w:rFonts w:ascii="Times New Roman" w:hAnsi="Times New Roman"/>
          <w:b/>
          <w:w w:val="101"/>
          <w:sz w:val="28"/>
          <w:szCs w:val="28"/>
        </w:rPr>
      </w:pPr>
      <w:r w:rsidRPr="00972EF9">
        <w:rPr>
          <w:rFonts w:ascii="Times New Roman" w:hAnsi="Times New Roman"/>
          <w:b/>
          <w:w w:val="101"/>
          <w:sz w:val="28"/>
          <w:szCs w:val="28"/>
        </w:rPr>
        <w:t>Содержание учебного материала</w:t>
      </w:r>
    </w:p>
    <w:p w:rsidR="00E86084" w:rsidRPr="008A77EE" w:rsidRDefault="00E86084" w:rsidP="008A77EE">
      <w:pPr>
        <w:shd w:val="clear" w:color="auto" w:fill="FFFFFF"/>
        <w:suppressAutoHyphens/>
        <w:spacing w:after="0" w:line="240" w:lineRule="auto"/>
        <w:ind w:firstLine="624"/>
        <w:jc w:val="both"/>
        <w:rPr>
          <w:rFonts w:ascii="Times New Roman" w:hAnsi="Times New Roman"/>
          <w:w w:val="101"/>
          <w:sz w:val="28"/>
          <w:szCs w:val="28"/>
        </w:rPr>
      </w:pPr>
      <w:r w:rsidRPr="008A77EE">
        <w:rPr>
          <w:rFonts w:ascii="Times New Roman" w:hAnsi="Times New Roman"/>
          <w:w w:val="101"/>
          <w:sz w:val="28"/>
          <w:szCs w:val="28"/>
        </w:rPr>
        <w:t>Психическая индивидуальность человека. Роль внутренних и внешних факторов при выборе модели поведения. Темпераментальная сбалансированность. Гармоничные черты характера. Типы характера. Роль акцентуаций характера в этиологии девиантного поведения. Социальные свойства личности. Социальные потребности. Социально-нормативная система личности. Ценностно-нормативная установка личности. Социальная позиция личности.</w:t>
      </w:r>
    </w:p>
    <w:p w:rsidR="00E86084" w:rsidRPr="008A77EE" w:rsidRDefault="00E86084" w:rsidP="008A77EE">
      <w:pPr>
        <w:shd w:val="clear" w:color="auto" w:fill="FFFFFF"/>
        <w:suppressAutoHyphens/>
        <w:spacing w:after="0" w:line="240" w:lineRule="auto"/>
        <w:ind w:firstLine="624"/>
        <w:jc w:val="both"/>
        <w:rPr>
          <w:rFonts w:ascii="Times New Roman" w:hAnsi="Times New Roman"/>
          <w:w w:val="101"/>
          <w:sz w:val="28"/>
          <w:szCs w:val="28"/>
        </w:rPr>
      </w:pPr>
      <w:r w:rsidRPr="008A77EE">
        <w:rPr>
          <w:rFonts w:ascii="Times New Roman" w:hAnsi="Times New Roman"/>
          <w:w w:val="101"/>
          <w:sz w:val="28"/>
          <w:szCs w:val="28"/>
        </w:rPr>
        <w:t xml:space="preserve">Социальная среда. Понятие и характеристики. Уровни социальной среды и их характеристика. Сферы жизнедеятельности человека и их влияние на формирование девиантного поведения. Роль проблемной ситуации в этиологии девиантного поведения. Девиантная виктимность. </w:t>
      </w:r>
    </w:p>
    <w:p w:rsidR="00E86084" w:rsidRPr="008A77EE" w:rsidRDefault="00E86084" w:rsidP="008A77EE">
      <w:pPr>
        <w:shd w:val="clear" w:color="auto" w:fill="FFFFFF"/>
        <w:suppressAutoHyphens/>
        <w:spacing w:after="0" w:line="240" w:lineRule="auto"/>
        <w:ind w:firstLine="624"/>
        <w:jc w:val="both"/>
        <w:rPr>
          <w:rFonts w:ascii="Times New Roman" w:hAnsi="Times New Roman"/>
          <w:w w:val="101"/>
          <w:sz w:val="28"/>
          <w:szCs w:val="28"/>
        </w:rPr>
      </w:pPr>
      <w:r w:rsidRPr="008A77EE">
        <w:rPr>
          <w:rFonts w:ascii="Times New Roman" w:hAnsi="Times New Roman"/>
          <w:w w:val="101"/>
          <w:sz w:val="28"/>
          <w:szCs w:val="28"/>
        </w:rPr>
        <w:t>Возрастные, гендерные и профессиональные варианты девиантного поведения. Девиантное поведение у соматических больных.</w:t>
      </w:r>
    </w:p>
    <w:p w:rsidR="00E86084" w:rsidRPr="00F67167" w:rsidRDefault="00E86084" w:rsidP="008A77EE">
      <w:pPr>
        <w:shd w:val="clear" w:color="auto" w:fill="FFFFFF"/>
        <w:suppressAutoHyphens/>
        <w:spacing w:after="0" w:line="240" w:lineRule="auto"/>
        <w:ind w:firstLine="624"/>
        <w:jc w:val="both"/>
        <w:rPr>
          <w:rFonts w:ascii="Times New Roman" w:hAnsi="Times New Roman"/>
          <w:w w:val="101"/>
          <w:sz w:val="28"/>
          <w:szCs w:val="28"/>
        </w:rPr>
      </w:pPr>
      <w:r w:rsidRPr="008A77EE">
        <w:rPr>
          <w:rFonts w:ascii="Times New Roman" w:hAnsi="Times New Roman"/>
          <w:w w:val="101"/>
          <w:sz w:val="28"/>
          <w:szCs w:val="28"/>
        </w:rPr>
        <w:t>Специфика общения с субъектами девиации и представителями девиантных групп. Профессиональная этика.</w:t>
      </w:r>
    </w:p>
    <w:p w:rsidR="00E86084" w:rsidRDefault="00E86084" w:rsidP="008A77EE">
      <w:pPr>
        <w:shd w:val="clear" w:color="auto" w:fill="FFFFFF"/>
        <w:suppressAutoHyphens/>
        <w:spacing w:after="0" w:line="240" w:lineRule="auto"/>
        <w:jc w:val="both"/>
        <w:rPr>
          <w:rFonts w:ascii="Times New Roman" w:hAnsi="Times New Roman"/>
          <w:b/>
          <w:w w:val="101"/>
          <w:sz w:val="28"/>
          <w:szCs w:val="28"/>
        </w:rPr>
      </w:pPr>
    </w:p>
    <w:p w:rsidR="00E86084" w:rsidRPr="00972EF9" w:rsidRDefault="00E86084" w:rsidP="0019479E">
      <w:pPr>
        <w:shd w:val="clear" w:color="auto" w:fill="FFFFFF"/>
        <w:suppressAutoHyphens/>
        <w:spacing w:after="0" w:line="240" w:lineRule="auto"/>
        <w:ind w:firstLine="624"/>
        <w:jc w:val="both"/>
        <w:rPr>
          <w:rFonts w:ascii="Times New Roman" w:hAnsi="Times New Roman"/>
          <w:b/>
          <w:w w:val="101"/>
          <w:sz w:val="28"/>
          <w:szCs w:val="28"/>
        </w:rPr>
      </w:pPr>
      <w:r w:rsidRPr="00972EF9">
        <w:rPr>
          <w:rFonts w:ascii="Times New Roman" w:hAnsi="Times New Roman"/>
          <w:b/>
          <w:w w:val="101"/>
          <w:sz w:val="28"/>
          <w:szCs w:val="28"/>
        </w:rPr>
        <w:t xml:space="preserve">Вопросы, рассматриваемые на </w:t>
      </w:r>
      <w:r w:rsidR="00264751" w:rsidRPr="00CE4329">
        <w:rPr>
          <w:rFonts w:ascii="Times New Roman" w:hAnsi="Times New Roman"/>
          <w:b/>
          <w:w w:val="101"/>
          <w:sz w:val="28"/>
          <w:szCs w:val="28"/>
        </w:rPr>
        <w:t>семинарско</w:t>
      </w:r>
      <w:r w:rsidR="00264751">
        <w:rPr>
          <w:rFonts w:ascii="Times New Roman" w:hAnsi="Times New Roman"/>
          <w:b/>
          <w:w w:val="101"/>
          <w:sz w:val="28"/>
          <w:szCs w:val="28"/>
        </w:rPr>
        <w:t>м</w:t>
      </w:r>
      <w:r>
        <w:rPr>
          <w:rFonts w:ascii="Times New Roman" w:hAnsi="Times New Roman"/>
          <w:b/>
          <w:w w:val="101"/>
          <w:sz w:val="28"/>
          <w:szCs w:val="28"/>
        </w:rPr>
        <w:t xml:space="preserve"> занятии</w:t>
      </w:r>
    </w:p>
    <w:p w:rsidR="00E86084" w:rsidRPr="00264751" w:rsidRDefault="00E86084" w:rsidP="00264751">
      <w:pPr>
        <w:numPr>
          <w:ilvl w:val="0"/>
          <w:numId w:val="27"/>
        </w:numPr>
        <w:shd w:val="clear" w:color="auto" w:fill="FFFFFF"/>
        <w:tabs>
          <w:tab w:val="left" w:pos="1134"/>
        </w:tabs>
        <w:suppressAutoHyphens/>
        <w:spacing w:after="0" w:line="240" w:lineRule="auto"/>
        <w:ind w:left="0" w:firstLine="709"/>
        <w:jc w:val="both"/>
        <w:rPr>
          <w:rFonts w:ascii="Times New Roman" w:hAnsi="Times New Roman"/>
          <w:bCs/>
          <w:snapToGrid w:val="0"/>
          <w:sz w:val="28"/>
          <w:szCs w:val="28"/>
        </w:rPr>
      </w:pPr>
      <w:r w:rsidRPr="00264751">
        <w:rPr>
          <w:rFonts w:ascii="Times New Roman" w:hAnsi="Times New Roman"/>
          <w:bCs/>
          <w:snapToGrid w:val="0"/>
          <w:sz w:val="28"/>
          <w:szCs w:val="28"/>
        </w:rPr>
        <w:t>Свойства личности в этиологии девиантного поведения.</w:t>
      </w:r>
    </w:p>
    <w:p w:rsidR="00E86084" w:rsidRPr="009B0D1A" w:rsidRDefault="00E86084" w:rsidP="00264751">
      <w:pPr>
        <w:numPr>
          <w:ilvl w:val="0"/>
          <w:numId w:val="27"/>
        </w:numPr>
        <w:shd w:val="clear" w:color="auto" w:fill="FFFFFF"/>
        <w:tabs>
          <w:tab w:val="left" w:pos="1134"/>
        </w:tabs>
        <w:suppressAutoHyphens/>
        <w:spacing w:after="0" w:line="240" w:lineRule="auto"/>
        <w:ind w:left="0" w:firstLine="709"/>
        <w:jc w:val="both"/>
        <w:rPr>
          <w:rFonts w:ascii="Times New Roman" w:hAnsi="Times New Roman"/>
          <w:bCs/>
          <w:snapToGrid w:val="0"/>
          <w:sz w:val="28"/>
          <w:szCs w:val="28"/>
        </w:rPr>
      </w:pPr>
      <w:r w:rsidRPr="009B0D1A">
        <w:rPr>
          <w:rFonts w:ascii="Times New Roman" w:hAnsi="Times New Roman"/>
          <w:bCs/>
          <w:snapToGrid w:val="0"/>
          <w:sz w:val="28"/>
          <w:szCs w:val="28"/>
        </w:rPr>
        <w:t>Социальная среда. Уровни социальной среды, их влияние на генезис и развитие девиантного поведения.</w:t>
      </w:r>
    </w:p>
    <w:p w:rsidR="00E86084" w:rsidRPr="009B0D1A" w:rsidRDefault="00E86084" w:rsidP="00264751">
      <w:pPr>
        <w:numPr>
          <w:ilvl w:val="0"/>
          <w:numId w:val="27"/>
        </w:numPr>
        <w:shd w:val="clear" w:color="auto" w:fill="FFFFFF"/>
        <w:tabs>
          <w:tab w:val="left" w:pos="1134"/>
        </w:tabs>
        <w:suppressAutoHyphens/>
        <w:spacing w:after="0" w:line="240" w:lineRule="auto"/>
        <w:ind w:left="0" w:firstLine="709"/>
        <w:jc w:val="both"/>
        <w:rPr>
          <w:rFonts w:ascii="Times New Roman" w:hAnsi="Times New Roman"/>
          <w:snapToGrid w:val="0"/>
          <w:sz w:val="28"/>
          <w:szCs w:val="28"/>
        </w:rPr>
      </w:pPr>
      <w:r w:rsidRPr="009B0D1A">
        <w:rPr>
          <w:rFonts w:ascii="Times New Roman" w:hAnsi="Times New Roman"/>
          <w:snapToGrid w:val="0"/>
          <w:sz w:val="28"/>
          <w:szCs w:val="28"/>
        </w:rPr>
        <w:t>Проблемная ситуация в системе социальных детерминант девиантного поведения.</w:t>
      </w:r>
    </w:p>
    <w:p w:rsidR="00E86084" w:rsidRPr="009B0D1A" w:rsidRDefault="00E86084" w:rsidP="00264751">
      <w:pPr>
        <w:numPr>
          <w:ilvl w:val="0"/>
          <w:numId w:val="27"/>
        </w:numPr>
        <w:shd w:val="clear" w:color="auto" w:fill="FFFFFF"/>
        <w:tabs>
          <w:tab w:val="left" w:pos="1134"/>
        </w:tabs>
        <w:suppressAutoHyphens/>
        <w:spacing w:after="0" w:line="240" w:lineRule="auto"/>
        <w:ind w:left="0" w:firstLine="709"/>
        <w:jc w:val="both"/>
        <w:rPr>
          <w:rFonts w:ascii="Times New Roman" w:hAnsi="Times New Roman"/>
          <w:bCs/>
          <w:snapToGrid w:val="0"/>
          <w:sz w:val="28"/>
          <w:szCs w:val="28"/>
        </w:rPr>
      </w:pPr>
      <w:r w:rsidRPr="009B0D1A">
        <w:rPr>
          <w:rFonts w:ascii="Times New Roman" w:hAnsi="Times New Roman"/>
          <w:bCs/>
          <w:snapToGrid w:val="0"/>
          <w:sz w:val="28"/>
          <w:szCs w:val="28"/>
        </w:rPr>
        <w:t>Варианты девиантного поведения</w:t>
      </w:r>
      <w:r>
        <w:rPr>
          <w:rFonts w:ascii="Times New Roman" w:hAnsi="Times New Roman"/>
          <w:bCs/>
          <w:snapToGrid w:val="0"/>
          <w:sz w:val="28"/>
          <w:szCs w:val="28"/>
        </w:rPr>
        <w:t>.</w:t>
      </w:r>
    </w:p>
    <w:p w:rsidR="00E86084" w:rsidRPr="00F67167" w:rsidRDefault="00E86084" w:rsidP="009B0D1A">
      <w:pPr>
        <w:shd w:val="clear" w:color="auto" w:fill="FFFFFF"/>
        <w:suppressAutoHyphens/>
        <w:spacing w:after="0" w:line="240" w:lineRule="auto"/>
        <w:ind w:firstLine="624"/>
        <w:jc w:val="both"/>
        <w:rPr>
          <w:rFonts w:ascii="Times New Roman" w:hAnsi="Times New Roman"/>
          <w:w w:val="101"/>
          <w:sz w:val="28"/>
          <w:szCs w:val="28"/>
        </w:rPr>
      </w:pPr>
    </w:p>
    <w:p w:rsidR="00E86084" w:rsidRPr="00CC4EC4" w:rsidRDefault="00E86084" w:rsidP="0019479E">
      <w:pPr>
        <w:shd w:val="clear" w:color="auto" w:fill="FFFFFF"/>
        <w:suppressAutoHyphens/>
        <w:spacing w:after="0" w:line="240" w:lineRule="auto"/>
        <w:ind w:firstLine="624"/>
        <w:jc w:val="both"/>
        <w:rPr>
          <w:rFonts w:ascii="Times New Roman" w:hAnsi="Times New Roman"/>
          <w:b/>
          <w:w w:val="101"/>
          <w:sz w:val="28"/>
          <w:szCs w:val="28"/>
        </w:rPr>
      </w:pPr>
      <w:r w:rsidRPr="00CC4EC4">
        <w:rPr>
          <w:rFonts w:ascii="Times New Roman" w:hAnsi="Times New Roman"/>
          <w:b/>
          <w:w w:val="101"/>
          <w:sz w:val="28"/>
          <w:szCs w:val="28"/>
        </w:rPr>
        <w:t>Изучив тему, курсант должен</w:t>
      </w:r>
    </w:p>
    <w:p w:rsidR="00E86084" w:rsidRPr="00251B50" w:rsidRDefault="00E86084" w:rsidP="0019479E">
      <w:pPr>
        <w:shd w:val="clear" w:color="auto" w:fill="FFFFFF"/>
        <w:suppressAutoHyphens/>
        <w:spacing w:after="0" w:line="240" w:lineRule="auto"/>
        <w:ind w:firstLine="624"/>
        <w:jc w:val="both"/>
        <w:rPr>
          <w:rFonts w:ascii="Times New Roman" w:hAnsi="Times New Roman"/>
          <w:b/>
          <w:w w:val="101"/>
          <w:sz w:val="28"/>
          <w:szCs w:val="28"/>
        </w:rPr>
      </w:pPr>
      <w:r w:rsidRPr="00251B50">
        <w:rPr>
          <w:rFonts w:ascii="Times New Roman" w:hAnsi="Times New Roman"/>
          <w:b/>
          <w:w w:val="101"/>
          <w:sz w:val="28"/>
          <w:szCs w:val="28"/>
        </w:rPr>
        <w:t>Иметь представление:</w:t>
      </w:r>
    </w:p>
    <w:p w:rsidR="00E86084" w:rsidRPr="00F67167" w:rsidRDefault="00E86084" w:rsidP="0019479E">
      <w:pPr>
        <w:shd w:val="clear" w:color="auto" w:fill="FFFFFF"/>
        <w:suppressAutoHyphens/>
        <w:spacing w:after="0" w:line="240" w:lineRule="auto"/>
        <w:ind w:firstLine="624"/>
        <w:jc w:val="both"/>
        <w:rPr>
          <w:rFonts w:ascii="Times New Roman" w:hAnsi="Times New Roman"/>
          <w:w w:val="101"/>
          <w:sz w:val="28"/>
          <w:szCs w:val="28"/>
        </w:rPr>
      </w:pPr>
      <w:r w:rsidRPr="00F67167">
        <w:rPr>
          <w:rFonts w:ascii="Times New Roman" w:hAnsi="Times New Roman"/>
          <w:snapToGrid w:val="0"/>
          <w:sz w:val="28"/>
          <w:szCs w:val="28"/>
        </w:rPr>
        <w:t>–</w:t>
      </w:r>
      <w:r>
        <w:rPr>
          <w:rFonts w:ascii="Times New Roman" w:hAnsi="Times New Roman"/>
          <w:snapToGrid w:val="0"/>
          <w:sz w:val="28"/>
          <w:szCs w:val="28"/>
        </w:rPr>
        <w:t xml:space="preserve"> о </w:t>
      </w:r>
      <w:r>
        <w:rPr>
          <w:rFonts w:ascii="Times New Roman" w:hAnsi="Times New Roman"/>
          <w:w w:val="101"/>
          <w:sz w:val="28"/>
          <w:szCs w:val="28"/>
        </w:rPr>
        <w:t>роли</w:t>
      </w:r>
      <w:r w:rsidRPr="008A77EE">
        <w:rPr>
          <w:rFonts w:ascii="Times New Roman" w:hAnsi="Times New Roman"/>
          <w:w w:val="101"/>
          <w:sz w:val="28"/>
          <w:szCs w:val="28"/>
        </w:rPr>
        <w:t xml:space="preserve"> внутренних и внешних факторов при выборе модели поведения</w:t>
      </w:r>
      <w:r>
        <w:rPr>
          <w:rFonts w:ascii="Times New Roman" w:hAnsi="Times New Roman"/>
          <w:w w:val="101"/>
          <w:sz w:val="28"/>
          <w:szCs w:val="28"/>
        </w:rPr>
        <w:t>;</w:t>
      </w:r>
    </w:p>
    <w:p w:rsidR="00E86084" w:rsidRPr="00F67167" w:rsidRDefault="00E86084" w:rsidP="0019479E">
      <w:pPr>
        <w:shd w:val="clear" w:color="auto" w:fill="FFFFFF"/>
        <w:suppressAutoHyphens/>
        <w:spacing w:after="0" w:line="240" w:lineRule="auto"/>
        <w:ind w:firstLine="624"/>
        <w:jc w:val="both"/>
        <w:rPr>
          <w:rFonts w:ascii="Times New Roman" w:hAnsi="Times New Roman"/>
          <w:snapToGrid w:val="0"/>
          <w:sz w:val="28"/>
          <w:szCs w:val="28"/>
        </w:rPr>
      </w:pPr>
      <w:r w:rsidRPr="00F67167">
        <w:rPr>
          <w:rFonts w:ascii="Times New Roman" w:hAnsi="Times New Roman"/>
          <w:snapToGrid w:val="0"/>
          <w:sz w:val="28"/>
          <w:szCs w:val="28"/>
        </w:rPr>
        <w:t>–</w:t>
      </w:r>
      <w:r>
        <w:rPr>
          <w:rFonts w:ascii="Times New Roman" w:hAnsi="Times New Roman"/>
          <w:snapToGrid w:val="0"/>
          <w:sz w:val="28"/>
          <w:szCs w:val="28"/>
        </w:rPr>
        <w:t xml:space="preserve"> о </w:t>
      </w:r>
      <w:r>
        <w:rPr>
          <w:rFonts w:ascii="Times New Roman" w:hAnsi="Times New Roman"/>
          <w:w w:val="101"/>
          <w:sz w:val="28"/>
          <w:szCs w:val="28"/>
        </w:rPr>
        <w:t>с</w:t>
      </w:r>
      <w:r w:rsidRPr="008A77EE">
        <w:rPr>
          <w:rFonts w:ascii="Times New Roman" w:hAnsi="Times New Roman"/>
          <w:w w:val="101"/>
          <w:sz w:val="28"/>
          <w:szCs w:val="28"/>
        </w:rPr>
        <w:t>фер</w:t>
      </w:r>
      <w:r>
        <w:rPr>
          <w:rFonts w:ascii="Times New Roman" w:hAnsi="Times New Roman"/>
          <w:w w:val="101"/>
          <w:sz w:val="28"/>
          <w:szCs w:val="28"/>
        </w:rPr>
        <w:t>ах</w:t>
      </w:r>
      <w:r w:rsidRPr="008A77EE">
        <w:rPr>
          <w:rFonts w:ascii="Times New Roman" w:hAnsi="Times New Roman"/>
          <w:w w:val="101"/>
          <w:sz w:val="28"/>
          <w:szCs w:val="28"/>
        </w:rPr>
        <w:t xml:space="preserve"> жизнедеятельности человека и их влияние на формирование девиантного поведения</w:t>
      </w:r>
      <w:r>
        <w:rPr>
          <w:rFonts w:ascii="Times New Roman" w:hAnsi="Times New Roman"/>
          <w:snapToGrid w:val="0"/>
          <w:sz w:val="28"/>
          <w:szCs w:val="28"/>
        </w:rPr>
        <w:t>.</w:t>
      </w:r>
    </w:p>
    <w:p w:rsidR="00E86084" w:rsidRPr="00251B50" w:rsidRDefault="00E86084" w:rsidP="0019479E">
      <w:pPr>
        <w:shd w:val="clear" w:color="auto" w:fill="FFFFFF"/>
        <w:suppressAutoHyphens/>
        <w:spacing w:after="0" w:line="240" w:lineRule="auto"/>
        <w:ind w:firstLine="624"/>
        <w:jc w:val="both"/>
        <w:rPr>
          <w:rFonts w:ascii="Times New Roman" w:hAnsi="Times New Roman"/>
          <w:b/>
          <w:w w:val="101"/>
          <w:sz w:val="28"/>
          <w:szCs w:val="28"/>
        </w:rPr>
      </w:pPr>
      <w:r w:rsidRPr="00251B50">
        <w:rPr>
          <w:rFonts w:ascii="Times New Roman" w:hAnsi="Times New Roman"/>
          <w:b/>
          <w:w w:val="101"/>
          <w:sz w:val="28"/>
          <w:szCs w:val="28"/>
        </w:rPr>
        <w:t>Знать:</w:t>
      </w:r>
    </w:p>
    <w:p w:rsidR="00E86084" w:rsidRPr="00F67167" w:rsidRDefault="00E86084" w:rsidP="0019479E">
      <w:pPr>
        <w:shd w:val="clear" w:color="auto" w:fill="FFFFFF"/>
        <w:suppressAutoHyphens/>
        <w:spacing w:after="0" w:line="240" w:lineRule="auto"/>
        <w:ind w:firstLine="624"/>
        <w:jc w:val="both"/>
        <w:rPr>
          <w:rFonts w:ascii="Times New Roman" w:hAnsi="Times New Roman"/>
          <w:w w:val="101"/>
          <w:sz w:val="28"/>
          <w:szCs w:val="28"/>
        </w:rPr>
      </w:pPr>
      <w:r w:rsidRPr="00F67167">
        <w:rPr>
          <w:rFonts w:ascii="Times New Roman" w:hAnsi="Times New Roman"/>
          <w:w w:val="101"/>
          <w:sz w:val="28"/>
          <w:szCs w:val="28"/>
        </w:rPr>
        <w:t xml:space="preserve">– </w:t>
      </w:r>
      <w:r>
        <w:rPr>
          <w:rFonts w:ascii="Times New Roman" w:hAnsi="Times New Roman"/>
          <w:w w:val="101"/>
          <w:sz w:val="28"/>
          <w:szCs w:val="28"/>
        </w:rPr>
        <w:t>типы акцентуации характера</w:t>
      </w:r>
      <w:r w:rsidRPr="00F67167">
        <w:rPr>
          <w:rFonts w:ascii="Times New Roman" w:hAnsi="Times New Roman"/>
          <w:w w:val="101"/>
          <w:sz w:val="28"/>
          <w:szCs w:val="28"/>
        </w:rPr>
        <w:t>;</w:t>
      </w:r>
    </w:p>
    <w:p w:rsidR="00E86084" w:rsidRPr="00F67167" w:rsidRDefault="00E86084" w:rsidP="0019479E">
      <w:pPr>
        <w:shd w:val="clear" w:color="auto" w:fill="FFFFFF"/>
        <w:suppressAutoHyphens/>
        <w:spacing w:after="0" w:line="240" w:lineRule="auto"/>
        <w:ind w:firstLine="624"/>
        <w:jc w:val="both"/>
        <w:rPr>
          <w:rFonts w:ascii="Times New Roman" w:hAnsi="Times New Roman"/>
          <w:snapToGrid w:val="0"/>
          <w:sz w:val="28"/>
          <w:szCs w:val="28"/>
        </w:rPr>
      </w:pPr>
      <w:r w:rsidRPr="00F67167">
        <w:rPr>
          <w:rFonts w:ascii="Times New Roman" w:hAnsi="Times New Roman"/>
          <w:snapToGrid w:val="0"/>
          <w:sz w:val="28"/>
          <w:szCs w:val="28"/>
        </w:rPr>
        <w:t xml:space="preserve">– </w:t>
      </w:r>
      <w:r>
        <w:rPr>
          <w:rFonts w:ascii="Times New Roman" w:hAnsi="Times New Roman"/>
          <w:w w:val="101"/>
          <w:sz w:val="28"/>
          <w:szCs w:val="28"/>
        </w:rPr>
        <w:t>у</w:t>
      </w:r>
      <w:r w:rsidRPr="008A77EE">
        <w:rPr>
          <w:rFonts w:ascii="Times New Roman" w:hAnsi="Times New Roman"/>
          <w:w w:val="101"/>
          <w:sz w:val="28"/>
          <w:szCs w:val="28"/>
        </w:rPr>
        <w:t>ровни социальной среды и их характеристик</w:t>
      </w:r>
      <w:r>
        <w:rPr>
          <w:rFonts w:ascii="Times New Roman" w:hAnsi="Times New Roman"/>
          <w:w w:val="101"/>
          <w:sz w:val="28"/>
          <w:szCs w:val="28"/>
        </w:rPr>
        <w:t>у</w:t>
      </w:r>
      <w:r>
        <w:rPr>
          <w:rFonts w:ascii="Times New Roman" w:hAnsi="Times New Roman"/>
          <w:snapToGrid w:val="0"/>
          <w:sz w:val="28"/>
          <w:szCs w:val="28"/>
        </w:rPr>
        <w:t>;</w:t>
      </w:r>
    </w:p>
    <w:p w:rsidR="00E86084" w:rsidRPr="00F67167" w:rsidRDefault="00E86084" w:rsidP="00110839">
      <w:pPr>
        <w:shd w:val="clear" w:color="auto" w:fill="FFFFFF"/>
        <w:suppressAutoHyphens/>
        <w:spacing w:after="0" w:line="240" w:lineRule="auto"/>
        <w:ind w:firstLine="624"/>
        <w:jc w:val="both"/>
        <w:rPr>
          <w:rFonts w:ascii="Times New Roman" w:hAnsi="Times New Roman"/>
          <w:snapToGrid w:val="0"/>
          <w:sz w:val="28"/>
          <w:szCs w:val="28"/>
        </w:rPr>
      </w:pPr>
      <w:r w:rsidRPr="00F67167">
        <w:rPr>
          <w:rFonts w:ascii="Times New Roman" w:hAnsi="Times New Roman"/>
          <w:snapToGrid w:val="0"/>
          <w:sz w:val="28"/>
          <w:szCs w:val="28"/>
        </w:rPr>
        <w:t xml:space="preserve">– </w:t>
      </w:r>
      <w:r>
        <w:rPr>
          <w:rFonts w:ascii="Times New Roman" w:hAnsi="Times New Roman"/>
          <w:w w:val="101"/>
          <w:sz w:val="28"/>
          <w:szCs w:val="28"/>
        </w:rPr>
        <w:t>в</w:t>
      </w:r>
      <w:r w:rsidRPr="008A77EE">
        <w:rPr>
          <w:rFonts w:ascii="Times New Roman" w:hAnsi="Times New Roman"/>
          <w:w w:val="101"/>
          <w:sz w:val="28"/>
          <w:szCs w:val="28"/>
        </w:rPr>
        <w:t>озрастные, гендерные и профессиональные варианты девиантного поведения</w:t>
      </w:r>
      <w:r>
        <w:rPr>
          <w:rFonts w:ascii="Times New Roman" w:hAnsi="Times New Roman"/>
          <w:snapToGrid w:val="0"/>
          <w:sz w:val="28"/>
          <w:szCs w:val="28"/>
        </w:rPr>
        <w:t>.</w:t>
      </w:r>
    </w:p>
    <w:p w:rsidR="00E86084" w:rsidRPr="00251B50" w:rsidRDefault="00E86084" w:rsidP="0019479E">
      <w:pPr>
        <w:shd w:val="clear" w:color="auto" w:fill="FFFFFF"/>
        <w:suppressAutoHyphens/>
        <w:spacing w:after="0" w:line="240" w:lineRule="auto"/>
        <w:ind w:firstLine="624"/>
        <w:jc w:val="both"/>
        <w:rPr>
          <w:rFonts w:ascii="Times New Roman" w:hAnsi="Times New Roman"/>
          <w:b/>
          <w:w w:val="101"/>
          <w:sz w:val="28"/>
          <w:szCs w:val="28"/>
        </w:rPr>
      </w:pPr>
      <w:r w:rsidRPr="00251B50">
        <w:rPr>
          <w:rFonts w:ascii="Times New Roman" w:hAnsi="Times New Roman"/>
          <w:b/>
          <w:w w:val="101"/>
          <w:sz w:val="28"/>
          <w:szCs w:val="28"/>
        </w:rPr>
        <w:t>Уметь:</w:t>
      </w:r>
    </w:p>
    <w:p w:rsidR="00E86084" w:rsidRDefault="00E86084" w:rsidP="00B97D8C">
      <w:pPr>
        <w:shd w:val="clear" w:color="auto" w:fill="FFFFFF"/>
        <w:suppressAutoHyphens/>
        <w:spacing w:after="0" w:line="240" w:lineRule="auto"/>
        <w:ind w:firstLine="624"/>
        <w:jc w:val="both"/>
        <w:rPr>
          <w:rFonts w:ascii="Times New Roman" w:hAnsi="Times New Roman"/>
          <w:snapToGrid w:val="0"/>
          <w:sz w:val="28"/>
          <w:szCs w:val="28"/>
        </w:rPr>
      </w:pPr>
      <w:r w:rsidRPr="00F67167">
        <w:rPr>
          <w:rFonts w:ascii="Times New Roman" w:hAnsi="Times New Roman"/>
          <w:w w:val="101"/>
          <w:sz w:val="28"/>
          <w:szCs w:val="28"/>
        </w:rPr>
        <w:t xml:space="preserve">– </w:t>
      </w:r>
      <w:r>
        <w:rPr>
          <w:rFonts w:ascii="Times New Roman" w:hAnsi="Times New Roman"/>
          <w:w w:val="101"/>
          <w:sz w:val="28"/>
          <w:szCs w:val="28"/>
        </w:rPr>
        <w:t xml:space="preserve">определять необходимый тип </w:t>
      </w:r>
      <w:r w:rsidRPr="008A77EE">
        <w:rPr>
          <w:rFonts w:ascii="Times New Roman" w:hAnsi="Times New Roman"/>
          <w:w w:val="101"/>
          <w:sz w:val="28"/>
          <w:szCs w:val="28"/>
        </w:rPr>
        <w:t>общения с субъектами девиации и представителями девиантных групп</w:t>
      </w:r>
      <w:r>
        <w:rPr>
          <w:rFonts w:ascii="Times New Roman" w:hAnsi="Times New Roman"/>
          <w:snapToGrid w:val="0"/>
          <w:sz w:val="28"/>
          <w:szCs w:val="28"/>
        </w:rPr>
        <w:t>.</w:t>
      </w:r>
    </w:p>
    <w:p w:rsidR="00E86084" w:rsidRDefault="00E86084" w:rsidP="00B97D8C">
      <w:pPr>
        <w:shd w:val="clear" w:color="auto" w:fill="FFFFFF"/>
        <w:suppressAutoHyphens/>
        <w:spacing w:after="0" w:line="240" w:lineRule="auto"/>
        <w:ind w:firstLine="624"/>
        <w:jc w:val="both"/>
        <w:rPr>
          <w:rFonts w:ascii="Times New Roman" w:hAnsi="Times New Roman"/>
          <w:snapToGrid w:val="0"/>
          <w:sz w:val="28"/>
          <w:szCs w:val="28"/>
        </w:rPr>
      </w:pPr>
    </w:p>
    <w:p w:rsidR="00E86084" w:rsidRPr="00972EF9" w:rsidRDefault="00E86084" w:rsidP="0019479E">
      <w:pPr>
        <w:shd w:val="clear" w:color="auto" w:fill="FFFFFF"/>
        <w:suppressAutoHyphens/>
        <w:spacing w:after="0" w:line="240" w:lineRule="auto"/>
        <w:ind w:firstLine="624"/>
        <w:jc w:val="both"/>
        <w:rPr>
          <w:rFonts w:ascii="Times New Roman" w:hAnsi="Times New Roman"/>
          <w:b/>
          <w:w w:val="101"/>
          <w:sz w:val="28"/>
          <w:szCs w:val="28"/>
        </w:rPr>
      </w:pPr>
      <w:r w:rsidRPr="00972EF9">
        <w:rPr>
          <w:rFonts w:ascii="Times New Roman" w:hAnsi="Times New Roman"/>
          <w:b/>
          <w:w w:val="101"/>
          <w:sz w:val="28"/>
          <w:szCs w:val="28"/>
        </w:rPr>
        <w:lastRenderedPageBreak/>
        <w:t>Методические рекомендации по самостоятельному изучению вопросов темы</w:t>
      </w:r>
    </w:p>
    <w:p w:rsidR="00E86084" w:rsidRDefault="00134C67" w:rsidP="0061343F">
      <w:pPr>
        <w:shd w:val="clear" w:color="auto" w:fill="FFFFFF"/>
        <w:spacing w:after="0" w:line="240" w:lineRule="auto"/>
        <w:ind w:firstLine="624"/>
        <w:jc w:val="both"/>
        <w:rPr>
          <w:rFonts w:ascii="Times New Roman" w:hAnsi="Times New Roman"/>
          <w:iCs/>
          <w:sz w:val="28"/>
          <w:szCs w:val="28"/>
        </w:rPr>
      </w:pPr>
      <w:r>
        <w:rPr>
          <w:rFonts w:ascii="Times New Roman" w:hAnsi="Times New Roman"/>
          <w:sz w:val="28"/>
          <w:szCs w:val="28"/>
        </w:rPr>
        <w:t>Усвойте</w:t>
      </w:r>
      <w:r w:rsidR="00E86084">
        <w:rPr>
          <w:rFonts w:ascii="Times New Roman" w:hAnsi="Times New Roman"/>
          <w:sz w:val="28"/>
          <w:szCs w:val="28"/>
        </w:rPr>
        <w:t>, что</w:t>
      </w:r>
      <w:r w:rsidR="00E86084" w:rsidRPr="001E1227">
        <w:rPr>
          <w:rFonts w:ascii="Times New Roman" w:hAnsi="Times New Roman"/>
          <w:sz w:val="28"/>
          <w:szCs w:val="28"/>
        </w:rPr>
        <w:t xml:space="preserve"> </w:t>
      </w:r>
      <w:r w:rsidR="00E86084" w:rsidRPr="00E30784">
        <w:rPr>
          <w:rFonts w:ascii="Times New Roman" w:hAnsi="Times New Roman"/>
          <w:iCs/>
          <w:sz w:val="28"/>
          <w:szCs w:val="28"/>
        </w:rPr>
        <w:t>социальное поведение личности регулируется ее диспозиционной системой, образованной различными диспозиционными образованиями, зависящими от витальных (жизненных) и социальных потребностей и от уровня социальной ситуации (условий деятельности). Сказанное можно представить схемой: ситуация (условия деятельности) – диспозиции – поведение (деятельность). Эта схема отражает иерархическую взаимосвязь и взаимозависимость элементов (компонентов), входящих в социальную систему и характеризующих ее в целом, а также отдельно взятые компоненты этой системы.</w:t>
      </w:r>
    </w:p>
    <w:p w:rsidR="00E86084" w:rsidRPr="006026BF" w:rsidRDefault="00134C67" w:rsidP="006026BF">
      <w:pPr>
        <w:shd w:val="clear" w:color="auto" w:fill="FFFFFF"/>
        <w:spacing w:after="0" w:line="240" w:lineRule="auto"/>
        <w:ind w:firstLine="624"/>
        <w:jc w:val="both"/>
        <w:rPr>
          <w:rFonts w:ascii="Times New Roman" w:hAnsi="Times New Roman"/>
          <w:iCs/>
          <w:sz w:val="28"/>
          <w:szCs w:val="28"/>
        </w:rPr>
      </w:pPr>
      <w:r>
        <w:rPr>
          <w:rFonts w:ascii="Times New Roman" w:hAnsi="Times New Roman"/>
          <w:sz w:val="28"/>
          <w:szCs w:val="28"/>
        </w:rPr>
        <w:t>У</w:t>
      </w:r>
      <w:r w:rsidR="00E86084">
        <w:rPr>
          <w:rFonts w:ascii="Times New Roman" w:hAnsi="Times New Roman"/>
          <w:sz w:val="28"/>
          <w:szCs w:val="28"/>
        </w:rPr>
        <w:t xml:space="preserve">ясните, что </w:t>
      </w:r>
      <w:r w:rsidR="00E86084" w:rsidRPr="006026BF">
        <w:rPr>
          <w:rFonts w:ascii="Times New Roman" w:hAnsi="Times New Roman"/>
          <w:iCs/>
          <w:sz w:val="28"/>
          <w:szCs w:val="28"/>
        </w:rPr>
        <w:t>признание важной роли социальной среды в формировании личности не означает пассивной позиции субъекта, фатальной неизбежности девиантного поведения под влиянием неблагоприятных внешних условий. Каждый человек может противостоять таким обстоятельствам, и сам активно воздействовать на свое окружение</w:t>
      </w:r>
      <w:r w:rsidR="00E86084" w:rsidRPr="006026BF">
        <w:rPr>
          <w:rFonts w:ascii="Times New Roman" w:hAnsi="Times New Roman"/>
          <w:i/>
          <w:iCs/>
          <w:sz w:val="28"/>
          <w:szCs w:val="28"/>
        </w:rPr>
        <w:t>.</w:t>
      </w:r>
      <w:r w:rsidR="00E86084" w:rsidRPr="006026BF">
        <w:rPr>
          <w:rFonts w:ascii="Times New Roman" w:hAnsi="Times New Roman"/>
          <w:iCs/>
          <w:sz w:val="28"/>
          <w:szCs w:val="28"/>
        </w:rPr>
        <w:t xml:space="preserve"> Факторы, влияющие на социализацию личности настолько многообразны, что сочетают в себе раз</w:t>
      </w:r>
      <w:r w:rsidR="00E86084">
        <w:rPr>
          <w:rFonts w:ascii="Times New Roman" w:hAnsi="Times New Roman"/>
          <w:iCs/>
          <w:sz w:val="28"/>
          <w:szCs w:val="28"/>
        </w:rPr>
        <w:t>личные по характеру условия. По</w:t>
      </w:r>
      <w:r w:rsidR="00E86084" w:rsidRPr="006026BF">
        <w:rPr>
          <w:rFonts w:ascii="Times New Roman" w:hAnsi="Times New Roman"/>
          <w:iCs/>
          <w:sz w:val="28"/>
          <w:szCs w:val="28"/>
        </w:rPr>
        <w:t>этому недопустимо ее безусловное деление на благоприятную, неблагоприятную и нейтральную. Вся социальная среда личности не может быть неблагоприятной: в любой социальной среде имеются положительные влияния, позитивные факторы. Следовательно, лишь в качестве гипотезы можно допустить, что чем больше было негативное влияние социальной среды, чем в более неблагоприятных условиях формировалась личность, тем выше ее девиантогенный потенциал.</w:t>
      </w:r>
    </w:p>
    <w:p w:rsidR="00E86084" w:rsidRPr="00043915" w:rsidRDefault="00134C67" w:rsidP="00043915">
      <w:pPr>
        <w:shd w:val="clear" w:color="auto" w:fill="FFFFFF"/>
        <w:spacing w:after="0" w:line="240" w:lineRule="auto"/>
        <w:ind w:firstLine="624"/>
        <w:jc w:val="both"/>
        <w:rPr>
          <w:rFonts w:ascii="Times New Roman" w:hAnsi="Times New Roman"/>
          <w:sz w:val="28"/>
          <w:szCs w:val="28"/>
        </w:rPr>
      </w:pPr>
      <w:r>
        <w:rPr>
          <w:rFonts w:ascii="Times New Roman" w:hAnsi="Times New Roman"/>
          <w:sz w:val="28"/>
          <w:szCs w:val="28"/>
        </w:rPr>
        <w:t>Учитывайте</w:t>
      </w:r>
      <w:r w:rsidR="00E86084">
        <w:rPr>
          <w:rFonts w:ascii="Times New Roman" w:hAnsi="Times New Roman"/>
          <w:sz w:val="28"/>
          <w:szCs w:val="28"/>
        </w:rPr>
        <w:t xml:space="preserve">, что </w:t>
      </w:r>
      <w:r w:rsidR="00E86084" w:rsidRPr="00043915">
        <w:rPr>
          <w:rFonts w:ascii="Times New Roman" w:hAnsi="Times New Roman"/>
          <w:sz w:val="28"/>
          <w:szCs w:val="28"/>
        </w:rPr>
        <w:t xml:space="preserve">необходимо </w:t>
      </w:r>
      <w:r w:rsidR="00E86084">
        <w:rPr>
          <w:rFonts w:ascii="Times New Roman" w:hAnsi="Times New Roman"/>
          <w:sz w:val="28"/>
          <w:szCs w:val="28"/>
        </w:rPr>
        <w:t>различать роль</w:t>
      </w:r>
      <w:r w:rsidR="00E86084" w:rsidRPr="00043915">
        <w:rPr>
          <w:rFonts w:ascii="Times New Roman" w:hAnsi="Times New Roman"/>
          <w:sz w:val="28"/>
          <w:szCs w:val="28"/>
        </w:rPr>
        <w:t xml:space="preserve"> ситуации в этиологии девиантного поведения в зависимости от того, является оно устойчивым поведением или отдельным поведенческим актом. Последний обычно более ограничен во времени и иногда может быть нехарактерен для данной личности. Длительное поведение, в большей степени выражает внутренний мир человека, его ценностные ориентации и потребности, чем отдельный поступок. Конфликтные, экстремальные ситуации чаще играют девиантогенную роль именно в генезисе отдельных поступков.</w:t>
      </w:r>
    </w:p>
    <w:p w:rsidR="00E86084" w:rsidRPr="003A327D" w:rsidRDefault="00134C67" w:rsidP="003A327D">
      <w:pPr>
        <w:shd w:val="clear" w:color="auto" w:fill="FFFFFF"/>
        <w:spacing w:after="0" w:line="240" w:lineRule="auto"/>
        <w:ind w:firstLine="624"/>
        <w:jc w:val="both"/>
        <w:rPr>
          <w:rFonts w:ascii="Times New Roman" w:hAnsi="Times New Roman"/>
          <w:iCs/>
          <w:w w:val="101"/>
          <w:sz w:val="28"/>
          <w:szCs w:val="28"/>
          <w:lang w:val="be-BY"/>
        </w:rPr>
      </w:pPr>
      <w:r>
        <w:rPr>
          <w:rFonts w:ascii="Times New Roman" w:hAnsi="Times New Roman"/>
          <w:w w:val="101"/>
          <w:sz w:val="28"/>
          <w:szCs w:val="28"/>
        </w:rPr>
        <w:t>Особое</w:t>
      </w:r>
      <w:r w:rsidRPr="00F67167">
        <w:rPr>
          <w:rFonts w:ascii="Times New Roman" w:hAnsi="Times New Roman"/>
          <w:w w:val="101"/>
          <w:sz w:val="28"/>
          <w:szCs w:val="28"/>
        </w:rPr>
        <w:t xml:space="preserve"> </w:t>
      </w:r>
      <w:r>
        <w:rPr>
          <w:rFonts w:ascii="Times New Roman" w:hAnsi="Times New Roman"/>
          <w:w w:val="101"/>
          <w:sz w:val="28"/>
          <w:szCs w:val="28"/>
        </w:rPr>
        <w:t>внимание обратите на то, что</w:t>
      </w:r>
      <w:r w:rsidR="00E86084">
        <w:rPr>
          <w:rFonts w:ascii="Times New Roman" w:hAnsi="Times New Roman"/>
          <w:w w:val="101"/>
          <w:sz w:val="28"/>
          <w:szCs w:val="28"/>
        </w:rPr>
        <w:t xml:space="preserve"> </w:t>
      </w:r>
      <w:r w:rsidR="00E86084">
        <w:rPr>
          <w:rFonts w:ascii="Times New Roman" w:hAnsi="Times New Roman"/>
          <w:iCs/>
          <w:w w:val="101"/>
          <w:sz w:val="28"/>
          <w:szCs w:val="28"/>
        </w:rPr>
        <w:t>о</w:t>
      </w:r>
      <w:r w:rsidR="00E86084" w:rsidRPr="003A327D">
        <w:rPr>
          <w:rFonts w:ascii="Times New Roman" w:hAnsi="Times New Roman"/>
          <w:iCs/>
          <w:w w:val="101"/>
          <w:sz w:val="28"/>
          <w:szCs w:val="28"/>
        </w:rPr>
        <w:t>тклоняться от нормативного способно поведение индивида любого возраста, а сами отклонения могут носить разнообразный характер.</w:t>
      </w:r>
      <w:r w:rsidR="00E86084">
        <w:rPr>
          <w:rFonts w:ascii="Times New Roman" w:hAnsi="Times New Roman"/>
          <w:iCs/>
          <w:w w:val="101"/>
          <w:sz w:val="28"/>
          <w:szCs w:val="28"/>
          <w:lang w:val="be-BY"/>
        </w:rPr>
        <w:t xml:space="preserve"> </w:t>
      </w:r>
      <w:r w:rsidR="00E86084" w:rsidRPr="003A327D">
        <w:rPr>
          <w:rFonts w:ascii="Times New Roman" w:hAnsi="Times New Roman"/>
          <w:iCs/>
          <w:w w:val="101"/>
          <w:sz w:val="28"/>
          <w:szCs w:val="28"/>
        </w:rPr>
        <w:t xml:space="preserve">В процессе оценки возрастной нормы </w:t>
      </w:r>
      <w:r w:rsidR="00E86084" w:rsidRPr="003A327D">
        <w:rPr>
          <w:rFonts w:ascii="Times New Roman" w:hAnsi="Times New Roman"/>
          <w:iCs/>
          <w:w w:val="101"/>
          <w:sz w:val="28"/>
          <w:szCs w:val="28"/>
          <w:lang w:val="be-BY"/>
        </w:rPr>
        <w:t>выделяются</w:t>
      </w:r>
      <w:r w:rsidR="00E86084" w:rsidRPr="003A327D">
        <w:rPr>
          <w:rFonts w:ascii="Times New Roman" w:hAnsi="Times New Roman"/>
          <w:iCs/>
          <w:w w:val="101"/>
          <w:sz w:val="28"/>
          <w:szCs w:val="28"/>
        </w:rPr>
        <w:t xml:space="preserve"> особенности (стили) деятельности, которым должен соответствовать человек определенного возраста</w:t>
      </w:r>
      <w:r w:rsidR="00E86084">
        <w:rPr>
          <w:rFonts w:ascii="Times New Roman" w:hAnsi="Times New Roman"/>
          <w:iCs/>
          <w:w w:val="101"/>
          <w:sz w:val="28"/>
          <w:szCs w:val="28"/>
        </w:rPr>
        <w:t>.</w:t>
      </w:r>
    </w:p>
    <w:p w:rsidR="00E86084" w:rsidRDefault="00E86084" w:rsidP="004E517B">
      <w:pPr>
        <w:shd w:val="clear" w:color="auto" w:fill="FFFFFF"/>
        <w:spacing w:after="0" w:line="240" w:lineRule="auto"/>
        <w:ind w:firstLine="709"/>
        <w:jc w:val="both"/>
        <w:rPr>
          <w:rFonts w:ascii="Times New Roman" w:hAnsi="Times New Roman"/>
          <w:b/>
          <w:w w:val="101"/>
          <w:sz w:val="28"/>
          <w:szCs w:val="28"/>
        </w:rPr>
      </w:pPr>
    </w:p>
    <w:p w:rsidR="00E86084" w:rsidRPr="00A947FD" w:rsidRDefault="00E86084" w:rsidP="00A947FD">
      <w:pPr>
        <w:shd w:val="clear" w:color="auto" w:fill="FFFFFF"/>
        <w:spacing w:after="0" w:line="240" w:lineRule="auto"/>
        <w:ind w:firstLine="709"/>
        <w:jc w:val="both"/>
        <w:rPr>
          <w:rFonts w:ascii="Times New Roman" w:hAnsi="Times New Roman"/>
          <w:b/>
          <w:w w:val="101"/>
          <w:sz w:val="28"/>
          <w:szCs w:val="28"/>
        </w:rPr>
      </w:pPr>
      <w:r w:rsidRPr="00A947FD">
        <w:rPr>
          <w:rFonts w:ascii="Times New Roman" w:hAnsi="Times New Roman"/>
          <w:b/>
          <w:w w:val="101"/>
          <w:sz w:val="28"/>
          <w:szCs w:val="28"/>
        </w:rPr>
        <w:t>Материалы для самоконтроля по теме</w:t>
      </w:r>
    </w:p>
    <w:p w:rsidR="00E86084" w:rsidRDefault="00E86084" w:rsidP="004E517B">
      <w:pPr>
        <w:shd w:val="clear" w:color="auto" w:fill="FFFFFF"/>
        <w:spacing w:after="0" w:line="240" w:lineRule="auto"/>
        <w:ind w:firstLine="709"/>
        <w:jc w:val="both"/>
        <w:rPr>
          <w:rFonts w:ascii="Times New Roman" w:hAnsi="Times New Roman"/>
          <w:b/>
          <w:w w:val="101"/>
          <w:sz w:val="28"/>
          <w:szCs w:val="28"/>
        </w:rPr>
      </w:pPr>
    </w:p>
    <w:p w:rsidR="00E86084" w:rsidRPr="00E34435" w:rsidRDefault="00E86084" w:rsidP="004E517B">
      <w:pPr>
        <w:shd w:val="clear" w:color="auto" w:fill="FFFFFF"/>
        <w:spacing w:after="0" w:line="240" w:lineRule="auto"/>
        <w:ind w:firstLine="709"/>
        <w:jc w:val="both"/>
        <w:rPr>
          <w:rFonts w:ascii="Times New Roman" w:hAnsi="Times New Roman"/>
          <w:b/>
          <w:w w:val="101"/>
          <w:sz w:val="28"/>
          <w:szCs w:val="28"/>
        </w:rPr>
      </w:pPr>
      <w:r w:rsidRPr="00E34435">
        <w:rPr>
          <w:rFonts w:ascii="Times New Roman" w:hAnsi="Times New Roman"/>
          <w:b/>
          <w:w w:val="101"/>
          <w:sz w:val="28"/>
          <w:szCs w:val="28"/>
        </w:rPr>
        <w:t xml:space="preserve">Вопросы для </w:t>
      </w:r>
      <w:r w:rsidR="00251B50" w:rsidRPr="006F5862">
        <w:rPr>
          <w:rFonts w:ascii="Times New Roman" w:hAnsi="Times New Roman"/>
          <w:b/>
          <w:w w:val="101"/>
          <w:sz w:val="28"/>
          <w:szCs w:val="28"/>
        </w:rPr>
        <w:t>само</w:t>
      </w:r>
      <w:r w:rsidR="00251B50">
        <w:rPr>
          <w:rFonts w:ascii="Times New Roman" w:hAnsi="Times New Roman"/>
          <w:b/>
          <w:w w:val="101"/>
          <w:sz w:val="28"/>
          <w:szCs w:val="28"/>
        </w:rPr>
        <w:t>проверки знаний</w:t>
      </w:r>
    </w:p>
    <w:p w:rsidR="001C53A7" w:rsidRDefault="00E86084" w:rsidP="00C82332">
      <w:pPr>
        <w:numPr>
          <w:ilvl w:val="0"/>
          <w:numId w:val="8"/>
        </w:numPr>
        <w:shd w:val="clear" w:color="auto" w:fill="FFFFFF"/>
        <w:tabs>
          <w:tab w:val="left" w:pos="1134"/>
        </w:tabs>
        <w:spacing w:after="0" w:line="240" w:lineRule="auto"/>
        <w:ind w:left="0" w:firstLine="709"/>
        <w:jc w:val="both"/>
        <w:rPr>
          <w:rFonts w:ascii="Times New Roman" w:hAnsi="Times New Roman"/>
          <w:bCs/>
          <w:w w:val="101"/>
          <w:sz w:val="28"/>
          <w:szCs w:val="28"/>
        </w:rPr>
      </w:pPr>
      <w:r w:rsidRPr="001C53A7">
        <w:rPr>
          <w:rFonts w:ascii="Times New Roman" w:hAnsi="Times New Roman"/>
          <w:bCs/>
          <w:w w:val="101"/>
          <w:sz w:val="28"/>
          <w:szCs w:val="28"/>
        </w:rPr>
        <w:t>Укажите роль наследственности и биологических факторов в зарождении и развитии дев</w:t>
      </w:r>
      <w:r w:rsidR="001C53A7">
        <w:rPr>
          <w:rFonts w:ascii="Times New Roman" w:hAnsi="Times New Roman"/>
          <w:bCs/>
          <w:w w:val="101"/>
          <w:sz w:val="28"/>
          <w:szCs w:val="28"/>
        </w:rPr>
        <w:t>иантного поведения.</w:t>
      </w:r>
    </w:p>
    <w:p w:rsidR="00E86084" w:rsidRPr="001C53A7" w:rsidRDefault="00E86084" w:rsidP="00C82332">
      <w:pPr>
        <w:numPr>
          <w:ilvl w:val="0"/>
          <w:numId w:val="8"/>
        </w:numPr>
        <w:shd w:val="clear" w:color="auto" w:fill="FFFFFF"/>
        <w:tabs>
          <w:tab w:val="left" w:pos="1134"/>
        </w:tabs>
        <w:spacing w:after="0" w:line="240" w:lineRule="auto"/>
        <w:ind w:left="0" w:firstLine="709"/>
        <w:jc w:val="both"/>
        <w:rPr>
          <w:rFonts w:ascii="Times New Roman" w:hAnsi="Times New Roman"/>
          <w:bCs/>
          <w:w w:val="101"/>
          <w:sz w:val="28"/>
          <w:szCs w:val="28"/>
        </w:rPr>
      </w:pPr>
      <w:r w:rsidRPr="001C53A7">
        <w:rPr>
          <w:rFonts w:ascii="Times New Roman" w:hAnsi="Times New Roman"/>
          <w:bCs/>
          <w:w w:val="101"/>
          <w:sz w:val="28"/>
          <w:szCs w:val="28"/>
        </w:rPr>
        <w:t>Определите влияние психологических и характерологических особенностей личности в эти</w:t>
      </w:r>
      <w:r w:rsidR="001C53A7">
        <w:rPr>
          <w:rFonts w:ascii="Times New Roman" w:hAnsi="Times New Roman"/>
          <w:bCs/>
          <w:w w:val="101"/>
          <w:sz w:val="28"/>
          <w:szCs w:val="28"/>
        </w:rPr>
        <w:t>ологии отклоняющегося поведения.</w:t>
      </w:r>
    </w:p>
    <w:p w:rsidR="00E86084" w:rsidRPr="004E517B" w:rsidRDefault="00E86084" w:rsidP="00C82332">
      <w:pPr>
        <w:numPr>
          <w:ilvl w:val="0"/>
          <w:numId w:val="8"/>
        </w:numPr>
        <w:shd w:val="clear" w:color="auto" w:fill="FFFFFF"/>
        <w:tabs>
          <w:tab w:val="left" w:pos="1134"/>
        </w:tabs>
        <w:spacing w:after="0" w:line="240" w:lineRule="auto"/>
        <w:ind w:left="0" w:firstLine="709"/>
        <w:jc w:val="both"/>
        <w:rPr>
          <w:rFonts w:ascii="Times New Roman" w:hAnsi="Times New Roman"/>
          <w:bCs/>
          <w:w w:val="101"/>
          <w:sz w:val="28"/>
          <w:szCs w:val="28"/>
        </w:rPr>
      </w:pPr>
      <w:r w:rsidRPr="004E517B">
        <w:rPr>
          <w:rFonts w:ascii="Times New Roman" w:hAnsi="Times New Roman"/>
          <w:bCs/>
          <w:w w:val="101"/>
          <w:sz w:val="28"/>
          <w:szCs w:val="28"/>
        </w:rPr>
        <w:t>В чем значение диспозиционной структуры личности в этиологии девиантного поведения личности?</w:t>
      </w:r>
    </w:p>
    <w:p w:rsidR="00E86084" w:rsidRPr="004E517B" w:rsidRDefault="00E86084" w:rsidP="00C82332">
      <w:pPr>
        <w:numPr>
          <w:ilvl w:val="0"/>
          <w:numId w:val="8"/>
        </w:numPr>
        <w:shd w:val="clear" w:color="auto" w:fill="FFFFFF"/>
        <w:tabs>
          <w:tab w:val="left" w:pos="1134"/>
        </w:tabs>
        <w:spacing w:after="0" w:line="240" w:lineRule="auto"/>
        <w:ind w:left="0" w:firstLine="709"/>
        <w:jc w:val="both"/>
        <w:rPr>
          <w:rFonts w:ascii="Times New Roman" w:hAnsi="Times New Roman"/>
          <w:bCs/>
          <w:w w:val="101"/>
          <w:sz w:val="28"/>
          <w:szCs w:val="28"/>
        </w:rPr>
      </w:pPr>
      <w:r w:rsidRPr="004E517B">
        <w:rPr>
          <w:rFonts w:ascii="Times New Roman" w:hAnsi="Times New Roman"/>
          <w:bCs/>
          <w:w w:val="101"/>
          <w:sz w:val="28"/>
          <w:szCs w:val="28"/>
        </w:rPr>
        <w:t>Что составляет социальную среду личности и какова роль ее различных уровней в генезисе и развитии девиантного поведения и социальных девиаций?</w:t>
      </w:r>
    </w:p>
    <w:p w:rsidR="00E86084" w:rsidRPr="004E517B" w:rsidRDefault="00E86084" w:rsidP="00C82332">
      <w:pPr>
        <w:numPr>
          <w:ilvl w:val="0"/>
          <w:numId w:val="8"/>
        </w:numPr>
        <w:shd w:val="clear" w:color="auto" w:fill="FFFFFF"/>
        <w:tabs>
          <w:tab w:val="left" w:pos="1134"/>
        </w:tabs>
        <w:spacing w:after="0" w:line="240" w:lineRule="auto"/>
        <w:ind w:left="0" w:firstLine="709"/>
        <w:jc w:val="both"/>
        <w:rPr>
          <w:rFonts w:ascii="Times New Roman" w:hAnsi="Times New Roman"/>
          <w:bCs/>
          <w:w w:val="101"/>
          <w:sz w:val="28"/>
          <w:szCs w:val="28"/>
        </w:rPr>
      </w:pPr>
      <w:r w:rsidRPr="004E517B">
        <w:rPr>
          <w:rFonts w:ascii="Times New Roman" w:hAnsi="Times New Roman"/>
          <w:bCs/>
          <w:w w:val="101"/>
          <w:sz w:val="28"/>
          <w:szCs w:val="28"/>
        </w:rPr>
        <w:lastRenderedPageBreak/>
        <w:t>Я. И. Гилинский утверждает, что единой и специфической причины преступности не существует. Почему?</w:t>
      </w:r>
    </w:p>
    <w:p w:rsidR="00E86084" w:rsidRPr="004E517B" w:rsidRDefault="00E86084" w:rsidP="00C82332">
      <w:pPr>
        <w:numPr>
          <w:ilvl w:val="0"/>
          <w:numId w:val="8"/>
        </w:numPr>
        <w:shd w:val="clear" w:color="auto" w:fill="FFFFFF"/>
        <w:tabs>
          <w:tab w:val="left" w:pos="1134"/>
        </w:tabs>
        <w:spacing w:after="0" w:line="240" w:lineRule="auto"/>
        <w:ind w:left="0" w:firstLine="709"/>
        <w:jc w:val="both"/>
        <w:rPr>
          <w:rFonts w:ascii="Times New Roman" w:hAnsi="Times New Roman"/>
          <w:bCs/>
          <w:w w:val="101"/>
          <w:sz w:val="28"/>
          <w:szCs w:val="28"/>
        </w:rPr>
      </w:pPr>
      <w:r w:rsidRPr="004E517B">
        <w:rPr>
          <w:rFonts w:ascii="Times New Roman" w:hAnsi="Times New Roman"/>
          <w:bCs/>
          <w:w w:val="101"/>
          <w:sz w:val="28"/>
          <w:szCs w:val="28"/>
        </w:rPr>
        <w:t xml:space="preserve">Какова роль социально-экономического неравенства, социального исключения, социальной неустроенности в генезисе преступного поведения? </w:t>
      </w:r>
    </w:p>
    <w:p w:rsidR="00E86084" w:rsidRPr="004E517B" w:rsidRDefault="00E86084" w:rsidP="00C82332">
      <w:pPr>
        <w:numPr>
          <w:ilvl w:val="0"/>
          <w:numId w:val="8"/>
        </w:numPr>
        <w:shd w:val="clear" w:color="auto" w:fill="FFFFFF"/>
        <w:tabs>
          <w:tab w:val="left" w:pos="1134"/>
        </w:tabs>
        <w:spacing w:after="0" w:line="240" w:lineRule="auto"/>
        <w:ind w:left="0" w:firstLine="709"/>
        <w:jc w:val="both"/>
        <w:rPr>
          <w:rFonts w:ascii="Times New Roman" w:hAnsi="Times New Roman"/>
          <w:bCs/>
          <w:w w:val="101"/>
          <w:sz w:val="28"/>
          <w:szCs w:val="28"/>
        </w:rPr>
      </w:pPr>
      <w:r w:rsidRPr="004E517B">
        <w:rPr>
          <w:rFonts w:ascii="Times New Roman" w:hAnsi="Times New Roman"/>
          <w:bCs/>
          <w:w w:val="101"/>
          <w:sz w:val="28"/>
          <w:szCs w:val="28"/>
        </w:rPr>
        <w:t xml:space="preserve">Какую роль воспитание, взаимоотношения в семье, девиантное поведение родителей, братьев и сестер, супругов играет в развитии девиантного поведения? </w:t>
      </w:r>
    </w:p>
    <w:p w:rsidR="00E86084" w:rsidRPr="004E517B" w:rsidRDefault="00E86084" w:rsidP="00C82332">
      <w:pPr>
        <w:numPr>
          <w:ilvl w:val="0"/>
          <w:numId w:val="8"/>
        </w:numPr>
        <w:shd w:val="clear" w:color="auto" w:fill="FFFFFF"/>
        <w:tabs>
          <w:tab w:val="left" w:pos="1134"/>
        </w:tabs>
        <w:spacing w:after="0" w:line="240" w:lineRule="auto"/>
        <w:ind w:left="0" w:firstLine="709"/>
        <w:jc w:val="both"/>
        <w:rPr>
          <w:rFonts w:ascii="Times New Roman" w:hAnsi="Times New Roman"/>
          <w:bCs/>
          <w:w w:val="101"/>
          <w:sz w:val="28"/>
          <w:szCs w:val="28"/>
        </w:rPr>
      </w:pPr>
      <w:r w:rsidRPr="004E517B">
        <w:rPr>
          <w:rFonts w:ascii="Times New Roman" w:hAnsi="Times New Roman"/>
          <w:bCs/>
          <w:w w:val="101"/>
          <w:sz w:val="28"/>
          <w:szCs w:val="28"/>
        </w:rPr>
        <w:t>Каково влияние школы и групп сверстников на социальное поведение несовершеннолетнего?</w:t>
      </w:r>
    </w:p>
    <w:p w:rsidR="00E86084" w:rsidRPr="004E517B" w:rsidRDefault="00E86084" w:rsidP="00C82332">
      <w:pPr>
        <w:numPr>
          <w:ilvl w:val="0"/>
          <w:numId w:val="8"/>
        </w:numPr>
        <w:shd w:val="clear" w:color="auto" w:fill="FFFFFF"/>
        <w:tabs>
          <w:tab w:val="left" w:pos="1134"/>
        </w:tabs>
        <w:spacing w:after="0" w:line="240" w:lineRule="auto"/>
        <w:ind w:left="0" w:firstLine="709"/>
        <w:jc w:val="both"/>
        <w:rPr>
          <w:rFonts w:ascii="Times New Roman" w:hAnsi="Times New Roman"/>
          <w:bCs/>
          <w:w w:val="101"/>
          <w:sz w:val="28"/>
          <w:szCs w:val="28"/>
        </w:rPr>
      </w:pPr>
      <w:r w:rsidRPr="004E517B">
        <w:rPr>
          <w:rFonts w:ascii="Times New Roman" w:hAnsi="Times New Roman"/>
          <w:bCs/>
          <w:w w:val="101"/>
          <w:sz w:val="28"/>
          <w:szCs w:val="28"/>
        </w:rPr>
        <w:t>Что такое конкретная жизненная ситуация и какова ее роль в механизме девиантного поведения?</w:t>
      </w:r>
    </w:p>
    <w:p w:rsidR="00E86084" w:rsidRPr="004E517B" w:rsidRDefault="00E86084" w:rsidP="00C82332">
      <w:pPr>
        <w:numPr>
          <w:ilvl w:val="0"/>
          <w:numId w:val="8"/>
        </w:numPr>
        <w:shd w:val="clear" w:color="auto" w:fill="FFFFFF"/>
        <w:tabs>
          <w:tab w:val="left" w:pos="1134"/>
        </w:tabs>
        <w:spacing w:after="0" w:line="240" w:lineRule="auto"/>
        <w:ind w:left="0" w:firstLine="709"/>
        <w:jc w:val="both"/>
        <w:rPr>
          <w:rFonts w:ascii="Times New Roman" w:hAnsi="Times New Roman"/>
          <w:bCs/>
          <w:w w:val="101"/>
          <w:sz w:val="28"/>
          <w:szCs w:val="28"/>
        </w:rPr>
      </w:pPr>
      <w:r w:rsidRPr="004E517B">
        <w:rPr>
          <w:rFonts w:ascii="Times New Roman" w:hAnsi="Times New Roman"/>
          <w:bCs/>
          <w:w w:val="101"/>
          <w:sz w:val="28"/>
          <w:szCs w:val="28"/>
        </w:rPr>
        <w:t>Какова роль ср</w:t>
      </w:r>
      <w:r>
        <w:rPr>
          <w:rFonts w:ascii="Times New Roman" w:hAnsi="Times New Roman"/>
          <w:bCs/>
          <w:w w:val="101"/>
          <w:sz w:val="28"/>
          <w:szCs w:val="28"/>
        </w:rPr>
        <w:t xml:space="preserve">еды и условий воспитания (социализации) </w:t>
      </w:r>
      <w:r w:rsidRPr="004E517B">
        <w:rPr>
          <w:rFonts w:ascii="Times New Roman" w:hAnsi="Times New Roman"/>
          <w:bCs/>
          <w:w w:val="101"/>
          <w:sz w:val="28"/>
          <w:szCs w:val="28"/>
        </w:rPr>
        <w:t>в механизме девиантного поведения?</w:t>
      </w:r>
    </w:p>
    <w:p w:rsidR="00E86084" w:rsidRPr="004E517B" w:rsidRDefault="00E86084" w:rsidP="00C82332">
      <w:pPr>
        <w:numPr>
          <w:ilvl w:val="0"/>
          <w:numId w:val="8"/>
        </w:numPr>
        <w:shd w:val="clear" w:color="auto" w:fill="FFFFFF"/>
        <w:tabs>
          <w:tab w:val="left" w:pos="1134"/>
        </w:tabs>
        <w:spacing w:after="0" w:line="240" w:lineRule="auto"/>
        <w:ind w:left="0" w:firstLine="709"/>
        <w:jc w:val="both"/>
        <w:rPr>
          <w:rFonts w:ascii="Times New Roman" w:hAnsi="Times New Roman"/>
          <w:bCs/>
          <w:w w:val="101"/>
          <w:sz w:val="28"/>
          <w:szCs w:val="28"/>
        </w:rPr>
      </w:pPr>
      <w:r w:rsidRPr="004E517B">
        <w:rPr>
          <w:rFonts w:ascii="Times New Roman" w:hAnsi="Times New Roman"/>
          <w:bCs/>
          <w:w w:val="101"/>
          <w:sz w:val="28"/>
          <w:szCs w:val="28"/>
        </w:rPr>
        <w:t xml:space="preserve">Согласны ли вы с точкой зрения, что девиантность является механизмом компенсации виктимности личности? </w:t>
      </w:r>
    </w:p>
    <w:p w:rsidR="00E86084" w:rsidRPr="004E517B" w:rsidRDefault="00E86084" w:rsidP="00C82332">
      <w:pPr>
        <w:numPr>
          <w:ilvl w:val="0"/>
          <w:numId w:val="8"/>
        </w:numPr>
        <w:shd w:val="clear" w:color="auto" w:fill="FFFFFF"/>
        <w:tabs>
          <w:tab w:val="left" w:pos="1134"/>
        </w:tabs>
        <w:spacing w:after="0" w:line="240" w:lineRule="auto"/>
        <w:ind w:left="0" w:firstLine="709"/>
        <w:jc w:val="both"/>
        <w:rPr>
          <w:rFonts w:ascii="Times New Roman" w:hAnsi="Times New Roman"/>
          <w:bCs/>
          <w:w w:val="101"/>
          <w:sz w:val="28"/>
          <w:szCs w:val="28"/>
        </w:rPr>
      </w:pPr>
      <w:r w:rsidRPr="004E517B">
        <w:rPr>
          <w:rFonts w:ascii="Times New Roman" w:hAnsi="Times New Roman"/>
          <w:bCs/>
          <w:w w:val="101"/>
          <w:sz w:val="28"/>
          <w:szCs w:val="28"/>
        </w:rPr>
        <w:t>Почему необходимо учитыва</w:t>
      </w:r>
      <w:r>
        <w:rPr>
          <w:rFonts w:ascii="Times New Roman" w:hAnsi="Times New Roman"/>
          <w:bCs/>
          <w:w w:val="101"/>
          <w:sz w:val="28"/>
          <w:szCs w:val="28"/>
        </w:rPr>
        <w:t>ть возрастные и гендерные особе</w:t>
      </w:r>
      <w:r w:rsidRPr="004E517B">
        <w:rPr>
          <w:rFonts w:ascii="Times New Roman" w:hAnsi="Times New Roman"/>
          <w:bCs/>
          <w:w w:val="101"/>
          <w:sz w:val="28"/>
          <w:szCs w:val="28"/>
        </w:rPr>
        <w:t>нности при анализе этиологии девиантного поведения?</w:t>
      </w:r>
    </w:p>
    <w:p w:rsidR="00E86084" w:rsidRPr="004E517B" w:rsidRDefault="00E86084" w:rsidP="00C82332">
      <w:pPr>
        <w:numPr>
          <w:ilvl w:val="0"/>
          <w:numId w:val="8"/>
        </w:numPr>
        <w:shd w:val="clear" w:color="auto" w:fill="FFFFFF"/>
        <w:tabs>
          <w:tab w:val="left" w:pos="1134"/>
        </w:tabs>
        <w:spacing w:after="0" w:line="240" w:lineRule="auto"/>
        <w:ind w:left="0" w:firstLine="709"/>
        <w:jc w:val="both"/>
        <w:rPr>
          <w:rFonts w:ascii="Times New Roman" w:hAnsi="Times New Roman"/>
          <w:bCs/>
          <w:w w:val="101"/>
          <w:sz w:val="28"/>
          <w:szCs w:val="28"/>
        </w:rPr>
      </w:pPr>
      <w:r w:rsidRPr="004E517B">
        <w:rPr>
          <w:rFonts w:ascii="Times New Roman" w:hAnsi="Times New Roman"/>
          <w:bCs/>
          <w:w w:val="101"/>
          <w:sz w:val="28"/>
          <w:szCs w:val="28"/>
        </w:rPr>
        <w:t>В чем выражается влияние профессии на девиантного поведение личности?</w:t>
      </w:r>
    </w:p>
    <w:p w:rsidR="00E86084" w:rsidRPr="004E517B" w:rsidRDefault="00E86084" w:rsidP="00C82332">
      <w:pPr>
        <w:numPr>
          <w:ilvl w:val="0"/>
          <w:numId w:val="8"/>
        </w:numPr>
        <w:shd w:val="clear" w:color="auto" w:fill="FFFFFF"/>
        <w:tabs>
          <w:tab w:val="left" w:pos="1134"/>
        </w:tabs>
        <w:spacing w:after="0" w:line="240" w:lineRule="auto"/>
        <w:ind w:left="0" w:firstLine="709"/>
        <w:jc w:val="both"/>
        <w:rPr>
          <w:rFonts w:ascii="Times New Roman" w:hAnsi="Times New Roman"/>
          <w:bCs/>
          <w:w w:val="101"/>
          <w:sz w:val="28"/>
          <w:szCs w:val="28"/>
        </w:rPr>
      </w:pPr>
      <w:r w:rsidRPr="004E517B">
        <w:rPr>
          <w:rFonts w:ascii="Times New Roman" w:hAnsi="Times New Roman"/>
          <w:bCs/>
          <w:w w:val="101"/>
          <w:sz w:val="28"/>
          <w:szCs w:val="28"/>
        </w:rPr>
        <w:t>Какое значение в практике работы сотрудника правоохранительных органов имеет знание и учет специфики отклоняющегося поведения у соматических больных?</w:t>
      </w:r>
    </w:p>
    <w:p w:rsidR="00E86084" w:rsidRPr="00BE145E" w:rsidRDefault="00E86084" w:rsidP="00E34435">
      <w:pPr>
        <w:shd w:val="clear" w:color="auto" w:fill="FFFFFF"/>
        <w:spacing w:after="0" w:line="240" w:lineRule="auto"/>
        <w:jc w:val="both"/>
        <w:rPr>
          <w:rFonts w:ascii="Times New Roman" w:hAnsi="Times New Roman"/>
          <w:w w:val="101"/>
          <w:sz w:val="28"/>
          <w:szCs w:val="28"/>
        </w:rPr>
      </w:pPr>
    </w:p>
    <w:p w:rsidR="00251B50" w:rsidRDefault="00251B50" w:rsidP="00251B50">
      <w:pPr>
        <w:shd w:val="clear" w:color="auto" w:fill="FFFFFF"/>
        <w:suppressAutoHyphens/>
        <w:spacing w:after="0" w:line="240" w:lineRule="auto"/>
        <w:ind w:firstLine="709"/>
        <w:jc w:val="both"/>
        <w:rPr>
          <w:rFonts w:ascii="Times New Roman" w:hAnsi="Times New Roman"/>
          <w:b/>
          <w:w w:val="101"/>
          <w:sz w:val="28"/>
          <w:szCs w:val="28"/>
        </w:rPr>
      </w:pPr>
      <w:r>
        <w:rPr>
          <w:rFonts w:ascii="Times New Roman" w:hAnsi="Times New Roman"/>
          <w:b/>
          <w:w w:val="101"/>
          <w:sz w:val="28"/>
          <w:szCs w:val="28"/>
        </w:rPr>
        <w:t>Практическое з</w:t>
      </w:r>
      <w:r w:rsidRPr="00364B48">
        <w:rPr>
          <w:rFonts w:ascii="Times New Roman" w:hAnsi="Times New Roman"/>
          <w:b/>
          <w:w w:val="101"/>
          <w:sz w:val="28"/>
          <w:szCs w:val="28"/>
        </w:rPr>
        <w:t>адани</w:t>
      </w:r>
      <w:r>
        <w:rPr>
          <w:rFonts w:ascii="Times New Roman" w:hAnsi="Times New Roman"/>
          <w:b/>
          <w:w w:val="101"/>
          <w:sz w:val="28"/>
          <w:szCs w:val="28"/>
        </w:rPr>
        <w:t>е</w:t>
      </w:r>
      <w:r w:rsidRPr="00364B48">
        <w:rPr>
          <w:rFonts w:ascii="Times New Roman" w:hAnsi="Times New Roman"/>
          <w:b/>
          <w:w w:val="101"/>
          <w:sz w:val="28"/>
          <w:szCs w:val="28"/>
        </w:rPr>
        <w:t xml:space="preserve"> </w:t>
      </w:r>
      <w:r>
        <w:rPr>
          <w:rFonts w:ascii="Times New Roman" w:hAnsi="Times New Roman"/>
          <w:b/>
          <w:w w:val="101"/>
          <w:sz w:val="28"/>
          <w:szCs w:val="28"/>
        </w:rPr>
        <w:t>для самостоятельной подготовки (письменно)</w:t>
      </w:r>
    </w:p>
    <w:p w:rsidR="00251B50" w:rsidRPr="00A538D8" w:rsidRDefault="00251B50" w:rsidP="00251B50">
      <w:pPr>
        <w:shd w:val="clear" w:color="auto" w:fill="FFFFFF"/>
        <w:suppressAutoHyphens/>
        <w:spacing w:after="0" w:line="240" w:lineRule="auto"/>
        <w:ind w:firstLine="709"/>
        <w:jc w:val="both"/>
        <w:rPr>
          <w:rFonts w:ascii="Times New Roman" w:hAnsi="Times New Roman"/>
          <w:w w:val="101"/>
          <w:sz w:val="28"/>
          <w:szCs w:val="28"/>
        </w:rPr>
      </w:pPr>
      <w:r w:rsidRPr="00AF3E06">
        <w:rPr>
          <w:rFonts w:ascii="Times New Roman" w:hAnsi="Times New Roman"/>
          <w:w w:val="101"/>
          <w:sz w:val="28"/>
          <w:szCs w:val="28"/>
        </w:rPr>
        <w:t>1.</w:t>
      </w:r>
      <w:r>
        <w:rPr>
          <w:rFonts w:ascii="Times New Roman" w:hAnsi="Times New Roman"/>
          <w:w w:val="101"/>
          <w:sz w:val="28"/>
          <w:szCs w:val="28"/>
        </w:rPr>
        <w:t> </w:t>
      </w:r>
      <w:r w:rsidR="007D13E1">
        <w:rPr>
          <w:rFonts w:ascii="Times New Roman" w:hAnsi="Times New Roman"/>
          <w:w w:val="101"/>
          <w:sz w:val="28"/>
          <w:szCs w:val="28"/>
        </w:rPr>
        <w:t xml:space="preserve">Проанализируйте, каково </w:t>
      </w:r>
      <w:r w:rsidR="007D13E1" w:rsidRPr="007D13E1">
        <w:rPr>
          <w:rFonts w:ascii="Times New Roman" w:hAnsi="Times New Roman"/>
          <w:w w:val="101"/>
          <w:sz w:val="28"/>
          <w:szCs w:val="28"/>
        </w:rPr>
        <w:t>влияние акцентуаций характера на специфику поведения в сфере обеспечения правопорядка</w:t>
      </w:r>
      <w:r>
        <w:rPr>
          <w:rFonts w:ascii="Times New Roman" w:hAnsi="Times New Roman"/>
          <w:w w:val="101"/>
          <w:sz w:val="28"/>
          <w:szCs w:val="28"/>
        </w:rPr>
        <w:t xml:space="preserve">. Результаты представить в </w:t>
      </w:r>
      <w:r w:rsidRPr="0077511B">
        <w:rPr>
          <w:rFonts w:ascii="Times New Roman" w:hAnsi="Times New Roman"/>
          <w:w w:val="101"/>
          <w:sz w:val="28"/>
          <w:szCs w:val="28"/>
        </w:rPr>
        <w:t>таблиц</w:t>
      </w:r>
      <w:r>
        <w:rPr>
          <w:rFonts w:ascii="Times New Roman" w:hAnsi="Times New Roman"/>
          <w:w w:val="101"/>
          <w:sz w:val="28"/>
          <w:szCs w:val="28"/>
        </w:rPr>
        <w:t>е.</w:t>
      </w:r>
    </w:p>
    <w:p w:rsidR="00251B50" w:rsidRPr="00A538D8" w:rsidRDefault="00251B50" w:rsidP="00251B50">
      <w:pPr>
        <w:shd w:val="clear" w:color="auto" w:fill="FFFFFF"/>
        <w:suppressAutoHyphens/>
        <w:spacing w:after="0" w:line="240" w:lineRule="auto"/>
        <w:ind w:firstLine="709"/>
        <w:jc w:val="both"/>
        <w:rPr>
          <w:rFonts w:ascii="Times New Roman" w:hAnsi="Times New Roman"/>
          <w:w w:val="101"/>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3615"/>
        <w:gridCol w:w="4034"/>
      </w:tblGrid>
      <w:tr w:rsidR="007D13E1" w:rsidRPr="0077511B" w:rsidTr="006D0287">
        <w:trPr>
          <w:jc w:val="center"/>
        </w:trPr>
        <w:tc>
          <w:tcPr>
            <w:tcW w:w="2707" w:type="dxa"/>
            <w:vAlign w:val="center"/>
          </w:tcPr>
          <w:p w:rsidR="007D13E1" w:rsidRPr="0077511B" w:rsidRDefault="007D13E1" w:rsidP="00D82018">
            <w:pPr>
              <w:shd w:val="clear" w:color="auto" w:fill="FFFFFF"/>
              <w:suppressAutoHyphens/>
              <w:spacing w:after="0" w:line="240" w:lineRule="auto"/>
              <w:ind w:right="-87"/>
              <w:jc w:val="center"/>
              <w:rPr>
                <w:rFonts w:ascii="Times New Roman" w:hAnsi="Times New Roman"/>
                <w:w w:val="101"/>
                <w:sz w:val="28"/>
                <w:szCs w:val="28"/>
              </w:rPr>
            </w:pPr>
            <w:r>
              <w:rPr>
                <w:rFonts w:ascii="Times New Roman" w:hAnsi="Times New Roman"/>
                <w:w w:val="101"/>
                <w:sz w:val="28"/>
                <w:szCs w:val="28"/>
              </w:rPr>
              <w:t>Тип акцентуации характера</w:t>
            </w:r>
          </w:p>
        </w:tc>
        <w:tc>
          <w:tcPr>
            <w:tcW w:w="3615" w:type="dxa"/>
            <w:vAlign w:val="center"/>
          </w:tcPr>
          <w:p w:rsidR="007D13E1" w:rsidRPr="0077511B" w:rsidRDefault="007D13E1" w:rsidP="00D82018">
            <w:pPr>
              <w:shd w:val="clear" w:color="auto" w:fill="FFFFFF"/>
              <w:suppressAutoHyphens/>
              <w:spacing w:after="0" w:line="240" w:lineRule="auto"/>
              <w:ind w:right="-97"/>
              <w:jc w:val="center"/>
              <w:rPr>
                <w:rFonts w:ascii="Times New Roman" w:hAnsi="Times New Roman"/>
                <w:w w:val="101"/>
                <w:sz w:val="28"/>
                <w:szCs w:val="28"/>
              </w:rPr>
            </w:pPr>
            <w:r>
              <w:rPr>
                <w:rFonts w:ascii="Times New Roman" w:hAnsi="Times New Roman"/>
                <w:w w:val="101"/>
                <w:sz w:val="28"/>
                <w:szCs w:val="28"/>
              </w:rPr>
              <w:t>Психологические и поведенческие особенности</w:t>
            </w:r>
          </w:p>
        </w:tc>
        <w:tc>
          <w:tcPr>
            <w:tcW w:w="4034" w:type="dxa"/>
            <w:vAlign w:val="center"/>
          </w:tcPr>
          <w:p w:rsidR="007D13E1" w:rsidRPr="0077511B" w:rsidRDefault="007D13E1" w:rsidP="006D0287">
            <w:pPr>
              <w:shd w:val="clear" w:color="auto" w:fill="FFFFFF"/>
              <w:suppressAutoHyphens/>
              <w:spacing w:after="0" w:line="240" w:lineRule="auto"/>
              <w:ind w:left="-64" w:right="-67"/>
              <w:jc w:val="center"/>
              <w:rPr>
                <w:rFonts w:ascii="Times New Roman" w:hAnsi="Times New Roman"/>
                <w:w w:val="101"/>
                <w:sz w:val="28"/>
                <w:szCs w:val="28"/>
              </w:rPr>
            </w:pPr>
            <w:r>
              <w:rPr>
                <w:rFonts w:ascii="Times New Roman" w:hAnsi="Times New Roman"/>
                <w:w w:val="101"/>
                <w:sz w:val="28"/>
                <w:szCs w:val="28"/>
              </w:rPr>
              <w:t xml:space="preserve">Специфика </w:t>
            </w:r>
            <w:r w:rsidR="006D0287">
              <w:rPr>
                <w:rFonts w:ascii="Times New Roman" w:hAnsi="Times New Roman"/>
                <w:w w:val="101"/>
                <w:sz w:val="28"/>
                <w:szCs w:val="28"/>
              </w:rPr>
              <w:t>поведения в сфере правопорядка (склонность к девиантным формам поведения)</w:t>
            </w:r>
          </w:p>
        </w:tc>
      </w:tr>
      <w:tr w:rsidR="007D13E1" w:rsidRPr="0077511B" w:rsidTr="006D0287">
        <w:trPr>
          <w:jc w:val="center"/>
        </w:trPr>
        <w:tc>
          <w:tcPr>
            <w:tcW w:w="2707" w:type="dxa"/>
            <w:vAlign w:val="center"/>
          </w:tcPr>
          <w:p w:rsidR="007D13E1" w:rsidRDefault="007D13E1" w:rsidP="00D82018">
            <w:pPr>
              <w:shd w:val="clear" w:color="auto" w:fill="FFFFFF"/>
              <w:suppressAutoHyphens/>
              <w:spacing w:after="0" w:line="240" w:lineRule="auto"/>
              <w:ind w:right="-87"/>
              <w:jc w:val="center"/>
              <w:rPr>
                <w:rFonts w:ascii="Times New Roman" w:hAnsi="Times New Roman"/>
                <w:w w:val="101"/>
                <w:sz w:val="28"/>
                <w:szCs w:val="28"/>
              </w:rPr>
            </w:pPr>
          </w:p>
        </w:tc>
        <w:tc>
          <w:tcPr>
            <w:tcW w:w="3615" w:type="dxa"/>
            <w:vAlign w:val="center"/>
          </w:tcPr>
          <w:p w:rsidR="007D13E1" w:rsidRPr="0077511B" w:rsidRDefault="007D13E1" w:rsidP="00D82018">
            <w:pPr>
              <w:shd w:val="clear" w:color="auto" w:fill="FFFFFF"/>
              <w:suppressAutoHyphens/>
              <w:spacing w:after="0" w:line="240" w:lineRule="auto"/>
              <w:ind w:right="-97"/>
              <w:jc w:val="center"/>
              <w:rPr>
                <w:rFonts w:ascii="Times New Roman" w:hAnsi="Times New Roman"/>
                <w:w w:val="101"/>
                <w:sz w:val="28"/>
                <w:szCs w:val="28"/>
              </w:rPr>
            </w:pPr>
          </w:p>
        </w:tc>
        <w:tc>
          <w:tcPr>
            <w:tcW w:w="4034" w:type="dxa"/>
            <w:vAlign w:val="center"/>
          </w:tcPr>
          <w:p w:rsidR="007D13E1" w:rsidRDefault="007D13E1" w:rsidP="00D82018">
            <w:pPr>
              <w:shd w:val="clear" w:color="auto" w:fill="FFFFFF"/>
              <w:suppressAutoHyphens/>
              <w:spacing w:after="0" w:line="240" w:lineRule="auto"/>
              <w:ind w:left="-64" w:right="-67"/>
              <w:jc w:val="center"/>
              <w:rPr>
                <w:rFonts w:ascii="Times New Roman" w:hAnsi="Times New Roman"/>
                <w:w w:val="101"/>
                <w:sz w:val="28"/>
                <w:szCs w:val="28"/>
              </w:rPr>
            </w:pPr>
          </w:p>
        </w:tc>
      </w:tr>
    </w:tbl>
    <w:p w:rsidR="00251B50" w:rsidRDefault="00251B50" w:rsidP="00251B50">
      <w:pPr>
        <w:shd w:val="clear" w:color="auto" w:fill="FFFFFF"/>
        <w:suppressAutoHyphens/>
        <w:spacing w:after="0" w:line="240" w:lineRule="auto"/>
        <w:ind w:left="709"/>
        <w:jc w:val="both"/>
        <w:rPr>
          <w:rFonts w:ascii="Times New Roman" w:hAnsi="Times New Roman"/>
          <w:w w:val="101"/>
          <w:sz w:val="28"/>
          <w:szCs w:val="28"/>
        </w:rPr>
      </w:pPr>
    </w:p>
    <w:p w:rsidR="00E86084" w:rsidRPr="008C6787" w:rsidRDefault="006D0287" w:rsidP="008C6787">
      <w:pPr>
        <w:shd w:val="clear" w:color="auto" w:fill="FFFFFF"/>
        <w:suppressAutoHyphens/>
        <w:spacing w:after="0" w:line="240" w:lineRule="auto"/>
        <w:ind w:firstLine="624"/>
        <w:jc w:val="both"/>
        <w:rPr>
          <w:rFonts w:ascii="Times New Roman" w:hAnsi="Times New Roman"/>
          <w:b/>
          <w:w w:val="101"/>
          <w:sz w:val="28"/>
          <w:szCs w:val="28"/>
        </w:rPr>
      </w:pPr>
      <w:r>
        <w:rPr>
          <w:rFonts w:ascii="Times New Roman" w:hAnsi="Times New Roman"/>
          <w:b/>
          <w:w w:val="101"/>
          <w:sz w:val="28"/>
          <w:szCs w:val="28"/>
        </w:rPr>
        <w:t>Тематика</w:t>
      </w:r>
      <w:r w:rsidR="00E86084" w:rsidRPr="008C6787">
        <w:rPr>
          <w:rFonts w:ascii="Times New Roman" w:hAnsi="Times New Roman"/>
          <w:b/>
          <w:w w:val="101"/>
          <w:sz w:val="28"/>
          <w:szCs w:val="28"/>
        </w:rPr>
        <w:t xml:space="preserve"> докладов (сообщений)</w:t>
      </w:r>
    </w:p>
    <w:p w:rsidR="00E86084" w:rsidRDefault="00E86084" w:rsidP="004E517B">
      <w:pPr>
        <w:shd w:val="clear" w:color="auto" w:fill="FFFFFF"/>
        <w:suppressAutoHyphens/>
        <w:spacing w:after="0" w:line="240" w:lineRule="auto"/>
        <w:ind w:firstLine="624"/>
        <w:jc w:val="both"/>
        <w:rPr>
          <w:rFonts w:ascii="Times New Roman" w:hAnsi="Times New Roman"/>
          <w:w w:val="101"/>
          <w:sz w:val="28"/>
          <w:szCs w:val="28"/>
        </w:rPr>
      </w:pPr>
      <w:r w:rsidRPr="00E50DFF">
        <w:rPr>
          <w:rFonts w:ascii="Times New Roman" w:hAnsi="Times New Roman"/>
          <w:w w:val="101"/>
          <w:sz w:val="28"/>
          <w:szCs w:val="28"/>
        </w:rPr>
        <w:t xml:space="preserve">1. </w:t>
      </w:r>
      <w:r w:rsidRPr="008A77EE">
        <w:rPr>
          <w:rFonts w:ascii="Times New Roman" w:hAnsi="Times New Roman"/>
          <w:w w:val="101"/>
          <w:sz w:val="28"/>
          <w:szCs w:val="28"/>
        </w:rPr>
        <w:t>Роль акцентуаций характера в этиологии девиантного поведения.</w:t>
      </w:r>
    </w:p>
    <w:p w:rsidR="00E86084" w:rsidRDefault="00E86084" w:rsidP="004E517B">
      <w:pPr>
        <w:shd w:val="clear" w:color="auto" w:fill="FFFFFF"/>
        <w:suppressAutoHyphens/>
        <w:spacing w:after="0" w:line="240" w:lineRule="auto"/>
        <w:ind w:firstLine="624"/>
        <w:jc w:val="both"/>
        <w:rPr>
          <w:rFonts w:ascii="Times New Roman" w:hAnsi="Times New Roman"/>
          <w:w w:val="101"/>
          <w:sz w:val="28"/>
          <w:szCs w:val="28"/>
        </w:rPr>
      </w:pPr>
      <w:r>
        <w:rPr>
          <w:rFonts w:ascii="Times New Roman" w:hAnsi="Times New Roman"/>
          <w:w w:val="101"/>
          <w:sz w:val="28"/>
          <w:szCs w:val="28"/>
        </w:rPr>
        <w:t xml:space="preserve">2. </w:t>
      </w:r>
      <w:r w:rsidRPr="008A77EE">
        <w:rPr>
          <w:rFonts w:ascii="Times New Roman" w:hAnsi="Times New Roman"/>
          <w:w w:val="101"/>
          <w:sz w:val="28"/>
          <w:szCs w:val="28"/>
        </w:rPr>
        <w:t>Социально-нормативная система личности</w:t>
      </w:r>
      <w:r>
        <w:rPr>
          <w:rFonts w:ascii="Times New Roman" w:hAnsi="Times New Roman"/>
          <w:w w:val="101"/>
          <w:sz w:val="28"/>
          <w:szCs w:val="28"/>
        </w:rPr>
        <w:t>.</w:t>
      </w:r>
    </w:p>
    <w:p w:rsidR="00E86084" w:rsidRDefault="00E86084" w:rsidP="004E517B">
      <w:pPr>
        <w:shd w:val="clear" w:color="auto" w:fill="FFFFFF"/>
        <w:suppressAutoHyphens/>
        <w:spacing w:after="0" w:line="240" w:lineRule="auto"/>
        <w:ind w:firstLine="624"/>
        <w:jc w:val="both"/>
        <w:rPr>
          <w:rFonts w:ascii="Times New Roman" w:hAnsi="Times New Roman"/>
          <w:w w:val="101"/>
          <w:sz w:val="28"/>
          <w:szCs w:val="28"/>
        </w:rPr>
      </w:pPr>
      <w:r>
        <w:rPr>
          <w:rFonts w:ascii="Times New Roman" w:hAnsi="Times New Roman"/>
          <w:w w:val="101"/>
          <w:sz w:val="28"/>
          <w:szCs w:val="28"/>
        </w:rPr>
        <w:t xml:space="preserve">3. </w:t>
      </w:r>
      <w:r w:rsidRPr="008C6787">
        <w:rPr>
          <w:rFonts w:ascii="Times New Roman" w:hAnsi="Times New Roman"/>
          <w:w w:val="101"/>
          <w:sz w:val="28"/>
          <w:szCs w:val="28"/>
        </w:rPr>
        <w:t>Роль внутренних и внешних факторов при выборе модели поведения.</w:t>
      </w:r>
    </w:p>
    <w:p w:rsidR="00E86084" w:rsidRDefault="00E86084" w:rsidP="004E517B">
      <w:pPr>
        <w:shd w:val="clear" w:color="auto" w:fill="FFFFFF"/>
        <w:suppressAutoHyphens/>
        <w:spacing w:after="0" w:line="240" w:lineRule="auto"/>
        <w:ind w:firstLine="624"/>
        <w:jc w:val="both"/>
        <w:rPr>
          <w:rFonts w:ascii="Times New Roman" w:hAnsi="Times New Roman"/>
          <w:w w:val="101"/>
          <w:sz w:val="28"/>
          <w:szCs w:val="28"/>
        </w:rPr>
      </w:pPr>
      <w:r>
        <w:rPr>
          <w:rFonts w:ascii="Times New Roman" w:hAnsi="Times New Roman"/>
          <w:w w:val="101"/>
          <w:sz w:val="28"/>
          <w:szCs w:val="28"/>
        </w:rPr>
        <w:t xml:space="preserve">4. </w:t>
      </w:r>
      <w:r w:rsidRPr="008C6787">
        <w:rPr>
          <w:rFonts w:ascii="Times New Roman" w:hAnsi="Times New Roman"/>
          <w:w w:val="101"/>
          <w:sz w:val="28"/>
          <w:szCs w:val="28"/>
        </w:rPr>
        <w:t>Социальные свойства личности.</w:t>
      </w:r>
    </w:p>
    <w:p w:rsidR="00E86084" w:rsidRDefault="00E86084" w:rsidP="004E517B">
      <w:pPr>
        <w:shd w:val="clear" w:color="auto" w:fill="FFFFFF"/>
        <w:suppressAutoHyphens/>
        <w:spacing w:after="0" w:line="240" w:lineRule="auto"/>
        <w:ind w:firstLine="624"/>
        <w:jc w:val="both"/>
        <w:rPr>
          <w:rFonts w:ascii="Times New Roman" w:hAnsi="Times New Roman"/>
          <w:w w:val="101"/>
          <w:sz w:val="28"/>
          <w:szCs w:val="28"/>
        </w:rPr>
      </w:pPr>
      <w:r>
        <w:rPr>
          <w:rFonts w:ascii="Times New Roman" w:hAnsi="Times New Roman"/>
          <w:w w:val="101"/>
          <w:sz w:val="28"/>
          <w:szCs w:val="28"/>
        </w:rPr>
        <w:t xml:space="preserve">5. </w:t>
      </w:r>
      <w:r w:rsidRPr="008C6787">
        <w:rPr>
          <w:rFonts w:ascii="Times New Roman" w:hAnsi="Times New Roman"/>
          <w:w w:val="101"/>
          <w:sz w:val="28"/>
          <w:szCs w:val="28"/>
        </w:rPr>
        <w:t>Специфика общения с субъектами девиации и представителями девиантных групп.</w:t>
      </w:r>
    </w:p>
    <w:p w:rsidR="00E86084" w:rsidRDefault="00E86084" w:rsidP="004E517B">
      <w:pPr>
        <w:shd w:val="clear" w:color="auto" w:fill="FFFFFF"/>
        <w:suppressAutoHyphens/>
        <w:spacing w:after="0" w:line="240" w:lineRule="auto"/>
        <w:ind w:firstLine="624"/>
        <w:jc w:val="both"/>
        <w:rPr>
          <w:rFonts w:ascii="Times New Roman" w:hAnsi="Times New Roman"/>
          <w:w w:val="101"/>
          <w:sz w:val="28"/>
          <w:szCs w:val="28"/>
        </w:rPr>
      </w:pPr>
      <w:r>
        <w:rPr>
          <w:rFonts w:ascii="Times New Roman" w:hAnsi="Times New Roman"/>
          <w:w w:val="101"/>
          <w:sz w:val="28"/>
          <w:szCs w:val="28"/>
        </w:rPr>
        <w:t xml:space="preserve">6. </w:t>
      </w:r>
      <w:r w:rsidRPr="008C6787">
        <w:rPr>
          <w:rFonts w:ascii="Times New Roman" w:hAnsi="Times New Roman"/>
          <w:w w:val="101"/>
          <w:sz w:val="28"/>
          <w:szCs w:val="28"/>
        </w:rPr>
        <w:t>Профессиональные варианты девиантного поведения.</w:t>
      </w:r>
    </w:p>
    <w:p w:rsidR="00E86084" w:rsidRPr="00E50DFF" w:rsidRDefault="00E86084" w:rsidP="004E517B">
      <w:pPr>
        <w:shd w:val="clear" w:color="auto" w:fill="FFFFFF"/>
        <w:suppressAutoHyphens/>
        <w:spacing w:after="0" w:line="240" w:lineRule="auto"/>
        <w:ind w:firstLine="624"/>
        <w:jc w:val="both"/>
        <w:rPr>
          <w:rFonts w:ascii="Times New Roman" w:hAnsi="Times New Roman"/>
          <w:w w:val="101"/>
          <w:sz w:val="28"/>
          <w:szCs w:val="28"/>
        </w:rPr>
      </w:pPr>
      <w:r>
        <w:rPr>
          <w:rFonts w:ascii="Times New Roman" w:hAnsi="Times New Roman"/>
          <w:w w:val="101"/>
          <w:sz w:val="28"/>
          <w:szCs w:val="28"/>
        </w:rPr>
        <w:t>7.</w:t>
      </w:r>
      <w:r w:rsidR="001C53A7">
        <w:rPr>
          <w:rFonts w:ascii="Times New Roman" w:hAnsi="Times New Roman"/>
          <w:w w:val="101"/>
          <w:sz w:val="28"/>
          <w:szCs w:val="28"/>
        </w:rPr>
        <w:t> </w:t>
      </w:r>
      <w:r>
        <w:rPr>
          <w:rFonts w:ascii="Times New Roman" w:hAnsi="Times New Roman"/>
          <w:w w:val="101"/>
          <w:sz w:val="28"/>
          <w:szCs w:val="28"/>
        </w:rPr>
        <w:t xml:space="preserve">Взаимосвязь </w:t>
      </w:r>
      <w:r w:rsidRPr="008A77EE">
        <w:rPr>
          <w:rFonts w:ascii="Times New Roman" w:hAnsi="Times New Roman"/>
          <w:w w:val="101"/>
          <w:sz w:val="28"/>
          <w:szCs w:val="28"/>
        </w:rPr>
        <w:t>акцентуаций характера</w:t>
      </w:r>
      <w:r>
        <w:rPr>
          <w:rFonts w:ascii="Times New Roman" w:hAnsi="Times New Roman"/>
          <w:w w:val="101"/>
          <w:sz w:val="28"/>
          <w:szCs w:val="28"/>
        </w:rPr>
        <w:t xml:space="preserve"> и различных форм</w:t>
      </w:r>
      <w:r w:rsidRPr="008A77EE">
        <w:rPr>
          <w:rFonts w:ascii="Times New Roman" w:hAnsi="Times New Roman"/>
          <w:w w:val="101"/>
          <w:sz w:val="28"/>
          <w:szCs w:val="28"/>
        </w:rPr>
        <w:t xml:space="preserve"> девиантного поведения.</w:t>
      </w:r>
    </w:p>
    <w:p w:rsidR="00E86084" w:rsidRPr="00F67167" w:rsidRDefault="00E86084" w:rsidP="0019479E">
      <w:pPr>
        <w:shd w:val="clear" w:color="auto" w:fill="FFFFFF"/>
        <w:suppressAutoHyphens/>
        <w:spacing w:after="0" w:line="240" w:lineRule="auto"/>
        <w:ind w:firstLine="624"/>
        <w:jc w:val="both"/>
        <w:rPr>
          <w:rFonts w:ascii="Times New Roman" w:hAnsi="Times New Roman"/>
          <w:w w:val="101"/>
          <w:sz w:val="28"/>
          <w:szCs w:val="28"/>
        </w:rPr>
      </w:pPr>
    </w:p>
    <w:p w:rsidR="00E86084" w:rsidRPr="008C6787" w:rsidRDefault="00E86084" w:rsidP="008C6787">
      <w:pPr>
        <w:shd w:val="clear" w:color="auto" w:fill="FFFFFF"/>
        <w:suppressAutoHyphens/>
        <w:spacing w:after="0" w:line="240" w:lineRule="auto"/>
        <w:ind w:firstLine="624"/>
        <w:jc w:val="both"/>
        <w:rPr>
          <w:rFonts w:ascii="Times New Roman" w:hAnsi="Times New Roman"/>
          <w:b/>
          <w:w w:val="101"/>
          <w:sz w:val="28"/>
          <w:szCs w:val="28"/>
        </w:rPr>
      </w:pPr>
      <w:r w:rsidRPr="008C6787">
        <w:rPr>
          <w:rFonts w:ascii="Times New Roman" w:hAnsi="Times New Roman"/>
          <w:b/>
          <w:w w:val="101"/>
          <w:sz w:val="28"/>
          <w:szCs w:val="28"/>
        </w:rPr>
        <w:t>Перечень рекомендуемой литературы</w:t>
      </w:r>
    </w:p>
    <w:p w:rsidR="00E86084" w:rsidRDefault="00E86084" w:rsidP="00B27ECD">
      <w:pPr>
        <w:shd w:val="clear" w:color="auto" w:fill="FFFFFF"/>
        <w:suppressAutoHyphens/>
        <w:spacing w:after="0" w:line="240" w:lineRule="auto"/>
        <w:ind w:firstLine="709"/>
        <w:jc w:val="both"/>
        <w:rPr>
          <w:rFonts w:ascii="Times New Roman" w:hAnsi="Times New Roman"/>
          <w:w w:val="101"/>
          <w:sz w:val="28"/>
          <w:szCs w:val="28"/>
        </w:rPr>
      </w:pPr>
    </w:p>
    <w:p w:rsidR="00E86084" w:rsidRDefault="00E86084" w:rsidP="00B27ECD">
      <w:pPr>
        <w:shd w:val="clear" w:color="auto" w:fill="FFFFFF"/>
        <w:suppressAutoHyphens/>
        <w:spacing w:after="0" w:line="240" w:lineRule="auto"/>
        <w:ind w:firstLine="709"/>
        <w:jc w:val="both"/>
        <w:rPr>
          <w:rFonts w:ascii="Times New Roman" w:hAnsi="Times New Roman"/>
          <w:w w:val="101"/>
          <w:sz w:val="28"/>
          <w:szCs w:val="28"/>
        </w:rPr>
      </w:pPr>
      <w:r>
        <w:rPr>
          <w:rFonts w:ascii="Times New Roman" w:hAnsi="Times New Roman"/>
          <w:w w:val="101"/>
          <w:sz w:val="28"/>
          <w:szCs w:val="28"/>
        </w:rPr>
        <w:t>Основная литература</w:t>
      </w:r>
    </w:p>
    <w:p w:rsidR="00E86084" w:rsidRPr="00F67167" w:rsidRDefault="00E86084" w:rsidP="00B27ECD">
      <w:pPr>
        <w:shd w:val="clear" w:color="auto" w:fill="FFFFFF"/>
        <w:suppressAutoHyphens/>
        <w:spacing w:after="0" w:line="240" w:lineRule="auto"/>
        <w:ind w:firstLine="709"/>
        <w:jc w:val="both"/>
        <w:rPr>
          <w:rFonts w:ascii="Times New Roman" w:hAnsi="Times New Roman"/>
          <w:w w:val="101"/>
          <w:sz w:val="28"/>
          <w:szCs w:val="28"/>
        </w:rPr>
      </w:pPr>
    </w:p>
    <w:p w:rsidR="00E86084" w:rsidRPr="00B27ECD" w:rsidRDefault="00E86084" w:rsidP="00B27ECD">
      <w:pPr>
        <w:spacing w:after="0" w:line="240" w:lineRule="auto"/>
        <w:ind w:firstLine="709"/>
        <w:jc w:val="both"/>
        <w:rPr>
          <w:rFonts w:ascii="Times New Roman" w:hAnsi="Times New Roman"/>
          <w:w w:val="101"/>
          <w:sz w:val="28"/>
          <w:szCs w:val="28"/>
        </w:rPr>
      </w:pPr>
      <w:r w:rsidRPr="00B27ECD">
        <w:rPr>
          <w:rFonts w:ascii="Times New Roman" w:hAnsi="Times New Roman"/>
          <w:w w:val="101"/>
          <w:sz w:val="28"/>
          <w:szCs w:val="28"/>
        </w:rPr>
        <w:t xml:space="preserve">Венидиктов, С. В. Психология девиантного поведения : учеб. пособие / С. В. Венидиктов, С. И. Даниленко, Е. А. Ярошевич ; Министерство внутренних дел </w:t>
      </w:r>
      <w:r w:rsidRPr="00B27ECD">
        <w:rPr>
          <w:rFonts w:ascii="Times New Roman" w:hAnsi="Times New Roman"/>
          <w:w w:val="101"/>
          <w:sz w:val="28"/>
          <w:szCs w:val="28"/>
        </w:rPr>
        <w:lastRenderedPageBreak/>
        <w:t>Республики Беларусь, учреждение образования «Могилевский институт Министерства внутренних дел Республики Беларусь». – Могилев : Могилев. институт МВД, 2017. – 320 с.</w:t>
      </w:r>
    </w:p>
    <w:p w:rsidR="00E86084" w:rsidRPr="00B27ECD" w:rsidRDefault="00E86084" w:rsidP="00B27ECD">
      <w:pPr>
        <w:spacing w:after="0" w:line="240" w:lineRule="auto"/>
        <w:ind w:firstLine="709"/>
        <w:jc w:val="both"/>
        <w:rPr>
          <w:rFonts w:ascii="Times New Roman" w:hAnsi="Times New Roman"/>
          <w:w w:val="101"/>
          <w:sz w:val="28"/>
          <w:szCs w:val="28"/>
        </w:rPr>
      </w:pPr>
      <w:r w:rsidRPr="00B27ECD">
        <w:rPr>
          <w:rFonts w:ascii="Times New Roman" w:hAnsi="Times New Roman"/>
          <w:w w:val="101"/>
          <w:sz w:val="28"/>
          <w:szCs w:val="28"/>
        </w:rPr>
        <w:t>Вержибок, Г. В. Основы психологии: опорный конспект, схемы и таблицы : учебно-метод. пособие / Г. В. Вержибок. – Минск: РИВШ, 2016. – 114 с.</w:t>
      </w:r>
    </w:p>
    <w:p w:rsidR="00E86084" w:rsidRPr="00A3715A" w:rsidRDefault="00E86084" w:rsidP="000F4763">
      <w:pPr>
        <w:spacing w:after="0" w:line="240" w:lineRule="auto"/>
        <w:ind w:firstLine="709"/>
        <w:jc w:val="both"/>
        <w:rPr>
          <w:rFonts w:ascii="Times New Roman" w:hAnsi="Times New Roman"/>
          <w:w w:val="101"/>
          <w:sz w:val="28"/>
          <w:szCs w:val="28"/>
        </w:rPr>
      </w:pPr>
    </w:p>
    <w:p w:rsidR="00E86084" w:rsidRDefault="00E86084" w:rsidP="00047DFF">
      <w:pPr>
        <w:spacing w:after="0" w:line="240" w:lineRule="auto"/>
        <w:ind w:firstLine="624"/>
        <w:jc w:val="both"/>
        <w:rPr>
          <w:rFonts w:ascii="Times New Roman" w:hAnsi="Times New Roman"/>
          <w:w w:val="101"/>
          <w:sz w:val="28"/>
          <w:szCs w:val="28"/>
        </w:rPr>
      </w:pPr>
      <w:r w:rsidRPr="00A3715A">
        <w:rPr>
          <w:rFonts w:ascii="Times New Roman" w:hAnsi="Times New Roman"/>
          <w:w w:val="101"/>
          <w:sz w:val="28"/>
          <w:szCs w:val="28"/>
        </w:rPr>
        <w:t>Дополнительная литература</w:t>
      </w:r>
    </w:p>
    <w:p w:rsidR="00E86084" w:rsidRPr="00A3715A" w:rsidRDefault="00E86084" w:rsidP="00047DFF">
      <w:pPr>
        <w:spacing w:after="0" w:line="240" w:lineRule="auto"/>
        <w:ind w:firstLine="624"/>
        <w:jc w:val="both"/>
        <w:rPr>
          <w:rFonts w:ascii="Times New Roman" w:hAnsi="Times New Roman"/>
          <w:bCs/>
          <w:w w:val="101"/>
          <w:sz w:val="28"/>
          <w:szCs w:val="28"/>
        </w:rPr>
      </w:pPr>
    </w:p>
    <w:p w:rsidR="00E86084" w:rsidRPr="00047DFF" w:rsidRDefault="00E86084" w:rsidP="00B27ECD">
      <w:pPr>
        <w:spacing w:after="0" w:line="240" w:lineRule="auto"/>
        <w:ind w:firstLine="624"/>
        <w:jc w:val="both"/>
        <w:rPr>
          <w:rFonts w:ascii="Times New Roman" w:hAnsi="Times New Roman"/>
          <w:bCs/>
          <w:w w:val="101"/>
          <w:sz w:val="28"/>
          <w:szCs w:val="28"/>
        </w:rPr>
      </w:pPr>
      <w:r w:rsidRPr="00047DFF">
        <w:rPr>
          <w:rFonts w:ascii="Times New Roman" w:hAnsi="Times New Roman"/>
          <w:bCs/>
          <w:w w:val="101"/>
          <w:sz w:val="28"/>
          <w:szCs w:val="28"/>
        </w:rPr>
        <w:t>Блэкборн Р. Семейные и социальные</w:t>
      </w:r>
      <w:r>
        <w:rPr>
          <w:rFonts w:ascii="Times New Roman" w:hAnsi="Times New Roman"/>
          <w:bCs/>
          <w:w w:val="101"/>
          <w:sz w:val="28"/>
          <w:szCs w:val="28"/>
        </w:rPr>
        <w:t xml:space="preserve"> </w:t>
      </w:r>
      <w:r w:rsidRPr="00047DFF">
        <w:rPr>
          <w:rFonts w:ascii="Times New Roman" w:hAnsi="Times New Roman"/>
          <w:bCs/>
          <w:w w:val="101"/>
          <w:sz w:val="28"/>
          <w:szCs w:val="28"/>
        </w:rPr>
        <w:t>корреляты преступнос</w:t>
      </w:r>
      <w:r>
        <w:rPr>
          <w:rFonts w:ascii="Times New Roman" w:hAnsi="Times New Roman"/>
          <w:bCs/>
          <w:w w:val="101"/>
          <w:sz w:val="28"/>
          <w:szCs w:val="28"/>
        </w:rPr>
        <w:t xml:space="preserve">ти // Психология криминального </w:t>
      </w:r>
      <w:r w:rsidRPr="00047DFF">
        <w:rPr>
          <w:rFonts w:ascii="Times New Roman" w:hAnsi="Times New Roman"/>
          <w:bCs/>
          <w:w w:val="101"/>
          <w:sz w:val="28"/>
          <w:szCs w:val="28"/>
        </w:rPr>
        <w:t>поведения. – СПб.: Питер, 2004. – С. 198-225.</w:t>
      </w:r>
    </w:p>
    <w:p w:rsidR="00BE454F" w:rsidRDefault="00BE454F" w:rsidP="00BE454F">
      <w:pPr>
        <w:spacing w:after="0" w:line="240" w:lineRule="auto"/>
        <w:ind w:firstLine="709"/>
        <w:jc w:val="both"/>
        <w:rPr>
          <w:rFonts w:ascii="Times New Roman" w:hAnsi="Times New Roman"/>
          <w:w w:val="101"/>
          <w:sz w:val="28"/>
          <w:szCs w:val="28"/>
        </w:rPr>
      </w:pPr>
      <w:r w:rsidRPr="000F4763">
        <w:rPr>
          <w:rFonts w:ascii="Times New Roman" w:hAnsi="Times New Roman"/>
          <w:w w:val="101"/>
          <w:sz w:val="28"/>
          <w:szCs w:val="28"/>
        </w:rPr>
        <w:t>Вечорко, Г. Ф. Основы психологии и педагогики. Практикум : учеб. пособие для студ. учрежд. высш. образования / Г. Ф. Вечорко. – Минск : ТетраСистемс, 2014. – 271 с.</w:t>
      </w:r>
    </w:p>
    <w:p w:rsidR="00E86084" w:rsidRDefault="00E86084" w:rsidP="00B27ECD">
      <w:pPr>
        <w:spacing w:after="0" w:line="240" w:lineRule="auto"/>
        <w:ind w:firstLine="624"/>
        <w:jc w:val="both"/>
        <w:rPr>
          <w:rFonts w:ascii="Times New Roman" w:hAnsi="Times New Roman"/>
          <w:bCs/>
          <w:w w:val="101"/>
          <w:sz w:val="28"/>
          <w:szCs w:val="28"/>
        </w:rPr>
      </w:pPr>
      <w:r w:rsidRPr="00047DFF">
        <w:rPr>
          <w:rFonts w:ascii="Times New Roman" w:hAnsi="Times New Roman"/>
          <w:bCs/>
          <w:w w:val="101"/>
          <w:sz w:val="28"/>
          <w:szCs w:val="28"/>
        </w:rPr>
        <w:t>Клейберг, Ю.</w:t>
      </w:r>
      <w:r>
        <w:rPr>
          <w:rFonts w:ascii="Times New Roman" w:hAnsi="Times New Roman"/>
          <w:bCs/>
          <w:w w:val="101"/>
          <w:sz w:val="28"/>
          <w:szCs w:val="28"/>
        </w:rPr>
        <w:t xml:space="preserve"> </w:t>
      </w:r>
      <w:r w:rsidRPr="00047DFF">
        <w:rPr>
          <w:rFonts w:ascii="Times New Roman" w:hAnsi="Times New Roman"/>
          <w:bCs/>
          <w:w w:val="101"/>
          <w:sz w:val="28"/>
          <w:szCs w:val="28"/>
        </w:rPr>
        <w:t>А. Психология девиантного поведения</w:t>
      </w:r>
      <w:r>
        <w:rPr>
          <w:rFonts w:ascii="Times New Roman" w:hAnsi="Times New Roman"/>
          <w:bCs/>
          <w:w w:val="101"/>
          <w:sz w:val="28"/>
          <w:szCs w:val="28"/>
        </w:rPr>
        <w:t xml:space="preserve"> </w:t>
      </w:r>
      <w:r w:rsidRPr="00047DFF">
        <w:rPr>
          <w:rFonts w:ascii="Times New Roman" w:hAnsi="Times New Roman"/>
          <w:bCs/>
          <w:w w:val="101"/>
          <w:sz w:val="28"/>
          <w:szCs w:val="28"/>
        </w:rPr>
        <w:t xml:space="preserve">: </w:t>
      </w:r>
      <w:r>
        <w:rPr>
          <w:rFonts w:ascii="Times New Roman" w:hAnsi="Times New Roman"/>
          <w:bCs/>
          <w:w w:val="101"/>
          <w:sz w:val="28"/>
          <w:szCs w:val="28"/>
        </w:rPr>
        <w:t>у</w:t>
      </w:r>
      <w:r w:rsidRPr="00047DFF">
        <w:rPr>
          <w:rFonts w:ascii="Times New Roman" w:hAnsi="Times New Roman"/>
          <w:bCs/>
          <w:w w:val="101"/>
          <w:sz w:val="28"/>
          <w:szCs w:val="28"/>
        </w:rPr>
        <w:t>чебн. пособие для вузов / Ю.А. Клейберг. – М.</w:t>
      </w:r>
      <w:r>
        <w:rPr>
          <w:rFonts w:ascii="Times New Roman" w:hAnsi="Times New Roman"/>
          <w:bCs/>
          <w:w w:val="101"/>
          <w:sz w:val="28"/>
          <w:szCs w:val="28"/>
        </w:rPr>
        <w:t xml:space="preserve"> </w:t>
      </w:r>
      <w:r w:rsidRPr="00047DFF">
        <w:rPr>
          <w:rFonts w:ascii="Times New Roman" w:hAnsi="Times New Roman"/>
          <w:bCs/>
          <w:w w:val="101"/>
          <w:sz w:val="28"/>
          <w:szCs w:val="28"/>
        </w:rPr>
        <w:t>: ТЦ “Сфера”, 2001. – С. 35 – 59, 91 – 98.</w:t>
      </w:r>
    </w:p>
    <w:p w:rsidR="00E86084" w:rsidRPr="000F4763" w:rsidRDefault="00E86084" w:rsidP="000F4763">
      <w:pPr>
        <w:spacing w:after="0" w:line="240" w:lineRule="auto"/>
        <w:ind w:firstLine="624"/>
        <w:jc w:val="both"/>
        <w:rPr>
          <w:rFonts w:ascii="Times New Roman" w:hAnsi="Times New Roman"/>
          <w:bCs/>
          <w:w w:val="101"/>
          <w:sz w:val="28"/>
          <w:szCs w:val="28"/>
        </w:rPr>
      </w:pPr>
      <w:r w:rsidRPr="000F4763">
        <w:rPr>
          <w:rFonts w:ascii="Times New Roman" w:hAnsi="Times New Roman"/>
          <w:bCs/>
          <w:w w:val="101"/>
          <w:sz w:val="28"/>
          <w:szCs w:val="28"/>
        </w:rPr>
        <w:t>Колесникова, Г.</w:t>
      </w:r>
      <w:r>
        <w:rPr>
          <w:rFonts w:ascii="Times New Roman" w:hAnsi="Times New Roman"/>
          <w:bCs/>
          <w:w w:val="101"/>
          <w:sz w:val="28"/>
          <w:szCs w:val="28"/>
        </w:rPr>
        <w:t xml:space="preserve"> </w:t>
      </w:r>
      <w:r w:rsidRPr="000F4763">
        <w:rPr>
          <w:rFonts w:ascii="Times New Roman" w:hAnsi="Times New Roman"/>
          <w:bCs/>
          <w:w w:val="101"/>
          <w:sz w:val="28"/>
          <w:szCs w:val="28"/>
        </w:rPr>
        <w:t>И. Девиантное поведение: учеб. пособие / Г.</w:t>
      </w:r>
      <w:r>
        <w:rPr>
          <w:rFonts w:ascii="Times New Roman" w:hAnsi="Times New Roman"/>
          <w:bCs/>
          <w:w w:val="101"/>
          <w:sz w:val="28"/>
          <w:szCs w:val="28"/>
        </w:rPr>
        <w:t xml:space="preserve"> </w:t>
      </w:r>
      <w:r w:rsidRPr="000F4763">
        <w:rPr>
          <w:rFonts w:ascii="Times New Roman" w:hAnsi="Times New Roman"/>
          <w:bCs/>
          <w:w w:val="101"/>
          <w:sz w:val="28"/>
          <w:szCs w:val="28"/>
        </w:rPr>
        <w:t>И. Колесникова, Е.</w:t>
      </w:r>
      <w:r>
        <w:rPr>
          <w:rFonts w:ascii="Times New Roman" w:hAnsi="Times New Roman"/>
          <w:bCs/>
          <w:w w:val="101"/>
          <w:sz w:val="28"/>
          <w:szCs w:val="28"/>
        </w:rPr>
        <w:t> </w:t>
      </w:r>
      <w:r w:rsidRPr="000F4763">
        <w:rPr>
          <w:rFonts w:ascii="Times New Roman" w:hAnsi="Times New Roman"/>
          <w:bCs/>
          <w:w w:val="101"/>
          <w:sz w:val="28"/>
          <w:szCs w:val="28"/>
        </w:rPr>
        <w:t>А. Байер, М.</w:t>
      </w:r>
      <w:r>
        <w:rPr>
          <w:rFonts w:ascii="Times New Roman" w:hAnsi="Times New Roman"/>
          <w:bCs/>
          <w:w w:val="101"/>
          <w:sz w:val="28"/>
          <w:szCs w:val="28"/>
        </w:rPr>
        <w:t xml:space="preserve"> </w:t>
      </w:r>
      <w:r w:rsidRPr="000F4763">
        <w:rPr>
          <w:rFonts w:ascii="Times New Roman" w:hAnsi="Times New Roman"/>
          <w:bCs/>
          <w:w w:val="101"/>
          <w:sz w:val="28"/>
          <w:szCs w:val="28"/>
        </w:rPr>
        <w:t>В. Харагезян. – Ростов н/Д.: Феникс, 2007. –218 с.</w:t>
      </w:r>
    </w:p>
    <w:p w:rsidR="00E86084" w:rsidRPr="00047DFF" w:rsidRDefault="00E86084" w:rsidP="00B27ECD">
      <w:pPr>
        <w:spacing w:after="0" w:line="240" w:lineRule="auto"/>
        <w:ind w:firstLine="624"/>
        <w:jc w:val="both"/>
        <w:rPr>
          <w:rFonts w:ascii="Times New Roman" w:hAnsi="Times New Roman"/>
          <w:bCs/>
          <w:w w:val="101"/>
          <w:sz w:val="28"/>
          <w:szCs w:val="28"/>
        </w:rPr>
      </w:pPr>
      <w:r w:rsidRPr="00047DFF">
        <w:rPr>
          <w:rFonts w:ascii="Times New Roman" w:hAnsi="Times New Roman"/>
          <w:bCs/>
          <w:w w:val="101"/>
          <w:sz w:val="28"/>
          <w:szCs w:val="28"/>
        </w:rPr>
        <w:t>Кудрявцев, В.</w:t>
      </w:r>
      <w:r>
        <w:rPr>
          <w:rFonts w:ascii="Times New Roman" w:hAnsi="Times New Roman"/>
          <w:bCs/>
          <w:w w:val="101"/>
          <w:sz w:val="28"/>
          <w:szCs w:val="28"/>
        </w:rPr>
        <w:t xml:space="preserve"> </w:t>
      </w:r>
      <w:r w:rsidRPr="00047DFF">
        <w:rPr>
          <w:rFonts w:ascii="Times New Roman" w:hAnsi="Times New Roman"/>
          <w:bCs/>
          <w:w w:val="101"/>
          <w:sz w:val="28"/>
          <w:szCs w:val="28"/>
        </w:rPr>
        <w:t>Н. Социальные отклонения: Введение в общую теорию / С.</w:t>
      </w:r>
      <w:r>
        <w:rPr>
          <w:rFonts w:ascii="Times New Roman" w:hAnsi="Times New Roman"/>
          <w:bCs/>
          <w:w w:val="101"/>
          <w:sz w:val="28"/>
          <w:szCs w:val="28"/>
        </w:rPr>
        <w:t xml:space="preserve"> </w:t>
      </w:r>
      <w:r w:rsidRPr="00047DFF">
        <w:rPr>
          <w:rFonts w:ascii="Times New Roman" w:hAnsi="Times New Roman"/>
          <w:bCs/>
          <w:w w:val="101"/>
          <w:sz w:val="28"/>
          <w:szCs w:val="28"/>
        </w:rPr>
        <w:t>В. Бородин, В.Н. Кудрявцев, Ю.В. Кудрявцев, В.С. Нарсесянц. – 2-е изд. – М.</w:t>
      </w:r>
      <w:r>
        <w:rPr>
          <w:rFonts w:ascii="Times New Roman" w:hAnsi="Times New Roman"/>
          <w:bCs/>
          <w:w w:val="101"/>
          <w:sz w:val="28"/>
          <w:szCs w:val="28"/>
        </w:rPr>
        <w:t xml:space="preserve"> </w:t>
      </w:r>
      <w:r w:rsidRPr="00047DFF">
        <w:rPr>
          <w:rFonts w:ascii="Times New Roman" w:hAnsi="Times New Roman"/>
          <w:bCs/>
          <w:w w:val="101"/>
          <w:sz w:val="28"/>
          <w:szCs w:val="28"/>
        </w:rPr>
        <w:t>: Юрид. лит., 1989. – С. 141 – 202.</w:t>
      </w:r>
    </w:p>
    <w:p w:rsidR="00E86084" w:rsidRPr="00047DFF" w:rsidRDefault="00E86084" w:rsidP="00B27ECD">
      <w:pPr>
        <w:spacing w:after="0" w:line="240" w:lineRule="auto"/>
        <w:ind w:firstLine="624"/>
        <w:jc w:val="both"/>
        <w:rPr>
          <w:rFonts w:ascii="Times New Roman" w:hAnsi="Times New Roman"/>
          <w:bCs/>
          <w:w w:val="101"/>
          <w:sz w:val="28"/>
          <w:szCs w:val="28"/>
        </w:rPr>
      </w:pPr>
      <w:r w:rsidRPr="00047DFF">
        <w:rPr>
          <w:rFonts w:ascii="Times New Roman" w:hAnsi="Times New Roman"/>
          <w:bCs/>
          <w:w w:val="101"/>
          <w:sz w:val="28"/>
          <w:szCs w:val="28"/>
        </w:rPr>
        <w:t>Криминология</w:t>
      </w:r>
      <w:r>
        <w:rPr>
          <w:rFonts w:ascii="Times New Roman" w:hAnsi="Times New Roman"/>
          <w:bCs/>
          <w:w w:val="101"/>
          <w:sz w:val="28"/>
          <w:szCs w:val="28"/>
        </w:rPr>
        <w:t xml:space="preserve"> : уч</w:t>
      </w:r>
      <w:r w:rsidRPr="00047DFF">
        <w:rPr>
          <w:rFonts w:ascii="Times New Roman" w:hAnsi="Times New Roman"/>
          <w:bCs/>
          <w:w w:val="101"/>
          <w:sz w:val="28"/>
          <w:szCs w:val="28"/>
        </w:rPr>
        <w:t>ебник для вузов / Под общ. ред. А. И. Долговой. – М.</w:t>
      </w:r>
      <w:r>
        <w:rPr>
          <w:rFonts w:ascii="Times New Roman" w:hAnsi="Times New Roman"/>
          <w:bCs/>
          <w:w w:val="101"/>
          <w:sz w:val="28"/>
          <w:szCs w:val="28"/>
        </w:rPr>
        <w:t xml:space="preserve"> </w:t>
      </w:r>
      <w:r w:rsidRPr="00047DFF">
        <w:rPr>
          <w:rFonts w:ascii="Times New Roman" w:hAnsi="Times New Roman"/>
          <w:bCs/>
          <w:w w:val="101"/>
          <w:sz w:val="28"/>
          <w:szCs w:val="28"/>
        </w:rPr>
        <w:t>: Издательство НОРМА, 2001. – Глава 8. – С. 180 – 221.</w:t>
      </w:r>
    </w:p>
    <w:p w:rsidR="00E86084" w:rsidRPr="00B27ECD" w:rsidRDefault="00E86084" w:rsidP="00B27ECD">
      <w:pPr>
        <w:spacing w:after="0" w:line="240" w:lineRule="auto"/>
        <w:ind w:firstLine="624"/>
        <w:jc w:val="both"/>
        <w:rPr>
          <w:rFonts w:ascii="Times New Roman" w:hAnsi="Times New Roman"/>
          <w:bCs/>
          <w:w w:val="101"/>
          <w:sz w:val="28"/>
          <w:szCs w:val="28"/>
        </w:rPr>
      </w:pPr>
      <w:r w:rsidRPr="00047DFF">
        <w:rPr>
          <w:rFonts w:ascii="Times New Roman" w:hAnsi="Times New Roman"/>
          <w:bCs/>
          <w:w w:val="101"/>
          <w:sz w:val="28"/>
          <w:szCs w:val="28"/>
        </w:rPr>
        <w:t>Менделевич, В.</w:t>
      </w:r>
      <w:r>
        <w:rPr>
          <w:rFonts w:ascii="Times New Roman" w:hAnsi="Times New Roman"/>
          <w:bCs/>
          <w:w w:val="101"/>
          <w:sz w:val="28"/>
          <w:szCs w:val="28"/>
        </w:rPr>
        <w:t xml:space="preserve"> </w:t>
      </w:r>
      <w:r w:rsidRPr="00047DFF">
        <w:rPr>
          <w:rFonts w:ascii="Times New Roman" w:hAnsi="Times New Roman"/>
          <w:bCs/>
          <w:w w:val="101"/>
          <w:sz w:val="28"/>
          <w:szCs w:val="28"/>
        </w:rPr>
        <w:t>Д. Психология девиантного поведения</w:t>
      </w:r>
      <w:r>
        <w:rPr>
          <w:rFonts w:ascii="Times New Roman" w:hAnsi="Times New Roman"/>
          <w:bCs/>
          <w:w w:val="101"/>
          <w:sz w:val="28"/>
          <w:szCs w:val="28"/>
        </w:rPr>
        <w:t xml:space="preserve"> </w:t>
      </w:r>
      <w:r w:rsidRPr="00047DFF">
        <w:rPr>
          <w:rFonts w:ascii="Times New Roman" w:hAnsi="Times New Roman"/>
          <w:bCs/>
          <w:w w:val="101"/>
          <w:sz w:val="28"/>
          <w:szCs w:val="28"/>
        </w:rPr>
        <w:t xml:space="preserve">: </w:t>
      </w:r>
      <w:r>
        <w:rPr>
          <w:rFonts w:ascii="Times New Roman" w:hAnsi="Times New Roman"/>
          <w:bCs/>
          <w:w w:val="101"/>
          <w:sz w:val="28"/>
          <w:szCs w:val="28"/>
        </w:rPr>
        <w:t>у</w:t>
      </w:r>
      <w:r w:rsidRPr="00047DFF">
        <w:rPr>
          <w:rFonts w:ascii="Times New Roman" w:hAnsi="Times New Roman"/>
          <w:bCs/>
          <w:w w:val="101"/>
          <w:sz w:val="28"/>
          <w:szCs w:val="28"/>
        </w:rPr>
        <w:t>чебн.  пособие / В.Д. Менделевич.– СПб.</w:t>
      </w:r>
      <w:r>
        <w:rPr>
          <w:rFonts w:ascii="Times New Roman" w:hAnsi="Times New Roman"/>
          <w:bCs/>
          <w:w w:val="101"/>
          <w:sz w:val="28"/>
          <w:szCs w:val="28"/>
        </w:rPr>
        <w:t xml:space="preserve"> </w:t>
      </w:r>
      <w:r w:rsidRPr="00047DFF">
        <w:rPr>
          <w:rFonts w:ascii="Times New Roman" w:hAnsi="Times New Roman"/>
          <w:bCs/>
          <w:w w:val="101"/>
          <w:sz w:val="28"/>
          <w:szCs w:val="28"/>
        </w:rPr>
        <w:t>: Речь, 2005. – С. 70 – 86, 173 – 248.</w:t>
      </w:r>
    </w:p>
    <w:p w:rsidR="00E86084" w:rsidRDefault="00E86084" w:rsidP="00047DFF">
      <w:pPr>
        <w:spacing w:after="0" w:line="240" w:lineRule="auto"/>
        <w:ind w:firstLine="624"/>
        <w:jc w:val="both"/>
        <w:rPr>
          <w:rFonts w:ascii="Times New Roman" w:hAnsi="Times New Roman"/>
          <w:bCs/>
          <w:w w:val="101"/>
          <w:sz w:val="28"/>
          <w:szCs w:val="28"/>
        </w:rPr>
      </w:pPr>
      <w:r w:rsidRPr="00047DFF">
        <w:rPr>
          <w:rFonts w:ascii="Times New Roman" w:hAnsi="Times New Roman"/>
          <w:bCs/>
          <w:w w:val="101"/>
          <w:sz w:val="28"/>
          <w:szCs w:val="28"/>
        </w:rPr>
        <w:t>Пятунин, В. А. Девиантное поведение несовершеннолетних: современные тенденции / В. А. Пятунин. – М</w:t>
      </w:r>
      <w:r>
        <w:rPr>
          <w:rFonts w:ascii="Times New Roman" w:hAnsi="Times New Roman"/>
          <w:bCs/>
          <w:w w:val="101"/>
          <w:sz w:val="28"/>
          <w:szCs w:val="28"/>
        </w:rPr>
        <w:t xml:space="preserve">. </w:t>
      </w:r>
      <w:r w:rsidRPr="00047DFF">
        <w:rPr>
          <w:rFonts w:ascii="Times New Roman" w:hAnsi="Times New Roman"/>
          <w:bCs/>
          <w:w w:val="101"/>
          <w:sz w:val="28"/>
          <w:szCs w:val="28"/>
        </w:rPr>
        <w:t>: РОО «Центр содействия реформе уголовного правосудия», 2010. – С. 52 – 157.</w:t>
      </w:r>
    </w:p>
    <w:p w:rsidR="00E86084" w:rsidRPr="000F4763" w:rsidRDefault="00E86084" w:rsidP="000F4763">
      <w:pPr>
        <w:spacing w:after="0" w:line="240" w:lineRule="auto"/>
        <w:ind w:firstLine="624"/>
        <w:jc w:val="both"/>
        <w:rPr>
          <w:rFonts w:ascii="Times New Roman" w:hAnsi="Times New Roman"/>
          <w:bCs/>
          <w:w w:val="101"/>
          <w:sz w:val="28"/>
          <w:szCs w:val="28"/>
        </w:rPr>
      </w:pPr>
      <w:r w:rsidRPr="000F4763">
        <w:rPr>
          <w:rFonts w:ascii="Times New Roman" w:hAnsi="Times New Roman"/>
          <w:bCs/>
          <w:w w:val="101"/>
          <w:sz w:val="28"/>
          <w:szCs w:val="28"/>
        </w:rPr>
        <w:t>Шамионов, Р.</w:t>
      </w:r>
      <w:r>
        <w:rPr>
          <w:rFonts w:ascii="Times New Roman" w:hAnsi="Times New Roman"/>
          <w:bCs/>
          <w:w w:val="101"/>
          <w:sz w:val="28"/>
          <w:szCs w:val="28"/>
        </w:rPr>
        <w:t xml:space="preserve"> </w:t>
      </w:r>
      <w:r w:rsidRPr="000F4763">
        <w:rPr>
          <w:rFonts w:ascii="Times New Roman" w:hAnsi="Times New Roman"/>
          <w:bCs/>
          <w:w w:val="101"/>
          <w:sz w:val="28"/>
          <w:szCs w:val="28"/>
        </w:rPr>
        <w:t>М. Психология социального поведения личности: учеб. пособие / Р.</w:t>
      </w:r>
      <w:r>
        <w:rPr>
          <w:rFonts w:ascii="Times New Roman" w:hAnsi="Times New Roman"/>
          <w:bCs/>
          <w:w w:val="101"/>
          <w:sz w:val="28"/>
          <w:szCs w:val="28"/>
        </w:rPr>
        <w:t xml:space="preserve"> </w:t>
      </w:r>
      <w:r w:rsidRPr="000F4763">
        <w:rPr>
          <w:rFonts w:ascii="Times New Roman" w:hAnsi="Times New Roman"/>
          <w:bCs/>
          <w:w w:val="101"/>
          <w:sz w:val="28"/>
          <w:szCs w:val="28"/>
        </w:rPr>
        <w:t>М. Шамионов. – Саратов</w:t>
      </w:r>
      <w:r>
        <w:rPr>
          <w:rFonts w:ascii="Times New Roman" w:hAnsi="Times New Roman"/>
          <w:bCs/>
          <w:w w:val="101"/>
          <w:sz w:val="28"/>
          <w:szCs w:val="28"/>
        </w:rPr>
        <w:t xml:space="preserve"> </w:t>
      </w:r>
      <w:r w:rsidRPr="000F4763">
        <w:rPr>
          <w:rFonts w:ascii="Times New Roman" w:hAnsi="Times New Roman"/>
          <w:bCs/>
          <w:w w:val="101"/>
          <w:sz w:val="28"/>
          <w:szCs w:val="28"/>
        </w:rPr>
        <w:t>: Издательский центр «Наука», 2009. – 186 с.</w:t>
      </w:r>
    </w:p>
    <w:p w:rsidR="00E86084" w:rsidRPr="00047DFF" w:rsidRDefault="00E86084" w:rsidP="00B27ECD">
      <w:pPr>
        <w:spacing w:after="0" w:line="240" w:lineRule="auto"/>
        <w:ind w:firstLine="624"/>
        <w:jc w:val="both"/>
        <w:rPr>
          <w:rFonts w:ascii="Times New Roman" w:hAnsi="Times New Roman"/>
          <w:bCs/>
          <w:w w:val="101"/>
          <w:sz w:val="28"/>
          <w:szCs w:val="28"/>
        </w:rPr>
      </w:pPr>
      <w:r w:rsidRPr="00047DFF">
        <w:rPr>
          <w:rFonts w:ascii="Times New Roman" w:hAnsi="Times New Roman"/>
          <w:bCs/>
          <w:w w:val="101"/>
          <w:sz w:val="28"/>
          <w:szCs w:val="28"/>
        </w:rPr>
        <w:t>Шнайдер, Г.</w:t>
      </w:r>
      <w:r>
        <w:rPr>
          <w:rFonts w:ascii="Times New Roman" w:hAnsi="Times New Roman"/>
          <w:bCs/>
          <w:w w:val="101"/>
          <w:sz w:val="28"/>
          <w:szCs w:val="28"/>
        </w:rPr>
        <w:t xml:space="preserve"> Й. </w:t>
      </w:r>
      <w:r w:rsidRPr="00047DFF">
        <w:rPr>
          <w:rFonts w:ascii="Times New Roman" w:hAnsi="Times New Roman"/>
          <w:bCs/>
          <w:w w:val="101"/>
          <w:sz w:val="28"/>
          <w:szCs w:val="28"/>
        </w:rPr>
        <w:t>Жертва преступления // Криминология</w:t>
      </w:r>
      <w:r>
        <w:rPr>
          <w:rFonts w:ascii="Times New Roman" w:hAnsi="Times New Roman"/>
          <w:bCs/>
          <w:w w:val="101"/>
          <w:sz w:val="28"/>
          <w:szCs w:val="28"/>
        </w:rPr>
        <w:t xml:space="preserve"> </w:t>
      </w:r>
      <w:r w:rsidRPr="00047DFF">
        <w:rPr>
          <w:rFonts w:ascii="Times New Roman" w:hAnsi="Times New Roman"/>
          <w:bCs/>
          <w:w w:val="101"/>
          <w:sz w:val="28"/>
          <w:szCs w:val="28"/>
        </w:rPr>
        <w:t>: пер с нем. / Г.Й. Шнайдер. – М.</w:t>
      </w:r>
      <w:r>
        <w:rPr>
          <w:rFonts w:ascii="Times New Roman" w:hAnsi="Times New Roman"/>
          <w:bCs/>
          <w:w w:val="101"/>
          <w:sz w:val="28"/>
          <w:szCs w:val="28"/>
        </w:rPr>
        <w:t xml:space="preserve"> </w:t>
      </w:r>
      <w:r w:rsidRPr="00047DFF">
        <w:rPr>
          <w:rFonts w:ascii="Times New Roman" w:hAnsi="Times New Roman"/>
          <w:bCs/>
          <w:w w:val="101"/>
          <w:sz w:val="28"/>
          <w:szCs w:val="28"/>
        </w:rPr>
        <w:t>:</w:t>
      </w:r>
      <w:r>
        <w:rPr>
          <w:rFonts w:ascii="Times New Roman" w:hAnsi="Times New Roman"/>
          <w:bCs/>
          <w:w w:val="101"/>
          <w:sz w:val="28"/>
          <w:szCs w:val="28"/>
        </w:rPr>
        <w:t xml:space="preserve"> Издательская группа «Прогресс»-</w:t>
      </w:r>
      <w:r w:rsidRPr="00047DFF">
        <w:rPr>
          <w:rFonts w:ascii="Times New Roman" w:hAnsi="Times New Roman"/>
          <w:bCs/>
          <w:w w:val="101"/>
          <w:sz w:val="28"/>
          <w:szCs w:val="28"/>
        </w:rPr>
        <w:t>«Универс», 1994. – С. 346-375.</w:t>
      </w:r>
    </w:p>
    <w:p w:rsidR="00E86084" w:rsidRPr="00E50DFF" w:rsidRDefault="00E86084" w:rsidP="00047DFF">
      <w:pPr>
        <w:spacing w:after="0" w:line="240" w:lineRule="auto"/>
        <w:ind w:firstLine="624"/>
        <w:jc w:val="both"/>
        <w:rPr>
          <w:rFonts w:ascii="Times New Roman" w:hAnsi="Times New Roman"/>
          <w:w w:val="101"/>
          <w:sz w:val="28"/>
          <w:szCs w:val="28"/>
        </w:rPr>
      </w:pPr>
    </w:p>
    <w:p w:rsidR="00E86084" w:rsidRPr="00F67167" w:rsidRDefault="00E86084" w:rsidP="000F4763">
      <w:pPr>
        <w:shd w:val="clear" w:color="auto" w:fill="FFFFFF"/>
        <w:suppressAutoHyphens/>
        <w:spacing w:after="0" w:line="240" w:lineRule="auto"/>
        <w:jc w:val="center"/>
        <w:rPr>
          <w:rFonts w:ascii="Times New Roman" w:hAnsi="Times New Roman"/>
          <w:sz w:val="28"/>
          <w:szCs w:val="28"/>
        </w:rPr>
      </w:pPr>
      <w:bookmarkStart w:id="2" w:name="ТЕМА_5"/>
      <w:bookmarkStart w:id="3" w:name="ТЕМА_8"/>
      <w:bookmarkEnd w:id="2"/>
      <w:bookmarkEnd w:id="3"/>
      <w:r>
        <w:rPr>
          <w:rFonts w:ascii="Times New Roman" w:hAnsi="Times New Roman"/>
          <w:sz w:val="28"/>
          <w:szCs w:val="28"/>
        </w:rPr>
        <w:br w:type="page"/>
      </w:r>
    </w:p>
    <w:p w:rsidR="001C53A7" w:rsidRPr="00F67167" w:rsidRDefault="001C53A7" w:rsidP="001C53A7">
      <w:pPr>
        <w:shd w:val="clear" w:color="auto" w:fill="FFFFFF"/>
        <w:suppressAutoHyphens/>
        <w:spacing w:after="0" w:line="240" w:lineRule="auto"/>
        <w:jc w:val="center"/>
        <w:rPr>
          <w:rFonts w:ascii="Times New Roman" w:hAnsi="Times New Roman"/>
          <w:sz w:val="28"/>
          <w:szCs w:val="28"/>
        </w:rPr>
      </w:pPr>
      <w:r>
        <w:rPr>
          <w:rFonts w:ascii="Times New Roman" w:hAnsi="Times New Roman"/>
          <w:sz w:val="28"/>
          <w:szCs w:val="28"/>
        </w:rPr>
        <w:lastRenderedPageBreak/>
        <w:t>ТЕМА 5</w:t>
      </w:r>
    </w:p>
    <w:p w:rsidR="001C53A7" w:rsidRDefault="001C53A7" w:rsidP="001C53A7">
      <w:pPr>
        <w:shd w:val="clear" w:color="auto" w:fill="FFFFFF"/>
        <w:suppressAutoHyphens/>
        <w:spacing w:after="0" w:line="240" w:lineRule="auto"/>
        <w:jc w:val="center"/>
        <w:rPr>
          <w:rFonts w:ascii="Times New Roman" w:hAnsi="Times New Roman"/>
          <w:caps/>
          <w:sz w:val="28"/>
          <w:szCs w:val="28"/>
        </w:rPr>
      </w:pPr>
      <w:r w:rsidRPr="00AF7B0D">
        <w:rPr>
          <w:rFonts w:ascii="Times New Roman" w:hAnsi="Times New Roman"/>
          <w:caps/>
          <w:sz w:val="28"/>
          <w:szCs w:val="28"/>
        </w:rPr>
        <w:t>Методология девиантологического исследования</w:t>
      </w:r>
    </w:p>
    <w:p w:rsidR="001C53A7" w:rsidRPr="00F67167" w:rsidRDefault="001C53A7" w:rsidP="001C53A7">
      <w:pPr>
        <w:shd w:val="clear" w:color="auto" w:fill="FFFFFF"/>
        <w:suppressAutoHyphens/>
        <w:spacing w:after="0" w:line="240" w:lineRule="auto"/>
        <w:ind w:firstLine="624"/>
        <w:jc w:val="center"/>
        <w:rPr>
          <w:rFonts w:ascii="Times New Roman" w:hAnsi="Times New Roman"/>
          <w:w w:val="101"/>
          <w:sz w:val="28"/>
          <w:szCs w:val="28"/>
        </w:rPr>
      </w:pPr>
    </w:p>
    <w:p w:rsidR="00BE454F" w:rsidRDefault="00BE454F" w:rsidP="00BE454F">
      <w:pPr>
        <w:shd w:val="clear" w:color="auto" w:fill="FFFFFF"/>
        <w:suppressAutoHyphens/>
        <w:spacing w:after="0" w:line="240" w:lineRule="auto"/>
        <w:ind w:firstLine="624"/>
        <w:jc w:val="right"/>
        <w:rPr>
          <w:rFonts w:ascii="Times New Roman" w:hAnsi="Times New Roman"/>
          <w:w w:val="101"/>
          <w:sz w:val="28"/>
          <w:szCs w:val="28"/>
        </w:rPr>
      </w:pPr>
      <w:r>
        <w:rPr>
          <w:rFonts w:ascii="Times New Roman" w:hAnsi="Times New Roman"/>
          <w:w w:val="101"/>
          <w:sz w:val="28"/>
          <w:szCs w:val="28"/>
        </w:rPr>
        <w:t>Время на изучение темы – 2 часа</w:t>
      </w:r>
    </w:p>
    <w:p w:rsidR="00BE454F" w:rsidRDefault="00BE454F" w:rsidP="00BE454F">
      <w:pPr>
        <w:shd w:val="clear" w:color="auto" w:fill="FFFFFF"/>
        <w:suppressAutoHyphens/>
        <w:spacing w:after="0" w:line="240" w:lineRule="auto"/>
        <w:ind w:firstLine="624"/>
        <w:jc w:val="right"/>
        <w:rPr>
          <w:rFonts w:ascii="Times New Roman" w:hAnsi="Times New Roman"/>
          <w:w w:val="101"/>
          <w:sz w:val="28"/>
          <w:szCs w:val="28"/>
        </w:rPr>
      </w:pPr>
      <w:r w:rsidRPr="00F67167">
        <w:rPr>
          <w:rFonts w:ascii="Times New Roman" w:hAnsi="Times New Roman"/>
          <w:w w:val="101"/>
          <w:sz w:val="28"/>
          <w:szCs w:val="28"/>
        </w:rPr>
        <w:t>Лекция</w:t>
      </w:r>
      <w:r>
        <w:rPr>
          <w:rFonts w:ascii="Times New Roman" w:hAnsi="Times New Roman"/>
          <w:w w:val="101"/>
          <w:sz w:val="28"/>
          <w:szCs w:val="28"/>
        </w:rPr>
        <w:t xml:space="preserve"> –</w:t>
      </w:r>
      <w:r w:rsidRPr="00F67167">
        <w:rPr>
          <w:rFonts w:ascii="Times New Roman" w:hAnsi="Times New Roman"/>
          <w:w w:val="101"/>
          <w:sz w:val="28"/>
          <w:szCs w:val="28"/>
        </w:rPr>
        <w:t xml:space="preserve"> </w:t>
      </w:r>
      <w:r>
        <w:rPr>
          <w:rFonts w:ascii="Times New Roman" w:hAnsi="Times New Roman"/>
          <w:w w:val="101"/>
          <w:sz w:val="28"/>
          <w:szCs w:val="28"/>
        </w:rPr>
        <w:t>2</w:t>
      </w:r>
      <w:r w:rsidRPr="00F67167">
        <w:rPr>
          <w:rFonts w:ascii="Times New Roman" w:hAnsi="Times New Roman"/>
          <w:w w:val="101"/>
          <w:sz w:val="28"/>
          <w:szCs w:val="28"/>
        </w:rPr>
        <w:t xml:space="preserve"> часа</w:t>
      </w:r>
    </w:p>
    <w:p w:rsidR="001C53A7" w:rsidRPr="00F67167" w:rsidRDefault="001C53A7" w:rsidP="001C53A7">
      <w:pPr>
        <w:shd w:val="clear" w:color="auto" w:fill="FFFFFF"/>
        <w:suppressAutoHyphens/>
        <w:spacing w:after="0" w:line="240" w:lineRule="auto"/>
        <w:ind w:firstLine="624"/>
        <w:jc w:val="right"/>
        <w:rPr>
          <w:rFonts w:ascii="Times New Roman" w:hAnsi="Times New Roman"/>
          <w:w w:val="101"/>
          <w:sz w:val="28"/>
          <w:szCs w:val="28"/>
        </w:rPr>
      </w:pPr>
    </w:p>
    <w:p w:rsidR="001C53A7" w:rsidRPr="00364B48" w:rsidRDefault="001C53A7" w:rsidP="001C53A7">
      <w:pPr>
        <w:shd w:val="clear" w:color="auto" w:fill="FFFFFF"/>
        <w:suppressAutoHyphens/>
        <w:spacing w:after="0" w:line="240" w:lineRule="auto"/>
        <w:ind w:firstLine="709"/>
        <w:jc w:val="both"/>
        <w:rPr>
          <w:rFonts w:ascii="Times New Roman" w:hAnsi="Times New Roman"/>
          <w:b/>
          <w:w w:val="101"/>
          <w:sz w:val="28"/>
          <w:szCs w:val="28"/>
        </w:rPr>
      </w:pPr>
      <w:r w:rsidRPr="00364B48">
        <w:rPr>
          <w:rFonts w:ascii="Times New Roman" w:hAnsi="Times New Roman"/>
          <w:b/>
          <w:w w:val="101"/>
          <w:sz w:val="28"/>
          <w:szCs w:val="28"/>
        </w:rPr>
        <w:t>Содержание учебного материала</w:t>
      </w:r>
    </w:p>
    <w:p w:rsidR="001C53A7" w:rsidRPr="00AF7B0D" w:rsidRDefault="001C53A7" w:rsidP="001C53A7">
      <w:pPr>
        <w:shd w:val="clear" w:color="auto" w:fill="FFFFFF"/>
        <w:suppressAutoHyphens/>
        <w:spacing w:after="0" w:line="240" w:lineRule="auto"/>
        <w:ind w:firstLine="709"/>
        <w:jc w:val="both"/>
        <w:rPr>
          <w:rFonts w:ascii="Times New Roman" w:hAnsi="Times New Roman"/>
          <w:w w:val="101"/>
          <w:sz w:val="28"/>
          <w:szCs w:val="28"/>
        </w:rPr>
      </w:pPr>
      <w:r w:rsidRPr="00AF7B0D">
        <w:rPr>
          <w:rFonts w:ascii="Times New Roman" w:hAnsi="Times New Roman"/>
          <w:w w:val="101"/>
          <w:sz w:val="28"/>
          <w:szCs w:val="28"/>
        </w:rPr>
        <w:t>Функции и задачи девиантологии. Комплексный анализ проблем девиантности. Основные принципы и методы девиантологического исследования. Латентность явления. Особенности проведения исследований при изучении различных форм девиантного поведения. Методолого-методические проблемы получения надежных результатов. Методы измерения. Валидность и надежность методик формирования «групп риска».</w:t>
      </w:r>
    </w:p>
    <w:p w:rsidR="001C53A7" w:rsidRPr="00AF7B0D" w:rsidRDefault="001C53A7" w:rsidP="001C53A7">
      <w:pPr>
        <w:shd w:val="clear" w:color="auto" w:fill="FFFFFF"/>
        <w:suppressAutoHyphens/>
        <w:spacing w:after="0" w:line="240" w:lineRule="auto"/>
        <w:ind w:firstLine="709"/>
        <w:jc w:val="both"/>
        <w:rPr>
          <w:rFonts w:ascii="Times New Roman" w:hAnsi="Times New Roman"/>
          <w:w w:val="101"/>
          <w:sz w:val="28"/>
          <w:szCs w:val="28"/>
        </w:rPr>
      </w:pPr>
      <w:r w:rsidRPr="00AF7B0D">
        <w:rPr>
          <w:rFonts w:ascii="Times New Roman" w:hAnsi="Times New Roman"/>
          <w:w w:val="101"/>
          <w:sz w:val="28"/>
          <w:szCs w:val="28"/>
        </w:rPr>
        <w:t>Понятие «потенциал девиантности». Показатели, включаемые в систему измерения потенциала девиантности. Методики выявления опасных состояний и факторов риска; их измерение.</w:t>
      </w:r>
    </w:p>
    <w:p w:rsidR="001C53A7" w:rsidRDefault="001C53A7" w:rsidP="001C53A7">
      <w:pPr>
        <w:shd w:val="clear" w:color="auto" w:fill="FFFFFF"/>
        <w:suppressAutoHyphens/>
        <w:spacing w:after="0" w:line="240" w:lineRule="auto"/>
        <w:ind w:firstLine="709"/>
        <w:jc w:val="both"/>
        <w:rPr>
          <w:rFonts w:ascii="Times New Roman" w:hAnsi="Times New Roman"/>
          <w:w w:val="101"/>
          <w:sz w:val="28"/>
          <w:szCs w:val="28"/>
        </w:rPr>
      </w:pPr>
      <w:r w:rsidRPr="00AF7B0D">
        <w:rPr>
          <w:rFonts w:ascii="Times New Roman" w:hAnsi="Times New Roman"/>
          <w:w w:val="101"/>
          <w:sz w:val="28"/>
          <w:szCs w:val="28"/>
        </w:rPr>
        <w:t>Методико-процедурные особенности девиантологического исследования. Специфика использования традиционных социологических, психологических, криминологических методов сбора информации в процессе изучения проблем девиантного поведения. Возможности использования графологической экспертизы и других специальных методов изучения девиантности (анамнестические исследования, самоотчеты, биографический метод).</w:t>
      </w:r>
    </w:p>
    <w:p w:rsidR="00BE454F" w:rsidRPr="00BE454F" w:rsidRDefault="00BE454F" w:rsidP="00BE454F">
      <w:pPr>
        <w:shd w:val="clear" w:color="auto" w:fill="FFFFFF"/>
        <w:suppressAutoHyphens/>
        <w:spacing w:after="0" w:line="240" w:lineRule="auto"/>
        <w:ind w:firstLine="709"/>
        <w:jc w:val="both"/>
        <w:rPr>
          <w:rFonts w:ascii="Times New Roman" w:hAnsi="Times New Roman"/>
          <w:w w:val="101"/>
          <w:sz w:val="28"/>
          <w:szCs w:val="28"/>
        </w:rPr>
      </w:pPr>
    </w:p>
    <w:p w:rsidR="00BE454F" w:rsidRPr="00BE454F" w:rsidRDefault="00BE454F" w:rsidP="00BE454F">
      <w:pPr>
        <w:shd w:val="clear" w:color="auto" w:fill="FFFFFF"/>
        <w:suppressAutoHyphens/>
        <w:spacing w:after="0" w:line="240" w:lineRule="auto"/>
        <w:ind w:firstLine="709"/>
        <w:jc w:val="both"/>
        <w:rPr>
          <w:rFonts w:ascii="Times New Roman" w:hAnsi="Times New Roman"/>
          <w:b/>
          <w:w w:val="101"/>
          <w:sz w:val="28"/>
          <w:szCs w:val="28"/>
        </w:rPr>
      </w:pPr>
      <w:r w:rsidRPr="00BE454F">
        <w:rPr>
          <w:rFonts w:ascii="Times New Roman" w:hAnsi="Times New Roman"/>
          <w:b/>
          <w:w w:val="101"/>
          <w:sz w:val="28"/>
          <w:szCs w:val="28"/>
        </w:rPr>
        <w:t>Вопросы, рассматриваемые на лекционном занятии</w:t>
      </w:r>
    </w:p>
    <w:p w:rsidR="00BE454F" w:rsidRPr="00E87F5B" w:rsidRDefault="00BE454F" w:rsidP="00BE454F">
      <w:pPr>
        <w:numPr>
          <w:ilvl w:val="0"/>
          <w:numId w:val="11"/>
        </w:numPr>
        <w:shd w:val="clear" w:color="auto" w:fill="FFFFFF"/>
        <w:tabs>
          <w:tab w:val="left" w:pos="1134"/>
        </w:tabs>
        <w:suppressAutoHyphens/>
        <w:spacing w:after="0" w:line="240" w:lineRule="auto"/>
        <w:ind w:left="0" w:firstLine="709"/>
        <w:jc w:val="both"/>
        <w:rPr>
          <w:rFonts w:ascii="Times New Roman" w:hAnsi="Times New Roman"/>
          <w:bCs/>
          <w:snapToGrid w:val="0"/>
          <w:sz w:val="28"/>
          <w:szCs w:val="28"/>
        </w:rPr>
      </w:pPr>
      <w:r w:rsidRPr="00E87F5B">
        <w:rPr>
          <w:rFonts w:ascii="Times New Roman" w:hAnsi="Times New Roman"/>
          <w:bCs/>
          <w:snapToGrid w:val="0"/>
          <w:sz w:val="28"/>
          <w:szCs w:val="28"/>
        </w:rPr>
        <w:t xml:space="preserve">Основные методы и принципы девиантологического исследования. </w:t>
      </w:r>
    </w:p>
    <w:p w:rsidR="00BE454F" w:rsidRPr="00E87F5B" w:rsidRDefault="00BE454F" w:rsidP="00BE454F">
      <w:pPr>
        <w:numPr>
          <w:ilvl w:val="0"/>
          <w:numId w:val="11"/>
        </w:numPr>
        <w:shd w:val="clear" w:color="auto" w:fill="FFFFFF"/>
        <w:tabs>
          <w:tab w:val="left" w:pos="1134"/>
        </w:tabs>
        <w:suppressAutoHyphens/>
        <w:spacing w:after="0" w:line="240" w:lineRule="auto"/>
        <w:ind w:left="0" w:firstLine="709"/>
        <w:jc w:val="both"/>
        <w:rPr>
          <w:rFonts w:ascii="Times New Roman" w:hAnsi="Times New Roman"/>
          <w:bCs/>
          <w:snapToGrid w:val="0"/>
          <w:sz w:val="28"/>
          <w:szCs w:val="28"/>
          <w:lang w:val="be-BY"/>
        </w:rPr>
      </w:pPr>
      <w:r w:rsidRPr="00E87F5B">
        <w:rPr>
          <w:rFonts w:ascii="Times New Roman" w:hAnsi="Times New Roman"/>
          <w:bCs/>
          <w:snapToGrid w:val="0"/>
          <w:sz w:val="28"/>
          <w:szCs w:val="28"/>
        </w:rPr>
        <w:t>Методы изучения различных форм девиантного поведения.</w:t>
      </w:r>
    </w:p>
    <w:p w:rsidR="00BE454F" w:rsidRDefault="00BE454F" w:rsidP="00BE454F">
      <w:pPr>
        <w:numPr>
          <w:ilvl w:val="0"/>
          <w:numId w:val="11"/>
        </w:numPr>
        <w:shd w:val="clear" w:color="auto" w:fill="FFFFFF"/>
        <w:tabs>
          <w:tab w:val="left" w:pos="1134"/>
        </w:tabs>
        <w:suppressAutoHyphens/>
        <w:spacing w:after="0" w:line="240" w:lineRule="auto"/>
        <w:ind w:left="0" w:firstLine="709"/>
        <w:jc w:val="both"/>
        <w:rPr>
          <w:rFonts w:ascii="Times New Roman" w:hAnsi="Times New Roman"/>
          <w:bCs/>
          <w:snapToGrid w:val="0"/>
          <w:sz w:val="28"/>
          <w:szCs w:val="28"/>
        </w:rPr>
      </w:pPr>
      <w:r w:rsidRPr="00E87F5B">
        <w:rPr>
          <w:rFonts w:ascii="Times New Roman" w:hAnsi="Times New Roman"/>
          <w:bCs/>
          <w:snapToGrid w:val="0"/>
          <w:sz w:val="28"/>
          <w:szCs w:val="28"/>
        </w:rPr>
        <w:t>Потенциал девиантности.</w:t>
      </w:r>
    </w:p>
    <w:p w:rsidR="00BE454F" w:rsidRPr="006E21B8" w:rsidRDefault="00BE454F" w:rsidP="00BE454F">
      <w:pPr>
        <w:numPr>
          <w:ilvl w:val="0"/>
          <w:numId w:val="11"/>
        </w:numPr>
        <w:shd w:val="clear" w:color="auto" w:fill="FFFFFF"/>
        <w:tabs>
          <w:tab w:val="left" w:pos="1134"/>
        </w:tabs>
        <w:suppressAutoHyphens/>
        <w:spacing w:after="0" w:line="240" w:lineRule="auto"/>
        <w:ind w:left="0" w:firstLine="709"/>
        <w:jc w:val="both"/>
        <w:rPr>
          <w:rFonts w:ascii="Times New Roman" w:hAnsi="Times New Roman"/>
          <w:bCs/>
          <w:snapToGrid w:val="0"/>
          <w:sz w:val="28"/>
          <w:szCs w:val="28"/>
        </w:rPr>
      </w:pPr>
      <w:r w:rsidRPr="006E21B8">
        <w:rPr>
          <w:rFonts w:ascii="Times New Roman" w:hAnsi="Times New Roman"/>
          <w:snapToGrid w:val="0"/>
          <w:sz w:val="28"/>
          <w:szCs w:val="28"/>
        </w:rPr>
        <w:t>Методико-процедурные особенности девиантологического исследования.</w:t>
      </w:r>
    </w:p>
    <w:p w:rsidR="001C53A7" w:rsidRPr="00AF7B0D" w:rsidRDefault="001C53A7" w:rsidP="001C53A7">
      <w:pPr>
        <w:shd w:val="clear" w:color="auto" w:fill="FFFFFF"/>
        <w:suppressAutoHyphens/>
        <w:spacing w:after="0" w:line="240" w:lineRule="auto"/>
        <w:ind w:firstLine="709"/>
        <w:jc w:val="both"/>
        <w:rPr>
          <w:rFonts w:ascii="Times New Roman" w:hAnsi="Times New Roman"/>
          <w:w w:val="101"/>
          <w:sz w:val="28"/>
          <w:szCs w:val="28"/>
        </w:rPr>
      </w:pPr>
    </w:p>
    <w:p w:rsidR="001C53A7" w:rsidRPr="006D4E2C" w:rsidRDefault="001C53A7" w:rsidP="001C53A7">
      <w:pPr>
        <w:shd w:val="clear" w:color="auto" w:fill="FFFFFF"/>
        <w:suppressAutoHyphens/>
        <w:spacing w:after="0" w:line="240" w:lineRule="auto"/>
        <w:ind w:firstLine="709"/>
        <w:jc w:val="both"/>
        <w:rPr>
          <w:rFonts w:ascii="Times New Roman" w:hAnsi="Times New Roman"/>
          <w:b/>
          <w:w w:val="101"/>
          <w:sz w:val="28"/>
          <w:szCs w:val="28"/>
        </w:rPr>
      </w:pPr>
      <w:r w:rsidRPr="006D4E2C">
        <w:rPr>
          <w:rFonts w:ascii="Times New Roman" w:hAnsi="Times New Roman"/>
          <w:b/>
          <w:w w:val="101"/>
          <w:sz w:val="28"/>
          <w:szCs w:val="28"/>
        </w:rPr>
        <w:t>Изучив тему, курсант должен</w:t>
      </w:r>
    </w:p>
    <w:p w:rsidR="001C53A7" w:rsidRPr="006D0287" w:rsidRDefault="001C53A7" w:rsidP="001C53A7">
      <w:pPr>
        <w:shd w:val="clear" w:color="auto" w:fill="FFFFFF"/>
        <w:suppressAutoHyphens/>
        <w:spacing w:after="0" w:line="240" w:lineRule="auto"/>
        <w:ind w:firstLine="709"/>
        <w:jc w:val="both"/>
        <w:rPr>
          <w:rFonts w:ascii="Times New Roman" w:hAnsi="Times New Roman"/>
          <w:b/>
          <w:w w:val="101"/>
          <w:sz w:val="28"/>
          <w:szCs w:val="28"/>
        </w:rPr>
      </w:pPr>
      <w:r w:rsidRPr="006D0287">
        <w:rPr>
          <w:rFonts w:ascii="Times New Roman" w:hAnsi="Times New Roman"/>
          <w:b/>
          <w:w w:val="101"/>
          <w:sz w:val="28"/>
          <w:szCs w:val="28"/>
        </w:rPr>
        <w:t>Иметь представление:</w:t>
      </w:r>
    </w:p>
    <w:p w:rsidR="001C53A7" w:rsidRPr="00F67167" w:rsidRDefault="001C53A7" w:rsidP="001C53A7">
      <w:pPr>
        <w:shd w:val="clear" w:color="auto" w:fill="FFFFFF"/>
        <w:suppressAutoHyphens/>
        <w:spacing w:after="0" w:line="240" w:lineRule="auto"/>
        <w:ind w:firstLine="709"/>
        <w:jc w:val="both"/>
        <w:rPr>
          <w:rFonts w:ascii="Times New Roman" w:hAnsi="Times New Roman"/>
          <w:snapToGrid w:val="0"/>
          <w:sz w:val="28"/>
          <w:szCs w:val="28"/>
        </w:rPr>
      </w:pPr>
      <w:r w:rsidRPr="00F67167">
        <w:rPr>
          <w:rFonts w:ascii="Times New Roman" w:hAnsi="Times New Roman"/>
          <w:snapToGrid w:val="0"/>
          <w:sz w:val="28"/>
          <w:szCs w:val="28"/>
        </w:rPr>
        <w:t xml:space="preserve">– </w:t>
      </w:r>
      <w:r>
        <w:rPr>
          <w:rFonts w:ascii="Times New Roman" w:hAnsi="Times New Roman"/>
          <w:snapToGrid w:val="0"/>
          <w:sz w:val="28"/>
          <w:szCs w:val="28"/>
        </w:rPr>
        <w:t xml:space="preserve">о </w:t>
      </w:r>
      <w:r>
        <w:rPr>
          <w:rFonts w:ascii="Times New Roman" w:hAnsi="Times New Roman"/>
          <w:w w:val="101"/>
          <w:sz w:val="28"/>
          <w:szCs w:val="28"/>
        </w:rPr>
        <w:t>к</w:t>
      </w:r>
      <w:r w:rsidRPr="00AF7B0D">
        <w:rPr>
          <w:rFonts w:ascii="Times New Roman" w:hAnsi="Times New Roman"/>
          <w:w w:val="101"/>
          <w:sz w:val="28"/>
          <w:szCs w:val="28"/>
        </w:rPr>
        <w:t>омплексн</w:t>
      </w:r>
      <w:r>
        <w:rPr>
          <w:rFonts w:ascii="Times New Roman" w:hAnsi="Times New Roman"/>
          <w:w w:val="101"/>
          <w:sz w:val="28"/>
          <w:szCs w:val="28"/>
        </w:rPr>
        <w:t>ом</w:t>
      </w:r>
      <w:r w:rsidRPr="00AF7B0D">
        <w:rPr>
          <w:rFonts w:ascii="Times New Roman" w:hAnsi="Times New Roman"/>
          <w:w w:val="101"/>
          <w:sz w:val="28"/>
          <w:szCs w:val="28"/>
        </w:rPr>
        <w:t xml:space="preserve"> анализ</w:t>
      </w:r>
      <w:r>
        <w:rPr>
          <w:rFonts w:ascii="Times New Roman" w:hAnsi="Times New Roman"/>
          <w:w w:val="101"/>
          <w:sz w:val="28"/>
          <w:szCs w:val="28"/>
        </w:rPr>
        <w:t>е</w:t>
      </w:r>
      <w:r w:rsidRPr="00AF7B0D">
        <w:rPr>
          <w:rFonts w:ascii="Times New Roman" w:hAnsi="Times New Roman"/>
          <w:w w:val="101"/>
          <w:sz w:val="28"/>
          <w:szCs w:val="28"/>
        </w:rPr>
        <w:t xml:space="preserve"> проблем девиантности</w:t>
      </w:r>
      <w:r w:rsidRPr="00F67167">
        <w:rPr>
          <w:rFonts w:ascii="Times New Roman" w:hAnsi="Times New Roman"/>
          <w:snapToGrid w:val="0"/>
          <w:sz w:val="28"/>
          <w:szCs w:val="28"/>
        </w:rPr>
        <w:t>;</w:t>
      </w:r>
    </w:p>
    <w:p w:rsidR="001C53A7" w:rsidRPr="00F67167" w:rsidRDefault="001C53A7" w:rsidP="001C53A7">
      <w:pPr>
        <w:shd w:val="clear" w:color="auto" w:fill="FFFFFF"/>
        <w:suppressAutoHyphens/>
        <w:spacing w:after="0" w:line="240" w:lineRule="auto"/>
        <w:ind w:firstLine="709"/>
        <w:jc w:val="both"/>
        <w:rPr>
          <w:rFonts w:ascii="Times New Roman" w:hAnsi="Times New Roman"/>
          <w:snapToGrid w:val="0"/>
          <w:sz w:val="28"/>
          <w:szCs w:val="28"/>
        </w:rPr>
      </w:pPr>
      <w:r w:rsidRPr="00F67167">
        <w:rPr>
          <w:rFonts w:ascii="Times New Roman" w:hAnsi="Times New Roman"/>
          <w:snapToGrid w:val="0"/>
          <w:sz w:val="28"/>
          <w:szCs w:val="28"/>
        </w:rPr>
        <w:t>–</w:t>
      </w:r>
      <w:r>
        <w:rPr>
          <w:rFonts w:ascii="Times New Roman" w:hAnsi="Times New Roman"/>
          <w:w w:val="101"/>
          <w:sz w:val="28"/>
          <w:szCs w:val="28"/>
        </w:rPr>
        <w:t> о с</w:t>
      </w:r>
      <w:r w:rsidRPr="00AF7B0D">
        <w:rPr>
          <w:rFonts w:ascii="Times New Roman" w:hAnsi="Times New Roman"/>
          <w:w w:val="101"/>
          <w:sz w:val="28"/>
          <w:szCs w:val="28"/>
        </w:rPr>
        <w:t>пецифик</w:t>
      </w:r>
      <w:r>
        <w:rPr>
          <w:rFonts w:ascii="Times New Roman" w:hAnsi="Times New Roman"/>
          <w:w w:val="101"/>
          <w:sz w:val="28"/>
          <w:szCs w:val="28"/>
        </w:rPr>
        <w:t>е</w:t>
      </w:r>
      <w:r w:rsidRPr="00AF7B0D">
        <w:rPr>
          <w:rFonts w:ascii="Times New Roman" w:hAnsi="Times New Roman"/>
          <w:w w:val="101"/>
          <w:sz w:val="28"/>
          <w:szCs w:val="28"/>
        </w:rPr>
        <w:t xml:space="preserve"> использования традиционных социологических, психологических, криминологических методов сбора информации в процессе изучения проблем девиантного поведения</w:t>
      </w:r>
      <w:r>
        <w:rPr>
          <w:rFonts w:ascii="Times New Roman" w:hAnsi="Times New Roman"/>
          <w:snapToGrid w:val="0"/>
          <w:sz w:val="28"/>
          <w:szCs w:val="28"/>
        </w:rPr>
        <w:t>.</w:t>
      </w:r>
    </w:p>
    <w:p w:rsidR="001C53A7" w:rsidRPr="006D0287" w:rsidRDefault="001C53A7" w:rsidP="001C53A7">
      <w:pPr>
        <w:shd w:val="clear" w:color="auto" w:fill="FFFFFF"/>
        <w:suppressAutoHyphens/>
        <w:spacing w:after="0" w:line="240" w:lineRule="auto"/>
        <w:ind w:firstLine="709"/>
        <w:jc w:val="both"/>
        <w:rPr>
          <w:rFonts w:ascii="Times New Roman" w:hAnsi="Times New Roman"/>
          <w:b/>
          <w:w w:val="101"/>
          <w:sz w:val="28"/>
          <w:szCs w:val="28"/>
        </w:rPr>
      </w:pPr>
      <w:r w:rsidRPr="006D0287">
        <w:rPr>
          <w:rFonts w:ascii="Times New Roman" w:hAnsi="Times New Roman"/>
          <w:b/>
          <w:w w:val="101"/>
          <w:sz w:val="28"/>
          <w:szCs w:val="28"/>
        </w:rPr>
        <w:t>Знать:</w:t>
      </w:r>
    </w:p>
    <w:p w:rsidR="001C53A7" w:rsidRDefault="001C53A7" w:rsidP="001C53A7">
      <w:pPr>
        <w:shd w:val="clear" w:color="auto" w:fill="FFFFFF"/>
        <w:suppressAutoHyphens/>
        <w:spacing w:after="0" w:line="240" w:lineRule="auto"/>
        <w:ind w:firstLine="709"/>
        <w:jc w:val="both"/>
        <w:rPr>
          <w:rFonts w:ascii="Times New Roman" w:hAnsi="Times New Roman"/>
          <w:w w:val="101"/>
          <w:sz w:val="28"/>
          <w:szCs w:val="28"/>
        </w:rPr>
      </w:pPr>
      <w:r w:rsidRPr="00F67167">
        <w:rPr>
          <w:rFonts w:ascii="Times New Roman" w:hAnsi="Times New Roman"/>
          <w:w w:val="101"/>
          <w:sz w:val="28"/>
          <w:szCs w:val="28"/>
        </w:rPr>
        <w:t xml:space="preserve">– </w:t>
      </w:r>
      <w:r>
        <w:rPr>
          <w:rFonts w:ascii="Times New Roman" w:hAnsi="Times New Roman"/>
          <w:w w:val="101"/>
          <w:sz w:val="28"/>
          <w:szCs w:val="28"/>
        </w:rPr>
        <w:t>п</w:t>
      </w:r>
      <w:r w:rsidRPr="00AF7B0D">
        <w:rPr>
          <w:rFonts w:ascii="Times New Roman" w:hAnsi="Times New Roman"/>
          <w:w w:val="101"/>
          <w:sz w:val="28"/>
          <w:szCs w:val="28"/>
        </w:rPr>
        <w:t>оказатели, включаемые в систему измерения потенциала девиантности</w:t>
      </w:r>
      <w:r w:rsidRPr="00F67167">
        <w:rPr>
          <w:rFonts w:ascii="Times New Roman" w:hAnsi="Times New Roman"/>
          <w:w w:val="101"/>
          <w:sz w:val="28"/>
          <w:szCs w:val="28"/>
        </w:rPr>
        <w:t>;</w:t>
      </w:r>
    </w:p>
    <w:p w:rsidR="001C53A7" w:rsidRPr="00F67167" w:rsidRDefault="001C53A7" w:rsidP="001C53A7">
      <w:pPr>
        <w:shd w:val="clear" w:color="auto" w:fill="FFFFFF"/>
        <w:suppressAutoHyphens/>
        <w:spacing w:after="0" w:line="240" w:lineRule="auto"/>
        <w:ind w:firstLine="709"/>
        <w:jc w:val="both"/>
        <w:rPr>
          <w:rFonts w:ascii="Times New Roman" w:hAnsi="Times New Roman"/>
          <w:snapToGrid w:val="0"/>
          <w:sz w:val="28"/>
          <w:szCs w:val="28"/>
        </w:rPr>
      </w:pPr>
      <w:r w:rsidRPr="00F67167">
        <w:rPr>
          <w:rFonts w:ascii="Times New Roman" w:hAnsi="Times New Roman"/>
          <w:snapToGrid w:val="0"/>
          <w:sz w:val="28"/>
          <w:szCs w:val="28"/>
        </w:rPr>
        <w:t xml:space="preserve">– </w:t>
      </w:r>
      <w:r>
        <w:rPr>
          <w:rFonts w:ascii="Times New Roman" w:hAnsi="Times New Roman"/>
          <w:w w:val="101"/>
          <w:sz w:val="28"/>
          <w:szCs w:val="28"/>
        </w:rPr>
        <w:t>м</w:t>
      </w:r>
      <w:r w:rsidRPr="00AF7B0D">
        <w:rPr>
          <w:rFonts w:ascii="Times New Roman" w:hAnsi="Times New Roman"/>
          <w:w w:val="101"/>
          <w:sz w:val="28"/>
          <w:szCs w:val="28"/>
        </w:rPr>
        <w:t>етодико-процедурные особенности девиантологического исследования</w:t>
      </w:r>
      <w:r>
        <w:rPr>
          <w:rFonts w:ascii="Times New Roman" w:hAnsi="Times New Roman"/>
          <w:snapToGrid w:val="0"/>
          <w:sz w:val="28"/>
          <w:szCs w:val="28"/>
        </w:rPr>
        <w:t>.</w:t>
      </w:r>
    </w:p>
    <w:p w:rsidR="001C53A7" w:rsidRPr="006D0287" w:rsidRDefault="001C53A7" w:rsidP="001C53A7">
      <w:pPr>
        <w:shd w:val="clear" w:color="auto" w:fill="FFFFFF"/>
        <w:suppressAutoHyphens/>
        <w:spacing w:after="0" w:line="240" w:lineRule="auto"/>
        <w:ind w:firstLine="709"/>
        <w:jc w:val="both"/>
        <w:rPr>
          <w:rFonts w:ascii="Times New Roman" w:hAnsi="Times New Roman"/>
          <w:b/>
          <w:w w:val="101"/>
          <w:sz w:val="28"/>
          <w:szCs w:val="28"/>
        </w:rPr>
      </w:pPr>
      <w:r w:rsidRPr="006D0287">
        <w:rPr>
          <w:rFonts w:ascii="Times New Roman" w:hAnsi="Times New Roman"/>
          <w:b/>
          <w:w w:val="101"/>
          <w:sz w:val="28"/>
          <w:szCs w:val="28"/>
        </w:rPr>
        <w:t>Уметь:</w:t>
      </w:r>
    </w:p>
    <w:p w:rsidR="001C53A7" w:rsidRPr="00F67167" w:rsidRDefault="001C53A7" w:rsidP="001C53A7">
      <w:pPr>
        <w:shd w:val="clear" w:color="auto" w:fill="FFFFFF"/>
        <w:suppressAutoHyphens/>
        <w:spacing w:after="0" w:line="240" w:lineRule="auto"/>
        <w:ind w:firstLine="709"/>
        <w:jc w:val="both"/>
        <w:rPr>
          <w:rFonts w:ascii="Times New Roman" w:hAnsi="Times New Roman"/>
          <w:w w:val="101"/>
          <w:sz w:val="28"/>
          <w:szCs w:val="28"/>
        </w:rPr>
      </w:pPr>
      <w:r w:rsidRPr="00F67167">
        <w:rPr>
          <w:rFonts w:ascii="Times New Roman" w:hAnsi="Times New Roman"/>
          <w:w w:val="101"/>
          <w:sz w:val="28"/>
          <w:szCs w:val="28"/>
        </w:rPr>
        <w:t xml:space="preserve">– </w:t>
      </w:r>
      <w:r>
        <w:rPr>
          <w:rFonts w:ascii="Times New Roman" w:hAnsi="Times New Roman"/>
          <w:w w:val="101"/>
          <w:sz w:val="28"/>
          <w:szCs w:val="28"/>
        </w:rPr>
        <w:t>использовать м</w:t>
      </w:r>
      <w:r w:rsidRPr="00AF7B0D">
        <w:rPr>
          <w:rFonts w:ascii="Times New Roman" w:hAnsi="Times New Roman"/>
          <w:w w:val="101"/>
          <w:sz w:val="28"/>
          <w:szCs w:val="28"/>
        </w:rPr>
        <w:t>етодики выявления опа</w:t>
      </w:r>
      <w:r>
        <w:rPr>
          <w:rFonts w:ascii="Times New Roman" w:hAnsi="Times New Roman"/>
          <w:w w:val="101"/>
          <w:sz w:val="28"/>
          <w:szCs w:val="28"/>
        </w:rPr>
        <w:t>сных состояний и факторов риска,</w:t>
      </w:r>
      <w:r w:rsidRPr="00AF7B0D">
        <w:rPr>
          <w:rFonts w:ascii="Times New Roman" w:hAnsi="Times New Roman"/>
          <w:w w:val="101"/>
          <w:sz w:val="28"/>
          <w:szCs w:val="28"/>
        </w:rPr>
        <w:t xml:space="preserve"> </w:t>
      </w:r>
      <w:r>
        <w:rPr>
          <w:rFonts w:ascii="Times New Roman" w:hAnsi="Times New Roman"/>
          <w:w w:val="101"/>
          <w:sz w:val="28"/>
          <w:szCs w:val="28"/>
        </w:rPr>
        <w:t>измерять их.</w:t>
      </w:r>
    </w:p>
    <w:p w:rsidR="001C53A7" w:rsidRPr="00F67167" w:rsidRDefault="001C53A7" w:rsidP="001C53A7">
      <w:pPr>
        <w:shd w:val="clear" w:color="auto" w:fill="FFFFFF"/>
        <w:suppressAutoHyphens/>
        <w:spacing w:after="0" w:line="240" w:lineRule="auto"/>
        <w:ind w:firstLine="624"/>
        <w:jc w:val="both"/>
        <w:rPr>
          <w:rFonts w:ascii="Times New Roman" w:hAnsi="Times New Roman"/>
          <w:w w:val="101"/>
          <w:sz w:val="28"/>
          <w:szCs w:val="28"/>
        </w:rPr>
      </w:pPr>
    </w:p>
    <w:p w:rsidR="001C53A7" w:rsidRPr="008C06C1" w:rsidRDefault="001C53A7" w:rsidP="001C53A7">
      <w:pPr>
        <w:spacing w:after="0" w:line="240" w:lineRule="auto"/>
        <w:ind w:firstLine="709"/>
        <w:jc w:val="both"/>
        <w:rPr>
          <w:rFonts w:ascii="Times New Roman" w:hAnsi="Times New Roman"/>
          <w:b/>
          <w:iCs/>
          <w:sz w:val="28"/>
          <w:szCs w:val="28"/>
        </w:rPr>
      </w:pPr>
      <w:r w:rsidRPr="008C06C1">
        <w:rPr>
          <w:rFonts w:ascii="Times New Roman" w:hAnsi="Times New Roman"/>
          <w:b/>
          <w:iCs/>
          <w:sz w:val="28"/>
          <w:szCs w:val="28"/>
        </w:rPr>
        <w:t>Методические рекомендации по самостоятельному изучению</w:t>
      </w:r>
      <w:r w:rsidRPr="008C06C1">
        <w:rPr>
          <w:rFonts w:ascii="Times New Roman" w:hAnsi="Times New Roman"/>
          <w:b/>
          <w:iCs/>
          <w:caps/>
          <w:sz w:val="28"/>
          <w:szCs w:val="28"/>
        </w:rPr>
        <w:t xml:space="preserve"> </w:t>
      </w:r>
      <w:r w:rsidRPr="008C06C1">
        <w:rPr>
          <w:rFonts w:ascii="Times New Roman" w:hAnsi="Times New Roman"/>
          <w:b/>
          <w:iCs/>
          <w:sz w:val="28"/>
          <w:szCs w:val="28"/>
        </w:rPr>
        <w:t>вопросов темы</w:t>
      </w:r>
    </w:p>
    <w:p w:rsidR="001C53A7" w:rsidRDefault="00BE454F" w:rsidP="001C53A7">
      <w:pPr>
        <w:shd w:val="clear" w:color="auto" w:fill="FFFFFF"/>
        <w:spacing w:after="0" w:line="240" w:lineRule="auto"/>
        <w:ind w:firstLine="624"/>
        <w:jc w:val="both"/>
        <w:rPr>
          <w:rFonts w:ascii="Times New Roman" w:hAnsi="Times New Roman"/>
          <w:iCs/>
          <w:sz w:val="28"/>
          <w:szCs w:val="28"/>
        </w:rPr>
      </w:pPr>
      <w:r>
        <w:rPr>
          <w:rFonts w:ascii="Times New Roman" w:hAnsi="Times New Roman"/>
          <w:sz w:val="28"/>
          <w:szCs w:val="28"/>
        </w:rPr>
        <w:t>Уясни</w:t>
      </w:r>
      <w:r w:rsidR="001C53A7">
        <w:rPr>
          <w:rFonts w:ascii="Times New Roman" w:hAnsi="Times New Roman"/>
          <w:sz w:val="28"/>
          <w:szCs w:val="28"/>
        </w:rPr>
        <w:t xml:space="preserve">те, что </w:t>
      </w:r>
      <w:r w:rsidR="001C53A7" w:rsidRPr="006521F3">
        <w:rPr>
          <w:rFonts w:ascii="Times New Roman" w:hAnsi="Times New Roman"/>
          <w:bCs/>
          <w:sz w:val="28"/>
          <w:szCs w:val="28"/>
        </w:rPr>
        <w:t xml:space="preserve">девиантологическое исследование </w:t>
      </w:r>
      <w:r w:rsidR="001C53A7" w:rsidRPr="006521F3">
        <w:rPr>
          <w:rFonts w:ascii="Times New Roman" w:hAnsi="Times New Roman"/>
          <w:sz w:val="28"/>
          <w:szCs w:val="28"/>
        </w:rPr>
        <w:t xml:space="preserve">– один из видов социального исследования в его широком понимании – </w:t>
      </w:r>
      <w:r w:rsidR="001C53A7" w:rsidRPr="006521F3">
        <w:rPr>
          <w:rFonts w:ascii="Times New Roman" w:hAnsi="Times New Roman"/>
          <w:iCs/>
          <w:sz w:val="28"/>
          <w:szCs w:val="28"/>
        </w:rPr>
        <w:t xml:space="preserve">целостная система теоретических и </w:t>
      </w:r>
      <w:r w:rsidR="001C53A7" w:rsidRPr="006521F3">
        <w:rPr>
          <w:rFonts w:ascii="Times New Roman" w:hAnsi="Times New Roman"/>
          <w:iCs/>
          <w:sz w:val="28"/>
          <w:szCs w:val="28"/>
        </w:rPr>
        <w:lastRenderedPageBreak/>
        <w:t>эмпирических процедур, применяемых для получения и анализа актуальной информации о социальных девиациях, с целью решения конкретных теоретических и практических задач девиантологии и социальной практики.</w:t>
      </w:r>
    </w:p>
    <w:p w:rsidR="001C53A7" w:rsidRPr="00667BBC" w:rsidRDefault="00BE454F" w:rsidP="001C53A7">
      <w:pPr>
        <w:shd w:val="clear" w:color="auto" w:fill="FFFFFF"/>
        <w:spacing w:after="0" w:line="240" w:lineRule="auto"/>
        <w:ind w:firstLine="624"/>
        <w:jc w:val="both"/>
        <w:rPr>
          <w:rFonts w:ascii="Times New Roman" w:hAnsi="Times New Roman"/>
          <w:sz w:val="28"/>
          <w:szCs w:val="28"/>
        </w:rPr>
      </w:pPr>
      <w:r>
        <w:rPr>
          <w:rFonts w:ascii="Times New Roman" w:hAnsi="Times New Roman"/>
          <w:sz w:val="28"/>
          <w:szCs w:val="28"/>
        </w:rPr>
        <w:t>О</w:t>
      </w:r>
      <w:r w:rsidR="001C53A7">
        <w:rPr>
          <w:rFonts w:ascii="Times New Roman" w:hAnsi="Times New Roman"/>
          <w:sz w:val="28"/>
          <w:szCs w:val="28"/>
        </w:rPr>
        <w:t>братите внимание на то, что н</w:t>
      </w:r>
      <w:r w:rsidR="001C53A7" w:rsidRPr="00667BBC">
        <w:rPr>
          <w:rFonts w:ascii="Times New Roman" w:hAnsi="Times New Roman"/>
          <w:sz w:val="28"/>
          <w:szCs w:val="28"/>
        </w:rPr>
        <w:t>аряду с социологическими методами, при изучении «девиантов» могут применяться и психологические методы, в числе наиболее часто используемых методов социометрию и тестирование.</w:t>
      </w:r>
      <w:r w:rsidR="001C53A7">
        <w:rPr>
          <w:rFonts w:ascii="Times New Roman" w:hAnsi="Times New Roman"/>
          <w:sz w:val="28"/>
          <w:szCs w:val="28"/>
        </w:rPr>
        <w:t xml:space="preserve"> </w:t>
      </w:r>
      <w:r w:rsidR="001C53A7" w:rsidRPr="00667BBC">
        <w:rPr>
          <w:rFonts w:ascii="Times New Roman" w:hAnsi="Times New Roman"/>
          <w:iCs/>
          <w:sz w:val="28"/>
          <w:szCs w:val="28"/>
        </w:rPr>
        <w:t xml:space="preserve">Социометрия </w:t>
      </w:r>
      <w:r w:rsidR="001C53A7" w:rsidRPr="00667BBC">
        <w:rPr>
          <w:rFonts w:ascii="Times New Roman" w:hAnsi="Times New Roman"/>
          <w:sz w:val="28"/>
          <w:szCs w:val="28"/>
        </w:rPr>
        <w:t>– метод изучения структуры, коммуникации, сплоченности малых групп путём получения и математической обработки субъективно выраженной информации о предпочтениях, симпатиях и антипатиях, характеризующих отношения между членами групп.</w:t>
      </w:r>
    </w:p>
    <w:p w:rsidR="001C53A7" w:rsidRPr="00A77B31" w:rsidRDefault="00BE454F" w:rsidP="001C53A7">
      <w:pPr>
        <w:shd w:val="clear" w:color="auto" w:fill="FFFFFF"/>
        <w:spacing w:after="0" w:line="240" w:lineRule="auto"/>
        <w:ind w:firstLine="624"/>
        <w:jc w:val="both"/>
        <w:rPr>
          <w:rFonts w:ascii="Times New Roman" w:hAnsi="Times New Roman"/>
          <w:sz w:val="28"/>
          <w:szCs w:val="28"/>
        </w:rPr>
      </w:pPr>
      <w:r>
        <w:rPr>
          <w:rFonts w:ascii="Times New Roman" w:hAnsi="Times New Roman"/>
          <w:sz w:val="28"/>
          <w:szCs w:val="28"/>
        </w:rPr>
        <w:t>Обозначьте для себя</w:t>
      </w:r>
      <w:r w:rsidR="001C53A7">
        <w:rPr>
          <w:rFonts w:ascii="Times New Roman" w:hAnsi="Times New Roman"/>
          <w:sz w:val="28"/>
          <w:szCs w:val="28"/>
        </w:rPr>
        <w:t>, что наряду с психологическим подходом с</w:t>
      </w:r>
      <w:r w:rsidR="001C53A7" w:rsidRPr="00A77B31">
        <w:rPr>
          <w:rFonts w:ascii="Times New Roman" w:hAnsi="Times New Roman"/>
          <w:sz w:val="28"/>
          <w:szCs w:val="28"/>
        </w:rPr>
        <w:t>оциологический подход позволяет рассматривать девиацию конкретно-исторически, с уч</w:t>
      </w:r>
      <w:r w:rsidR="0022170C">
        <w:rPr>
          <w:rFonts w:ascii="Times New Roman" w:hAnsi="Times New Roman"/>
          <w:sz w:val="28"/>
          <w:szCs w:val="28"/>
          <w:lang w:val="be-BY"/>
        </w:rPr>
        <w:t>е</w:t>
      </w:r>
      <w:r w:rsidR="001C53A7" w:rsidRPr="00A77B31">
        <w:rPr>
          <w:rFonts w:ascii="Times New Roman" w:hAnsi="Times New Roman"/>
          <w:sz w:val="28"/>
          <w:szCs w:val="28"/>
        </w:rPr>
        <w:t>том социальной среды и жизненных условий, в которых находятся девианты (индивиды и группы как носители данного типа поведения), существующей системы норм и ценностей и ее влияния на процесс социализации, всего многообразия ее видов (отклонений индивидуальных и групповых, одобряемых (проявлений социальной активности и творчества) и осуждаемых (преступлений и проступков), первичных и вторичных, активных и пассивных и др.).</w:t>
      </w:r>
    </w:p>
    <w:p w:rsidR="001C53A7" w:rsidRPr="006316BD" w:rsidRDefault="00134C67" w:rsidP="001C53A7">
      <w:pPr>
        <w:shd w:val="clear" w:color="auto" w:fill="FFFFFF"/>
        <w:spacing w:after="0" w:line="240" w:lineRule="auto"/>
        <w:ind w:firstLine="624"/>
        <w:jc w:val="both"/>
        <w:rPr>
          <w:rFonts w:ascii="Times New Roman" w:hAnsi="Times New Roman"/>
          <w:iCs/>
          <w:sz w:val="28"/>
          <w:szCs w:val="28"/>
        </w:rPr>
      </w:pPr>
      <w:r>
        <w:rPr>
          <w:rFonts w:ascii="Times New Roman" w:hAnsi="Times New Roman"/>
          <w:sz w:val="28"/>
          <w:szCs w:val="28"/>
        </w:rPr>
        <w:t>Учитывай</w:t>
      </w:r>
      <w:r w:rsidR="001C53A7" w:rsidRPr="00F67167">
        <w:rPr>
          <w:rFonts w:ascii="Times New Roman" w:hAnsi="Times New Roman"/>
          <w:sz w:val="28"/>
          <w:szCs w:val="28"/>
        </w:rPr>
        <w:t>те</w:t>
      </w:r>
      <w:r w:rsidR="001C53A7">
        <w:rPr>
          <w:rFonts w:ascii="Times New Roman" w:hAnsi="Times New Roman"/>
          <w:sz w:val="28"/>
          <w:szCs w:val="28"/>
        </w:rPr>
        <w:t>, ч</w:t>
      </w:r>
      <w:r w:rsidR="0022170C">
        <w:rPr>
          <w:rFonts w:ascii="Times New Roman" w:hAnsi="Times New Roman"/>
          <w:sz w:val="28"/>
          <w:szCs w:val="28"/>
        </w:rPr>
        <w:t>т</w:t>
      </w:r>
      <w:r w:rsidR="001C53A7">
        <w:rPr>
          <w:rFonts w:ascii="Times New Roman" w:hAnsi="Times New Roman"/>
          <w:sz w:val="28"/>
          <w:szCs w:val="28"/>
        </w:rPr>
        <w:t>о</w:t>
      </w:r>
      <w:r w:rsidR="001C53A7" w:rsidRPr="00F67167">
        <w:rPr>
          <w:rFonts w:ascii="Times New Roman" w:hAnsi="Times New Roman"/>
          <w:sz w:val="28"/>
          <w:szCs w:val="28"/>
        </w:rPr>
        <w:t xml:space="preserve"> </w:t>
      </w:r>
      <w:r w:rsidR="001C53A7" w:rsidRPr="006316BD">
        <w:rPr>
          <w:rFonts w:ascii="Times New Roman" w:hAnsi="Times New Roman"/>
          <w:iCs/>
          <w:sz w:val="28"/>
          <w:szCs w:val="28"/>
        </w:rPr>
        <w:t>для изучения отклоняющегося поведения необходимо владеть методологией научного исследования, хорошим знанием методики, техники и методов исследования. Социологические методы изучения девиантности включают в себя опросы, интервью, анализ документов и наблюдение. В случае использования любого социологического метода, необходимо корректно сформировать выборку, что полученные данные были репрезентативными. Психологические методы исследования девиантности включают в себя, прежде всего, опросники, тесты и эксперименты.  Важнейшими требованиями, предъявляемыми к тестовым методикам, являются требования валидности и надежности. Важными являются методы исторического и кросскультурного анализа, позволяющие сравнивать представления о девиантности, существующие в различных культурах и доминирующих в различные исторические периоды.</w:t>
      </w:r>
    </w:p>
    <w:p w:rsidR="0022170C" w:rsidRDefault="0022170C" w:rsidP="0022170C">
      <w:pPr>
        <w:shd w:val="clear" w:color="auto" w:fill="FFFFFF"/>
        <w:spacing w:after="0" w:line="240" w:lineRule="auto"/>
        <w:ind w:firstLine="709"/>
        <w:jc w:val="both"/>
        <w:rPr>
          <w:rFonts w:ascii="Times New Roman" w:hAnsi="Times New Roman"/>
          <w:b/>
          <w:w w:val="101"/>
          <w:sz w:val="28"/>
          <w:szCs w:val="28"/>
        </w:rPr>
      </w:pPr>
    </w:p>
    <w:p w:rsidR="0022170C" w:rsidRPr="00A947FD" w:rsidRDefault="0022170C" w:rsidP="0022170C">
      <w:pPr>
        <w:shd w:val="clear" w:color="auto" w:fill="FFFFFF"/>
        <w:spacing w:after="0" w:line="240" w:lineRule="auto"/>
        <w:ind w:firstLine="709"/>
        <w:jc w:val="both"/>
        <w:rPr>
          <w:rFonts w:ascii="Times New Roman" w:hAnsi="Times New Roman"/>
          <w:b/>
          <w:w w:val="101"/>
          <w:sz w:val="28"/>
          <w:szCs w:val="28"/>
        </w:rPr>
      </w:pPr>
      <w:r w:rsidRPr="00A947FD">
        <w:rPr>
          <w:rFonts w:ascii="Times New Roman" w:hAnsi="Times New Roman"/>
          <w:b/>
          <w:w w:val="101"/>
          <w:sz w:val="28"/>
          <w:szCs w:val="28"/>
        </w:rPr>
        <w:t>Материалы для самоконтроля по теме</w:t>
      </w:r>
    </w:p>
    <w:p w:rsidR="0022170C" w:rsidRDefault="0022170C" w:rsidP="0022170C">
      <w:pPr>
        <w:shd w:val="clear" w:color="auto" w:fill="FFFFFF"/>
        <w:spacing w:after="0" w:line="240" w:lineRule="auto"/>
        <w:ind w:firstLine="709"/>
        <w:jc w:val="both"/>
        <w:rPr>
          <w:rFonts w:ascii="Times New Roman" w:hAnsi="Times New Roman"/>
          <w:b/>
          <w:w w:val="101"/>
          <w:sz w:val="28"/>
          <w:szCs w:val="28"/>
        </w:rPr>
      </w:pPr>
    </w:p>
    <w:p w:rsidR="0022170C" w:rsidRPr="006F5862" w:rsidRDefault="0022170C" w:rsidP="0022170C">
      <w:pPr>
        <w:shd w:val="clear" w:color="auto" w:fill="FFFFFF"/>
        <w:suppressAutoHyphens/>
        <w:spacing w:after="0" w:line="240" w:lineRule="auto"/>
        <w:ind w:firstLine="709"/>
        <w:jc w:val="both"/>
        <w:rPr>
          <w:rFonts w:ascii="Times New Roman" w:hAnsi="Times New Roman"/>
          <w:b/>
          <w:w w:val="101"/>
          <w:sz w:val="28"/>
          <w:szCs w:val="28"/>
        </w:rPr>
      </w:pPr>
      <w:r w:rsidRPr="006F5862">
        <w:rPr>
          <w:rFonts w:ascii="Times New Roman" w:hAnsi="Times New Roman"/>
          <w:b/>
          <w:w w:val="101"/>
          <w:sz w:val="28"/>
          <w:szCs w:val="28"/>
        </w:rPr>
        <w:t>Вопросы для само</w:t>
      </w:r>
      <w:r w:rsidR="006D0287">
        <w:rPr>
          <w:rFonts w:ascii="Times New Roman" w:hAnsi="Times New Roman"/>
          <w:b/>
          <w:w w:val="101"/>
          <w:sz w:val="28"/>
          <w:szCs w:val="28"/>
        </w:rPr>
        <w:t>проверки знаний</w:t>
      </w:r>
    </w:p>
    <w:p w:rsidR="001C53A7" w:rsidRPr="00EF1CA3" w:rsidRDefault="001C53A7" w:rsidP="0022170C">
      <w:pPr>
        <w:numPr>
          <w:ilvl w:val="0"/>
          <w:numId w:val="13"/>
        </w:numPr>
        <w:shd w:val="clear" w:color="auto" w:fill="FFFFFF"/>
        <w:tabs>
          <w:tab w:val="left" w:pos="1134"/>
        </w:tabs>
        <w:suppressAutoHyphens/>
        <w:spacing w:after="0"/>
        <w:ind w:left="0" w:firstLine="709"/>
        <w:rPr>
          <w:rFonts w:ascii="Times New Roman" w:hAnsi="Times New Roman"/>
          <w:iCs/>
          <w:w w:val="101"/>
          <w:sz w:val="28"/>
          <w:szCs w:val="28"/>
        </w:rPr>
      </w:pPr>
      <w:r w:rsidRPr="00EF1CA3">
        <w:rPr>
          <w:rFonts w:ascii="Times New Roman" w:hAnsi="Times New Roman"/>
          <w:iCs/>
          <w:w w:val="101"/>
          <w:sz w:val="28"/>
          <w:szCs w:val="28"/>
        </w:rPr>
        <w:t>Девиантологичекое исс</w:t>
      </w:r>
      <w:r w:rsidR="0022170C">
        <w:rPr>
          <w:rFonts w:ascii="Times New Roman" w:hAnsi="Times New Roman"/>
          <w:iCs/>
          <w:w w:val="101"/>
          <w:sz w:val="28"/>
          <w:szCs w:val="28"/>
        </w:rPr>
        <w:t>ледование, его задачи и функции.</w:t>
      </w:r>
    </w:p>
    <w:p w:rsidR="001C53A7" w:rsidRPr="00EF1CA3" w:rsidRDefault="001C53A7" w:rsidP="001C53A7">
      <w:pPr>
        <w:numPr>
          <w:ilvl w:val="0"/>
          <w:numId w:val="13"/>
        </w:numPr>
        <w:shd w:val="clear" w:color="auto" w:fill="FFFFFF"/>
        <w:tabs>
          <w:tab w:val="left" w:pos="1134"/>
        </w:tabs>
        <w:suppressAutoHyphens/>
        <w:spacing w:after="0" w:line="240" w:lineRule="auto"/>
        <w:ind w:left="0" w:firstLine="709"/>
        <w:jc w:val="both"/>
        <w:rPr>
          <w:rFonts w:ascii="Times New Roman" w:hAnsi="Times New Roman"/>
          <w:iCs/>
          <w:w w:val="101"/>
          <w:sz w:val="28"/>
          <w:szCs w:val="28"/>
        </w:rPr>
      </w:pPr>
      <w:r w:rsidRPr="00EF1CA3">
        <w:rPr>
          <w:rFonts w:ascii="Times New Roman" w:hAnsi="Times New Roman"/>
          <w:iCs/>
          <w:w w:val="101"/>
          <w:sz w:val="28"/>
          <w:szCs w:val="28"/>
        </w:rPr>
        <w:t>Каковы основные каналы и трудности получения информации об объекте девиантологического исследования.</w:t>
      </w:r>
    </w:p>
    <w:p w:rsidR="001C53A7" w:rsidRPr="00EF1CA3" w:rsidRDefault="001C53A7" w:rsidP="001C53A7">
      <w:pPr>
        <w:numPr>
          <w:ilvl w:val="0"/>
          <w:numId w:val="13"/>
        </w:numPr>
        <w:shd w:val="clear" w:color="auto" w:fill="FFFFFF"/>
        <w:tabs>
          <w:tab w:val="left" w:pos="1134"/>
        </w:tabs>
        <w:suppressAutoHyphens/>
        <w:spacing w:after="0" w:line="240" w:lineRule="auto"/>
        <w:ind w:left="0" w:firstLine="709"/>
        <w:jc w:val="both"/>
        <w:rPr>
          <w:rFonts w:ascii="Times New Roman" w:hAnsi="Times New Roman"/>
          <w:iCs/>
          <w:w w:val="101"/>
          <w:sz w:val="28"/>
          <w:szCs w:val="28"/>
        </w:rPr>
      </w:pPr>
      <w:r w:rsidRPr="00EF1CA3">
        <w:rPr>
          <w:rFonts w:ascii="Times New Roman" w:hAnsi="Times New Roman"/>
          <w:iCs/>
          <w:w w:val="101"/>
          <w:sz w:val="28"/>
          <w:szCs w:val="28"/>
        </w:rPr>
        <w:t>Что такое методология, методика, техника и метод исследования?</w:t>
      </w:r>
    </w:p>
    <w:p w:rsidR="001C53A7" w:rsidRPr="00EF1CA3" w:rsidRDefault="001C53A7" w:rsidP="001C53A7">
      <w:pPr>
        <w:numPr>
          <w:ilvl w:val="0"/>
          <w:numId w:val="13"/>
        </w:numPr>
        <w:shd w:val="clear" w:color="auto" w:fill="FFFFFF"/>
        <w:tabs>
          <w:tab w:val="left" w:pos="1134"/>
        </w:tabs>
        <w:suppressAutoHyphens/>
        <w:spacing w:after="0" w:line="240" w:lineRule="auto"/>
        <w:ind w:left="0" w:firstLine="709"/>
        <w:jc w:val="both"/>
        <w:rPr>
          <w:rFonts w:ascii="Times New Roman" w:hAnsi="Times New Roman"/>
          <w:iCs/>
          <w:w w:val="101"/>
          <w:sz w:val="28"/>
          <w:szCs w:val="28"/>
        </w:rPr>
      </w:pPr>
      <w:r w:rsidRPr="00EF1CA3">
        <w:rPr>
          <w:rFonts w:ascii="Times New Roman" w:hAnsi="Times New Roman"/>
          <w:iCs/>
          <w:w w:val="101"/>
          <w:sz w:val="28"/>
          <w:szCs w:val="28"/>
        </w:rPr>
        <w:t>Какова специфика социологического и психологического подходов к исследованию потенциала девиантности?</w:t>
      </w:r>
    </w:p>
    <w:p w:rsidR="001C53A7" w:rsidRPr="00EF1CA3" w:rsidRDefault="001C53A7" w:rsidP="001C53A7">
      <w:pPr>
        <w:numPr>
          <w:ilvl w:val="0"/>
          <w:numId w:val="13"/>
        </w:numPr>
        <w:shd w:val="clear" w:color="auto" w:fill="FFFFFF"/>
        <w:tabs>
          <w:tab w:val="left" w:pos="1134"/>
        </w:tabs>
        <w:suppressAutoHyphens/>
        <w:spacing w:after="0" w:line="240" w:lineRule="auto"/>
        <w:ind w:left="0" w:firstLine="709"/>
        <w:jc w:val="both"/>
        <w:rPr>
          <w:rFonts w:ascii="Times New Roman" w:hAnsi="Times New Roman"/>
          <w:iCs/>
          <w:w w:val="101"/>
          <w:sz w:val="28"/>
          <w:szCs w:val="28"/>
        </w:rPr>
      </w:pPr>
      <w:r w:rsidRPr="00EF1CA3">
        <w:rPr>
          <w:rFonts w:ascii="Times New Roman" w:hAnsi="Times New Roman"/>
          <w:iCs/>
          <w:w w:val="101"/>
          <w:sz w:val="28"/>
          <w:szCs w:val="28"/>
        </w:rPr>
        <w:t>Каковы типичные предпосылки к социальным отклонениям, возникающие на макросоциальном и микросоциальном уровне?</w:t>
      </w:r>
    </w:p>
    <w:p w:rsidR="001C53A7" w:rsidRPr="00EF1CA3" w:rsidRDefault="001C53A7" w:rsidP="001C53A7">
      <w:pPr>
        <w:numPr>
          <w:ilvl w:val="0"/>
          <w:numId w:val="13"/>
        </w:numPr>
        <w:shd w:val="clear" w:color="auto" w:fill="FFFFFF"/>
        <w:tabs>
          <w:tab w:val="left" w:pos="1134"/>
        </w:tabs>
        <w:suppressAutoHyphens/>
        <w:spacing w:after="0" w:line="240" w:lineRule="auto"/>
        <w:ind w:left="0" w:firstLine="709"/>
        <w:jc w:val="both"/>
        <w:rPr>
          <w:rFonts w:ascii="Times New Roman" w:hAnsi="Times New Roman"/>
          <w:iCs/>
          <w:w w:val="101"/>
          <w:sz w:val="28"/>
          <w:szCs w:val="28"/>
        </w:rPr>
      </w:pPr>
      <w:r w:rsidRPr="00EF1CA3">
        <w:rPr>
          <w:rFonts w:ascii="Times New Roman" w:hAnsi="Times New Roman"/>
          <w:iCs/>
          <w:w w:val="101"/>
          <w:sz w:val="28"/>
          <w:szCs w:val="28"/>
        </w:rPr>
        <w:t>Что дает для исследования предпосылок к отклоняющемуся поведению применение набора личностных диагностических признаков?</w:t>
      </w:r>
    </w:p>
    <w:p w:rsidR="001C53A7" w:rsidRPr="00EF1CA3" w:rsidRDefault="001C53A7" w:rsidP="001C53A7">
      <w:pPr>
        <w:numPr>
          <w:ilvl w:val="0"/>
          <w:numId w:val="13"/>
        </w:numPr>
        <w:shd w:val="clear" w:color="auto" w:fill="FFFFFF"/>
        <w:tabs>
          <w:tab w:val="left" w:pos="1134"/>
        </w:tabs>
        <w:suppressAutoHyphens/>
        <w:spacing w:after="0" w:line="240" w:lineRule="auto"/>
        <w:ind w:left="0" w:firstLine="709"/>
        <w:jc w:val="both"/>
        <w:rPr>
          <w:rFonts w:ascii="Times New Roman" w:hAnsi="Times New Roman"/>
          <w:iCs/>
          <w:w w:val="101"/>
          <w:sz w:val="28"/>
          <w:szCs w:val="28"/>
        </w:rPr>
      </w:pPr>
      <w:r w:rsidRPr="00EF1CA3">
        <w:rPr>
          <w:rFonts w:ascii="Times New Roman" w:hAnsi="Times New Roman"/>
          <w:iCs/>
          <w:w w:val="101"/>
          <w:sz w:val="28"/>
          <w:szCs w:val="28"/>
        </w:rPr>
        <w:t>Что включает в себя общая схема научного исследования?</w:t>
      </w:r>
    </w:p>
    <w:p w:rsidR="001C53A7" w:rsidRPr="00EF1CA3" w:rsidRDefault="001C53A7" w:rsidP="001C53A7">
      <w:pPr>
        <w:numPr>
          <w:ilvl w:val="0"/>
          <w:numId w:val="13"/>
        </w:numPr>
        <w:shd w:val="clear" w:color="auto" w:fill="FFFFFF"/>
        <w:tabs>
          <w:tab w:val="left" w:pos="1134"/>
        </w:tabs>
        <w:suppressAutoHyphens/>
        <w:spacing w:after="0" w:line="240" w:lineRule="auto"/>
        <w:ind w:left="0" w:firstLine="709"/>
        <w:jc w:val="both"/>
        <w:rPr>
          <w:rFonts w:ascii="Times New Roman" w:hAnsi="Times New Roman"/>
          <w:iCs/>
          <w:w w:val="101"/>
          <w:sz w:val="28"/>
          <w:szCs w:val="28"/>
        </w:rPr>
      </w:pPr>
      <w:r w:rsidRPr="00EF1CA3">
        <w:rPr>
          <w:rFonts w:ascii="Times New Roman" w:hAnsi="Times New Roman"/>
          <w:iCs/>
          <w:w w:val="101"/>
          <w:sz w:val="28"/>
          <w:szCs w:val="28"/>
        </w:rPr>
        <w:lastRenderedPageBreak/>
        <w:t>Раскройте содержание понятий: определение проблемы, объекта и предмета исследования, постановку целей и задач, операционализацию основных понятий, выдвижение гипотезы исследования?</w:t>
      </w:r>
    </w:p>
    <w:p w:rsidR="001C53A7" w:rsidRPr="00EF1CA3" w:rsidRDefault="001C53A7" w:rsidP="001C53A7">
      <w:pPr>
        <w:numPr>
          <w:ilvl w:val="0"/>
          <w:numId w:val="13"/>
        </w:numPr>
        <w:shd w:val="clear" w:color="auto" w:fill="FFFFFF"/>
        <w:tabs>
          <w:tab w:val="left" w:pos="1134"/>
        </w:tabs>
        <w:suppressAutoHyphens/>
        <w:spacing w:after="0" w:line="240" w:lineRule="auto"/>
        <w:ind w:left="0" w:firstLine="709"/>
        <w:jc w:val="both"/>
        <w:rPr>
          <w:rFonts w:ascii="Times New Roman" w:hAnsi="Times New Roman"/>
          <w:iCs/>
          <w:w w:val="101"/>
          <w:sz w:val="28"/>
          <w:szCs w:val="28"/>
        </w:rPr>
      </w:pPr>
      <w:r w:rsidRPr="00EF1CA3">
        <w:rPr>
          <w:rFonts w:ascii="Times New Roman" w:hAnsi="Times New Roman"/>
          <w:iCs/>
          <w:w w:val="101"/>
          <w:sz w:val="28"/>
          <w:szCs w:val="28"/>
        </w:rPr>
        <w:t xml:space="preserve">Перечислите известные вам психологические методы исследования девиантности. </w:t>
      </w:r>
    </w:p>
    <w:p w:rsidR="001C53A7" w:rsidRPr="00EF1CA3" w:rsidRDefault="001C53A7" w:rsidP="001C53A7">
      <w:pPr>
        <w:numPr>
          <w:ilvl w:val="0"/>
          <w:numId w:val="13"/>
        </w:numPr>
        <w:shd w:val="clear" w:color="auto" w:fill="FFFFFF"/>
        <w:tabs>
          <w:tab w:val="left" w:pos="1134"/>
        </w:tabs>
        <w:suppressAutoHyphens/>
        <w:spacing w:after="0" w:line="240" w:lineRule="auto"/>
        <w:ind w:left="0" w:firstLine="709"/>
        <w:jc w:val="both"/>
        <w:rPr>
          <w:rFonts w:ascii="Times New Roman" w:hAnsi="Times New Roman"/>
          <w:iCs/>
          <w:w w:val="101"/>
          <w:sz w:val="28"/>
          <w:szCs w:val="28"/>
        </w:rPr>
      </w:pPr>
      <w:r w:rsidRPr="00EF1CA3">
        <w:rPr>
          <w:rFonts w:ascii="Times New Roman" w:hAnsi="Times New Roman"/>
          <w:iCs/>
          <w:w w:val="101"/>
          <w:sz w:val="28"/>
          <w:szCs w:val="28"/>
        </w:rPr>
        <w:t>Охарактеризуйте возможности применения тестов в целях изучения предрасположенности к социальным отклонениям.</w:t>
      </w:r>
    </w:p>
    <w:p w:rsidR="001C53A7" w:rsidRPr="00EF1CA3" w:rsidRDefault="001C53A7" w:rsidP="001C53A7">
      <w:pPr>
        <w:numPr>
          <w:ilvl w:val="0"/>
          <w:numId w:val="13"/>
        </w:numPr>
        <w:shd w:val="clear" w:color="auto" w:fill="FFFFFF"/>
        <w:tabs>
          <w:tab w:val="left" w:pos="1134"/>
        </w:tabs>
        <w:suppressAutoHyphens/>
        <w:spacing w:after="0" w:line="240" w:lineRule="auto"/>
        <w:ind w:left="0" w:firstLine="709"/>
        <w:jc w:val="both"/>
        <w:rPr>
          <w:rFonts w:ascii="Times New Roman" w:hAnsi="Times New Roman"/>
          <w:iCs/>
          <w:w w:val="101"/>
          <w:sz w:val="28"/>
          <w:szCs w:val="28"/>
        </w:rPr>
      </w:pPr>
      <w:r w:rsidRPr="00EF1CA3">
        <w:rPr>
          <w:rFonts w:ascii="Times New Roman" w:hAnsi="Times New Roman"/>
          <w:iCs/>
          <w:w w:val="101"/>
          <w:sz w:val="28"/>
          <w:szCs w:val="28"/>
        </w:rPr>
        <w:t>Какие возможные трудности связаны с использованием тестовых методик? Что такое валидность и надежность?</w:t>
      </w:r>
    </w:p>
    <w:p w:rsidR="001C53A7" w:rsidRPr="00EF1CA3" w:rsidRDefault="001C53A7" w:rsidP="001C53A7">
      <w:pPr>
        <w:numPr>
          <w:ilvl w:val="0"/>
          <w:numId w:val="13"/>
        </w:numPr>
        <w:shd w:val="clear" w:color="auto" w:fill="FFFFFF"/>
        <w:tabs>
          <w:tab w:val="left" w:pos="1134"/>
        </w:tabs>
        <w:suppressAutoHyphens/>
        <w:spacing w:after="0" w:line="240" w:lineRule="auto"/>
        <w:ind w:left="0" w:firstLine="709"/>
        <w:jc w:val="both"/>
        <w:rPr>
          <w:rFonts w:ascii="Times New Roman" w:hAnsi="Times New Roman"/>
          <w:iCs/>
          <w:w w:val="101"/>
          <w:sz w:val="28"/>
          <w:szCs w:val="28"/>
        </w:rPr>
      </w:pPr>
      <w:r w:rsidRPr="00EF1CA3">
        <w:rPr>
          <w:rFonts w:ascii="Times New Roman" w:hAnsi="Times New Roman"/>
          <w:iCs/>
          <w:w w:val="101"/>
          <w:sz w:val="28"/>
          <w:szCs w:val="28"/>
        </w:rPr>
        <w:t xml:space="preserve">Оцените возможности и ограничения в применении эксперимента в девиантологическом исследовании. </w:t>
      </w:r>
    </w:p>
    <w:p w:rsidR="001C53A7" w:rsidRPr="00EF1CA3" w:rsidRDefault="001C53A7" w:rsidP="001C53A7">
      <w:pPr>
        <w:numPr>
          <w:ilvl w:val="0"/>
          <w:numId w:val="13"/>
        </w:numPr>
        <w:shd w:val="clear" w:color="auto" w:fill="FFFFFF"/>
        <w:tabs>
          <w:tab w:val="left" w:pos="1134"/>
        </w:tabs>
        <w:suppressAutoHyphens/>
        <w:spacing w:after="0" w:line="240" w:lineRule="auto"/>
        <w:ind w:left="0" w:firstLine="709"/>
        <w:jc w:val="both"/>
        <w:rPr>
          <w:rFonts w:ascii="Times New Roman" w:hAnsi="Times New Roman"/>
          <w:iCs/>
          <w:w w:val="101"/>
          <w:sz w:val="28"/>
          <w:szCs w:val="28"/>
        </w:rPr>
      </w:pPr>
      <w:r w:rsidRPr="00EF1CA3">
        <w:rPr>
          <w:rFonts w:ascii="Times New Roman" w:hAnsi="Times New Roman"/>
          <w:iCs/>
          <w:w w:val="101"/>
          <w:sz w:val="28"/>
          <w:szCs w:val="28"/>
        </w:rPr>
        <w:t>Опишите социологические методы исследования девиантного поведения.</w:t>
      </w:r>
    </w:p>
    <w:p w:rsidR="001C53A7" w:rsidRPr="00EF1CA3" w:rsidRDefault="001C53A7" w:rsidP="001C53A7">
      <w:pPr>
        <w:numPr>
          <w:ilvl w:val="0"/>
          <w:numId w:val="13"/>
        </w:numPr>
        <w:shd w:val="clear" w:color="auto" w:fill="FFFFFF"/>
        <w:tabs>
          <w:tab w:val="left" w:pos="1134"/>
        </w:tabs>
        <w:suppressAutoHyphens/>
        <w:spacing w:after="0" w:line="240" w:lineRule="auto"/>
        <w:ind w:left="0" w:firstLine="709"/>
        <w:jc w:val="both"/>
        <w:rPr>
          <w:rFonts w:ascii="Times New Roman" w:hAnsi="Times New Roman"/>
          <w:iCs/>
          <w:w w:val="101"/>
          <w:sz w:val="28"/>
          <w:szCs w:val="28"/>
        </w:rPr>
      </w:pPr>
      <w:r w:rsidRPr="00EF1CA3">
        <w:rPr>
          <w:rFonts w:ascii="Times New Roman" w:hAnsi="Times New Roman"/>
          <w:iCs/>
          <w:w w:val="101"/>
          <w:sz w:val="28"/>
          <w:szCs w:val="28"/>
        </w:rPr>
        <w:t>В чем заключается специфика проведения опросов? Что такое выборочная совокупность?</w:t>
      </w:r>
    </w:p>
    <w:p w:rsidR="001C53A7" w:rsidRPr="00EF1CA3" w:rsidRDefault="001C53A7" w:rsidP="001C53A7">
      <w:pPr>
        <w:numPr>
          <w:ilvl w:val="0"/>
          <w:numId w:val="13"/>
        </w:numPr>
        <w:shd w:val="clear" w:color="auto" w:fill="FFFFFF"/>
        <w:tabs>
          <w:tab w:val="left" w:pos="1134"/>
        </w:tabs>
        <w:suppressAutoHyphens/>
        <w:spacing w:after="0" w:line="240" w:lineRule="auto"/>
        <w:ind w:left="0" w:firstLine="709"/>
        <w:jc w:val="both"/>
        <w:rPr>
          <w:rFonts w:ascii="Times New Roman" w:hAnsi="Times New Roman"/>
          <w:iCs/>
          <w:w w:val="101"/>
          <w:sz w:val="28"/>
          <w:szCs w:val="28"/>
        </w:rPr>
      </w:pPr>
      <w:r w:rsidRPr="00EF1CA3">
        <w:rPr>
          <w:rFonts w:ascii="Times New Roman" w:hAnsi="Times New Roman"/>
          <w:iCs/>
          <w:w w:val="101"/>
          <w:sz w:val="28"/>
          <w:szCs w:val="28"/>
        </w:rPr>
        <w:t>Какой интерес представляют методы исторического и кросс-культурного анализа?</w:t>
      </w:r>
    </w:p>
    <w:p w:rsidR="001C53A7" w:rsidRPr="00EF1CA3" w:rsidRDefault="001C53A7" w:rsidP="001C53A7">
      <w:pPr>
        <w:numPr>
          <w:ilvl w:val="0"/>
          <w:numId w:val="13"/>
        </w:numPr>
        <w:shd w:val="clear" w:color="auto" w:fill="FFFFFF"/>
        <w:tabs>
          <w:tab w:val="left" w:pos="1134"/>
        </w:tabs>
        <w:suppressAutoHyphens/>
        <w:spacing w:after="0" w:line="240" w:lineRule="auto"/>
        <w:ind w:left="0" w:firstLine="709"/>
        <w:jc w:val="both"/>
        <w:rPr>
          <w:rFonts w:ascii="Times New Roman" w:hAnsi="Times New Roman"/>
          <w:iCs/>
          <w:w w:val="101"/>
          <w:sz w:val="28"/>
          <w:szCs w:val="28"/>
        </w:rPr>
      </w:pPr>
      <w:r w:rsidRPr="00EF1CA3">
        <w:rPr>
          <w:rFonts w:ascii="Times New Roman" w:hAnsi="Times New Roman"/>
          <w:iCs/>
          <w:w w:val="101"/>
          <w:sz w:val="28"/>
          <w:szCs w:val="28"/>
        </w:rPr>
        <w:t>Латентность социальных девиаций. Возможности исследования.</w:t>
      </w:r>
    </w:p>
    <w:p w:rsidR="001C53A7" w:rsidRPr="00F67167" w:rsidRDefault="001C53A7" w:rsidP="001C53A7">
      <w:pPr>
        <w:shd w:val="clear" w:color="auto" w:fill="FFFFFF"/>
        <w:suppressAutoHyphens/>
        <w:spacing w:after="0" w:line="240" w:lineRule="auto"/>
        <w:ind w:firstLine="624"/>
        <w:jc w:val="both"/>
        <w:rPr>
          <w:rFonts w:ascii="Times New Roman" w:hAnsi="Times New Roman"/>
          <w:w w:val="101"/>
          <w:sz w:val="28"/>
          <w:szCs w:val="28"/>
        </w:rPr>
      </w:pPr>
    </w:p>
    <w:p w:rsidR="0022170C" w:rsidRPr="008C6787" w:rsidRDefault="006D0287" w:rsidP="00C05DCB">
      <w:pPr>
        <w:shd w:val="clear" w:color="auto" w:fill="FFFFFF"/>
        <w:suppressAutoHyphens/>
        <w:spacing w:after="0" w:line="240" w:lineRule="auto"/>
        <w:ind w:firstLine="709"/>
        <w:jc w:val="both"/>
        <w:rPr>
          <w:rFonts w:ascii="Times New Roman" w:hAnsi="Times New Roman"/>
          <w:b/>
          <w:w w:val="101"/>
          <w:sz w:val="28"/>
          <w:szCs w:val="28"/>
        </w:rPr>
      </w:pPr>
      <w:r>
        <w:rPr>
          <w:rFonts w:ascii="Times New Roman" w:hAnsi="Times New Roman"/>
          <w:b/>
          <w:w w:val="101"/>
          <w:sz w:val="28"/>
          <w:szCs w:val="28"/>
        </w:rPr>
        <w:t>Тематика</w:t>
      </w:r>
      <w:r w:rsidR="0022170C" w:rsidRPr="008C6787">
        <w:rPr>
          <w:rFonts w:ascii="Times New Roman" w:hAnsi="Times New Roman"/>
          <w:b/>
          <w:w w:val="101"/>
          <w:sz w:val="28"/>
          <w:szCs w:val="28"/>
        </w:rPr>
        <w:t xml:space="preserve"> докладов (сообщений)</w:t>
      </w:r>
    </w:p>
    <w:p w:rsidR="001C53A7" w:rsidRDefault="001C53A7" w:rsidP="00C05DCB">
      <w:pPr>
        <w:shd w:val="clear" w:color="auto" w:fill="FFFFFF"/>
        <w:suppressAutoHyphens/>
        <w:spacing w:after="0" w:line="240" w:lineRule="auto"/>
        <w:ind w:firstLine="709"/>
        <w:jc w:val="both"/>
        <w:rPr>
          <w:rFonts w:ascii="Times New Roman" w:hAnsi="Times New Roman"/>
          <w:iCs/>
          <w:w w:val="101"/>
          <w:sz w:val="28"/>
          <w:szCs w:val="28"/>
        </w:rPr>
      </w:pPr>
      <w:r w:rsidRPr="006A169A">
        <w:rPr>
          <w:rFonts w:ascii="Times New Roman" w:hAnsi="Times New Roman"/>
          <w:w w:val="101"/>
          <w:sz w:val="28"/>
          <w:szCs w:val="28"/>
        </w:rPr>
        <w:t>1.</w:t>
      </w:r>
      <w:r>
        <w:rPr>
          <w:rFonts w:ascii="Times New Roman" w:hAnsi="Times New Roman"/>
          <w:b/>
          <w:w w:val="101"/>
          <w:sz w:val="28"/>
          <w:szCs w:val="28"/>
        </w:rPr>
        <w:t xml:space="preserve"> </w:t>
      </w:r>
      <w:r w:rsidRPr="00EF1CA3">
        <w:rPr>
          <w:rFonts w:ascii="Times New Roman" w:hAnsi="Times New Roman"/>
          <w:iCs/>
          <w:w w:val="101"/>
          <w:sz w:val="28"/>
          <w:szCs w:val="28"/>
        </w:rPr>
        <w:t>Методика и принципы девиантологического исследования.</w:t>
      </w:r>
    </w:p>
    <w:p w:rsidR="001C53A7" w:rsidRDefault="001C53A7" w:rsidP="00C05DCB">
      <w:pPr>
        <w:shd w:val="clear" w:color="auto" w:fill="FFFFFF"/>
        <w:suppressAutoHyphens/>
        <w:spacing w:after="0" w:line="240" w:lineRule="auto"/>
        <w:ind w:firstLine="709"/>
        <w:jc w:val="both"/>
        <w:rPr>
          <w:rFonts w:ascii="Times New Roman" w:hAnsi="Times New Roman"/>
          <w:iCs/>
          <w:w w:val="101"/>
          <w:sz w:val="28"/>
          <w:szCs w:val="28"/>
        </w:rPr>
      </w:pPr>
      <w:r>
        <w:rPr>
          <w:rFonts w:ascii="Times New Roman" w:hAnsi="Times New Roman"/>
          <w:iCs/>
          <w:w w:val="101"/>
          <w:sz w:val="28"/>
          <w:szCs w:val="28"/>
        </w:rPr>
        <w:t>2. П</w:t>
      </w:r>
      <w:r w:rsidRPr="00EF1CA3">
        <w:rPr>
          <w:rFonts w:ascii="Times New Roman" w:hAnsi="Times New Roman"/>
          <w:iCs/>
          <w:w w:val="101"/>
          <w:sz w:val="28"/>
          <w:szCs w:val="28"/>
        </w:rPr>
        <w:t>сихологические ме</w:t>
      </w:r>
      <w:r w:rsidR="0022170C">
        <w:rPr>
          <w:rFonts w:ascii="Times New Roman" w:hAnsi="Times New Roman"/>
          <w:iCs/>
          <w:w w:val="101"/>
          <w:sz w:val="28"/>
          <w:szCs w:val="28"/>
        </w:rPr>
        <w:t>тоды исследования девиантности.</w:t>
      </w:r>
    </w:p>
    <w:p w:rsidR="0022170C" w:rsidRPr="00EF1CA3" w:rsidRDefault="0022170C" w:rsidP="00C05DCB">
      <w:pPr>
        <w:shd w:val="clear" w:color="auto" w:fill="FFFFFF"/>
        <w:suppressAutoHyphens/>
        <w:spacing w:after="0" w:line="240" w:lineRule="auto"/>
        <w:ind w:firstLine="709"/>
        <w:jc w:val="both"/>
        <w:rPr>
          <w:rFonts w:ascii="Times New Roman" w:hAnsi="Times New Roman"/>
          <w:iCs/>
          <w:w w:val="101"/>
          <w:sz w:val="28"/>
          <w:szCs w:val="28"/>
        </w:rPr>
      </w:pPr>
      <w:r>
        <w:rPr>
          <w:rFonts w:ascii="Times New Roman" w:hAnsi="Times New Roman"/>
          <w:iCs/>
          <w:w w:val="101"/>
          <w:sz w:val="28"/>
          <w:szCs w:val="28"/>
        </w:rPr>
        <w:t>3. Программа оценки отклоняющегося поведения.</w:t>
      </w:r>
    </w:p>
    <w:p w:rsidR="001C53A7" w:rsidRPr="00F67167" w:rsidRDefault="001C53A7" w:rsidP="00C05DCB">
      <w:pPr>
        <w:shd w:val="clear" w:color="auto" w:fill="FFFFFF"/>
        <w:suppressAutoHyphens/>
        <w:spacing w:after="0" w:line="240" w:lineRule="auto"/>
        <w:ind w:firstLine="709"/>
        <w:jc w:val="both"/>
        <w:rPr>
          <w:rFonts w:ascii="Times New Roman" w:hAnsi="Times New Roman"/>
          <w:w w:val="101"/>
          <w:sz w:val="28"/>
          <w:szCs w:val="28"/>
        </w:rPr>
      </w:pPr>
    </w:p>
    <w:p w:rsidR="00C05DCB" w:rsidRPr="008C6787" w:rsidRDefault="00C05DCB" w:rsidP="00C05DCB">
      <w:pPr>
        <w:shd w:val="clear" w:color="auto" w:fill="FFFFFF"/>
        <w:suppressAutoHyphens/>
        <w:spacing w:after="0" w:line="240" w:lineRule="auto"/>
        <w:ind w:firstLine="709"/>
        <w:jc w:val="both"/>
        <w:rPr>
          <w:rFonts w:ascii="Times New Roman" w:hAnsi="Times New Roman"/>
          <w:b/>
          <w:w w:val="101"/>
          <w:sz w:val="28"/>
          <w:szCs w:val="28"/>
        </w:rPr>
      </w:pPr>
      <w:r w:rsidRPr="008C6787">
        <w:rPr>
          <w:rFonts w:ascii="Times New Roman" w:hAnsi="Times New Roman"/>
          <w:b/>
          <w:w w:val="101"/>
          <w:sz w:val="28"/>
          <w:szCs w:val="28"/>
        </w:rPr>
        <w:t>Перечень рекомендуемой литературы</w:t>
      </w:r>
    </w:p>
    <w:p w:rsidR="00C05DCB" w:rsidRDefault="00C05DCB" w:rsidP="00C05DCB">
      <w:pPr>
        <w:spacing w:after="0" w:line="240" w:lineRule="auto"/>
        <w:ind w:firstLine="709"/>
        <w:jc w:val="both"/>
        <w:rPr>
          <w:rFonts w:ascii="Times New Roman" w:hAnsi="Times New Roman"/>
          <w:sz w:val="28"/>
          <w:szCs w:val="28"/>
        </w:rPr>
      </w:pPr>
    </w:p>
    <w:p w:rsidR="001C53A7" w:rsidRDefault="001C53A7" w:rsidP="001C53A7">
      <w:pPr>
        <w:spacing w:after="0" w:line="240" w:lineRule="auto"/>
        <w:ind w:firstLine="709"/>
        <w:jc w:val="both"/>
        <w:rPr>
          <w:rFonts w:ascii="Times New Roman" w:hAnsi="Times New Roman"/>
          <w:sz w:val="28"/>
          <w:szCs w:val="28"/>
        </w:rPr>
      </w:pPr>
      <w:r>
        <w:rPr>
          <w:rFonts w:ascii="Times New Roman" w:hAnsi="Times New Roman"/>
          <w:sz w:val="28"/>
          <w:szCs w:val="28"/>
        </w:rPr>
        <w:t>Основная литература</w:t>
      </w:r>
    </w:p>
    <w:p w:rsidR="00C05DCB" w:rsidRPr="00F67167" w:rsidRDefault="00C05DCB" w:rsidP="001C53A7">
      <w:pPr>
        <w:spacing w:after="0" w:line="240" w:lineRule="auto"/>
        <w:ind w:firstLine="709"/>
        <w:jc w:val="both"/>
        <w:rPr>
          <w:rFonts w:ascii="Times New Roman" w:hAnsi="Times New Roman"/>
          <w:sz w:val="28"/>
          <w:szCs w:val="28"/>
        </w:rPr>
      </w:pPr>
    </w:p>
    <w:p w:rsidR="00C05DCB" w:rsidRPr="00B27ECD" w:rsidRDefault="00C05DCB" w:rsidP="00C05DCB">
      <w:pPr>
        <w:spacing w:after="0" w:line="240" w:lineRule="auto"/>
        <w:ind w:firstLine="709"/>
        <w:jc w:val="both"/>
        <w:rPr>
          <w:rFonts w:ascii="Times New Roman" w:hAnsi="Times New Roman"/>
          <w:w w:val="101"/>
          <w:sz w:val="28"/>
          <w:szCs w:val="28"/>
        </w:rPr>
      </w:pPr>
      <w:r w:rsidRPr="00B27ECD">
        <w:rPr>
          <w:rFonts w:ascii="Times New Roman" w:hAnsi="Times New Roman"/>
          <w:w w:val="101"/>
          <w:sz w:val="28"/>
          <w:szCs w:val="28"/>
        </w:rPr>
        <w:t>Венидиктов, С. В. Психология девиантного поведения : учеб. пособие / С. В. Венидиктов, С. И. Даниленко, Е. А. Ярошевич ; Министерство внутренних дел Республики Беларусь, учреждение образования «Могилевский институт Министерства внутренних дел Республики Беларусь». – Могилев : Могилев. институт МВД, 2017. – 320 с.</w:t>
      </w:r>
    </w:p>
    <w:p w:rsidR="00C05DCB" w:rsidRPr="00B27ECD" w:rsidRDefault="00C05DCB" w:rsidP="00C05DCB">
      <w:pPr>
        <w:spacing w:after="0" w:line="240" w:lineRule="auto"/>
        <w:ind w:firstLine="709"/>
        <w:jc w:val="both"/>
        <w:rPr>
          <w:rFonts w:ascii="Times New Roman" w:hAnsi="Times New Roman"/>
          <w:w w:val="101"/>
          <w:sz w:val="28"/>
          <w:szCs w:val="28"/>
        </w:rPr>
      </w:pPr>
      <w:r w:rsidRPr="00B27ECD">
        <w:rPr>
          <w:rFonts w:ascii="Times New Roman" w:hAnsi="Times New Roman"/>
          <w:w w:val="101"/>
          <w:sz w:val="28"/>
          <w:szCs w:val="28"/>
        </w:rPr>
        <w:t>Вержибок, Г. В. Основы психологии: опорный конспект, схемы и таблицы : учебно-метод. пособие / Г. В. Вержибок. – Минск</w:t>
      </w:r>
      <w:r>
        <w:rPr>
          <w:rFonts w:ascii="Times New Roman" w:hAnsi="Times New Roman"/>
          <w:w w:val="101"/>
          <w:sz w:val="28"/>
          <w:szCs w:val="28"/>
        </w:rPr>
        <w:t xml:space="preserve"> </w:t>
      </w:r>
      <w:r w:rsidRPr="00B27ECD">
        <w:rPr>
          <w:rFonts w:ascii="Times New Roman" w:hAnsi="Times New Roman"/>
          <w:w w:val="101"/>
          <w:sz w:val="28"/>
          <w:szCs w:val="28"/>
        </w:rPr>
        <w:t>: РИВШ, 2016. – 114 с.</w:t>
      </w:r>
    </w:p>
    <w:p w:rsidR="001C53A7" w:rsidRPr="00F818F2" w:rsidRDefault="001C53A7" w:rsidP="001C53A7">
      <w:pPr>
        <w:shd w:val="clear" w:color="auto" w:fill="FFFFFF"/>
        <w:tabs>
          <w:tab w:val="left" w:pos="595"/>
        </w:tabs>
        <w:spacing w:after="0" w:line="240" w:lineRule="auto"/>
        <w:ind w:firstLine="709"/>
        <w:jc w:val="both"/>
        <w:rPr>
          <w:rFonts w:ascii="Times New Roman" w:hAnsi="Times New Roman"/>
          <w:iCs/>
          <w:w w:val="101"/>
          <w:sz w:val="28"/>
          <w:szCs w:val="28"/>
        </w:rPr>
      </w:pPr>
    </w:p>
    <w:p w:rsidR="001C53A7" w:rsidRDefault="001C53A7" w:rsidP="001C53A7">
      <w:pPr>
        <w:shd w:val="clear" w:color="auto" w:fill="FFFFFF"/>
        <w:tabs>
          <w:tab w:val="left" w:pos="595"/>
        </w:tabs>
        <w:spacing w:after="0" w:line="240" w:lineRule="auto"/>
        <w:ind w:firstLine="709"/>
        <w:jc w:val="both"/>
        <w:rPr>
          <w:rFonts w:ascii="Times New Roman" w:hAnsi="Times New Roman"/>
          <w:w w:val="101"/>
          <w:sz w:val="28"/>
          <w:szCs w:val="28"/>
        </w:rPr>
      </w:pPr>
      <w:r w:rsidRPr="002503C5">
        <w:rPr>
          <w:rFonts w:ascii="Times New Roman" w:hAnsi="Times New Roman"/>
          <w:w w:val="101"/>
          <w:sz w:val="28"/>
          <w:szCs w:val="28"/>
        </w:rPr>
        <w:t>Дополнительная литература</w:t>
      </w:r>
    </w:p>
    <w:p w:rsidR="00C05DCB" w:rsidRPr="002503C5" w:rsidRDefault="00C05DCB" w:rsidP="001C53A7">
      <w:pPr>
        <w:shd w:val="clear" w:color="auto" w:fill="FFFFFF"/>
        <w:tabs>
          <w:tab w:val="left" w:pos="595"/>
        </w:tabs>
        <w:spacing w:after="0" w:line="240" w:lineRule="auto"/>
        <w:ind w:firstLine="709"/>
        <w:jc w:val="both"/>
        <w:rPr>
          <w:rFonts w:ascii="Times New Roman" w:hAnsi="Times New Roman"/>
          <w:bCs/>
          <w:w w:val="101"/>
          <w:sz w:val="28"/>
          <w:szCs w:val="28"/>
        </w:rPr>
      </w:pPr>
    </w:p>
    <w:p w:rsidR="001C53A7" w:rsidRPr="00F818F2" w:rsidRDefault="001C53A7" w:rsidP="001C53A7">
      <w:pPr>
        <w:shd w:val="clear" w:color="auto" w:fill="FFFFFF"/>
        <w:tabs>
          <w:tab w:val="left" w:pos="595"/>
        </w:tabs>
        <w:spacing w:after="0" w:line="240" w:lineRule="auto"/>
        <w:ind w:firstLine="709"/>
        <w:jc w:val="both"/>
        <w:rPr>
          <w:rFonts w:ascii="Times New Roman" w:hAnsi="Times New Roman"/>
          <w:iCs/>
          <w:w w:val="101"/>
          <w:sz w:val="28"/>
          <w:szCs w:val="28"/>
        </w:rPr>
      </w:pPr>
      <w:r w:rsidRPr="00F818F2">
        <w:rPr>
          <w:rFonts w:ascii="Times New Roman" w:hAnsi="Times New Roman"/>
          <w:iCs/>
          <w:w w:val="101"/>
          <w:sz w:val="28"/>
          <w:szCs w:val="28"/>
        </w:rPr>
        <w:t xml:space="preserve">Бондаренко А. Г. </w:t>
      </w:r>
      <w:r w:rsidR="00F50B77">
        <w:rPr>
          <w:rFonts w:ascii="Times New Roman" w:hAnsi="Times New Roman"/>
          <w:iCs/>
          <w:w w:val="101"/>
          <w:sz w:val="28"/>
          <w:szCs w:val="28"/>
        </w:rPr>
        <w:t>Социологическое исследование: ме</w:t>
      </w:r>
      <w:r w:rsidRPr="00F818F2">
        <w:rPr>
          <w:rFonts w:ascii="Times New Roman" w:hAnsi="Times New Roman"/>
          <w:iCs/>
          <w:w w:val="101"/>
          <w:sz w:val="28"/>
          <w:szCs w:val="28"/>
        </w:rPr>
        <w:t>тодика опроса. Учеб. пособие / ВолгГТУ, Волгоград, 2006. – 64 с.</w:t>
      </w:r>
    </w:p>
    <w:p w:rsidR="001C53A7" w:rsidRPr="00F818F2" w:rsidRDefault="001C53A7" w:rsidP="001C53A7">
      <w:pPr>
        <w:shd w:val="clear" w:color="auto" w:fill="FFFFFF"/>
        <w:tabs>
          <w:tab w:val="left" w:pos="595"/>
        </w:tabs>
        <w:spacing w:after="0" w:line="240" w:lineRule="auto"/>
        <w:ind w:firstLine="709"/>
        <w:jc w:val="both"/>
        <w:rPr>
          <w:rFonts w:ascii="Times New Roman" w:hAnsi="Times New Roman"/>
          <w:iCs/>
          <w:w w:val="101"/>
          <w:sz w:val="28"/>
          <w:szCs w:val="28"/>
        </w:rPr>
      </w:pPr>
      <w:r w:rsidRPr="00F818F2">
        <w:rPr>
          <w:rFonts w:ascii="Times New Roman" w:hAnsi="Times New Roman"/>
          <w:iCs/>
          <w:w w:val="101"/>
          <w:sz w:val="28"/>
          <w:szCs w:val="28"/>
        </w:rPr>
        <w:t>Бубнов, Ю.М. Социологические очерки народного здоровья / Ю.М. Бубнов. – Минск: изд. центр БГУ, 2008. – 223 с.</w:t>
      </w:r>
    </w:p>
    <w:p w:rsidR="00982860" w:rsidRDefault="00982860" w:rsidP="00982860">
      <w:pPr>
        <w:spacing w:after="0" w:line="240" w:lineRule="auto"/>
        <w:ind w:firstLine="709"/>
        <w:jc w:val="both"/>
        <w:rPr>
          <w:rFonts w:ascii="Times New Roman" w:hAnsi="Times New Roman"/>
          <w:w w:val="101"/>
          <w:sz w:val="28"/>
          <w:szCs w:val="28"/>
        </w:rPr>
      </w:pPr>
      <w:r w:rsidRPr="000F4763">
        <w:rPr>
          <w:rFonts w:ascii="Times New Roman" w:hAnsi="Times New Roman"/>
          <w:w w:val="101"/>
          <w:sz w:val="28"/>
          <w:szCs w:val="28"/>
        </w:rPr>
        <w:t>Вечорко, Г. Ф. Основы психологии и педагогики. Практикум : учеб. пособие для студ. учрежд. высш. образования / Г. Ф. Вечорко. – Минск : ТетраСистемс, 2014. – 271 с.</w:t>
      </w:r>
    </w:p>
    <w:p w:rsidR="0022170C" w:rsidRPr="00F818F2" w:rsidRDefault="0022170C" w:rsidP="0022170C">
      <w:pPr>
        <w:shd w:val="clear" w:color="auto" w:fill="FFFFFF"/>
        <w:tabs>
          <w:tab w:val="left" w:pos="595"/>
        </w:tabs>
        <w:spacing w:after="0" w:line="240" w:lineRule="auto"/>
        <w:ind w:firstLine="709"/>
        <w:jc w:val="both"/>
        <w:rPr>
          <w:rFonts w:ascii="Times New Roman" w:hAnsi="Times New Roman"/>
          <w:iCs/>
          <w:w w:val="101"/>
          <w:sz w:val="28"/>
          <w:szCs w:val="28"/>
        </w:rPr>
      </w:pPr>
      <w:r w:rsidRPr="00F818F2">
        <w:rPr>
          <w:rFonts w:ascii="Times New Roman" w:hAnsi="Times New Roman"/>
          <w:iCs/>
          <w:w w:val="101"/>
          <w:sz w:val="28"/>
          <w:szCs w:val="28"/>
        </w:rPr>
        <w:lastRenderedPageBreak/>
        <w:t>Гилинский, Я.И. Девиантология: социология преступности, наркотизма, проституции, самоубийств и других «отклонений» / Я.И. Гилинский. – СПб.: Издательство «Юридический центр Пресс», 2004. – С. 40 – 53, 123 – 155.</w:t>
      </w:r>
    </w:p>
    <w:p w:rsidR="0022170C" w:rsidRPr="00F818F2" w:rsidRDefault="0022170C" w:rsidP="0022170C">
      <w:pPr>
        <w:shd w:val="clear" w:color="auto" w:fill="FFFFFF"/>
        <w:tabs>
          <w:tab w:val="left" w:pos="595"/>
        </w:tabs>
        <w:spacing w:after="0" w:line="240" w:lineRule="auto"/>
        <w:ind w:firstLine="709"/>
        <w:jc w:val="both"/>
        <w:rPr>
          <w:rFonts w:ascii="Times New Roman" w:hAnsi="Times New Roman"/>
          <w:iCs/>
          <w:w w:val="101"/>
          <w:sz w:val="28"/>
          <w:szCs w:val="28"/>
        </w:rPr>
      </w:pPr>
      <w:r w:rsidRPr="00F818F2">
        <w:rPr>
          <w:rFonts w:ascii="Times New Roman" w:hAnsi="Times New Roman"/>
          <w:iCs/>
          <w:w w:val="101"/>
          <w:sz w:val="28"/>
          <w:szCs w:val="28"/>
        </w:rPr>
        <w:t>Гилинский, Я.И. Девиантность и социальный контроль в России (XIX – XX вв.): тенденции и социологическое осмысление / Я.И.Гилинский, А.И.Афанасьев, Н.Бараева; Отв. ред. Я.И.Гилинский. – СПб.: Алетея, 2000. – С. 15 – 106.</w:t>
      </w:r>
    </w:p>
    <w:p w:rsidR="00C05DCB" w:rsidRPr="00F818F2" w:rsidRDefault="00C05DCB" w:rsidP="00C05DCB">
      <w:pPr>
        <w:shd w:val="clear" w:color="auto" w:fill="FFFFFF"/>
        <w:tabs>
          <w:tab w:val="left" w:pos="595"/>
        </w:tabs>
        <w:spacing w:after="0" w:line="240" w:lineRule="auto"/>
        <w:ind w:firstLine="709"/>
        <w:jc w:val="both"/>
        <w:rPr>
          <w:rFonts w:ascii="Times New Roman" w:hAnsi="Times New Roman"/>
          <w:iCs/>
          <w:w w:val="101"/>
          <w:sz w:val="28"/>
          <w:szCs w:val="28"/>
        </w:rPr>
      </w:pPr>
      <w:r w:rsidRPr="00F818F2">
        <w:rPr>
          <w:rFonts w:ascii="Times New Roman" w:hAnsi="Times New Roman"/>
          <w:iCs/>
          <w:w w:val="101"/>
          <w:sz w:val="28"/>
          <w:szCs w:val="28"/>
        </w:rPr>
        <w:t>Зимбардо, Ф. Эффект Люцифера. Почему хорошие люди превращаются в злодеев / Ф. Зимбардо; Пер. с англ. – М.: Ал</w:t>
      </w:r>
      <w:r>
        <w:rPr>
          <w:rFonts w:ascii="Times New Roman" w:hAnsi="Times New Roman"/>
          <w:iCs/>
          <w:w w:val="101"/>
          <w:sz w:val="28"/>
          <w:szCs w:val="28"/>
        </w:rPr>
        <w:t>ьпина нон-фикшн, 2013. – 740 с.</w:t>
      </w:r>
    </w:p>
    <w:p w:rsidR="00C05DCB" w:rsidRPr="00F818F2" w:rsidRDefault="00C05DCB" w:rsidP="00C05DCB">
      <w:pPr>
        <w:shd w:val="clear" w:color="auto" w:fill="FFFFFF"/>
        <w:tabs>
          <w:tab w:val="left" w:pos="595"/>
        </w:tabs>
        <w:spacing w:after="0" w:line="240" w:lineRule="auto"/>
        <w:ind w:firstLine="709"/>
        <w:jc w:val="both"/>
        <w:rPr>
          <w:rFonts w:ascii="Times New Roman" w:hAnsi="Times New Roman"/>
          <w:iCs/>
          <w:w w:val="101"/>
          <w:sz w:val="28"/>
          <w:szCs w:val="28"/>
        </w:rPr>
      </w:pPr>
      <w:r w:rsidRPr="00F818F2">
        <w:rPr>
          <w:rFonts w:ascii="Times New Roman" w:hAnsi="Times New Roman"/>
          <w:iCs/>
          <w:w w:val="101"/>
          <w:sz w:val="28"/>
          <w:szCs w:val="28"/>
        </w:rPr>
        <w:t>Кармадонов О.А. Методы исследования социальной практики: учеб.-метод. пособие. – Иркутск: Иркут. ун-т, 2006. – 59 с.</w:t>
      </w:r>
    </w:p>
    <w:p w:rsidR="00C05DCB" w:rsidRPr="00F818F2" w:rsidRDefault="00C05DCB" w:rsidP="00C05DCB">
      <w:pPr>
        <w:shd w:val="clear" w:color="auto" w:fill="FFFFFF"/>
        <w:tabs>
          <w:tab w:val="left" w:pos="595"/>
        </w:tabs>
        <w:spacing w:after="0" w:line="240" w:lineRule="auto"/>
        <w:ind w:firstLine="709"/>
        <w:jc w:val="both"/>
        <w:rPr>
          <w:rFonts w:ascii="Times New Roman" w:hAnsi="Times New Roman"/>
          <w:iCs/>
          <w:w w:val="101"/>
          <w:sz w:val="28"/>
          <w:szCs w:val="28"/>
        </w:rPr>
      </w:pPr>
      <w:r w:rsidRPr="00F818F2">
        <w:rPr>
          <w:rFonts w:ascii="Times New Roman" w:hAnsi="Times New Roman"/>
          <w:iCs/>
          <w:w w:val="101"/>
          <w:sz w:val="28"/>
          <w:szCs w:val="28"/>
        </w:rPr>
        <w:t>Клейберг Ю.А. Практикум по девиантологии / Автор-составитель Ю.А.Клейберг. – СПб.: Речь, 2007. – 144 с.</w:t>
      </w:r>
    </w:p>
    <w:p w:rsidR="001C53A7" w:rsidRPr="00F818F2" w:rsidRDefault="001C53A7" w:rsidP="001C53A7">
      <w:pPr>
        <w:shd w:val="clear" w:color="auto" w:fill="FFFFFF"/>
        <w:tabs>
          <w:tab w:val="left" w:pos="595"/>
        </w:tabs>
        <w:spacing w:after="0" w:line="240" w:lineRule="auto"/>
        <w:ind w:firstLine="709"/>
        <w:jc w:val="both"/>
        <w:rPr>
          <w:rFonts w:ascii="Times New Roman" w:hAnsi="Times New Roman"/>
          <w:iCs/>
          <w:w w:val="101"/>
          <w:sz w:val="28"/>
          <w:szCs w:val="28"/>
        </w:rPr>
      </w:pPr>
      <w:r w:rsidRPr="00F818F2">
        <w:rPr>
          <w:rFonts w:ascii="Times New Roman" w:hAnsi="Times New Roman"/>
          <w:iCs/>
          <w:w w:val="101"/>
          <w:sz w:val="28"/>
          <w:szCs w:val="28"/>
        </w:rPr>
        <w:t xml:space="preserve">Комлев, Ю.Ю. Социологический мониторинг наркотизации подростково-молодежной среды / Ю.Ю. Комлев. – Казань: ЗАО «Новое знание», 2005. – 137с. </w:t>
      </w:r>
    </w:p>
    <w:p w:rsidR="001C53A7" w:rsidRPr="00F818F2" w:rsidRDefault="001C53A7" w:rsidP="001C53A7">
      <w:pPr>
        <w:shd w:val="clear" w:color="auto" w:fill="FFFFFF"/>
        <w:tabs>
          <w:tab w:val="left" w:pos="595"/>
        </w:tabs>
        <w:spacing w:after="0" w:line="240" w:lineRule="auto"/>
        <w:ind w:firstLine="709"/>
        <w:jc w:val="both"/>
        <w:rPr>
          <w:rFonts w:ascii="Times New Roman" w:hAnsi="Times New Roman"/>
          <w:iCs/>
          <w:w w:val="101"/>
          <w:sz w:val="28"/>
          <w:szCs w:val="28"/>
        </w:rPr>
      </w:pPr>
      <w:r w:rsidRPr="00F818F2">
        <w:rPr>
          <w:rFonts w:ascii="Times New Roman" w:hAnsi="Times New Roman"/>
          <w:iCs/>
          <w:w w:val="101"/>
          <w:sz w:val="28"/>
          <w:szCs w:val="28"/>
        </w:rPr>
        <w:t>Кузнецов, М.Т. Социология и психобиология самоубийства / М.Т.Кузнецов, Ю.М. Бубнов, Б.М. Гольдинберг / под науч. ред. М.Т. Кузнецова. – Минск : Право и экономика, 2006. – 238 с.</w:t>
      </w:r>
    </w:p>
    <w:p w:rsidR="00C05DCB" w:rsidRPr="001C53A7" w:rsidRDefault="00C05DCB" w:rsidP="00C05DCB">
      <w:pPr>
        <w:shd w:val="clear" w:color="auto" w:fill="FFFFFF"/>
        <w:tabs>
          <w:tab w:val="left" w:pos="595"/>
        </w:tabs>
        <w:spacing w:after="0" w:line="240" w:lineRule="auto"/>
        <w:ind w:firstLine="709"/>
        <w:jc w:val="both"/>
        <w:rPr>
          <w:rFonts w:ascii="Times New Roman" w:hAnsi="Times New Roman"/>
          <w:iCs/>
          <w:w w:val="101"/>
          <w:sz w:val="28"/>
          <w:szCs w:val="28"/>
        </w:rPr>
      </w:pPr>
      <w:r w:rsidRPr="00F818F2">
        <w:rPr>
          <w:rFonts w:ascii="Times New Roman" w:hAnsi="Times New Roman"/>
          <w:iCs/>
          <w:w w:val="101"/>
          <w:sz w:val="28"/>
          <w:szCs w:val="28"/>
        </w:rPr>
        <w:t>Левицкая, И.В. Социология девиантного поведения / И.В. Левицкая, Ю.Г. Черняк // Социология: методология отраслевых и оперативных исследований: учебное пособие / под ред. Д.Г. Ротмана, А.Н. Елсукова. – Мн.: БГУ, 2005. – С.136 – 145.</w:t>
      </w:r>
    </w:p>
    <w:p w:rsidR="001C53A7" w:rsidRPr="00F818F2" w:rsidRDefault="001C53A7" w:rsidP="001C53A7">
      <w:pPr>
        <w:shd w:val="clear" w:color="auto" w:fill="FFFFFF"/>
        <w:tabs>
          <w:tab w:val="left" w:pos="595"/>
        </w:tabs>
        <w:spacing w:after="0" w:line="240" w:lineRule="auto"/>
        <w:ind w:firstLine="709"/>
        <w:jc w:val="both"/>
        <w:rPr>
          <w:rFonts w:ascii="Times New Roman" w:hAnsi="Times New Roman"/>
          <w:iCs/>
          <w:w w:val="101"/>
          <w:sz w:val="28"/>
          <w:szCs w:val="28"/>
        </w:rPr>
      </w:pPr>
      <w:r w:rsidRPr="00F818F2">
        <w:rPr>
          <w:rFonts w:ascii="Times New Roman" w:hAnsi="Times New Roman"/>
          <w:iCs/>
          <w:w w:val="101"/>
          <w:sz w:val="28"/>
          <w:szCs w:val="28"/>
        </w:rPr>
        <w:t xml:space="preserve">Лисовский, В.Т. Наркотизм как социальная проблема / В.Т. Лисовский, Э.А. Колесникова. – СПб.: Изд-во СПб. ун-та, 2001. – 200 с. </w:t>
      </w:r>
    </w:p>
    <w:p w:rsidR="001C53A7" w:rsidRPr="00F818F2" w:rsidRDefault="001C53A7" w:rsidP="001C53A7">
      <w:pPr>
        <w:shd w:val="clear" w:color="auto" w:fill="FFFFFF"/>
        <w:tabs>
          <w:tab w:val="left" w:pos="595"/>
        </w:tabs>
        <w:spacing w:after="0" w:line="240" w:lineRule="auto"/>
        <w:ind w:firstLine="709"/>
        <w:jc w:val="both"/>
        <w:rPr>
          <w:rFonts w:ascii="Times New Roman" w:hAnsi="Times New Roman"/>
          <w:iCs/>
          <w:w w:val="101"/>
          <w:sz w:val="28"/>
          <w:szCs w:val="28"/>
        </w:rPr>
      </w:pPr>
      <w:r w:rsidRPr="00F818F2">
        <w:rPr>
          <w:rFonts w:ascii="Times New Roman" w:hAnsi="Times New Roman"/>
          <w:iCs/>
          <w:w w:val="101"/>
          <w:sz w:val="28"/>
          <w:szCs w:val="28"/>
        </w:rPr>
        <w:t>Хомич, А. В. Психология девиантного поведения / А. В. Хомич. – Ростов-на-Дону: Южно-Российский гуманитарный институт, 2006. – 140 с.</w:t>
      </w:r>
    </w:p>
    <w:p w:rsidR="001C53A7" w:rsidRPr="00F818F2" w:rsidRDefault="001C53A7" w:rsidP="001C53A7">
      <w:pPr>
        <w:shd w:val="clear" w:color="auto" w:fill="FFFFFF"/>
        <w:tabs>
          <w:tab w:val="left" w:pos="595"/>
        </w:tabs>
        <w:spacing w:after="0" w:line="240" w:lineRule="auto"/>
        <w:ind w:firstLine="709"/>
        <w:jc w:val="both"/>
        <w:rPr>
          <w:rFonts w:ascii="Times New Roman" w:hAnsi="Times New Roman"/>
          <w:iCs/>
          <w:w w:val="101"/>
          <w:sz w:val="28"/>
          <w:szCs w:val="28"/>
        </w:rPr>
      </w:pPr>
      <w:r w:rsidRPr="00F818F2">
        <w:rPr>
          <w:rFonts w:ascii="Times New Roman" w:hAnsi="Times New Roman"/>
          <w:iCs/>
          <w:w w:val="101"/>
          <w:sz w:val="28"/>
          <w:szCs w:val="28"/>
        </w:rPr>
        <w:t>Храмов, С.М. Латентная преступность: методология познания и основные направления противодействия : монография / С.М. Храмов; Брест. гос. ун-т имени А.С. Пушкина. – Брест : БрГУ, 2010. – 169 с.</w:t>
      </w:r>
    </w:p>
    <w:p w:rsidR="001C53A7" w:rsidRPr="00F818F2" w:rsidRDefault="001C53A7" w:rsidP="001C53A7">
      <w:pPr>
        <w:shd w:val="clear" w:color="auto" w:fill="FFFFFF"/>
        <w:tabs>
          <w:tab w:val="left" w:pos="595"/>
        </w:tabs>
        <w:spacing w:after="0" w:line="240" w:lineRule="auto"/>
        <w:ind w:firstLine="709"/>
        <w:jc w:val="both"/>
        <w:rPr>
          <w:rFonts w:ascii="Times New Roman" w:hAnsi="Times New Roman"/>
          <w:iCs/>
          <w:w w:val="101"/>
          <w:sz w:val="28"/>
          <w:szCs w:val="28"/>
        </w:rPr>
      </w:pPr>
      <w:r w:rsidRPr="00F818F2">
        <w:rPr>
          <w:rFonts w:ascii="Times New Roman" w:hAnsi="Times New Roman"/>
          <w:iCs/>
          <w:w w:val="101"/>
          <w:sz w:val="28"/>
          <w:szCs w:val="28"/>
        </w:rPr>
        <w:t>EUROHIS: разработка общего инструментария для опросов о состоянии здоровья. – М.: «Права человека», 2005. – 193 с.</w:t>
      </w:r>
    </w:p>
    <w:p w:rsidR="00E86084" w:rsidRPr="00AD5A6C" w:rsidRDefault="001C53A7" w:rsidP="001C53A7">
      <w:pPr>
        <w:shd w:val="clear" w:color="auto" w:fill="FFFFFF"/>
        <w:tabs>
          <w:tab w:val="left" w:pos="595"/>
        </w:tabs>
        <w:spacing w:after="0" w:line="240" w:lineRule="auto"/>
        <w:jc w:val="center"/>
        <w:rPr>
          <w:rFonts w:ascii="Times New Roman" w:hAnsi="Times New Roman"/>
          <w:sz w:val="28"/>
          <w:szCs w:val="28"/>
        </w:rPr>
      </w:pPr>
      <w:r>
        <w:rPr>
          <w:rFonts w:ascii="Times New Roman" w:hAnsi="Times New Roman"/>
          <w:w w:val="101"/>
          <w:sz w:val="28"/>
          <w:szCs w:val="28"/>
        </w:rPr>
        <w:br w:type="page"/>
      </w:r>
      <w:r w:rsidR="00E86084" w:rsidRPr="00F67167">
        <w:rPr>
          <w:rFonts w:ascii="Times New Roman" w:hAnsi="Times New Roman"/>
          <w:sz w:val="28"/>
          <w:szCs w:val="28"/>
        </w:rPr>
        <w:lastRenderedPageBreak/>
        <w:t xml:space="preserve">ТЕМА </w:t>
      </w:r>
      <w:r w:rsidR="00E86084">
        <w:rPr>
          <w:rFonts w:ascii="Times New Roman" w:hAnsi="Times New Roman"/>
          <w:sz w:val="28"/>
          <w:szCs w:val="28"/>
        </w:rPr>
        <w:t>6</w:t>
      </w:r>
      <w:r w:rsidR="00982860">
        <w:rPr>
          <w:rFonts w:ascii="Times New Roman" w:hAnsi="Times New Roman"/>
          <w:sz w:val="28"/>
          <w:szCs w:val="28"/>
        </w:rPr>
        <w:t>-7</w:t>
      </w:r>
    </w:p>
    <w:p w:rsidR="00982860" w:rsidRDefault="00E86084" w:rsidP="00982860">
      <w:pPr>
        <w:shd w:val="clear" w:color="auto" w:fill="FFFFFF"/>
        <w:suppressAutoHyphens/>
        <w:spacing w:after="0" w:line="240" w:lineRule="auto"/>
        <w:jc w:val="center"/>
        <w:rPr>
          <w:rFonts w:ascii="Times New Roman" w:hAnsi="Times New Roman"/>
          <w:caps/>
          <w:sz w:val="28"/>
          <w:szCs w:val="28"/>
        </w:rPr>
      </w:pPr>
      <w:bookmarkStart w:id="4" w:name="ТЕМА_9"/>
      <w:bookmarkEnd w:id="4"/>
      <w:r w:rsidRPr="00AF7B0D">
        <w:rPr>
          <w:rFonts w:ascii="Times New Roman" w:hAnsi="Times New Roman"/>
          <w:caps/>
          <w:sz w:val="28"/>
          <w:szCs w:val="28"/>
        </w:rPr>
        <w:t>Особенности различных форм девиантного поведения</w:t>
      </w:r>
      <w:r w:rsidR="00982860">
        <w:rPr>
          <w:rFonts w:ascii="Times New Roman" w:hAnsi="Times New Roman"/>
          <w:caps/>
          <w:sz w:val="28"/>
          <w:szCs w:val="28"/>
        </w:rPr>
        <w:t xml:space="preserve">. </w:t>
      </w:r>
      <w:r w:rsidR="00982860" w:rsidRPr="00285D35">
        <w:rPr>
          <w:rFonts w:ascii="Times New Roman" w:hAnsi="Times New Roman"/>
          <w:caps/>
          <w:sz w:val="28"/>
          <w:szCs w:val="28"/>
        </w:rPr>
        <w:t>Система социального контроля. Проблемы превенции девиации</w:t>
      </w:r>
    </w:p>
    <w:p w:rsidR="00E86084" w:rsidRDefault="00E86084" w:rsidP="00AF7B0D">
      <w:pPr>
        <w:shd w:val="clear" w:color="auto" w:fill="FFFFFF"/>
        <w:suppressAutoHyphens/>
        <w:spacing w:after="0" w:line="240" w:lineRule="auto"/>
        <w:jc w:val="center"/>
        <w:rPr>
          <w:rFonts w:ascii="Times New Roman" w:hAnsi="Times New Roman"/>
          <w:w w:val="101"/>
          <w:sz w:val="28"/>
          <w:szCs w:val="28"/>
        </w:rPr>
      </w:pPr>
    </w:p>
    <w:p w:rsidR="00E86084" w:rsidRPr="00F67167" w:rsidRDefault="00E86084" w:rsidP="00305931">
      <w:pPr>
        <w:shd w:val="clear" w:color="auto" w:fill="FFFFFF"/>
        <w:suppressAutoHyphens/>
        <w:spacing w:after="0" w:line="240" w:lineRule="auto"/>
        <w:ind w:firstLine="709"/>
        <w:jc w:val="right"/>
        <w:rPr>
          <w:rFonts w:ascii="Times New Roman" w:hAnsi="Times New Roman"/>
          <w:w w:val="101"/>
          <w:sz w:val="28"/>
          <w:szCs w:val="28"/>
        </w:rPr>
      </w:pPr>
      <w:r>
        <w:rPr>
          <w:rFonts w:ascii="Times New Roman" w:hAnsi="Times New Roman"/>
          <w:w w:val="101"/>
          <w:sz w:val="28"/>
          <w:szCs w:val="28"/>
        </w:rPr>
        <w:t xml:space="preserve">Время на изучение темы – </w:t>
      </w:r>
      <w:r w:rsidR="00982860">
        <w:rPr>
          <w:rFonts w:ascii="Times New Roman" w:hAnsi="Times New Roman"/>
          <w:w w:val="101"/>
          <w:sz w:val="28"/>
          <w:szCs w:val="28"/>
        </w:rPr>
        <w:t>2</w:t>
      </w:r>
      <w:r>
        <w:rPr>
          <w:rFonts w:ascii="Times New Roman" w:hAnsi="Times New Roman"/>
          <w:w w:val="101"/>
          <w:sz w:val="28"/>
          <w:szCs w:val="28"/>
        </w:rPr>
        <w:t xml:space="preserve"> часов</w:t>
      </w:r>
    </w:p>
    <w:p w:rsidR="00E86084" w:rsidRDefault="00E86084" w:rsidP="00305931">
      <w:pPr>
        <w:shd w:val="clear" w:color="auto" w:fill="FFFFFF"/>
        <w:suppressAutoHyphens/>
        <w:spacing w:after="0" w:line="240" w:lineRule="auto"/>
        <w:ind w:firstLine="709"/>
        <w:jc w:val="right"/>
        <w:rPr>
          <w:rFonts w:ascii="Times New Roman" w:hAnsi="Times New Roman"/>
          <w:w w:val="101"/>
          <w:sz w:val="28"/>
          <w:szCs w:val="28"/>
        </w:rPr>
      </w:pPr>
      <w:r>
        <w:rPr>
          <w:rFonts w:ascii="Times New Roman" w:hAnsi="Times New Roman"/>
          <w:w w:val="101"/>
          <w:sz w:val="28"/>
          <w:szCs w:val="28"/>
        </w:rPr>
        <w:t>Семинарские занятия – 2 часа</w:t>
      </w:r>
    </w:p>
    <w:p w:rsidR="00982860" w:rsidRPr="00F67167" w:rsidRDefault="00982860" w:rsidP="00305931">
      <w:pPr>
        <w:shd w:val="clear" w:color="auto" w:fill="FFFFFF"/>
        <w:suppressAutoHyphens/>
        <w:spacing w:after="0" w:line="240" w:lineRule="auto"/>
        <w:ind w:firstLine="709"/>
        <w:jc w:val="right"/>
        <w:rPr>
          <w:rFonts w:ascii="Times New Roman" w:hAnsi="Times New Roman"/>
          <w:w w:val="101"/>
          <w:sz w:val="28"/>
          <w:szCs w:val="28"/>
        </w:rPr>
      </w:pPr>
    </w:p>
    <w:p w:rsidR="00E86084" w:rsidRPr="00364B48" w:rsidRDefault="00E86084" w:rsidP="00305931">
      <w:pPr>
        <w:shd w:val="clear" w:color="auto" w:fill="FFFFFF"/>
        <w:suppressAutoHyphens/>
        <w:spacing w:after="0" w:line="240" w:lineRule="auto"/>
        <w:ind w:firstLine="709"/>
        <w:jc w:val="both"/>
        <w:rPr>
          <w:rFonts w:ascii="Times New Roman" w:hAnsi="Times New Roman"/>
          <w:b/>
          <w:w w:val="101"/>
          <w:sz w:val="28"/>
          <w:szCs w:val="28"/>
        </w:rPr>
      </w:pPr>
      <w:r w:rsidRPr="00364B48">
        <w:rPr>
          <w:rFonts w:ascii="Times New Roman" w:hAnsi="Times New Roman"/>
          <w:b/>
          <w:w w:val="101"/>
          <w:sz w:val="28"/>
          <w:szCs w:val="28"/>
        </w:rPr>
        <w:t>Содержание учебного материала</w:t>
      </w:r>
    </w:p>
    <w:p w:rsidR="00E86084" w:rsidRPr="00AF7B0D" w:rsidRDefault="00E86084" w:rsidP="00305931">
      <w:pPr>
        <w:shd w:val="clear" w:color="auto" w:fill="FFFFFF"/>
        <w:suppressAutoHyphens/>
        <w:spacing w:after="0" w:line="240" w:lineRule="auto"/>
        <w:ind w:firstLine="709"/>
        <w:jc w:val="both"/>
        <w:rPr>
          <w:rFonts w:ascii="Times New Roman" w:hAnsi="Times New Roman"/>
          <w:w w:val="101"/>
          <w:sz w:val="28"/>
          <w:szCs w:val="28"/>
        </w:rPr>
      </w:pPr>
      <w:r w:rsidRPr="00AF7B0D">
        <w:rPr>
          <w:rFonts w:ascii="Times New Roman" w:hAnsi="Times New Roman"/>
          <w:w w:val="101"/>
          <w:sz w:val="28"/>
          <w:szCs w:val="28"/>
        </w:rPr>
        <w:t>Понятие аддикции и аддиктивного поведения. Общая характеристика зависимого поведения (аддиктивного поведения). Объекты зависимости. Его виды. Основные подходы к объяснению этиологии аддиктивного типа девиантного поведения. Пьянство как вид аддиктивного поведения. Алкоголизм. Типы течения и стадии. Группа показателей употребления алкоголя населением. Понятие наркотизма. Модели наркотического поведения. Стадии наркомании, характерные черты. Взаимосвязь наркотизма с преступностью и другими видами девиантного поведения. Сексуальные девиации. Понятие индивидуальной и партнерской сексуальной нормы. Критерии определения партнерской нормы. Общие свойства парафилий. Векторы сексуальной ориентации в оценке нормального и аномального сексуального поведения: интенсивность, направленность, вектор телесного образа, способ реализации. Характеристика основных форм сексуальных девиаций по векторам направленности</w:t>
      </w:r>
    </w:p>
    <w:p w:rsidR="00E86084" w:rsidRPr="00AF7B0D" w:rsidRDefault="00E86084" w:rsidP="00305931">
      <w:pPr>
        <w:shd w:val="clear" w:color="auto" w:fill="FFFFFF"/>
        <w:suppressAutoHyphens/>
        <w:spacing w:after="0" w:line="240" w:lineRule="auto"/>
        <w:ind w:firstLine="709"/>
        <w:jc w:val="both"/>
        <w:rPr>
          <w:rFonts w:ascii="Times New Roman" w:hAnsi="Times New Roman"/>
          <w:bCs/>
          <w:w w:val="101"/>
          <w:sz w:val="28"/>
          <w:szCs w:val="28"/>
        </w:rPr>
      </w:pPr>
      <w:r w:rsidRPr="00AF7B0D">
        <w:rPr>
          <w:rFonts w:ascii="Times New Roman" w:hAnsi="Times New Roman"/>
          <w:bCs/>
          <w:w w:val="101"/>
          <w:sz w:val="28"/>
          <w:szCs w:val="28"/>
        </w:rPr>
        <w:t>Соотношение понятий агрессии, агрессивного поведения, насилия. Основные характеристики и формы агрессии. Суицидальное поведение как проявление аутоагрессии. Структура суицидального поведения. Типология суицидов. Особенности суицидального поведения. Суицидальная мотивация.</w:t>
      </w:r>
    </w:p>
    <w:p w:rsidR="00E86084" w:rsidRDefault="00E86084" w:rsidP="00305931">
      <w:pPr>
        <w:shd w:val="clear" w:color="auto" w:fill="FFFFFF"/>
        <w:suppressAutoHyphens/>
        <w:spacing w:after="0" w:line="240" w:lineRule="auto"/>
        <w:ind w:firstLine="709"/>
        <w:jc w:val="both"/>
        <w:rPr>
          <w:rFonts w:ascii="Times New Roman" w:hAnsi="Times New Roman"/>
          <w:w w:val="101"/>
          <w:sz w:val="28"/>
          <w:szCs w:val="28"/>
        </w:rPr>
      </w:pPr>
      <w:r w:rsidRPr="00AF7B0D">
        <w:rPr>
          <w:rFonts w:ascii="Times New Roman" w:hAnsi="Times New Roman"/>
          <w:w w:val="101"/>
          <w:sz w:val="28"/>
          <w:szCs w:val="28"/>
        </w:rPr>
        <w:t>Делинквентное поведение, его общая характеристика. Преступность. Конвенциальность преступности. Факторы преступности. «Преступления» против морали (проституция, порнография, азартные игры).</w:t>
      </w:r>
    </w:p>
    <w:p w:rsidR="00982860" w:rsidRPr="00A16DCA" w:rsidRDefault="00982860" w:rsidP="00982860">
      <w:pPr>
        <w:shd w:val="clear" w:color="auto" w:fill="FFFFFF"/>
        <w:suppressAutoHyphens/>
        <w:spacing w:after="0" w:line="240" w:lineRule="auto"/>
        <w:ind w:firstLine="624"/>
        <w:jc w:val="both"/>
        <w:rPr>
          <w:rFonts w:ascii="Times New Roman" w:hAnsi="Times New Roman"/>
          <w:w w:val="101"/>
          <w:sz w:val="28"/>
          <w:szCs w:val="28"/>
        </w:rPr>
      </w:pPr>
      <w:r w:rsidRPr="00A16DCA">
        <w:rPr>
          <w:rFonts w:ascii="Times New Roman" w:hAnsi="Times New Roman"/>
          <w:w w:val="101"/>
          <w:sz w:val="28"/>
          <w:szCs w:val="28"/>
        </w:rPr>
        <w:t xml:space="preserve">Понятие социального контроля. Система социального контроля. Его меры, социальные санкции. Негативные и позитивные санкции. Формальный и неформальный характер социальных санкций. Средства социального контроля и их характеристика. «Кризис» наказания: направления социального контроля. Структурные компоненты социального контроля. Общесоциальная профилактика. Виктимологическая политика (виктимологическая профилактика, просвещение и защита законодательная и правоприменительная прав и интересов жертвы) и девиантологическая политика (профилактика девиантного поведения, система просвещения по отдельным направлениям отклоняющегося поведения, ресоциализация девиантов). Уголовная политика. </w:t>
      </w:r>
    </w:p>
    <w:p w:rsidR="00982860" w:rsidRPr="00982860" w:rsidRDefault="00982860" w:rsidP="00982860">
      <w:pPr>
        <w:shd w:val="clear" w:color="auto" w:fill="FFFFFF"/>
        <w:suppressAutoHyphens/>
        <w:spacing w:after="0" w:line="240" w:lineRule="auto"/>
        <w:ind w:firstLine="624"/>
        <w:jc w:val="both"/>
        <w:rPr>
          <w:rFonts w:ascii="Times New Roman" w:hAnsi="Times New Roman"/>
          <w:w w:val="101"/>
          <w:sz w:val="28"/>
          <w:szCs w:val="28"/>
        </w:rPr>
      </w:pPr>
      <w:r w:rsidRPr="00A16DCA">
        <w:rPr>
          <w:rFonts w:ascii="Times New Roman" w:hAnsi="Times New Roman"/>
          <w:w w:val="101"/>
          <w:sz w:val="28"/>
          <w:szCs w:val="28"/>
        </w:rPr>
        <w:t>Профилактика девиантного поведения. Объекты профилактики. Общая и специальная профилактика. Этапы профилактики девиантного поведения по методике Всемирной организации здравоохранения (первичная, вторичная, третичная). Предупреждение и профилактика отдельных форм социальных девиаций. Переключение («канализирование») деструктивной социальной активности на социально приемлемое или позитивное девиантное (творческое) поведение. Система социальной профилактики в Республике Беларусь и основные направления ее совершенствования.</w:t>
      </w:r>
    </w:p>
    <w:p w:rsidR="00E86084" w:rsidRPr="00F67167" w:rsidRDefault="00E86084" w:rsidP="00305931">
      <w:pPr>
        <w:shd w:val="clear" w:color="auto" w:fill="FFFFFF"/>
        <w:suppressAutoHyphens/>
        <w:spacing w:after="0" w:line="240" w:lineRule="auto"/>
        <w:ind w:firstLine="709"/>
        <w:jc w:val="both"/>
        <w:rPr>
          <w:rFonts w:ascii="Times New Roman" w:hAnsi="Times New Roman"/>
          <w:w w:val="101"/>
          <w:sz w:val="28"/>
          <w:szCs w:val="28"/>
        </w:rPr>
      </w:pPr>
    </w:p>
    <w:p w:rsidR="00E86084" w:rsidRPr="00364B48" w:rsidRDefault="00E86084" w:rsidP="00305931">
      <w:pPr>
        <w:shd w:val="clear" w:color="auto" w:fill="FFFFFF"/>
        <w:suppressAutoHyphens/>
        <w:spacing w:after="0" w:line="240" w:lineRule="auto"/>
        <w:ind w:firstLine="709"/>
        <w:jc w:val="both"/>
        <w:rPr>
          <w:rFonts w:ascii="Times New Roman" w:hAnsi="Times New Roman"/>
          <w:b/>
          <w:w w:val="101"/>
          <w:sz w:val="28"/>
          <w:szCs w:val="28"/>
        </w:rPr>
      </w:pPr>
      <w:r w:rsidRPr="00364B48">
        <w:rPr>
          <w:rFonts w:ascii="Times New Roman" w:hAnsi="Times New Roman"/>
          <w:b/>
          <w:w w:val="101"/>
          <w:sz w:val="28"/>
          <w:szCs w:val="28"/>
        </w:rPr>
        <w:t xml:space="preserve">Вопросы, рассматриваемые на </w:t>
      </w:r>
      <w:r w:rsidR="00982860">
        <w:rPr>
          <w:rFonts w:ascii="Times New Roman" w:hAnsi="Times New Roman"/>
          <w:b/>
          <w:w w:val="101"/>
          <w:sz w:val="28"/>
          <w:szCs w:val="28"/>
        </w:rPr>
        <w:t>семинарск</w:t>
      </w:r>
      <w:r>
        <w:rPr>
          <w:rFonts w:ascii="Times New Roman" w:hAnsi="Times New Roman"/>
          <w:b/>
          <w:w w:val="101"/>
          <w:sz w:val="28"/>
          <w:szCs w:val="28"/>
        </w:rPr>
        <w:t>ом занятии</w:t>
      </w:r>
    </w:p>
    <w:p w:rsidR="00E86084" w:rsidRPr="00305931" w:rsidRDefault="00E86084" w:rsidP="00B67A76">
      <w:pPr>
        <w:numPr>
          <w:ilvl w:val="0"/>
          <w:numId w:val="22"/>
        </w:numPr>
        <w:shd w:val="clear" w:color="auto" w:fill="FFFFFF"/>
        <w:tabs>
          <w:tab w:val="left" w:pos="1134"/>
        </w:tabs>
        <w:suppressAutoHyphens/>
        <w:spacing w:after="0" w:line="240" w:lineRule="auto"/>
        <w:ind w:left="0" w:firstLine="709"/>
        <w:jc w:val="both"/>
        <w:rPr>
          <w:rFonts w:ascii="Times New Roman" w:hAnsi="Times New Roman"/>
          <w:snapToGrid w:val="0"/>
          <w:sz w:val="28"/>
          <w:szCs w:val="28"/>
        </w:rPr>
      </w:pPr>
      <w:r w:rsidRPr="00305931">
        <w:rPr>
          <w:rFonts w:ascii="Times New Roman" w:hAnsi="Times New Roman"/>
          <w:snapToGrid w:val="0"/>
          <w:sz w:val="28"/>
          <w:szCs w:val="28"/>
        </w:rPr>
        <w:t>Аддиктивное поведение. Общая характеристика.</w:t>
      </w:r>
    </w:p>
    <w:p w:rsidR="00E86084" w:rsidRPr="00305931" w:rsidRDefault="00E86084" w:rsidP="00B67A76">
      <w:pPr>
        <w:numPr>
          <w:ilvl w:val="0"/>
          <w:numId w:val="22"/>
        </w:numPr>
        <w:shd w:val="clear" w:color="auto" w:fill="FFFFFF"/>
        <w:tabs>
          <w:tab w:val="left" w:pos="1134"/>
        </w:tabs>
        <w:suppressAutoHyphens/>
        <w:spacing w:after="0" w:line="240" w:lineRule="auto"/>
        <w:ind w:left="0" w:firstLine="709"/>
        <w:jc w:val="both"/>
        <w:rPr>
          <w:rFonts w:ascii="Times New Roman" w:hAnsi="Times New Roman"/>
          <w:snapToGrid w:val="0"/>
          <w:sz w:val="28"/>
          <w:szCs w:val="28"/>
        </w:rPr>
      </w:pPr>
      <w:r w:rsidRPr="00305931">
        <w:rPr>
          <w:rFonts w:ascii="Times New Roman" w:hAnsi="Times New Roman"/>
          <w:snapToGrid w:val="0"/>
          <w:sz w:val="28"/>
          <w:szCs w:val="28"/>
        </w:rPr>
        <w:t>Химические аддикции. Наркотизм как социальное явление. Потребление алкоголя: злоупотребление и алкоголизм.</w:t>
      </w:r>
    </w:p>
    <w:p w:rsidR="00E86084" w:rsidRPr="00305931" w:rsidRDefault="00E86084" w:rsidP="00B67A76">
      <w:pPr>
        <w:numPr>
          <w:ilvl w:val="0"/>
          <w:numId w:val="22"/>
        </w:numPr>
        <w:shd w:val="clear" w:color="auto" w:fill="FFFFFF"/>
        <w:tabs>
          <w:tab w:val="left" w:pos="1134"/>
        </w:tabs>
        <w:suppressAutoHyphens/>
        <w:spacing w:after="0" w:line="240" w:lineRule="auto"/>
        <w:ind w:left="0" w:firstLine="709"/>
        <w:jc w:val="both"/>
        <w:rPr>
          <w:rFonts w:ascii="Times New Roman" w:hAnsi="Times New Roman"/>
          <w:snapToGrid w:val="0"/>
          <w:sz w:val="28"/>
          <w:szCs w:val="28"/>
        </w:rPr>
      </w:pPr>
      <w:r w:rsidRPr="00305931">
        <w:rPr>
          <w:rFonts w:ascii="Times New Roman" w:hAnsi="Times New Roman"/>
          <w:snapToGrid w:val="0"/>
          <w:sz w:val="28"/>
          <w:szCs w:val="28"/>
        </w:rPr>
        <w:t>Нехимические аддикции.</w:t>
      </w:r>
    </w:p>
    <w:p w:rsidR="00E86084" w:rsidRPr="00305931" w:rsidRDefault="00E86084" w:rsidP="00B67A76">
      <w:pPr>
        <w:numPr>
          <w:ilvl w:val="0"/>
          <w:numId w:val="22"/>
        </w:numPr>
        <w:shd w:val="clear" w:color="auto" w:fill="FFFFFF"/>
        <w:tabs>
          <w:tab w:val="left" w:pos="1134"/>
        </w:tabs>
        <w:suppressAutoHyphens/>
        <w:spacing w:after="0" w:line="240" w:lineRule="auto"/>
        <w:ind w:left="0" w:firstLine="709"/>
        <w:jc w:val="both"/>
        <w:rPr>
          <w:rFonts w:ascii="Times New Roman" w:hAnsi="Times New Roman"/>
          <w:snapToGrid w:val="0"/>
          <w:sz w:val="28"/>
          <w:szCs w:val="28"/>
        </w:rPr>
      </w:pPr>
      <w:r w:rsidRPr="00305931">
        <w:rPr>
          <w:rFonts w:ascii="Times New Roman" w:hAnsi="Times New Roman"/>
          <w:snapToGrid w:val="0"/>
          <w:sz w:val="28"/>
          <w:szCs w:val="28"/>
        </w:rPr>
        <w:t>Сексуальные девиации.</w:t>
      </w:r>
    </w:p>
    <w:p w:rsidR="00E86084" w:rsidRPr="00305931" w:rsidRDefault="00E86084" w:rsidP="00B67A76">
      <w:pPr>
        <w:numPr>
          <w:ilvl w:val="0"/>
          <w:numId w:val="22"/>
        </w:numPr>
        <w:shd w:val="clear" w:color="auto" w:fill="FFFFFF"/>
        <w:tabs>
          <w:tab w:val="left" w:pos="1134"/>
        </w:tabs>
        <w:suppressAutoHyphens/>
        <w:spacing w:after="0" w:line="240" w:lineRule="auto"/>
        <w:ind w:left="0" w:firstLine="709"/>
        <w:jc w:val="both"/>
        <w:rPr>
          <w:rFonts w:ascii="Times New Roman" w:hAnsi="Times New Roman"/>
          <w:snapToGrid w:val="0"/>
          <w:sz w:val="28"/>
          <w:szCs w:val="28"/>
        </w:rPr>
      </w:pPr>
      <w:r w:rsidRPr="00305931">
        <w:rPr>
          <w:rFonts w:ascii="Times New Roman" w:hAnsi="Times New Roman"/>
          <w:snapToGrid w:val="0"/>
          <w:sz w:val="28"/>
          <w:szCs w:val="28"/>
        </w:rPr>
        <w:t>Агрессивное и ауто</w:t>
      </w:r>
      <w:r>
        <w:rPr>
          <w:rFonts w:ascii="Times New Roman" w:hAnsi="Times New Roman"/>
          <w:snapToGrid w:val="0"/>
          <w:sz w:val="28"/>
          <w:szCs w:val="28"/>
        </w:rPr>
        <w:t>агрессивное поведение личности.</w:t>
      </w:r>
    </w:p>
    <w:p w:rsidR="00E86084" w:rsidRDefault="00E86084" w:rsidP="00B67A76">
      <w:pPr>
        <w:numPr>
          <w:ilvl w:val="0"/>
          <w:numId w:val="22"/>
        </w:numPr>
        <w:shd w:val="clear" w:color="auto" w:fill="FFFFFF"/>
        <w:tabs>
          <w:tab w:val="left" w:pos="1134"/>
        </w:tabs>
        <w:suppressAutoHyphens/>
        <w:spacing w:after="0" w:line="240" w:lineRule="auto"/>
        <w:ind w:left="0" w:firstLine="709"/>
        <w:jc w:val="both"/>
        <w:rPr>
          <w:rFonts w:ascii="Times New Roman" w:hAnsi="Times New Roman"/>
          <w:snapToGrid w:val="0"/>
          <w:sz w:val="28"/>
          <w:szCs w:val="28"/>
        </w:rPr>
      </w:pPr>
      <w:r w:rsidRPr="00305931">
        <w:rPr>
          <w:rFonts w:ascii="Times New Roman" w:hAnsi="Times New Roman"/>
          <w:snapToGrid w:val="0"/>
          <w:sz w:val="28"/>
          <w:szCs w:val="28"/>
        </w:rPr>
        <w:t>Делинквентное и криминальное поведение.</w:t>
      </w:r>
    </w:p>
    <w:p w:rsidR="00982860" w:rsidRPr="00982860" w:rsidRDefault="00982860" w:rsidP="00982860">
      <w:pPr>
        <w:numPr>
          <w:ilvl w:val="0"/>
          <w:numId w:val="22"/>
        </w:numPr>
        <w:shd w:val="clear" w:color="auto" w:fill="FFFFFF"/>
        <w:tabs>
          <w:tab w:val="left" w:pos="1134"/>
        </w:tabs>
        <w:suppressAutoHyphens/>
        <w:spacing w:after="0" w:line="240" w:lineRule="auto"/>
        <w:ind w:left="0" w:firstLine="709"/>
        <w:jc w:val="both"/>
        <w:rPr>
          <w:rFonts w:ascii="Times New Roman" w:hAnsi="Times New Roman"/>
          <w:snapToGrid w:val="0"/>
          <w:sz w:val="28"/>
          <w:szCs w:val="28"/>
        </w:rPr>
      </w:pPr>
      <w:r w:rsidRPr="00982860">
        <w:rPr>
          <w:rFonts w:ascii="Times New Roman" w:hAnsi="Times New Roman"/>
          <w:snapToGrid w:val="0"/>
          <w:sz w:val="28"/>
          <w:szCs w:val="28"/>
        </w:rPr>
        <w:t>Социальный контроль девиантного поведения. Его виды. Санкции и средства социального контроля. Направления социального контроля девиантного поведения. Его структурные компоненты.</w:t>
      </w:r>
    </w:p>
    <w:p w:rsidR="00982860" w:rsidRPr="00982860" w:rsidRDefault="00982860" w:rsidP="00982860">
      <w:pPr>
        <w:numPr>
          <w:ilvl w:val="0"/>
          <w:numId w:val="22"/>
        </w:numPr>
        <w:shd w:val="clear" w:color="auto" w:fill="FFFFFF"/>
        <w:tabs>
          <w:tab w:val="left" w:pos="1134"/>
        </w:tabs>
        <w:suppressAutoHyphens/>
        <w:spacing w:after="0" w:line="240" w:lineRule="auto"/>
        <w:ind w:left="0" w:firstLine="709"/>
        <w:jc w:val="both"/>
        <w:rPr>
          <w:rFonts w:ascii="Times New Roman" w:hAnsi="Times New Roman"/>
          <w:snapToGrid w:val="0"/>
          <w:sz w:val="28"/>
          <w:szCs w:val="28"/>
        </w:rPr>
      </w:pPr>
      <w:r w:rsidRPr="00982860">
        <w:rPr>
          <w:rFonts w:ascii="Times New Roman" w:hAnsi="Times New Roman"/>
          <w:snapToGrid w:val="0"/>
          <w:sz w:val="28"/>
          <w:szCs w:val="28"/>
        </w:rPr>
        <w:t>Профилакт</w:t>
      </w:r>
      <w:r w:rsidR="00A24E40">
        <w:rPr>
          <w:rFonts w:ascii="Times New Roman" w:hAnsi="Times New Roman"/>
          <w:snapToGrid w:val="0"/>
          <w:sz w:val="28"/>
          <w:szCs w:val="28"/>
        </w:rPr>
        <w:t>и</w:t>
      </w:r>
      <w:r w:rsidRPr="00982860">
        <w:rPr>
          <w:rFonts w:ascii="Times New Roman" w:hAnsi="Times New Roman"/>
          <w:snapToGrid w:val="0"/>
          <w:sz w:val="28"/>
          <w:szCs w:val="28"/>
        </w:rPr>
        <w:t>ка девиантности в системе социального контроля.</w:t>
      </w:r>
    </w:p>
    <w:p w:rsidR="00E86084" w:rsidRPr="00AD5A6C" w:rsidRDefault="00E86084" w:rsidP="0019479E">
      <w:pPr>
        <w:shd w:val="clear" w:color="auto" w:fill="FFFFFF"/>
        <w:suppressAutoHyphens/>
        <w:spacing w:after="0" w:line="240" w:lineRule="auto"/>
        <w:ind w:firstLine="624"/>
        <w:jc w:val="both"/>
        <w:rPr>
          <w:rFonts w:ascii="Times New Roman" w:hAnsi="Times New Roman"/>
          <w:b/>
          <w:w w:val="101"/>
          <w:sz w:val="28"/>
          <w:szCs w:val="28"/>
        </w:rPr>
      </w:pPr>
    </w:p>
    <w:p w:rsidR="00E86084" w:rsidRPr="00AD5A6C" w:rsidRDefault="00E86084" w:rsidP="00CA0CAB">
      <w:pPr>
        <w:shd w:val="clear" w:color="auto" w:fill="FFFFFF"/>
        <w:suppressAutoHyphens/>
        <w:spacing w:after="0" w:line="240" w:lineRule="auto"/>
        <w:ind w:firstLine="709"/>
        <w:jc w:val="both"/>
        <w:rPr>
          <w:rFonts w:ascii="Times New Roman" w:hAnsi="Times New Roman"/>
          <w:b/>
          <w:w w:val="101"/>
          <w:sz w:val="28"/>
          <w:szCs w:val="28"/>
        </w:rPr>
      </w:pPr>
      <w:r w:rsidRPr="00AD5A6C">
        <w:rPr>
          <w:rFonts w:ascii="Times New Roman" w:hAnsi="Times New Roman"/>
          <w:b/>
          <w:w w:val="101"/>
          <w:sz w:val="28"/>
          <w:szCs w:val="28"/>
        </w:rPr>
        <w:t>Изучив тему, курсант должен</w:t>
      </w:r>
    </w:p>
    <w:p w:rsidR="00E86084" w:rsidRPr="006D0287" w:rsidRDefault="00E86084" w:rsidP="00CA0CAB">
      <w:pPr>
        <w:shd w:val="clear" w:color="auto" w:fill="FFFFFF"/>
        <w:suppressAutoHyphens/>
        <w:spacing w:after="0" w:line="240" w:lineRule="auto"/>
        <w:ind w:firstLine="709"/>
        <w:jc w:val="both"/>
        <w:rPr>
          <w:rFonts w:ascii="Times New Roman" w:hAnsi="Times New Roman"/>
          <w:b/>
          <w:w w:val="101"/>
          <w:sz w:val="28"/>
          <w:szCs w:val="28"/>
        </w:rPr>
      </w:pPr>
      <w:r w:rsidRPr="006D0287">
        <w:rPr>
          <w:rFonts w:ascii="Times New Roman" w:hAnsi="Times New Roman"/>
          <w:b/>
          <w:w w:val="101"/>
          <w:sz w:val="28"/>
          <w:szCs w:val="28"/>
        </w:rPr>
        <w:t>Иметь представление:</w:t>
      </w:r>
    </w:p>
    <w:p w:rsidR="00E86084" w:rsidRDefault="00E86084" w:rsidP="00CA0CAB">
      <w:pPr>
        <w:shd w:val="clear" w:color="auto" w:fill="FFFFFF"/>
        <w:suppressAutoHyphens/>
        <w:spacing w:after="0" w:line="240" w:lineRule="auto"/>
        <w:ind w:firstLine="709"/>
        <w:jc w:val="both"/>
        <w:rPr>
          <w:rFonts w:ascii="Times New Roman" w:hAnsi="Times New Roman"/>
          <w:w w:val="101"/>
          <w:sz w:val="28"/>
          <w:szCs w:val="28"/>
        </w:rPr>
      </w:pPr>
      <w:r w:rsidRPr="00F67167">
        <w:rPr>
          <w:rFonts w:ascii="Times New Roman" w:hAnsi="Times New Roman"/>
          <w:snapToGrid w:val="0"/>
          <w:sz w:val="28"/>
          <w:szCs w:val="28"/>
        </w:rPr>
        <w:t xml:space="preserve">– </w:t>
      </w:r>
      <w:r>
        <w:rPr>
          <w:rFonts w:ascii="Times New Roman" w:hAnsi="Times New Roman"/>
          <w:w w:val="101"/>
          <w:sz w:val="28"/>
          <w:szCs w:val="28"/>
        </w:rPr>
        <w:t>об общих</w:t>
      </w:r>
      <w:r w:rsidRPr="00AF7B0D">
        <w:rPr>
          <w:rFonts w:ascii="Times New Roman" w:hAnsi="Times New Roman"/>
          <w:w w:val="101"/>
          <w:sz w:val="28"/>
          <w:szCs w:val="28"/>
        </w:rPr>
        <w:t xml:space="preserve"> характеристика</w:t>
      </w:r>
      <w:r>
        <w:rPr>
          <w:rFonts w:ascii="Times New Roman" w:hAnsi="Times New Roman"/>
          <w:w w:val="101"/>
          <w:sz w:val="28"/>
          <w:szCs w:val="28"/>
        </w:rPr>
        <w:t>х</w:t>
      </w:r>
      <w:r w:rsidRPr="00AF7B0D">
        <w:rPr>
          <w:rFonts w:ascii="Times New Roman" w:hAnsi="Times New Roman"/>
          <w:w w:val="101"/>
          <w:sz w:val="28"/>
          <w:szCs w:val="28"/>
        </w:rPr>
        <w:t xml:space="preserve"> зависимого поведения (аддиктивного поведения)</w:t>
      </w:r>
      <w:r>
        <w:rPr>
          <w:rFonts w:ascii="Times New Roman" w:hAnsi="Times New Roman"/>
          <w:w w:val="101"/>
          <w:sz w:val="28"/>
          <w:szCs w:val="28"/>
        </w:rPr>
        <w:t>;</w:t>
      </w:r>
    </w:p>
    <w:p w:rsidR="00A24E40" w:rsidRDefault="00E86084" w:rsidP="00CA0CAB">
      <w:pPr>
        <w:shd w:val="clear" w:color="auto" w:fill="FFFFFF"/>
        <w:suppressAutoHyphens/>
        <w:spacing w:after="0" w:line="240" w:lineRule="auto"/>
        <w:ind w:firstLine="709"/>
        <w:jc w:val="both"/>
        <w:rPr>
          <w:rFonts w:ascii="Times New Roman" w:hAnsi="Times New Roman"/>
          <w:w w:val="101"/>
          <w:sz w:val="28"/>
          <w:szCs w:val="28"/>
        </w:rPr>
      </w:pPr>
      <w:r w:rsidRPr="00A24E40">
        <w:rPr>
          <w:rFonts w:ascii="Times New Roman" w:hAnsi="Times New Roman"/>
          <w:w w:val="101"/>
          <w:sz w:val="28"/>
          <w:szCs w:val="28"/>
        </w:rPr>
        <w:t>–</w:t>
      </w:r>
      <w:r>
        <w:rPr>
          <w:rFonts w:ascii="Times New Roman" w:hAnsi="Times New Roman"/>
          <w:w w:val="101"/>
          <w:sz w:val="28"/>
          <w:szCs w:val="28"/>
        </w:rPr>
        <w:t> об основных подходах</w:t>
      </w:r>
      <w:r w:rsidRPr="00AF7B0D">
        <w:rPr>
          <w:rFonts w:ascii="Times New Roman" w:hAnsi="Times New Roman"/>
          <w:w w:val="101"/>
          <w:sz w:val="28"/>
          <w:szCs w:val="28"/>
        </w:rPr>
        <w:t xml:space="preserve"> к объяснению этиологии аддиктивного типа девиантного поведения</w:t>
      </w:r>
      <w:r w:rsidR="00A24E40">
        <w:rPr>
          <w:rFonts w:ascii="Times New Roman" w:hAnsi="Times New Roman"/>
          <w:w w:val="101"/>
          <w:sz w:val="28"/>
          <w:szCs w:val="28"/>
        </w:rPr>
        <w:t>;</w:t>
      </w:r>
    </w:p>
    <w:p w:rsidR="00A24E40" w:rsidRPr="00A24E40" w:rsidRDefault="00A24E40" w:rsidP="00A24E40">
      <w:pPr>
        <w:shd w:val="clear" w:color="auto" w:fill="FFFFFF"/>
        <w:suppressAutoHyphens/>
        <w:spacing w:after="0" w:line="240" w:lineRule="auto"/>
        <w:ind w:firstLine="709"/>
        <w:jc w:val="both"/>
        <w:rPr>
          <w:rFonts w:ascii="Times New Roman" w:hAnsi="Times New Roman"/>
          <w:w w:val="101"/>
          <w:sz w:val="28"/>
          <w:szCs w:val="28"/>
        </w:rPr>
      </w:pPr>
      <w:r w:rsidRPr="00A24E40">
        <w:rPr>
          <w:rFonts w:ascii="Times New Roman" w:hAnsi="Times New Roman"/>
          <w:w w:val="101"/>
          <w:sz w:val="28"/>
          <w:szCs w:val="28"/>
        </w:rPr>
        <w:t>– о с</w:t>
      </w:r>
      <w:r w:rsidRPr="00A16DCA">
        <w:rPr>
          <w:rFonts w:ascii="Times New Roman" w:hAnsi="Times New Roman"/>
          <w:w w:val="101"/>
          <w:sz w:val="28"/>
          <w:szCs w:val="28"/>
        </w:rPr>
        <w:t>редства</w:t>
      </w:r>
      <w:r>
        <w:rPr>
          <w:rFonts w:ascii="Times New Roman" w:hAnsi="Times New Roman"/>
          <w:w w:val="101"/>
          <w:sz w:val="28"/>
          <w:szCs w:val="28"/>
        </w:rPr>
        <w:t>х</w:t>
      </w:r>
      <w:r w:rsidRPr="00A16DCA">
        <w:rPr>
          <w:rFonts w:ascii="Times New Roman" w:hAnsi="Times New Roman"/>
          <w:w w:val="101"/>
          <w:sz w:val="28"/>
          <w:szCs w:val="28"/>
        </w:rPr>
        <w:t xml:space="preserve"> социального контроля и их характеристика</w:t>
      </w:r>
      <w:r>
        <w:rPr>
          <w:rFonts w:ascii="Times New Roman" w:hAnsi="Times New Roman"/>
          <w:w w:val="101"/>
          <w:sz w:val="28"/>
          <w:szCs w:val="28"/>
        </w:rPr>
        <w:t>х</w:t>
      </w:r>
      <w:r w:rsidRPr="00A24E40">
        <w:rPr>
          <w:rFonts w:ascii="Times New Roman" w:hAnsi="Times New Roman"/>
          <w:w w:val="101"/>
          <w:sz w:val="28"/>
          <w:szCs w:val="28"/>
        </w:rPr>
        <w:t>;</w:t>
      </w:r>
    </w:p>
    <w:p w:rsidR="00E86084" w:rsidRPr="008B0659" w:rsidRDefault="00A24E40" w:rsidP="00A24E40">
      <w:pPr>
        <w:shd w:val="clear" w:color="auto" w:fill="FFFFFF"/>
        <w:suppressAutoHyphens/>
        <w:spacing w:after="0" w:line="240" w:lineRule="auto"/>
        <w:ind w:firstLine="709"/>
        <w:jc w:val="both"/>
        <w:rPr>
          <w:rFonts w:ascii="Times New Roman" w:hAnsi="Times New Roman"/>
          <w:w w:val="101"/>
          <w:sz w:val="28"/>
          <w:szCs w:val="28"/>
        </w:rPr>
      </w:pPr>
      <w:r w:rsidRPr="00A24E40">
        <w:rPr>
          <w:rFonts w:ascii="Times New Roman" w:hAnsi="Times New Roman"/>
          <w:w w:val="101"/>
          <w:sz w:val="28"/>
          <w:szCs w:val="28"/>
        </w:rPr>
        <w:t xml:space="preserve">– о </w:t>
      </w:r>
      <w:r>
        <w:rPr>
          <w:rFonts w:ascii="Times New Roman" w:hAnsi="Times New Roman"/>
          <w:w w:val="101"/>
          <w:sz w:val="28"/>
          <w:szCs w:val="28"/>
        </w:rPr>
        <w:t>с</w:t>
      </w:r>
      <w:r w:rsidRPr="00A16DCA">
        <w:rPr>
          <w:rFonts w:ascii="Times New Roman" w:hAnsi="Times New Roman"/>
          <w:w w:val="101"/>
          <w:sz w:val="28"/>
          <w:szCs w:val="28"/>
        </w:rPr>
        <w:t>истем</w:t>
      </w:r>
      <w:r>
        <w:rPr>
          <w:rFonts w:ascii="Times New Roman" w:hAnsi="Times New Roman"/>
          <w:w w:val="101"/>
          <w:sz w:val="28"/>
          <w:szCs w:val="28"/>
        </w:rPr>
        <w:t>е</w:t>
      </w:r>
      <w:r w:rsidRPr="00A16DCA">
        <w:rPr>
          <w:rFonts w:ascii="Times New Roman" w:hAnsi="Times New Roman"/>
          <w:w w:val="101"/>
          <w:sz w:val="28"/>
          <w:szCs w:val="28"/>
        </w:rPr>
        <w:t xml:space="preserve"> социальной профилактики в Республике Беларусь и основны</w:t>
      </w:r>
      <w:r>
        <w:rPr>
          <w:rFonts w:ascii="Times New Roman" w:hAnsi="Times New Roman"/>
          <w:w w:val="101"/>
          <w:sz w:val="28"/>
          <w:szCs w:val="28"/>
        </w:rPr>
        <w:t>х</w:t>
      </w:r>
      <w:r w:rsidRPr="00A16DCA">
        <w:rPr>
          <w:rFonts w:ascii="Times New Roman" w:hAnsi="Times New Roman"/>
          <w:w w:val="101"/>
          <w:sz w:val="28"/>
          <w:szCs w:val="28"/>
        </w:rPr>
        <w:t xml:space="preserve"> направления</w:t>
      </w:r>
      <w:r>
        <w:rPr>
          <w:rFonts w:ascii="Times New Roman" w:hAnsi="Times New Roman"/>
          <w:w w:val="101"/>
          <w:sz w:val="28"/>
          <w:szCs w:val="28"/>
        </w:rPr>
        <w:t>х</w:t>
      </w:r>
      <w:r w:rsidRPr="00A16DCA">
        <w:rPr>
          <w:rFonts w:ascii="Times New Roman" w:hAnsi="Times New Roman"/>
          <w:w w:val="101"/>
          <w:sz w:val="28"/>
          <w:szCs w:val="28"/>
        </w:rPr>
        <w:t xml:space="preserve"> ее совершенствования.</w:t>
      </w:r>
    </w:p>
    <w:p w:rsidR="00E86084" w:rsidRPr="006D0287" w:rsidRDefault="00E86084" w:rsidP="00CA0CAB">
      <w:pPr>
        <w:shd w:val="clear" w:color="auto" w:fill="FFFFFF"/>
        <w:suppressAutoHyphens/>
        <w:spacing w:after="0" w:line="240" w:lineRule="auto"/>
        <w:ind w:firstLine="709"/>
        <w:jc w:val="both"/>
        <w:rPr>
          <w:rFonts w:ascii="Times New Roman" w:hAnsi="Times New Roman"/>
          <w:b/>
          <w:w w:val="101"/>
          <w:sz w:val="28"/>
          <w:szCs w:val="28"/>
        </w:rPr>
      </w:pPr>
      <w:r w:rsidRPr="006D0287">
        <w:rPr>
          <w:rFonts w:ascii="Times New Roman" w:hAnsi="Times New Roman"/>
          <w:b/>
          <w:w w:val="101"/>
          <w:sz w:val="28"/>
          <w:szCs w:val="28"/>
        </w:rPr>
        <w:t>Знать:</w:t>
      </w:r>
    </w:p>
    <w:p w:rsidR="00E86084" w:rsidRPr="00F67167" w:rsidRDefault="00E86084" w:rsidP="00CA0CAB">
      <w:pPr>
        <w:shd w:val="clear" w:color="auto" w:fill="FFFFFF"/>
        <w:suppressAutoHyphens/>
        <w:spacing w:after="0" w:line="240" w:lineRule="auto"/>
        <w:ind w:firstLine="709"/>
        <w:jc w:val="both"/>
        <w:rPr>
          <w:rFonts w:ascii="Times New Roman" w:hAnsi="Times New Roman"/>
          <w:w w:val="101"/>
          <w:sz w:val="28"/>
          <w:szCs w:val="28"/>
        </w:rPr>
      </w:pPr>
      <w:r w:rsidRPr="00F67167">
        <w:rPr>
          <w:rFonts w:ascii="Times New Roman" w:hAnsi="Times New Roman"/>
          <w:w w:val="101"/>
          <w:sz w:val="28"/>
          <w:szCs w:val="28"/>
        </w:rPr>
        <w:t xml:space="preserve">– </w:t>
      </w:r>
      <w:r>
        <w:rPr>
          <w:rFonts w:ascii="Times New Roman" w:hAnsi="Times New Roman"/>
          <w:w w:val="101"/>
          <w:sz w:val="28"/>
          <w:szCs w:val="28"/>
        </w:rPr>
        <w:t>п</w:t>
      </w:r>
      <w:r w:rsidRPr="00AF7B0D">
        <w:rPr>
          <w:rFonts w:ascii="Times New Roman" w:hAnsi="Times New Roman"/>
          <w:w w:val="101"/>
          <w:sz w:val="28"/>
          <w:szCs w:val="28"/>
        </w:rPr>
        <w:t>онятие аддикции и аддиктивного поведения</w:t>
      </w:r>
      <w:r w:rsidRPr="00F67167">
        <w:rPr>
          <w:rFonts w:ascii="Times New Roman" w:hAnsi="Times New Roman"/>
          <w:w w:val="101"/>
          <w:sz w:val="28"/>
          <w:szCs w:val="28"/>
        </w:rPr>
        <w:t>;</w:t>
      </w:r>
    </w:p>
    <w:p w:rsidR="00A24E40" w:rsidRDefault="00E86084" w:rsidP="00CA0CAB">
      <w:pPr>
        <w:shd w:val="clear" w:color="auto" w:fill="FFFFFF"/>
        <w:suppressAutoHyphens/>
        <w:spacing w:after="0" w:line="240" w:lineRule="auto"/>
        <w:ind w:firstLine="709"/>
        <w:jc w:val="both"/>
        <w:rPr>
          <w:rFonts w:ascii="Times New Roman" w:hAnsi="Times New Roman"/>
          <w:w w:val="101"/>
          <w:sz w:val="28"/>
          <w:szCs w:val="28"/>
        </w:rPr>
      </w:pPr>
      <w:r w:rsidRPr="00F67167">
        <w:rPr>
          <w:rFonts w:ascii="Times New Roman" w:hAnsi="Times New Roman"/>
          <w:snapToGrid w:val="0"/>
          <w:sz w:val="28"/>
          <w:szCs w:val="28"/>
        </w:rPr>
        <w:t xml:space="preserve">– </w:t>
      </w:r>
      <w:r>
        <w:rPr>
          <w:rFonts w:ascii="Times New Roman" w:hAnsi="Times New Roman"/>
          <w:w w:val="101"/>
          <w:sz w:val="28"/>
          <w:szCs w:val="28"/>
        </w:rPr>
        <w:t>х</w:t>
      </w:r>
      <w:r w:rsidRPr="00AF7B0D">
        <w:rPr>
          <w:rFonts w:ascii="Times New Roman" w:hAnsi="Times New Roman"/>
          <w:w w:val="101"/>
          <w:sz w:val="28"/>
          <w:szCs w:val="28"/>
        </w:rPr>
        <w:t>арактеристик</w:t>
      </w:r>
      <w:r>
        <w:rPr>
          <w:rFonts w:ascii="Times New Roman" w:hAnsi="Times New Roman"/>
          <w:w w:val="101"/>
          <w:sz w:val="28"/>
          <w:szCs w:val="28"/>
        </w:rPr>
        <w:t xml:space="preserve">и </w:t>
      </w:r>
      <w:r w:rsidRPr="00AF7B0D">
        <w:rPr>
          <w:rFonts w:ascii="Times New Roman" w:hAnsi="Times New Roman"/>
          <w:w w:val="101"/>
          <w:sz w:val="28"/>
          <w:szCs w:val="28"/>
        </w:rPr>
        <w:t>основных форм девиаций</w:t>
      </w:r>
      <w:r w:rsidR="00A24E40">
        <w:rPr>
          <w:rFonts w:ascii="Times New Roman" w:hAnsi="Times New Roman"/>
          <w:w w:val="101"/>
          <w:sz w:val="28"/>
          <w:szCs w:val="28"/>
        </w:rPr>
        <w:t>;</w:t>
      </w:r>
    </w:p>
    <w:p w:rsidR="00A24E40" w:rsidRDefault="00A24E40" w:rsidP="00A24E40">
      <w:pPr>
        <w:shd w:val="clear" w:color="auto" w:fill="FFFFFF"/>
        <w:suppressAutoHyphens/>
        <w:spacing w:after="0" w:line="240" w:lineRule="auto"/>
        <w:ind w:firstLine="709"/>
        <w:jc w:val="both"/>
        <w:rPr>
          <w:rFonts w:ascii="Times New Roman" w:hAnsi="Times New Roman"/>
          <w:w w:val="101"/>
          <w:sz w:val="28"/>
          <w:szCs w:val="28"/>
        </w:rPr>
      </w:pPr>
      <w:r w:rsidRPr="00F67167">
        <w:rPr>
          <w:rFonts w:ascii="Times New Roman" w:hAnsi="Times New Roman"/>
          <w:w w:val="101"/>
          <w:sz w:val="28"/>
          <w:szCs w:val="28"/>
        </w:rPr>
        <w:t xml:space="preserve">– </w:t>
      </w:r>
      <w:r>
        <w:rPr>
          <w:rFonts w:ascii="Times New Roman" w:hAnsi="Times New Roman"/>
          <w:w w:val="101"/>
          <w:sz w:val="28"/>
          <w:szCs w:val="28"/>
        </w:rPr>
        <w:t>понятие и с</w:t>
      </w:r>
      <w:r w:rsidRPr="00A16DCA">
        <w:rPr>
          <w:rFonts w:ascii="Times New Roman" w:hAnsi="Times New Roman"/>
          <w:w w:val="101"/>
          <w:sz w:val="28"/>
          <w:szCs w:val="28"/>
        </w:rPr>
        <w:t xml:space="preserve">труктурные </w:t>
      </w:r>
      <w:r>
        <w:rPr>
          <w:rFonts w:ascii="Times New Roman" w:hAnsi="Times New Roman"/>
          <w:w w:val="101"/>
          <w:sz w:val="28"/>
          <w:szCs w:val="28"/>
        </w:rPr>
        <w:t>компоненты социального контроля</w:t>
      </w:r>
      <w:r w:rsidRPr="00F67167">
        <w:rPr>
          <w:rFonts w:ascii="Times New Roman" w:hAnsi="Times New Roman"/>
          <w:w w:val="101"/>
          <w:sz w:val="28"/>
          <w:szCs w:val="28"/>
        </w:rPr>
        <w:t>;</w:t>
      </w:r>
    </w:p>
    <w:p w:rsidR="00E86084" w:rsidRPr="00A24E40" w:rsidRDefault="00A24E40" w:rsidP="00A24E40">
      <w:pPr>
        <w:shd w:val="clear" w:color="auto" w:fill="FFFFFF"/>
        <w:suppressAutoHyphens/>
        <w:spacing w:after="0" w:line="240" w:lineRule="auto"/>
        <w:ind w:firstLine="709"/>
        <w:jc w:val="both"/>
        <w:rPr>
          <w:rFonts w:ascii="Times New Roman" w:hAnsi="Times New Roman"/>
          <w:w w:val="101"/>
          <w:sz w:val="28"/>
          <w:szCs w:val="28"/>
        </w:rPr>
      </w:pPr>
      <w:r w:rsidRPr="00A24E40">
        <w:rPr>
          <w:rFonts w:ascii="Times New Roman" w:hAnsi="Times New Roman"/>
          <w:w w:val="101"/>
          <w:sz w:val="28"/>
          <w:szCs w:val="28"/>
        </w:rPr>
        <w:t xml:space="preserve">– объекты и </w:t>
      </w:r>
      <w:r>
        <w:rPr>
          <w:rFonts w:ascii="Times New Roman" w:hAnsi="Times New Roman"/>
          <w:w w:val="101"/>
          <w:sz w:val="28"/>
          <w:szCs w:val="28"/>
        </w:rPr>
        <w:t>э</w:t>
      </w:r>
      <w:r w:rsidRPr="00A16DCA">
        <w:rPr>
          <w:rFonts w:ascii="Times New Roman" w:hAnsi="Times New Roman"/>
          <w:w w:val="101"/>
          <w:sz w:val="28"/>
          <w:szCs w:val="28"/>
        </w:rPr>
        <w:t>тапы профилактики девиантного поведения</w:t>
      </w:r>
      <w:r w:rsidRPr="00A24E40">
        <w:rPr>
          <w:rFonts w:ascii="Times New Roman" w:hAnsi="Times New Roman"/>
          <w:w w:val="101"/>
          <w:sz w:val="28"/>
          <w:szCs w:val="28"/>
        </w:rPr>
        <w:t>.</w:t>
      </w:r>
    </w:p>
    <w:p w:rsidR="00E86084" w:rsidRPr="006D0287" w:rsidRDefault="00E86084" w:rsidP="006D0287">
      <w:pPr>
        <w:shd w:val="clear" w:color="auto" w:fill="FFFFFF"/>
        <w:suppressAutoHyphens/>
        <w:spacing w:after="0" w:line="240" w:lineRule="auto"/>
        <w:ind w:firstLine="709"/>
        <w:jc w:val="both"/>
        <w:rPr>
          <w:rFonts w:ascii="Times New Roman" w:hAnsi="Times New Roman"/>
          <w:b/>
          <w:w w:val="101"/>
          <w:sz w:val="28"/>
          <w:szCs w:val="28"/>
        </w:rPr>
      </w:pPr>
      <w:r w:rsidRPr="006D0287">
        <w:rPr>
          <w:rFonts w:ascii="Times New Roman" w:hAnsi="Times New Roman"/>
          <w:b/>
          <w:w w:val="101"/>
          <w:sz w:val="28"/>
          <w:szCs w:val="28"/>
        </w:rPr>
        <w:t>Уметь:</w:t>
      </w:r>
    </w:p>
    <w:p w:rsidR="00A24E40" w:rsidRDefault="00E86084" w:rsidP="00A24E40">
      <w:pPr>
        <w:shd w:val="clear" w:color="auto" w:fill="FFFFFF"/>
        <w:suppressAutoHyphens/>
        <w:spacing w:after="0" w:line="240" w:lineRule="auto"/>
        <w:ind w:firstLine="709"/>
        <w:jc w:val="both"/>
        <w:rPr>
          <w:rFonts w:ascii="Times New Roman" w:hAnsi="Times New Roman"/>
          <w:w w:val="101"/>
          <w:sz w:val="28"/>
          <w:szCs w:val="28"/>
        </w:rPr>
      </w:pPr>
      <w:r w:rsidRPr="00F67167">
        <w:rPr>
          <w:rFonts w:ascii="Times New Roman" w:hAnsi="Times New Roman"/>
          <w:w w:val="101"/>
          <w:sz w:val="28"/>
          <w:szCs w:val="28"/>
        </w:rPr>
        <w:t xml:space="preserve">– </w:t>
      </w:r>
      <w:r>
        <w:rPr>
          <w:rFonts w:ascii="Times New Roman" w:hAnsi="Times New Roman"/>
          <w:w w:val="101"/>
          <w:sz w:val="28"/>
          <w:szCs w:val="28"/>
        </w:rPr>
        <w:t>определять виды ад</w:t>
      </w:r>
      <w:r w:rsidR="00A24E40">
        <w:rPr>
          <w:rFonts w:ascii="Times New Roman" w:hAnsi="Times New Roman"/>
          <w:w w:val="101"/>
          <w:sz w:val="28"/>
          <w:szCs w:val="28"/>
        </w:rPr>
        <w:t>д</w:t>
      </w:r>
      <w:r>
        <w:rPr>
          <w:rFonts w:ascii="Times New Roman" w:hAnsi="Times New Roman"/>
          <w:w w:val="101"/>
          <w:sz w:val="28"/>
          <w:szCs w:val="28"/>
        </w:rPr>
        <w:t>иктивного поведения и подбирать необходимую стратегию работы с девиантными лицами</w:t>
      </w:r>
      <w:r w:rsidR="00A24E40">
        <w:rPr>
          <w:rFonts w:ascii="Times New Roman" w:hAnsi="Times New Roman"/>
          <w:w w:val="101"/>
          <w:sz w:val="28"/>
          <w:szCs w:val="28"/>
        </w:rPr>
        <w:t>;</w:t>
      </w:r>
    </w:p>
    <w:p w:rsidR="00E86084" w:rsidRPr="00A24E40" w:rsidRDefault="00A24E40" w:rsidP="00A24E40">
      <w:pPr>
        <w:shd w:val="clear" w:color="auto" w:fill="FFFFFF"/>
        <w:suppressAutoHyphens/>
        <w:spacing w:after="0" w:line="240" w:lineRule="auto"/>
        <w:ind w:firstLine="709"/>
        <w:jc w:val="both"/>
        <w:rPr>
          <w:rFonts w:ascii="Times New Roman" w:hAnsi="Times New Roman"/>
          <w:w w:val="101"/>
          <w:sz w:val="28"/>
          <w:szCs w:val="28"/>
        </w:rPr>
      </w:pPr>
      <w:r w:rsidRPr="00F67167">
        <w:rPr>
          <w:rFonts w:ascii="Times New Roman" w:hAnsi="Times New Roman"/>
          <w:w w:val="101"/>
          <w:sz w:val="28"/>
          <w:szCs w:val="28"/>
        </w:rPr>
        <w:t xml:space="preserve">– </w:t>
      </w:r>
      <w:r>
        <w:rPr>
          <w:rFonts w:ascii="Times New Roman" w:hAnsi="Times New Roman"/>
          <w:w w:val="101"/>
          <w:sz w:val="28"/>
          <w:szCs w:val="28"/>
        </w:rPr>
        <w:t>применять подходы по п</w:t>
      </w:r>
      <w:r w:rsidRPr="00A16DCA">
        <w:rPr>
          <w:rFonts w:ascii="Times New Roman" w:hAnsi="Times New Roman"/>
          <w:w w:val="101"/>
          <w:sz w:val="28"/>
          <w:szCs w:val="28"/>
        </w:rPr>
        <w:t>редупреждени</w:t>
      </w:r>
      <w:r>
        <w:rPr>
          <w:rFonts w:ascii="Times New Roman" w:hAnsi="Times New Roman"/>
          <w:w w:val="101"/>
          <w:sz w:val="28"/>
          <w:szCs w:val="28"/>
        </w:rPr>
        <w:t>ю</w:t>
      </w:r>
      <w:r w:rsidRPr="00A16DCA">
        <w:rPr>
          <w:rFonts w:ascii="Times New Roman" w:hAnsi="Times New Roman"/>
          <w:w w:val="101"/>
          <w:sz w:val="28"/>
          <w:szCs w:val="28"/>
        </w:rPr>
        <w:t xml:space="preserve"> и профилактик</w:t>
      </w:r>
      <w:r>
        <w:rPr>
          <w:rFonts w:ascii="Times New Roman" w:hAnsi="Times New Roman"/>
          <w:w w:val="101"/>
          <w:sz w:val="28"/>
          <w:szCs w:val="28"/>
        </w:rPr>
        <w:t>и</w:t>
      </w:r>
      <w:r w:rsidRPr="00A16DCA">
        <w:rPr>
          <w:rFonts w:ascii="Times New Roman" w:hAnsi="Times New Roman"/>
          <w:w w:val="101"/>
          <w:sz w:val="28"/>
          <w:szCs w:val="28"/>
        </w:rPr>
        <w:t xml:space="preserve"> отдельных форм социальных девиаций</w:t>
      </w:r>
      <w:r w:rsidR="00E86084">
        <w:rPr>
          <w:rFonts w:ascii="Times New Roman" w:hAnsi="Times New Roman"/>
          <w:w w:val="101"/>
          <w:sz w:val="28"/>
          <w:szCs w:val="28"/>
        </w:rPr>
        <w:t>.</w:t>
      </w:r>
    </w:p>
    <w:p w:rsidR="00A24E40" w:rsidRPr="00A24E40" w:rsidRDefault="00A24E40" w:rsidP="004909E4">
      <w:pPr>
        <w:widowControl w:val="0"/>
        <w:shd w:val="clear" w:color="auto" w:fill="FFFFFF"/>
        <w:suppressAutoHyphens/>
        <w:autoSpaceDE w:val="0"/>
        <w:autoSpaceDN w:val="0"/>
        <w:adjustRightInd w:val="0"/>
        <w:spacing w:after="0" w:line="280" w:lineRule="exact"/>
        <w:ind w:firstLine="709"/>
        <w:jc w:val="both"/>
        <w:rPr>
          <w:rFonts w:ascii="Times New Roman" w:hAnsi="Times New Roman"/>
          <w:w w:val="101"/>
          <w:sz w:val="28"/>
          <w:szCs w:val="28"/>
        </w:rPr>
      </w:pPr>
    </w:p>
    <w:p w:rsidR="00E86084" w:rsidRPr="004909E4" w:rsidRDefault="00E86084" w:rsidP="004909E4">
      <w:pPr>
        <w:widowControl w:val="0"/>
        <w:shd w:val="clear" w:color="auto" w:fill="FFFFFF"/>
        <w:suppressAutoHyphens/>
        <w:autoSpaceDE w:val="0"/>
        <w:autoSpaceDN w:val="0"/>
        <w:adjustRightInd w:val="0"/>
        <w:spacing w:after="0" w:line="280" w:lineRule="exact"/>
        <w:ind w:firstLine="709"/>
        <w:jc w:val="both"/>
        <w:rPr>
          <w:rFonts w:ascii="Times New Roman" w:hAnsi="Times New Roman"/>
          <w:b/>
          <w:w w:val="101"/>
          <w:sz w:val="28"/>
          <w:szCs w:val="28"/>
        </w:rPr>
      </w:pPr>
      <w:r w:rsidRPr="004909E4">
        <w:rPr>
          <w:rFonts w:ascii="Times New Roman" w:hAnsi="Times New Roman"/>
          <w:b/>
          <w:w w:val="101"/>
          <w:sz w:val="28"/>
          <w:szCs w:val="28"/>
        </w:rPr>
        <w:t>Методические рекомендации по самостоятельному изучению вопросов темы</w:t>
      </w:r>
    </w:p>
    <w:p w:rsidR="00E86084" w:rsidRPr="00651D12" w:rsidRDefault="00A24E40" w:rsidP="00651D12">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Усвойте</w:t>
      </w:r>
      <w:r w:rsidR="00E86084">
        <w:rPr>
          <w:rFonts w:ascii="Times New Roman" w:hAnsi="Times New Roman"/>
          <w:sz w:val="28"/>
          <w:szCs w:val="28"/>
        </w:rPr>
        <w:t>, что</w:t>
      </w:r>
      <w:r w:rsidR="00E86084" w:rsidRPr="00F67167">
        <w:rPr>
          <w:rFonts w:ascii="Times New Roman" w:hAnsi="Times New Roman"/>
          <w:sz w:val="28"/>
          <w:szCs w:val="28"/>
        </w:rPr>
        <w:t xml:space="preserve"> </w:t>
      </w:r>
      <w:r w:rsidR="00E86084">
        <w:rPr>
          <w:rFonts w:ascii="Times New Roman" w:hAnsi="Times New Roman"/>
          <w:sz w:val="28"/>
          <w:szCs w:val="28"/>
        </w:rPr>
        <w:t>а</w:t>
      </w:r>
      <w:r w:rsidR="00E86084" w:rsidRPr="00651D12">
        <w:rPr>
          <w:rFonts w:ascii="Times New Roman" w:hAnsi="Times New Roman"/>
          <w:sz w:val="28"/>
          <w:szCs w:val="28"/>
        </w:rPr>
        <w:t>ддиктивное поведение рассматривается как одна из форм деструктивного (разрушительного) поведения, причиняющая вред человеку и обществу. Оно представляет серьезную социальную проблему, так как приводит к социальной дезадаптации личности, потере здоровья, преступлениям.</w:t>
      </w:r>
    </w:p>
    <w:p w:rsidR="00E86084" w:rsidRDefault="004505E0" w:rsidP="002712AF">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Обозначьте для себя</w:t>
      </w:r>
      <w:r w:rsidR="00E86084">
        <w:rPr>
          <w:rFonts w:ascii="Times New Roman" w:hAnsi="Times New Roman"/>
          <w:sz w:val="28"/>
          <w:szCs w:val="28"/>
        </w:rPr>
        <w:t xml:space="preserve">, что </w:t>
      </w:r>
      <w:r w:rsidR="00E86084" w:rsidRPr="00651D12">
        <w:rPr>
          <w:rFonts w:ascii="Times New Roman" w:hAnsi="Times New Roman"/>
          <w:sz w:val="28"/>
          <w:szCs w:val="28"/>
        </w:rPr>
        <w:t>химическая зависимость – это психическое и</w:t>
      </w:r>
      <w:r w:rsidR="00E86084" w:rsidRPr="00651D12">
        <w:rPr>
          <w:rFonts w:ascii="Times New Roman" w:hAnsi="Times New Roman"/>
          <w:sz w:val="28"/>
          <w:szCs w:val="28"/>
          <w:lang w:val="be-BY"/>
        </w:rPr>
        <w:t>л</w:t>
      </w:r>
      <w:r w:rsidR="00E86084" w:rsidRPr="00651D12">
        <w:rPr>
          <w:rFonts w:ascii="Times New Roman" w:hAnsi="Times New Roman"/>
          <w:sz w:val="28"/>
          <w:szCs w:val="28"/>
        </w:rPr>
        <w:t>и соматическое состояние, являющееся следствием повторного употребления естественных или синтетических психоактивных веществ.</w:t>
      </w:r>
    </w:p>
    <w:p w:rsidR="00E86084" w:rsidRDefault="004505E0" w:rsidP="002712AF">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О</w:t>
      </w:r>
      <w:r w:rsidR="00E86084">
        <w:rPr>
          <w:rFonts w:ascii="Times New Roman" w:hAnsi="Times New Roman"/>
          <w:sz w:val="28"/>
          <w:szCs w:val="28"/>
        </w:rPr>
        <w:t>братите внимание на особенности этиологии девиантного поведения, основанного на нехимических зависимостях, особенностях их проявления.</w:t>
      </w:r>
    </w:p>
    <w:p w:rsidR="00E86084" w:rsidRPr="00651D12" w:rsidRDefault="004505E0" w:rsidP="002712AF">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Учитывай</w:t>
      </w:r>
      <w:r w:rsidR="00E86084">
        <w:rPr>
          <w:rFonts w:ascii="Times New Roman" w:hAnsi="Times New Roman"/>
          <w:sz w:val="28"/>
          <w:szCs w:val="28"/>
        </w:rPr>
        <w:t xml:space="preserve">те, что </w:t>
      </w:r>
      <w:r w:rsidR="00E86084" w:rsidRPr="0092080F">
        <w:rPr>
          <w:rFonts w:ascii="Times New Roman" w:hAnsi="Times New Roman"/>
          <w:sz w:val="28"/>
          <w:szCs w:val="28"/>
        </w:rPr>
        <w:t xml:space="preserve">агрессивность </w:t>
      </w:r>
      <w:r w:rsidR="00E86084">
        <w:rPr>
          <w:rFonts w:ascii="Times New Roman" w:hAnsi="Times New Roman"/>
          <w:sz w:val="28"/>
          <w:szCs w:val="28"/>
        </w:rPr>
        <w:t>является</w:t>
      </w:r>
      <w:r w:rsidR="00E86084" w:rsidRPr="0092080F">
        <w:rPr>
          <w:rFonts w:ascii="Times New Roman" w:hAnsi="Times New Roman"/>
          <w:sz w:val="28"/>
          <w:szCs w:val="28"/>
        </w:rPr>
        <w:t xml:space="preserve"> свойство</w:t>
      </w:r>
      <w:r w:rsidR="00E86084">
        <w:rPr>
          <w:rFonts w:ascii="Times New Roman" w:hAnsi="Times New Roman"/>
          <w:sz w:val="28"/>
          <w:szCs w:val="28"/>
        </w:rPr>
        <w:t>м</w:t>
      </w:r>
      <w:r w:rsidR="00E86084" w:rsidRPr="0092080F">
        <w:rPr>
          <w:rFonts w:ascii="Times New Roman" w:hAnsi="Times New Roman"/>
          <w:sz w:val="28"/>
          <w:szCs w:val="28"/>
        </w:rPr>
        <w:t xml:space="preserve"> личности, которое проявляется в готовности к агрессивному поведению</w:t>
      </w:r>
      <w:r w:rsidR="00E86084">
        <w:rPr>
          <w:rFonts w:ascii="Times New Roman" w:hAnsi="Times New Roman"/>
          <w:sz w:val="28"/>
          <w:szCs w:val="28"/>
        </w:rPr>
        <w:t xml:space="preserve">, </w:t>
      </w:r>
      <w:r w:rsidR="00E86084" w:rsidRPr="0092080F">
        <w:rPr>
          <w:rFonts w:ascii="Times New Roman" w:hAnsi="Times New Roman"/>
          <w:sz w:val="28"/>
          <w:szCs w:val="28"/>
        </w:rPr>
        <w:t xml:space="preserve">осознаваемая или не осознаваемая предрасположенность к агрессивному поведению. Аутоагрессивное </w:t>
      </w:r>
      <w:r w:rsidR="00E86084" w:rsidRPr="0092080F">
        <w:rPr>
          <w:rFonts w:ascii="Times New Roman" w:hAnsi="Times New Roman"/>
          <w:sz w:val="28"/>
          <w:szCs w:val="28"/>
        </w:rPr>
        <w:lastRenderedPageBreak/>
        <w:t>поведение – поведение, направленное на причинения вреда самому человеку, а не его окружению (хотя существует инфантильная разновидность аутоагрессии, сочетающе</w:t>
      </w:r>
      <w:r w:rsidR="00E86084">
        <w:rPr>
          <w:rFonts w:ascii="Times New Roman" w:hAnsi="Times New Roman"/>
          <w:sz w:val="28"/>
          <w:szCs w:val="28"/>
        </w:rPr>
        <w:t>е</w:t>
      </w:r>
      <w:r w:rsidR="00E86084" w:rsidRPr="0092080F">
        <w:rPr>
          <w:rFonts w:ascii="Times New Roman" w:hAnsi="Times New Roman"/>
          <w:sz w:val="28"/>
          <w:szCs w:val="28"/>
        </w:rPr>
        <w:t>ся с желанием подобным нетрадиционным образом оказать вредоносно</w:t>
      </w:r>
      <w:r w:rsidR="00E86084">
        <w:rPr>
          <w:rFonts w:ascii="Times New Roman" w:hAnsi="Times New Roman"/>
          <w:sz w:val="28"/>
          <w:szCs w:val="28"/>
        </w:rPr>
        <w:t>е</w:t>
      </w:r>
      <w:r w:rsidR="00E86084" w:rsidRPr="0092080F">
        <w:rPr>
          <w:rFonts w:ascii="Times New Roman" w:hAnsi="Times New Roman"/>
          <w:sz w:val="28"/>
          <w:szCs w:val="28"/>
        </w:rPr>
        <w:t xml:space="preserve"> воздействие на близкое окружение). Суицидальное поведение – это осознанные действия, направляемые представлениями о лишении себя жизни</w:t>
      </w:r>
      <w:r w:rsidR="00E86084">
        <w:rPr>
          <w:rFonts w:ascii="Times New Roman" w:hAnsi="Times New Roman"/>
          <w:sz w:val="28"/>
          <w:szCs w:val="28"/>
        </w:rPr>
        <w:t>.</w:t>
      </w:r>
    </w:p>
    <w:p w:rsidR="00E86084" w:rsidRDefault="004505E0" w:rsidP="001E021B">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Отметьте для себя</w:t>
      </w:r>
      <w:r w:rsidR="00E86084">
        <w:rPr>
          <w:rFonts w:ascii="Times New Roman" w:hAnsi="Times New Roman"/>
          <w:sz w:val="28"/>
          <w:szCs w:val="28"/>
        </w:rPr>
        <w:t>, что к</w:t>
      </w:r>
      <w:r w:rsidR="00E86084" w:rsidRPr="001E021B">
        <w:rPr>
          <w:rFonts w:ascii="Times New Roman" w:hAnsi="Times New Roman"/>
          <w:sz w:val="28"/>
          <w:szCs w:val="28"/>
        </w:rPr>
        <w:t>риминальное поведение является утрированной формой делинквентного поведения вообще. Отличие делинквентного от криминального поведения заключается в том, что первое не представляет существенной общественной опасности, а также отличается от преступного мотивами совершения противоправного действия. В целом делинквентное поведение непосредственно направленно против существующих норм государственной жизни, чётко выраженных в правилах (законах) общества. Виды делинквентного поведения можно рассматривать и как этапы формирования противозаконного поведения, и как относител</w:t>
      </w:r>
      <w:r>
        <w:rPr>
          <w:rFonts w:ascii="Times New Roman" w:hAnsi="Times New Roman"/>
          <w:sz w:val="28"/>
          <w:szCs w:val="28"/>
        </w:rPr>
        <w:t>ьно независимые его проявления.</w:t>
      </w:r>
    </w:p>
    <w:p w:rsidR="004505E0" w:rsidRPr="00F009E0" w:rsidRDefault="004505E0" w:rsidP="004505E0">
      <w:pPr>
        <w:shd w:val="clear" w:color="auto" w:fill="FFFFFF"/>
        <w:spacing w:after="0" w:line="240" w:lineRule="auto"/>
        <w:ind w:firstLine="624"/>
        <w:jc w:val="both"/>
        <w:rPr>
          <w:rFonts w:ascii="Times New Roman" w:hAnsi="Times New Roman"/>
          <w:sz w:val="28"/>
          <w:szCs w:val="28"/>
        </w:rPr>
      </w:pPr>
      <w:r>
        <w:rPr>
          <w:rFonts w:ascii="Times New Roman" w:hAnsi="Times New Roman"/>
          <w:sz w:val="28"/>
          <w:szCs w:val="28"/>
        </w:rPr>
        <w:t xml:space="preserve">Уясните, что </w:t>
      </w:r>
      <w:r w:rsidRPr="00F009E0">
        <w:rPr>
          <w:rFonts w:ascii="Times New Roman" w:hAnsi="Times New Roman"/>
          <w:sz w:val="28"/>
          <w:szCs w:val="28"/>
        </w:rPr>
        <w:t>социальный контроль – вся совокупность средств и методов воздействия общества на нежелательные (отклоняющиеся) формы поведения с целью их предотвращения, устранения или минимизации. Это система предписаний, запретов, убеждений, мер принуждения, которая обеспечивает соответствие действий индивида принятым в обществе образцам и упорядочивает взаимодействие между индивидами.</w:t>
      </w:r>
    </w:p>
    <w:p w:rsidR="004505E0" w:rsidRPr="00F009E0" w:rsidRDefault="004505E0" w:rsidP="004505E0">
      <w:pPr>
        <w:shd w:val="clear" w:color="auto" w:fill="FFFFFF"/>
        <w:spacing w:after="0" w:line="240" w:lineRule="auto"/>
        <w:ind w:firstLine="624"/>
        <w:jc w:val="both"/>
        <w:rPr>
          <w:rFonts w:ascii="Times New Roman" w:hAnsi="Times New Roman"/>
          <w:sz w:val="28"/>
          <w:szCs w:val="28"/>
        </w:rPr>
      </w:pPr>
      <w:r>
        <w:rPr>
          <w:rFonts w:ascii="Times New Roman" w:hAnsi="Times New Roman"/>
          <w:sz w:val="28"/>
          <w:szCs w:val="28"/>
        </w:rPr>
        <w:t>Учитывайте, что в</w:t>
      </w:r>
      <w:r w:rsidRPr="00F009E0">
        <w:rPr>
          <w:rFonts w:ascii="Times New Roman" w:hAnsi="Times New Roman"/>
          <w:sz w:val="28"/>
          <w:szCs w:val="28"/>
        </w:rPr>
        <w:t xml:space="preserve"> практике социального контроля сложились и действуют три ключевые модели социального контроля:</w:t>
      </w:r>
      <w:r>
        <w:rPr>
          <w:rFonts w:ascii="Times New Roman" w:hAnsi="Times New Roman"/>
          <w:sz w:val="28"/>
          <w:szCs w:val="28"/>
        </w:rPr>
        <w:t xml:space="preserve"> </w:t>
      </w:r>
      <w:r w:rsidRPr="00F009E0">
        <w:rPr>
          <w:rFonts w:ascii="Times New Roman" w:hAnsi="Times New Roman"/>
          <w:sz w:val="28"/>
          <w:szCs w:val="28"/>
        </w:rPr>
        <w:t>1. К</w:t>
      </w:r>
      <w:r w:rsidRPr="00F009E0">
        <w:rPr>
          <w:rFonts w:ascii="Times New Roman" w:hAnsi="Times New Roman"/>
          <w:bCs/>
          <w:sz w:val="28"/>
          <w:szCs w:val="28"/>
        </w:rPr>
        <w:t>онсервативная модель («закон и порядок»).</w:t>
      </w:r>
      <w:r>
        <w:rPr>
          <w:rFonts w:ascii="Times New Roman" w:hAnsi="Times New Roman"/>
          <w:sz w:val="28"/>
          <w:szCs w:val="28"/>
        </w:rPr>
        <w:t xml:space="preserve"> </w:t>
      </w:r>
      <w:r w:rsidRPr="00F009E0">
        <w:rPr>
          <w:rFonts w:ascii="Times New Roman" w:hAnsi="Times New Roman"/>
          <w:bCs/>
          <w:sz w:val="28"/>
          <w:szCs w:val="28"/>
        </w:rPr>
        <w:t>2. Либеральная модель («от войны к миру с преступностью»)</w:t>
      </w:r>
      <w:r>
        <w:rPr>
          <w:rFonts w:ascii="Times New Roman" w:hAnsi="Times New Roman"/>
          <w:sz w:val="28"/>
          <w:szCs w:val="28"/>
        </w:rPr>
        <w:t xml:space="preserve"> </w:t>
      </w:r>
      <w:r w:rsidRPr="00F009E0">
        <w:rPr>
          <w:rFonts w:ascii="Times New Roman" w:hAnsi="Times New Roman"/>
          <w:bCs/>
          <w:sz w:val="28"/>
          <w:szCs w:val="28"/>
        </w:rPr>
        <w:t>3. Радикальная модель («непримиримая борьба»).</w:t>
      </w:r>
    </w:p>
    <w:p w:rsidR="004505E0" w:rsidRPr="00112998" w:rsidRDefault="004505E0" w:rsidP="004505E0">
      <w:pPr>
        <w:shd w:val="clear" w:color="auto" w:fill="FFFFFF"/>
        <w:spacing w:after="0" w:line="240" w:lineRule="auto"/>
        <w:ind w:firstLine="624"/>
        <w:jc w:val="both"/>
        <w:rPr>
          <w:rFonts w:ascii="Times New Roman" w:hAnsi="Times New Roman"/>
          <w:sz w:val="28"/>
          <w:szCs w:val="28"/>
        </w:rPr>
      </w:pPr>
      <w:r>
        <w:rPr>
          <w:rFonts w:ascii="Times New Roman" w:hAnsi="Times New Roman"/>
          <w:sz w:val="28"/>
          <w:szCs w:val="28"/>
        </w:rPr>
        <w:t>Четко обозначьте, что в</w:t>
      </w:r>
      <w:r w:rsidRPr="00112998">
        <w:rPr>
          <w:rFonts w:ascii="Times New Roman" w:hAnsi="Times New Roman"/>
          <w:sz w:val="28"/>
          <w:szCs w:val="28"/>
        </w:rPr>
        <w:t xml:space="preserve"> системе воздействий на отклоняющееся поведение можно выделить два направления: превенция – комплекс мероприятий, направленных на его предупреждение и интервенция – социально-психологическое и иное вмешательство в личностное пространство для стимуляции позитивных изменений.</w:t>
      </w:r>
    </w:p>
    <w:p w:rsidR="00C05DCB" w:rsidRDefault="00C05DCB" w:rsidP="00C05DCB">
      <w:pPr>
        <w:shd w:val="clear" w:color="auto" w:fill="FFFFFF"/>
        <w:spacing w:after="0" w:line="240" w:lineRule="auto"/>
        <w:ind w:firstLine="709"/>
        <w:jc w:val="both"/>
        <w:rPr>
          <w:rFonts w:ascii="Times New Roman" w:hAnsi="Times New Roman"/>
          <w:b/>
          <w:w w:val="101"/>
          <w:sz w:val="28"/>
          <w:szCs w:val="28"/>
        </w:rPr>
      </w:pPr>
    </w:p>
    <w:p w:rsidR="00C05DCB" w:rsidRPr="00A947FD" w:rsidRDefault="00C05DCB" w:rsidP="00C05DCB">
      <w:pPr>
        <w:shd w:val="clear" w:color="auto" w:fill="FFFFFF"/>
        <w:spacing w:after="0" w:line="240" w:lineRule="auto"/>
        <w:ind w:firstLine="709"/>
        <w:jc w:val="both"/>
        <w:rPr>
          <w:rFonts w:ascii="Times New Roman" w:hAnsi="Times New Roman"/>
          <w:b/>
          <w:w w:val="101"/>
          <w:sz w:val="28"/>
          <w:szCs w:val="28"/>
        </w:rPr>
      </w:pPr>
      <w:r w:rsidRPr="00A947FD">
        <w:rPr>
          <w:rFonts w:ascii="Times New Roman" w:hAnsi="Times New Roman"/>
          <w:b/>
          <w:w w:val="101"/>
          <w:sz w:val="28"/>
          <w:szCs w:val="28"/>
        </w:rPr>
        <w:t>Материалы для самоконтроля по теме</w:t>
      </w:r>
    </w:p>
    <w:p w:rsidR="00C05DCB" w:rsidRDefault="00C05DCB" w:rsidP="00C05DCB">
      <w:pPr>
        <w:shd w:val="clear" w:color="auto" w:fill="FFFFFF"/>
        <w:spacing w:after="0" w:line="240" w:lineRule="auto"/>
        <w:ind w:firstLine="709"/>
        <w:jc w:val="both"/>
        <w:rPr>
          <w:rFonts w:ascii="Times New Roman" w:hAnsi="Times New Roman"/>
          <w:b/>
          <w:w w:val="101"/>
          <w:sz w:val="28"/>
          <w:szCs w:val="28"/>
        </w:rPr>
      </w:pPr>
    </w:p>
    <w:p w:rsidR="00C05DCB" w:rsidRPr="006F5862" w:rsidRDefault="00C05DCB" w:rsidP="00C05DCB">
      <w:pPr>
        <w:shd w:val="clear" w:color="auto" w:fill="FFFFFF"/>
        <w:suppressAutoHyphens/>
        <w:spacing w:after="0" w:line="240" w:lineRule="auto"/>
        <w:ind w:firstLine="709"/>
        <w:jc w:val="both"/>
        <w:rPr>
          <w:rFonts w:ascii="Times New Roman" w:hAnsi="Times New Roman"/>
          <w:b/>
          <w:w w:val="101"/>
          <w:sz w:val="28"/>
          <w:szCs w:val="28"/>
        </w:rPr>
      </w:pPr>
      <w:r w:rsidRPr="006F5862">
        <w:rPr>
          <w:rFonts w:ascii="Times New Roman" w:hAnsi="Times New Roman"/>
          <w:b/>
          <w:w w:val="101"/>
          <w:sz w:val="28"/>
          <w:szCs w:val="28"/>
        </w:rPr>
        <w:t>Вопросы для само</w:t>
      </w:r>
      <w:r w:rsidR="00C3217E">
        <w:rPr>
          <w:rFonts w:ascii="Times New Roman" w:hAnsi="Times New Roman"/>
          <w:b/>
          <w:w w:val="101"/>
          <w:sz w:val="28"/>
          <w:szCs w:val="28"/>
        </w:rPr>
        <w:t>проверки знаний</w:t>
      </w:r>
    </w:p>
    <w:p w:rsidR="00E86084" w:rsidRDefault="00E86084" w:rsidP="00FF4430">
      <w:pPr>
        <w:numPr>
          <w:ilvl w:val="0"/>
          <w:numId w:val="16"/>
        </w:numPr>
        <w:shd w:val="clear" w:color="auto" w:fill="FFFFFF"/>
        <w:spacing w:after="0" w:line="240" w:lineRule="auto"/>
        <w:ind w:firstLine="709"/>
        <w:jc w:val="both"/>
        <w:rPr>
          <w:rFonts w:ascii="Times New Roman" w:hAnsi="Times New Roman"/>
          <w:sz w:val="28"/>
          <w:szCs w:val="28"/>
        </w:rPr>
      </w:pPr>
      <w:r w:rsidRPr="00FF4430">
        <w:rPr>
          <w:rFonts w:ascii="Times New Roman" w:hAnsi="Times New Roman"/>
          <w:sz w:val="28"/>
          <w:szCs w:val="28"/>
        </w:rPr>
        <w:t>В чем преимущества стратегии «сокращения вреда» перед стратегией войны с наркотиками?</w:t>
      </w:r>
    </w:p>
    <w:p w:rsidR="00E86084" w:rsidRPr="00FF4430" w:rsidRDefault="00E86084" w:rsidP="00FF4430">
      <w:pPr>
        <w:numPr>
          <w:ilvl w:val="0"/>
          <w:numId w:val="16"/>
        </w:numPr>
        <w:shd w:val="clear" w:color="auto" w:fill="FFFFFF"/>
        <w:spacing w:after="0" w:line="240" w:lineRule="auto"/>
        <w:ind w:firstLine="709"/>
        <w:jc w:val="both"/>
        <w:rPr>
          <w:rFonts w:ascii="Times New Roman" w:hAnsi="Times New Roman"/>
          <w:sz w:val="28"/>
          <w:szCs w:val="28"/>
        </w:rPr>
      </w:pPr>
      <w:r w:rsidRPr="00FF4430">
        <w:rPr>
          <w:rFonts w:ascii="Times New Roman" w:hAnsi="Times New Roman"/>
          <w:sz w:val="28"/>
          <w:szCs w:val="28"/>
        </w:rPr>
        <w:t>Какие аргументы используются для обоснования необходимости легализации наркотиков?</w:t>
      </w:r>
    </w:p>
    <w:p w:rsidR="00E86084" w:rsidRPr="00FF4430" w:rsidRDefault="00E86084" w:rsidP="00FF4430">
      <w:pPr>
        <w:numPr>
          <w:ilvl w:val="0"/>
          <w:numId w:val="16"/>
        </w:numPr>
        <w:shd w:val="clear" w:color="auto" w:fill="FFFFFF"/>
        <w:spacing w:after="0" w:line="240" w:lineRule="auto"/>
        <w:ind w:firstLine="709"/>
        <w:jc w:val="both"/>
        <w:rPr>
          <w:rFonts w:ascii="Times New Roman" w:hAnsi="Times New Roman"/>
          <w:sz w:val="28"/>
          <w:szCs w:val="28"/>
        </w:rPr>
      </w:pPr>
      <w:r w:rsidRPr="00FF4430">
        <w:rPr>
          <w:rFonts w:ascii="Times New Roman" w:hAnsi="Times New Roman"/>
          <w:sz w:val="28"/>
          <w:szCs w:val="28"/>
        </w:rPr>
        <w:t>Является ли алкоголизм болезнью или видом девиантного поведения?</w:t>
      </w:r>
    </w:p>
    <w:p w:rsidR="00E86084" w:rsidRPr="00401534" w:rsidRDefault="00E86084" w:rsidP="00FF4430">
      <w:pPr>
        <w:numPr>
          <w:ilvl w:val="0"/>
          <w:numId w:val="16"/>
        </w:numPr>
        <w:shd w:val="clear" w:color="auto" w:fill="FFFFFF"/>
        <w:spacing w:after="0" w:line="240" w:lineRule="auto"/>
        <w:ind w:firstLine="709"/>
        <w:jc w:val="both"/>
        <w:rPr>
          <w:rFonts w:ascii="Times New Roman" w:hAnsi="Times New Roman"/>
          <w:sz w:val="28"/>
          <w:szCs w:val="28"/>
        </w:rPr>
      </w:pPr>
      <w:r w:rsidRPr="00401534">
        <w:rPr>
          <w:rFonts w:ascii="Times New Roman" w:hAnsi="Times New Roman"/>
          <w:sz w:val="28"/>
          <w:szCs w:val="28"/>
        </w:rPr>
        <w:t>Почему антиалкогольные кампании терпят неудачу?</w:t>
      </w:r>
    </w:p>
    <w:p w:rsidR="00E86084" w:rsidRDefault="00E86084" w:rsidP="00FF4430">
      <w:pPr>
        <w:numPr>
          <w:ilvl w:val="0"/>
          <w:numId w:val="16"/>
        </w:numPr>
        <w:shd w:val="clear" w:color="auto" w:fill="FFFFFF"/>
        <w:spacing w:after="0" w:line="240" w:lineRule="auto"/>
        <w:ind w:firstLine="709"/>
        <w:jc w:val="both"/>
        <w:rPr>
          <w:rFonts w:ascii="Times New Roman" w:hAnsi="Times New Roman"/>
          <w:sz w:val="28"/>
          <w:szCs w:val="28"/>
        </w:rPr>
      </w:pPr>
      <w:r w:rsidRPr="00401534">
        <w:rPr>
          <w:rFonts w:ascii="Times New Roman" w:hAnsi="Times New Roman"/>
          <w:sz w:val="28"/>
          <w:szCs w:val="28"/>
        </w:rPr>
        <w:t>Какие профилактические меры были бы полезны для снижения уровня алкоголизации подростков и молодежи в Республике Беларусь?</w:t>
      </w:r>
    </w:p>
    <w:p w:rsidR="00E86084" w:rsidRDefault="00E86084" w:rsidP="00FF4430">
      <w:pPr>
        <w:numPr>
          <w:ilvl w:val="0"/>
          <w:numId w:val="16"/>
        </w:num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Каковы признаки </w:t>
      </w:r>
      <w:r w:rsidRPr="006A402B">
        <w:rPr>
          <w:rFonts w:ascii="Times New Roman" w:hAnsi="Times New Roman"/>
          <w:sz w:val="28"/>
          <w:szCs w:val="28"/>
        </w:rPr>
        <w:t>интернет-зависимости?</w:t>
      </w:r>
    </w:p>
    <w:p w:rsidR="00E86084" w:rsidRDefault="00E86084" w:rsidP="00FF4430">
      <w:pPr>
        <w:numPr>
          <w:ilvl w:val="0"/>
          <w:numId w:val="16"/>
        </w:num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каких </w:t>
      </w:r>
      <w:r w:rsidRPr="006A402B">
        <w:rPr>
          <w:rFonts w:ascii="Times New Roman" w:hAnsi="Times New Roman"/>
          <w:sz w:val="28"/>
          <w:szCs w:val="28"/>
        </w:rPr>
        <w:t>сфер человеческой деятельности наиболее всего характерен фанатизм?</w:t>
      </w:r>
    </w:p>
    <w:p w:rsidR="00E86084" w:rsidRPr="00401534" w:rsidRDefault="00E86084" w:rsidP="00FF4430">
      <w:pPr>
        <w:numPr>
          <w:ilvl w:val="0"/>
          <w:numId w:val="16"/>
        </w:num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Каковы </w:t>
      </w:r>
      <w:r w:rsidRPr="006A402B">
        <w:rPr>
          <w:rFonts w:ascii="Times New Roman" w:hAnsi="Times New Roman"/>
          <w:sz w:val="28"/>
          <w:szCs w:val="28"/>
        </w:rPr>
        <w:t>характерные особенности воздействия тоталитарных сект на личность</w:t>
      </w:r>
      <w:r>
        <w:rPr>
          <w:rFonts w:ascii="Times New Roman" w:hAnsi="Times New Roman"/>
          <w:sz w:val="28"/>
          <w:szCs w:val="28"/>
        </w:rPr>
        <w:t>?</w:t>
      </w:r>
    </w:p>
    <w:p w:rsidR="00E86084" w:rsidRPr="00401534" w:rsidRDefault="00E86084" w:rsidP="00FF4430">
      <w:pPr>
        <w:numPr>
          <w:ilvl w:val="0"/>
          <w:numId w:val="16"/>
        </w:numPr>
        <w:shd w:val="clear" w:color="auto" w:fill="FFFFFF"/>
        <w:tabs>
          <w:tab w:val="left" w:pos="1134"/>
        </w:tabs>
        <w:spacing w:after="0" w:line="240" w:lineRule="auto"/>
        <w:ind w:firstLine="709"/>
        <w:jc w:val="both"/>
        <w:rPr>
          <w:rFonts w:ascii="Times New Roman" w:hAnsi="Times New Roman"/>
          <w:sz w:val="28"/>
          <w:szCs w:val="28"/>
        </w:rPr>
      </w:pPr>
      <w:r w:rsidRPr="00401534">
        <w:rPr>
          <w:rFonts w:ascii="Times New Roman" w:hAnsi="Times New Roman"/>
          <w:sz w:val="28"/>
          <w:szCs w:val="28"/>
        </w:rPr>
        <w:t xml:space="preserve">Какие типы самоубийств выделял Э. Дюркгейм в своей работе? </w:t>
      </w:r>
    </w:p>
    <w:p w:rsidR="00E86084" w:rsidRPr="00401534" w:rsidRDefault="00E86084" w:rsidP="00FF4430">
      <w:pPr>
        <w:numPr>
          <w:ilvl w:val="0"/>
          <w:numId w:val="16"/>
        </w:numPr>
        <w:shd w:val="clear" w:color="auto" w:fill="FFFFFF"/>
        <w:tabs>
          <w:tab w:val="left" w:pos="1134"/>
        </w:tabs>
        <w:spacing w:after="0" w:line="240" w:lineRule="auto"/>
        <w:ind w:firstLine="709"/>
        <w:jc w:val="both"/>
        <w:rPr>
          <w:rFonts w:ascii="Times New Roman" w:hAnsi="Times New Roman"/>
          <w:sz w:val="28"/>
          <w:szCs w:val="28"/>
        </w:rPr>
      </w:pPr>
      <w:r w:rsidRPr="00401534">
        <w:rPr>
          <w:rFonts w:ascii="Times New Roman" w:hAnsi="Times New Roman"/>
          <w:sz w:val="28"/>
          <w:szCs w:val="28"/>
        </w:rPr>
        <w:lastRenderedPageBreak/>
        <w:t>Может ли суицид быть социально одобряемой формой поведения? Приведите примеры.</w:t>
      </w:r>
    </w:p>
    <w:p w:rsidR="00E86084" w:rsidRDefault="00E86084" w:rsidP="00FF4430">
      <w:pPr>
        <w:numPr>
          <w:ilvl w:val="0"/>
          <w:numId w:val="16"/>
        </w:numPr>
        <w:shd w:val="clear" w:color="auto" w:fill="FFFFFF"/>
        <w:tabs>
          <w:tab w:val="left" w:pos="1134"/>
        </w:tabs>
        <w:spacing w:after="0" w:line="240" w:lineRule="auto"/>
        <w:ind w:firstLine="709"/>
        <w:jc w:val="both"/>
        <w:rPr>
          <w:rFonts w:ascii="Times New Roman" w:hAnsi="Times New Roman"/>
          <w:sz w:val="28"/>
          <w:szCs w:val="28"/>
        </w:rPr>
      </w:pPr>
      <w:r w:rsidRPr="00FF4430">
        <w:rPr>
          <w:rFonts w:ascii="Times New Roman" w:hAnsi="Times New Roman"/>
          <w:sz w:val="28"/>
          <w:szCs w:val="28"/>
        </w:rPr>
        <w:t>В чем причина высоко уровня самоубийств в современной Беларуси?</w:t>
      </w:r>
    </w:p>
    <w:p w:rsidR="00E86084" w:rsidRPr="00FF4430" w:rsidRDefault="00E86084" w:rsidP="00FF4430">
      <w:pPr>
        <w:numPr>
          <w:ilvl w:val="0"/>
          <w:numId w:val="16"/>
        </w:numPr>
        <w:shd w:val="clear" w:color="auto" w:fill="FFFFFF"/>
        <w:tabs>
          <w:tab w:val="left" w:pos="1134"/>
        </w:tabs>
        <w:spacing w:after="0" w:line="240" w:lineRule="auto"/>
        <w:ind w:firstLine="709"/>
        <w:jc w:val="both"/>
        <w:rPr>
          <w:rFonts w:ascii="Times New Roman" w:hAnsi="Times New Roman"/>
          <w:sz w:val="28"/>
          <w:szCs w:val="28"/>
        </w:rPr>
      </w:pPr>
      <w:r w:rsidRPr="00FF4430">
        <w:rPr>
          <w:rFonts w:ascii="Times New Roman" w:hAnsi="Times New Roman"/>
          <w:sz w:val="28"/>
          <w:szCs w:val="28"/>
        </w:rPr>
        <w:t>В чем отличие девиантного поведения от преступного</w:t>
      </w:r>
      <w:r>
        <w:rPr>
          <w:rFonts w:ascii="Times New Roman" w:hAnsi="Times New Roman"/>
          <w:sz w:val="28"/>
          <w:szCs w:val="28"/>
        </w:rPr>
        <w:t xml:space="preserve"> </w:t>
      </w:r>
      <w:r w:rsidRPr="00FF4430">
        <w:rPr>
          <w:rFonts w:ascii="Times New Roman" w:hAnsi="Times New Roman"/>
          <w:sz w:val="28"/>
          <w:szCs w:val="28"/>
        </w:rPr>
        <w:t>поведения?</w:t>
      </w:r>
    </w:p>
    <w:p w:rsidR="00E86084" w:rsidRDefault="00E86084" w:rsidP="00C05DCB">
      <w:pPr>
        <w:shd w:val="clear" w:color="auto" w:fill="FFFFFF"/>
        <w:suppressAutoHyphens/>
        <w:spacing w:after="0" w:line="240" w:lineRule="auto"/>
        <w:ind w:firstLine="709"/>
        <w:jc w:val="both"/>
        <w:rPr>
          <w:rFonts w:ascii="Times New Roman" w:hAnsi="Times New Roman"/>
          <w:b/>
          <w:w w:val="101"/>
          <w:sz w:val="28"/>
          <w:szCs w:val="28"/>
          <w:highlight w:val="yellow"/>
        </w:rPr>
      </w:pPr>
    </w:p>
    <w:p w:rsidR="00C3217E" w:rsidRDefault="00C3217E" w:rsidP="00C3217E">
      <w:pPr>
        <w:shd w:val="clear" w:color="auto" w:fill="FFFFFF"/>
        <w:suppressAutoHyphens/>
        <w:spacing w:after="0" w:line="240" w:lineRule="auto"/>
        <w:ind w:firstLine="709"/>
        <w:jc w:val="both"/>
        <w:rPr>
          <w:rFonts w:ascii="Times New Roman" w:hAnsi="Times New Roman"/>
          <w:b/>
          <w:w w:val="101"/>
          <w:sz w:val="28"/>
          <w:szCs w:val="28"/>
        </w:rPr>
      </w:pPr>
      <w:r>
        <w:rPr>
          <w:rFonts w:ascii="Times New Roman" w:hAnsi="Times New Roman"/>
          <w:b/>
          <w:w w:val="101"/>
          <w:sz w:val="28"/>
          <w:szCs w:val="28"/>
        </w:rPr>
        <w:t>Практические з</w:t>
      </w:r>
      <w:r w:rsidRPr="00364B48">
        <w:rPr>
          <w:rFonts w:ascii="Times New Roman" w:hAnsi="Times New Roman"/>
          <w:b/>
          <w:w w:val="101"/>
          <w:sz w:val="28"/>
          <w:szCs w:val="28"/>
        </w:rPr>
        <w:t>адани</w:t>
      </w:r>
      <w:r>
        <w:rPr>
          <w:rFonts w:ascii="Times New Roman" w:hAnsi="Times New Roman"/>
          <w:b/>
          <w:w w:val="101"/>
          <w:sz w:val="28"/>
          <w:szCs w:val="28"/>
        </w:rPr>
        <w:t>я</w:t>
      </w:r>
      <w:r w:rsidRPr="00364B48">
        <w:rPr>
          <w:rFonts w:ascii="Times New Roman" w:hAnsi="Times New Roman"/>
          <w:b/>
          <w:w w:val="101"/>
          <w:sz w:val="28"/>
          <w:szCs w:val="28"/>
        </w:rPr>
        <w:t xml:space="preserve"> </w:t>
      </w:r>
      <w:r>
        <w:rPr>
          <w:rFonts w:ascii="Times New Roman" w:hAnsi="Times New Roman"/>
          <w:b/>
          <w:w w:val="101"/>
          <w:sz w:val="28"/>
          <w:szCs w:val="28"/>
        </w:rPr>
        <w:t>для самостоятельной подготовки (письменно)</w:t>
      </w:r>
    </w:p>
    <w:p w:rsidR="00C3217E" w:rsidRPr="00832B15" w:rsidRDefault="00C3217E" w:rsidP="00C3217E">
      <w:pPr>
        <w:shd w:val="clear" w:color="auto" w:fill="FFFFFF" w:themeFill="background1"/>
        <w:suppressAutoHyphens/>
        <w:spacing w:after="0" w:line="240" w:lineRule="auto"/>
        <w:ind w:firstLine="709"/>
        <w:jc w:val="both"/>
        <w:rPr>
          <w:rFonts w:ascii="Times New Roman" w:hAnsi="Times New Roman"/>
          <w:w w:val="101"/>
          <w:sz w:val="28"/>
          <w:szCs w:val="28"/>
        </w:rPr>
      </w:pPr>
      <w:r>
        <w:rPr>
          <w:rFonts w:ascii="Times New Roman" w:hAnsi="Times New Roman"/>
          <w:w w:val="101"/>
          <w:sz w:val="28"/>
          <w:szCs w:val="28"/>
        </w:rPr>
        <w:t>1</w:t>
      </w:r>
      <w:r w:rsidRPr="00832B15">
        <w:rPr>
          <w:rFonts w:ascii="Times New Roman" w:hAnsi="Times New Roman"/>
          <w:w w:val="101"/>
          <w:sz w:val="28"/>
          <w:szCs w:val="28"/>
        </w:rPr>
        <w:t>. </w:t>
      </w:r>
      <w:r w:rsidRPr="00832B15">
        <w:rPr>
          <w:rFonts w:ascii="Times New Roman" w:hAnsi="Times New Roman"/>
          <w:iCs/>
          <w:w w:val="101"/>
          <w:sz w:val="28"/>
          <w:szCs w:val="28"/>
        </w:rPr>
        <w:t>Разработать программу девиантологического исследования по одной из форм девиантного поведения: пьянство и алкоголизм; наркотизм; суицидальное поведение; интернет-зависимость, делинквентное поведение. Подготовить презентацию программы.</w:t>
      </w:r>
    </w:p>
    <w:p w:rsidR="006A0ADE" w:rsidRPr="005721CC" w:rsidRDefault="00C3217E" w:rsidP="006A0ADE">
      <w:pPr>
        <w:shd w:val="clear" w:color="auto" w:fill="FFFFFF"/>
        <w:suppressAutoHyphens/>
        <w:spacing w:after="0" w:line="240" w:lineRule="auto"/>
        <w:ind w:firstLine="709"/>
        <w:jc w:val="both"/>
        <w:rPr>
          <w:rFonts w:ascii="Times New Roman" w:hAnsi="Times New Roman"/>
          <w:w w:val="101"/>
          <w:sz w:val="28"/>
          <w:szCs w:val="28"/>
        </w:rPr>
      </w:pPr>
      <w:r>
        <w:rPr>
          <w:rFonts w:ascii="Times New Roman" w:hAnsi="Times New Roman"/>
          <w:w w:val="101"/>
          <w:sz w:val="28"/>
          <w:szCs w:val="28"/>
        </w:rPr>
        <w:t>2</w:t>
      </w:r>
      <w:r w:rsidR="004505E0" w:rsidRPr="005721CC">
        <w:rPr>
          <w:rFonts w:ascii="Times New Roman" w:hAnsi="Times New Roman"/>
          <w:w w:val="101"/>
          <w:sz w:val="28"/>
          <w:szCs w:val="28"/>
        </w:rPr>
        <w:t>. </w:t>
      </w:r>
      <w:r w:rsidR="006A0ADE" w:rsidRPr="005721CC">
        <w:rPr>
          <w:rFonts w:ascii="Times New Roman" w:hAnsi="Times New Roman"/>
          <w:w w:val="101"/>
          <w:sz w:val="28"/>
          <w:szCs w:val="28"/>
        </w:rPr>
        <w:t xml:space="preserve">Подготовить </w:t>
      </w:r>
      <w:r w:rsidR="00242EE7" w:rsidRPr="005721CC">
        <w:rPr>
          <w:rFonts w:ascii="Times New Roman" w:hAnsi="Times New Roman"/>
          <w:w w:val="101"/>
          <w:sz w:val="28"/>
          <w:szCs w:val="28"/>
        </w:rPr>
        <w:t>опорные конспекты по всем формам девиантного поведения.</w:t>
      </w:r>
    </w:p>
    <w:p w:rsidR="006A0ADE" w:rsidRDefault="00C3217E" w:rsidP="00242EE7">
      <w:pPr>
        <w:shd w:val="clear" w:color="auto" w:fill="FFFFFF"/>
        <w:suppressAutoHyphens/>
        <w:spacing w:after="0" w:line="240" w:lineRule="auto"/>
        <w:ind w:firstLine="709"/>
        <w:jc w:val="both"/>
        <w:rPr>
          <w:rFonts w:ascii="Times New Roman" w:hAnsi="Times New Roman"/>
          <w:w w:val="101"/>
          <w:sz w:val="28"/>
          <w:szCs w:val="28"/>
        </w:rPr>
      </w:pPr>
      <w:r>
        <w:rPr>
          <w:rFonts w:ascii="Times New Roman" w:hAnsi="Times New Roman"/>
          <w:w w:val="101"/>
          <w:sz w:val="28"/>
          <w:szCs w:val="28"/>
        </w:rPr>
        <w:t>3. </w:t>
      </w:r>
      <w:r w:rsidR="00A440ED" w:rsidRPr="005721CC">
        <w:rPr>
          <w:rFonts w:ascii="Times New Roman" w:hAnsi="Times New Roman"/>
          <w:w w:val="101"/>
          <w:sz w:val="28"/>
          <w:szCs w:val="28"/>
        </w:rPr>
        <w:t xml:space="preserve">Разработать программу </w:t>
      </w:r>
      <w:r w:rsidR="00832B15" w:rsidRPr="005721CC">
        <w:rPr>
          <w:rFonts w:ascii="Times New Roman" w:hAnsi="Times New Roman"/>
          <w:w w:val="101"/>
          <w:sz w:val="28"/>
          <w:szCs w:val="28"/>
        </w:rPr>
        <w:t>профилактики</w:t>
      </w:r>
      <w:r w:rsidR="00A440ED" w:rsidRPr="005721CC">
        <w:rPr>
          <w:rFonts w:ascii="Times New Roman" w:hAnsi="Times New Roman"/>
          <w:w w:val="101"/>
          <w:sz w:val="28"/>
          <w:szCs w:val="28"/>
        </w:rPr>
        <w:t xml:space="preserve"> одной из форм девиантного поведения</w:t>
      </w:r>
      <w:r w:rsidR="005721CC" w:rsidRPr="005721CC">
        <w:rPr>
          <w:rFonts w:ascii="Times New Roman" w:hAnsi="Times New Roman"/>
          <w:w w:val="101"/>
          <w:sz w:val="28"/>
          <w:szCs w:val="28"/>
        </w:rPr>
        <w:t xml:space="preserve"> у подростков: употребление</w:t>
      </w:r>
      <w:r w:rsidR="00A440ED" w:rsidRPr="005721CC">
        <w:rPr>
          <w:rFonts w:ascii="Times New Roman" w:hAnsi="Times New Roman"/>
          <w:w w:val="101"/>
          <w:sz w:val="28"/>
          <w:szCs w:val="28"/>
        </w:rPr>
        <w:t xml:space="preserve"> алкогол</w:t>
      </w:r>
      <w:r w:rsidR="005721CC" w:rsidRPr="005721CC">
        <w:rPr>
          <w:rFonts w:ascii="Times New Roman" w:hAnsi="Times New Roman"/>
          <w:w w:val="101"/>
          <w:sz w:val="28"/>
          <w:szCs w:val="28"/>
        </w:rPr>
        <w:t>я</w:t>
      </w:r>
      <w:r w:rsidR="00A440ED" w:rsidRPr="005721CC">
        <w:rPr>
          <w:rFonts w:ascii="Times New Roman" w:hAnsi="Times New Roman"/>
          <w:w w:val="101"/>
          <w:sz w:val="28"/>
          <w:szCs w:val="28"/>
        </w:rPr>
        <w:t>; наркоти</w:t>
      </w:r>
      <w:r w:rsidR="005721CC" w:rsidRPr="005721CC">
        <w:rPr>
          <w:rFonts w:ascii="Times New Roman" w:hAnsi="Times New Roman"/>
          <w:w w:val="101"/>
          <w:sz w:val="28"/>
          <w:szCs w:val="28"/>
        </w:rPr>
        <w:t>ков</w:t>
      </w:r>
      <w:r w:rsidR="00A440ED" w:rsidRPr="005721CC">
        <w:rPr>
          <w:rFonts w:ascii="Times New Roman" w:hAnsi="Times New Roman"/>
          <w:w w:val="101"/>
          <w:sz w:val="28"/>
          <w:szCs w:val="28"/>
        </w:rPr>
        <w:t>; суицидальное поведение; интернет-зависимость, делинквентное поведение. Подготовить презентацию программы.</w:t>
      </w:r>
    </w:p>
    <w:p w:rsidR="00E86084" w:rsidRPr="005721CC" w:rsidRDefault="00E86084" w:rsidP="00C05DCB">
      <w:pPr>
        <w:shd w:val="clear" w:color="auto" w:fill="FFFFFF"/>
        <w:suppressAutoHyphens/>
        <w:spacing w:after="0" w:line="240" w:lineRule="auto"/>
        <w:ind w:firstLine="709"/>
        <w:jc w:val="both"/>
        <w:rPr>
          <w:rFonts w:ascii="Times New Roman" w:hAnsi="Times New Roman"/>
          <w:w w:val="101"/>
          <w:sz w:val="28"/>
          <w:szCs w:val="28"/>
        </w:rPr>
      </w:pPr>
    </w:p>
    <w:p w:rsidR="00E86084" w:rsidRPr="008C6787" w:rsidRDefault="00C3217E" w:rsidP="00C05DCB">
      <w:pPr>
        <w:shd w:val="clear" w:color="auto" w:fill="FFFFFF"/>
        <w:suppressAutoHyphens/>
        <w:spacing w:after="0" w:line="240" w:lineRule="auto"/>
        <w:ind w:firstLine="709"/>
        <w:jc w:val="both"/>
        <w:rPr>
          <w:rFonts w:ascii="Times New Roman" w:hAnsi="Times New Roman"/>
          <w:b/>
          <w:w w:val="101"/>
          <w:sz w:val="28"/>
          <w:szCs w:val="28"/>
        </w:rPr>
      </w:pPr>
      <w:r>
        <w:rPr>
          <w:rFonts w:ascii="Times New Roman" w:hAnsi="Times New Roman"/>
          <w:b/>
          <w:w w:val="101"/>
          <w:sz w:val="28"/>
          <w:szCs w:val="28"/>
        </w:rPr>
        <w:t>Тематика</w:t>
      </w:r>
      <w:r w:rsidR="00E86084" w:rsidRPr="008C6787">
        <w:rPr>
          <w:rFonts w:ascii="Times New Roman" w:hAnsi="Times New Roman"/>
          <w:b/>
          <w:w w:val="101"/>
          <w:sz w:val="28"/>
          <w:szCs w:val="28"/>
        </w:rPr>
        <w:t xml:space="preserve"> докладов (сообщений)</w:t>
      </w:r>
    </w:p>
    <w:p w:rsidR="00E86084" w:rsidRDefault="00E86084" w:rsidP="00C05DCB">
      <w:pPr>
        <w:shd w:val="clear" w:color="auto" w:fill="FFFFFF"/>
        <w:suppressAutoHyphens/>
        <w:spacing w:after="0" w:line="240" w:lineRule="auto"/>
        <w:ind w:firstLine="709"/>
        <w:jc w:val="both"/>
        <w:rPr>
          <w:rFonts w:ascii="Times New Roman" w:hAnsi="Times New Roman"/>
          <w:w w:val="101"/>
          <w:sz w:val="28"/>
          <w:szCs w:val="28"/>
        </w:rPr>
      </w:pPr>
      <w:r w:rsidRPr="00E50DFF">
        <w:rPr>
          <w:rFonts w:ascii="Times New Roman" w:hAnsi="Times New Roman"/>
          <w:w w:val="101"/>
          <w:sz w:val="28"/>
          <w:szCs w:val="28"/>
        </w:rPr>
        <w:t xml:space="preserve">1. </w:t>
      </w:r>
      <w:r w:rsidRPr="008A77EE">
        <w:rPr>
          <w:rFonts w:ascii="Times New Roman" w:hAnsi="Times New Roman"/>
          <w:w w:val="101"/>
          <w:sz w:val="28"/>
          <w:szCs w:val="28"/>
        </w:rPr>
        <w:t>Роль акцентуаций характера в этиологии девиантного поведения.</w:t>
      </w:r>
    </w:p>
    <w:p w:rsidR="00C05DCB" w:rsidRDefault="00C05DCB" w:rsidP="00C05DCB">
      <w:pPr>
        <w:shd w:val="clear" w:color="auto" w:fill="FFFFFF"/>
        <w:suppressAutoHyphens/>
        <w:spacing w:after="0" w:line="240" w:lineRule="auto"/>
        <w:ind w:firstLine="709"/>
        <w:jc w:val="both"/>
        <w:rPr>
          <w:rFonts w:ascii="Times New Roman" w:hAnsi="Times New Roman"/>
          <w:w w:val="101"/>
          <w:sz w:val="28"/>
          <w:szCs w:val="28"/>
        </w:rPr>
      </w:pPr>
      <w:r>
        <w:rPr>
          <w:rFonts w:ascii="Times New Roman" w:hAnsi="Times New Roman"/>
          <w:w w:val="101"/>
          <w:sz w:val="28"/>
          <w:szCs w:val="28"/>
        </w:rPr>
        <w:t xml:space="preserve">2. </w:t>
      </w:r>
      <w:r w:rsidR="00522F62">
        <w:rPr>
          <w:rFonts w:ascii="Times New Roman" w:hAnsi="Times New Roman"/>
          <w:w w:val="101"/>
          <w:sz w:val="28"/>
          <w:szCs w:val="28"/>
        </w:rPr>
        <w:t>Особенности формирования алкогольной аддикции у подростков.</w:t>
      </w:r>
    </w:p>
    <w:p w:rsidR="00522F62" w:rsidRDefault="00522F62" w:rsidP="00C05DCB">
      <w:pPr>
        <w:shd w:val="clear" w:color="auto" w:fill="FFFFFF"/>
        <w:suppressAutoHyphens/>
        <w:spacing w:after="0" w:line="240" w:lineRule="auto"/>
        <w:ind w:firstLine="709"/>
        <w:jc w:val="both"/>
        <w:rPr>
          <w:rFonts w:ascii="Times New Roman" w:hAnsi="Times New Roman"/>
          <w:w w:val="101"/>
          <w:sz w:val="28"/>
          <w:szCs w:val="28"/>
        </w:rPr>
      </w:pPr>
      <w:r>
        <w:rPr>
          <w:rFonts w:ascii="Times New Roman" w:hAnsi="Times New Roman"/>
          <w:w w:val="101"/>
          <w:sz w:val="28"/>
          <w:szCs w:val="28"/>
        </w:rPr>
        <w:t xml:space="preserve">3. Киберсуицид как </w:t>
      </w:r>
      <w:r w:rsidRPr="00522F62">
        <w:rPr>
          <w:rFonts w:ascii="Times New Roman" w:hAnsi="Times New Roman"/>
          <w:w w:val="101"/>
          <w:sz w:val="28"/>
          <w:szCs w:val="28"/>
        </w:rPr>
        <w:t>социальная проблема современного общества.</w:t>
      </w:r>
    </w:p>
    <w:p w:rsidR="00522F62" w:rsidRDefault="00522F62" w:rsidP="00C05DCB">
      <w:pPr>
        <w:shd w:val="clear" w:color="auto" w:fill="FFFFFF"/>
        <w:suppressAutoHyphens/>
        <w:spacing w:after="0" w:line="240" w:lineRule="auto"/>
        <w:ind w:firstLine="709"/>
        <w:jc w:val="both"/>
        <w:rPr>
          <w:rFonts w:ascii="Times New Roman" w:hAnsi="Times New Roman"/>
          <w:w w:val="101"/>
          <w:sz w:val="28"/>
          <w:szCs w:val="28"/>
        </w:rPr>
      </w:pPr>
      <w:r>
        <w:rPr>
          <w:rFonts w:ascii="Times New Roman" w:hAnsi="Times New Roman"/>
          <w:w w:val="101"/>
          <w:sz w:val="28"/>
          <w:szCs w:val="28"/>
        </w:rPr>
        <w:t>4. Киберкоммуникативная зависимость.</w:t>
      </w:r>
    </w:p>
    <w:p w:rsidR="006A0ADE" w:rsidRPr="006A0ADE" w:rsidRDefault="006A0ADE" w:rsidP="006A0ADE">
      <w:pPr>
        <w:shd w:val="clear" w:color="auto" w:fill="FFFFFF"/>
        <w:suppressAutoHyphens/>
        <w:spacing w:after="0" w:line="240" w:lineRule="auto"/>
        <w:ind w:firstLine="709"/>
        <w:jc w:val="both"/>
        <w:rPr>
          <w:rFonts w:ascii="Times New Roman" w:hAnsi="Times New Roman"/>
          <w:w w:val="101"/>
          <w:sz w:val="28"/>
          <w:szCs w:val="28"/>
        </w:rPr>
      </w:pPr>
      <w:r>
        <w:rPr>
          <w:rFonts w:ascii="Times New Roman" w:hAnsi="Times New Roman"/>
          <w:w w:val="101"/>
          <w:sz w:val="28"/>
          <w:szCs w:val="28"/>
        </w:rPr>
        <w:t xml:space="preserve">5. </w:t>
      </w:r>
      <w:r w:rsidRPr="006A0ADE">
        <w:rPr>
          <w:rFonts w:ascii="Times New Roman" w:hAnsi="Times New Roman"/>
          <w:w w:val="101"/>
          <w:sz w:val="28"/>
          <w:szCs w:val="28"/>
        </w:rPr>
        <w:t>Профилактика девиантного поведения в Республике Беларусь.</w:t>
      </w:r>
    </w:p>
    <w:p w:rsidR="006A0ADE" w:rsidRDefault="006A0ADE" w:rsidP="006A0ADE">
      <w:pPr>
        <w:shd w:val="clear" w:color="auto" w:fill="FFFFFF"/>
        <w:suppressAutoHyphens/>
        <w:spacing w:after="0" w:line="240" w:lineRule="auto"/>
        <w:ind w:firstLine="709"/>
        <w:jc w:val="both"/>
        <w:rPr>
          <w:rFonts w:ascii="Times New Roman" w:hAnsi="Times New Roman"/>
          <w:w w:val="101"/>
          <w:sz w:val="28"/>
          <w:szCs w:val="28"/>
        </w:rPr>
      </w:pPr>
      <w:r>
        <w:rPr>
          <w:rFonts w:ascii="Times New Roman" w:hAnsi="Times New Roman"/>
          <w:w w:val="101"/>
          <w:sz w:val="28"/>
          <w:szCs w:val="28"/>
        </w:rPr>
        <w:t xml:space="preserve">6. </w:t>
      </w:r>
      <w:r w:rsidRPr="00A16DCA">
        <w:rPr>
          <w:rFonts w:ascii="Times New Roman" w:hAnsi="Times New Roman"/>
          <w:w w:val="101"/>
          <w:sz w:val="28"/>
          <w:szCs w:val="28"/>
        </w:rPr>
        <w:t>Средства социального контроля и их характеристика.</w:t>
      </w:r>
    </w:p>
    <w:p w:rsidR="00E86084" w:rsidRPr="00F67167" w:rsidRDefault="00E86084" w:rsidP="0019479E">
      <w:pPr>
        <w:shd w:val="clear" w:color="auto" w:fill="FFFFFF"/>
        <w:spacing w:after="0" w:line="240" w:lineRule="auto"/>
        <w:ind w:firstLine="624"/>
        <w:jc w:val="both"/>
        <w:rPr>
          <w:rFonts w:ascii="Times New Roman" w:hAnsi="Times New Roman"/>
          <w:sz w:val="28"/>
          <w:szCs w:val="28"/>
        </w:rPr>
      </w:pPr>
    </w:p>
    <w:p w:rsidR="00E86084" w:rsidRPr="00E46A4D" w:rsidRDefault="00E86084" w:rsidP="00E46A4D">
      <w:pPr>
        <w:shd w:val="clear" w:color="auto" w:fill="FFFFFF"/>
        <w:suppressAutoHyphens/>
        <w:spacing w:after="0" w:line="280" w:lineRule="exact"/>
        <w:ind w:firstLine="624"/>
        <w:rPr>
          <w:rFonts w:ascii="Times New Roman" w:hAnsi="Times New Roman"/>
          <w:b/>
          <w:w w:val="101"/>
          <w:sz w:val="28"/>
          <w:szCs w:val="28"/>
        </w:rPr>
      </w:pPr>
      <w:r w:rsidRPr="00E46A4D">
        <w:rPr>
          <w:rFonts w:ascii="Times New Roman" w:hAnsi="Times New Roman"/>
          <w:b/>
          <w:w w:val="101"/>
          <w:sz w:val="28"/>
          <w:szCs w:val="28"/>
        </w:rPr>
        <w:t>Перечень рекомендуемой литературы</w:t>
      </w:r>
    </w:p>
    <w:p w:rsidR="00E86084" w:rsidRPr="00F0522B" w:rsidRDefault="00E86084" w:rsidP="0019479E">
      <w:pPr>
        <w:spacing w:after="0" w:line="240" w:lineRule="auto"/>
        <w:ind w:firstLine="624"/>
        <w:jc w:val="both"/>
        <w:rPr>
          <w:rFonts w:ascii="Times New Roman" w:hAnsi="Times New Roman"/>
          <w:b/>
          <w:sz w:val="28"/>
          <w:szCs w:val="28"/>
        </w:rPr>
      </w:pPr>
    </w:p>
    <w:p w:rsidR="00E86084" w:rsidRPr="00F67167" w:rsidRDefault="00E86084" w:rsidP="0019479E">
      <w:pPr>
        <w:spacing w:after="0" w:line="240" w:lineRule="auto"/>
        <w:ind w:firstLine="624"/>
        <w:jc w:val="both"/>
        <w:rPr>
          <w:rFonts w:ascii="Times New Roman" w:hAnsi="Times New Roman"/>
          <w:sz w:val="28"/>
          <w:szCs w:val="28"/>
        </w:rPr>
      </w:pPr>
      <w:r>
        <w:rPr>
          <w:rFonts w:ascii="Times New Roman" w:hAnsi="Times New Roman"/>
          <w:sz w:val="28"/>
          <w:szCs w:val="28"/>
        </w:rPr>
        <w:t>Основная литература</w:t>
      </w:r>
    </w:p>
    <w:p w:rsidR="00E86084" w:rsidRDefault="00E86084" w:rsidP="005205B0">
      <w:pPr>
        <w:spacing w:after="0" w:line="240" w:lineRule="auto"/>
        <w:ind w:firstLine="624"/>
        <w:jc w:val="both"/>
        <w:rPr>
          <w:rFonts w:ascii="Times New Roman" w:hAnsi="Times New Roman"/>
          <w:w w:val="101"/>
          <w:sz w:val="28"/>
          <w:szCs w:val="28"/>
        </w:rPr>
      </w:pPr>
    </w:p>
    <w:p w:rsidR="00E86084" w:rsidRPr="00B27ECD" w:rsidRDefault="00E86084" w:rsidP="00E46A4D">
      <w:pPr>
        <w:spacing w:after="0" w:line="240" w:lineRule="auto"/>
        <w:ind w:firstLine="709"/>
        <w:jc w:val="both"/>
        <w:rPr>
          <w:rFonts w:ascii="Times New Roman" w:hAnsi="Times New Roman"/>
          <w:w w:val="101"/>
          <w:sz w:val="28"/>
          <w:szCs w:val="28"/>
        </w:rPr>
      </w:pPr>
      <w:r w:rsidRPr="00B27ECD">
        <w:rPr>
          <w:rFonts w:ascii="Times New Roman" w:hAnsi="Times New Roman"/>
          <w:w w:val="101"/>
          <w:sz w:val="28"/>
          <w:szCs w:val="28"/>
        </w:rPr>
        <w:t>Венидиктов, С. В. Психология девиантного поведения : учеб. пособие / С. В. Венидиктов, С. И. Даниленко, Е. А. Ярошевич ; Министерство внутренних дел Республики Беларусь, учреждение образования «Могилевский институт Министерства внутренних дел Республики Беларусь». – Могилев : Могилев. институт МВД, 2017. – 320 с.</w:t>
      </w:r>
    </w:p>
    <w:p w:rsidR="00E86084" w:rsidRPr="00B27ECD" w:rsidRDefault="00E86084" w:rsidP="00E46A4D">
      <w:pPr>
        <w:spacing w:after="0" w:line="240" w:lineRule="auto"/>
        <w:ind w:firstLine="709"/>
        <w:jc w:val="both"/>
        <w:rPr>
          <w:rFonts w:ascii="Times New Roman" w:hAnsi="Times New Roman"/>
          <w:w w:val="101"/>
          <w:sz w:val="28"/>
          <w:szCs w:val="28"/>
        </w:rPr>
      </w:pPr>
      <w:r w:rsidRPr="00B27ECD">
        <w:rPr>
          <w:rFonts w:ascii="Times New Roman" w:hAnsi="Times New Roman"/>
          <w:w w:val="101"/>
          <w:sz w:val="28"/>
          <w:szCs w:val="28"/>
        </w:rPr>
        <w:t>Вержибок, Г. В. Основы психологии: опорный конспект, схемы и таблицы : учебно-метод. пособие / Г. В. Вержибок. – Минск</w:t>
      </w:r>
      <w:r>
        <w:rPr>
          <w:rFonts w:ascii="Times New Roman" w:hAnsi="Times New Roman"/>
          <w:w w:val="101"/>
          <w:sz w:val="28"/>
          <w:szCs w:val="28"/>
        </w:rPr>
        <w:t xml:space="preserve"> </w:t>
      </w:r>
      <w:r w:rsidRPr="00B27ECD">
        <w:rPr>
          <w:rFonts w:ascii="Times New Roman" w:hAnsi="Times New Roman"/>
          <w:w w:val="101"/>
          <w:sz w:val="28"/>
          <w:szCs w:val="28"/>
        </w:rPr>
        <w:t>: РИВШ, 2016. – 114 с.</w:t>
      </w:r>
    </w:p>
    <w:p w:rsidR="00E86084" w:rsidRPr="005205B0" w:rsidRDefault="00E86084" w:rsidP="005205B0">
      <w:pPr>
        <w:spacing w:after="0" w:line="240" w:lineRule="auto"/>
        <w:ind w:firstLine="624"/>
        <w:jc w:val="both"/>
        <w:rPr>
          <w:rFonts w:ascii="Times New Roman" w:hAnsi="Times New Roman"/>
          <w:w w:val="101"/>
          <w:sz w:val="28"/>
          <w:szCs w:val="28"/>
        </w:rPr>
      </w:pPr>
    </w:p>
    <w:p w:rsidR="00E86084" w:rsidRDefault="00E86084" w:rsidP="005205B0">
      <w:pPr>
        <w:spacing w:after="0" w:line="240" w:lineRule="auto"/>
        <w:ind w:firstLine="624"/>
        <w:jc w:val="both"/>
        <w:rPr>
          <w:rFonts w:ascii="Times New Roman" w:hAnsi="Times New Roman"/>
          <w:w w:val="101"/>
          <w:sz w:val="28"/>
          <w:szCs w:val="28"/>
        </w:rPr>
      </w:pPr>
      <w:r w:rsidRPr="005205B0">
        <w:rPr>
          <w:rFonts w:ascii="Times New Roman" w:hAnsi="Times New Roman"/>
          <w:w w:val="101"/>
          <w:sz w:val="28"/>
          <w:szCs w:val="28"/>
        </w:rPr>
        <w:t>Дополнительная литература</w:t>
      </w:r>
    </w:p>
    <w:p w:rsidR="00E86084" w:rsidRPr="005205B0" w:rsidRDefault="00E86084" w:rsidP="005205B0">
      <w:pPr>
        <w:spacing w:after="0" w:line="240" w:lineRule="auto"/>
        <w:ind w:firstLine="624"/>
        <w:jc w:val="both"/>
        <w:rPr>
          <w:rFonts w:ascii="Times New Roman" w:hAnsi="Times New Roman"/>
          <w:w w:val="101"/>
          <w:sz w:val="28"/>
          <w:szCs w:val="28"/>
        </w:rPr>
      </w:pPr>
    </w:p>
    <w:p w:rsidR="00E86084" w:rsidRPr="005205B0" w:rsidRDefault="00E86084" w:rsidP="005205B0">
      <w:pPr>
        <w:spacing w:after="0" w:line="240" w:lineRule="auto"/>
        <w:ind w:firstLine="624"/>
        <w:jc w:val="both"/>
        <w:rPr>
          <w:rFonts w:ascii="Times New Roman" w:hAnsi="Times New Roman"/>
          <w:w w:val="101"/>
          <w:sz w:val="28"/>
          <w:szCs w:val="28"/>
        </w:rPr>
      </w:pPr>
      <w:r w:rsidRPr="005205B0">
        <w:rPr>
          <w:rFonts w:ascii="Times New Roman" w:hAnsi="Times New Roman"/>
          <w:w w:val="101"/>
          <w:sz w:val="28"/>
          <w:szCs w:val="28"/>
        </w:rPr>
        <w:t>Бутрим, Г.А. Неадаптивные копинг-стратегии как факторы суицидального риска у молодых людей / Г.А. Бутрим, А.А. Колмаков //  Вышэйшая школа. – 2012. – № 6. – С. 49 – 53.</w:t>
      </w:r>
    </w:p>
    <w:p w:rsidR="006A0ADE" w:rsidRDefault="006A0ADE" w:rsidP="006A0ADE">
      <w:pPr>
        <w:widowControl w:val="0"/>
        <w:spacing w:after="0" w:line="240" w:lineRule="auto"/>
        <w:ind w:firstLine="709"/>
        <w:jc w:val="both"/>
        <w:rPr>
          <w:rFonts w:ascii="Times New Roman" w:hAnsi="Times New Roman"/>
          <w:w w:val="101"/>
          <w:sz w:val="28"/>
          <w:szCs w:val="28"/>
        </w:rPr>
      </w:pPr>
      <w:r w:rsidRPr="000F4763">
        <w:rPr>
          <w:rFonts w:ascii="Times New Roman" w:hAnsi="Times New Roman"/>
          <w:w w:val="101"/>
          <w:sz w:val="28"/>
          <w:szCs w:val="28"/>
        </w:rPr>
        <w:t>Вечорко, Г. Ф. Основы психологии и педагогики. Практикум : учеб. пособие для студ. учрежд. высш. образования / Г. Ф. Вечорко. – Минск : ТетраСистемс, 2014. – 271 с.</w:t>
      </w:r>
    </w:p>
    <w:p w:rsidR="00E86084" w:rsidRPr="005205B0" w:rsidRDefault="00E86084" w:rsidP="006A0ADE">
      <w:pPr>
        <w:widowControl w:val="0"/>
        <w:spacing w:after="0" w:line="240" w:lineRule="auto"/>
        <w:ind w:firstLine="709"/>
        <w:jc w:val="both"/>
        <w:rPr>
          <w:rFonts w:ascii="Times New Roman" w:hAnsi="Times New Roman"/>
          <w:w w:val="101"/>
          <w:sz w:val="28"/>
          <w:szCs w:val="28"/>
        </w:rPr>
      </w:pPr>
      <w:r w:rsidRPr="005205B0">
        <w:rPr>
          <w:rFonts w:ascii="Times New Roman" w:hAnsi="Times New Roman"/>
          <w:w w:val="101"/>
          <w:sz w:val="28"/>
          <w:szCs w:val="28"/>
        </w:rPr>
        <w:t xml:space="preserve">Гилинский, Я. Девиантология: социология преступности, наркотизма, проституции, самоубийств и других «отклонений» – Я.И. Гилинский. – СПб.: </w:t>
      </w:r>
      <w:r w:rsidRPr="005205B0">
        <w:rPr>
          <w:rFonts w:ascii="Times New Roman" w:hAnsi="Times New Roman"/>
          <w:w w:val="101"/>
          <w:sz w:val="28"/>
          <w:szCs w:val="28"/>
        </w:rPr>
        <w:lastRenderedPageBreak/>
        <w:t xml:space="preserve">Издательство «Юридический центр Пресс», 2004. – С. 189 – 216, 276 – 406. </w:t>
      </w:r>
    </w:p>
    <w:p w:rsidR="00E86084" w:rsidRPr="005205B0" w:rsidRDefault="00E86084" w:rsidP="00E46A4D">
      <w:pPr>
        <w:spacing w:after="0" w:line="240" w:lineRule="auto"/>
        <w:ind w:firstLine="624"/>
        <w:jc w:val="both"/>
        <w:rPr>
          <w:rFonts w:ascii="Times New Roman" w:hAnsi="Times New Roman"/>
          <w:w w:val="101"/>
          <w:sz w:val="28"/>
          <w:szCs w:val="28"/>
        </w:rPr>
      </w:pPr>
      <w:r w:rsidRPr="005205B0">
        <w:rPr>
          <w:rFonts w:ascii="Times New Roman" w:hAnsi="Times New Roman"/>
          <w:w w:val="101"/>
          <w:sz w:val="28"/>
          <w:szCs w:val="28"/>
        </w:rPr>
        <w:t>Гилинский, Я.И. Криминология: теория, история, эмпирическая база, социальный контроль / Я.И. Гилинский. – СПб.: «Юридический центр Пресс», 2009. – С. 380 – 446.</w:t>
      </w:r>
    </w:p>
    <w:p w:rsidR="00E86084" w:rsidRPr="005205B0" w:rsidRDefault="00E86084" w:rsidP="00E46A4D">
      <w:pPr>
        <w:spacing w:after="0" w:line="240" w:lineRule="auto"/>
        <w:ind w:firstLine="624"/>
        <w:jc w:val="both"/>
        <w:rPr>
          <w:rFonts w:ascii="Times New Roman" w:hAnsi="Times New Roman"/>
          <w:w w:val="101"/>
          <w:sz w:val="28"/>
          <w:szCs w:val="28"/>
        </w:rPr>
      </w:pPr>
      <w:r w:rsidRPr="005205B0">
        <w:rPr>
          <w:rFonts w:ascii="Times New Roman" w:hAnsi="Times New Roman"/>
          <w:w w:val="101"/>
          <w:sz w:val="28"/>
          <w:szCs w:val="28"/>
        </w:rPr>
        <w:t>Змановская, Е.</w:t>
      </w:r>
      <w:r>
        <w:rPr>
          <w:rFonts w:ascii="Times New Roman" w:hAnsi="Times New Roman"/>
          <w:w w:val="101"/>
          <w:sz w:val="28"/>
          <w:szCs w:val="28"/>
        </w:rPr>
        <w:t xml:space="preserve"> В.</w:t>
      </w:r>
      <w:r w:rsidRPr="005205B0">
        <w:rPr>
          <w:rFonts w:ascii="Times New Roman" w:hAnsi="Times New Roman"/>
          <w:w w:val="101"/>
          <w:sz w:val="28"/>
          <w:szCs w:val="28"/>
        </w:rPr>
        <w:t xml:space="preserve"> Девиантология: (Психология отклоняющегося поведения): </w:t>
      </w:r>
      <w:r>
        <w:rPr>
          <w:rFonts w:ascii="Times New Roman" w:hAnsi="Times New Roman"/>
          <w:w w:val="101"/>
          <w:sz w:val="28"/>
          <w:szCs w:val="28"/>
        </w:rPr>
        <w:t>у</w:t>
      </w:r>
      <w:r w:rsidRPr="005205B0">
        <w:rPr>
          <w:rFonts w:ascii="Times New Roman" w:hAnsi="Times New Roman"/>
          <w:w w:val="101"/>
          <w:sz w:val="28"/>
          <w:szCs w:val="28"/>
        </w:rPr>
        <w:t>чеб. пособие для суд. выс. учеб. заведений / Е.</w:t>
      </w:r>
      <w:r>
        <w:rPr>
          <w:rFonts w:ascii="Times New Roman" w:hAnsi="Times New Roman"/>
          <w:w w:val="101"/>
          <w:sz w:val="28"/>
          <w:szCs w:val="28"/>
        </w:rPr>
        <w:t xml:space="preserve"> </w:t>
      </w:r>
      <w:r w:rsidRPr="005205B0">
        <w:rPr>
          <w:rFonts w:ascii="Times New Roman" w:hAnsi="Times New Roman"/>
          <w:w w:val="101"/>
          <w:sz w:val="28"/>
          <w:szCs w:val="28"/>
        </w:rPr>
        <w:t>В. Змановская. – М</w:t>
      </w:r>
      <w:r>
        <w:rPr>
          <w:rFonts w:ascii="Times New Roman" w:hAnsi="Times New Roman"/>
          <w:w w:val="101"/>
          <w:sz w:val="28"/>
          <w:szCs w:val="28"/>
        </w:rPr>
        <w:t xml:space="preserve">. </w:t>
      </w:r>
      <w:r w:rsidRPr="005205B0">
        <w:rPr>
          <w:rFonts w:ascii="Times New Roman" w:hAnsi="Times New Roman"/>
          <w:w w:val="101"/>
          <w:sz w:val="28"/>
          <w:szCs w:val="28"/>
        </w:rPr>
        <w:t>: «Академия», 2003. – С. 82 – 159.</w:t>
      </w:r>
    </w:p>
    <w:p w:rsidR="00E86084" w:rsidRPr="005205B0" w:rsidRDefault="00E86084" w:rsidP="00E46A4D">
      <w:pPr>
        <w:spacing w:after="0" w:line="240" w:lineRule="auto"/>
        <w:ind w:firstLine="624"/>
        <w:jc w:val="both"/>
        <w:rPr>
          <w:rFonts w:ascii="Times New Roman" w:hAnsi="Times New Roman"/>
          <w:w w:val="101"/>
          <w:sz w:val="28"/>
          <w:szCs w:val="28"/>
        </w:rPr>
      </w:pPr>
      <w:r w:rsidRPr="005205B0">
        <w:rPr>
          <w:rFonts w:ascii="Times New Roman" w:hAnsi="Times New Roman"/>
          <w:w w:val="101"/>
          <w:sz w:val="28"/>
          <w:szCs w:val="28"/>
        </w:rPr>
        <w:t>Криминология</w:t>
      </w:r>
      <w:r>
        <w:rPr>
          <w:rFonts w:ascii="Times New Roman" w:hAnsi="Times New Roman"/>
          <w:w w:val="101"/>
          <w:sz w:val="28"/>
          <w:szCs w:val="28"/>
        </w:rPr>
        <w:t>:</w:t>
      </w:r>
      <w:r w:rsidRPr="005205B0">
        <w:rPr>
          <w:rFonts w:ascii="Times New Roman" w:hAnsi="Times New Roman"/>
          <w:w w:val="101"/>
          <w:sz w:val="28"/>
          <w:szCs w:val="28"/>
        </w:rPr>
        <w:t xml:space="preserve"> </w:t>
      </w:r>
      <w:r>
        <w:rPr>
          <w:rFonts w:ascii="Times New Roman" w:hAnsi="Times New Roman"/>
          <w:w w:val="101"/>
          <w:sz w:val="28"/>
          <w:szCs w:val="28"/>
        </w:rPr>
        <w:t>у</w:t>
      </w:r>
      <w:r w:rsidRPr="005205B0">
        <w:rPr>
          <w:rFonts w:ascii="Times New Roman" w:hAnsi="Times New Roman"/>
          <w:w w:val="101"/>
          <w:sz w:val="28"/>
          <w:szCs w:val="28"/>
        </w:rPr>
        <w:t>чебник для вузов / Под общ. ред. А. И. Долговой. – М.</w:t>
      </w:r>
      <w:r>
        <w:rPr>
          <w:rFonts w:ascii="Times New Roman" w:hAnsi="Times New Roman"/>
          <w:w w:val="101"/>
          <w:sz w:val="28"/>
          <w:szCs w:val="28"/>
        </w:rPr>
        <w:t xml:space="preserve"> </w:t>
      </w:r>
      <w:r w:rsidRPr="005205B0">
        <w:rPr>
          <w:rFonts w:ascii="Times New Roman" w:hAnsi="Times New Roman"/>
          <w:w w:val="101"/>
          <w:sz w:val="28"/>
          <w:szCs w:val="28"/>
        </w:rPr>
        <w:t>: Издательство НОРМА, 2001. – С.48 – 85, 221 – 247.</w:t>
      </w:r>
    </w:p>
    <w:p w:rsidR="00E86084" w:rsidRPr="005205B0" w:rsidRDefault="00E86084" w:rsidP="00E46A4D">
      <w:pPr>
        <w:spacing w:after="0" w:line="240" w:lineRule="auto"/>
        <w:ind w:firstLine="624"/>
        <w:jc w:val="both"/>
        <w:rPr>
          <w:rFonts w:ascii="Times New Roman" w:hAnsi="Times New Roman"/>
          <w:w w:val="101"/>
          <w:sz w:val="28"/>
          <w:szCs w:val="28"/>
        </w:rPr>
      </w:pPr>
      <w:r w:rsidRPr="005205B0">
        <w:rPr>
          <w:rFonts w:ascii="Times New Roman" w:hAnsi="Times New Roman"/>
          <w:w w:val="101"/>
          <w:sz w:val="28"/>
          <w:szCs w:val="28"/>
        </w:rPr>
        <w:t>Кристи, Н. Приемлемое количество преступления / Н. Кристи // Неволя. – 2005.  – №1. – С. 4 – 12.</w:t>
      </w:r>
    </w:p>
    <w:p w:rsidR="00E86084" w:rsidRPr="005205B0" w:rsidRDefault="00E86084" w:rsidP="00E46A4D">
      <w:pPr>
        <w:spacing w:after="0" w:line="240" w:lineRule="auto"/>
        <w:ind w:firstLine="624"/>
        <w:jc w:val="both"/>
        <w:rPr>
          <w:rFonts w:ascii="Times New Roman" w:hAnsi="Times New Roman"/>
          <w:w w:val="101"/>
          <w:sz w:val="28"/>
          <w:szCs w:val="28"/>
        </w:rPr>
      </w:pPr>
      <w:r w:rsidRPr="005205B0">
        <w:rPr>
          <w:rFonts w:ascii="Times New Roman" w:hAnsi="Times New Roman"/>
          <w:w w:val="101"/>
          <w:sz w:val="28"/>
          <w:szCs w:val="28"/>
        </w:rPr>
        <w:t>Кузнецов, М.</w:t>
      </w:r>
      <w:r>
        <w:rPr>
          <w:rFonts w:ascii="Times New Roman" w:hAnsi="Times New Roman"/>
          <w:w w:val="101"/>
          <w:sz w:val="28"/>
          <w:szCs w:val="28"/>
        </w:rPr>
        <w:t xml:space="preserve"> </w:t>
      </w:r>
      <w:r w:rsidRPr="005205B0">
        <w:rPr>
          <w:rFonts w:ascii="Times New Roman" w:hAnsi="Times New Roman"/>
          <w:w w:val="101"/>
          <w:sz w:val="28"/>
          <w:szCs w:val="28"/>
        </w:rPr>
        <w:t>Т. Социология и психобиология самоубийства / М.</w:t>
      </w:r>
      <w:r>
        <w:rPr>
          <w:rFonts w:ascii="Times New Roman" w:hAnsi="Times New Roman"/>
          <w:w w:val="101"/>
          <w:sz w:val="28"/>
          <w:szCs w:val="28"/>
        </w:rPr>
        <w:t xml:space="preserve"> </w:t>
      </w:r>
      <w:r w:rsidRPr="005205B0">
        <w:rPr>
          <w:rFonts w:ascii="Times New Roman" w:hAnsi="Times New Roman"/>
          <w:w w:val="101"/>
          <w:sz w:val="28"/>
          <w:szCs w:val="28"/>
        </w:rPr>
        <w:t>Т.Кузнецов, Ю.</w:t>
      </w:r>
      <w:r>
        <w:rPr>
          <w:rFonts w:ascii="Times New Roman" w:hAnsi="Times New Roman"/>
          <w:w w:val="101"/>
          <w:sz w:val="28"/>
          <w:szCs w:val="28"/>
        </w:rPr>
        <w:t xml:space="preserve"> </w:t>
      </w:r>
      <w:r w:rsidRPr="005205B0">
        <w:rPr>
          <w:rFonts w:ascii="Times New Roman" w:hAnsi="Times New Roman"/>
          <w:w w:val="101"/>
          <w:sz w:val="28"/>
          <w:szCs w:val="28"/>
        </w:rPr>
        <w:t>М. Бубнов, Б.</w:t>
      </w:r>
      <w:r>
        <w:rPr>
          <w:rFonts w:ascii="Times New Roman" w:hAnsi="Times New Roman"/>
          <w:w w:val="101"/>
          <w:sz w:val="28"/>
          <w:szCs w:val="28"/>
        </w:rPr>
        <w:t xml:space="preserve"> </w:t>
      </w:r>
      <w:r w:rsidRPr="005205B0">
        <w:rPr>
          <w:rFonts w:ascii="Times New Roman" w:hAnsi="Times New Roman"/>
          <w:w w:val="101"/>
          <w:sz w:val="28"/>
          <w:szCs w:val="28"/>
        </w:rPr>
        <w:t>М. Гольдинберг / под науч. ред. М.</w:t>
      </w:r>
      <w:r>
        <w:rPr>
          <w:rFonts w:ascii="Times New Roman" w:hAnsi="Times New Roman"/>
          <w:w w:val="101"/>
          <w:sz w:val="28"/>
          <w:szCs w:val="28"/>
        </w:rPr>
        <w:t xml:space="preserve"> </w:t>
      </w:r>
      <w:r w:rsidRPr="005205B0">
        <w:rPr>
          <w:rFonts w:ascii="Times New Roman" w:hAnsi="Times New Roman"/>
          <w:w w:val="101"/>
          <w:sz w:val="28"/>
          <w:szCs w:val="28"/>
        </w:rPr>
        <w:t>Т. Кузнецова. – Минск : Право и экономика, 2006. – 238 с.</w:t>
      </w:r>
    </w:p>
    <w:p w:rsidR="00E86084" w:rsidRPr="005205B0" w:rsidRDefault="00E86084" w:rsidP="00E46A4D">
      <w:pPr>
        <w:spacing w:after="0" w:line="240" w:lineRule="auto"/>
        <w:ind w:firstLine="624"/>
        <w:jc w:val="both"/>
        <w:rPr>
          <w:rFonts w:ascii="Times New Roman" w:hAnsi="Times New Roman"/>
          <w:w w:val="101"/>
          <w:sz w:val="28"/>
          <w:szCs w:val="28"/>
        </w:rPr>
      </w:pPr>
      <w:r w:rsidRPr="005205B0">
        <w:rPr>
          <w:rFonts w:ascii="Times New Roman" w:hAnsi="Times New Roman"/>
          <w:w w:val="101"/>
          <w:sz w:val="28"/>
          <w:szCs w:val="28"/>
        </w:rPr>
        <w:t>Лисовский В.</w:t>
      </w:r>
      <w:r>
        <w:rPr>
          <w:rFonts w:ascii="Times New Roman" w:hAnsi="Times New Roman"/>
          <w:w w:val="101"/>
          <w:sz w:val="28"/>
          <w:szCs w:val="28"/>
        </w:rPr>
        <w:t xml:space="preserve"> </w:t>
      </w:r>
      <w:r w:rsidRPr="005205B0">
        <w:rPr>
          <w:rFonts w:ascii="Times New Roman" w:hAnsi="Times New Roman"/>
          <w:w w:val="101"/>
          <w:sz w:val="28"/>
          <w:szCs w:val="28"/>
        </w:rPr>
        <w:t>Т., Колесникова Э.</w:t>
      </w:r>
      <w:r>
        <w:rPr>
          <w:rFonts w:ascii="Times New Roman" w:hAnsi="Times New Roman"/>
          <w:w w:val="101"/>
          <w:sz w:val="28"/>
          <w:szCs w:val="28"/>
        </w:rPr>
        <w:t xml:space="preserve"> </w:t>
      </w:r>
      <w:r w:rsidRPr="005205B0">
        <w:rPr>
          <w:rFonts w:ascii="Times New Roman" w:hAnsi="Times New Roman"/>
          <w:w w:val="101"/>
          <w:sz w:val="28"/>
          <w:szCs w:val="28"/>
        </w:rPr>
        <w:t>А. Наркотизм как социальная проблема. – СПб.</w:t>
      </w:r>
      <w:r w:rsidR="00522F62">
        <w:rPr>
          <w:rFonts w:ascii="Times New Roman" w:hAnsi="Times New Roman"/>
          <w:w w:val="101"/>
          <w:sz w:val="28"/>
          <w:szCs w:val="28"/>
        </w:rPr>
        <w:t> </w:t>
      </w:r>
      <w:r>
        <w:rPr>
          <w:rFonts w:ascii="Times New Roman" w:hAnsi="Times New Roman"/>
          <w:w w:val="101"/>
          <w:sz w:val="28"/>
          <w:szCs w:val="28"/>
        </w:rPr>
        <w:t xml:space="preserve">: Изд-во </w:t>
      </w:r>
      <w:r w:rsidRPr="005205B0">
        <w:rPr>
          <w:rFonts w:ascii="Times New Roman" w:hAnsi="Times New Roman"/>
          <w:w w:val="101"/>
          <w:sz w:val="28"/>
          <w:szCs w:val="28"/>
        </w:rPr>
        <w:t>СПб. Университета. – С. 10 – 46, 90 – 133.</w:t>
      </w:r>
    </w:p>
    <w:p w:rsidR="00E86084" w:rsidRPr="005205B0" w:rsidRDefault="00E86084" w:rsidP="00E46A4D">
      <w:pPr>
        <w:spacing w:after="0" w:line="240" w:lineRule="auto"/>
        <w:ind w:firstLine="624"/>
        <w:jc w:val="both"/>
        <w:rPr>
          <w:rFonts w:ascii="Times New Roman" w:hAnsi="Times New Roman"/>
          <w:w w:val="101"/>
          <w:sz w:val="28"/>
          <w:szCs w:val="28"/>
        </w:rPr>
      </w:pPr>
      <w:r w:rsidRPr="005205B0">
        <w:rPr>
          <w:rFonts w:ascii="Times New Roman" w:hAnsi="Times New Roman"/>
          <w:w w:val="101"/>
          <w:sz w:val="28"/>
          <w:szCs w:val="28"/>
        </w:rPr>
        <w:t>Малкина-Пых</w:t>
      </w:r>
      <w:r>
        <w:rPr>
          <w:rFonts w:ascii="Times New Roman" w:hAnsi="Times New Roman"/>
          <w:w w:val="101"/>
          <w:sz w:val="28"/>
          <w:szCs w:val="28"/>
        </w:rPr>
        <w:t>,</w:t>
      </w:r>
      <w:r w:rsidRPr="005205B0">
        <w:rPr>
          <w:rFonts w:ascii="Times New Roman" w:hAnsi="Times New Roman"/>
          <w:w w:val="101"/>
          <w:sz w:val="28"/>
          <w:szCs w:val="28"/>
        </w:rPr>
        <w:t xml:space="preserve"> И.</w:t>
      </w:r>
      <w:r>
        <w:rPr>
          <w:rFonts w:ascii="Times New Roman" w:hAnsi="Times New Roman"/>
          <w:w w:val="101"/>
          <w:sz w:val="28"/>
          <w:szCs w:val="28"/>
        </w:rPr>
        <w:t xml:space="preserve"> </w:t>
      </w:r>
      <w:r w:rsidRPr="005205B0">
        <w:rPr>
          <w:rFonts w:ascii="Times New Roman" w:hAnsi="Times New Roman"/>
          <w:w w:val="101"/>
          <w:sz w:val="28"/>
          <w:szCs w:val="28"/>
        </w:rPr>
        <w:t>Г. Психология поведения жертвы. – М.</w:t>
      </w:r>
      <w:r>
        <w:rPr>
          <w:rFonts w:ascii="Times New Roman" w:hAnsi="Times New Roman"/>
          <w:w w:val="101"/>
          <w:sz w:val="28"/>
          <w:szCs w:val="28"/>
        </w:rPr>
        <w:t xml:space="preserve"> </w:t>
      </w:r>
      <w:r w:rsidRPr="005205B0">
        <w:rPr>
          <w:rFonts w:ascii="Times New Roman" w:hAnsi="Times New Roman"/>
          <w:w w:val="101"/>
          <w:sz w:val="28"/>
          <w:szCs w:val="28"/>
        </w:rPr>
        <w:t xml:space="preserve">: Изд-во Эксмо, 2006. – </w:t>
      </w:r>
      <w:r>
        <w:rPr>
          <w:rFonts w:ascii="Times New Roman" w:hAnsi="Times New Roman"/>
          <w:w w:val="101"/>
          <w:sz w:val="28"/>
          <w:szCs w:val="28"/>
        </w:rPr>
        <w:t>С</w:t>
      </w:r>
      <w:r w:rsidRPr="005205B0">
        <w:rPr>
          <w:rFonts w:ascii="Times New Roman" w:hAnsi="Times New Roman"/>
          <w:w w:val="101"/>
          <w:sz w:val="28"/>
          <w:szCs w:val="28"/>
        </w:rPr>
        <w:t>. 779 – 860.</w:t>
      </w:r>
    </w:p>
    <w:p w:rsidR="00E86084" w:rsidRPr="005205B0" w:rsidRDefault="00E86084" w:rsidP="00E46A4D">
      <w:pPr>
        <w:spacing w:after="0" w:line="240" w:lineRule="auto"/>
        <w:ind w:firstLine="624"/>
        <w:jc w:val="both"/>
        <w:rPr>
          <w:rFonts w:ascii="Times New Roman" w:hAnsi="Times New Roman"/>
          <w:w w:val="101"/>
          <w:sz w:val="28"/>
          <w:szCs w:val="28"/>
        </w:rPr>
      </w:pPr>
      <w:r w:rsidRPr="005205B0">
        <w:rPr>
          <w:rFonts w:ascii="Times New Roman" w:hAnsi="Times New Roman"/>
          <w:w w:val="101"/>
          <w:sz w:val="28"/>
          <w:szCs w:val="28"/>
        </w:rPr>
        <w:t>Менделевич, В.</w:t>
      </w:r>
      <w:r>
        <w:rPr>
          <w:rFonts w:ascii="Times New Roman" w:hAnsi="Times New Roman"/>
          <w:w w:val="101"/>
          <w:sz w:val="28"/>
          <w:szCs w:val="28"/>
        </w:rPr>
        <w:t xml:space="preserve"> </w:t>
      </w:r>
      <w:r w:rsidRPr="005205B0">
        <w:rPr>
          <w:rFonts w:ascii="Times New Roman" w:hAnsi="Times New Roman"/>
          <w:w w:val="101"/>
          <w:sz w:val="28"/>
          <w:szCs w:val="28"/>
        </w:rPr>
        <w:t xml:space="preserve">Д. Психология девиантного поведения: </w:t>
      </w:r>
      <w:r>
        <w:rPr>
          <w:rFonts w:ascii="Times New Roman" w:hAnsi="Times New Roman"/>
          <w:w w:val="101"/>
          <w:sz w:val="28"/>
          <w:szCs w:val="28"/>
        </w:rPr>
        <w:t>у</w:t>
      </w:r>
      <w:r w:rsidRPr="005205B0">
        <w:rPr>
          <w:rFonts w:ascii="Times New Roman" w:hAnsi="Times New Roman"/>
          <w:w w:val="101"/>
          <w:sz w:val="28"/>
          <w:szCs w:val="28"/>
        </w:rPr>
        <w:t>чебн.  пособие / В.</w:t>
      </w:r>
      <w:r>
        <w:rPr>
          <w:rFonts w:ascii="Times New Roman" w:hAnsi="Times New Roman"/>
          <w:w w:val="101"/>
          <w:sz w:val="28"/>
          <w:szCs w:val="28"/>
        </w:rPr>
        <w:t xml:space="preserve"> </w:t>
      </w:r>
      <w:r w:rsidRPr="005205B0">
        <w:rPr>
          <w:rFonts w:ascii="Times New Roman" w:hAnsi="Times New Roman"/>
          <w:w w:val="101"/>
          <w:sz w:val="28"/>
          <w:szCs w:val="28"/>
        </w:rPr>
        <w:t>Д. Менделевич.– СПб.</w:t>
      </w:r>
      <w:r>
        <w:rPr>
          <w:rFonts w:ascii="Times New Roman" w:hAnsi="Times New Roman"/>
          <w:w w:val="101"/>
          <w:sz w:val="28"/>
          <w:szCs w:val="28"/>
        </w:rPr>
        <w:t xml:space="preserve"> </w:t>
      </w:r>
      <w:r w:rsidRPr="005205B0">
        <w:rPr>
          <w:rFonts w:ascii="Times New Roman" w:hAnsi="Times New Roman"/>
          <w:w w:val="101"/>
          <w:sz w:val="28"/>
          <w:szCs w:val="28"/>
        </w:rPr>
        <w:t>: Речь, 2005. – С. 78 – 86, 96 – 108, 117 – 126.</w:t>
      </w:r>
    </w:p>
    <w:p w:rsidR="00E86084" w:rsidRPr="005205B0" w:rsidRDefault="00E86084" w:rsidP="005205B0">
      <w:pPr>
        <w:spacing w:after="0" w:line="240" w:lineRule="auto"/>
        <w:ind w:firstLine="624"/>
        <w:jc w:val="both"/>
        <w:rPr>
          <w:rFonts w:ascii="Times New Roman" w:hAnsi="Times New Roman"/>
          <w:w w:val="101"/>
          <w:sz w:val="28"/>
          <w:szCs w:val="28"/>
        </w:rPr>
      </w:pPr>
      <w:r w:rsidRPr="005205B0">
        <w:rPr>
          <w:rFonts w:ascii="Times New Roman" w:hAnsi="Times New Roman"/>
          <w:w w:val="101"/>
          <w:sz w:val="28"/>
          <w:szCs w:val="28"/>
        </w:rPr>
        <w:t>Напрасная смерть: причины и профилактика самоубийств / Д. Вассерман; под ред. Д. Вассерман. – М.: Смысл, 2005. – 310 с.</w:t>
      </w:r>
    </w:p>
    <w:p w:rsidR="00E86084" w:rsidRPr="005205B0" w:rsidRDefault="00E86084" w:rsidP="005205B0">
      <w:pPr>
        <w:spacing w:after="0" w:line="240" w:lineRule="auto"/>
        <w:ind w:firstLine="624"/>
        <w:jc w:val="both"/>
        <w:rPr>
          <w:rFonts w:ascii="Times New Roman" w:hAnsi="Times New Roman"/>
          <w:w w:val="101"/>
          <w:sz w:val="28"/>
          <w:szCs w:val="28"/>
        </w:rPr>
      </w:pPr>
      <w:r w:rsidRPr="005205B0">
        <w:rPr>
          <w:rFonts w:ascii="Times New Roman" w:hAnsi="Times New Roman"/>
          <w:w w:val="101"/>
          <w:sz w:val="28"/>
          <w:szCs w:val="28"/>
        </w:rPr>
        <w:t>Смагин, С.</w:t>
      </w:r>
      <w:r>
        <w:rPr>
          <w:rFonts w:ascii="Times New Roman" w:hAnsi="Times New Roman"/>
          <w:w w:val="101"/>
          <w:sz w:val="28"/>
          <w:szCs w:val="28"/>
        </w:rPr>
        <w:t xml:space="preserve"> </w:t>
      </w:r>
      <w:r w:rsidRPr="005205B0">
        <w:rPr>
          <w:rFonts w:ascii="Times New Roman" w:hAnsi="Times New Roman"/>
          <w:w w:val="101"/>
          <w:sz w:val="28"/>
          <w:szCs w:val="28"/>
        </w:rPr>
        <w:t>Ф. Аддиктивное поведение / С.</w:t>
      </w:r>
      <w:r>
        <w:rPr>
          <w:rFonts w:ascii="Times New Roman" w:hAnsi="Times New Roman"/>
          <w:w w:val="101"/>
          <w:sz w:val="28"/>
          <w:szCs w:val="28"/>
        </w:rPr>
        <w:t xml:space="preserve"> </w:t>
      </w:r>
      <w:r w:rsidRPr="005205B0">
        <w:rPr>
          <w:rFonts w:ascii="Times New Roman" w:hAnsi="Times New Roman"/>
          <w:w w:val="101"/>
          <w:sz w:val="28"/>
          <w:szCs w:val="28"/>
        </w:rPr>
        <w:t>Ф. Смагин  // Нева. – 2006. – № 1. – С. 153 – 165.</w:t>
      </w:r>
    </w:p>
    <w:p w:rsidR="00E86084" w:rsidRPr="005205B0" w:rsidRDefault="00E86084" w:rsidP="005205B0">
      <w:pPr>
        <w:spacing w:after="0" w:line="240" w:lineRule="auto"/>
        <w:ind w:firstLine="624"/>
        <w:jc w:val="both"/>
        <w:rPr>
          <w:rFonts w:ascii="Times New Roman" w:hAnsi="Times New Roman"/>
          <w:w w:val="101"/>
          <w:sz w:val="28"/>
          <w:szCs w:val="28"/>
        </w:rPr>
      </w:pPr>
      <w:r w:rsidRPr="005205B0">
        <w:rPr>
          <w:rFonts w:ascii="Times New Roman" w:hAnsi="Times New Roman"/>
          <w:w w:val="101"/>
          <w:sz w:val="28"/>
          <w:szCs w:val="28"/>
        </w:rPr>
        <w:t>Кристи, Н. Борьба с преступностью как индустрия. Вперед к  Гулагу западного образца. – Москва : РОО «Центр содействия реформе уголовного правосудия», 2001. – 224 с.</w:t>
      </w:r>
    </w:p>
    <w:p w:rsidR="00E86084" w:rsidRPr="00F67167" w:rsidRDefault="00E86084" w:rsidP="0019479E">
      <w:pPr>
        <w:spacing w:after="0" w:line="240" w:lineRule="auto"/>
        <w:ind w:firstLine="624"/>
        <w:jc w:val="both"/>
        <w:rPr>
          <w:rFonts w:ascii="Times New Roman" w:hAnsi="Times New Roman"/>
          <w:sz w:val="28"/>
          <w:szCs w:val="28"/>
        </w:rPr>
      </w:pPr>
    </w:p>
    <w:p w:rsidR="00E86084" w:rsidRPr="00FD09A6" w:rsidRDefault="00D71783" w:rsidP="00D71783">
      <w:pPr>
        <w:shd w:val="clear" w:color="auto" w:fill="FFFFFF"/>
        <w:suppressAutoHyphens/>
        <w:spacing w:after="0" w:line="240" w:lineRule="auto"/>
        <w:jc w:val="center"/>
        <w:rPr>
          <w:rFonts w:ascii="Times New Roman" w:hAnsi="Times New Roman"/>
          <w:w w:val="101"/>
          <w:sz w:val="28"/>
          <w:szCs w:val="28"/>
        </w:rPr>
      </w:pPr>
      <w:r>
        <w:rPr>
          <w:rFonts w:ascii="Times New Roman" w:hAnsi="Times New Roman"/>
          <w:w w:val="101"/>
          <w:sz w:val="28"/>
          <w:szCs w:val="28"/>
        </w:rPr>
        <w:br w:type="page"/>
      </w:r>
      <w:r w:rsidR="00E86084" w:rsidRPr="0031340A">
        <w:rPr>
          <w:rFonts w:ascii="Times New Roman" w:hAnsi="Times New Roman"/>
          <w:sz w:val="28"/>
          <w:szCs w:val="28"/>
        </w:rPr>
        <w:lastRenderedPageBreak/>
        <w:t>ПЕРЕЧЕНЬ ВОПРОСОВ ДЛЯ ПОДГОТОВКИ К ЗАЧЕТУ</w:t>
      </w:r>
      <w:r w:rsidR="00AA0E7A">
        <w:rPr>
          <w:rFonts w:ascii="Times New Roman" w:hAnsi="Times New Roman"/>
          <w:sz w:val="28"/>
          <w:szCs w:val="28"/>
        </w:rPr>
        <w:t xml:space="preserve"> </w:t>
      </w:r>
      <w:r w:rsidR="00AA0E7A" w:rsidRPr="00CE4329">
        <w:rPr>
          <w:rFonts w:ascii="Times New Roman" w:hAnsi="Times New Roman"/>
          <w:sz w:val="28"/>
          <w:szCs w:val="28"/>
        </w:rPr>
        <w:t>ПО ДИСЦИПЛИН</w:t>
      </w:r>
      <w:r w:rsidR="006A0ADE">
        <w:rPr>
          <w:rFonts w:ascii="Times New Roman" w:hAnsi="Times New Roman"/>
          <w:sz w:val="28"/>
          <w:szCs w:val="28"/>
        </w:rPr>
        <w:t>Е</w:t>
      </w:r>
      <w:r w:rsidR="00AA0E7A" w:rsidRPr="00CE4329">
        <w:rPr>
          <w:rFonts w:ascii="Times New Roman" w:hAnsi="Times New Roman"/>
          <w:sz w:val="28"/>
          <w:szCs w:val="28"/>
        </w:rPr>
        <w:t xml:space="preserve"> </w:t>
      </w:r>
      <w:r w:rsidR="00E86084" w:rsidRPr="0031340A">
        <w:rPr>
          <w:rFonts w:ascii="Times New Roman" w:hAnsi="Times New Roman"/>
          <w:sz w:val="28"/>
          <w:szCs w:val="28"/>
        </w:rPr>
        <w:t>«</w:t>
      </w:r>
      <w:r w:rsidR="00E86084" w:rsidRPr="0031340A">
        <w:rPr>
          <w:rFonts w:ascii="Times New Roman" w:hAnsi="Times New Roman"/>
          <w:sz w:val="28"/>
          <w:szCs w:val="28"/>
          <w:lang w:val="be-BY"/>
        </w:rPr>
        <w:t>ПС</w:t>
      </w:r>
      <w:r w:rsidR="00E86084" w:rsidRPr="0031340A">
        <w:rPr>
          <w:rFonts w:ascii="Times New Roman" w:hAnsi="Times New Roman"/>
          <w:sz w:val="28"/>
          <w:szCs w:val="28"/>
        </w:rPr>
        <w:t>ИХОЛОГИЯ ДЕВИАНТНОГО ПОВЕДЕНИЯ»</w:t>
      </w:r>
    </w:p>
    <w:p w:rsidR="00E86084" w:rsidRPr="007F41F0" w:rsidRDefault="00E86084" w:rsidP="007F41F0">
      <w:pPr>
        <w:spacing w:after="0" w:line="240" w:lineRule="auto"/>
        <w:jc w:val="both"/>
        <w:rPr>
          <w:rFonts w:ascii="Times New Roman" w:hAnsi="Times New Roman"/>
          <w:sz w:val="28"/>
          <w:szCs w:val="28"/>
        </w:rPr>
      </w:pPr>
    </w:p>
    <w:p w:rsidR="00522F62" w:rsidRPr="00522F62" w:rsidRDefault="00E86084" w:rsidP="00522F62">
      <w:pPr>
        <w:pStyle w:val="af3"/>
        <w:numPr>
          <w:ilvl w:val="0"/>
          <w:numId w:val="24"/>
        </w:numPr>
        <w:pBdr>
          <w:top w:val="none" w:sz="0" w:space="0" w:color="auto"/>
          <w:left w:val="none" w:sz="0" w:space="0" w:color="auto"/>
          <w:bottom w:val="none" w:sz="0" w:space="0" w:color="auto"/>
          <w:right w:val="none" w:sz="0" w:space="0" w:color="auto"/>
          <w:bar w:val="none" w:sz="0" w:color="auto"/>
        </w:pBdr>
        <w:tabs>
          <w:tab w:val="left" w:pos="1176"/>
        </w:tabs>
        <w:suppressAutoHyphens/>
        <w:ind w:left="0" w:firstLine="709"/>
        <w:jc w:val="both"/>
        <w:rPr>
          <w:rFonts w:ascii="Times New Roman" w:hAnsi="Times New Roman"/>
          <w:bCs/>
          <w:snapToGrid w:val="0"/>
          <w:sz w:val="28"/>
          <w:szCs w:val="28"/>
          <w:lang w:val="ru-RU"/>
        </w:rPr>
      </w:pPr>
      <w:r w:rsidRPr="000C56F2">
        <w:rPr>
          <w:rFonts w:ascii="Times New Roman" w:hAnsi="Times New Roman"/>
          <w:snapToGrid w:val="0"/>
          <w:sz w:val="28"/>
          <w:szCs w:val="28"/>
          <w:lang w:val="ru-RU"/>
        </w:rPr>
        <w:t>Общая теория социальных отклонений в поведении.</w:t>
      </w:r>
    </w:p>
    <w:p w:rsidR="00E86084" w:rsidRPr="000C56F2" w:rsidRDefault="00E86084" w:rsidP="00522F62">
      <w:pPr>
        <w:pStyle w:val="af3"/>
        <w:numPr>
          <w:ilvl w:val="0"/>
          <w:numId w:val="24"/>
        </w:numPr>
        <w:pBdr>
          <w:top w:val="none" w:sz="0" w:space="0" w:color="auto"/>
          <w:left w:val="none" w:sz="0" w:space="0" w:color="auto"/>
          <w:bottom w:val="none" w:sz="0" w:space="0" w:color="auto"/>
          <w:right w:val="none" w:sz="0" w:space="0" w:color="auto"/>
          <w:bar w:val="none" w:sz="0" w:color="auto"/>
        </w:pBdr>
        <w:tabs>
          <w:tab w:val="left" w:pos="1176"/>
        </w:tabs>
        <w:suppressAutoHyphens/>
        <w:ind w:left="0" w:firstLine="709"/>
        <w:jc w:val="both"/>
        <w:rPr>
          <w:rFonts w:ascii="Times New Roman" w:hAnsi="Times New Roman"/>
          <w:bCs/>
          <w:snapToGrid w:val="0"/>
          <w:sz w:val="28"/>
          <w:szCs w:val="28"/>
          <w:lang w:val="ru-RU"/>
        </w:rPr>
      </w:pPr>
      <w:r w:rsidRPr="000C56F2">
        <w:rPr>
          <w:rFonts w:ascii="Times New Roman" w:hAnsi="Times New Roman"/>
          <w:snapToGrid w:val="0"/>
          <w:sz w:val="28"/>
          <w:szCs w:val="28"/>
          <w:lang w:val="ru-RU"/>
        </w:rPr>
        <w:t xml:space="preserve">Психология девиантного поведения. Ее объект и предмет. </w:t>
      </w:r>
    </w:p>
    <w:p w:rsidR="00AA0E7A" w:rsidRDefault="00E86084" w:rsidP="00522F62">
      <w:pPr>
        <w:pStyle w:val="af3"/>
        <w:numPr>
          <w:ilvl w:val="0"/>
          <w:numId w:val="24"/>
        </w:numPr>
        <w:pBdr>
          <w:top w:val="none" w:sz="0" w:space="0" w:color="auto"/>
          <w:left w:val="none" w:sz="0" w:space="0" w:color="auto"/>
          <w:bottom w:val="none" w:sz="0" w:space="0" w:color="auto"/>
          <w:right w:val="none" w:sz="0" w:space="0" w:color="auto"/>
          <w:bar w:val="none" w:sz="0" w:color="auto"/>
        </w:pBdr>
        <w:tabs>
          <w:tab w:val="left" w:pos="1176"/>
        </w:tabs>
        <w:suppressAutoHyphens/>
        <w:ind w:left="0" w:firstLine="709"/>
        <w:jc w:val="both"/>
        <w:rPr>
          <w:rFonts w:ascii="Times New Roman" w:hAnsi="Times New Roman"/>
          <w:snapToGrid w:val="0"/>
          <w:sz w:val="28"/>
          <w:szCs w:val="28"/>
          <w:lang w:val="ru-RU"/>
        </w:rPr>
      </w:pPr>
      <w:r w:rsidRPr="000C56F2">
        <w:rPr>
          <w:rFonts w:ascii="Times New Roman" w:hAnsi="Times New Roman"/>
          <w:snapToGrid w:val="0"/>
          <w:sz w:val="28"/>
          <w:szCs w:val="28"/>
          <w:lang w:val="ru-RU"/>
        </w:rPr>
        <w:t>Понятие социальной нормы. Ее ст</w:t>
      </w:r>
      <w:r w:rsidR="00522F62">
        <w:rPr>
          <w:rFonts w:ascii="Times New Roman" w:hAnsi="Times New Roman"/>
          <w:snapToGrid w:val="0"/>
          <w:sz w:val="28"/>
          <w:szCs w:val="28"/>
          <w:lang w:val="ru-RU"/>
        </w:rPr>
        <w:t>руктура.</w:t>
      </w:r>
    </w:p>
    <w:p w:rsidR="00E86084" w:rsidRPr="000C56F2" w:rsidRDefault="00522F62" w:rsidP="00522F62">
      <w:pPr>
        <w:pStyle w:val="af3"/>
        <w:numPr>
          <w:ilvl w:val="0"/>
          <w:numId w:val="24"/>
        </w:numPr>
        <w:pBdr>
          <w:top w:val="none" w:sz="0" w:space="0" w:color="auto"/>
          <w:left w:val="none" w:sz="0" w:space="0" w:color="auto"/>
          <w:bottom w:val="none" w:sz="0" w:space="0" w:color="auto"/>
          <w:right w:val="none" w:sz="0" w:space="0" w:color="auto"/>
          <w:bar w:val="none" w:sz="0" w:color="auto"/>
        </w:pBdr>
        <w:tabs>
          <w:tab w:val="left" w:pos="1176"/>
        </w:tabs>
        <w:suppressAutoHyphens/>
        <w:ind w:left="0" w:firstLine="709"/>
        <w:jc w:val="both"/>
        <w:rPr>
          <w:rFonts w:ascii="Times New Roman" w:hAnsi="Times New Roman"/>
          <w:snapToGrid w:val="0"/>
          <w:sz w:val="28"/>
          <w:szCs w:val="28"/>
          <w:lang w:val="ru-RU"/>
        </w:rPr>
      </w:pPr>
      <w:r>
        <w:rPr>
          <w:rFonts w:ascii="Times New Roman" w:hAnsi="Times New Roman"/>
          <w:snapToGrid w:val="0"/>
          <w:sz w:val="28"/>
          <w:szCs w:val="28"/>
          <w:lang w:val="ru-RU"/>
        </w:rPr>
        <w:t xml:space="preserve">Виды социальных норм. </w:t>
      </w:r>
      <w:r w:rsidR="00E86084" w:rsidRPr="000C56F2">
        <w:rPr>
          <w:rFonts w:ascii="Times New Roman" w:hAnsi="Times New Roman"/>
          <w:snapToGrid w:val="0"/>
          <w:sz w:val="28"/>
          <w:szCs w:val="28"/>
          <w:lang w:val="ru-RU"/>
        </w:rPr>
        <w:t>Основные виды социально</w:t>
      </w:r>
      <w:r>
        <w:rPr>
          <w:rFonts w:ascii="Times New Roman" w:hAnsi="Times New Roman"/>
          <w:snapToGrid w:val="0"/>
          <w:sz w:val="28"/>
          <w:szCs w:val="28"/>
          <w:lang w:val="ru-RU"/>
        </w:rPr>
        <w:t>-</w:t>
      </w:r>
      <w:r w:rsidR="00E86084" w:rsidRPr="000C56F2">
        <w:rPr>
          <w:rFonts w:ascii="Times New Roman" w:hAnsi="Times New Roman"/>
          <w:snapToGrid w:val="0"/>
          <w:sz w:val="28"/>
          <w:szCs w:val="28"/>
          <w:lang w:val="ru-RU"/>
        </w:rPr>
        <w:t>нормативного поведения.</w:t>
      </w:r>
    </w:p>
    <w:p w:rsidR="00E86084" w:rsidRPr="000C56F2" w:rsidRDefault="00E86084" w:rsidP="00522F62">
      <w:pPr>
        <w:pStyle w:val="af3"/>
        <w:numPr>
          <w:ilvl w:val="0"/>
          <w:numId w:val="24"/>
        </w:numPr>
        <w:pBdr>
          <w:top w:val="none" w:sz="0" w:space="0" w:color="auto"/>
          <w:left w:val="none" w:sz="0" w:space="0" w:color="auto"/>
          <w:bottom w:val="none" w:sz="0" w:space="0" w:color="auto"/>
          <w:right w:val="none" w:sz="0" w:space="0" w:color="auto"/>
          <w:bar w:val="none" w:sz="0" w:color="auto"/>
        </w:pBdr>
        <w:tabs>
          <w:tab w:val="left" w:pos="1176"/>
        </w:tabs>
        <w:suppressAutoHyphens/>
        <w:ind w:left="0" w:firstLine="709"/>
        <w:jc w:val="both"/>
        <w:rPr>
          <w:rFonts w:ascii="Times New Roman" w:hAnsi="Times New Roman"/>
          <w:snapToGrid w:val="0"/>
          <w:sz w:val="28"/>
          <w:szCs w:val="28"/>
          <w:lang w:val="ru-RU"/>
        </w:rPr>
      </w:pPr>
      <w:r w:rsidRPr="000C56F2">
        <w:rPr>
          <w:rFonts w:ascii="Times New Roman" w:hAnsi="Times New Roman"/>
          <w:snapToGrid w:val="0"/>
          <w:sz w:val="28"/>
          <w:szCs w:val="28"/>
          <w:lang w:val="ru-RU"/>
        </w:rPr>
        <w:t>Понятие девиантного поведения. Критерии определения и основные характеристики.</w:t>
      </w:r>
    </w:p>
    <w:p w:rsidR="00E86084" w:rsidRPr="000C56F2" w:rsidRDefault="00E86084" w:rsidP="00522F62">
      <w:pPr>
        <w:pStyle w:val="af3"/>
        <w:numPr>
          <w:ilvl w:val="0"/>
          <w:numId w:val="24"/>
        </w:numPr>
        <w:pBdr>
          <w:top w:val="none" w:sz="0" w:space="0" w:color="auto"/>
          <w:left w:val="none" w:sz="0" w:space="0" w:color="auto"/>
          <w:bottom w:val="none" w:sz="0" w:space="0" w:color="auto"/>
          <w:right w:val="none" w:sz="0" w:space="0" w:color="auto"/>
          <w:bar w:val="none" w:sz="0" w:color="auto"/>
        </w:pBdr>
        <w:tabs>
          <w:tab w:val="left" w:pos="1176"/>
        </w:tabs>
        <w:suppressAutoHyphens/>
        <w:ind w:left="0" w:firstLine="709"/>
        <w:jc w:val="both"/>
        <w:rPr>
          <w:rFonts w:ascii="Times New Roman" w:hAnsi="Times New Roman"/>
          <w:bCs/>
          <w:snapToGrid w:val="0"/>
          <w:sz w:val="28"/>
          <w:szCs w:val="28"/>
          <w:lang w:val="ru-RU"/>
        </w:rPr>
      </w:pPr>
      <w:r w:rsidRPr="000C56F2">
        <w:rPr>
          <w:rFonts w:ascii="Times New Roman" w:hAnsi="Times New Roman"/>
          <w:snapToGrid w:val="0"/>
          <w:sz w:val="28"/>
          <w:szCs w:val="28"/>
          <w:lang w:val="ru-RU"/>
        </w:rPr>
        <w:t xml:space="preserve">Типы и формы девиантного поведения. </w:t>
      </w:r>
      <w:r w:rsidRPr="000C56F2">
        <w:rPr>
          <w:rFonts w:ascii="Times New Roman" w:hAnsi="Times New Roman"/>
          <w:bCs/>
          <w:snapToGrid w:val="0"/>
          <w:sz w:val="28"/>
          <w:szCs w:val="28"/>
          <w:lang w:val="ru-RU"/>
        </w:rPr>
        <w:t>Общая характеристика.</w:t>
      </w:r>
    </w:p>
    <w:p w:rsidR="00E86084" w:rsidRPr="000C56F2" w:rsidRDefault="00E86084" w:rsidP="00522F62">
      <w:pPr>
        <w:pStyle w:val="af3"/>
        <w:numPr>
          <w:ilvl w:val="0"/>
          <w:numId w:val="24"/>
        </w:numPr>
        <w:pBdr>
          <w:top w:val="none" w:sz="0" w:space="0" w:color="auto"/>
          <w:left w:val="none" w:sz="0" w:space="0" w:color="auto"/>
          <w:bottom w:val="none" w:sz="0" w:space="0" w:color="auto"/>
          <w:right w:val="none" w:sz="0" w:space="0" w:color="auto"/>
          <w:bar w:val="none" w:sz="0" w:color="auto"/>
        </w:pBdr>
        <w:shd w:val="clear" w:color="auto" w:fill="FFFFFF"/>
        <w:tabs>
          <w:tab w:val="left" w:pos="1176"/>
        </w:tabs>
        <w:suppressAutoHyphens/>
        <w:ind w:left="0" w:firstLine="709"/>
        <w:jc w:val="both"/>
        <w:rPr>
          <w:rFonts w:ascii="Times New Roman" w:hAnsi="Times New Roman"/>
          <w:w w:val="101"/>
          <w:sz w:val="28"/>
          <w:szCs w:val="28"/>
          <w:lang w:val="ru-RU"/>
        </w:rPr>
      </w:pPr>
      <w:r w:rsidRPr="000C56F2">
        <w:rPr>
          <w:rFonts w:ascii="Times New Roman" w:hAnsi="Times New Roman"/>
          <w:w w:val="101"/>
          <w:sz w:val="28"/>
          <w:szCs w:val="28"/>
          <w:lang w:val="ru-RU"/>
        </w:rPr>
        <w:t>Биологический подход к объяснению девиантного поведения.</w:t>
      </w:r>
    </w:p>
    <w:p w:rsidR="00E86084" w:rsidRPr="000C56F2" w:rsidRDefault="00E86084" w:rsidP="00522F62">
      <w:pPr>
        <w:pStyle w:val="af3"/>
        <w:numPr>
          <w:ilvl w:val="0"/>
          <w:numId w:val="24"/>
        </w:numPr>
        <w:pBdr>
          <w:top w:val="none" w:sz="0" w:space="0" w:color="auto"/>
          <w:left w:val="none" w:sz="0" w:space="0" w:color="auto"/>
          <w:bottom w:val="none" w:sz="0" w:space="0" w:color="auto"/>
          <w:right w:val="none" w:sz="0" w:space="0" w:color="auto"/>
          <w:bar w:val="none" w:sz="0" w:color="auto"/>
        </w:pBdr>
        <w:shd w:val="clear" w:color="auto" w:fill="FFFFFF"/>
        <w:tabs>
          <w:tab w:val="left" w:pos="1176"/>
        </w:tabs>
        <w:suppressAutoHyphens/>
        <w:ind w:left="0" w:firstLine="709"/>
        <w:jc w:val="both"/>
        <w:rPr>
          <w:rFonts w:ascii="Times New Roman" w:hAnsi="Times New Roman"/>
          <w:w w:val="101"/>
          <w:sz w:val="28"/>
          <w:szCs w:val="28"/>
          <w:lang w:val="ru-RU"/>
        </w:rPr>
      </w:pPr>
      <w:r w:rsidRPr="000C56F2">
        <w:rPr>
          <w:rFonts w:ascii="Times New Roman" w:hAnsi="Times New Roman"/>
          <w:w w:val="101"/>
          <w:sz w:val="28"/>
          <w:szCs w:val="28"/>
          <w:lang w:val="ru-RU"/>
        </w:rPr>
        <w:t>Психологический подход к объяснению девиантного поведения.</w:t>
      </w:r>
    </w:p>
    <w:p w:rsidR="00E86084" w:rsidRPr="000C56F2" w:rsidRDefault="00E86084" w:rsidP="00522F62">
      <w:pPr>
        <w:pStyle w:val="af3"/>
        <w:numPr>
          <w:ilvl w:val="0"/>
          <w:numId w:val="24"/>
        </w:numPr>
        <w:pBdr>
          <w:top w:val="none" w:sz="0" w:space="0" w:color="auto"/>
          <w:left w:val="none" w:sz="0" w:space="0" w:color="auto"/>
          <w:bottom w:val="none" w:sz="0" w:space="0" w:color="auto"/>
          <w:right w:val="none" w:sz="0" w:space="0" w:color="auto"/>
          <w:bar w:val="none" w:sz="0" w:color="auto"/>
        </w:pBdr>
        <w:shd w:val="clear" w:color="auto" w:fill="FFFFFF"/>
        <w:tabs>
          <w:tab w:val="left" w:pos="1176"/>
        </w:tabs>
        <w:suppressAutoHyphens/>
        <w:ind w:left="0" w:firstLine="709"/>
        <w:jc w:val="both"/>
        <w:rPr>
          <w:rFonts w:ascii="Times New Roman" w:hAnsi="Times New Roman"/>
          <w:w w:val="101"/>
          <w:sz w:val="28"/>
          <w:szCs w:val="28"/>
          <w:lang w:val="ru-RU"/>
        </w:rPr>
      </w:pPr>
      <w:r w:rsidRPr="000C56F2">
        <w:rPr>
          <w:rFonts w:ascii="Times New Roman" w:hAnsi="Times New Roman"/>
          <w:w w:val="101"/>
          <w:sz w:val="28"/>
          <w:szCs w:val="28"/>
          <w:lang w:val="ru-RU"/>
        </w:rPr>
        <w:t>Социологические теории объяснения девиантного поведения как социального явления.</w:t>
      </w:r>
    </w:p>
    <w:p w:rsidR="00E86084" w:rsidRPr="000C56F2" w:rsidRDefault="00E86084" w:rsidP="00522F62">
      <w:pPr>
        <w:pStyle w:val="af3"/>
        <w:numPr>
          <w:ilvl w:val="0"/>
          <w:numId w:val="24"/>
        </w:numPr>
        <w:pBdr>
          <w:top w:val="none" w:sz="0" w:space="0" w:color="auto"/>
          <w:left w:val="none" w:sz="0" w:space="0" w:color="auto"/>
          <w:bottom w:val="none" w:sz="0" w:space="0" w:color="auto"/>
          <w:right w:val="none" w:sz="0" w:space="0" w:color="auto"/>
          <w:bar w:val="none" w:sz="0" w:color="auto"/>
        </w:pBdr>
        <w:shd w:val="clear" w:color="auto" w:fill="FFFFFF"/>
        <w:tabs>
          <w:tab w:val="left" w:pos="1176"/>
        </w:tabs>
        <w:suppressAutoHyphens/>
        <w:ind w:left="0" w:firstLine="709"/>
        <w:jc w:val="both"/>
        <w:rPr>
          <w:rFonts w:ascii="Times New Roman" w:hAnsi="Times New Roman"/>
          <w:snapToGrid w:val="0"/>
          <w:sz w:val="28"/>
          <w:szCs w:val="28"/>
          <w:lang w:val="ru-RU"/>
        </w:rPr>
      </w:pPr>
      <w:r w:rsidRPr="000C56F2">
        <w:rPr>
          <w:rFonts w:ascii="Times New Roman" w:hAnsi="Times New Roman"/>
          <w:snapToGrid w:val="0"/>
          <w:sz w:val="28"/>
          <w:szCs w:val="28"/>
          <w:lang w:val="ru-RU"/>
        </w:rPr>
        <w:t>Причины, условия и факторы в генезисе и развитии девиантного поведения.</w:t>
      </w:r>
    </w:p>
    <w:p w:rsidR="00E86084" w:rsidRPr="000C56F2" w:rsidRDefault="00E86084" w:rsidP="00522F62">
      <w:pPr>
        <w:pStyle w:val="af3"/>
        <w:numPr>
          <w:ilvl w:val="0"/>
          <w:numId w:val="24"/>
        </w:numPr>
        <w:pBdr>
          <w:top w:val="none" w:sz="0" w:space="0" w:color="auto"/>
          <w:left w:val="none" w:sz="0" w:space="0" w:color="auto"/>
          <w:bottom w:val="none" w:sz="0" w:space="0" w:color="auto"/>
          <w:right w:val="none" w:sz="0" w:space="0" w:color="auto"/>
          <w:bar w:val="none" w:sz="0" w:color="auto"/>
        </w:pBdr>
        <w:shd w:val="clear" w:color="auto" w:fill="FFFFFF"/>
        <w:tabs>
          <w:tab w:val="left" w:pos="1176"/>
        </w:tabs>
        <w:suppressAutoHyphens/>
        <w:ind w:left="0" w:firstLine="709"/>
        <w:jc w:val="both"/>
        <w:rPr>
          <w:rFonts w:ascii="Times New Roman" w:hAnsi="Times New Roman"/>
          <w:bCs/>
          <w:snapToGrid w:val="0"/>
          <w:sz w:val="28"/>
          <w:szCs w:val="28"/>
          <w:lang w:val="ru-RU"/>
        </w:rPr>
      </w:pPr>
      <w:r w:rsidRPr="000C56F2">
        <w:rPr>
          <w:rFonts w:ascii="Times New Roman" w:hAnsi="Times New Roman"/>
          <w:snapToGrid w:val="0"/>
          <w:sz w:val="28"/>
          <w:szCs w:val="28"/>
          <w:lang w:val="ru-RU"/>
        </w:rPr>
        <w:t>Этиология девиантного поведения. Типы и модели.</w:t>
      </w:r>
    </w:p>
    <w:p w:rsidR="00E86084" w:rsidRPr="000C56F2" w:rsidRDefault="00E86084" w:rsidP="00522F62">
      <w:pPr>
        <w:pStyle w:val="af3"/>
        <w:numPr>
          <w:ilvl w:val="0"/>
          <w:numId w:val="24"/>
        </w:numPr>
        <w:pBdr>
          <w:top w:val="none" w:sz="0" w:space="0" w:color="auto"/>
          <w:left w:val="none" w:sz="0" w:space="0" w:color="auto"/>
          <w:bottom w:val="none" w:sz="0" w:space="0" w:color="auto"/>
          <w:right w:val="none" w:sz="0" w:space="0" w:color="auto"/>
          <w:bar w:val="none" w:sz="0" w:color="auto"/>
        </w:pBdr>
        <w:shd w:val="clear" w:color="auto" w:fill="FFFFFF"/>
        <w:tabs>
          <w:tab w:val="left" w:pos="1176"/>
        </w:tabs>
        <w:suppressAutoHyphens/>
        <w:ind w:left="0" w:firstLine="709"/>
        <w:jc w:val="both"/>
        <w:rPr>
          <w:rFonts w:ascii="Times New Roman" w:hAnsi="Times New Roman"/>
          <w:snapToGrid w:val="0"/>
          <w:sz w:val="28"/>
          <w:szCs w:val="28"/>
          <w:lang w:val="ru-RU"/>
        </w:rPr>
      </w:pPr>
      <w:r w:rsidRPr="000C56F2">
        <w:rPr>
          <w:rFonts w:ascii="Times New Roman" w:hAnsi="Times New Roman"/>
          <w:snapToGrid w:val="0"/>
          <w:sz w:val="28"/>
          <w:szCs w:val="28"/>
          <w:lang w:val="ru-RU"/>
        </w:rPr>
        <w:t>Маргинальность и ее взаимосвязь с девиантными формами поведения.</w:t>
      </w:r>
    </w:p>
    <w:p w:rsidR="00E86084" w:rsidRDefault="00E86084" w:rsidP="00522F62">
      <w:pPr>
        <w:pStyle w:val="af3"/>
        <w:numPr>
          <w:ilvl w:val="0"/>
          <w:numId w:val="24"/>
        </w:numPr>
        <w:pBdr>
          <w:top w:val="none" w:sz="0" w:space="0" w:color="auto"/>
          <w:left w:val="none" w:sz="0" w:space="0" w:color="auto"/>
          <w:bottom w:val="none" w:sz="0" w:space="0" w:color="auto"/>
          <w:right w:val="none" w:sz="0" w:space="0" w:color="auto"/>
          <w:bar w:val="none" w:sz="0" w:color="auto"/>
        </w:pBdr>
        <w:shd w:val="clear" w:color="auto" w:fill="FFFFFF"/>
        <w:tabs>
          <w:tab w:val="left" w:pos="1176"/>
        </w:tabs>
        <w:suppressAutoHyphens/>
        <w:ind w:left="0" w:firstLine="709"/>
        <w:jc w:val="both"/>
        <w:rPr>
          <w:rFonts w:ascii="Times New Roman" w:hAnsi="Times New Roman"/>
          <w:snapToGrid w:val="0"/>
          <w:sz w:val="28"/>
          <w:szCs w:val="28"/>
          <w:lang w:val="ru-RU"/>
        </w:rPr>
      </w:pPr>
      <w:r w:rsidRPr="000C56F2">
        <w:rPr>
          <w:rFonts w:ascii="Times New Roman" w:hAnsi="Times New Roman"/>
          <w:snapToGrid w:val="0"/>
          <w:sz w:val="28"/>
          <w:szCs w:val="28"/>
          <w:lang w:val="ru-RU"/>
        </w:rPr>
        <w:t>Свойства личности в этиологии девиантного поведения.</w:t>
      </w:r>
    </w:p>
    <w:p w:rsidR="00C3217E" w:rsidRDefault="00C3217E" w:rsidP="00522F62">
      <w:pPr>
        <w:pStyle w:val="af3"/>
        <w:numPr>
          <w:ilvl w:val="0"/>
          <w:numId w:val="24"/>
        </w:numPr>
        <w:pBdr>
          <w:top w:val="none" w:sz="0" w:space="0" w:color="auto"/>
          <w:left w:val="none" w:sz="0" w:space="0" w:color="auto"/>
          <w:bottom w:val="none" w:sz="0" w:space="0" w:color="auto"/>
          <w:right w:val="none" w:sz="0" w:space="0" w:color="auto"/>
          <w:bar w:val="none" w:sz="0" w:color="auto"/>
        </w:pBdr>
        <w:shd w:val="clear" w:color="auto" w:fill="FFFFFF"/>
        <w:tabs>
          <w:tab w:val="left" w:pos="1176"/>
        </w:tabs>
        <w:suppressAutoHyphens/>
        <w:ind w:left="0" w:firstLine="709"/>
        <w:jc w:val="both"/>
        <w:rPr>
          <w:rFonts w:ascii="Times New Roman" w:hAnsi="Times New Roman"/>
          <w:snapToGrid w:val="0"/>
          <w:sz w:val="28"/>
          <w:szCs w:val="28"/>
          <w:lang w:val="ru-RU"/>
        </w:rPr>
      </w:pPr>
      <w:r>
        <w:rPr>
          <w:rFonts w:ascii="Times New Roman" w:hAnsi="Times New Roman"/>
          <w:snapToGrid w:val="0"/>
          <w:sz w:val="28"/>
          <w:szCs w:val="28"/>
          <w:lang w:val="ru-RU"/>
        </w:rPr>
        <w:t>Типы характера.</w:t>
      </w:r>
    </w:p>
    <w:p w:rsidR="00C3217E" w:rsidRPr="000C56F2" w:rsidRDefault="00C3217E" w:rsidP="00522F62">
      <w:pPr>
        <w:pStyle w:val="af3"/>
        <w:numPr>
          <w:ilvl w:val="0"/>
          <w:numId w:val="24"/>
        </w:numPr>
        <w:pBdr>
          <w:top w:val="none" w:sz="0" w:space="0" w:color="auto"/>
          <w:left w:val="none" w:sz="0" w:space="0" w:color="auto"/>
          <w:bottom w:val="none" w:sz="0" w:space="0" w:color="auto"/>
          <w:right w:val="none" w:sz="0" w:space="0" w:color="auto"/>
          <w:bar w:val="none" w:sz="0" w:color="auto"/>
        </w:pBdr>
        <w:shd w:val="clear" w:color="auto" w:fill="FFFFFF"/>
        <w:tabs>
          <w:tab w:val="left" w:pos="1176"/>
        </w:tabs>
        <w:suppressAutoHyphens/>
        <w:ind w:left="0" w:firstLine="709"/>
        <w:jc w:val="both"/>
        <w:rPr>
          <w:rFonts w:ascii="Times New Roman" w:hAnsi="Times New Roman"/>
          <w:snapToGrid w:val="0"/>
          <w:sz w:val="28"/>
          <w:szCs w:val="28"/>
          <w:lang w:val="ru-RU"/>
        </w:rPr>
      </w:pPr>
      <w:r>
        <w:rPr>
          <w:rFonts w:ascii="Times New Roman" w:hAnsi="Times New Roman"/>
          <w:snapToGrid w:val="0"/>
          <w:sz w:val="28"/>
          <w:szCs w:val="28"/>
          <w:lang w:val="ru-RU"/>
        </w:rPr>
        <w:t>Типы акцентуаций характера</w:t>
      </w:r>
      <w:r w:rsidR="0093092C">
        <w:rPr>
          <w:rFonts w:ascii="Times New Roman" w:hAnsi="Times New Roman"/>
          <w:snapToGrid w:val="0"/>
          <w:sz w:val="28"/>
          <w:szCs w:val="28"/>
          <w:lang w:val="ru-RU"/>
        </w:rPr>
        <w:t xml:space="preserve">. </w:t>
      </w:r>
      <w:r w:rsidR="0093092C" w:rsidRPr="0093092C">
        <w:rPr>
          <w:rFonts w:ascii="Times New Roman" w:hAnsi="Times New Roman"/>
          <w:w w:val="101"/>
          <w:sz w:val="28"/>
          <w:szCs w:val="28"/>
          <w:lang w:val="ru-RU"/>
        </w:rPr>
        <w:t>Роль акцентуаций характера в этиологии девиантного поведения.</w:t>
      </w:r>
    </w:p>
    <w:p w:rsidR="00E86084" w:rsidRPr="000C56F2" w:rsidRDefault="00E86084" w:rsidP="00522F62">
      <w:pPr>
        <w:pStyle w:val="af3"/>
        <w:numPr>
          <w:ilvl w:val="0"/>
          <w:numId w:val="24"/>
        </w:numPr>
        <w:pBdr>
          <w:top w:val="none" w:sz="0" w:space="0" w:color="auto"/>
          <w:left w:val="none" w:sz="0" w:space="0" w:color="auto"/>
          <w:bottom w:val="none" w:sz="0" w:space="0" w:color="auto"/>
          <w:right w:val="none" w:sz="0" w:space="0" w:color="auto"/>
          <w:bar w:val="none" w:sz="0" w:color="auto"/>
        </w:pBdr>
        <w:shd w:val="clear" w:color="auto" w:fill="FFFFFF"/>
        <w:tabs>
          <w:tab w:val="left" w:pos="1176"/>
        </w:tabs>
        <w:suppressAutoHyphens/>
        <w:ind w:left="0" w:firstLine="709"/>
        <w:jc w:val="both"/>
        <w:rPr>
          <w:rFonts w:ascii="Times New Roman" w:hAnsi="Times New Roman"/>
          <w:bCs/>
          <w:snapToGrid w:val="0"/>
          <w:sz w:val="28"/>
          <w:szCs w:val="28"/>
          <w:lang w:val="ru-RU"/>
        </w:rPr>
      </w:pPr>
      <w:r w:rsidRPr="000C56F2">
        <w:rPr>
          <w:rFonts w:ascii="Times New Roman" w:hAnsi="Times New Roman"/>
          <w:bCs/>
          <w:snapToGrid w:val="0"/>
          <w:sz w:val="28"/>
          <w:szCs w:val="28"/>
          <w:lang w:val="ru-RU"/>
        </w:rPr>
        <w:t>Социальная среда. Уровни социальной среды, их влияние на генезис и развитие девиантного поведения.</w:t>
      </w:r>
    </w:p>
    <w:p w:rsidR="00E86084" w:rsidRPr="000C56F2" w:rsidRDefault="00E86084" w:rsidP="00522F62">
      <w:pPr>
        <w:pStyle w:val="af3"/>
        <w:numPr>
          <w:ilvl w:val="0"/>
          <w:numId w:val="24"/>
        </w:numPr>
        <w:pBdr>
          <w:top w:val="none" w:sz="0" w:space="0" w:color="auto"/>
          <w:left w:val="none" w:sz="0" w:space="0" w:color="auto"/>
          <w:bottom w:val="none" w:sz="0" w:space="0" w:color="auto"/>
          <w:right w:val="none" w:sz="0" w:space="0" w:color="auto"/>
          <w:bar w:val="none" w:sz="0" w:color="auto"/>
        </w:pBdr>
        <w:shd w:val="clear" w:color="auto" w:fill="FFFFFF"/>
        <w:tabs>
          <w:tab w:val="left" w:pos="1176"/>
        </w:tabs>
        <w:suppressAutoHyphens/>
        <w:ind w:left="0" w:firstLine="709"/>
        <w:jc w:val="both"/>
        <w:rPr>
          <w:rFonts w:ascii="Times New Roman" w:hAnsi="Times New Roman"/>
          <w:snapToGrid w:val="0"/>
          <w:sz w:val="28"/>
          <w:szCs w:val="28"/>
          <w:lang w:val="ru-RU"/>
        </w:rPr>
      </w:pPr>
      <w:r w:rsidRPr="000C56F2">
        <w:rPr>
          <w:rFonts w:ascii="Times New Roman" w:hAnsi="Times New Roman"/>
          <w:snapToGrid w:val="0"/>
          <w:sz w:val="28"/>
          <w:szCs w:val="28"/>
          <w:lang w:val="ru-RU"/>
        </w:rPr>
        <w:t>Проблемная ситуация в системе социальных детерминант девиантного поведения.</w:t>
      </w:r>
    </w:p>
    <w:p w:rsidR="00E86084" w:rsidRDefault="00E86084" w:rsidP="00522F62">
      <w:pPr>
        <w:pStyle w:val="af3"/>
        <w:numPr>
          <w:ilvl w:val="0"/>
          <w:numId w:val="24"/>
        </w:numPr>
        <w:pBdr>
          <w:top w:val="none" w:sz="0" w:space="0" w:color="auto"/>
          <w:left w:val="none" w:sz="0" w:space="0" w:color="auto"/>
          <w:bottom w:val="none" w:sz="0" w:space="0" w:color="auto"/>
          <w:right w:val="none" w:sz="0" w:space="0" w:color="auto"/>
          <w:bar w:val="none" w:sz="0" w:color="auto"/>
        </w:pBdr>
        <w:shd w:val="clear" w:color="auto" w:fill="FFFFFF"/>
        <w:tabs>
          <w:tab w:val="left" w:pos="1176"/>
        </w:tabs>
        <w:suppressAutoHyphens/>
        <w:ind w:left="0" w:firstLine="709"/>
        <w:jc w:val="both"/>
        <w:rPr>
          <w:rFonts w:ascii="Times New Roman" w:hAnsi="Times New Roman"/>
          <w:bCs/>
          <w:snapToGrid w:val="0"/>
          <w:sz w:val="28"/>
          <w:szCs w:val="28"/>
          <w:lang w:val="ru-RU"/>
        </w:rPr>
      </w:pPr>
      <w:r w:rsidRPr="000C56F2">
        <w:rPr>
          <w:rFonts w:ascii="Times New Roman" w:hAnsi="Times New Roman"/>
          <w:bCs/>
          <w:snapToGrid w:val="0"/>
          <w:sz w:val="28"/>
          <w:szCs w:val="28"/>
          <w:lang w:val="ru-RU"/>
        </w:rPr>
        <w:t>Варианты девиантного поведения.</w:t>
      </w:r>
    </w:p>
    <w:p w:rsidR="0093092C" w:rsidRDefault="0093092C" w:rsidP="00522F62">
      <w:pPr>
        <w:pStyle w:val="af3"/>
        <w:numPr>
          <w:ilvl w:val="0"/>
          <w:numId w:val="24"/>
        </w:numPr>
        <w:pBdr>
          <w:top w:val="none" w:sz="0" w:space="0" w:color="auto"/>
          <w:left w:val="none" w:sz="0" w:space="0" w:color="auto"/>
          <w:bottom w:val="none" w:sz="0" w:space="0" w:color="auto"/>
          <w:right w:val="none" w:sz="0" w:space="0" w:color="auto"/>
          <w:bar w:val="none" w:sz="0" w:color="auto"/>
        </w:pBdr>
        <w:shd w:val="clear" w:color="auto" w:fill="FFFFFF"/>
        <w:tabs>
          <w:tab w:val="left" w:pos="1176"/>
        </w:tabs>
        <w:suppressAutoHyphens/>
        <w:ind w:left="0" w:firstLine="709"/>
        <w:jc w:val="both"/>
        <w:rPr>
          <w:rFonts w:ascii="Times New Roman" w:hAnsi="Times New Roman"/>
          <w:bCs/>
          <w:snapToGrid w:val="0"/>
          <w:sz w:val="28"/>
          <w:szCs w:val="28"/>
          <w:lang w:val="ru-RU"/>
        </w:rPr>
      </w:pPr>
      <w:r>
        <w:rPr>
          <w:rFonts w:ascii="Times New Roman" w:hAnsi="Times New Roman"/>
          <w:bCs/>
          <w:snapToGrid w:val="0"/>
          <w:sz w:val="28"/>
          <w:szCs w:val="28"/>
          <w:lang w:val="ru-RU"/>
        </w:rPr>
        <w:t xml:space="preserve">Гендерные варианты </w:t>
      </w:r>
      <w:r w:rsidRPr="000C56F2">
        <w:rPr>
          <w:rFonts w:ascii="Times New Roman" w:hAnsi="Times New Roman"/>
          <w:bCs/>
          <w:snapToGrid w:val="0"/>
          <w:sz w:val="28"/>
          <w:szCs w:val="28"/>
          <w:lang w:val="ru-RU"/>
        </w:rPr>
        <w:t>девиантного поведения.</w:t>
      </w:r>
    </w:p>
    <w:p w:rsidR="0093092C" w:rsidRPr="000C56F2" w:rsidRDefault="0093092C" w:rsidP="00522F62">
      <w:pPr>
        <w:pStyle w:val="af3"/>
        <w:numPr>
          <w:ilvl w:val="0"/>
          <w:numId w:val="24"/>
        </w:numPr>
        <w:pBdr>
          <w:top w:val="none" w:sz="0" w:space="0" w:color="auto"/>
          <w:left w:val="none" w:sz="0" w:space="0" w:color="auto"/>
          <w:bottom w:val="none" w:sz="0" w:space="0" w:color="auto"/>
          <w:right w:val="none" w:sz="0" w:space="0" w:color="auto"/>
          <w:bar w:val="none" w:sz="0" w:color="auto"/>
        </w:pBdr>
        <w:shd w:val="clear" w:color="auto" w:fill="FFFFFF"/>
        <w:tabs>
          <w:tab w:val="left" w:pos="1176"/>
        </w:tabs>
        <w:suppressAutoHyphens/>
        <w:ind w:left="0" w:firstLine="709"/>
        <w:jc w:val="both"/>
        <w:rPr>
          <w:rFonts w:ascii="Times New Roman" w:hAnsi="Times New Roman"/>
          <w:bCs/>
          <w:snapToGrid w:val="0"/>
          <w:sz w:val="28"/>
          <w:szCs w:val="28"/>
          <w:lang w:val="ru-RU"/>
        </w:rPr>
      </w:pPr>
      <w:r>
        <w:rPr>
          <w:rFonts w:ascii="Times New Roman" w:hAnsi="Times New Roman"/>
          <w:bCs/>
          <w:snapToGrid w:val="0"/>
          <w:sz w:val="28"/>
          <w:szCs w:val="28"/>
          <w:lang w:val="ru-RU"/>
        </w:rPr>
        <w:t>Профессиональная поведенческая норма. Профессиональные девиации.</w:t>
      </w:r>
    </w:p>
    <w:p w:rsidR="00E86084" w:rsidRPr="000C56F2" w:rsidRDefault="00E86084" w:rsidP="00522F62">
      <w:pPr>
        <w:pStyle w:val="af3"/>
        <w:numPr>
          <w:ilvl w:val="0"/>
          <w:numId w:val="24"/>
        </w:numPr>
        <w:pBdr>
          <w:top w:val="none" w:sz="0" w:space="0" w:color="auto"/>
          <w:left w:val="none" w:sz="0" w:space="0" w:color="auto"/>
          <w:bottom w:val="none" w:sz="0" w:space="0" w:color="auto"/>
          <w:right w:val="none" w:sz="0" w:space="0" w:color="auto"/>
          <w:bar w:val="none" w:sz="0" w:color="auto"/>
        </w:pBdr>
        <w:shd w:val="clear" w:color="auto" w:fill="FFFFFF"/>
        <w:tabs>
          <w:tab w:val="left" w:pos="1176"/>
        </w:tabs>
        <w:suppressAutoHyphens/>
        <w:ind w:left="0" w:firstLine="709"/>
        <w:jc w:val="both"/>
        <w:rPr>
          <w:rFonts w:ascii="Times New Roman" w:hAnsi="Times New Roman"/>
          <w:bCs/>
          <w:snapToGrid w:val="0"/>
          <w:sz w:val="28"/>
          <w:szCs w:val="28"/>
          <w:lang w:val="ru-RU"/>
        </w:rPr>
      </w:pPr>
      <w:r w:rsidRPr="000C56F2">
        <w:rPr>
          <w:rFonts w:ascii="Times New Roman" w:hAnsi="Times New Roman"/>
          <w:bCs/>
          <w:snapToGrid w:val="0"/>
          <w:sz w:val="28"/>
          <w:szCs w:val="28"/>
          <w:lang w:val="ru-RU"/>
        </w:rPr>
        <w:t xml:space="preserve">Основные методы и принципы девиантологического исследования. </w:t>
      </w:r>
    </w:p>
    <w:p w:rsidR="00E86084" w:rsidRPr="000C56F2" w:rsidRDefault="00E86084" w:rsidP="00522F62">
      <w:pPr>
        <w:pStyle w:val="af3"/>
        <w:numPr>
          <w:ilvl w:val="0"/>
          <w:numId w:val="24"/>
        </w:numPr>
        <w:pBdr>
          <w:top w:val="none" w:sz="0" w:space="0" w:color="auto"/>
          <w:left w:val="none" w:sz="0" w:space="0" w:color="auto"/>
          <w:bottom w:val="none" w:sz="0" w:space="0" w:color="auto"/>
          <w:right w:val="none" w:sz="0" w:space="0" w:color="auto"/>
          <w:bar w:val="none" w:sz="0" w:color="auto"/>
        </w:pBdr>
        <w:shd w:val="clear" w:color="auto" w:fill="FFFFFF"/>
        <w:tabs>
          <w:tab w:val="left" w:pos="1176"/>
        </w:tabs>
        <w:suppressAutoHyphens/>
        <w:ind w:left="0" w:firstLine="709"/>
        <w:jc w:val="both"/>
        <w:rPr>
          <w:rFonts w:ascii="Times New Roman" w:hAnsi="Times New Roman"/>
          <w:bCs/>
          <w:snapToGrid w:val="0"/>
          <w:sz w:val="28"/>
          <w:szCs w:val="28"/>
          <w:lang w:val="ru-RU"/>
        </w:rPr>
      </w:pPr>
      <w:r w:rsidRPr="000C56F2">
        <w:rPr>
          <w:rFonts w:ascii="Times New Roman" w:hAnsi="Times New Roman"/>
          <w:bCs/>
          <w:snapToGrid w:val="0"/>
          <w:sz w:val="28"/>
          <w:szCs w:val="28"/>
          <w:lang w:val="ru-RU"/>
        </w:rPr>
        <w:t>Методы изучения различных форм девиантного поведения.</w:t>
      </w:r>
    </w:p>
    <w:p w:rsidR="00E86084" w:rsidRPr="000C56F2" w:rsidRDefault="00E86084" w:rsidP="00522F62">
      <w:pPr>
        <w:pStyle w:val="af3"/>
        <w:numPr>
          <w:ilvl w:val="0"/>
          <w:numId w:val="24"/>
        </w:numPr>
        <w:pBdr>
          <w:top w:val="none" w:sz="0" w:space="0" w:color="auto"/>
          <w:left w:val="none" w:sz="0" w:space="0" w:color="auto"/>
          <w:bottom w:val="none" w:sz="0" w:space="0" w:color="auto"/>
          <w:right w:val="none" w:sz="0" w:space="0" w:color="auto"/>
          <w:bar w:val="none" w:sz="0" w:color="auto"/>
        </w:pBdr>
        <w:shd w:val="clear" w:color="auto" w:fill="FFFFFF"/>
        <w:tabs>
          <w:tab w:val="left" w:pos="1176"/>
        </w:tabs>
        <w:suppressAutoHyphens/>
        <w:ind w:left="0" w:firstLine="709"/>
        <w:jc w:val="both"/>
        <w:rPr>
          <w:rFonts w:ascii="Times New Roman" w:hAnsi="Times New Roman"/>
          <w:bCs/>
          <w:snapToGrid w:val="0"/>
          <w:sz w:val="28"/>
          <w:szCs w:val="28"/>
          <w:lang w:val="ru-RU"/>
        </w:rPr>
      </w:pPr>
      <w:r w:rsidRPr="000C56F2">
        <w:rPr>
          <w:rFonts w:ascii="Times New Roman" w:hAnsi="Times New Roman"/>
          <w:bCs/>
          <w:snapToGrid w:val="0"/>
          <w:sz w:val="28"/>
          <w:szCs w:val="28"/>
          <w:lang w:val="ru-RU"/>
        </w:rPr>
        <w:t>Потенциал девиантности.</w:t>
      </w:r>
    </w:p>
    <w:p w:rsidR="00E86084" w:rsidRPr="000C56F2" w:rsidRDefault="00E86084" w:rsidP="00522F62">
      <w:pPr>
        <w:pStyle w:val="af3"/>
        <w:numPr>
          <w:ilvl w:val="0"/>
          <w:numId w:val="24"/>
        </w:numPr>
        <w:pBdr>
          <w:top w:val="none" w:sz="0" w:space="0" w:color="auto"/>
          <w:left w:val="none" w:sz="0" w:space="0" w:color="auto"/>
          <w:bottom w:val="none" w:sz="0" w:space="0" w:color="auto"/>
          <w:right w:val="none" w:sz="0" w:space="0" w:color="auto"/>
          <w:bar w:val="none" w:sz="0" w:color="auto"/>
        </w:pBdr>
        <w:shd w:val="clear" w:color="auto" w:fill="FFFFFF"/>
        <w:tabs>
          <w:tab w:val="left" w:pos="1176"/>
        </w:tabs>
        <w:suppressAutoHyphens/>
        <w:ind w:left="0" w:firstLine="709"/>
        <w:jc w:val="both"/>
        <w:rPr>
          <w:rFonts w:ascii="Times New Roman" w:hAnsi="Times New Roman"/>
          <w:bCs/>
          <w:snapToGrid w:val="0"/>
          <w:sz w:val="28"/>
          <w:szCs w:val="28"/>
          <w:lang w:val="ru-RU"/>
        </w:rPr>
      </w:pPr>
      <w:r w:rsidRPr="000C56F2">
        <w:rPr>
          <w:rFonts w:ascii="Times New Roman" w:hAnsi="Times New Roman"/>
          <w:snapToGrid w:val="0"/>
          <w:sz w:val="28"/>
          <w:szCs w:val="28"/>
          <w:lang w:val="ru-RU"/>
        </w:rPr>
        <w:t>Методико-процедурные особенности девиантологического исследования.</w:t>
      </w:r>
    </w:p>
    <w:p w:rsidR="00E86084" w:rsidRDefault="00E86084" w:rsidP="00522F62">
      <w:pPr>
        <w:pStyle w:val="af3"/>
        <w:numPr>
          <w:ilvl w:val="0"/>
          <w:numId w:val="24"/>
        </w:numPr>
        <w:pBdr>
          <w:top w:val="none" w:sz="0" w:space="0" w:color="auto"/>
          <w:left w:val="none" w:sz="0" w:space="0" w:color="auto"/>
          <w:bottom w:val="none" w:sz="0" w:space="0" w:color="auto"/>
          <w:right w:val="none" w:sz="0" w:space="0" w:color="auto"/>
          <w:bar w:val="none" w:sz="0" w:color="auto"/>
        </w:pBdr>
        <w:shd w:val="clear" w:color="auto" w:fill="FFFFFF"/>
        <w:tabs>
          <w:tab w:val="left" w:pos="1176"/>
        </w:tabs>
        <w:suppressAutoHyphens/>
        <w:ind w:left="0" w:firstLine="709"/>
        <w:jc w:val="both"/>
        <w:rPr>
          <w:rFonts w:ascii="Times New Roman" w:hAnsi="Times New Roman"/>
          <w:snapToGrid w:val="0"/>
          <w:sz w:val="28"/>
          <w:szCs w:val="28"/>
          <w:lang w:val="ru-RU"/>
        </w:rPr>
      </w:pPr>
      <w:r w:rsidRPr="000C56F2">
        <w:rPr>
          <w:rFonts w:ascii="Times New Roman" w:hAnsi="Times New Roman"/>
          <w:snapToGrid w:val="0"/>
          <w:sz w:val="28"/>
          <w:szCs w:val="28"/>
          <w:lang w:val="ru-RU"/>
        </w:rPr>
        <w:t>Аддиктивное поведение. Общая характеристика.</w:t>
      </w:r>
    </w:p>
    <w:p w:rsidR="00AA0E7A" w:rsidRPr="000C56F2" w:rsidRDefault="00AA0E7A" w:rsidP="00522F62">
      <w:pPr>
        <w:pStyle w:val="af3"/>
        <w:numPr>
          <w:ilvl w:val="0"/>
          <w:numId w:val="24"/>
        </w:numPr>
        <w:pBdr>
          <w:top w:val="none" w:sz="0" w:space="0" w:color="auto"/>
          <w:left w:val="none" w:sz="0" w:space="0" w:color="auto"/>
          <w:bottom w:val="none" w:sz="0" w:space="0" w:color="auto"/>
          <w:right w:val="none" w:sz="0" w:space="0" w:color="auto"/>
          <w:bar w:val="none" w:sz="0" w:color="auto"/>
        </w:pBdr>
        <w:shd w:val="clear" w:color="auto" w:fill="FFFFFF"/>
        <w:tabs>
          <w:tab w:val="left" w:pos="1176"/>
        </w:tabs>
        <w:suppressAutoHyphens/>
        <w:ind w:left="0" w:firstLine="709"/>
        <w:jc w:val="both"/>
        <w:rPr>
          <w:rFonts w:ascii="Times New Roman" w:hAnsi="Times New Roman"/>
          <w:snapToGrid w:val="0"/>
          <w:sz w:val="28"/>
          <w:szCs w:val="28"/>
          <w:lang w:val="ru-RU"/>
        </w:rPr>
      </w:pPr>
      <w:r>
        <w:rPr>
          <w:rFonts w:ascii="Times New Roman" w:hAnsi="Times New Roman"/>
          <w:snapToGrid w:val="0"/>
          <w:sz w:val="28"/>
          <w:szCs w:val="28"/>
          <w:lang w:val="ru-RU"/>
        </w:rPr>
        <w:t>Признаки аддиктивного поведения.</w:t>
      </w:r>
    </w:p>
    <w:p w:rsidR="00E86084" w:rsidRDefault="00E86084" w:rsidP="00522F62">
      <w:pPr>
        <w:pStyle w:val="af3"/>
        <w:numPr>
          <w:ilvl w:val="0"/>
          <w:numId w:val="24"/>
        </w:numPr>
        <w:pBdr>
          <w:top w:val="none" w:sz="0" w:space="0" w:color="auto"/>
          <w:left w:val="none" w:sz="0" w:space="0" w:color="auto"/>
          <w:bottom w:val="none" w:sz="0" w:space="0" w:color="auto"/>
          <w:right w:val="none" w:sz="0" w:space="0" w:color="auto"/>
          <w:bar w:val="none" w:sz="0" w:color="auto"/>
        </w:pBdr>
        <w:shd w:val="clear" w:color="auto" w:fill="FFFFFF"/>
        <w:tabs>
          <w:tab w:val="left" w:pos="1176"/>
        </w:tabs>
        <w:suppressAutoHyphens/>
        <w:ind w:left="0" w:firstLine="709"/>
        <w:jc w:val="both"/>
        <w:rPr>
          <w:rFonts w:ascii="Times New Roman" w:hAnsi="Times New Roman"/>
          <w:snapToGrid w:val="0"/>
          <w:sz w:val="28"/>
          <w:szCs w:val="28"/>
          <w:lang w:val="ru-RU"/>
        </w:rPr>
      </w:pPr>
      <w:r w:rsidRPr="0031340A">
        <w:rPr>
          <w:rFonts w:ascii="Times New Roman" w:hAnsi="Times New Roman"/>
          <w:snapToGrid w:val="0"/>
          <w:sz w:val="28"/>
          <w:szCs w:val="28"/>
          <w:lang w:val="ru-RU"/>
        </w:rPr>
        <w:t>Химические аддикции. Наркотизм как социальное явление. Потребление алкоголя: злоупотребление и алкоголизм.</w:t>
      </w:r>
    </w:p>
    <w:p w:rsidR="00AA0E7A" w:rsidRDefault="00AA0E7A" w:rsidP="00522F62">
      <w:pPr>
        <w:pStyle w:val="af3"/>
        <w:numPr>
          <w:ilvl w:val="0"/>
          <w:numId w:val="24"/>
        </w:numPr>
        <w:pBdr>
          <w:top w:val="none" w:sz="0" w:space="0" w:color="auto"/>
          <w:left w:val="none" w:sz="0" w:space="0" w:color="auto"/>
          <w:bottom w:val="none" w:sz="0" w:space="0" w:color="auto"/>
          <w:right w:val="none" w:sz="0" w:space="0" w:color="auto"/>
          <w:bar w:val="none" w:sz="0" w:color="auto"/>
        </w:pBdr>
        <w:shd w:val="clear" w:color="auto" w:fill="FFFFFF"/>
        <w:tabs>
          <w:tab w:val="left" w:pos="1176"/>
        </w:tabs>
        <w:suppressAutoHyphens/>
        <w:ind w:left="0" w:firstLine="709"/>
        <w:jc w:val="both"/>
        <w:rPr>
          <w:rFonts w:ascii="Times New Roman" w:hAnsi="Times New Roman"/>
          <w:snapToGrid w:val="0"/>
          <w:sz w:val="28"/>
          <w:szCs w:val="28"/>
          <w:lang w:val="ru-RU"/>
        </w:rPr>
      </w:pPr>
      <w:r w:rsidRPr="00AA0E7A">
        <w:rPr>
          <w:rFonts w:ascii="Times New Roman" w:hAnsi="Times New Roman"/>
          <w:snapToGrid w:val="0"/>
          <w:sz w:val="28"/>
          <w:szCs w:val="28"/>
          <w:lang w:val="ru-RU"/>
        </w:rPr>
        <w:t>Этапы развития наркотизма и наркотизации к</w:t>
      </w:r>
      <w:r>
        <w:rPr>
          <w:rFonts w:ascii="Times New Roman" w:hAnsi="Times New Roman"/>
          <w:snapToGrid w:val="0"/>
          <w:sz w:val="28"/>
          <w:szCs w:val="28"/>
          <w:lang w:val="ru-RU"/>
        </w:rPr>
        <w:t>ак формы аддиктивного поведения.</w:t>
      </w:r>
    </w:p>
    <w:p w:rsidR="00E77919" w:rsidRPr="0031340A" w:rsidRDefault="00E77919" w:rsidP="00522F62">
      <w:pPr>
        <w:pStyle w:val="af3"/>
        <w:numPr>
          <w:ilvl w:val="0"/>
          <w:numId w:val="24"/>
        </w:numPr>
        <w:pBdr>
          <w:top w:val="none" w:sz="0" w:space="0" w:color="auto"/>
          <w:left w:val="none" w:sz="0" w:space="0" w:color="auto"/>
          <w:bottom w:val="none" w:sz="0" w:space="0" w:color="auto"/>
          <w:right w:val="none" w:sz="0" w:space="0" w:color="auto"/>
          <w:bar w:val="none" w:sz="0" w:color="auto"/>
        </w:pBdr>
        <w:shd w:val="clear" w:color="auto" w:fill="FFFFFF"/>
        <w:tabs>
          <w:tab w:val="left" w:pos="1176"/>
        </w:tabs>
        <w:suppressAutoHyphens/>
        <w:ind w:left="0" w:firstLine="709"/>
        <w:jc w:val="both"/>
        <w:rPr>
          <w:rFonts w:ascii="Times New Roman" w:hAnsi="Times New Roman"/>
          <w:snapToGrid w:val="0"/>
          <w:sz w:val="28"/>
          <w:szCs w:val="28"/>
          <w:lang w:val="ru-RU"/>
        </w:rPr>
      </w:pPr>
      <w:r>
        <w:rPr>
          <w:rFonts w:ascii="Times New Roman" w:hAnsi="Times New Roman"/>
          <w:snapToGrid w:val="0"/>
          <w:sz w:val="28"/>
          <w:szCs w:val="28"/>
          <w:lang w:val="ru-RU"/>
        </w:rPr>
        <w:t>Признаки стадий алкоголизма.</w:t>
      </w:r>
    </w:p>
    <w:p w:rsidR="00E86084" w:rsidRDefault="00E86084" w:rsidP="00522F62">
      <w:pPr>
        <w:pStyle w:val="af3"/>
        <w:numPr>
          <w:ilvl w:val="0"/>
          <w:numId w:val="24"/>
        </w:numPr>
        <w:pBdr>
          <w:top w:val="none" w:sz="0" w:space="0" w:color="auto"/>
          <w:left w:val="none" w:sz="0" w:space="0" w:color="auto"/>
          <w:bottom w:val="none" w:sz="0" w:space="0" w:color="auto"/>
          <w:right w:val="none" w:sz="0" w:space="0" w:color="auto"/>
          <w:bar w:val="none" w:sz="0" w:color="auto"/>
        </w:pBdr>
        <w:shd w:val="clear" w:color="auto" w:fill="FFFFFF"/>
        <w:tabs>
          <w:tab w:val="left" w:pos="1176"/>
        </w:tabs>
        <w:suppressAutoHyphens/>
        <w:ind w:left="0" w:firstLine="709"/>
        <w:jc w:val="both"/>
        <w:rPr>
          <w:rFonts w:ascii="Times New Roman" w:hAnsi="Times New Roman"/>
          <w:snapToGrid w:val="0"/>
          <w:sz w:val="28"/>
          <w:szCs w:val="28"/>
          <w:lang w:val="ru-RU"/>
        </w:rPr>
      </w:pPr>
      <w:r w:rsidRPr="000C56F2">
        <w:rPr>
          <w:rFonts w:ascii="Times New Roman" w:hAnsi="Times New Roman"/>
          <w:snapToGrid w:val="0"/>
          <w:sz w:val="28"/>
          <w:szCs w:val="28"/>
          <w:lang w:val="ru-RU"/>
        </w:rPr>
        <w:t>Нехимические аддикции.</w:t>
      </w:r>
    </w:p>
    <w:p w:rsidR="00E77919" w:rsidRDefault="00E77919" w:rsidP="00522F62">
      <w:pPr>
        <w:pStyle w:val="af3"/>
        <w:numPr>
          <w:ilvl w:val="0"/>
          <w:numId w:val="24"/>
        </w:numPr>
        <w:pBdr>
          <w:top w:val="none" w:sz="0" w:space="0" w:color="auto"/>
          <w:left w:val="none" w:sz="0" w:space="0" w:color="auto"/>
          <w:bottom w:val="none" w:sz="0" w:space="0" w:color="auto"/>
          <w:right w:val="none" w:sz="0" w:space="0" w:color="auto"/>
          <w:bar w:val="none" w:sz="0" w:color="auto"/>
        </w:pBdr>
        <w:shd w:val="clear" w:color="auto" w:fill="FFFFFF"/>
        <w:tabs>
          <w:tab w:val="left" w:pos="1176"/>
        </w:tabs>
        <w:suppressAutoHyphens/>
        <w:ind w:left="0" w:firstLine="709"/>
        <w:jc w:val="both"/>
        <w:rPr>
          <w:rFonts w:ascii="Times New Roman" w:hAnsi="Times New Roman"/>
          <w:snapToGrid w:val="0"/>
          <w:sz w:val="28"/>
          <w:szCs w:val="28"/>
          <w:lang w:val="ru-RU"/>
        </w:rPr>
      </w:pPr>
      <w:r>
        <w:rPr>
          <w:rFonts w:ascii="Times New Roman" w:hAnsi="Times New Roman"/>
          <w:snapToGrid w:val="0"/>
          <w:sz w:val="28"/>
          <w:szCs w:val="28"/>
          <w:lang w:val="ru-RU"/>
        </w:rPr>
        <w:t xml:space="preserve">Фанатизм как разновидность </w:t>
      </w:r>
      <w:r w:rsidRPr="00E77919">
        <w:rPr>
          <w:rFonts w:ascii="Times New Roman" w:hAnsi="Times New Roman"/>
          <w:snapToGrid w:val="0"/>
          <w:sz w:val="28"/>
          <w:szCs w:val="28"/>
          <w:lang w:val="ru-RU"/>
        </w:rPr>
        <w:t>нехимических аддикций</w:t>
      </w:r>
      <w:r>
        <w:rPr>
          <w:rFonts w:ascii="Times New Roman" w:hAnsi="Times New Roman"/>
          <w:snapToGrid w:val="0"/>
          <w:sz w:val="28"/>
          <w:szCs w:val="28"/>
          <w:lang w:val="ru-RU"/>
        </w:rPr>
        <w:t>.</w:t>
      </w:r>
    </w:p>
    <w:p w:rsidR="00E77919" w:rsidRDefault="00E77919" w:rsidP="00522F62">
      <w:pPr>
        <w:pStyle w:val="af3"/>
        <w:numPr>
          <w:ilvl w:val="0"/>
          <w:numId w:val="24"/>
        </w:numPr>
        <w:pBdr>
          <w:top w:val="none" w:sz="0" w:space="0" w:color="auto"/>
          <w:left w:val="none" w:sz="0" w:space="0" w:color="auto"/>
          <w:bottom w:val="none" w:sz="0" w:space="0" w:color="auto"/>
          <w:right w:val="none" w:sz="0" w:space="0" w:color="auto"/>
          <w:bar w:val="none" w:sz="0" w:color="auto"/>
        </w:pBdr>
        <w:shd w:val="clear" w:color="auto" w:fill="FFFFFF"/>
        <w:tabs>
          <w:tab w:val="left" w:pos="1176"/>
        </w:tabs>
        <w:suppressAutoHyphens/>
        <w:ind w:left="0" w:firstLine="709"/>
        <w:jc w:val="both"/>
        <w:rPr>
          <w:rFonts w:ascii="Times New Roman" w:hAnsi="Times New Roman"/>
          <w:snapToGrid w:val="0"/>
          <w:sz w:val="28"/>
          <w:szCs w:val="28"/>
          <w:lang w:val="ru-RU"/>
        </w:rPr>
      </w:pPr>
      <w:r>
        <w:rPr>
          <w:rFonts w:ascii="Times New Roman" w:hAnsi="Times New Roman"/>
          <w:snapToGrid w:val="0"/>
          <w:sz w:val="28"/>
          <w:szCs w:val="28"/>
          <w:lang w:val="ru-RU"/>
        </w:rPr>
        <w:t>Особенности девиантного пищевого поведения.</w:t>
      </w:r>
    </w:p>
    <w:p w:rsidR="00E77919" w:rsidRPr="000C56F2" w:rsidRDefault="00E77919" w:rsidP="00522F62">
      <w:pPr>
        <w:pStyle w:val="af3"/>
        <w:numPr>
          <w:ilvl w:val="0"/>
          <w:numId w:val="24"/>
        </w:numPr>
        <w:pBdr>
          <w:top w:val="none" w:sz="0" w:space="0" w:color="auto"/>
          <w:left w:val="none" w:sz="0" w:space="0" w:color="auto"/>
          <w:bottom w:val="none" w:sz="0" w:space="0" w:color="auto"/>
          <w:right w:val="none" w:sz="0" w:space="0" w:color="auto"/>
          <w:bar w:val="none" w:sz="0" w:color="auto"/>
        </w:pBdr>
        <w:shd w:val="clear" w:color="auto" w:fill="FFFFFF"/>
        <w:tabs>
          <w:tab w:val="left" w:pos="1176"/>
        </w:tabs>
        <w:suppressAutoHyphens/>
        <w:ind w:left="0" w:firstLine="709"/>
        <w:jc w:val="both"/>
        <w:rPr>
          <w:rFonts w:ascii="Times New Roman" w:hAnsi="Times New Roman"/>
          <w:snapToGrid w:val="0"/>
          <w:sz w:val="28"/>
          <w:szCs w:val="28"/>
          <w:lang w:val="ru-RU"/>
        </w:rPr>
      </w:pPr>
      <w:r w:rsidRPr="00E77919">
        <w:rPr>
          <w:rFonts w:ascii="Times New Roman" w:hAnsi="Times New Roman"/>
          <w:snapToGrid w:val="0"/>
          <w:sz w:val="28"/>
          <w:szCs w:val="28"/>
          <w:lang w:val="ru-RU"/>
        </w:rPr>
        <w:t>Интернет-зависимость</w:t>
      </w:r>
      <w:r>
        <w:rPr>
          <w:rFonts w:ascii="Times New Roman" w:hAnsi="Times New Roman"/>
          <w:snapToGrid w:val="0"/>
          <w:sz w:val="28"/>
          <w:szCs w:val="28"/>
          <w:lang w:val="ru-RU"/>
        </w:rPr>
        <w:t xml:space="preserve"> как тип </w:t>
      </w:r>
      <w:r w:rsidRPr="00E77919">
        <w:rPr>
          <w:rFonts w:ascii="Times New Roman" w:hAnsi="Times New Roman"/>
          <w:snapToGrid w:val="0"/>
          <w:sz w:val="28"/>
          <w:szCs w:val="28"/>
          <w:lang w:val="ru-RU"/>
        </w:rPr>
        <w:t>нехимической аддикции</w:t>
      </w:r>
      <w:r>
        <w:rPr>
          <w:rFonts w:ascii="Times New Roman" w:hAnsi="Times New Roman"/>
          <w:snapToGrid w:val="0"/>
          <w:sz w:val="28"/>
          <w:szCs w:val="28"/>
          <w:lang w:val="ru-RU"/>
        </w:rPr>
        <w:t>.</w:t>
      </w:r>
    </w:p>
    <w:p w:rsidR="00E86084" w:rsidRPr="000C56F2" w:rsidRDefault="00E86084" w:rsidP="00522F62">
      <w:pPr>
        <w:pStyle w:val="af3"/>
        <w:numPr>
          <w:ilvl w:val="0"/>
          <w:numId w:val="24"/>
        </w:numPr>
        <w:pBdr>
          <w:top w:val="none" w:sz="0" w:space="0" w:color="auto"/>
          <w:left w:val="none" w:sz="0" w:space="0" w:color="auto"/>
          <w:bottom w:val="none" w:sz="0" w:space="0" w:color="auto"/>
          <w:right w:val="none" w:sz="0" w:space="0" w:color="auto"/>
          <w:bar w:val="none" w:sz="0" w:color="auto"/>
        </w:pBdr>
        <w:shd w:val="clear" w:color="auto" w:fill="FFFFFF"/>
        <w:tabs>
          <w:tab w:val="left" w:pos="1176"/>
        </w:tabs>
        <w:suppressAutoHyphens/>
        <w:ind w:left="0" w:firstLine="709"/>
        <w:jc w:val="both"/>
        <w:rPr>
          <w:rFonts w:ascii="Times New Roman" w:hAnsi="Times New Roman"/>
          <w:snapToGrid w:val="0"/>
          <w:sz w:val="28"/>
          <w:szCs w:val="28"/>
          <w:lang w:val="ru-RU"/>
        </w:rPr>
      </w:pPr>
      <w:r w:rsidRPr="000C56F2">
        <w:rPr>
          <w:rFonts w:ascii="Times New Roman" w:hAnsi="Times New Roman"/>
          <w:snapToGrid w:val="0"/>
          <w:sz w:val="28"/>
          <w:szCs w:val="28"/>
          <w:lang w:val="ru-RU"/>
        </w:rPr>
        <w:t>Сексуальные девиации.</w:t>
      </w:r>
    </w:p>
    <w:p w:rsidR="00E77919" w:rsidRDefault="00E86084" w:rsidP="00522F62">
      <w:pPr>
        <w:pStyle w:val="af3"/>
        <w:numPr>
          <w:ilvl w:val="0"/>
          <w:numId w:val="24"/>
        </w:numPr>
        <w:pBdr>
          <w:top w:val="none" w:sz="0" w:space="0" w:color="auto"/>
          <w:left w:val="none" w:sz="0" w:space="0" w:color="auto"/>
          <w:bottom w:val="none" w:sz="0" w:space="0" w:color="auto"/>
          <w:right w:val="none" w:sz="0" w:space="0" w:color="auto"/>
          <w:bar w:val="none" w:sz="0" w:color="auto"/>
        </w:pBdr>
        <w:shd w:val="clear" w:color="auto" w:fill="FFFFFF"/>
        <w:tabs>
          <w:tab w:val="left" w:pos="1176"/>
        </w:tabs>
        <w:suppressAutoHyphens/>
        <w:ind w:left="0" w:firstLine="709"/>
        <w:jc w:val="both"/>
        <w:rPr>
          <w:rFonts w:ascii="Times New Roman" w:hAnsi="Times New Roman"/>
          <w:snapToGrid w:val="0"/>
          <w:sz w:val="28"/>
          <w:szCs w:val="28"/>
          <w:lang w:val="ru-RU"/>
        </w:rPr>
      </w:pPr>
      <w:r w:rsidRPr="000C56F2">
        <w:rPr>
          <w:rFonts w:ascii="Times New Roman" w:hAnsi="Times New Roman"/>
          <w:snapToGrid w:val="0"/>
          <w:sz w:val="28"/>
          <w:szCs w:val="28"/>
          <w:lang w:val="ru-RU"/>
        </w:rPr>
        <w:t>Агрессивное и аутоагрессивное поведение личности.</w:t>
      </w:r>
    </w:p>
    <w:p w:rsidR="00E86084" w:rsidRPr="000C56F2" w:rsidRDefault="00E86084" w:rsidP="00522F62">
      <w:pPr>
        <w:pStyle w:val="af3"/>
        <w:numPr>
          <w:ilvl w:val="0"/>
          <w:numId w:val="24"/>
        </w:numPr>
        <w:pBdr>
          <w:top w:val="none" w:sz="0" w:space="0" w:color="auto"/>
          <w:left w:val="none" w:sz="0" w:space="0" w:color="auto"/>
          <w:bottom w:val="none" w:sz="0" w:space="0" w:color="auto"/>
          <w:right w:val="none" w:sz="0" w:space="0" w:color="auto"/>
          <w:bar w:val="none" w:sz="0" w:color="auto"/>
        </w:pBdr>
        <w:shd w:val="clear" w:color="auto" w:fill="FFFFFF"/>
        <w:tabs>
          <w:tab w:val="left" w:pos="1176"/>
        </w:tabs>
        <w:suppressAutoHyphens/>
        <w:ind w:left="0" w:firstLine="709"/>
        <w:jc w:val="both"/>
        <w:rPr>
          <w:rFonts w:ascii="Times New Roman" w:hAnsi="Times New Roman"/>
          <w:snapToGrid w:val="0"/>
          <w:sz w:val="28"/>
          <w:szCs w:val="28"/>
          <w:lang w:val="ru-RU"/>
        </w:rPr>
      </w:pPr>
      <w:r w:rsidRPr="000C56F2">
        <w:rPr>
          <w:rFonts w:ascii="Times New Roman" w:hAnsi="Times New Roman"/>
          <w:snapToGrid w:val="0"/>
          <w:sz w:val="28"/>
          <w:szCs w:val="28"/>
          <w:lang w:val="ru-RU"/>
        </w:rPr>
        <w:lastRenderedPageBreak/>
        <w:t>Суицидальное поведение.</w:t>
      </w:r>
    </w:p>
    <w:p w:rsidR="00E86084" w:rsidRPr="000C56F2" w:rsidRDefault="00E86084" w:rsidP="00522F62">
      <w:pPr>
        <w:pStyle w:val="af3"/>
        <w:numPr>
          <w:ilvl w:val="0"/>
          <w:numId w:val="24"/>
        </w:numPr>
        <w:pBdr>
          <w:top w:val="none" w:sz="0" w:space="0" w:color="auto"/>
          <w:left w:val="none" w:sz="0" w:space="0" w:color="auto"/>
          <w:bottom w:val="none" w:sz="0" w:space="0" w:color="auto"/>
          <w:right w:val="none" w:sz="0" w:space="0" w:color="auto"/>
          <w:bar w:val="none" w:sz="0" w:color="auto"/>
        </w:pBdr>
        <w:shd w:val="clear" w:color="auto" w:fill="FFFFFF"/>
        <w:tabs>
          <w:tab w:val="left" w:pos="1176"/>
        </w:tabs>
        <w:suppressAutoHyphens/>
        <w:ind w:left="0" w:firstLine="709"/>
        <w:jc w:val="both"/>
        <w:rPr>
          <w:rFonts w:ascii="Times New Roman" w:hAnsi="Times New Roman"/>
          <w:snapToGrid w:val="0"/>
          <w:sz w:val="28"/>
          <w:szCs w:val="28"/>
          <w:lang w:val="ru-RU"/>
        </w:rPr>
      </w:pPr>
      <w:r w:rsidRPr="000C56F2">
        <w:rPr>
          <w:rFonts w:ascii="Times New Roman" w:hAnsi="Times New Roman"/>
          <w:snapToGrid w:val="0"/>
          <w:sz w:val="28"/>
          <w:szCs w:val="28"/>
          <w:lang w:val="ru-RU"/>
        </w:rPr>
        <w:t xml:space="preserve">Делинквентное и криминальное поведение. </w:t>
      </w:r>
    </w:p>
    <w:p w:rsidR="00E86084" w:rsidRPr="00D13347" w:rsidRDefault="00E86084" w:rsidP="00522F62">
      <w:pPr>
        <w:pStyle w:val="af3"/>
        <w:numPr>
          <w:ilvl w:val="0"/>
          <w:numId w:val="24"/>
        </w:numPr>
        <w:pBdr>
          <w:top w:val="none" w:sz="0" w:space="0" w:color="auto"/>
          <w:left w:val="none" w:sz="0" w:space="0" w:color="auto"/>
          <w:bottom w:val="none" w:sz="0" w:space="0" w:color="auto"/>
          <w:right w:val="none" w:sz="0" w:space="0" w:color="auto"/>
          <w:bar w:val="none" w:sz="0" w:color="auto"/>
        </w:pBdr>
        <w:shd w:val="clear" w:color="auto" w:fill="FFFFFF"/>
        <w:tabs>
          <w:tab w:val="left" w:pos="1176"/>
        </w:tabs>
        <w:suppressAutoHyphens/>
        <w:ind w:left="0" w:firstLine="709"/>
        <w:jc w:val="both"/>
        <w:rPr>
          <w:rFonts w:ascii="Times New Roman" w:hAnsi="Times New Roman"/>
          <w:snapToGrid w:val="0"/>
          <w:sz w:val="28"/>
          <w:szCs w:val="28"/>
          <w:lang w:val="ru-RU"/>
        </w:rPr>
      </w:pPr>
      <w:r w:rsidRPr="000C56F2">
        <w:rPr>
          <w:rFonts w:ascii="Times New Roman" w:hAnsi="Times New Roman"/>
          <w:bCs/>
          <w:snapToGrid w:val="0"/>
          <w:sz w:val="28"/>
          <w:szCs w:val="28"/>
          <w:lang w:val="ru-RU"/>
        </w:rPr>
        <w:t>Социальный контроль девиантного поведения. Его виды. Санкции и средства социального контроля.</w:t>
      </w:r>
    </w:p>
    <w:p w:rsidR="00D13347" w:rsidRPr="000C56F2" w:rsidRDefault="00D13347" w:rsidP="00522F62">
      <w:pPr>
        <w:pStyle w:val="af3"/>
        <w:numPr>
          <w:ilvl w:val="0"/>
          <w:numId w:val="24"/>
        </w:numPr>
        <w:pBdr>
          <w:top w:val="none" w:sz="0" w:space="0" w:color="auto"/>
          <w:left w:val="none" w:sz="0" w:space="0" w:color="auto"/>
          <w:bottom w:val="none" w:sz="0" w:space="0" w:color="auto"/>
          <w:right w:val="none" w:sz="0" w:space="0" w:color="auto"/>
          <w:bar w:val="none" w:sz="0" w:color="auto"/>
        </w:pBdr>
        <w:shd w:val="clear" w:color="auto" w:fill="FFFFFF"/>
        <w:tabs>
          <w:tab w:val="left" w:pos="1176"/>
        </w:tabs>
        <w:suppressAutoHyphens/>
        <w:ind w:left="0" w:firstLine="709"/>
        <w:jc w:val="both"/>
        <w:rPr>
          <w:rFonts w:ascii="Times New Roman" w:hAnsi="Times New Roman"/>
          <w:snapToGrid w:val="0"/>
          <w:sz w:val="28"/>
          <w:szCs w:val="28"/>
          <w:lang w:val="ru-RU"/>
        </w:rPr>
      </w:pPr>
      <w:r>
        <w:rPr>
          <w:rFonts w:ascii="Times New Roman" w:hAnsi="Times New Roman"/>
          <w:bCs/>
          <w:snapToGrid w:val="0"/>
          <w:sz w:val="28"/>
          <w:szCs w:val="28"/>
          <w:lang w:val="ru-RU"/>
        </w:rPr>
        <w:t xml:space="preserve">Функции и компоненты </w:t>
      </w:r>
      <w:r w:rsidRPr="000C56F2">
        <w:rPr>
          <w:rFonts w:ascii="Times New Roman" w:hAnsi="Times New Roman"/>
          <w:bCs/>
          <w:snapToGrid w:val="0"/>
          <w:sz w:val="28"/>
          <w:szCs w:val="28"/>
          <w:lang w:val="ru-RU"/>
        </w:rPr>
        <w:t>социального контроля</w:t>
      </w:r>
      <w:r>
        <w:rPr>
          <w:rFonts w:ascii="Times New Roman" w:hAnsi="Times New Roman"/>
          <w:bCs/>
          <w:snapToGrid w:val="0"/>
          <w:sz w:val="28"/>
          <w:szCs w:val="28"/>
          <w:lang w:val="ru-RU"/>
        </w:rPr>
        <w:t>.</w:t>
      </w:r>
    </w:p>
    <w:p w:rsidR="00E86084" w:rsidRPr="000C56F2" w:rsidRDefault="00E86084" w:rsidP="00522F62">
      <w:pPr>
        <w:pStyle w:val="af3"/>
        <w:numPr>
          <w:ilvl w:val="0"/>
          <w:numId w:val="24"/>
        </w:numPr>
        <w:pBdr>
          <w:top w:val="none" w:sz="0" w:space="0" w:color="auto"/>
          <w:left w:val="none" w:sz="0" w:space="0" w:color="auto"/>
          <w:bottom w:val="none" w:sz="0" w:space="0" w:color="auto"/>
          <w:right w:val="none" w:sz="0" w:space="0" w:color="auto"/>
          <w:bar w:val="none" w:sz="0" w:color="auto"/>
        </w:pBdr>
        <w:shd w:val="clear" w:color="auto" w:fill="FFFFFF"/>
        <w:tabs>
          <w:tab w:val="left" w:pos="1176"/>
        </w:tabs>
        <w:suppressAutoHyphens/>
        <w:ind w:left="0" w:firstLine="709"/>
        <w:jc w:val="both"/>
        <w:rPr>
          <w:rFonts w:ascii="Times New Roman" w:hAnsi="Times New Roman"/>
          <w:snapToGrid w:val="0"/>
          <w:sz w:val="28"/>
          <w:szCs w:val="28"/>
          <w:lang w:val="ru-RU"/>
        </w:rPr>
      </w:pPr>
      <w:r w:rsidRPr="000C56F2">
        <w:rPr>
          <w:rFonts w:ascii="Times New Roman" w:hAnsi="Times New Roman"/>
          <w:bCs/>
          <w:snapToGrid w:val="0"/>
          <w:sz w:val="28"/>
          <w:szCs w:val="28"/>
          <w:lang w:val="ru-RU"/>
        </w:rPr>
        <w:t>Направления социального контроля девиантного поведения. Его структурные компоненты.</w:t>
      </w:r>
    </w:p>
    <w:p w:rsidR="00E86084" w:rsidRPr="00D13347" w:rsidRDefault="00E86084" w:rsidP="00522F62">
      <w:pPr>
        <w:pStyle w:val="af3"/>
        <w:numPr>
          <w:ilvl w:val="0"/>
          <w:numId w:val="24"/>
        </w:numPr>
        <w:pBdr>
          <w:top w:val="none" w:sz="0" w:space="0" w:color="auto"/>
          <w:left w:val="none" w:sz="0" w:space="0" w:color="auto"/>
          <w:bottom w:val="none" w:sz="0" w:space="0" w:color="auto"/>
          <w:right w:val="none" w:sz="0" w:space="0" w:color="auto"/>
          <w:bar w:val="none" w:sz="0" w:color="auto"/>
        </w:pBdr>
        <w:shd w:val="clear" w:color="auto" w:fill="FFFFFF"/>
        <w:tabs>
          <w:tab w:val="left" w:pos="1176"/>
        </w:tabs>
        <w:suppressAutoHyphens/>
        <w:ind w:left="0" w:firstLine="709"/>
        <w:jc w:val="both"/>
        <w:rPr>
          <w:rFonts w:ascii="Times New Roman" w:hAnsi="Times New Roman"/>
          <w:snapToGrid w:val="0"/>
          <w:sz w:val="28"/>
          <w:szCs w:val="28"/>
          <w:lang w:val="ru-RU"/>
        </w:rPr>
      </w:pPr>
      <w:r w:rsidRPr="000C56F2">
        <w:rPr>
          <w:rFonts w:ascii="Times New Roman" w:hAnsi="Times New Roman"/>
          <w:bCs/>
          <w:snapToGrid w:val="0"/>
          <w:sz w:val="28"/>
          <w:szCs w:val="28"/>
          <w:lang w:val="ru-RU"/>
        </w:rPr>
        <w:t>Профилакт</w:t>
      </w:r>
      <w:r>
        <w:rPr>
          <w:rFonts w:ascii="Times New Roman" w:hAnsi="Times New Roman"/>
          <w:bCs/>
          <w:snapToGrid w:val="0"/>
          <w:sz w:val="28"/>
          <w:szCs w:val="28"/>
          <w:lang w:val="ru-RU"/>
        </w:rPr>
        <w:t>и</w:t>
      </w:r>
      <w:r w:rsidRPr="000C56F2">
        <w:rPr>
          <w:rFonts w:ascii="Times New Roman" w:hAnsi="Times New Roman"/>
          <w:bCs/>
          <w:snapToGrid w:val="0"/>
          <w:sz w:val="28"/>
          <w:szCs w:val="28"/>
          <w:lang w:val="ru-RU"/>
        </w:rPr>
        <w:t>ка девиантности в системе социального контроля.</w:t>
      </w:r>
    </w:p>
    <w:p w:rsidR="00D13347" w:rsidRPr="000C56F2" w:rsidRDefault="00D13347" w:rsidP="00522F62">
      <w:pPr>
        <w:pStyle w:val="af3"/>
        <w:numPr>
          <w:ilvl w:val="0"/>
          <w:numId w:val="24"/>
        </w:numPr>
        <w:pBdr>
          <w:top w:val="none" w:sz="0" w:space="0" w:color="auto"/>
          <w:left w:val="none" w:sz="0" w:space="0" w:color="auto"/>
          <w:bottom w:val="none" w:sz="0" w:space="0" w:color="auto"/>
          <w:right w:val="none" w:sz="0" w:space="0" w:color="auto"/>
          <w:bar w:val="none" w:sz="0" w:color="auto"/>
        </w:pBdr>
        <w:shd w:val="clear" w:color="auto" w:fill="FFFFFF"/>
        <w:tabs>
          <w:tab w:val="left" w:pos="1176"/>
        </w:tabs>
        <w:suppressAutoHyphens/>
        <w:ind w:left="0" w:firstLine="709"/>
        <w:jc w:val="both"/>
        <w:rPr>
          <w:rFonts w:ascii="Times New Roman" w:hAnsi="Times New Roman"/>
          <w:snapToGrid w:val="0"/>
          <w:sz w:val="28"/>
          <w:szCs w:val="28"/>
          <w:lang w:val="ru-RU"/>
        </w:rPr>
      </w:pPr>
      <w:r>
        <w:rPr>
          <w:rFonts w:ascii="Times New Roman" w:hAnsi="Times New Roman"/>
          <w:snapToGrid w:val="0"/>
          <w:sz w:val="28"/>
          <w:szCs w:val="28"/>
          <w:lang w:val="ru-RU"/>
        </w:rPr>
        <w:t xml:space="preserve">Уровни превенции </w:t>
      </w:r>
      <w:r w:rsidRPr="000C56F2">
        <w:rPr>
          <w:rFonts w:ascii="Times New Roman" w:hAnsi="Times New Roman"/>
          <w:bCs/>
          <w:snapToGrid w:val="0"/>
          <w:sz w:val="28"/>
          <w:szCs w:val="28"/>
          <w:lang w:val="ru-RU"/>
        </w:rPr>
        <w:t>девиантности</w:t>
      </w:r>
      <w:r>
        <w:rPr>
          <w:rFonts w:ascii="Times New Roman" w:hAnsi="Times New Roman"/>
          <w:bCs/>
          <w:snapToGrid w:val="0"/>
          <w:sz w:val="28"/>
          <w:szCs w:val="28"/>
          <w:lang w:val="ru-RU"/>
        </w:rPr>
        <w:t>.</w:t>
      </w:r>
    </w:p>
    <w:p w:rsidR="00E86084" w:rsidRPr="000C56F2" w:rsidRDefault="00E86084" w:rsidP="0031340A">
      <w:pPr>
        <w:pStyle w:val="a3"/>
        <w:tabs>
          <w:tab w:val="left" w:pos="1134"/>
        </w:tabs>
        <w:ind w:left="709" w:firstLine="0"/>
        <w:rPr>
          <w:sz w:val="28"/>
          <w:szCs w:val="28"/>
        </w:rPr>
      </w:pPr>
    </w:p>
    <w:p w:rsidR="00E86084" w:rsidRPr="00F67167" w:rsidRDefault="00E86084" w:rsidP="008F72B3">
      <w:pPr>
        <w:spacing w:after="0" w:line="240" w:lineRule="auto"/>
        <w:ind w:firstLine="624"/>
        <w:jc w:val="both"/>
        <w:rPr>
          <w:rFonts w:ascii="Times New Roman" w:hAnsi="Times New Roman"/>
          <w:sz w:val="28"/>
          <w:szCs w:val="28"/>
        </w:rPr>
      </w:pPr>
    </w:p>
    <w:p w:rsidR="00A538D8" w:rsidRDefault="00A538D8" w:rsidP="00A538D8">
      <w:pPr>
        <w:spacing w:after="0" w:line="280" w:lineRule="exact"/>
        <w:ind w:firstLine="709"/>
        <w:jc w:val="both"/>
        <w:rPr>
          <w:rFonts w:ascii="Times New Roman" w:hAnsi="Times New Roman"/>
          <w:sz w:val="28"/>
          <w:szCs w:val="28"/>
        </w:rPr>
      </w:pPr>
      <w:r>
        <w:rPr>
          <w:rFonts w:ascii="Times New Roman" w:hAnsi="Times New Roman"/>
          <w:sz w:val="28"/>
          <w:szCs w:val="28"/>
        </w:rPr>
        <w:t>Доцент кафедры</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И.Л.Лукашкова</w:t>
      </w:r>
    </w:p>
    <w:p w:rsidR="00A538D8" w:rsidRPr="006F5527" w:rsidRDefault="00A538D8" w:rsidP="006F5527">
      <w:pPr>
        <w:spacing w:after="0" w:line="280" w:lineRule="exact"/>
        <w:ind w:firstLine="709"/>
        <w:jc w:val="both"/>
        <w:rPr>
          <w:rFonts w:ascii="Times New Roman" w:hAnsi="Times New Roman"/>
          <w:sz w:val="28"/>
          <w:szCs w:val="28"/>
        </w:rPr>
      </w:pPr>
    </w:p>
    <w:sectPr w:rsidR="00A538D8" w:rsidRPr="006F5527" w:rsidSect="009A6A3F">
      <w:footerReference w:type="default" r:id="rId8"/>
      <w:pgSz w:w="11907" w:h="16840" w:code="9"/>
      <w:pgMar w:top="851" w:right="567" w:bottom="964"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A90" w:rsidRDefault="00340A90" w:rsidP="00BF3514">
      <w:pPr>
        <w:spacing w:after="0" w:line="240" w:lineRule="auto"/>
      </w:pPr>
      <w:r>
        <w:separator/>
      </w:r>
    </w:p>
  </w:endnote>
  <w:endnote w:type="continuationSeparator" w:id="0">
    <w:p w:rsidR="00340A90" w:rsidRDefault="00340A90" w:rsidP="00BF3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EEFNAE+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018" w:rsidRPr="00677AC5" w:rsidRDefault="00D82018">
    <w:pPr>
      <w:pStyle w:val="aa"/>
      <w:jc w:val="center"/>
      <w:rPr>
        <w:sz w:val="16"/>
        <w:szCs w:val="16"/>
      </w:rPr>
    </w:pPr>
    <w:r w:rsidRPr="00677AC5">
      <w:rPr>
        <w:sz w:val="16"/>
        <w:szCs w:val="16"/>
      </w:rPr>
      <w:fldChar w:fldCharType="begin"/>
    </w:r>
    <w:r w:rsidRPr="00677AC5">
      <w:rPr>
        <w:sz w:val="16"/>
        <w:szCs w:val="16"/>
      </w:rPr>
      <w:instrText xml:space="preserve"> PAGE   \* MERGEFORMAT </w:instrText>
    </w:r>
    <w:r w:rsidRPr="00677AC5">
      <w:rPr>
        <w:sz w:val="16"/>
        <w:szCs w:val="16"/>
      </w:rPr>
      <w:fldChar w:fldCharType="separate"/>
    </w:r>
    <w:r w:rsidR="000F0375">
      <w:rPr>
        <w:noProof/>
        <w:sz w:val="16"/>
        <w:szCs w:val="16"/>
      </w:rPr>
      <w:t>2</w:t>
    </w:r>
    <w:r w:rsidRPr="00677AC5">
      <w:rPr>
        <w:sz w:val="16"/>
        <w:szCs w:val="16"/>
      </w:rPr>
      <w:fldChar w:fldCharType="end"/>
    </w:r>
  </w:p>
  <w:p w:rsidR="00D82018" w:rsidRDefault="00D82018">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A90" w:rsidRDefault="00340A90" w:rsidP="00BF3514">
      <w:pPr>
        <w:spacing w:after="0" w:line="240" w:lineRule="auto"/>
      </w:pPr>
      <w:r>
        <w:separator/>
      </w:r>
    </w:p>
  </w:footnote>
  <w:footnote w:type="continuationSeparator" w:id="0">
    <w:p w:rsidR="00340A90" w:rsidRDefault="00340A90" w:rsidP="00BF35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5D53"/>
    <w:multiLevelType w:val="hybridMultilevel"/>
    <w:tmpl w:val="FB105726"/>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888066D"/>
    <w:multiLevelType w:val="hybridMultilevel"/>
    <w:tmpl w:val="5A9EF166"/>
    <w:lvl w:ilvl="0" w:tplc="6FAEC764">
      <w:start w:val="1"/>
      <w:numFmt w:val="decimal"/>
      <w:lvlText w:val="%1."/>
      <w:lvlJc w:val="left"/>
      <w:pPr>
        <w:ind w:left="40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F1836DC"/>
    <w:multiLevelType w:val="hybridMultilevel"/>
    <w:tmpl w:val="A4BE985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13426C31"/>
    <w:multiLevelType w:val="hybridMultilevel"/>
    <w:tmpl w:val="8D209AF4"/>
    <w:lvl w:ilvl="0" w:tplc="2CD200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4F1114E"/>
    <w:multiLevelType w:val="hybridMultilevel"/>
    <w:tmpl w:val="FB56AFE8"/>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B84488B"/>
    <w:multiLevelType w:val="hybridMultilevel"/>
    <w:tmpl w:val="761EC198"/>
    <w:lvl w:ilvl="0" w:tplc="881AC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1C6F75DF"/>
    <w:multiLevelType w:val="hybridMultilevel"/>
    <w:tmpl w:val="8D209AF4"/>
    <w:lvl w:ilvl="0" w:tplc="2CD200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B713700"/>
    <w:multiLevelType w:val="singleLevel"/>
    <w:tmpl w:val="3D6CD596"/>
    <w:lvl w:ilvl="0">
      <w:start w:val="1"/>
      <w:numFmt w:val="decimal"/>
      <w:lvlText w:val="%1."/>
      <w:legacy w:legacy="1" w:legacySpace="0" w:legacyIndent="355"/>
      <w:lvlJc w:val="left"/>
      <w:rPr>
        <w:rFonts w:ascii="Times New Roman" w:hAnsi="Times New Roman" w:cs="Times New Roman" w:hint="default"/>
      </w:rPr>
    </w:lvl>
  </w:abstractNum>
  <w:abstractNum w:abstractNumId="8" w15:restartNumberingAfterBreak="0">
    <w:nsid w:val="2B9063E7"/>
    <w:multiLevelType w:val="hybridMultilevel"/>
    <w:tmpl w:val="40E62B6A"/>
    <w:lvl w:ilvl="0" w:tplc="C6F64678">
      <w:start w:val="1"/>
      <w:numFmt w:val="decimal"/>
      <w:lvlText w:val="%1."/>
      <w:lvlJc w:val="left"/>
      <w:pPr>
        <w:ind w:left="1353" w:hanging="360"/>
      </w:pPr>
      <w:rPr>
        <w:rFonts w:cs="Times New Roman" w:hint="default"/>
        <w:color w:val="auto"/>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9" w15:restartNumberingAfterBreak="0">
    <w:nsid w:val="2BF51C51"/>
    <w:multiLevelType w:val="hybridMultilevel"/>
    <w:tmpl w:val="09F8B07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2CAE520E"/>
    <w:multiLevelType w:val="hybridMultilevel"/>
    <w:tmpl w:val="4DCE5F98"/>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1" w15:restartNumberingAfterBreak="0">
    <w:nsid w:val="2D4572BF"/>
    <w:multiLevelType w:val="hybridMultilevel"/>
    <w:tmpl w:val="5B684212"/>
    <w:lvl w:ilvl="0" w:tplc="70DC275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31B36B0B"/>
    <w:multiLevelType w:val="singleLevel"/>
    <w:tmpl w:val="3D6CD596"/>
    <w:lvl w:ilvl="0">
      <w:start w:val="1"/>
      <w:numFmt w:val="decimal"/>
      <w:lvlText w:val="%1."/>
      <w:legacy w:legacy="1" w:legacySpace="0" w:legacyIndent="355"/>
      <w:lvlJc w:val="left"/>
      <w:rPr>
        <w:rFonts w:ascii="Times New Roman" w:hAnsi="Times New Roman" w:cs="Times New Roman" w:hint="default"/>
      </w:rPr>
    </w:lvl>
  </w:abstractNum>
  <w:abstractNum w:abstractNumId="13" w15:restartNumberingAfterBreak="0">
    <w:nsid w:val="34D46680"/>
    <w:multiLevelType w:val="hybridMultilevel"/>
    <w:tmpl w:val="90E05422"/>
    <w:lvl w:ilvl="0" w:tplc="66F2D1AE">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373B1ACA"/>
    <w:multiLevelType w:val="hybridMultilevel"/>
    <w:tmpl w:val="F95CD3E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422E29F8"/>
    <w:multiLevelType w:val="hybridMultilevel"/>
    <w:tmpl w:val="7E96BBE0"/>
    <w:lvl w:ilvl="0" w:tplc="0419000F">
      <w:start w:val="1"/>
      <w:numFmt w:val="decimal"/>
      <w:lvlText w:val="%1."/>
      <w:lvlJc w:val="left"/>
      <w:pPr>
        <w:ind w:left="1344" w:hanging="360"/>
      </w:pPr>
      <w:rPr>
        <w:rFonts w:cs="Times New Roman"/>
      </w:rPr>
    </w:lvl>
    <w:lvl w:ilvl="1" w:tplc="04190019" w:tentative="1">
      <w:start w:val="1"/>
      <w:numFmt w:val="lowerLetter"/>
      <w:lvlText w:val="%2."/>
      <w:lvlJc w:val="left"/>
      <w:pPr>
        <w:ind w:left="2064" w:hanging="360"/>
      </w:pPr>
      <w:rPr>
        <w:rFonts w:cs="Times New Roman"/>
      </w:rPr>
    </w:lvl>
    <w:lvl w:ilvl="2" w:tplc="0419001B" w:tentative="1">
      <w:start w:val="1"/>
      <w:numFmt w:val="lowerRoman"/>
      <w:lvlText w:val="%3."/>
      <w:lvlJc w:val="right"/>
      <w:pPr>
        <w:ind w:left="2784" w:hanging="180"/>
      </w:pPr>
      <w:rPr>
        <w:rFonts w:cs="Times New Roman"/>
      </w:rPr>
    </w:lvl>
    <w:lvl w:ilvl="3" w:tplc="0419000F" w:tentative="1">
      <w:start w:val="1"/>
      <w:numFmt w:val="decimal"/>
      <w:lvlText w:val="%4."/>
      <w:lvlJc w:val="left"/>
      <w:pPr>
        <w:ind w:left="3504" w:hanging="360"/>
      </w:pPr>
      <w:rPr>
        <w:rFonts w:cs="Times New Roman"/>
      </w:rPr>
    </w:lvl>
    <w:lvl w:ilvl="4" w:tplc="04190019" w:tentative="1">
      <w:start w:val="1"/>
      <w:numFmt w:val="lowerLetter"/>
      <w:lvlText w:val="%5."/>
      <w:lvlJc w:val="left"/>
      <w:pPr>
        <w:ind w:left="4224" w:hanging="360"/>
      </w:pPr>
      <w:rPr>
        <w:rFonts w:cs="Times New Roman"/>
      </w:rPr>
    </w:lvl>
    <w:lvl w:ilvl="5" w:tplc="0419001B" w:tentative="1">
      <w:start w:val="1"/>
      <w:numFmt w:val="lowerRoman"/>
      <w:lvlText w:val="%6."/>
      <w:lvlJc w:val="right"/>
      <w:pPr>
        <w:ind w:left="4944" w:hanging="180"/>
      </w:pPr>
      <w:rPr>
        <w:rFonts w:cs="Times New Roman"/>
      </w:rPr>
    </w:lvl>
    <w:lvl w:ilvl="6" w:tplc="0419000F" w:tentative="1">
      <w:start w:val="1"/>
      <w:numFmt w:val="decimal"/>
      <w:lvlText w:val="%7."/>
      <w:lvlJc w:val="left"/>
      <w:pPr>
        <w:ind w:left="5664" w:hanging="360"/>
      </w:pPr>
      <w:rPr>
        <w:rFonts w:cs="Times New Roman"/>
      </w:rPr>
    </w:lvl>
    <w:lvl w:ilvl="7" w:tplc="04190019" w:tentative="1">
      <w:start w:val="1"/>
      <w:numFmt w:val="lowerLetter"/>
      <w:lvlText w:val="%8."/>
      <w:lvlJc w:val="left"/>
      <w:pPr>
        <w:ind w:left="6384" w:hanging="360"/>
      </w:pPr>
      <w:rPr>
        <w:rFonts w:cs="Times New Roman"/>
      </w:rPr>
    </w:lvl>
    <w:lvl w:ilvl="8" w:tplc="0419001B" w:tentative="1">
      <w:start w:val="1"/>
      <w:numFmt w:val="lowerRoman"/>
      <w:lvlText w:val="%9."/>
      <w:lvlJc w:val="right"/>
      <w:pPr>
        <w:ind w:left="7104" w:hanging="180"/>
      </w:pPr>
      <w:rPr>
        <w:rFonts w:cs="Times New Roman"/>
      </w:rPr>
    </w:lvl>
  </w:abstractNum>
  <w:abstractNum w:abstractNumId="16" w15:restartNumberingAfterBreak="0">
    <w:nsid w:val="4ABE10C9"/>
    <w:multiLevelType w:val="hybridMultilevel"/>
    <w:tmpl w:val="11CC44D0"/>
    <w:lvl w:ilvl="0" w:tplc="272667EE">
      <w:start w:val="1"/>
      <w:numFmt w:val="decimal"/>
      <w:lvlText w:val="%1."/>
      <w:lvlJc w:val="left"/>
      <w:pPr>
        <w:ind w:left="213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4CFC2BCB"/>
    <w:multiLevelType w:val="hybridMultilevel"/>
    <w:tmpl w:val="7480D5E4"/>
    <w:lvl w:ilvl="0" w:tplc="CC3A4A08">
      <w:start w:val="1"/>
      <w:numFmt w:val="decimal"/>
      <w:lvlText w:val="%1."/>
      <w:lvlJc w:val="left"/>
      <w:pPr>
        <w:ind w:left="1705" w:hanging="996"/>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D8A6477"/>
    <w:multiLevelType w:val="hybridMultilevel"/>
    <w:tmpl w:val="DFE4ABE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53080E79"/>
    <w:multiLevelType w:val="hybridMultilevel"/>
    <w:tmpl w:val="F8A6AF18"/>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551543FB"/>
    <w:multiLevelType w:val="hybridMultilevel"/>
    <w:tmpl w:val="7332A102"/>
    <w:lvl w:ilvl="0" w:tplc="272667EE">
      <w:start w:val="1"/>
      <w:numFmt w:val="decimal"/>
      <w:lvlText w:val="%1."/>
      <w:lvlJc w:val="left"/>
      <w:pPr>
        <w:ind w:left="2847"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565C48FE"/>
    <w:multiLevelType w:val="hybridMultilevel"/>
    <w:tmpl w:val="11CC44D0"/>
    <w:lvl w:ilvl="0" w:tplc="272667EE">
      <w:start w:val="1"/>
      <w:numFmt w:val="decimal"/>
      <w:lvlText w:val="%1."/>
      <w:lvlJc w:val="left"/>
      <w:pPr>
        <w:ind w:left="213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5712190B"/>
    <w:multiLevelType w:val="hybridMultilevel"/>
    <w:tmpl w:val="EB4C7128"/>
    <w:lvl w:ilvl="0" w:tplc="272667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574705F3"/>
    <w:multiLevelType w:val="hybridMultilevel"/>
    <w:tmpl w:val="7E96BBE0"/>
    <w:lvl w:ilvl="0" w:tplc="0419000F">
      <w:start w:val="1"/>
      <w:numFmt w:val="decimal"/>
      <w:lvlText w:val="%1."/>
      <w:lvlJc w:val="left"/>
      <w:pPr>
        <w:ind w:left="1344" w:hanging="360"/>
      </w:pPr>
      <w:rPr>
        <w:rFonts w:cs="Times New Roman"/>
      </w:rPr>
    </w:lvl>
    <w:lvl w:ilvl="1" w:tplc="04190019" w:tentative="1">
      <w:start w:val="1"/>
      <w:numFmt w:val="lowerLetter"/>
      <w:lvlText w:val="%2."/>
      <w:lvlJc w:val="left"/>
      <w:pPr>
        <w:ind w:left="2064" w:hanging="360"/>
      </w:pPr>
      <w:rPr>
        <w:rFonts w:cs="Times New Roman"/>
      </w:rPr>
    </w:lvl>
    <w:lvl w:ilvl="2" w:tplc="0419001B" w:tentative="1">
      <w:start w:val="1"/>
      <w:numFmt w:val="lowerRoman"/>
      <w:lvlText w:val="%3."/>
      <w:lvlJc w:val="right"/>
      <w:pPr>
        <w:ind w:left="2784" w:hanging="180"/>
      </w:pPr>
      <w:rPr>
        <w:rFonts w:cs="Times New Roman"/>
      </w:rPr>
    </w:lvl>
    <w:lvl w:ilvl="3" w:tplc="0419000F" w:tentative="1">
      <w:start w:val="1"/>
      <w:numFmt w:val="decimal"/>
      <w:lvlText w:val="%4."/>
      <w:lvlJc w:val="left"/>
      <w:pPr>
        <w:ind w:left="3504" w:hanging="360"/>
      </w:pPr>
      <w:rPr>
        <w:rFonts w:cs="Times New Roman"/>
      </w:rPr>
    </w:lvl>
    <w:lvl w:ilvl="4" w:tplc="04190019" w:tentative="1">
      <w:start w:val="1"/>
      <w:numFmt w:val="lowerLetter"/>
      <w:lvlText w:val="%5."/>
      <w:lvlJc w:val="left"/>
      <w:pPr>
        <w:ind w:left="4224" w:hanging="360"/>
      </w:pPr>
      <w:rPr>
        <w:rFonts w:cs="Times New Roman"/>
      </w:rPr>
    </w:lvl>
    <w:lvl w:ilvl="5" w:tplc="0419001B" w:tentative="1">
      <w:start w:val="1"/>
      <w:numFmt w:val="lowerRoman"/>
      <w:lvlText w:val="%6."/>
      <w:lvlJc w:val="right"/>
      <w:pPr>
        <w:ind w:left="4944" w:hanging="180"/>
      </w:pPr>
      <w:rPr>
        <w:rFonts w:cs="Times New Roman"/>
      </w:rPr>
    </w:lvl>
    <w:lvl w:ilvl="6" w:tplc="0419000F" w:tentative="1">
      <w:start w:val="1"/>
      <w:numFmt w:val="decimal"/>
      <w:lvlText w:val="%7."/>
      <w:lvlJc w:val="left"/>
      <w:pPr>
        <w:ind w:left="5664" w:hanging="360"/>
      </w:pPr>
      <w:rPr>
        <w:rFonts w:cs="Times New Roman"/>
      </w:rPr>
    </w:lvl>
    <w:lvl w:ilvl="7" w:tplc="04190019" w:tentative="1">
      <w:start w:val="1"/>
      <w:numFmt w:val="lowerLetter"/>
      <w:lvlText w:val="%8."/>
      <w:lvlJc w:val="left"/>
      <w:pPr>
        <w:ind w:left="6384" w:hanging="360"/>
      </w:pPr>
      <w:rPr>
        <w:rFonts w:cs="Times New Roman"/>
      </w:rPr>
    </w:lvl>
    <w:lvl w:ilvl="8" w:tplc="0419001B" w:tentative="1">
      <w:start w:val="1"/>
      <w:numFmt w:val="lowerRoman"/>
      <w:lvlText w:val="%9."/>
      <w:lvlJc w:val="right"/>
      <w:pPr>
        <w:ind w:left="7104" w:hanging="180"/>
      </w:pPr>
      <w:rPr>
        <w:rFonts w:cs="Times New Roman"/>
      </w:rPr>
    </w:lvl>
  </w:abstractNum>
  <w:abstractNum w:abstractNumId="24" w15:restartNumberingAfterBreak="0">
    <w:nsid w:val="5F24291C"/>
    <w:multiLevelType w:val="singleLevel"/>
    <w:tmpl w:val="3D6CD596"/>
    <w:lvl w:ilvl="0">
      <w:start w:val="1"/>
      <w:numFmt w:val="decimal"/>
      <w:lvlText w:val="%1."/>
      <w:legacy w:legacy="1" w:legacySpace="0" w:legacyIndent="355"/>
      <w:lvlJc w:val="left"/>
      <w:rPr>
        <w:rFonts w:ascii="Times New Roman" w:hAnsi="Times New Roman" w:cs="Times New Roman" w:hint="default"/>
      </w:rPr>
    </w:lvl>
  </w:abstractNum>
  <w:abstractNum w:abstractNumId="25" w15:restartNumberingAfterBreak="0">
    <w:nsid w:val="62FA5635"/>
    <w:multiLevelType w:val="hybridMultilevel"/>
    <w:tmpl w:val="EBA4B420"/>
    <w:lvl w:ilvl="0" w:tplc="0419000F">
      <w:start w:val="1"/>
      <w:numFmt w:val="decimal"/>
      <w:lvlText w:val="%1."/>
      <w:lvlJc w:val="left"/>
      <w:pPr>
        <w:ind w:left="1344" w:hanging="360"/>
      </w:pPr>
      <w:rPr>
        <w:rFonts w:cs="Times New Roman"/>
      </w:rPr>
    </w:lvl>
    <w:lvl w:ilvl="1" w:tplc="04190019" w:tentative="1">
      <w:start w:val="1"/>
      <w:numFmt w:val="lowerLetter"/>
      <w:lvlText w:val="%2."/>
      <w:lvlJc w:val="left"/>
      <w:pPr>
        <w:ind w:left="2064" w:hanging="360"/>
      </w:pPr>
      <w:rPr>
        <w:rFonts w:cs="Times New Roman"/>
      </w:rPr>
    </w:lvl>
    <w:lvl w:ilvl="2" w:tplc="0419001B" w:tentative="1">
      <w:start w:val="1"/>
      <w:numFmt w:val="lowerRoman"/>
      <w:lvlText w:val="%3."/>
      <w:lvlJc w:val="right"/>
      <w:pPr>
        <w:ind w:left="2784" w:hanging="180"/>
      </w:pPr>
      <w:rPr>
        <w:rFonts w:cs="Times New Roman"/>
      </w:rPr>
    </w:lvl>
    <w:lvl w:ilvl="3" w:tplc="0419000F" w:tentative="1">
      <w:start w:val="1"/>
      <w:numFmt w:val="decimal"/>
      <w:lvlText w:val="%4."/>
      <w:lvlJc w:val="left"/>
      <w:pPr>
        <w:ind w:left="3504" w:hanging="360"/>
      </w:pPr>
      <w:rPr>
        <w:rFonts w:cs="Times New Roman"/>
      </w:rPr>
    </w:lvl>
    <w:lvl w:ilvl="4" w:tplc="04190019" w:tentative="1">
      <w:start w:val="1"/>
      <w:numFmt w:val="lowerLetter"/>
      <w:lvlText w:val="%5."/>
      <w:lvlJc w:val="left"/>
      <w:pPr>
        <w:ind w:left="4224" w:hanging="360"/>
      </w:pPr>
      <w:rPr>
        <w:rFonts w:cs="Times New Roman"/>
      </w:rPr>
    </w:lvl>
    <w:lvl w:ilvl="5" w:tplc="0419001B" w:tentative="1">
      <w:start w:val="1"/>
      <w:numFmt w:val="lowerRoman"/>
      <w:lvlText w:val="%6."/>
      <w:lvlJc w:val="right"/>
      <w:pPr>
        <w:ind w:left="4944" w:hanging="180"/>
      </w:pPr>
      <w:rPr>
        <w:rFonts w:cs="Times New Roman"/>
      </w:rPr>
    </w:lvl>
    <w:lvl w:ilvl="6" w:tplc="0419000F" w:tentative="1">
      <w:start w:val="1"/>
      <w:numFmt w:val="decimal"/>
      <w:lvlText w:val="%7."/>
      <w:lvlJc w:val="left"/>
      <w:pPr>
        <w:ind w:left="5664" w:hanging="360"/>
      </w:pPr>
      <w:rPr>
        <w:rFonts w:cs="Times New Roman"/>
      </w:rPr>
    </w:lvl>
    <w:lvl w:ilvl="7" w:tplc="04190019" w:tentative="1">
      <w:start w:val="1"/>
      <w:numFmt w:val="lowerLetter"/>
      <w:lvlText w:val="%8."/>
      <w:lvlJc w:val="left"/>
      <w:pPr>
        <w:ind w:left="6384" w:hanging="360"/>
      </w:pPr>
      <w:rPr>
        <w:rFonts w:cs="Times New Roman"/>
      </w:rPr>
    </w:lvl>
    <w:lvl w:ilvl="8" w:tplc="0419001B" w:tentative="1">
      <w:start w:val="1"/>
      <w:numFmt w:val="lowerRoman"/>
      <w:lvlText w:val="%9."/>
      <w:lvlJc w:val="right"/>
      <w:pPr>
        <w:ind w:left="7104" w:hanging="180"/>
      </w:pPr>
      <w:rPr>
        <w:rFonts w:cs="Times New Roman"/>
      </w:rPr>
    </w:lvl>
  </w:abstractNum>
  <w:abstractNum w:abstractNumId="26" w15:restartNumberingAfterBreak="0">
    <w:nsid w:val="740E079F"/>
    <w:multiLevelType w:val="hybridMultilevel"/>
    <w:tmpl w:val="11CC44D0"/>
    <w:lvl w:ilvl="0" w:tplc="272667EE">
      <w:start w:val="1"/>
      <w:numFmt w:val="decimal"/>
      <w:lvlText w:val="%1."/>
      <w:lvlJc w:val="left"/>
      <w:pPr>
        <w:ind w:left="213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8"/>
  </w:num>
  <w:num w:numId="2">
    <w:abstractNumId w:val="25"/>
  </w:num>
  <w:num w:numId="3">
    <w:abstractNumId w:val="10"/>
  </w:num>
  <w:num w:numId="4">
    <w:abstractNumId w:val="4"/>
  </w:num>
  <w:num w:numId="5">
    <w:abstractNumId w:val="19"/>
  </w:num>
  <w:num w:numId="6">
    <w:abstractNumId w:val="2"/>
  </w:num>
  <w:num w:numId="7">
    <w:abstractNumId w:val="15"/>
  </w:num>
  <w:num w:numId="8">
    <w:abstractNumId w:val="14"/>
  </w:num>
  <w:num w:numId="9">
    <w:abstractNumId w:val="0"/>
  </w:num>
  <w:num w:numId="10">
    <w:abstractNumId w:val="22"/>
  </w:num>
  <w:num w:numId="11">
    <w:abstractNumId w:val="6"/>
  </w:num>
  <w:num w:numId="12">
    <w:abstractNumId w:val="3"/>
  </w:num>
  <w:num w:numId="13">
    <w:abstractNumId w:val="21"/>
  </w:num>
  <w:num w:numId="14">
    <w:abstractNumId w:val="12"/>
  </w:num>
  <w:num w:numId="15">
    <w:abstractNumId w:val="24"/>
  </w:num>
  <w:num w:numId="16">
    <w:abstractNumId w:val="7"/>
  </w:num>
  <w:num w:numId="17">
    <w:abstractNumId w:val="1"/>
  </w:num>
  <w:num w:numId="18">
    <w:abstractNumId w:val="9"/>
  </w:num>
  <w:num w:numId="19">
    <w:abstractNumId w:val="26"/>
  </w:num>
  <w:num w:numId="20">
    <w:abstractNumId w:val="16"/>
  </w:num>
  <w:num w:numId="21">
    <w:abstractNumId w:val="20"/>
  </w:num>
  <w:num w:numId="22">
    <w:abstractNumId w:val="5"/>
  </w:num>
  <w:num w:numId="23">
    <w:abstractNumId w:val="8"/>
  </w:num>
  <w:num w:numId="24">
    <w:abstractNumId w:val="17"/>
  </w:num>
  <w:num w:numId="25">
    <w:abstractNumId w:val="11"/>
  </w:num>
  <w:num w:numId="26">
    <w:abstractNumId w:val="13"/>
  </w:num>
  <w:num w:numId="27">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7B1E"/>
    <w:rsid w:val="0000693D"/>
    <w:rsid w:val="000115E7"/>
    <w:rsid w:val="00011FE7"/>
    <w:rsid w:val="00016515"/>
    <w:rsid w:val="00016DF5"/>
    <w:rsid w:val="0002032F"/>
    <w:rsid w:val="0002187F"/>
    <w:rsid w:val="00021D2C"/>
    <w:rsid w:val="0004152F"/>
    <w:rsid w:val="00042519"/>
    <w:rsid w:val="00043915"/>
    <w:rsid w:val="00047DFF"/>
    <w:rsid w:val="00047F01"/>
    <w:rsid w:val="000534DA"/>
    <w:rsid w:val="00060C60"/>
    <w:rsid w:val="00067A10"/>
    <w:rsid w:val="00067D2B"/>
    <w:rsid w:val="00072E64"/>
    <w:rsid w:val="00091103"/>
    <w:rsid w:val="00092391"/>
    <w:rsid w:val="0009616C"/>
    <w:rsid w:val="000A2B10"/>
    <w:rsid w:val="000A7690"/>
    <w:rsid w:val="000B18FF"/>
    <w:rsid w:val="000B1951"/>
    <w:rsid w:val="000B49D9"/>
    <w:rsid w:val="000B77B0"/>
    <w:rsid w:val="000C1891"/>
    <w:rsid w:val="000C56F2"/>
    <w:rsid w:val="000D47B7"/>
    <w:rsid w:val="000D7644"/>
    <w:rsid w:val="000E1768"/>
    <w:rsid w:val="000E364F"/>
    <w:rsid w:val="000E6930"/>
    <w:rsid w:val="000F0375"/>
    <w:rsid w:val="000F0E5F"/>
    <w:rsid w:val="000F1BD7"/>
    <w:rsid w:val="000F2E84"/>
    <w:rsid w:val="000F302F"/>
    <w:rsid w:val="000F4763"/>
    <w:rsid w:val="000F6DD3"/>
    <w:rsid w:val="00102D89"/>
    <w:rsid w:val="001057AB"/>
    <w:rsid w:val="00110839"/>
    <w:rsid w:val="00112998"/>
    <w:rsid w:val="00124042"/>
    <w:rsid w:val="0013086F"/>
    <w:rsid w:val="00131071"/>
    <w:rsid w:val="00134C67"/>
    <w:rsid w:val="001423FE"/>
    <w:rsid w:val="00144311"/>
    <w:rsid w:val="00147A3A"/>
    <w:rsid w:val="00150C27"/>
    <w:rsid w:val="00152ABB"/>
    <w:rsid w:val="00156B1E"/>
    <w:rsid w:val="001572A0"/>
    <w:rsid w:val="00160B71"/>
    <w:rsid w:val="00161B76"/>
    <w:rsid w:val="00162015"/>
    <w:rsid w:val="00165993"/>
    <w:rsid w:val="00167404"/>
    <w:rsid w:val="0017270C"/>
    <w:rsid w:val="00172BBE"/>
    <w:rsid w:val="0017413F"/>
    <w:rsid w:val="0018287A"/>
    <w:rsid w:val="00184F12"/>
    <w:rsid w:val="001859B3"/>
    <w:rsid w:val="00187DD3"/>
    <w:rsid w:val="00187FEE"/>
    <w:rsid w:val="00192C31"/>
    <w:rsid w:val="001938D3"/>
    <w:rsid w:val="0019479E"/>
    <w:rsid w:val="00196888"/>
    <w:rsid w:val="001A06D3"/>
    <w:rsid w:val="001A4EA7"/>
    <w:rsid w:val="001A625D"/>
    <w:rsid w:val="001A68D4"/>
    <w:rsid w:val="001A76E7"/>
    <w:rsid w:val="001B1FF8"/>
    <w:rsid w:val="001B2F4C"/>
    <w:rsid w:val="001B55A6"/>
    <w:rsid w:val="001B5A45"/>
    <w:rsid w:val="001B5AA7"/>
    <w:rsid w:val="001B71BE"/>
    <w:rsid w:val="001C1F52"/>
    <w:rsid w:val="001C3BB8"/>
    <w:rsid w:val="001C53A7"/>
    <w:rsid w:val="001C6814"/>
    <w:rsid w:val="001C74E5"/>
    <w:rsid w:val="001D02F4"/>
    <w:rsid w:val="001D1211"/>
    <w:rsid w:val="001D14D0"/>
    <w:rsid w:val="001D27B7"/>
    <w:rsid w:val="001D5652"/>
    <w:rsid w:val="001E021B"/>
    <w:rsid w:val="001E1227"/>
    <w:rsid w:val="001E15E7"/>
    <w:rsid w:val="001E3A9E"/>
    <w:rsid w:val="001E4F4B"/>
    <w:rsid w:val="001E76D1"/>
    <w:rsid w:val="00201866"/>
    <w:rsid w:val="002036D6"/>
    <w:rsid w:val="00205BD5"/>
    <w:rsid w:val="00205CFE"/>
    <w:rsid w:val="00207703"/>
    <w:rsid w:val="00213157"/>
    <w:rsid w:val="00215552"/>
    <w:rsid w:val="0021566B"/>
    <w:rsid w:val="0022170C"/>
    <w:rsid w:val="00224EF9"/>
    <w:rsid w:val="00225F53"/>
    <w:rsid w:val="0023404C"/>
    <w:rsid w:val="00242EE7"/>
    <w:rsid w:val="00244341"/>
    <w:rsid w:val="002468E5"/>
    <w:rsid w:val="002503C5"/>
    <w:rsid w:val="002514A4"/>
    <w:rsid w:val="00251B50"/>
    <w:rsid w:val="00260ACB"/>
    <w:rsid w:val="00262270"/>
    <w:rsid w:val="00262E96"/>
    <w:rsid w:val="00264751"/>
    <w:rsid w:val="002712AF"/>
    <w:rsid w:val="0027341E"/>
    <w:rsid w:val="00273998"/>
    <w:rsid w:val="00277125"/>
    <w:rsid w:val="00283D14"/>
    <w:rsid w:val="00285D35"/>
    <w:rsid w:val="00287B15"/>
    <w:rsid w:val="00294AEC"/>
    <w:rsid w:val="00294B9C"/>
    <w:rsid w:val="0029591C"/>
    <w:rsid w:val="00297369"/>
    <w:rsid w:val="0029751C"/>
    <w:rsid w:val="002A0B08"/>
    <w:rsid w:val="002A4017"/>
    <w:rsid w:val="002A5F7B"/>
    <w:rsid w:val="002A7669"/>
    <w:rsid w:val="002B304A"/>
    <w:rsid w:val="002B4BCE"/>
    <w:rsid w:val="002B531E"/>
    <w:rsid w:val="002B58FE"/>
    <w:rsid w:val="002D0B09"/>
    <w:rsid w:val="002D4F58"/>
    <w:rsid w:val="002D65DC"/>
    <w:rsid w:val="002D7E3F"/>
    <w:rsid w:val="002E02ED"/>
    <w:rsid w:val="002E33DC"/>
    <w:rsid w:val="002E6036"/>
    <w:rsid w:val="002F244E"/>
    <w:rsid w:val="002F3C29"/>
    <w:rsid w:val="002F47FD"/>
    <w:rsid w:val="002F6EB2"/>
    <w:rsid w:val="00300F94"/>
    <w:rsid w:val="0030120A"/>
    <w:rsid w:val="00305931"/>
    <w:rsid w:val="003064F9"/>
    <w:rsid w:val="003103B9"/>
    <w:rsid w:val="0031340A"/>
    <w:rsid w:val="003228E6"/>
    <w:rsid w:val="00322D26"/>
    <w:rsid w:val="00327BDA"/>
    <w:rsid w:val="00332FFA"/>
    <w:rsid w:val="00333C5B"/>
    <w:rsid w:val="003365FB"/>
    <w:rsid w:val="00336704"/>
    <w:rsid w:val="00340A90"/>
    <w:rsid w:val="00344F99"/>
    <w:rsid w:val="00346B43"/>
    <w:rsid w:val="00346DA8"/>
    <w:rsid w:val="00347483"/>
    <w:rsid w:val="00355233"/>
    <w:rsid w:val="00357457"/>
    <w:rsid w:val="00362FE5"/>
    <w:rsid w:val="00364B48"/>
    <w:rsid w:val="00365990"/>
    <w:rsid w:val="00366C32"/>
    <w:rsid w:val="003674A0"/>
    <w:rsid w:val="00371BA7"/>
    <w:rsid w:val="003740CB"/>
    <w:rsid w:val="00376551"/>
    <w:rsid w:val="00384275"/>
    <w:rsid w:val="00384850"/>
    <w:rsid w:val="003918BC"/>
    <w:rsid w:val="00391F79"/>
    <w:rsid w:val="003A327D"/>
    <w:rsid w:val="003A71CF"/>
    <w:rsid w:val="003B01D4"/>
    <w:rsid w:val="003B3824"/>
    <w:rsid w:val="003B613C"/>
    <w:rsid w:val="003C0D21"/>
    <w:rsid w:val="003C362D"/>
    <w:rsid w:val="003C48D0"/>
    <w:rsid w:val="003D33FB"/>
    <w:rsid w:val="003D3449"/>
    <w:rsid w:val="003D50A9"/>
    <w:rsid w:val="003E48D3"/>
    <w:rsid w:val="003E4F99"/>
    <w:rsid w:val="003E576C"/>
    <w:rsid w:val="003F1FA2"/>
    <w:rsid w:val="00400FD7"/>
    <w:rsid w:val="00401534"/>
    <w:rsid w:val="0040540F"/>
    <w:rsid w:val="0041188C"/>
    <w:rsid w:val="00413F37"/>
    <w:rsid w:val="00417928"/>
    <w:rsid w:val="004301D1"/>
    <w:rsid w:val="004319EB"/>
    <w:rsid w:val="00431D75"/>
    <w:rsid w:val="004329E9"/>
    <w:rsid w:val="00432F16"/>
    <w:rsid w:val="00436761"/>
    <w:rsid w:val="004472FF"/>
    <w:rsid w:val="004505E0"/>
    <w:rsid w:val="004615B4"/>
    <w:rsid w:val="004642F0"/>
    <w:rsid w:val="004878B3"/>
    <w:rsid w:val="00487B2E"/>
    <w:rsid w:val="00490077"/>
    <w:rsid w:val="004909E4"/>
    <w:rsid w:val="0049755E"/>
    <w:rsid w:val="00497893"/>
    <w:rsid w:val="00497B1E"/>
    <w:rsid w:val="004A38BA"/>
    <w:rsid w:val="004A4088"/>
    <w:rsid w:val="004B160A"/>
    <w:rsid w:val="004B217B"/>
    <w:rsid w:val="004B6558"/>
    <w:rsid w:val="004C01E9"/>
    <w:rsid w:val="004C23CE"/>
    <w:rsid w:val="004C38F5"/>
    <w:rsid w:val="004C7FC5"/>
    <w:rsid w:val="004D1C43"/>
    <w:rsid w:val="004E517B"/>
    <w:rsid w:val="004E567C"/>
    <w:rsid w:val="004F2DA8"/>
    <w:rsid w:val="004F2F65"/>
    <w:rsid w:val="00511B45"/>
    <w:rsid w:val="00513679"/>
    <w:rsid w:val="00515F73"/>
    <w:rsid w:val="005205B0"/>
    <w:rsid w:val="00522F62"/>
    <w:rsid w:val="00525D4B"/>
    <w:rsid w:val="00526A5D"/>
    <w:rsid w:val="00532BB4"/>
    <w:rsid w:val="00540159"/>
    <w:rsid w:val="005401F4"/>
    <w:rsid w:val="00543BF1"/>
    <w:rsid w:val="005523D2"/>
    <w:rsid w:val="00557647"/>
    <w:rsid w:val="00557E05"/>
    <w:rsid w:val="00565BB3"/>
    <w:rsid w:val="005720BA"/>
    <w:rsid w:val="005721CC"/>
    <w:rsid w:val="00574370"/>
    <w:rsid w:val="005828E1"/>
    <w:rsid w:val="00591740"/>
    <w:rsid w:val="005A1B30"/>
    <w:rsid w:val="005A6E34"/>
    <w:rsid w:val="005B56A9"/>
    <w:rsid w:val="005C7682"/>
    <w:rsid w:val="005D2536"/>
    <w:rsid w:val="005D278B"/>
    <w:rsid w:val="005D3173"/>
    <w:rsid w:val="005D3BD2"/>
    <w:rsid w:val="005D5D0F"/>
    <w:rsid w:val="005D7D84"/>
    <w:rsid w:val="005E402D"/>
    <w:rsid w:val="005E529B"/>
    <w:rsid w:val="005F3226"/>
    <w:rsid w:val="005F3ADA"/>
    <w:rsid w:val="005F552A"/>
    <w:rsid w:val="006020CA"/>
    <w:rsid w:val="006026BF"/>
    <w:rsid w:val="0060276E"/>
    <w:rsid w:val="00607DEF"/>
    <w:rsid w:val="00612643"/>
    <w:rsid w:val="0061343F"/>
    <w:rsid w:val="00614900"/>
    <w:rsid w:val="00617E12"/>
    <w:rsid w:val="006243B3"/>
    <w:rsid w:val="006246DC"/>
    <w:rsid w:val="00624CB1"/>
    <w:rsid w:val="00625B1B"/>
    <w:rsid w:val="006277B1"/>
    <w:rsid w:val="006316BD"/>
    <w:rsid w:val="00634938"/>
    <w:rsid w:val="006475F0"/>
    <w:rsid w:val="00647C58"/>
    <w:rsid w:val="00651D12"/>
    <w:rsid w:val="006521F3"/>
    <w:rsid w:val="0065642F"/>
    <w:rsid w:val="0065692C"/>
    <w:rsid w:val="00662364"/>
    <w:rsid w:val="00663497"/>
    <w:rsid w:val="00667BBC"/>
    <w:rsid w:val="00670D37"/>
    <w:rsid w:val="0067130B"/>
    <w:rsid w:val="00672917"/>
    <w:rsid w:val="00677499"/>
    <w:rsid w:val="00677AC5"/>
    <w:rsid w:val="00681BDE"/>
    <w:rsid w:val="00684253"/>
    <w:rsid w:val="00687045"/>
    <w:rsid w:val="006907AE"/>
    <w:rsid w:val="006937D6"/>
    <w:rsid w:val="006948E8"/>
    <w:rsid w:val="006952DD"/>
    <w:rsid w:val="006A0ADE"/>
    <w:rsid w:val="006A169A"/>
    <w:rsid w:val="006A275C"/>
    <w:rsid w:val="006A402B"/>
    <w:rsid w:val="006A7004"/>
    <w:rsid w:val="006A726C"/>
    <w:rsid w:val="006A751A"/>
    <w:rsid w:val="006B2259"/>
    <w:rsid w:val="006B258D"/>
    <w:rsid w:val="006B46F1"/>
    <w:rsid w:val="006B5EC8"/>
    <w:rsid w:val="006C607C"/>
    <w:rsid w:val="006C689A"/>
    <w:rsid w:val="006D0287"/>
    <w:rsid w:val="006D1DBD"/>
    <w:rsid w:val="006D23E9"/>
    <w:rsid w:val="006D375D"/>
    <w:rsid w:val="006D4E2C"/>
    <w:rsid w:val="006D676B"/>
    <w:rsid w:val="006E21B8"/>
    <w:rsid w:val="006E5EFD"/>
    <w:rsid w:val="006F1EE6"/>
    <w:rsid w:val="006F31C0"/>
    <w:rsid w:val="006F43E0"/>
    <w:rsid w:val="006F5527"/>
    <w:rsid w:val="006F5862"/>
    <w:rsid w:val="006F5D7B"/>
    <w:rsid w:val="00702FC8"/>
    <w:rsid w:val="0070552A"/>
    <w:rsid w:val="00711F1E"/>
    <w:rsid w:val="00713010"/>
    <w:rsid w:val="007160FB"/>
    <w:rsid w:val="00717D39"/>
    <w:rsid w:val="007201DF"/>
    <w:rsid w:val="00721E6C"/>
    <w:rsid w:val="00722D87"/>
    <w:rsid w:val="00723457"/>
    <w:rsid w:val="007247BE"/>
    <w:rsid w:val="00733737"/>
    <w:rsid w:val="0074160C"/>
    <w:rsid w:val="00742A92"/>
    <w:rsid w:val="00746512"/>
    <w:rsid w:val="00747722"/>
    <w:rsid w:val="007514A6"/>
    <w:rsid w:val="00753625"/>
    <w:rsid w:val="007537EE"/>
    <w:rsid w:val="00753893"/>
    <w:rsid w:val="007553DF"/>
    <w:rsid w:val="007559AA"/>
    <w:rsid w:val="00762BA7"/>
    <w:rsid w:val="00762D3B"/>
    <w:rsid w:val="00764610"/>
    <w:rsid w:val="00764D17"/>
    <w:rsid w:val="0077345A"/>
    <w:rsid w:val="0077511B"/>
    <w:rsid w:val="007813F2"/>
    <w:rsid w:val="007831EB"/>
    <w:rsid w:val="00783E38"/>
    <w:rsid w:val="00785112"/>
    <w:rsid w:val="00795A79"/>
    <w:rsid w:val="00795F4A"/>
    <w:rsid w:val="007A1AEB"/>
    <w:rsid w:val="007A3866"/>
    <w:rsid w:val="007A5599"/>
    <w:rsid w:val="007A71F4"/>
    <w:rsid w:val="007A729D"/>
    <w:rsid w:val="007B1C39"/>
    <w:rsid w:val="007B2D1B"/>
    <w:rsid w:val="007B37C2"/>
    <w:rsid w:val="007B38CD"/>
    <w:rsid w:val="007B3B7B"/>
    <w:rsid w:val="007B3EC8"/>
    <w:rsid w:val="007B3FC2"/>
    <w:rsid w:val="007B443C"/>
    <w:rsid w:val="007B4AF0"/>
    <w:rsid w:val="007B5938"/>
    <w:rsid w:val="007C3814"/>
    <w:rsid w:val="007C4B93"/>
    <w:rsid w:val="007C5B2F"/>
    <w:rsid w:val="007D13E1"/>
    <w:rsid w:val="007D7121"/>
    <w:rsid w:val="007E5599"/>
    <w:rsid w:val="007E6AF7"/>
    <w:rsid w:val="007F2570"/>
    <w:rsid w:val="007F41F0"/>
    <w:rsid w:val="007F47F8"/>
    <w:rsid w:val="007F6DA3"/>
    <w:rsid w:val="008121B5"/>
    <w:rsid w:val="0081361A"/>
    <w:rsid w:val="0081446D"/>
    <w:rsid w:val="00814CB3"/>
    <w:rsid w:val="0081740D"/>
    <w:rsid w:val="00817D41"/>
    <w:rsid w:val="00822983"/>
    <w:rsid w:val="00822A87"/>
    <w:rsid w:val="008247DC"/>
    <w:rsid w:val="008305F4"/>
    <w:rsid w:val="00832B15"/>
    <w:rsid w:val="00842D0D"/>
    <w:rsid w:val="00843655"/>
    <w:rsid w:val="00850928"/>
    <w:rsid w:val="00850980"/>
    <w:rsid w:val="0085389B"/>
    <w:rsid w:val="00861951"/>
    <w:rsid w:val="00863D82"/>
    <w:rsid w:val="00865945"/>
    <w:rsid w:val="008667CF"/>
    <w:rsid w:val="0087558B"/>
    <w:rsid w:val="0087717D"/>
    <w:rsid w:val="00880C7C"/>
    <w:rsid w:val="00892025"/>
    <w:rsid w:val="008971EF"/>
    <w:rsid w:val="008A5868"/>
    <w:rsid w:val="008A77EE"/>
    <w:rsid w:val="008B0659"/>
    <w:rsid w:val="008B39AC"/>
    <w:rsid w:val="008B5E01"/>
    <w:rsid w:val="008B7637"/>
    <w:rsid w:val="008B7B9E"/>
    <w:rsid w:val="008C06C1"/>
    <w:rsid w:val="008C0B37"/>
    <w:rsid w:val="008C0F3A"/>
    <w:rsid w:val="008C6787"/>
    <w:rsid w:val="008C7193"/>
    <w:rsid w:val="008D2FA4"/>
    <w:rsid w:val="008D4F5E"/>
    <w:rsid w:val="008D58D2"/>
    <w:rsid w:val="008D7F51"/>
    <w:rsid w:val="008E1EE2"/>
    <w:rsid w:val="008E30C6"/>
    <w:rsid w:val="008E38D3"/>
    <w:rsid w:val="008F1E23"/>
    <w:rsid w:val="008F2C7E"/>
    <w:rsid w:val="008F3E90"/>
    <w:rsid w:val="008F41FA"/>
    <w:rsid w:val="008F4D53"/>
    <w:rsid w:val="008F72B3"/>
    <w:rsid w:val="00902855"/>
    <w:rsid w:val="00903EFE"/>
    <w:rsid w:val="0090590D"/>
    <w:rsid w:val="00907EA4"/>
    <w:rsid w:val="0092080F"/>
    <w:rsid w:val="00920D0A"/>
    <w:rsid w:val="0092174B"/>
    <w:rsid w:val="0093092C"/>
    <w:rsid w:val="00933C69"/>
    <w:rsid w:val="009357D2"/>
    <w:rsid w:val="009412D2"/>
    <w:rsid w:val="00946F4D"/>
    <w:rsid w:val="00952245"/>
    <w:rsid w:val="00953D4E"/>
    <w:rsid w:val="0096386C"/>
    <w:rsid w:val="009649EA"/>
    <w:rsid w:val="00972EF9"/>
    <w:rsid w:val="00973955"/>
    <w:rsid w:val="00975C0A"/>
    <w:rsid w:val="009769C0"/>
    <w:rsid w:val="00982860"/>
    <w:rsid w:val="00982C99"/>
    <w:rsid w:val="00984E19"/>
    <w:rsid w:val="00992303"/>
    <w:rsid w:val="0099270B"/>
    <w:rsid w:val="00992932"/>
    <w:rsid w:val="00993026"/>
    <w:rsid w:val="00993646"/>
    <w:rsid w:val="009A6A3F"/>
    <w:rsid w:val="009B0D1A"/>
    <w:rsid w:val="009B0EF8"/>
    <w:rsid w:val="009B7F3B"/>
    <w:rsid w:val="009C6A56"/>
    <w:rsid w:val="009D5EE8"/>
    <w:rsid w:val="009E0BDE"/>
    <w:rsid w:val="009E267E"/>
    <w:rsid w:val="009E26A4"/>
    <w:rsid w:val="009E3F1A"/>
    <w:rsid w:val="009E52E3"/>
    <w:rsid w:val="009F3F0D"/>
    <w:rsid w:val="009F69F4"/>
    <w:rsid w:val="00A01EF4"/>
    <w:rsid w:val="00A03682"/>
    <w:rsid w:val="00A10CFD"/>
    <w:rsid w:val="00A12AE1"/>
    <w:rsid w:val="00A16DCA"/>
    <w:rsid w:val="00A177AC"/>
    <w:rsid w:val="00A23889"/>
    <w:rsid w:val="00A24988"/>
    <w:rsid w:val="00A24E40"/>
    <w:rsid w:val="00A36B4C"/>
    <w:rsid w:val="00A3715A"/>
    <w:rsid w:val="00A40D8E"/>
    <w:rsid w:val="00A411CD"/>
    <w:rsid w:val="00A41213"/>
    <w:rsid w:val="00A41BA2"/>
    <w:rsid w:val="00A4403A"/>
    <w:rsid w:val="00A440ED"/>
    <w:rsid w:val="00A447CB"/>
    <w:rsid w:val="00A4774A"/>
    <w:rsid w:val="00A50EBC"/>
    <w:rsid w:val="00A538D8"/>
    <w:rsid w:val="00A54474"/>
    <w:rsid w:val="00A547B7"/>
    <w:rsid w:val="00A562D4"/>
    <w:rsid w:val="00A60676"/>
    <w:rsid w:val="00A60D72"/>
    <w:rsid w:val="00A6256B"/>
    <w:rsid w:val="00A637B9"/>
    <w:rsid w:val="00A7270F"/>
    <w:rsid w:val="00A73A1E"/>
    <w:rsid w:val="00A75CF6"/>
    <w:rsid w:val="00A7618E"/>
    <w:rsid w:val="00A77B31"/>
    <w:rsid w:val="00A817A2"/>
    <w:rsid w:val="00A8259B"/>
    <w:rsid w:val="00A83939"/>
    <w:rsid w:val="00A87856"/>
    <w:rsid w:val="00A909A2"/>
    <w:rsid w:val="00A92A73"/>
    <w:rsid w:val="00A947FD"/>
    <w:rsid w:val="00A963FC"/>
    <w:rsid w:val="00A96A40"/>
    <w:rsid w:val="00AA04D2"/>
    <w:rsid w:val="00AA0B14"/>
    <w:rsid w:val="00AA0E7A"/>
    <w:rsid w:val="00AA21C2"/>
    <w:rsid w:val="00AA2708"/>
    <w:rsid w:val="00AA4B83"/>
    <w:rsid w:val="00AA52F7"/>
    <w:rsid w:val="00AA7050"/>
    <w:rsid w:val="00AA7173"/>
    <w:rsid w:val="00AB5C08"/>
    <w:rsid w:val="00AC06F7"/>
    <w:rsid w:val="00AC4C4C"/>
    <w:rsid w:val="00AD2568"/>
    <w:rsid w:val="00AD3E45"/>
    <w:rsid w:val="00AD5A6C"/>
    <w:rsid w:val="00AE3C6A"/>
    <w:rsid w:val="00AE5EAC"/>
    <w:rsid w:val="00AE77B0"/>
    <w:rsid w:val="00AE7B10"/>
    <w:rsid w:val="00AF1007"/>
    <w:rsid w:val="00AF2886"/>
    <w:rsid w:val="00AF3E06"/>
    <w:rsid w:val="00AF7B0D"/>
    <w:rsid w:val="00B05003"/>
    <w:rsid w:val="00B10F53"/>
    <w:rsid w:val="00B11848"/>
    <w:rsid w:val="00B236BE"/>
    <w:rsid w:val="00B255F7"/>
    <w:rsid w:val="00B27ECD"/>
    <w:rsid w:val="00B3377E"/>
    <w:rsid w:val="00B36D7B"/>
    <w:rsid w:val="00B3758B"/>
    <w:rsid w:val="00B4566C"/>
    <w:rsid w:val="00B50263"/>
    <w:rsid w:val="00B5605E"/>
    <w:rsid w:val="00B56E8C"/>
    <w:rsid w:val="00B67A76"/>
    <w:rsid w:val="00B70C3E"/>
    <w:rsid w:val="00B70E36"/>
    <w:rsid w:val="00B81C9E"/>
    <w:rsid w:val="00B86FC5"/>
    <w:rsid w:val="00B912BC"/>
    <w:rsid w:val="00B91CC3"/>
    <w:rsid w:val="00B97D8C"/>
    <w:rsid w:val="00BA04D7"/>
    <w:rsid w:val="00BA70C4"/>
    <w:rsid w:val="00BB15E7"/>
    <w:rsid w:val="00BC1BC5"/>
    <w:rsid w:val="00BC3C60"/>
    <w:rsid w:val="00BC5E6C"/>
    <w:rsid w:val="00BC6D56"/>
    <w:rsid w:val="00BD6CE2"/>
    <w:rsid w:val="00BE145E"/>
    <w:rsid w:val="00BE1AE4"/>
    <w:rsid w:val="00BE2B2B"/>
    <w:rsid w:val="00BE2C3D"/>
    <w:rsid w:val="00BE454F"/>
    <w:rsid w:val="00BE60C9"/>
    <w:rsid w:val="00BF0480"/>
    <w:rsid w:val="00BF0E38"/>
    <w:rsid w:val="00BF2475"/>
    <w:rsid w:val="00BF3514"/>
    <w:rsid w:val="00BF5AE0"/>
    <w:rsid w:val="00C05DCB"/>
    <w:rsid w:val="00C06EAE"/>
    <w:rsid w:val="00C0713F"/>
    <w:rsid w:val="00C11246"/>
    <w:rsid w:val="00C15928"/>
    <w:rsid w:val="00C160D4"/>
    <w:rsid w:val="00C204FB"/>
    <w:rsid w:val="00C22049"/>
    <w:rsid w:val="00C23350"/>
    <w:rsid w:val="00C27B32"/>
    <w:rsid w:val="00C3217E"/>
    <w:rsid w:val="00C331F8"/>
    <w:rsid w:val="00C346B9"/>
    <w:rsid w:val="00C41A3A"/>
    <w:rsid w:val="00C42E1B"/>
    <w:rsid w:val="00C54468"/>
    <w:rsid w:val="00C621D6"/>
    <w:rsid w:val="00C633FD"/>
    <w:rsid w:val="00C72B9B"/>
    <w:rsid w:val="00C732EB"/>
    <w:rsid w:val="00C80133"/>
    <w:rsid w:val="00C82332"/>
    <w:rsid w:val="00C83B1B"/>
    <w:rsid w:val="00C912FE"/>
    <w:rsid w:val="00C93966"/>
    <w:rsid w:val="00CA0622"/>
    <w:rsid w:val="00CA0CAB"/>
    <w:rsid w:val="00CA189C"/>
    <w:rsid w:val="00CA4969"/>
    <w:rsid w:val="00CA69DA"/>
    <w:rsid w:val="00CA7F5F"/>
    <w:rsid w:val="00CB16C9"/>
    <w:rsid w:val="00CB587F"/>
    <w:rsid w:val="00CB6169"/>
    <w:rsid w:val="00CB61E0"/>
    <w:rsid w:val="00CB6BED"/>
    <w:rsid w:val="00CC4EC4"/>
    <w:rsid w:val="00CC706D"/>
    <w:rsid w:val="00CC7BE9"/>
    <w:rsid w:val="00CD5CE2"/>
    <w:rsid w:val="00CE16E8"/>
    <w:rsid w:val="00CE23F7"/>
    <w:rsid w:val="00CE24B3"/>
    <w:rsid w:val="00CE4329"/>
    <w:rsid w:val="00CE606C"/>
    <w:rsid w:val="00CE7855"/>
    <w:rsid w:val="00CF1207"/>
    <w:rsid w:val="00CF426A"/>
    <w:rsid w:val="00D03223"/>
    <w:rsid w:val="00D067C0"/>
    <w:rsid w:val="00D1265A"/>
    <w:rsid w:val="00D13347"/>
    <w:rsid w:val="00D16485"/>
    <w:rsid w:val="00D16B5C"/>
    <w:rsid w:val="00D16B8D"/>
    <w:rsid w:val="00D24EF0"/>
    <w:rsid w:val="00D2627B"/>
    <w:rsid w:val="00D27BCB"/>
    <w:rsid w:val="00D339CF"/>
    <w:rsid w:val="00D34F2D"/>
    <w:rsid w:val="00D36B5C"/>
    <w:rsid w:val="00D43015"/>
    <w:rsid w:val="00D56519"/>
    <w:rsid w:val="00D648B4"/>
    <w:rsid w:val="00D65BD0"/>
    <w:rsid w:val="00D67FFC"/>
    <w:rsid w:val="00D71036"/>
    <w:rsid w:val="00D71783"/>
    <w:rsid w:val="00D7553E"/>
    <w:rsid w:val="00D82018"/>
    <w:rsid w:val="00D822E9"/>
    <w:rsid w:val="00D850AF"/>
    <w:rsid w:val="00D912E1"/>
    <w:rsid w:val="00DA1362"/>
    <w:rsid w:val="00DA1AD1"/>
    <w:rsid w:val="00DA5A45"/>
    <w:rsid w:val="00DA6982"/>
    <w:rsid w:val="00DA6C4A"/>
    <w:rsid w:val="00DB284F"/>
    <w:rsid w:val="00DB7564"/>
    <w:rsid w:val="00DC01AE"/>
    <w:rsid w:val="00DC2D3D"/>
    <w:rsid w:val="00DC65BA"/>
    <w:rsid w:val="00DC7B38"/>
    <w:rsid w:val="00DD1A22"/>
    <w:rsid w:val="00DD62BA"/>
    <w:rsid w:val="00DE2D00"/>
    <w:rsid w:val="00DE46CE"/>
    <w:rsid w:val="00DE5617"/>
    <w:rsid w:val="00DF42B8"/>
    <w:rsid w:val="00DF642D"/>
    <w:rsid w:val="00E11A45"/>
    <w:rsid w:val="00E14C06"/>
    <w:rsid w:val="00E30784"/>
    <w:rsid w:val="00E319EB"/>
    <w:rsid w:val="00E33BFE"/>
    <w:rsid w:val="00E34435"/>
    <w:rsid w:val="00E34D41"/>
    <w:rsid w:val="00E363FF"/>
    <w:rsid w:val="00E40FB0"/>
    <w:rsid w:val="00E45BBE"/>
    <w:rsid w:val="00E46A4D"/>
    <w:rsid w:val="00E50DFF"/>
    <w:rsid w:val="00E524AF"/>
    <w:rsid w:val="00E54557"/>
    <w:rsid w:val="00E55323"/>
    <w:rsid w:val="00E568CE"/>
    <w:rsid w:val="00E608DE"/>
    <w:rsid w:val="00E677CB"/>
    <w:rsid w:val="00E67A0F"/>
    <w:rsid w:val="00E73846"/>
    <w:rsid w:val="00E77919"/>
    <w:rsid w:val="00E86084"/>
    <w:rsid w:val="00E87F5B"/>
    <w:rsid w:val="00EA38DF"/>
    <w:rsid w:val="00EA3F2B"/>
    <w:rsid w:val="00EA5AA5"/>
    <w:rsid w:val="00EB439D"/>
    <w:rsid w:val="00EB62D9"/>
    <w:rsid w:val="00EB65FA"/>
    <w:rsid w:val="00EC10B9"/>
    <w:rsid w:val="00EC2B27"/>
    <w:rsid w:val="00EC7E1D"/>
    <w:rsid w:val="00ED310F"/>
    <w:rsid w:val="00ED75B5"/>
    <w:rsid w:val="00EE53C8"/>
    <w:rsid w:val="00EF0A69"/>
    <w:rsid w:val="00EF1CA3"/>
    <w:rsid w:val="00EF261A"/>
    <w:rsid w:val="00EF7259"/>
    <w:rsid w:val="00F0042B"/>
    <w:rsid w:val="00F009E0"/>
    <w:rsid w:val="00F03EB0"/>
    <w:rsid w:val="00F0401B"/>
    <w:rsid w:val="00F0522B"/>
    <w:rsid w:val="00F05A31"/>
    <w:rsid w:val="00F0699A"/>
    <w:rsid w:val="00F13504"/>
    <w:rsid w:val="00F13873"/>
    <w:rsid w:val="00F174ED"/>
    <w:rsid w:val="00F1790F"/>
    <w:rsid w:val="00F22DDB"/>
    <w:rsid w:val="00F3251C"/>
    <w:rsid w:val="00F345C1"/>
    <w:rsid w:val="00F34963"/>
    <w:rsid w:val="00F34B35"/>
    <w:rsid w:val="00F35BE9"/>
    <w:rsid w:val="00F3788E"/>
    <w:rsid w:val="00F46556"/>
    <w:rsid w:val="00F50B77"/>
    <w:rsid w:val="00F51D66"/>
    <w:rsid w:val="00F53729"/>
    <w:rsid w:val="00F546C5"/>
    <w:rsid w:val="00F55451"/>
    <w:rsid w:val="00F5578B"/>
    <w:rsid w:val="00F573A7"/>
    <w:rsid w:val="00F577C6"/>
    <w:rsid w:val="00F6333A"/>
    <w:rsid w:val="00F634B7"/>
    <w:rsid w:val="00F643FA"/>
    <w:rsid w:val="00F67167"/>
    <w:rsid w:val="00F70FD4"/>
    <w:rsid w:val="00F75134"/>
    <w:rsid w:val="00F774E7"/>
    <w:rsid w:val="00F808AD"/>
    <w:rsid w:val="00F818F2"/>
    <w:rsid w:val="00F8574A"/>
    <w:rsid w:val="00F85921"/>
    <w:rsid w:val="00F91987"/>
    <w:rsid w:val="00F95752"/>
    <w:rsid w:val="00F95D7A"/>
    <w:rsid w:val="00F978B5"/>
    <w:rsid w:val="00FC05FD"/>
    <w:rsid w:val="00FC4886"/>
    <w:rsid w:val="00FD09A6"/>
    <w:rsid w:val="00FE361D"/>
    <w:rsid w:val="00FF4430"/>
    <w:rsid w:val="00FF59E2"/>
    <w:rsid w:val="00FF60EB"/>
    <w:rsid w:val="00FF7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AFA8E-EBBC-47F8-97FC-F392994B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025"/>
    <w:pPr>
      <w:spacing w:after="200" w:line="276" w:lineRule="auto"/>
    </w:pPr>
  </w:style>
  <w:style w:type="paragraph" w:styleId="1">
    <w:name w:val="heading 1"/>
    <w:basedOn w:val="a"/>
    <w:next w:val="a"/>
    <w:link w:val="10"/>
    <w:uiPriority w:val="99"/>
    <w:qFormat/>
    <w:rsid w:val="006937D6"/>
    <w:pPr>
      <w:keepNext/>
      <w:widowControl w:val="0"/>
      <w:autoSpaceDE w:val="0"/>
      <w:autoSpaceDN w:val="0"/>
      <w:adjustRightInd w:val="0"/>
      <w:spacing w:before="240" w:after="60" w:line="240" w:lineRule="auto"/>
      <w:outlineLvl w:val="0"/>
    </w:pPr>
    <w:rPr>
      <w:rFonts w:ascii="Arial" w:hAnsi="Arial"/>
      <w:b/>
      <w:bCs/>
      <w:kern w:val="32"/>
      <w:sz w:val="32"/>
      <w:szCs w:val="32"/>
    </w:rPr>
  </w:style>
  <w:style w:type="paragraph" w:styleId="2">
    <w:name w:val="heading 2"/>
    <w:basedOn w:val="a"/>
    <w:link w:val="20"/>
    <w:uiPriority w:val="99"/>
    <w:qFormat/>
    <w:rsid w:val="00322D26"/>
    <w:pPr>
      <w:spacing w:before="100" w:beforeAutospacing="1" w:after="100" w:afterAutospacing="1" w:line="240" w:lineRule="auto"/>
      <w:outlineLvl w:val="1"/>
    </w:pPr>
    <w:rPr>
      <w:rFonts w:ascii="Times New Roman" w:eastAsia="MS Mincho" w:hAnsi="Times New Roman"/>
      <w:b/>
      <w:bCs/>
      <w:sz w:val="36"/>
      <w:szCs w:val="36"/>
      <w:lang w:val="be-BY" w:eastAsia="ja-JP"/>
    </w:rPr>
  </w:style>
  <w:style w:type="paragraph" w:styleId="4">
    <w:name w:val="heading 4"/>
    <w:basedOn w:val="a"/>
    <w:next w:val="a"/>
    <w:link w:val="40"/>
    <w:uiPriority w:val="99"/>
    <w:qFormat/>
    <w:rsid w:val="004B217B"/>
    <w:pPr>
      <w:keepNext/>
      <w:suppressAutoHyphens/>
      <w:spacing w:after="0" w:line="240" w:lineRule="auto"/>
      <w:jc w:val="center"/>
      <w:outlineLvl w:val="3"/>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937D6"/>
    <w:rPr>
      <w:rFonts w:ascii="Arial" w:hAnsi="Arial" w:cs="Times New Roman"/>
      <w:b/>
      <w:kern w:val="32"/>
      <w:sz w:val="32"/>
    </w:rPr>
  </w:style>
  <w:style w:type="character" w:customStyle="1" w:styleId="20">
    <w:name w:val="Заголовок 2 Знак"/>
    <w:basedOn w:val="a0"/>
    <w:link w:val="2"/>
    <w:uiPriority w:val="99"/>
    <w:locked/>
    <w:rsid w:val="00322D26"/>
    <w:rPr>
      <w:rFonts w:ascii="Times New Roman" w:eastAsia="MS Mincho" w:hAnsi="Times New Roman" w:cs="Times New Roman"/>
      <w:b/>
      <w:sz w:val="36"/>
      <w:lang w:val="be-BY" w:eastAsia="ja-JP"/>
    </w:rPr>
  </w:style>
  <w:style w:type="character" w:customStyle="1" w:styleId="40">
    <w:name w:val="Заголовок 4 Знак"/>
    <w:basedOn w:val="a0"/>
    <w:link w:val="4"/>
    <w:uiPriority w:val="99"/>
    <w:locked/>
    <w:rsid w:val="004B217B"/>
    <w:rPr>
      <w:rFonts w:ascii="Times New Roman" w:hAnsi="Times New Roman" w:cs="Times New Roman"/>
      <w:sz w:val="28"/>
    </w:rPr>
  </w:style>
  <w:style w:type="paragraph" w:styleId="a3">
    <w:name w:val="Body Text"/>
    <w:basedOn w:val="a"/>
    <w:link w:val="a4"/>
    <w:uiPriority w:val="99"/>
    <w:rsid w:val="00785112"/>
    <w:pPr>
      <w:spacing w:after="0" w:line="240" w:lineRule="auto"/>
      <w:ind w:firstLine="709"/>
      <w:jc w:val="both"/>
    </w:pPr>
    <w:rPr>
      <w:rFonts w:ascii="Times New Roman" w:hAnsi="Times New Roman"/>
      <w:color w:val="000080"/>
      <w:sz w:val="24"/>
      <w:szCs w:val="24"/>
    </w:rPr>
  </w:style>
  <w:style w:type="character" w:customStyle="1" w:styleId="a4">
    <w:name w:val="Основной текст Знак"/>
    <w:basedOn w:val="a0"/>
    <w:link w:val="a3"/>
    <w:uiPriority w:val="99"/>
    <w:locked/>
    <w:rsid w:val="00785112"/>
    <w:rPr>
      <w:rFonts w:ascii="Times New Roman" w:hAnsi="Times New Roman" w:cs="Times New Roman"/>
      <w:color w:val="000080"/>
      <w:sz w:val="24"/>
    </w:rPr>
  </w:style>
  <w:style w:type="paragraph" w:styleId="3">
    <w:name w:val="Body Text 3"/>
    <w:basedOn w:val="a"/>
    <w:link w:val="30"/>
    <w:uiPriority w:val="99"/>
    <w:rsid w:val="00785112"/>
    <w:pPr>
      <w:widowControl w:val="0"/>
      <w:autoSpaceDE w:val="0"/>
      <w:autoSpaceDN w:val="0"/>
      <w:adjustRightInd w:val="0"/>
      <w:spacing w:after="120" w:line="240" w:lineRule="auto"/>
    </w:pPr>
    <w:rPr>
      <w:rFonts w:ascii="Times New Roman" w:hAnsi="Times New Roman"/>
      <w:sz w:val="16"/>
      <w:szCs w:val="16"/>
    </w:rPr>
  </w:style>
  <w:style w:type="character" w:customStyle="1" w:styleId="30">
    <w:name w:val="Основной текст 3 Знак"/>
    <w:basedOn w:val="a0"/>
    <w:link w:val="3"/>
    <w:uiPriority w:val="99"/>
    <w:locked/>
    <w:rsid w:val="00785112"/>
    <w:rPr>
      <w:rFonts w:ascii="Times New Roman" w:hAnsi="Times New Roman" w:cs="Times New Roman"/>
      <w:sz w:val="16"/>
    </w:rPr>
  </w:style>
  <w:style w:type="table" w:styleId="a5">
    <w:name w:val="Table Grid"/>
    <w:basedOn w:val="a1"/>
    <w:uiPriority w:val="99"/>
    <w:rsid w:val="005E529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b">
    <w:name w:val="Обычный (Web)"/>
    <w:basedOn w:val="a"/>
    <w:uiPriority w:val="99"/>
    <w:rsid w:val="00322D26"/>
    <w:pPr>
      <w:spacing w:before="100" w:beforeAutospacing="1" w:after="100" w:afterAutospacing="1" w:line="240" w:lineRule="auto"/>
      <w:jc w:val="both"/>
    </w:pPr>
    <w:rPr>
      <w:rFonts w:ascii="Verdana" w:hAnsi="Verdana" w:cs="Verdana"/>
      <w:sz w:val="17"/>
      <w:szCs w:val="17"/>
    </w:rPr>
  </w:style>
  <w:style w:type="paragraph" w:styleId="a6">
    <w:name w:val="Normal (Web)"/>
    <w:basedOn w:val="a"/>
    <w:uiPriority w:val="99"/>
    <w:rsid w:val="00322D26"/>
    <w:pPr>
      <w:spacing w:before="100" w:beforeAutospacing="1" w:after="100" w:afterAutospacing="1" w:line="240" w:lineRule="auto"/>
    </w:pPr>
    <w:rPr>
      <w:rFonts w:ascii="Times New Roman" w:eastAsia="MS Mincho" w:hAnsi="Times New Roman"/>
      <w:sz w:val="24"/>
      <w:szCs w:val="24"/>
      <w:lang w:val="be-BY" w:eastAsia="ja-JP"/>
    </w:rPr>
  </w:style>
  <w:style w:type="character" w:styleId="a7">
    <w:name w:val="Hyperlink"/>
    <w:basedOn w:val="a0"/>
    <w:uiPriority w:val="99"/>
    <w:rsid w:val="00322D26"/>
    <w:rPr>
      <w:rFonts w:cs="Times New Roman"/>
      <w:color w:val="0000FF"/>
      <w:u w:val="single"/>
    </w:rPr>
  </w:style>
  <w:style w:type="paragraph" w:styleId="a8">
    <w:name w:val="header"/>
    <w:basedOn w:val="a"/>
    <w:link w:val="a9"/>
    <w:uiPriority w:val="99"/>
    <w:rsid w:val="00322D26"/>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9">
    <w:name w:val="Верхний колонтитул Знак"/>
    <w:basedOn w:val="a0"/>
    <w:link w:val="a8"/>
    <w:uiPriority w:val="99"/>
    <w:locked/>
    <w:rsid w:val="00322D26"/>
    <w:rPr>
      <w:rFonts w:ascii="Times New Roman" w:hAnsi="Times New Roman" w:cs="Times New Roman"/>
    </w:rPr>
  </w:style>
  <w:style w:type="paragraph" w:styleId="aa">
    <w:name w:val="footer"/>
    <w:basedOn w:val="a"/>
    <w:link w:val="ab"/>
    <w:uiPriority w:val="99"/>
    <w:rsid w:val="00322D26"/>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b">
    <w:name w:val="Нижний колонтитул Знак"/>
    <w:basedOn w:val="a0"/>
    <w:link w:val="aa"/>
    <w:uiPriority w:val="99"/>
    <w:locked/>
    <w:rsid w:val="00322D26"/>
    <w:rPr>
      <w:rFonts w:ascii="Times New Roman" w:hAnsi="Times New Roman" w:cs="Times New Roman"/>
    </w:rPr>
  </w:style>
  <w:style w:type="paragraph" w:styleId="31">
    <w:name w:val="Body Text Indent 3"/>
    <w:basedOn w:val="a"/>
    <w:link w:val="32"/>
    <w:uiPriority w:val="99"/>
    <w:rsid w:val="004B217B"/>
    <w:pPr>
      <w:spacing w:after="120"/>
      <w:ind w:left="283"/>
    </w:pPr>
    <w:rPr>
      <w:sz w:val="16"/>
      <w:szCs w:val="16"/>
    </w:rPr>
  </w:style>
  <w:style w:type="character" w:customStyle="1" w:styleId="32">
    <w:name w:val="Основной текст с отступом 3 Знак"/>
    <w:basedOn w:val="a0"/>
    <w:link w:val="31"/>
    <w:uiPriority w:val="99"/>
    <w:locked/>
    <w:rsid w:val="004B217B"/>
    <w:rPr>
      <w:rFonts w:cs="Times New Roman"/>
      <w:sz w:val="16"/>
    </w:rPr>
  </w:style>
  <w:style w:type="paragraph" w:styleId="ac">
    <w:name w:val="Body Text Indent"/>
    <w:basedOn w:val="a"/>
    <w:link w:val="ad"/>
    <w:uiPriority w:val="99"/>
    <w:rsid w:val="004B217B"/>
    <w:pPr>
      <w:widowControl w:val="0"/>
      <w:shd w:val="clear" w:color="auto" w:fill="FFFFFF"/>
      <w:tabs>
        <w:tab w:val="left" w:pos="619"/>
      </w:tabs>
      <w:autoSpaceDE w:val="0"/>
      <w:autoSpaceDN w:val="0"/>
      <w:adjustRightInd w:val="0"/>
      <w:spacing w:after="0" w:line="360" w:lineRule="auto"/>
      <w:ind w:firstLine="709"/>
      <w:jc w:val="both"/>
    </w:pPr>
    <w:rPr>
      <w:rFonts w:ascii="Times New Roman" w:hAnsi="Times New Roman"/>
      <w:color w:val="000000"/>
      <w:spacing w:val="-1"/>
      <w:sz w:val="28"/>
      <w:szCs w:val="20"/>
    </w:rPr>
  </w:style>
  <w:style w:type="character" w:customStyle="1" w:styleId="ad">
    <w:name w:val="Основной текст с отступом Знак"/>
    <w:basedOn w:val="a0"/>
    <w:link w:val="ac"/>
    <w:uiPriority w:val="99"/>
    <w:locked/>
    <w:rsid w:val="004B217B"/>
    <w:rPr>
      <w:rFonts w:ascii="Times New Roman" w:hAnsi="Times New Roman" w:cs="Times New Roman"/>
      <w:color w:val="000000"/>
      <w:sz w:val="28"/>
      <w:shd w:val="clear" w:color="auto" w:fill="FFFFFF"/>
    </w:rPr>
  </w:style>
  <w:style w:type="paragraph" w:styleId="21">
    <w:name w:val="Body Text Indent 2"/>
    <w:basedOn w:val="a"/>
    <w:link w:val="22"/>
    <w:uiPriority w:val="99"/>
    <w:rsid w:val="004B217B"/>
    <w:pPr>
      <w:widowControl w:val="0"/>
      <w:shd w:val="clear" w:color="auto" w:fill="FFFFFF"/>
      <w:tabs>
        <w:tab w:val="left" w:pos="451"/>
      </w:tabs>
      <w:autoSpaceDE w:val="0"/>
      <w:autoSpaceDN w:val="0"/>
      <w:adjustRightInd w:val="0"/>
      <w:spacing w:after="0" w:line="360" w:lineRule="auto"/>
      <w:ind w:firstLine="709"/>
      <w:jc w:val="both"/>
    </w:pPr>
    <w:rPr>
      <w:rFonts w:ascii="Times New Roman" w:hAnsi="Times New Roman"/>
      <w:b/>
      <w:color w:val="000000"/>
      <w:sz w:val="28"/>
      <w:szCs w:val="20"/>
    </w:rPr>
  </w:style>
  <w:style w:type="character" w:customStyle="1" w:styleId="22">
    <w:name w:val="Основной текст с отступом 2 Знак"/>
    <w:basedOn w:val="a0"/>
    <w:link w:val="21"/>
    <w:uiPriority w:val="99"/>
    <w:locked/>
    <w:rsid w:val="004B217B"/>
    <w:rPr>
      <w:rFonts w:ascii="Times New Roman" w:hAnsi="Times New Roman" w:cs="Times New Roman"/>
      <w:b/>
      <w:color w:val="000000"/>
      <w:sz w:val="28"/>
      <w:shd w:val="clear" w:color="auto" w:fill="FFFFFF"/>
    </w:rPr>
  </w:style>
  <w:style w:type="character" w:styleId="ae">
    <w:name w:val="page number"/>
    <w:basedOn w:val="a0"/>
    <w:uiPriority w:val="99"/>
    <w:rsid w:val="00723457"/>
    <w:rPr>
      <w:rFonts w:cs="Times New Roman"/>
    </w:rPr>
  </w:style>
  <w:style w:type="paragraph" w:customStyle="1" w:styleId="Iauiue">
    <w:name w:val="Iau.iue"/>
    <w:basedOn w:val="a"/>
    <w:next w:val="a"/>
    <w:uiPriority w:val="99"/>
    <w:rsid w:val="00FC05FD"/>
    <w:pPr>
      <w:autoSpaceDE w:val="0"/>
      <w:autoSpaceDN w:val="0"/>
      <w:adjustRightInd w:val="0"/>
      <w:spacing w:after="0" w:line="240" w:lineRule="auto"/>
    </w:pPr>
    <w:rPr>
      <w:rFonts w:ascii="EEFNAE+TimesNewRoman,Bold" w:hAnsi="EEFNAE+TimesNewRoman,Bold"/>
      <w:sz w:val="24"/>
      <w:szCs w:val="24"/>
    </w:rPr>
  </w:style>
  <w:style w:type="paragraph" w:customStyle="1" w:styleId="Iniiaiieoaenonionooiii">
    <w:name w:val="Iniiaiie oaeno n ionooiii"/>
    <w:basedOn w:val="a"/>
    <w:next w:val="a"/>
    <w:uiPriority w:val="99"/>
    <w:rsid w:val="00FC05FD"/>
    <w:pPr>
      <w:autoSpaceDE w:val="0"/>
      <w:autoSpaceDN w:val="0"/>
      <w:adjustRightInd w:val="0"/>
      <w:spacing w:after="0" w:line="240" w:lineRule="auto"/>
    </w:pPr>
    <w:rPr>
      <w:rFonts w:ascii="EEFNAE+TimesNewRoman,Bold" w:hAnsi="EEFNAE+TimesNewRoman,Bold"/>
      <w:sz w:val="24"/>
      <w:szCs w:val="24"/>
    </w:rPr>
  </w:style>
  <w:style w:type="paragraph" w:customStyle="1" w:styleId="FR2">
    <w:name w:val="FR2"/>
    <w:uiPriority w:val="99"/>
    <w:rsid w:val="0027341E"/>
    <w:pPr>
      <w:widowControl w:val="0"/>
      <w:spacing w:line="480" w:lineRule="auto"/>
      <w:ind w:left="440" w:right="400" w:hanging="420"/>
    </w:pPr>
    <w:rPr>
      <w:rFonts w:ascii="Arial" w:hAnsi="Arial"/>
      <w:sz w:val="18"/>
      <w:szCs w:val="20"/>
    </w:rPr>
  </w:style>
  <w:style w:type="character" w:styleId="af">
    <w:name w:val="footnote reference"/>
    <w:basedOn w:val="a0"/>
    <w:uiPriority w:val="99"/>
    <w:semiHidden/>
    <w:rsid w:val="00D850AF"/>
    <w:rPr>
      <w:rFonts w:cs="Times New Roman"/>
      <w:vertAlign w:val="superscript"/>
    </w:rPr>
  </w:style>
  <w:style w:type="paragraph" w:customStyle="1" w:styleId="af0">
    <w:name w:val="ТАБЛИЦА"/>
    <w:next w:val="a"/>
    <w:autoRedefine/>
    <w:uiPriority w:val="99"/>
    <w:rsid w:val="008F41FA"/>
    <w:pPr>
      <w:spacing w:line="360" w:lineRule="auto"/>
    </w:pPr>
    <w:rPr>
      <w:rFonts w:ascii="Times New Roman" w:hAnsi="Times New Roman"/>
      <w:color w:val="000000"/>
      <w:sz w:val="20"/>
      <w:szCs w:val="20"/>
    </w:rPr>
  </w:style>
  <w:style w:type="paragraph" w:styleId="af1">
    <w:name w:val="footnote text"/>
    <w:basedOn w:val="a"/>
    <w:link w:val="af2"/>
    <w:uiPriority w:val="99"/>
    <w:semiHidden/>
    <w:rsid w:val="000F0E5F"/>
    <w:rPr>
      <w:sz w:val="20"/>
      <w:szCs w:val="20"/>
    </w:rPr>
  </w:style>
  <w:style w:type="character" w:customStyle="1" w:styleId="af2">
    <w:name w:val="Текст сноски Знак"/>
    <w:basedOn w:val="a0"/>
    <w:link w:val="af1"/>
    <w:uiPriority w:val="99"/>
    <w:semiHidden/>
    <w:locked/>
    <w:rsid w:val="000F0E5F"/>
    <w:rPr>
      <w:rFonts w:cs="Times New Roman"/>
    </w:rPr>
  </w:style>
  <w:style w:type="paragraph" w:styleId="af3">
    <w:name w:val="List Paragraph"/>
    <w:basedOn w:val="a"/>
    <w:uiPriority w:val="99"/>
    <w:qFormat/>
    <w:rsid w:val="00EF1CA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720"/>
      <w:contextualSpacing/>
    </w:pPr>
    <w:rPr>
      <w:rFonts w:ascii="Arial Unicode MS" w:eastAsia="Arial Unicode MS" w:hAnsi="Arial Unicode MS" w:cs="Arial Unicode MS"/>
      <w:color w:val="000000"/>
      <w:sz w:val="24"/>
      <w:szCs w:val="24"/>
      <w:u w:color="000000"/>
      <w:lang w:val="en-US"/>
    </w:rPr>
  </w:style>
  <w:style w:type="character" w:customStyle="1" w:styleId="fontstyle01">
    <w:name w:val="fontstyle01"/>
    <w:basedOn w:val="a0"/>
    <w:rsid w:val="0085389B"/>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B5605E"/>
    <w:rPr>
      <w:rFonts w:ascii="TimesNewRomanPS-ItalicMT" w:hAnsi="TimesNewRomanPS-ItalicMT"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329196">
      <w:marLeft w:val="0"/>
      <w:marRight w:val="0"/>
      <w:marTop w:val="0"/>
      <w:marBottom w:val="0"/>
      <w:divBdr>
        <w:top w:val="none" w:sz="0" w:space="0" w:color="auto"/>
        <w:left w:val="none" w:sz="0" w:space="0" w:color="auto"/>
        <w:bottom w:val="none" w:sz="0" w:space="0" w:color="auto"/>
        <w:right w:val="none" w:sz="0" w:space="0" w:color="auto"/>
      </w:divBdr>
    </w:div>
    <w:div w:id="16173291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A8525-54FB-4071-AD02-F39937A3B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Pages>
  <Words>9625</Words>
  <Characters>54867</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УЧРЕЖДЕНИЕ ОБРАЗОВАНИЯ</vt:lpstr>
    </vt:vector>
  </TitlesOfParts>
  <Company>Microsoft</Company>
  <LinksUpToDate>false</LinksUpToDate>
  <CharactersWithSpaces>64364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УЧРЕЖДЕНИЕ ОБРАЗОВАНИЯ</dc:title>
  <dc:creator>Admin</dc:creator>
  <cp:lastModifiedBy>User</cp:lastModifiedBy>
  <cp:revision>11</cp:revision>
  <cp:lastPrinted>2020-05-29T09:16:00Z</cp:lastPrinted>
  <dcterms:created xsi:type="dcterms:W3CDTF">2020-05-22T20:28:00Z</dcterms:created>
  <dcterms:modified xsi:type="dcterms:W3CDTF">2020-09-15T10:43:00Z</dcterms:modified>
</cp:coreProperties>
</file>