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BD" w:rsidRPr="004A2434" w:rsidRDefault="00DB3ABD" w:rsidP="00DB3ABD">
      <w:pPr>
        <w:suppressAutoHyphens/>
        <w:jc w:val="center"/>
        <w:rPr>
          <w:sz w:val="28"/>
          <w:szCs w:val="28"/>
        </w:rPr>
      </w:pPr>
      <w:bookmarkStart w:id="0" w:name="_GoBack"/>
      <w:bookmarkEnd w:id="0"/>
      <w:r w:rsidRPr="004A2434">
        <w:rPr>
          <w:sz w:val="28"/>
          <w:szCs w:val="28"/>
        </w:rPr>
        <w:t>УЧРЕЖДЕНИЕ ОБРАЗОВАНИЯ</w:t>
      </w:r>
    </w:p>
    <w:p w:rsidR="00DB3ABD" w:rsidRPr="004A2434" w:rsidRDefault="00DB3ABD" w:rsidP="00DB3ABD">
      <w:pPr>
        <w:suppressAutoHyphens/>
        <w:jc w:val="center"/>
        <w:rPr>
          <w:sz w:val="28"/>
          <w:szCs w:val="28"/>
        </w:rPr>
      </w:pPr>
      <w:r w:rsidRPr="004A2434">
        <w:rPr>
          <w:sz w:val="28"/>
          <w:szCs w:val="28"/>
        </w:rPr>
        <w:t>«МОГИЛЕВСКИЙ ИНСТИТУТ</w:t>
      </w:r>
    </w:p>
    <w:p w:rsidR="00DB3ABD" w:rsidRPr="004A2434" w:rsidRDefault="00DB3ABD" w:rsidP="00DB3ABD">
      <w:pPr>
        <w:suppressAutoHyphens/>
        <w:jc w:val="center"/>
        <w:rPr>
          <w:sz w:val="28"/>
          <w:szCs w:val="28"/>
        </w:rPr>
      </w:pPr>
      <w:r w:rsidRPr="004A2434">
        <w:rPr>
          <w:sz w:val="28"/>
          <w:szCs w:val="28"/>
        </w:rPr>
        <w:t>МИНИСТЕРСТВА ВНУТРЕННИХ ДЕЛ РЕСПУБЛИКИ БЕЛАРУСЬ»</w:t>
      </w: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r w:rsidRPr="004A2434">
        <w:rPr>
          <w:sz w:val="28"/>
          <w:szCs w:val="28"/>
        </w:rPr>
        <w:t>Кафедра правовых дисциплин</w:t>
      </w: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rPr>
      </w:pPr>
    </w:p>
    <w:p w:rsidR="00DB3ABD" w:rsidRPr="004A2434" w:rsidRDefault="00DB3ABD" w:rsidP="00DB3ABD">
      <w:pPr>
        <w:suppressAutoHyphens/>
        <w:jc w:val="center"/>
        <w:rPr>
          <w:sz w:val="28"/>
          <w:szCs w:val="28"/>
          <w:u w:val="single"/>
        </w:rPr>
      </w:pPr>
    </w:p>
    <w:p w:rsidR="00DB3ABD" w:rsidRPr="004A2434" w:rsidRDefault="008A0BC0" w:rsidP="00DB3ABD">
      <w:pPr>
        <w:suppressAutoHyphens/>
        <w:jc w:val="center"/>
        <w:rPr>
          <w:sz w:val="28"/>
          <w:szCs w:val="28"/>
        </w:rPr>
      </w:pPr>
      <w:r w:rsidRPr="004A2434">
        <w:rPr>
          <w:sz w:val="28"/>
          <w:szCs w:val="28"/>
        </w:rPr>
        <w:t>ХОЗЯЙСТВЕННОЕ ПРАВО</w:t>
      </w:r>
    </w:p>
    <w:p w:rsidR="00DB3ABD" w:rsidRPr="004A2434" w:rsidRDefault="00DB3ABD" w:rsidP="00DB3ABD">
      <w:pPr>
        <w:suppressAutoHyphens/>
        <w:jc w:val="center"/>
        <w:rPr>
          <w:sz w:val="28"/>
          <w:szCs w:val="28"/>
        </w:rPr>
      </w:pPr>
      <w:r w:rsidRPr="004A2434">
        <w:rPr>
          <w:sz w:val="28"/>
          <w:szCs w:val="28"/>
        </w:rPr>
        <w:t>методические рекомендации по изучению учебной дисциплины</w:t>
      </w:r>
    </w:p>
    <w:p w:rsidR="00DB3ABD" w:rsidRPr="004A2434" w:rsidRDefault="00DB3ABD" w:rsidP="00DB3ABD">
      <w:pPr>
        <w:ind w:right="-180"/>
        <w:jc w:val="center"/>
        <w:rPr>
          <w:sz w:val="28"/>
          <w:szCs w:val="28"/>
        </w:rPr>
      </w:pPr>
      <w:r w:rsidRPr="004A2434">
        <w:rPr>
          <w:sz w:val="28"/>
          <w:szCs w:val="28"/>
        </w:rPr>
        <w:t>специальности переподготовки 1-24 01 71 Правоведение</w:t>
      </w:r>
    </w:p>
    <w:p w:rsidR="00DB3ABD" w:rsidRPr="004A2434" w:rsidRDefault="00DB3ABD" w:rsidP="00DB3ABD">
      <w:pPr>
        <w:suppressAutoHyphens/>
        <w:jc w:val="both"/>
        <w:rPr>
          <w:sz w:val="28"/>
          <w:szCs w:val="28"/>
        </w:rPr>
      </w:pPr>
    </w:p>
    <w:p w:rsidR="00DB3ABD" w:rsidRDefault="00C156CF" w:rsidP="00DB3ABD">
      <w:pPr>
        <w:suppressAutoHyphens/>
        <w:jc w:val="both"/>
        <w:rPr>
          <w:sz w:val="28"/>
          <w:szCs w:val="28"/>
        </w:rPr>
      </w:pPr>
      <w:r>
        <w:rPr>
          <w:sz w:val="28"/>
          <w:szCs w:val="28"/>
        </w:rPr>
        <w:t>Форма получения образования: заочная</w:t>
      </w:r>
    </w:p>
    <w:p w:rsidR="00C156CF" w:rsidRPr="004A2434" w:rsidRDefault="00C156CF" w:rsidP="00DB3ABD">
      <w:pPr>
        <w:suppressAutoHyphens/>
        <w:jc w:val="both"/>
        <w:rPr>
          <w:sz w:val="28"/>
          <w:szCs w:val="28"/>
        </w:rPr>
      </w:pPr>
    </w:p>
    <w:p w:rsidR="00DB3ABD" w:rsidRPr="004A2434" w:rsidRDefault="00C156CF" w:rsidP="00DB3ABD">
      <w:pPr>
        <w:suppressAutoHyphens/>
        <w:jc w:val="both"/>
        <w:rPr>
          <w:sz w:val="28"/>
          <w:szCs w:val="28"/>
        </w:rPr>
      </w:pPr>
      <w:r>
        <w:rPr>
          <w:sz w:val="28"/>
          <w:szCs w:val="28"/>
        </w:rPr>
        <w:t>Этап: 2</w:t>
      </w:r>
    </w:p>
    <w:p w:rsidR="00DB3ABD" w:rsidRPr="004A2434" w:rsidRDefault="00DB3ABD" w:rsidP="00DB3ABD">
      <w:pPr>
        <w:suppressAutoHyphens/>
        <w:jc w:val="both"/>
        <w:rPr>
          <w:sz w:val="28"/>
          <w:szCs w:val="28"/>
        </w:rPr>
      </w:pPr>
    </w:p>
    <w:p w:rsidR="00DB3ABD" w:rsidRPr="004A2434" w:rsidRDefault="00DB3ABD" w:rsidP="00DB3ABD">
      <w:pPr>
        <w:suppressAutoHyphens/>
        <w:ind w:left="5103"/>
        <w:jc w:val="both"/>
        <w:rPr>
          <w:sz w:val="28"/>
          <w:szCs w:val="28"/>
        </w:rPr>
      </w:pPr>
      <w:r w:rsidRPr="004A2434">
        <w:rPr>
          <w:sz w:val="28"/>
          <w:szCs w:val="28"/>
        </w:rPr>
        <w:t>Разработчик:</w:t>
      </w:r>
    </w:p>
    <w:p w:rsidR="0057099B" w:rsidRDefault="0057099B" w:rsidP="00DB3ABD">
      <w:pPr>
        <w:suppressAutoHyphens/>
        <w:ind w:left="5103"/>
        <w:rPr>
          <w:sz w:val="28"/>
          <w:szCs w:val="28"/>
        </w:rPr>
      </w:pPr>
      <w:r>
        <w:rPr>
          <w:sz w:val="28"/>
          <w:szCs w:val="28"/>
        </w:rPr>
        <w:t>профессор</w:t>
      </w:r>
      <w:r w:rsidR="00DB3ABD" w:rsidRPr="004A2434">
        <w:rPr>
          <w:sz w:val="28"/>
          <w:szCs w:val="28"/>
        </w:rPr>
        <w:t xml:space="preserve"> кафедры </w:t>
      </w:r>
    </w:p>
    <w:p w:rsidR="00DB3ABD" w:rsidRPr="004A2434" w:rsidRDefault="00DB3ABD" w:rsidP="00DB3ABD">
      <w:pPr>
        <w:suppressAutoHyphens/>
        <w:ind w:left="5103"/>
        <w:rPr>
          <w:sz w:val="28"/>
          <w:szCs w:val="28"/>
        </w:rPr>
      </w:pPr>
      <w:r w:rsidRPr="004A2434">
        <w:rPr>
          <w:sz w:val="28"/>
          <w:szCs w:val="28"/>
        </w:rPr>
        <w:t>правовых дисциплин</w:t>
      </w:r>
    </w:p>
    <w:p w:rsidR="00DB3ABD" w:rsidRPr="004A2434" w:rsidRDefault="0057099B" w:rsidP="00DB3ABD">
      <w:pPr>
        <w:suppressAutoHyphens/>
        <w:ind w:left="5103"/>
        <w:rPr>
          <w:sz w:val="28"/>
          <w:szCs w:val="28"/>
        </w:rPr>
      </w:pPr>
      <w:proofErr w:type="spellStart"/>
      <w:r>
        <w:rPr>
          <w:sz w:val="28"/>
          <w:szCs w:val="28"/>
        </w:rPr>
        <w:t>Дыжова</w:t>
      </w:r>
      <w:proofErr w:type="spellEnd"/>
      <w:r>
        <w:rPr>
          <w:sz w:val="28"/>
          <w:szCs w:val="28"/>
        </w:rPr>
        <w:t xml:space="preserve"> А.А.</w:t>
      </w:r>
    </w:p>
    <w:p w:rsidR="00DB3ABD" w:rsidRPr="004A2434" w:rsidRDefault="00DB3ABD" w:rsidP="00DB3ABD">
      <w:pPr>
        <w:suppressAutoHyphens/>
        <w:ind w:left="5103"/>
        <w:jc w:val="both"/>
        <w:rPr>
          <w:sz w:val="28"/>
          <w:szCs w:val="28"/>
        </w:rPr>
      </w:pPr>
    </w:p>
    <w:p w:rsidR="00DB3ABD" w:rsidRPr="004A2434" w:rsidRDefault="00DB3ABD" w:rsidP="00DB3ABD">
      <w:pPr>
        <w:suppressAutoHyphens/>
        <w:ind w:left="5103"/>
        <w:jc w:val="both"/>
        <w:rPr>
          <w:sz w:val="28"/>
          <w:szCs w:val="28"/>
        </w:rPr>
      </w:pPr>
    </w:p>
    <w:p w:rsidR="00C156CF" w:rsidRDefault="00DB3ABD" w:rsidP="00DB3ABD">
      <w:pPr>
        <w:suppressAutoHyphens/>
        <w:spacing w:line="280" w:lineRule="exact"/>
        <w:jc w:val="center"/>
        <w:rPr>
          <w:sz w:val="28"/>
          <w:szCs w:val="28"/>
        </w:rPr>
      </w:pPr>
      <w:r w:rsidRPr="004A2434">
        <w:rPr>
          <w:sz w:val="28"/>
          <w:szCs w:val="28"/>
        </w:rPr>
        <w:t xml:space="preserve">Допущены к использованию в образовательном процессе кафедрой </w:t>
      </w:r>
    </w:p>
    <w:p w:rsidR="00DB3ABD" w:rsidRPr="004A2434" w:rsidRDefault="00DB3ABD" w:rsidP="00DB3ABD">
      <w:pPr>
        <w:suppressAutoHyphens/>
        <w:spacing w:line="280" w:lineRule="exact"/>
        <w:jc w:val="center"/>
        <w:rPr>
          <w:sz w:val="28"/>
          <w:szCs w:val="28"/>
        </w:rPr>
      </w:pPr>
      <w:r w:rsidRPr="004A2434">
        <w:rPr>
          <w:sz w:val="28"/>
          <w:szCs w:val="28"/>
        </w:rPr>
        <w:t xml:space="preserve">правовых </w:t>
      </w:r>
      <w:r w:rsidRPr="00C156CF">
        <w:rPr>
          <w:sz w:val="28"/>
          <w:szCs w:val="28"/>
        </w:rPr>
        <w:t xml:space="preserve">дисциплин </w:t>
      </w:r>
      <w:r w:rsidR="00C156CF" w:rsidRPr="00C156CF">
        <w:rPr>
          <w:sz w:val="28"/>
          <w:szCs w:val="28"/>
        </w:rPr>
        <w:t>29</w:t>
      </w:r>
      <w:r w:rsidR="008A0BC0" w:rsidRPr="00C156CF">
        <w:rPr>
          <w:sz w:val="28"/>
          <w:szCs w:val="28"/>
        </w:rPr>
        <w:t>.</w:t>
      </w:r>
      <w:r w:rsidR="00C156CF">
        <w:rPr>
          <w:sz w:val="28"/>
          <w:szCs w:val="28"/>
        </w:rPr>
        <w:t>0</w:t>
      </w:r>
      <w:r w:rsidR="00C156CF" w:rsidRPr="00C156CF">
        <w:rPr>
          <w:sz w:val="28"/>
          <w:szCs w:val="28"/>
        </w:rPr>
        <w:t>1</w:t>
      </w:r>
      <w:r w:rsidR="008A0BC0" w:rsidRPr="00C156CF">
        <w:rPr>
          <w:sz w:val="28"/>
          <w:szCs w:val="28"/>
        </w:rPr>
        <w:t>.202</w:t>
      </w:r>
      <w:r w:rsidR="00C156CF" w:rsidRPr="00C156CF">
        <w:rPr>
          <w:sz w:val="28"/>
          <w:szCs w:val="28"/>
        </w:rPr>
        <w:t>1</w:t>
      </w:r>
      <w:r w:rsidR="008A0BC0" w:rsidRPr="00C156CF">
        <w:rPr>
          <w:sz w:val="28"/>
          <w:szCs w:val="28"/>
        </w:rPr>
        <w:t xml:space="preserve">, протокол № </w:t>
      </w:r>
      <w:r w:rsidR="00C156CF" w:rsidRPr="00C156CF">
        <w:rPr>
          <w:sz w:val="28"/>
          <w:szCs w:val="28"/>
        </w:rPr>
        <w:t>7</w:t>
      </w:r>
    </w:p>
    <w:p w:rsidR="00DB3ABD" w:rsidRPr="004A2434" w:rsidRDefault="00DB3ABD" w:rsidP="00DB3ABD">
      <w:pPr>
        <w:suppressAutoHyphens/>
        <w:spacing w:line="280" w:lineRule="exact"/>
        <w:ind w:firstLine="284"/>
        <w:jc w:val="both"/>
        <w:rPr>
          <w:sz w:val="28"/>
          <w:szCs w:val="28"/>
        </w:rPr>
      </w:pPr>
    </w:p>
    <w:p w:rsidR="00DB3ABD" w:rsidRPr="004A2434" w:rsidRDefault="00DB3ABD" w:rsidP="00DB3ABD">
      <w:pPr>
        <w:suppressAutoHyphens/>
        <w:spacing w:line="280" w:lineRule="exact"/>
        <w:ind w:firstLine="284"/>
        <w:jc w:val="both"/>
        <w:rPr>
          <w:sz w:val="28"/>
          <w:szCs w:val="28"/>
        </w:rPr>
      </w:pPr>
    </w:p>
    <w:p w:rsidR="00DB3ABD" w:rsidRPr="004A2434" w:rsidRDefault="00DB3ABD" w:rsidP="00DB3ABD">
      <w:pPr>
        <w:suppressAutoHyphens/>
        <w:spacing w:line="280" w:lineRule="exact"/>
        <w:ind w:firstLine="5041"/>
        <w:jc w:val="both"/>
        <w:rPr>
          <w:sz w:val="28"/>
          <w:szCs w:val="28"/>
        </w:rPr>
      </w:pPr>
      <w:r w:rsidRPr="004A2434">
        <w:rPr>
          <w:sz w:val="28"/>
          <w:szCs w:val="28"/>
        </w:rPr>
        <w:t>Заведующая кафедрой</w:t>
      </w:r>
    </w:p>
    <w:p w:rsidR="00DB3ABD" w:rsidRPr="004A2434" w:rsidRDefault="00DB3ABD" w:rsidP="00DB3ABD">
      <w:pPr>
        <w:suppressAutoHyphens/>
        <w:spacing w:line="280" w:lineRule="exact"/>
        <w:ind w:firstLine="5041"/>
        <w:jc w:val="both"/>
        <w:rPr>
          <w:sz w:val="28"/>
          <w:szCs w:val="28"/>
        </w:rPr>
      </w:pPr>
      <w:r w:rsidRPr="004A2434">
        <w:rPr>
          <w:sz w:val="28"/>
          <w:szCs w:val="28"/>
        </w:rPr>
        <w:t>правовых дисциплин,</w:t>
      </w:r>
    </w:p>
    <w:p w:rsidR="00DB3ABD" w:rsidRPr="004A2434" w:rsidRDefault="00DB3ABD" w:rsidP="00DB3ABD">
      <w:pPr>
        <w:suppressAutoHyphens/>
        <w:spacing w:line="280" w:lineRule="exact"/>
        <w:ind w:firstLine="5041"/>
        <w:jc w:val="both"/>
        <w:rPr>
          <w:sz w:val="28"/>
          <w:szCs w:val="28"/>
        </w:rPr>
      </w:pPr>
      <w:proofErr w:type="spellStart"/>
      <w:r w:rsidRPr="004A2434">
        <w:rPr>
          <w:sz w:val="28"/>
          <w:szCs w:val="28"/>
        </w:rPr>
        <w:t>к.ю.н</w:t>
      </w:r>
      <w:proofErr w:type="spellEnd"/>
      <w:r w:rsidRPr="004A2434">
        <w:rPr>
          <w:sz w:val="28"/>
          <w:szCs w:val="28"/>
        </w:rPr>
        <w:t>., доцент</w:t>
      </w:r>
    </w:p>
    <w:p w:rsidR="00DB3ABD" w:rsidRPr="004A2434" w:rsidRDefault="00DB3ABD" w:rsidP="00DB3ABD">
      <w:pPr>
        <w:suppressAutoHyphens/>
        <w:spacing w:line="280" w:lineRule="exact"/>
        <w:ind w:firstLine="5041"/>
        <w:jc w:val="both"/>
        <w:rPr>
          <w:sz w:val="28"/>
          <w:szCs w:val="28"/>
        </w:rPr>
      </w:pPr>
    </w:p>
    <w:p w:rsidR="00DB3ABD" w:rsidRPr="004A2434" w:rsidRDefault="00DB3ABD" w:rsidP="008A0BC0">
      <w:pPr>
        <w:suppressAutoHyphens/>
        <w:spacing w:line="280" w:lineRule="exact"/>
        <w:ind w:left="1331" w:firstLine="5041"/>
        <w:jc w:val="both"/>
        <w:rPr>
          <w:sz w:val="28"/>
          <w:szCs w:val="28"/>
        </w:rPr>
      </w:pPr>
      <w:proofErr w:type="spellStart"/>
      <w:r w:rsidRPr="004A2434">
        <w:rPr>
          <w:sz w:val="28"/>
          <w:szCs w:val="28"/>
        </w:rPr>
        <w:t>И.А.Демидова</w:t>
      </w:r>
      <w:proofErr w:type="spellEnd"/>
    </w:p>
    <w:p w:rsidR="00DB3ABD" w:rsidRPr="004A2434" w:rsidRDefault="00DB3ABD" w:rsidP="00DB3ABD">
      <w:pPr>
        <w:tabs>
          <w:tab w:val="left" w:pos="2775"/>
        </w:tabs>
        <w:suppressAutoHyphens/>
        <w:spacing w:line="280" w:lineRule="exact"/>
        <w:ind w:firstLine="284"/>
        <w:jc w:val="both"/>
        <w:rPr>
          <w:sz w:val="28"/>
          <w:szCs w:val="28"/>
        </w:rPr>
      </w:pPr>
    </w:p>
    <w:p w:rsidR="00DB3ABD" w:rsidRPr="004A2434" w:rsidRDefault="00DB3ABD"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446CE2" w:rsidRPr="004A2434" w:rsidRDefault="00446CE2" w:rsidP="00DB3ABD">
      <w:pPr>
        <w:suppressAutoHyphens/>
        <w:jc w:val="center"/>
        <w:rPr>
          <w:sz w:val="28"/>
          <w:szCs w:val="28"/>
        </w:rPr>
      </w:pPr>
    </w:p>
    <w:p w:rsidR="00DB3ABD" w:rsidRPr="004A2434" w:rsidRDefault="00DB3ABD" w:rsidP="00DB3ABD">
      <w:pPr>
        <w:suppressAutoHyphens/>
        <w:jc w:val="center"/>
        <w:rPr>
          <w:sz w:val="28"/>
          <w:szCs w:val="28"/>
        </w:rPr>
      </w:pPr>
    </w:p>
    <w:p w:rsidR="00112A6A" w:rsidRDefault="006E009D" w:rsidP="00112A6A">
      <w:pPr>
        <w:suppressAutoHyphens/>
        <w:jc w:val="center"/>
        <w:rPr>
          <w:sz w:val="28"/>
          <w:szCs w:val="28"/>
        </w:rPr>
      </w:pPr>
      <w:r>
        <w:rPr>
          <w:sz w:val="28"/>
          <w:szCs w:val="28"/>
        </w:rPr>
        <w:t>2021</w:t>
      </w:r>
      <w:r w:rsidR="00DB3ABD" w:rsidRPr="004A2434">
        <w:rPr>
          <w:sz w:val="28"/>
          <w:szCs w:val="28"/>
        </w:rPr>
        <w:t xml:space="preserve"> г.</w:t>
      </w:r>
      <w:r w:rsidR="00112A6A">
        <w:rPr>
          <w:sz w:val="28"/>
          <w:szCs w:val="28"/>
        </w:rPr>
        <w:br w:type="page"/>
      </w:r>
    </w:p>
    <w:p w:rsidR="00DB3ABD" w:rsidRPr="004A2434" w:rsidRDefault="00DB3ABD" w:rsidP="00DB3ABD">
      <w:pPr>
        <w:suppressAutoHyphens/>
        <w:jc w:val="center"/>
        <w:rPr>
          <w:sz w:val="28"/>
          <w:szCs w:val="28"/>
        </w:rPr>
      </w:pPr>
    </w:p>
    <w:p w:rsidR="00DB3ABD" w:rsidRPr="004A2434" w:rsidRDefault="00DB3ABD" w:rsidP="00DB3ABD">
      <w:pPr>
        <w:shd w:val="clear" w:color="auto" w:fill="FFFFFF"/>
        <w:tabs>
          <w:tab w:val="left" w:pos="720"/>
        </w:tabs>
        <w:suppressAutoHyphens/>
        <w:jc w:val="center"/>
        <w:rPr>
          <w:b/>
          <w:sz w:val="28"/>
          <w:szCs w:val="28"/>
        </w:rPr>
      </w:pPr>
      <w:r w:rsidRPr="004A2434">
        <w:rPr>
          <w:b/>
          <w:sz w:val="28"/>
          <w:szCs w:val="28"/>
        </w:rPr>
        <w:t>СОДЕРЖАНИЕ</w:t>
      </w:r>
    </w:p>
    <w:p w:rsidR="00112A6A" w:rsidRPr="00112A6A" w:rsidRDefault="00D226D6" w:rsidP="00E31D11">
      <w:pPr>
        <w:pStyle w:val="12"/>
        <w:tabs>
          <w:tab w:val="right" w:pos="9498"/>
        </w:tabs>
        <w:ind w:right="467"/>
        <w:jc w:val="both"/>
        <w:rPr>
          <w:rFonts w:asciiTheme="minorHAnsi" w:eastAsiaTheme="minorEastAsia" w:hAnsiTheme="minorHAnsi" w:cstheme="minorBidi"/>
          <w:noProof/>
          <w:sz w:val="28"/>
          <w:szCs w:val="28"/>
        </w:rPr>
      </w:pPr>
      <w:r w:rsidRPr="00112A6A">
        <w:rPr>
          <w:b/>
          <w:sz w:val="28"/>
          <w:szCs w:val="28"/>
        </w:rPr>
        <w:fldChar w:fldCharType="begin"/>
      </w:r>
      <w:r w:rsidRPr="00112A6A">
        <w:rPr>
          <w:b/>
          <w:sz w:val="28"/>
          <w:szCs w:val="28"/>
        </w:rPr>
        <w:instrText xml:space="preserve"> TOC \o "1-3" \h \z \u </w:instrText>
      </w:r>
      <w:r w:rsidRPr="00112A6A">
        <w:rPr>
          <w:b/>
          <w:sz w:val="28"/>
          <w:szCs w:val="28"/>
        </w:rPr>
        <w:fldChar w:fldCharType="separate"/>
      </w:r>
      <w:hyperlink w:anchor="_Toc36713273" w:history="1">
        <w:r w:rsidR="00112A6A" w:rsidRPr="00112A6A">
          <w:rPr>
            <w:rStyle w:val="aa"/>
            <w:noProof/>
            <w:sz w:val="28"/>
            <w:szCs w:val="28"/>
          </w:rPr>
          <w:t>ВВЕДЕНИЕ</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_Toc36713273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3</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4" w:history="1">
        <w:r w:rsidR="00112A6A" w:rsidRPr="00112A6A">
          <w:rPr>
            <w:rStyle w:val="aa"/>
            <w:noProof/>
            <w:sz w:val="28"/>
            <w:szCs w:val="28"/>
          </w:rPr>
          <w:t>СОДЕРЖАНИЕ ПРОГРАММЫ</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_Toc36713274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4</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5" w:history="1">
        <w:r w:rsidR="00112A6A" w:rsidRPr="00112A6A">
          <w:rPr>
            <w:rStyle w:val="aa"/>
            <w:noProof/>
            <w:sz w:val="28"/>
            <w:szCs w:val="28"/>
          </w:rPr>
          <w:t>Тема 1. ХОЗЯЙСТВЕННОЕ ПРАВО И ХОЗЯЙСТВЕННОЕ ЗАКОНОДАТЕЛЬСТВО. ПОНЯТИЕ ХОЗЯЙСТВЕННОЙ ДЕЯТЕЛЬНОСТИ И ХОЗЯЙСТВЕННЫХ ОТНОШЕНИЙ</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_Toc36713275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6</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6" w:history="1">
        <w:r w:rsidR="00112A6A" w:rsidRPr="00112A6A">
          <w:rPr>
            <w:rStyle w:val="aa"/>
            <w:noProof/>
            <w:sz w:val="28"/>
            <w:szCs w:val="28"/>
          </w:rPr>
          <w:t>Тема 2. ПРИНЦИПЫ И МЕТОДЫ ПРАВОВОГО РЕГУЛИРОВАНИЯ ХОЗЯЙСТВЕННОЙ ДЕЯТЕЛЬНОСТИ. ПРАВОВОЕ РЕГУЛИРОВАНИЕ ПРЕДПРИНИМАТЕЛЬСТВА</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_Toc36713276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10</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7" w:history="1">
        <w:r w:rsidR="00112A6A" w:rsidRPr="00112A6A">
          <w:rPr>
            <w:rStyle w:val="aa"/>
            <w:noProof/>
            <w:sz w:val="28"/>
            <w:szCs w:val="28"/>
          </w:rPr>
          <w:t>Тема 3. ОРГАНИЗАЦИОННО-ПРАВОВЫЕ ФОРМЫ КОММЕРЧЕСКИХ ОРГАНИЗАЦИЙ. ОБЪЕДИНЕНИЯ ХОЗЯЙСТВЕННЫХ ОРГАНИЗАЦИЙ</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_Toc36713277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15</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8" w:history="1">
        <w:r w:rsidR="00112A6A" w:rsidRPr="00112A6A">
          <w:rPr>
            <w:rStyle w:val="aa"/>
            <w:noProof/>
            <w:sz w:val="28"/>
            <w:szCs w:val="28"/>
          </w:rPr>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_Toc36713278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20</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79" w:history="1">
        <w:r w:rsidR="00112A6A" w:rsidRPr="00112A6A">
          <w:rPr>
            <w:rStyle w:val="aa"/>
            <w:noProof/>
            <w:sz w:val="28"/>
            <w:szCs w:val="28"/>
          </w:rPr>
          <w:t>Тема 5. ПРАВОВОЕ РЕГУЛИРОВАНИЕ ЭКОНОМИЧЕСКОЙ НЕСОСТОЯТЕЛЬНОСТИ</w:t>
        </w:r>
        <w:r w:rsidR="0057099B">
          <w:rPr>
            <w:rStyle w:val="aa"/>
            <w:noProof/>
            <w:sz w:val="28"/>
            <w:szCs w:val="28"/>
          </w:rPr>
          <w:t xml:space="preserve"> (БАНКРОТСТВА)</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_Toc36713279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25</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0" w:history="1">
        <w:r w:rsidR="00112A6A" w:rsidRPr="00112A6A">
          <w:rPr>
            <w:rStyle w:val="aa"/>
            <w:noProof/>
            <w:sz w:val="28"/>
            <w:szCs w:val="28"/>
          </w:rPr>
          <w:t>Тема 6. ПРАВОВОЕ РЕГУЛИРОВАНИЕ ПРИВАТИЗАЦИИ ГОСУДАРСТВЕННОЙ СОБСТВЕННОСТЬЮ</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_Toc36713280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29</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1" w:history="1">
        <w:r w:rsidR="00112A6A" w:rsidRPr="00112A6A">
          <w:rPr>
            <w:rStyle w:val="aa"/>
            <w:noProof/>
            <w:sz w:val="28"/>
            <w:szCs w:val="28"/>
          </w:rPr>
          <w:t>Тема 7. ДОГОВОР В ХОЗЯЙСТВЕННЫХ ОТНОШЕНИЯХ. ОТВЕТСТВЕННОСТИ (САНКЦИИ) В ХОЗЯЙСТВЕННЫХ ОТНОШЕНИЯХ</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_Toc36713281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33</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2" w:history="1">
        <w:r w:rsidR="00112A6A" w:rsidRPr="00112A6A">
          <w:rPr>
            <w:rStyle w:val="aa"/>
            <w:noProof/>
            <w:sz w:val="28"/>
            <w:szCs w:val="28"/>
          </w:rPr>
          <w:t>Тема 8. ЗАКОНОДАТЕЛЬСТВО О ПРОТИВОДЕЙСТВИИ МОНОПОЛИСТИЧЕСКОЙ ДЕЯТЕЛЬНОСТИ И ПОДДЕРЖАНИИ КОНКУРЕНЦИИ</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_Toc36713282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37</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3" w:history="1">
        <w:r w:rsidR="00112A6A" w:rsidRPr="00112A6A">
          <w:rPr>
            <w:rStyle w:val="aa"/>
            <w:noProof/>
            <w:sz w:val="28"/>
            <w:szCs w:val="28"/>
          </w:rPr>
          <w:t>Тема 9. ПРАВОВОЕ РЕГУЛИРОВАНИЕ РЫНКА ЦЕННЫХ БУМАГ</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_Toc36713283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41</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4" w:history="1">
        <w:r w:rsidR="00112A6A" w:rsidRPr="00112A6A">
          <w:rPr>
            <w:rStyle w:val="aa"/>
            <w:noProof/>
            <w:sz w:val="28"/>
            <w:szCs w:val="28"/>
          </w:rPr>
          <w:t>Тема 10. ПРАВОВОЕ РЕГУЛИРОВАНИЕ ДЕЯТЕЛЬНОСТИ БИРЖ</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_Toc36713284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45</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5" w:history="1">
        <w:r w:rsidR="00112A6A" w:rsidRPr="00112A6A">
          <w:rPr>
            <w:rStyle w:val="aa"/>
            <w:noProof/>
            <w:sz w:val="28"/>
            <w:szCs w:val="28"/>
          </w:rPr>
          <w:t>Тема 11. ПРАВОВОЕ РЕГУЛИРОВАНИЕ ВНЕШНЕЭКОНОМИЧЕСКОЙ ДЕЯТЕЛЬНОСТИ</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_Toc36713285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50</w:t>
        </w:r>
        <w:r w:rsidR="00112A6A" w:rsidRPr="00112A6A">
          <w:rPr>
            <w:noProof/>
            <w:webHidden/>
            <w:sz w:val="28"/>
            <w:szCs w:val="28"/>
          </w:rPr>
          <w:fldChar w:fldCharType="end"/>
        </w:r>
      </w:hyperlink>
    </w:p>
    <w:p w:rsidR="00112A6A" w:rsidRPr="00112A6A" w:rsidRDefault="000A212F" w:rsidP="00E31D11">
      <w:pPr>
        <w:pStyle w:val="12"/>
        <w:tabs>
          <w:tab w:val="right" w:pos="9498"/>
        </w:tabs>
        <w:ind w:right="467"/>
        <w:jc w:val="both"/>
        <w:rPr>
          <w:rFonts w:asciiTheme="minorHAnsi" w:eastAsiaTheme="minorEastAsia" w:hAnsiTheme="minorHAnsi" w:cstheme="minorBidi"/>
          <w:noProof/>
          <w:sz w:val="28"/>
          <w:szCs w:val="28"/>
        </w:rPr>
      </w:pPr>
      <w:hyperlink w:anchor="_Toc36713286" w:history="1">
        <w:r w:rsidR="00112A6A" w:rsidRPr="00112A6A">
          <w:rPr>
            <w:rStyle w:val="aa"/>
            <w:noProof/>
            <w:sz w:val="28"/>
            <w:szCs w:val="28"/>
          </w:rPr>
          <w:t>МАТЕРИАЛЫ ДЛЯ ТЕКУЩЕЙ АТТЕСТАЦИИ СЛУШАТЕЛЕЙ</w:t>
        </w:r>
        <w:r w:rsidR="00112A6A" w:rsidRPr="00112A6A">
          <w:rPr>
            <w:noProof/>
            <w:webHidden/>
            <w:sz w:val="28"/>
            <w:szCs w:val="28"/>
          </w:rPr>
          <w:tab/>
        </w:r>
        <w:r w:rsidR="00112A6A" w:rsidRPr="00112A6A">
          <w:rPr>
            <w:noProof/>
            <w:webHidden/>
            <w:sz w:val="28"/>
            <w:szCs w:val="28"/>
          </w:rPr>
          <w:fldChar w:fldCharType="begin"/>
        </w:r>
        <w:r w:rsidR="00112A6A" w:rsidRPr="00112A6A">
          <w:rPr>
            <w:noProof/>
            <w:webHidden/>
            <w:sz w:val="28"/>
            <w:szCs w:val="28"/>
          </w:rPr>
          <w:instrText xml:space="preserve"> PAGEREF _Toc36713286 \h </w:instrText>
        </w:r>
        <w:r w:rsidR="00112A6A" w:rsidRPr="00112A6A">
          <w:rPr>
            <w:noProof/>
            <w:webHidden/>
            <w:sz w:val="28"/>
            <w:szCs w:val="28"/>
          </w:rPr>
        </w:r>
        <w:r w:rsidR="00112A6A" w:rsidRPr="00112A6A">
          <w:rPr>
            <w:noProof/>
            <w:webHidden/>
            <w:sz w:val="28"/>
            <w:szCs w:val="28"/>
          </w:rPr>
          <w:fldChar w:fldCharType="separate"/>
        </w:r>
        <w:r w:rsidR="00480650">
          <w:rPr>
            <w:noProof/>
            <w:webHidden/>
            <w:sz w:val="28"/>
            <w:szCs w:val="28"/>
          </w:rPr>
          <w:t>55</w:t>
        </w:r>
        <w:r w:rsidR="00112A6A" w:rsidRPr="00112A6A">
          <w:rPr>
            <w:noProof/>
            <w:webHidden/>
            <w:sz w:val="28"/>
            <w:szCs w:val="28"/>
          </w:rPr>
          <w:fldChar w:fldCharType="end"/>
        </w:r>
      </w:hyperlink>
    </w:p>
    <w:p w:rsidR="00D226D6" w:rsidRPr="004A2434" w:rsidRDefault="00D226D6" w:rsidP="00E31D11">
      <w:pPr>
        <w:shd w:val="clear" w:color="auto" w:fill="FFFFFF"/>
        <w:tabs>
          <w:tab w:val="left" w:pos="720"/>
          <w:tab w:val="right" w:pos="9498"/>
        </w:tabs>
        <w:suppressAutoHyphens/>
        <w:ind w:right="467"/>
        <w:jc w:val="both"/>
        <w:rPr>
          <w:b/>
          <w:sz w:val="28"/>
          <w:szCs w:val="28"/>
        </w:rPr>
      </w:pPr>
      <w:r w:rsidRPr="00112A6A">
        <w:rPr>
          <w:b/>
          <w:sz w:val="28"/>
          <w:szCs w:val="28"/>
        </w:rPr>
        <w:fldChar w:fldCharType="end"/>
      </w:r>
    </w:p>
    <w:p w:rsidR="00DB3ABD" w:rsidRPr="004A2434" w:rsidRDefault="00DB3ABD" w:rsidP="00D226D6">
      <w:pPr>
        <w:pStyle w:val="1"/>
        <w:spacing w:before="0"/>
        <w:jc w:val="center"/>
        <w:rPr>
          <w:rFonts w:ascii="Times New Roman" w:hAnsi="Times New Roman" w:cs="Times New Roman"/>
          <w:b w:val="0"/>
          <w:color w:val="auto"/>
        </w:rPr>
      </w:pPr>
      <w:r w:rsidRPr="004A2434">
        <w:rPr>
          <w:rFonts w:ascii="Times New Roman" w:hAnsi="Times New Roman" w:cs="Times New Roman"/>
        </w:rPr>
        <w:br w:type="page"/>
      </w:r>
      <w:bookmarkStart w:id="1" w:name="_Toc36713273"/>
      <w:r w:rsidRPr="004A2434">
        <w:rPr>
          <w:rFonts w:ascii="Times New Roman" w:hAnsi="Times New Roman" w:cs="Times New Roman"/>
          <w:b w:val="0"/>
          <w:color w:val="auto"/>
        </w:rPr>
        <w:lastRenderedPageBreak/>
        <w:t>ВВЕДЕНИЕ</w:t>
      </w:r>
      <w:bookmarkEnd w:id="1"/>
    </w:p>
    <w:p w:rsidR="00DB3ABD" w:rsidRPr="004A2434" w:rsidRDefault="00DB3ABD" w:rsidP="00DB3ABD">
      <w:pPr>
        <w:jc w:val="center"/>
        <w:rPr>
          <w:sz w:val="28"/>
          <w:szCs w:val="28"/>
        </w:rPr>
      </w:pPr>
    </w:p>
    <w:p w:rsidR="00DB3ABD" w:rsidRPr="004A2434" w:rsidRDefault="00DB3ABD" w:rsidP="00DB3ABD">
      <w:pPr>
        <w:shd w:val="clear" w:color="auto" w:fill="FFFFFF"/>
        <w:suppressAutoHyphens/>
        <w:ind w:firstLine="709"/>
        <w:jc w:val="both"/>
        <w:rPr>
          <w:sz w:val="28"/>
          <w:szCs w:val="28"/>
        </w:rPr>
      </w:pPr>
      <w:r w:rsidRPr="004A2434">
        <w:rPr>
          <w:sz w:val="28"/>
          <w:szCs w:val="28"/>
        </w:rPr>
        <w:t>Целями изучения дисциплины «Хозяйственное право» являются: формирование представления у слушателей о месте хозяйственного права в системе права Республики Беларусь, его содержании и функциях в целом, о структуре хозяйственного права как учебной дисциплины, ее связи с гражданским, административным и иным законодательством (в первую очередь, Гражданским кодексом Республики Беларусь); развитие навыков применения полученных теоретических знаний при решении прикладных задач, обоснования правильности выбора соответствующих норм хозяйственного законодательства при разрешении спорной ситуации теоретическими положениями науки хозяйственного права.</w:t>
      </w:r>
    </w:p>
    <w:p w:rsidR="00DB3ABD" w:rsidRPr="004A2434" w:rsidRDefault="00DB3ABD" w:rsidP="00DB3ABD">
      <w:pPr>
        <w:shd w:val="clear" w:color="auto" w:fill="FFFFFF"/>
        <w:suppressAutoHyphens/>
        <w:ind w:firstLine="709"/>
        <w:jc w:val="both"/>
        <w:rPr>
          <w:sz w:val="28"/>
          <w:szCs w:val="28"/>
        </w:rPr>
      </w:pPr>
      <w:r w:rsidRPr="004A2434">
        <w:rPr>
          <w:sz w:val="28"/>
          <w:szCs w:val="28"/>
        </w:rPr>
        <w:t xml:space="preserve">Задачами изучения дисциплины «Хозяйственное право» является обеспечение необходимого уровня знаний </w:t>
      </w:r>
      <w:r w:rsidR="00035099">
        <w:rPr>
          <w:sz w:val="28"/>
          <w:szCs w:val="28"/>
        </w:rPr>
        <w:t>слушателей</w:t>
      </w:r>
      <w:r w:rsidRPr="004A2434">
        <w:rPr>
          <w:sz w:val="28"/>
          <w:szCs w:val="28"/>
        </w:rPr>
        <w:t xml:space="preserve">, который позволил бы выпускнику: </w:t>
      </w:r>
    </w:p>
    <w:p w:rsidR="00DB3ABD" w:rsidRPr="004A2434" w:rsidRDefault="00DB3ABD" w:rsidP="00DB3ABD">
      <w:pPr>
        <w:shd w:val="clear" w:color="auto" w:fill="FFFFFF"/>
        <w:suppressAutoHyphens/>
        <w:ind w:firstLine="709"/>
        <w:jc w:val="both"/>
        <w:rPr>
          <w:sz w:val="28"/>
          <w:szCs w:val="28"/>
        </w:rPr>
      </w:pPr>
      <w:r w:rsidRPr="004A2434">
        <w:rPr>
          <w:sz w:val="28"/>
          <w:szCs w:val="28"/>
        </w:rPr>
        <w:t xml:space="preserve">– владеть юридическими понятиями и категориями, изученными в рамках рассматриваемой дисциплины, и применять их в профессиональной деятельности; </w:t>
      </w:r>
    </w:p>
    <w:p w:rsidR="00DB3ABD" w:rsidRPr="004A2434" w:rsidRDefault="00DB3ABD" w:rsidP="00DB3ABD">
      <w:pPr>
        <w:ind w:firstLine="709"/>
        <w:jc w:val="both"/>
        <w:rPr>
          <w:sz w:val="28"/>
          <w:szCs w:val="28"/>
        </w:rPr>
      </w:pPr>
      <w:r w:rsidRPr="004A2434">
        <w:rPr>
          <w:sz w:val="28"/>
          <w:szCs w:val="28"/>
        </w:rPr>
        <w:t xml:space="preserve">– анализировать свою деятельность, рабочие документы (нормативные правовые акты, локальные акты, проекты исковых заявлений, учредительных документов, заключений, консультаций и др. документов) на соответствие законодательству Республики Беларусь. </w:t>
      </w:r>
    </w:p>
    <w:p w:rsidR="00DB3ABD" w:rsidRPr="004A2434" w:rsidRDefault="00DB3ABD" w:rsidP="00DB3ABD">
      <w:pPr>
        <w:ind w:firstLine="709"/>
        <w:jc w:val="both"/>
        <w:rPr>
          <w:sz w:val="28"/>
          <w:szCs w:val="28"/>
        </w:rPr>
      </w:pPr>
      <w:r w:rsidRPr="004A2434">
        <w:rPr>
          <w:spacing w:val="-2"/>
          <w:sz w:val="28"/>
          <w:szCs w:val="28"/>
        </w:rPr>
        <w:t>Мет</w:t>
      </w:r>
      <w:r w:rsidRPr="004A2434">
        <w:rPr>
          <w:sz w:val="28"/>
          <w:szCs w:val="28"/>
        </w:rPr>
        <w:t xml:space="preserve">одами изучения дисциплины являются: </w:t>
      </w:r>
    </w:p>
    <w:p w:rsidR="00DB3ABD" w:rsidRPr="004A2434" w:rsidRDefault="00DB3ABD" w:rsidP="00DB3ABD">
      <w:pPr>
        <w:ind w:firstLine="709"/>
        <w:jc w:val="both"/>
        <w:rPr>
          <w:sz w:val="28"/>
          <w:szCs w:val="28"/>
        </w:rPr>
      </w:pPr>
      <w:r w:rsidRPr="004A2434">
        <w:rPr>
          <w:sz w:val="28"/>
          <w:szCs w:val="28"/>
        </w:rPr>
        <w:t xml:space="preserve">проведение лекционных и семинарских занятий; </w:t>
      </w:r>
    </w:p>
    <w:p w:rsidR="00DB3ABD" w:rsidRPr="004A2434" w:rsidRDefault="00DB3ABD" w:rsidP="00DB3ABD">
      <w:pPr>
        <w:ind w:firstLine="709"/>
        <w:jc w:val="both"/>
        <w:rPr>
          <w:sz w:val="28"/>
          <w:szCs w:val="28"/>
        </w:rPr>
      </w:pPr>
      <w:r w:rsidRPr="004A2434">
        <w:rPr>
          <w:sz w:val="28"/>
          <w:szCs w:val="28"/>
        </w:rPr>
        <w:t>деловая игра;</w:t>
      </w:r>
    </w:p>
    <w:p w:rsidR="00DB3ABD" w:rsidRPr="004A2434" w:rsidRDefault="00DB3ABD" w:rsidP="00DB3ABD">
      <w:pPr>
        <w:ind w:firstLine="709"/>
        <w:jc w:val="both"/>
        <w:rPr>
          <w:sz w:val="28"/>
          <w:szCs w:val="28"/>
        </w:rPr>
      </w:pPr>
      <w:r w:rsidRPr="004A2434">
        <w:rPr>
          <w:sz w:val="28"/>
          <w:szCs w:val="28"/>
        </w:rPr>
        <w:t>конференция;</w:t>
      </w:r>
    </w:p>
    <w:p w:rsidR="00DB3ABD" w:rsidRPr="004A2434" w:rsidRDefault="00DB3ABD" w:rsidP="00DB3ABD">
      <w:pPr>
        <w:ind w:firstLine="709"/>
        <w:jc w:val="both"/>
        <w:rPr>
          <w:sz w:val="28"/>
          <w:szCs w:val="28"/>
        </w:rPr>
      </w:pPr>
      <w:r w:rsidRPr="004A2434">
        <w:rPr>
          <w:sz w:val="28"/>
          <w:szCs w:val="28"/>
        </w:rPr>
        <w:t xml:space="preserve">самостоятельная работа обучающихся с рекомендованными преподавателем литературными источниками и нормативными правовыми актами. </w:t>
      </w:r>
    </w:p>
    <w:p w:rsidR="00DB3ABD" w:rsidRPr="004A2434" w:rsidRDefault="00DB3ABD" w:rsidP="00DB3ABD">
      <w:pPr>
        <w:ind w:firstLine="709"/>
        <w:jc w:val="both"/>
        <w:rPr>
          <w:sz w:val="28"/>
          <w:szCs w:val="28"/>
        </w:rPr>
      </w:pPr>
      <w:r w:rsidRPr="004A2434">
        <w:rPr>
          <w:sz w:val="28"/>
          <w:szCs w:val="28"/>
        </w:rPr>
        <w:t>Изучение дисциплины заканчивается проведением экзамена.</w:t>
      </w:r>
    </w:p>
    <w:p w:rsidR="00DB3ABD" w:rsidRPr="004A2434" w:rsidRDefault="00DB3ABD" w:rsidP="00DB3ABD">
      <w:pPr>
        <w:ind w:firstLine="709"/>
        <w:jc w:val="both"/>
        <w:rPr>
          <w:sz w:val="28"/>
          <w:szCs w:val="28"/>
        </w:rPr>
      </w:pPr>
      <w:r w:rsidRPr="004A2434">
        <w:rPr>
          <w:iCs/>
          <w:sz w:val="28"/>
          <w:szCs w:val="28"/>
        </w:rPr>
        <w:t xml:space="preserve">Средствами реализации учебной программы дисциплины </w:t>
      </w:r>
      <w:r w:rsidRPr="004A2434">
        <w:rPr>
          <w:sz w:val="28"/>
          <w:szCs w:val="28"/>
        </w:rPr>
        <w:t>являются: нормы законодательства; учебники и учебные пособия; компьютерные презентации, дидактические материалы.</w:t>
      </w:r>
    </w:p>
    <w:p w:rsidR="00DB3ABD" w:rsidRPr="004A2434" w:rsidRDefault="00DB3ABD" w:rsidP="00DB3ABD">
      <w:pPr>
        <w:pStyle w:val="ac"/>
        <w:suppressAutoHyphens/>
        <w:ind w:firstLine="709"/>
        <w:jc w:val="both"/>
        <w:rPr>
          <w:b w:val="0"/>
          <w:spacing w:val="2"/>
          <w:szCs w:val="28"/>
        </w:rPr>
      </w:pPr>
      <w:r w:rsidRPr="004A2434">
        <w:rPr>
          <w:b w:val="0"/>
          <w:spacing w:val="2"/>
          <w:szCs w:val="28"/>
        </w:rPr>
        <w:t xml:space="preserve">В соответствии с требованиями образовательного стандарта Республики Беларусь по специальности </w:t>
      </w:r>
      <w:r w:rsidRPr="004A2434">
        <w:rPr>
          <w:b w:val="0"/>
          <w:szCs w:val="28"/>
        </w:rPr>
        <w:t>1-24 01 71 Правоведение</w:t>
      </w:r>
      <w:r w:rsidRPr="004A2434">
        <w:rPr>
          <w:b w:val="0"/>
          <w:spacing w:val="2"/>
          <w:szCs w:val="28"/>
        </w:rPr>
        <w:t xml:space="preserve"> по результатам изучения дисциплины «</w:t>
      </w:r>
      <w:r w:rsidRPr="004A2434">
        <w:rPr>
          <w:b w:val="0"/>
          <w:bCs/>
          <w:szCs w:val="28"/>
        </w:rPr>
        <w:t>Хозяйственное право</w:t>
      </w:r>
      <w:r w:rsidRPr="004A2434">
        <w:rPr>
          <w:b w:val="0"/>
          <w:spacing w:val="2"/>
          <w:szCs w:val="28"/>
        </w:rPr>
        <w:t>» слушатели должны:</w:t>
      </w:r>
    </w:p>
    <w:p w:rsidR="00035099" w:rsidRDefault="00DB3ABD" w:rsidP="00DB3ABD">
      <w:pPr>
        <w:pStyle w:val="ac"/>
        <w:suppressAutoHyphens/>
        <w:ind w:firstLine="709"/>
        <w:jc w:val="both"/>
        <w:rPr>
          <w:b w:val="0"/>
          <w:szCs w:val="28"/>
        </w:rPr>
      </w:pPr>
      <w:r w:rsidRPr="004A2434">
        <w:rPr>
          <w:b w:val="0"/>
          <w:szCs w:val="28"/>
        </w:rPr>
        <w:t xml:space="preserve">знать: </w:t>
      </w:r>
    </w:p>
    <w:p w:rsidR="00035099" w:rsidRDefault="00DB3ABD" w:rsidP="00DB3ABD">
      <w:pPr>
        <w:pStyle w:val="ac"/>
        <w:suppressAutoHyphens/>
        <w:ind w:firstLine="709"/>
        <w:jc w:val="both"/>
        <w:rPr>
          <w:b w:val="0"/>
          <w:szCs w:val="28"/>
        </w:rPr>
      </w:pPr>
      <w:r w:rsidRPr="004A2434">
        <w:rPr>
          <w:b w:val="0"/>
          <w:szCs w:val="28"/>
        </w:rPr>
        <w:t xml:space="preserve">фундаментальные понятия и категории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основы правового регулирования институтов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правовые формы предпринимательства и систем субъектов хозяйствования; </w:t>
      </w:r>
    </w:p>
    <w:p w:rsidR="00035099" w:rsidRDefault="00DB3ABD" w:rsidP="00DB3ABD">
      <w:pPr>
        <w:pStyle w:val="ac"/>
        <w:suppressAutoHyphens/>
        <w:ind w:firstLine="709"/>
        <w:jc w:val="both"/>
        <w:rPr>
          <w:b w:val="0"/>
          <w:szCs w:val="28"/>
        </w:rPr>
      </w:pPr>
      <w:r w:rsidRPr="004A2434">
        <w:rPr>
          <w:b w:val="0"/>
          <w:szCs w:val="28"/>
        </w:rPr>
        <w:t xml:space="preserve">правовые требования к основным видам хозяйственной деятельности; </w:t>
      </w:r>
    </w:p>
    <w:p w:rsidR="00035099" w:rsidRDefault="00DB3ABD" w:rsidP="00DB3ABD">
      <w:pPr>
        <w:pStyle w:val="ac"/>
        <w:suppressAutoHyphens/>
        <w:ind w:firstLine="709"/>
        <w:jc w:val="both"/>
        <w:rPr>
          <w:b w:val="0"/>
          <w:szCs w:val="28"/>
        </w:rPr>
      </w:pPr>
      <w:r w:rsidRPr="004A2434">
        <w:rPr>
          <w:b w:val="0"/>
          <w:szCs w:val="28"/>
        </w:rPr>
        <w:t xml:space="preserve">правовое регулирование государственного контроля и надзора за хозяйственной деятельностью; </w:t>
      </w:r>
    </w:p>
    <w:p w:rsidR="00035099" w:rsidRDefault="00DB3ABD" w:rsidP="00DB3ABD">
      <w:pPr>
        <w:pStyle w:val="ac"/>
        <w:suppressAutoHyphens/>
        <w:ind w:firstLine="709"/>
        <w:jc w:val="both"/>
        <w:rPr>
          <w:b w:val="0"/>
          <w:szCs w:val="28"/>
        </w:rPr>
      </w:pPr>
      <w:r w:rsidRPr="004A2434">
        <w:rPr>
          <w:b w:val="0"/>
          <w:szCs w:val="28"/>
        </w:rPr>
        <w:t xml:space="preserve">правовые </w:t>
      </w:r>
      <w:r w:rsidR="00035099">
        <w:rPr>
          <w:b w:val="0"/>
          <w:szCs w:val="28"/>
        </w:rPr>
        <w:t>особенности договорных отношений</w:t>
      </w:r>
      <w:r w:rsidRPr="004A2434">
        <w:rPr>
          <w:b w:val="0"/>
          <w:szCs w:val="28"/>
        </w:rPr>
        <w:t xml:space="preserve"> в сфере хозяйствования; </w:t>
      </w:r>
    </w:p>
    <w:p w:rsidR="00DB3ABD" w:rsidRPr="004A2434" w:rsidRDefault="00DB3ABD" w:rsidP="00DB3ABD">
      <w:pPr>
        <w:pStyle w:val="ac"/>
        <w:suppressAutoHyphens/>
        <w:ind w:firstLine="709"/>
        <w:jc w:val="both"/>
        <w:rPr>
          <w:b w:val="0"/>
          <w:szCs w:val="28"/>
        </w:rPr>
      </w:pPr>
      <w:r w:rsidRPr="004A2434">
        <w:rPr>
          <w:b w:val="0"/>
          <w:szCs w:val="28"/>
        </w:rPr>
        <w:lastRenderedPageBreak/>
        <w:t xml:space="preserve">основы европейского и зарубежного хозяйственного права; </w:t>
      </w:r>
    </w:p>
    <w:p w:rsidR="00035099" w:rsidRDefault="00DB3ABD" w:rsidP="00DB3ABD">
      <w:pPr>
        <w:pStyle w:val="ac"/>
        <w:suppressAutoHyphens/>
        <w:ind w:firstLine="709"/>
        <w:jc w:val="both"/>
        <w:rPr>
          <w:b w:val="0"/>
          <w:szCs w:val="28"/>
        </w:rPr>
      </w:pPr>
      <w:r w:rsidRPr="004A2434">
        <w:rPr>
          <w:b w:val="0"/>
          <w:szCs w:val="28"/>
        </w:rPr>
        <w:t xml:space="preserve">уметь: </w:t>
      </w:r>
    </w:p>
    <w:p w:rsidR="00035099" w:rsidRDefault="00DB3ABD" w:rsidP="00DB3ABD">
      <w:pPr>
        <w:pStyle w:val="ac"/>
        <w:suppressAutoHyphens/>
        <w:ind w:firstLine="709"/>
        <w:jc w:val="both"/>
        <w:rPr>
          <w:b w:val="0"/>
          <w:szCs w:val="28"/>
        </w:rPr>
      </w:pPr>
      <w:r w:rsidRPr="004A2434">
        <w:rPr>
          <w:b w:val="0"/>
          <w:szCs w:val="28"/>
        </w:rPr>
        <w:t>характеризовать понятия, отдельные институты хозяйственного права;</w:t>
      </w:r>
    </w:p>
    <w:p w:rsidR="00035099" w:rsidRDefault="00DB3ABD" w:rsidP="00DB3ABD">
      <w:pPr>
        <w:pStyle w:val="ac"/>
        <w:suppressAutoHyphens/>
        <w:ind w:firstLine="709"/>
        <w:jc w:val="both"/>
        <w:rPr>
          <w:b w:val="0"/>
          <w:szCs w:val="28"/>
        </w:rPr>
      </w:pPr>
      <w:r w:rsidRPr="004A2434">
        <w:rPr>
          <w:b w:val="0"/>
          <w:szCs w:val="28"/>
        </w:rPr>
        <w:t>толковать основные принципы и обычаи хозяйственного оборота;</w:t>
      </w:r>
    </w:p>
    <w:p w:rsidR="00035099" w:rsidRDefault="00DB3ABD" w:rsidP="00DB3ABD">
      <w:pPr>
        <w:pStyle w:val="ac"/>
        <w:suppressAutoHyphens/>
        <w:ind w:firstLine="709"/>
        <w:jc w:val="both"/>
        <w:rPr>
          <w:b w:val="0"/>
          <w:szCs w:val="28"/>
        </w:rPr>
      </w:pPr>
      <w:r w:rsidRPr="004A2434">
        <w:rPr>
          <w:b w:val="0"/>
          <w:szCs w:val="28"/>
        </w:rPr>
        <w:t>систематизировать правовые требования к осуществлению и государственному регулированию основных видов хозяйственной деятельности;</w:t>
      </w:r>
      <w:r w:rsidR="00035099">
        <w:rPr>
          <w:b w:val="0"/>
          <w:szCs w:val="28"/>
        </w:rPr>
        <w:t xml:space="preserve"> </w:t>
      </w:r>
    </w:p>
    <w:p w:rsidR="00035099" w:rsidRDefault="00DB3ABD" w:rsidP="00DB3ABD">
      <w:pPr>
        <w:pStyle w:val="ac"/>
        <w:suppressAutoHyphens/>
        <w:ind w:firstLine="709"/>
        <w:jc w:val="both"/>
        <w:rPr>
          <w:b w:val="0"/>
          <w:szCs w:val="28"/>
        </w:rPr>
      </w:pPr>
      <w:r w:rsidRPr="004A2434">
        <w:rPr>
          <w:b w:val="0"/>
          <w:szCs w:val="28"/>
        </w:rPr>
        <w:t>осуществлять отбор комплекса необходимых актов законодательства различной отраслевой принадлежности и юридической силы для исчерпывающего правового регулирования конкретных хозяйственных отношений;</w:t>
      </w:r>
    </w:p>
    <w:p w:rsidR="00035099" w:rsidRDefault="00DB3ABD" w:rsidP="00DB3ABD">
      <w:pPr>
        <w:pStyle w:val="ac"/>
        <w:suppressAutoHyphens/>
        <w:ind w:firstLine="709"/>
        <w:jc w:val="both"/>
        <w:rPr>
          <w:b w:val="0"/>
          <w:szCs w:val="28"/>
        </w:rPr>
      </w:pPr>
      <w:r w:rsidRPr="004A2434">
        <w:rPr>
          <w:b w:val="0"/>
          <w:szCs w:val="28"/>
        </w:rPr>
        <w:t>формулировать правовые модели хозяйственных операций;</w:t>
      </w:r>
    </w:p>
    <w:p w:rsidR="00035099" w:rsidRDefault="00DB3ABD" w:rsidP="00DB3ABD">
      <w:pPr>
        <w:pStyle w:val="ac"/>
        <w:suppressAutoHyphens/>
        <w:ind w:firstLine="709"/>
        <w:jc w:val="both"/>
        <w:rPr>
          <w:b w:val="0"/>
          <w:szCs w:val="28"/>
        </w:rPr>
      </w:pPr>
      <w:r w:rsidRPr="004A2434">
        <w:rPr>
          <w:b w:val="0"/>
          <w:szCs w:val="28"/>
        </w:rPr>
        <w:t>разрабатывать хозяйственные договоры;</w:t>
      </w:r>
    </w:p>
    <w:p w:rsidR="00DB3ABD" w:rsidRPr="004A2434" w:rsidRDefault="00DB3ABD" w:rsidP="00DB3ABD">
      <w:pPr>
        <w:pStyle w:val="ac"/>
        <w:suppressAutoHyphens/>
        <w:ind w:firstLine="709"/>
        <w:jc w:val="both"/>
        <w:rPr>
          <w:b w:val="0"/>
          <w:szCs w:val="28"/>
        </w:rPr>
      </w:pPr>
      <w:r w:rsidRPr="004A2434">
        <w:rPr>
          <w:b w:val="0"/>
          <w:szCs w:val="28"/>
        </w:rPr>
        <w:t>применять теоретические знания, акты национального законодательства и международного права, материалы правоприменительной практики для решения правовых казусов и задач;</w:t>
      </w:r>
    </w:p>
    <w:p w:rsidR="00035099" w:rsidRDefault="00DB3ABD" w:rsidP="00DB3ABD">
      <w:pPr>
        <w:pStyle w:val="ac"/>
        <w:suppressAutoHyphens/>
        <w:ind w:firstLine="709"/>
        <w:jc w:val="both"/>
        <w:rPr>
          <w:b w:val="0"/>
          <w:szCs w:val="28"/>
        </w:rPr>
      </w:pPr>
      <w:r w:rsidRPr="004A2434">
        <w:rPr>
          <w:b w:val="0"/>
          <w:szCs w:val="28"/>
        </w:rPr>
        <w:t xml:space="preserve">иметь навыки: </w:t>
      </w:r>
    </w:p>
    <w:p w:rsidR="00035099" w:rsidRDefault="00DB3ABD" w:rsidP="00DB3ABD">
      <w:pPr>
        <w:pStyle w:val="ac"/>
        <w:suppressAutoHyphens/>
        <w:ind w:firstLine="709"/>
        <w:jc w:val="both"/>
        <w:rPr>
          <w:b w:val="0"/>
          <w:szCs w:val="28"/>
        </w:rPr>
      </w:pPr>
      <w:r w:rsidRPr="004A2434">
        <w:rPr>
          <w:b w:val="0"/>
          <w:szCs w:val="28"/>
        </w:rPr>
        <w:t>работы с источниками хозяйственного права;</w:t>
      </w:r>
    </w:p>
    <w:p w:rsidR="00035099" w:rsidRDefault="00DB3ABD" w:rsidP="00DB3ABD">
      <w:pPr>
        <w:pStyle w:val="ac"/>
        <w:suppressAutoHyphens/>
        <w:ind w:firstLine="709"/>
        <w:jc w:val="both"/>
        <w:rPr>
          <w:b w:val="0"/>
          <w:szCs w:val="28"/>
        </w:rPr>
      </w:pPr>
      <w:r w:rsidRPr="004A2434">
        <w:rPr>
          <w:b w:val="0"/>
          <w:szCs w:val="28"/>
        </w:rPr>
        <w:t>определения применимых нормативных правовых предписаний для регулирования конкретных хозяйственных отношений;</w:t>
      </w:r>
    </w:p>
    <w:p w:rsidR="00035099" w:rsidRDefault="00DB3ABD" w:rsidP="00DB3ABD">
      <w:pPr>
        <w:pStyle w:val="ac"/>
        <w:suppressAutoHyphens/>
        <w:ind w:firstLine="709"/>
        <w:jc w:val="both"/>
        <w:rPr>
          <w:b w:val="0"/>
          <w:szCs w:val="28"/>
        </w:rPr>
      </w:pPr>
      <w:r w:rsidRPr="004A2434">
        <w:rPr>
          <w:b w:val="0"/>
          <w:szCs w:val="28"/>
        </w:rPr>
        <w:t>использования правовых инструментов для обеспечения осуществления хозяйственных операций в соответствии с требованиями законодательства;</w:t>
      </w:r>
    </w:p>
    <w:p w:rsidR="00DB3ABD" w:rsidRPr="004A2434" w:rsidRDefault="00DB3ABD" w:rsidP="00DB3ABD">
      <w:pPr>
        <w:pStyle w:val="ac"/>
        <w:suppressAutoHyphens/>
        <w:ind w:firstLine="709"/>
        <w:jc w:val="both"/>
        <w:rPr>
          <w:b w:val="0"/>
          <w:szCs w:val="28"/>
        </w:rPr>
      </w:pPr>
      <w:r w:rsidRPr="004A2434">
        <w:rPr>
          <w:b w:val="0"/>
          <w:szCs w:val="28"/>
        </w:rPr>
        <w:t xml:space="preserve">решения конкретных хозяйственно-правовых казусов и задач. </w:t>
      </w:r>
    </w:p>
    <w:p w:rsidR="006762B0" w:rsidRDefault="006762B0" w:rsidP="006762B0">
      <w:pPr>
        <w:pStyle w:val="ac"/>
        <w:suppressAutoHyphens/>
        <w:ind w:firstLine="709"/>
        <w:jc w:val="both"/>
        <w:rPr>
          <w:b w:val="0"/>
          <w:szCs w:val="28"/>
        </w:rPr>
      </w:pPr>
      <w:bookmarkStart w:id="2" w:name="_Toc36713274"/>
      <w:r w:rsidRPr="003E3985">
        <w:rPr>
          <w:b w:val="0"/>
          <w:szCs w:val="28"/>
        </w:rPr>
        <w:t xml:space="preserve">На изучение дисциплины определено </w:t>
      </w:r>
      <w:r>
        <w:rPr>
          <w:b w:val="0"/>
          <w:szCs w:val="28"/>
        </w:rPr>
        <w:t xml:space="preserve">46 часов. Из них 22 часа аудиторных: лекций - 12 </w:t>
      </w:r>
      <w:proofErr w:type="gramStart"/>
      <w:r>
        <w:rPr>
          <w:b w:val="0"/>
          <w:szCs w:val="28"/>
        </w:rPr>
        <w:t xml:space="preserve">часов, </w:t>
      </w:r>
      <w:r w:rsidRPr="003E3985">
        <w:rPr>
          <w:b w:val="0"/>
          <w:szCs w:val="28"/>
        </w:rPr>
        <w:t xml:space="preserve"> </w:t>
      </w:r>
      <w:r>
        <w:rPr>
          <w:b w:val="0"/>
          <w:szCs w:val="28"/>
        </w:rPr>
        <w:t>семинарских</w:t>
      </w:r>
      <w:proofErr w:type="gramEnd"/>
      <w:r>
        <w:rPr>
          <w:b w:val="0"/>
          <w:szCs w:val="28"/>
        </w:rPr>
        <w:t xml:space="preserve"> занятий - 6 часов, деловая игра - 2 часа, конференция – 2 часа. </w:t>
      </w:r>
    </w:p>
    <w:p w:rsidR="006762B0" w:rsidRPr="003E3985" w:rsidRDefault="006762B0" w:rsidP="006762B0">
      <w:pPr>
        <w:pStyle w:val="ac"/>
        <w:suppressAutoHyphens/>
        <w:ind w:firstLine="709"/>
        <w:jc w:val="both"/>
        <w:rPr>
          <w:b w:val="0"/>
          <w:szCs w:val="28"/>
        </w:rPr>
      </w:pPr>
      <w:r>
        <w:rPr>
          <w:b w:val="0"/>
          <w:szCs w:val="28"/>
        </w:rPr>
        <w:t xml:space="preserve">Текущая аттестация – экзамен. </w:t>
      </w:r>
    </w:p>
    <w:p w:rsidR="006762B0" w:rsidRDefault="006762B0" w:rsidP="00D226D6">
      <w:pPr>
        <w:pStyle w:val="1"/>
        <w:spacing w:before="0"/>
        <w:jc w:val="center"/>
        <w:rPr>
          <w:rFonts w:ascii="Times New Roman" w:hAnsi="Times New Roman" w:cs="Times New Roman"/>
          <w:b w:val="0"/>
          <w:color w:val="auto"/>
        </w:rPr>
      </w:pPr>
    </w:p>
    <w:p w:rsidR="00DB3ABD" w:rsidRPr="004A2434" w:rsidRDefault="00DB3ABD" w:rsidP="00D226D6">
      <w:pPr>
        <w:pStyle w:val="1"/>
        <w:spacing w:before="0"/>
        <w:jc w:val="center"/>
        <w:rPr>
          <w:rFonts w:ascii="Times New Roman" w:hAnsi="Times New Roman" w:cs="Times New Roman"/>
          <w:b w:val="0"/>
          <w:color w:val="auto"/>
        </w:rPr>
      </w:pPr>
      <w:r w:rsidRPr="004A2434">
        <w:rPr>
          <w:rFonts w:ascii="Times New Roman" w:hAnsi="Times New Roman" w:cs="Times New Roman"/>
          <w:b w:val="0"/>
          <w:color w:val="auto"/>
        </w:rPr>
        <w:t>СОДЕРЖАНИЕ ПРОГРАММЫ</w:t>
      </w:r>
      <w:bookmarkEnd w:id="2"/>
    </w:p>
    <w:p w:rsidR="00DB3ABD" w:rsidRPr="004A2434" w:rsidRDefault="00DB3ABD" w:rsidP="00DB3ABD">
      <w:pPr>
        <w:tabs>
          <w:tab w:val="num" w:pos="1080"/>
        </w:tabs>
        <w:suppressAutoHyphen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410"/>
        <w:gridCol w:w="480"/>
        <w:gridCol w:w="610"/>
        <w:gridCol w:w="682"/>
        <w:gridCol w:w="824"/>
        <w:gridCol w:w="682"/>
        <w:gridCol w:w="545"/>
        <w:gridCol w:w="480"/>
        <w:gridCol w:w="490"/>
        <w:gridCol w:w="803"/>
      </w:tblGrid>
      <w:tr w:rsidR="00DB3ABD" w:rsidRPr="00E31D11" w:rsidTr="009672AF">
        <w:tc>
          <w:tcPr>
            <w:tcW w:w="1849" w:type="pct"/>
            <w:vMerge w:val="restart"/>
            <w:shd w:val="clear" w:color="auto" w:fill="auto"/>
            <w:vAlign w:val="center"/>
          </w:tcPr>
          <w:p w:rsidR="00DB3ABD" w:rsidRPr="00E31D11" w:rsidRDefault="00DB3ABD" w:rsidP="009672AF">
            <w:pPr>
              <w:ind w:left="-57" w:right="-57"/>
              <w:jc w:val="center"/>
              <w:rPr>
                <w:sz w:val="26"/>
                <w:szCs w:val="26"/>
              </w:rPr>
            </w:pPr>
            <w:r w:rsidRPr="00E31D11">
              <w:rPr>
                <w:sz w:val="26"/>
                <w:szCs w:val="26"/>
              </w:rPr>
              <w:t>Номер и наименование темы</w:t>
            </w:r>
          </w:p>
        </w:tc>
        <w:tc>
          <w:tcPr>
            <w:tcW w:w="3151" w:type="pct"/>
            <w:gridSpan w:val="10"/>
            <w:shd w:val="clear" w:color="auto" w:fill="auto"/>
          </w:tcPr>
          <w:p w:rsidR="00DB3ABD" w:rsidRPr="00E31D11" w:rsidRDefault="00DB3ABD" w:rsidP="009672AF">
            <w:pPr>
              <w:ind w:left="-57" w:right="-57"/>
              <w:jc w:val="center"/>
              <w:rPr>
                <w:sz w:val="26"/>
                <w:szCs w:val="26"/>
              </w:rPr>
            </w:pPr>
            <w:r w:rsidRPr="00E31D11">
              <w:rPr>
                <w:sz w:val="26"/>
                <w:szCs w:val="26"/>
              </w:rPr>
              <w:t>Количество учебных часов</w:t>
            </w:r>
          </w:p>
        </w:tc>
      </w:tr>
      <w:tr w:rsidR="00DB3ABD" w:rsidRPr="00E31D11" w:rsidTr="009672AF">
        <w:trPr>
          <w:trHeight w:val="276"/>
        </w:trPr>
        <w:tc>
          <w:tcPr>
            <w:tcW w:w="1849" w:type="pct"/>
            <w:vMerge/>
            <w:shd w:val="clear" w:color="auto" w:fill="auto"/>
          </w:tcPr>
          <w:p w:rsidR="00DB3ABD" w:rsidRPr="00E31D11" w:rsidRDefault="00DB3ABD" w:rsidP="009672AF">
            <w:pPr>
              <w:ind w:left="-57" w:right="-57"/>
              <w:jc w:val="center"/>
              <w:rPr>
                <w:sz w:val="26"/>
                <w:szCs w:val="26"/>
              </w:rPr>
            </w:pPr>
          </w:p>
        </w:tc>
        <w:tc>
          <w:tcPr>
            <w:tcW w:w="215" w:type="pct"/>
            <w:vMerge w:val="restart"/>
            <w:shd w:val="clear" w:color="auto" w:fill="auto"/>
            <w:textDirection w:val="btLr"/>
          </w:tcPr>
          <w:p w:rsidR="00DB3ABD" w:rsidRPr="00E31D11" w:rsidRDefault="00DB3ABD" w:rsidP="009672AF">
            <w:pPr>
              <w:ind w:left="-57" w:right="-57"/>
              <w:jc w:val="center"/>
              <w:rPr>
                <w:sz w:val="26"/>
                <w:szCs w:val="26"/>
              </w:rPr>
            </w:pPr>
            <w:r w:rsidRPr="00E31D11">
              <w:rPr>
                <w:sz w:val="26"/>
                <w:szCs w:val="26"/>
              </w:rPr>
              <w:t>Всего</w:t>
            </w:r>
          </w:p>
        </w:tc>
        <w:tc>
          <w:tcPr>
            <w:tcW w:w="2936" w:type="pct"/>
            <w:gridSpan w:val="9"/>
            <w:shd w:val="clear" w:color="auto" w:fill="auto"/>
          </w:tcPr>
          <w:p w:rsidR="00DB3ABD" w:rsidRPr="00E31D11" w:rsidRDefault="00DB3ABD" w:rsidP="009672AF">
            <w:pPr>
              <w:ind w:left="-57" w:right="-57"/>
              <w:jc w:val="center"/>
              <w:rPr>
                <w:sz w:val="26"/>
                <w:szCs w:val="26"/>
              </w:rPr>
            </w:pPr>
            <w:r w:rsidRPr="00E31D11">
              <w:rPr>
                <w:sz w:val="26"/>
                <w:szCs w:val="26"/>
              </w:rPr>
              <w:t>Распределение по видам занятий</w:t>
            </w:r>
          </w:p>
        </w:tc>
      </w:tr>
      <w:tr w:rsidR="00DB3ABD" w:rsidRPr="00E31D11" w:rsidTr="009672AF">
        <w:trPr>
          <w:trHeight w:val="193"/>
        </w:trPr>
        <w:tc>
          <w:tcPr>
            <w:tcW w:w="1849" w:type="pct"/>
            <w:vMerge/>
            <w:shd w:val="clear" w:color="auto" w:fill="auto"/>
          </w:tcPr>
          <w:p w:rsidR="00DB3ABD" w:rsidRPr="00E31D11" w:rsidRDefault="00DB3ABD" w:rsidP="009672AF">
            <w:pPr>
              <w:ind w:left="-57" w:right="-57"/>
              <w:jc w:val="center"/>
              <w:rPr>
                <w:sz w:val="26"/>
                <w:szCs w:val="26"/>
              </w:rPr>
            </w:pPr>
          </w:p>
        </w:tc>
        <w:tc>
          <w:tcPr>
            <w:tcW w:w="215" w:type="pct"/>
            <w:vMerge/>
            <w:shd w:val="clear" w:color="auto" w:fill="auto"/>
          </w:tcPr>
          <w:p w:rsidR="00DB3ABD" w:rsidRPr="00E31D11" w:rsidRDefault="00DB3ABD" w:rsidP="009672AF">
            <w:pPr>
              <w:ind w:left="-57" w:right="-57"/>
              <w:jc w:val="center"/>
              <w:rPr>
                <w:sz w:val="26"/>
                <w:szCs w:val="26"/>
              </w:rPr>
            </w:pPr>
          </w:p>
        </w:tc>
        <w:tc>
          <w:tcPr>
            <w:tcW w:w="2515" w:type="pct"/>
            <w:gridSpan w:val="8"/>
            <w:shd w:val="clear" w:color="auto" w:fill="auto"/>
          </w:tcPr>
          <w:p w:rsidR="00DB3ABD" w:rsidRPr="00E31D11" w:rsidRDefault="00DB3ABD" w:rsidP="009672AF">
            <w:pPr>
              <w:ind w:left="-57" w:right="-57"/>
              <w:jc w:val="center"/>
              <w:rPr>
                <w:sz w:val="26"/>
                <w:szCs w:val="26"/>
              </w:rPr>
            </w:pPr>
            <w:r w:rsidRPr="00E31D11">
              <w:rPr>
                <w:sz w:val="26"/>
                <w:szCs w:val="26"/>
              </w:rPr>
              <w:t>Аудиторные занятия</w:t>
            </w:r>
          </w:p>
        </w:tc>
        <w:tc>
          <w:tcPr>
            <w:tcW w:w="421" w:type="pct"/>
            <w:vMerge w:val="restart"/>
            <w:shd w:val="clear" w:color="auto" w:fill="auto"/>
            <w:textDirection w:val="btLr"/>
            <w:vAlign w:val="center"/>
          </w:tcPr>
          <w:p w:rsidR="00DB3ABD" w:rsidRPr="00E31D11" w:rsidRDefault="00DB3ABD" w:rsidP="009672AF">
            <w:pPr>
              <w:ind w:left="-57" w:right="-57"/>
              <w:jc w:val="center"/>
              <w:rPr>
                <w:sz w:val="26"/>
                <w:szCs w:val="26"/>
                <w:lang w:val="en-US"/>
              </w:rPr>
            </w:pPr>
            <w:r w:rsidRPr="00E31D11">
              <w:rPr>
                <w:sz w:val="26"/>
                <w:szCs w:val="26"/>
              </w:rPr>
              <w:t>самостоятельная</w:t>
            </w:r>
          </w:p>
          <w:p w:rsidR="00DB3ABD" w:rsidRPr="00E31D11" w:rsidRDefault="00DB3ABD" w:rsidP="009672AF">
            <w:pPr>
              <w:ind w:left="-57" w:right="-57"/>
              <w:jc w:val="center"/>
              <w:rPr>
                <w:sz w:val="26"/>
                <w:szCs w:val="26"/>
              </w:rPr>
            </w:pPr>
            <w:r w:rsidRPr="00E31D11">
              <w:rPr>
                <w:sz w:val="26"/>
                <w:szCs w:val="26"/>
              </w:rPr>
              <w:t>работа</w:t>
            </w:r>
          </w:p>
        </w:tc>
      </w:tr>
      <w:tr w:rsidR="00DB3ABD" w:rsidRPr="00E31D11" w:rsidTr="009672AF">
        <w:trPr>
          <w:trHeight w:val="1870"/>
        </w:trPr>
        <w:tc>
          <w:tcPr>
            <w:tcW w:w="1849" w:type="pct"/>
            <w:vMerge/>
            <w:tcBorders>
              <w:bottom w:val="single" w:sz="4" w:space="0" w:color="auto"/>
            </w:tcBorders>
            <w:shd w:val="clear" w:color="auto" w:fill="auto"/>
          </w:tcPr>
          <w:p w:rsidR="00DB3ABD" w:rsidRPr="00E31D11" w:rsidRDefault="00DB3ABD" w:rsidP="009672AF">
            <w:pPr>
              <w:ind w:left="-57" w:right="-57"/>
              <w:jc w:val="center"/>
              <w:rPr>
                <w:sz w:val="26"/>
                <w:szCs w:val="26"/>
              </w:rPr>
            </w:pPr>
          </w:p>
        </w:tc>
        <w:tc>
          <w:tcPr>
            <w:tcW w:w="215" w:type="pct"/>
            <w:vMerge/>
            <w:tcBorders>
              <w:bottom w:val="single" w:sz="4" w:space="0" w:color="auto"/>
            </w:tcBorders>
            <w:shd w:val="clear" w:color="auto" w:fill="auto"/>
            <w:textDirection w:val="btLr"/>
          </w:tcPr>
          <w:p w:rsidR="00DB3ABD" w:rsidRPr="00E31D11" w:rsidRDefault="00DB3ABD" w:rsidP="009672AF">
            <w:pPr>
              <w:ind w:left="-57" w:right="-57"/>
              <w:jc w:val="center"/>
              <w:rPr>
                <w:sz w:val="26"/>
                <w:szCs w:val="26"/>
              </w:rPr>
            </w:pPr>
          </w:p>
        </w:tc>
        <w:tc>
          <w:tcPr>
            <w:tcW w:w="25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лекции</w:t>
            </w:r>
          </w:p>
        </w:tc>
        <w:tc>
          <w:tcPr>
            <w:tcW w:w="320"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практические</w:t>
            </w:r>
          </w:p>
          <w:p w:rsidR="00DB3ABD" w:rsidRPr="00E31D11" w:rsidRDefault="00DB3ABD" w:rsidP="009672AF">
            <w:pPr>
              <w:ind w:left="-57" w:right="-57"/>
              <w:jc w:val="center"/>
              <w:rPr>
                <w:sz w:val="26"/>
                <w:szCs w:val="26"/>
              </w:rPr>
            </w:pPr>
            <w:r w:rsidRPr="00E31D11">
              <w:rPr>
                <w:sz w:val="26"/>
                <w:szCs w:val="26"/>
              </w:rPr>
              <w:t>занятия</w:t>
            </w:r>
          </w:p>
        </w:tc>
        <w:tc>
          <w:tcPr>
            <w:tcW w:w="358"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семинарские</w:t>
            </w:r>
          </w:p>
          <w:p w:rsidR="00DB3ABD" w:rsidRPr="00E31D11" w:rsidRDefault="00DB3ABD" w:rsidP="009672AF">
            <w:pPr>
              <w:ind w:left="-57" w:right="-57"/>
              <w:jc w:val="center"/>
              <w:rPr>
                <w:sz w:val="26"/>
                <w:szCs w:val="26"/>
              </w:rPr>
            </w:pPr>
            <w:r w:rsidRPr="00E31D11">
              <w:rPr>
                <w:sz w:val="26"/>
                <w:szCs w:val="26"/>
              </w:rPr>
              <w:t>занятия</w:t>
            </w:r>
          </w:p>
        </w:tc>
        <w:tc>
          <w:tcPr>
            <w:tcW w:w="43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круглые столы,</w:t>
            </w:r>
          </w:p>
          <w:p w:rsidR="00DB3ABD" w:rsidRPr="00E31D11" w:rsidRDefault="00DB3ABD" w:rsidP="009672AF">
            <w:pPr>
              <w:ind w:left="-57" w:right="-57"/>
              <w:jc w:val="center"/>
              <w:rPr>
                <w:sz w:val="26"/>
                <w:szCs w:val="26"/>
              </w:rPr>
            </w:pPr>
            <w:r w:rsidRPr="00E31D11">
              <w:rPr>
                <w:sz w:val="26"/>
                <w:szCs w:val="26"/>
              </w:rPr>
              <w:t>тематические</w:t>
            </w:r>
          </w:p>
          <w:p w:rsidR="00DB3ABD" w:rsidRPr="00E31D11" w:rsidRDefault="00DB3ABD" w:rsidP="009672AF">
            <w:pPr>
              <w:ind w:left="-57" w:right="-57"/>
              <w:jc w:val="center"/>
              <w:rPr>
                <w:sz w:val="26"/>
                <w:szCs w:val="26"/>
              </w:rPr>
            </w:pPr>
            <w:r w:rsidRPr="00E31D11">
              <w:rPr>
                <w:sz w:val="26"/>
                <w:szCs w:val="26"/>
              </w:rPr>
              <w:t>дискуссии</w:t>
            </w:r>
          </w:p>
        </w:tc>
        <w:tc>
          <w:tcPr>
            <w:tcW w:w="358"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лабораторные</w:t>
            </w:r>
          </w:p>
          <w:p w:rsidR="00DB3ABD" w:rsidRPr="00E31D11" w:rsidRDefault="00DB3ABD" w:rsidP="009672AF">
            <w:pPr>
              <w:ind w:left="-57" w:right="-57"/>
              <w:jc w:val="center"/>
              <w:rPr>
                <w:sz w:val="26"/>
                <w:szCs w:val="26"/>
              </w:rPr>
            </w:pPr>
            <w:r w:rsidRPr="00E31D11">
              <w:rPr>
                <w:sz w:val="26"/>
                <w:szCs w:val="26"/>
              </w:rPr>
              <w:t>занятия</w:t>
            </w:r>
          </w:p>
        </w:tc>
        <w:tc>
          <w:tcPr>
            <w:tcW w:w="286"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деловые</w:t>
            </w:r>
          </w:p>
          <w:p w:rsidR="00DB3ABD" w:rsidRPr="00E31D11" w:rsidRDefault="00DB3ABD" w:rsidP="009672AF">
            <w:pPr>
              <w:ind w:left="-57" w:right="-57"/>
              <w:jc w:val="center"/>
              <w:rPr>
                <w:sz w:val="26"/>
                <w:szCs w:val="26"/>
              </w:rPr>
            </w:pPr>
            <w:r w:rsidRPr="00E31D11">
              <w:rPr>
                <w:sz w:val="26"/>
                <w:szCs w:val="26"/>
              </w:rPr>
              <w:t>игры</w:t>
            </w:r>
          </w:p>
        </w:tc>
        <w:tc>
          <w:tcPr>
            <w:tcW w:w="252"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тренинги</w:t>
            </w:r>
          </w:p>
        </w:tc>
        <w:tc>
          <w:tcPr>
            <w:tcW w:w="256" w:type="pct"/>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r w:rsidRPr="00E31D11">
              <w:rPr>
                <w:sz w:val="26"/>
                <w:szCs w:val="26"/>
              </w:rPr>
              <w:t>конференции</w:t>
            </w:r>
          </w:p>
        </w:tc>
        <w:tc>
          <w:tcPr>
            <w:tcW w:w="421" w:type="pct"/>
            <w:vMerge/>
            <w:tcBorders>
              <w:bottom w:val="single" w:sz="4" w:space="0" w:color="auto"/>
            </w:tcBorders>
            <w:shd w:val="clear" w:color="auto" w:fill="auto"/>
            <w:textDirection w:val="btLr"/>
            <w:vAlign w:val="center"/>
          </w:tcPr>
          <w:p w:rsidR="00DB3ABD" w:rsidRPr="00E31D11" w:rsidRDefault="00DB3ABD" w:rsidP="009672AF">
            <w:pPr>
              <w:ind w:left="-57" w:right="-57"/>
              <w:jc w:val="center"/>
              <w:rPr>
                <w:sz w:val="26"/>
                <w:szCs w:val="26"/>
              </w:rPr>
            </w:pPr>
          </w:p>
        </w:tc>
      </w:tr>
      <w:tr w:rsidR="00DB3ABD" w:rsidRPr="00E31D11" w:rsidTr="009672AF">
        <w:trPr>
          <w:trHeight w:val="281"/>
        </w:trPr>
        <w:tc>
          <w:tcPr>
            <w:tcW w:w="5000" w:type="pct"/>
            <w:gridSpan w:val="11"/>
            <w:shd w:val="clear" w:color="auto" w:fill="auto"/>
          </w:tcPr>
          <w:p w:rsidR="00DB3ABD" w:rsidRPr="00E31D11" w:rsidRDefault="00DB3ABD" w:rsidP="009672AF">
            <w:pPr>
              <w:ind w:left="-57" w:right="-57"/>
              <w:jc w:val="center"/>
              <w:rPr>
                <w:sz w:val="26"/>
                <w:szCs w:val="26"/>
              </w:rPr>
            </w:pPr>
            <w:r w:rsidRPr="00E31D11">
              <w:rPr>
                <w:sz w:val="26"/>
                <w:szCs w:val="26"/>
              </w:rPr>
              <w:t>2 этап</w:t>
            </w:r>
          </w:p>
        </w:tc>
      </w:tr>
      <w:tr w:rsidR="00DB3ABD" w:rsidRPr="00E31D11" w:rsidTr="009672AF">
        <w:trPr>
          <w:trHeight w:val="509"/>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1 Хозяйственное право и хозяйственное законодательство. Понятие хозяйственной деятельности и хозяйственных отношений.</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4</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54"/>
        </w:trPr>
        <w:tc>
          <w:tcPr>
            <w:tcW w:w="1849" w:type="pct"/>
            <w:shd w:val="clear" w:color="auto" w:fill="auto"/>
          </w:tcPr>
          <w:p w:rsidR="00DB3ABD" w:rsidRPr="00E31D11" w:rsidRDefault="00DB3ABD" w:rsidP="009672AF">
            <w:pPr>
              <w:ind w:right="-57"/>
              <w:jc w:val="both"/>
              <w:rPr>
                <w:sz w:val="26"/>
                <w:szCs w:val="26"/>
              </w:rPr>
            </w:pPr>
            <w:r w:rsidRPr="00E31D11">
              <w:rPr>
                <w:sz w:val="26"/>
                <w:szCs w:val="26"/>
              </w:rPr>
              <w:lastRenderedPageBreak/>
              <w:t>Тема 2 Принципы и методы правового регулирования хозяйственной деятельности. Правовое регулирование предпринимательства.</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4</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5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3 Организационно-правовые формы коммерческих организаций. Объединения хозяйственных организаций.</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8</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4</w:t>
            </w:r>
          </w:p>
        </w:tc>
      </w:tr>
      <w:tr w:rsidR="00DB3ABD" w:rsidRPr="00E31D11" w:rsidTr="009672AF">
        <w:trPr>
          <w:trHeight w:val="519"/>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566"/>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5 Правовое регулирование экономической несостоятельности (банкротства).</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6 Правовое регулирование приватизации государственной собственностью.</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7 Договор в хозяйственных отношениях. Ответственности (санкции) в хозяйственных отношениях.</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318"/>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8 </w:t>
            </w:r>
            <w:r w:rsidRPr="00E31D11">
              <w:rPr>
                <w:sz w:val="26"/>
                <w:szCs w:val="26"/>
              </w:rPr>
              <w:t>Законодательство о противодействии монополистической деятельности и поддержании конкуренции.</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4</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426"/>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9 </w:t>
            </w:r>
            <w:r w:rsidRPr="00E31D11">
              <w:rPr>
                <w:sz w:val="26"/>
                <w:szCs w:val="26"/>
              </w:rPr>
              <w:t>Правовое регулирование рынка ценных бумаг.</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376"/>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10 </w:t>
            </w:r>
            <w:r w:rsidRPr="00E31D11">
              <w:rPr>
                <w:sz w:val="26"/>
                <w:szCs w:val="26"/>
              </w:rPr>
              <w:t>Правовое регулирование деятельности бирж.</w:t>
            </w:r>
          </w:p>
        </w:tc>
        <w:tc>
          <w:tcPr>
            <w:tcW w:w="215"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24"/>
        </w:trPr>
        <w:tc>
          <w:tcPr>
            <w:tcW w:w="1849" w:type="pct"/>
            <w:shd w:val="clear" w:color="auto" w:fill="auto"/>
          </w:tcPr>
          <w:p w:rsidR="00DB3ABD" w:rsidRPr="00E31D11" w:rsidRDefault="00DB3ABD" w:rsidP="009672AF">
            <w:pPr>
              <w:ind w:right="-57"/>
              <w:jc w:val="both"/>
              <w:rPr>
                <w:sz w:val="26"/>
                <w:szCs w:val="26"/>
              </w:rPr>
            </w:pPr>
            <w:r w:rsidRPr="00E31D11">
              <w:rPr>
                <w:sz w:val="26"/>
                <w:szCs w:val="26"/>
              </w:rPr>
              <w:t>Тема </w:t>
            </w:r>
            <w:r w:rsidRPr="00E31D11">
              <w:rPr>
                <w:sz w:val="26"/>
                <w:szCs w:val="26"/>
                <w:lang w:val="be-BY"/>
              </w:rPr>
              <w:t>11 </w:t>
            </w:r>
            <w:r w:rsidRPr="00E31D11">
              <w:rPr>
                <w:sz w:val="26"/>
                <w:szCs w:val="26"/>
              </w:rPr>
              <w:t>Правовое регулирование внешнеэкономической деятельности.</w:t>
            </w:r>
          </w:p>
        </w:tc>
        <w:tc>
          <w:tcPr>
            <w:tcW w:w="215" w:type="pct"/>
            <w:shd w:val="clear" w:color="auto" w:fill="auto"/>
            <w:vAlign w:val="center"/>
          </w:tcPr>
          <w:p w:rsidR="00DB3ABD" w:rsidRPr="00E31D11" w:rsidRDefault="00DB3ABD" w:rsidP="009672AF">
            <w:pPr>
              <w:ind w:left="-57" w:right="-57"/>
              <w:jc w:val="center"/>
              <w:rPr>
                <w:sz w:val="26"/>
                <w:szCs w:val="26"/>
                <w:lang w:val="be-BY"/>
              </w:rPr>
            </w:pPr>
            <w:r w:rsidRPr="00E31D11">
              <w:rPr>
                <w:sz w:val="26"/>
                <w:szCs w:val="26"/>
                <w:lang w:val="be-BY"/>
              </w:rPr>
              <w:t>6</w:t>
            </w:r>
          </w:p>
        </w:tc>
        <w:tc>
          <w:tcPr>
            <w:tcW w:w="252"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c>
          <w:tcPr>
            <w:tcW w:w="421" w:type="pct"/>
            <w:shd w:val="clear" w:color="auto" w:fill="auto"/>
            <w:vAlign w:val="center"/>
          </w:tcPr>
          <w:p w:rsidR="00DB3ABD" w:rsidRPr="00E31D11" w:rsidRDefault="00DB3ABD" w:rsidP="009672AF">
            <w:pPr>
              <w:ind w:left="-57" w:right="-57"/>
              <w:jc w:val="center"/>
              <w:rPr>
                <w:sz w:val="26"/>
                <w:szCs w:val="26"/>
              </w:rPr>
            </w:pPr>
            <w:r w:rsidRPr="00E31D11">
              <w:rPr>
                <w:sz w:val="26"/>
                <w:szCs w:val="26"/>
              </w:rPr>
              <w:t>2</w:t>
            </w:r>
          </w:p>
        </w:tc>
      </w:tr>
      <w:tr w:rsidR="00DB3ABD" w:rsidRPr="00E31D11" w:rsidTr="009672AF">
        <w:trPr>
          <w:trHeight w:val="70"/>
        </w:trPr>
        <w:tc>
          <w:tcPr>
            <w:tcW w:w="1849" w:type="pct"/>
            <w:shd w:val="clear" w:color="auto" w:fill="auto"/>
          </w:tcPr>
          <w:p w:rsidR="00DB3ABD" w:rsidRPr="00E31D11" w:rsidRDefault="00DB3ABD" w:rsidP="009672AF">
            <w:pPr>
              <w:ind w:left="-57" w:right="-57"/>
              <w:jc w:val="both"/>
              <w:rPr>
                <w:sz w:val="26"/>
                <w:szCs w:val="26"/>
              </w:rPr>
            </w:pPr>
            <w:r w:rsidRPr="00E31D11">
              <w:rPr>
                <w:sz w:val="26"/>
                <w:szCs w:val="26"/>
              </w:rPr>
              <w:t>Экзамен</w:t>
            </w:r>
          </w:p>
        </w:tc>
        <w:tc>
          <w:tcPr>
            <w:tcW w:w="215"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320"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432" w:type="pct"/>
            <w:shd w:val="clear" w:color="auto" w:fill="auto"/>
            <w:vAlign w:val="center"/>
          </w:tcPr>
          <w:p w:rsidR="00DB3ABD" w:rsidRPr="00E31D11" w:rsidRDefault="00DB3ABD" w:rsidP="009672AF">
            <w:pPr>
              <w:ind w:left="-57" w:right="-57"/>
              <w:jc w:val="center"/>
              <w:rPr>
                <w:sz w:val="26"/>
                <w:szCs w:val="26"/>
              </w:rPr>
            </w:pPr>
          </w:p>
        </w:tc>
        <w:tc>
          <w:tcPr>
            <w:tcW w:w="358" w:type="pct"/>
            <w:shd w:val="clear" w:color="auto" w:fill="auto"/>
            <w:vAlign w:val="center"/>
          </w:tcPr>
          <w:p w:rsidR="00DB3ABD" w:rsidRPr="00E31D11" w:rsidRDefault="00DB3ABD" w:rsidP="009672AF">
            <w:pPr>
              <w:ind w:left="-57" w:right="-57"/>
              <w:jc w:val="center"/>
              <w:rPr>
                <w:sz w:val="26"/>
                <w:szCs w:val="26"/>
              </w:rPr>
            </w:pPr>
          </w:p>
        </w:tc>
        <w:tc>
          <w:tcPr>
            <w:tcW w:w="286" w:type="pct"/>
            <w:shd w:val="clear" w:color="auto" w:fill="auto"/>
            <w:vAlign w:val="center"/>
          </w:tcPr>
          <w:p w:rsidR="00DB3ABD" w:rsidRPr="00E31D11" w:rsidRDefault="00DB3ABD" w:rsidP="009672AF">
            <w:pPr>
              <w:ind w:left="-57" w:right="-57"/>
              <w:jc w:val="center"/>
              <w:rPr>
                <w:sz w:val="26"/>
                <w:szCs w:val="26"/>
              </w:rPr>
            </w:pPr>
          </w:p>
        </w:tc>
        <w:tc>
          <w:tcPr>
            <w:tcW w:w="252" w:type="pct"/>
            <w:shd w:val="clear" w:color="auto" w:fill="auto"/>
            <w:vAlign w:val="center"/>
          </w:tcPr>
          <w:p w:rsidR="00DB3ABD" w:rsidRPr="00E31D11" w:rsidRDefault="00DB3ABD" w:rsidP="009672AF">
            <w:pPr>
              <w:ind w:left="-57" w:right="-57"/>
              <w:jc w:val="center"/>
              <w:rPr>
                <w:sz w:val="26"/>
                <w:szCs w:val="26"/>
              </w:rPr>
            </w:pPr>
          </w:p>
        </w:tc>
        <w:tc>
          <w:tcPr>
            <w:tcW w:w="256" w:type="pct"/>
            <w:shd w:val="clear" w:color="auto" w:fill="auto"/>
            <w:vAlign w:val="center"/>
          </w:tcPr>
          <w:p w:rsidR="00DB3ABD" w:rsidRPr="00E31D11" w:rsidRDefault="00DB3ABD" w:rsidP="009672AF">
            <w:pPr>
              <w:ind w:left="-57" w:right="-57"/>
              <w:jc w:val="center"/>
              <w:rPr>
                <w:sz w:val="26"/>
                <w:szCs w:val="26"/>
              </w:rPr>
            </w:pPr>
          </w:p>
        </w:tc>
        <w:tc>
          <w:tcPr>
            <w:tcW w:w="421" w:type="pct"/>
            <w:shd w:val="clear" w:color="auto" w:fill="auto"/>
            <w:vAlign w:val="center"/>
          </w:tcPr>
          <w:p w:rsidR="00DB3ABD" w:rsidRPr="00E31D11" w:rsidRDefault="00DB3ABD" w:rsidP="009672AF">
            <w:pPr>
              <w:ind w:left="-57" w:right="-57"/>
              <w:jc w:val="center"/>
              <w:rPr>
                <w:sz w:val="26"/>
                <w:szCs w:val="26"/>
              </w:rPr>
            </w:pPr>
          </w:p>
        </w:tc>
      </w:tr>
      <w:tr w:rsidR="00DB3ABD" w:rsidRPr="00E31D11" w:rsidTr="009672AF">
        <w:trPr>
          <w:trHeight w:val="167"/>
        </w:trPr>
        <w:tc>
          <w:tcPr>
            <w:tcW w:w="1849" w:type="pct"/>
            <w:shd w:val="clear" w:color="auto" w:fill="auto"/>
            <w:vAlign w:val="center"/>
          </w:tcPr>
          <w:p w:rsidR="00DB3ABD" w:rsidRPr="00E31D11" w:rsidRDefault="00DB3ABD" w:rsidP="009672AF">
            <w:pPr>
              <w:pStyle w:val="Normal1"/>
              <w:widowControl/>
              <w:ind w:left="-57" w:right="-57"/>
              <w:jc w:val="both"/>
              <w:rPr>
                <w:bCs/>
                <w:szCs w:val="26"/>
              </w:rPr>
            </w:pPr>
            <w:r w:rsidRPr="00E31D11">
              <w:rPr>
                <w:bCs/>
                <w:szCs w:val="26"/>
              </w:rPr>
              <w:t>Всего по дисциплине</w:t>
            </w:r>
          </w:p>
        </w:tc>
        <w:tc>
          <w:tcPr>
            <w:tcW w:w="215" w:type="pct"/>
            <w:shd w:val="clear" w:color="auto" w:fill="auto"/>
            <w:vAlign w:val="center"/>
          </w:tcPr>
          <w:p w:rsidR="00DB3ABD" w:rsidRPr="00E31D11" w:rsidRDefault="00DB3ABD" w:rsidP="009672AF">
            <w:pPr>
              <w:keepNext/>
              <w:widowControl w:val="0"/>
              <w:ind w:left="-57" w:right="-57"/>
              <w:jc w:val="center"/>
              <w:rPr>
                <w:sz w:val="26"/>
                <w:szCs w:val="26"/>
              </w:rPr>
            </w:pPr>
            <w:r w:rsidRPr="00E31D11">
              <w:rPr>
                <w:sz w:val="26"/>
                <w:szCs w:val="26"/>
              </w:rPr>
              <w:t>46</w:t>
            </w:r>
          </w:p>
        </w:tc>
        <w:tc>
          <w:tcPr>
            <w:tcW w:w="252"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12</w:t>
            </w:r>
          </w:p>
        </w:tc>
        <w:tc>
          <w:tcPr>
            <w:tcW w:w="320" w:type="pct"/>
            <w:shd w:val="clear" w:color="auto" w:fill="auto"/>
            <w:vAlign w:val="center"/>
          </w:tcPr>
          <w:p w:rsidR="00DB3ABD" w:rsidRPr="00E31D11" w:rsidRDefault="00DB3ABD" w:rsidP="009672AF">
            <w:pPr>
              <w:keepNext/>
              <w:widowControl w:val="0"/>
              <w:ind w:left="-57" w:right="-57"/>
              <w:jc w:val="center"/>
              <w:rPr>
                <w:sz w:val="26"/>
                <w:szCs w:val="26"/>
                <w:highlight w:val="yellow"/>
                <w:lang w:val="en-US"/>
              </w:rPr>
            </w:pPr>
          </w:p>
        </w:tc>
        <w:tc>
          <w:tcPr>
            <w:tcW w:w="358"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6</w:t>
            </w:r>
          </w:p>
        </w:tc>
        <w:tc>
          <w:tcPr>
            <w:tcW w:w="432"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358"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286"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2</w:t>
            </w:r>
          </w:p>
        </w:tc>
        <w:tc>
          <w:tcPr>
            <w:tcW w:w="252" w:type="pct"/>
            <w:shd w:val="clear" w:color="auto" w:fill="auto"/>
            <w:vAlign w:val="center"/>
          </w:tcPr>
          <w:p w:rsidR="00DB3ABD" w:rsidRPr="00E31D11" w:rsidRDefault="00DB3ABD" w:rsidP="009672AF">
            <w:pPr>
              <w:keepNext/>
              <w:widowControl w:val="0"/>
              <w:ind w:left="-57" w:right="-57"/>
              <w:jc w:val="center"/>
              <w:rPr>
                <w:sz w:val="26"/>
                <w:szCs w:val="26"/>
                <w:highlight w:val="yellow"/>
              </w:rPr>
            </w:pPr>
          </w:p>
        </w:tc>
        <w:tc>
          <w:tcPr>
            <w:tcW w:w="256" w:type="pct"/>
            <w:shd w:val="clear" w:color="auto" w:fill="auto"/>
            <w:vAlign w:val="center"/>
          </w:tcPr>
          <w:p w:rsidR="00DB3ABD" w:rsidRPr="00E31D11" w:rsidRDefault="00DB3ABD" w:rsidP="009672AF">
            <w:pPr>
              <w:keepNext/>
              <w:widowControl w:val="0"/>
              <w:ind w:left="-57" w:right="-57"/>
              <w:jc w:val="center"/>
              <w:rPr>
                <w:sz w:val="26"/>
                <w:szCs w:val="26"/>
                <w:highlight w:val="yellow"/>
              </w:rPr>
            </w:pPr>
            <w:r w:rsidRPr="00E31D11">
              <w:rPr>
                <w:sz w:val="26"/>
                <w:szCs w:val="26"/>
              </w:rPr>
              <w:t>2</w:t>
            </w:r>
          </w:p>
        </w:tc>
        <w:tc>
          <w:tcPr>
            <w:tcW w:w="421" w:type="pct"/>
            <w:shd w:val="clear" w:color="auto" w:fill="auto"/>
            <w:vAlign w:val="center"/>
          </w:tcPr>
          <w:p w:rsidR="00DB3ABD" w:rsidRPr="00E31D11" w:rsidRDefault="00DB3ABD" w:rsidP="009672AF">
            <w:pPr>
              <w:ind w:left="-57" w:right="-57"/>
              <w:jc w:val="center"/>
              <w:rPr>
                <w:bCs/>
                <w:sz w:val="26"/>
                <w:szCs w:val="26"/>
                <w:lang w:val="en-US"/>
              </w:rPr>
            </w:pPr>
            <w:r w:rsidRPr="00E31D11">
              <w:rPr>
                <w:bCs/>
                <w:sz w:val="26"/>
                <w:szCs w:val="26"/>
              </w:rPr>
              <w:t>24</w:t>
            </w:r>
          </w:p>
        </w:tc>
      </w:tr>
    </w:tbl>
    <w:p w:rsidR="00DB3ABD" w:rsidRPr="004A2434" w:rsidRDefault="00DB3ABD" w:rsidP="00DB3ABD">
      <w:pPr>
        <w:shd w:val="clear" w:color="auto" w:fill="FFFFFF"/>
        <w:jc w:val="center"/>
        <w:rPr>
          <w:sz w:val="28"/>
          <w:szCs w:val="28"/>
          <w:lang w:val="be-BY"/>
        </w:rPr>
      </w:pPr>
    </w:p>
    <w:p w:rsidR="00DB3ABD" w:rsidRPr="004A2434" w:rsidRDefault="00DB3ABD" w:rsidP="00446FFE">
      <w:pPr>
        <w:pStyle w:val="1"/>
        <w:spacing w:before="0"/>
        <w:jc w:val="center"/>
        <w:rPr>
          <w:rFonts w:ascii="Times New Roman" w:hAnsi="Times New Roman" w:cs="Times New Roman"/>
          <w:b w:val="0"/>
          <w:color w:val="auto"/>
        </w:rPr>
      </w:pPr>
      <w:r w:rsidRPr="004A2434">
        <w:rPr>
          <w:rFonts w:ascii="Times New Roman" w:hAnsi="Times New Roman" w:cs="Times New Roman"/>
        </w:rPr>
        <w:br w:type="page"/>
      </w:r>
      <w:bookmarkStart w:id="3" w:name="_Toc36713275"/>
      <w:r w:rsidRPr="004A2434">
        <w:rPr>
          <w:rFonts w:ascii="Times New Roman" w:hAnsi="Times New Roman" w:cs="Times New Roman"/>
          <w:b w:val="0"/>
          <w:color w:val="auto"/>
        </w:rPr>
        <w:lastRenderedPageBreak/>
        <w:t>Тема 1. ХОЗЯЙСТВЕННОЕ ПРАВО И ХОЗЯЙСТВЕННОЕ ЗАКОНОДАТЕЛЬСТВО. ПОНЯТИЕ ХОЗЯЙСТВЕННОЙ ДЕЯТЕЛЬНОСТИ И ХОЗЯЙСТВЕННЫХ ОТНОШЕНИЙ</w:t>
      </w:r>
      <w:bookmarkEnd w:id="3"/>
    </w:p>
    <w:p w:rsidR="00DB3ABD" w:rsidRPr="004A2434" w:rsidRDefault="00DB3ABD" w:rsidP="00446FFE">
      <w:pPr>
        <w:shd w:val="clear" w:color="auto" w:fill="FFFFFF"/>
        <w:jc w:val="center"/>
        <w:rPr>
          <w:sz w:val="28"/>
          <w:szCs w:val="28"/>
        </w:rPr>
      </w:pPr>
    </w:p>
    <w:p w:rsidR="008A5A10" w:rsidRPr="004A2434" w:rsidRDefault="008A5A10" w:rsidP="00446FFE">
      <w:pPr>
        <w:shd w:val="clear" w:color="auto" w:fill="FFFFFF"/>
        <w:ind w:firstLine="720"/>
        <w:rPr>
          <w:b/>
          <w:sz w:val="28"/>
          <w:szCs w:val="28"/>
        </w:rPr>
      </w:pPr>
      <w:r w:rsidRPr="004A2434">
        <w:rPr>
          <w:b/>
          <w:sz w:val="28"/>
          <w:szCs w:val="28"/>
        </w:rPr>
        <w:t>Содержание учебного материала</w:t>
      </w:r>
    </w:p>
    <w:p w:rsidR="008A5A10" w:rsidRPr="004A2434" w:rsidRDefault="008A5A10" w:rsidP="00446FFE">
      <w:pPr>
        <w:shd w:val="clear" w:color="auto" w:fill="FFFFFF"/>
        <w:ind w:firstLine="720"/>
        <w:rPr>
          <w:sz w:val="28"/>
          <w:szCs w:val="28"/>
        </w:rPr>
      </w:pPr>
      <w:r w:rsidRPr="004A2434">
        <w:rPr>
          <w:sz w:val="28"/>
          <w:szCs w:val="28"/>
        </w:rPr>
        <w:t>Понятие хозяйственного права. История становления и развития правового регулирования хозяйственной деятельности. Соотношение понятий «хозяйственное право», «предпринимательское право», «коммерческое право», «торговое право».</w:t>
      </w:r>
    </w:p>
    <w:p w:rsidR="008A5A10" w:rsidRPr="004A2434" w:rsidRDefault="008A5A10" w:rsidP="00446FFE">
      <w:pPr>
        <w:shd w:val="clear" w:color="auto" w:fill="FFFFFF"/>
        <w:ind w:firstLine="709"/>
        <w:jc w:val="both"/>
        <w:rPr>
          <w:sz w:val="28"/>
          <w:szCs w:val="28"/>
        </w:rPr>
      </w:pPr>
      <w:r w:rsidRPr="004A2434">
        <w:rPr>
          <w:sz w:val="28"/>
          <w:szCs w:val="28"/>
        </w:rPr>
        <w:t>Предмет хозяйственно-правового регулирования. Хозяйственная деятельность и хозяйственные отношения. Понятие, признаки хозяйственных правоотношений. Классификация хозяйственных правоотношений. Принципы правового регулирования хозяйственной деятельности (хозяйственных отношений): понятие, значение, классификация. Конституционные, гражданско-правовые и иные принципы правового регулирования хозяйственной деятельности.</w:t>
      </w:r>
    </w:p>
    <w:p w:rsidR="008A5A10" w:rsidRPr="004A2434" w:rsidRDefault="008A5A10" w:rsidP="00446FFE">
      <w:pPr>
        <w:shd w:val="clear" w:color="auto" w:fill="FFFFFF"/>
        <w:ind w:firstLine="709"/>
        <w:jc w:val="both"/>
        <w:rPr>
          <w:sz w:val="28"/>
          <w:szCs w:val="28"/>
        </w:rPr>
      </w:pPr>
      <w:r w:rsidRPr="004A2434">
        <w:rPr>
          <w:sz w:val="28"/>
          <w:szCs w:val="28"/>
        </w:rPr>
        <w:t>Методы правового регулирования хозяйственной деятельности (хозяйственных отношений): понятие, значение, виды.</w:t>
      </w:r>
    </w:p>
    <w:p w:rsidR="008A5A10" w:rsidRPr="004A2434" w:rsidRDefault="008A5A10" w:rsidP="00446FFE">
      <w:pPr>
        <w:shd w:val="clear" w:color="auto" w:fill="FFFFFF"/>
        <w:ind w:firstLine="720"/>
        <w:jc w:val="both"/>
        <w:rPr>
          <w:sz w:val="28"/>
          <w:szCs w:val="28"/>
        </w:rPr>
      </w:pPr>
      <w:r w:rsidRPr="004A2434">
        <w:rPr>
          <w:sz w:val="28"/>
          <w:szCs w:val="28"/>
        </w:rPr>
        <w:t xml:space="preserve">Понятие, признаки, особенности и роль хозяйственного законодательства. Соотношение хозяйственного и гражданского законодательства. Система источников хозяйственного законодательства. Хозяйственно-правовые нормы: понятие и виды. Общие и специальные источники. Международные и межгосударственные соглашения как источники регулирования хозяйственных отношений (акты ЮНСИТРАЛ, ЮНКТАД, СНГ, ЕС и др.). </w:t>
      </w:r>
    </w:p>
    <w:p w:rsidR="008A5A10" w:rsidRPr="004A2434" w:rsidRDefault="008A5A10" w:rsidP="00446FFE">
      <w:pPr>
        <w:shd w:val="clear" w:color="auto" w:fill="FFFFFF"/>
        <w:ind w:firstLine="720"/>
        <w:rPr>
          <w:sz w:val="28"/>
          <w:szCs w:val="28"/>
        </w:rPr>
      </w:pPr>
    </w:p>
    <w:p w:rsidR="008A5A10" w:rsidRPr="004A2434" w:rsidRDefault="008A5A10" w:rsidP="00446FFE">
      <w:pPr>
        <w:shd w:val="clear" w:color="auto" w:fill="FFFFFF"/>
        <w:ind w:firstLine="720"/>
        <w:rPr>
          <w:b/>
          <w:sz w:val="28"/>
          <w:szCs w:val="28"/>
        </w:rPr>
      </w:pPr>
      <w:r w:rsidRPr="004A2434">
        <w:rPr>
          <w:b/>
          <w:sz w:val="28"/>
          <w:szCs w:val="28"/>
        </w:rPr>
        <w:t>Базовые понятия темы</w:t>
      </w:r>
    </w:p>
    <w:p w:rsidR="008A5A10" w:rsidRPr="004A2434" w:rsidRDefault="008A5A10" w:rsidP="00446FFE">
      <w:pPr>
        <w:widowControl w:val="0"/>
        <w:tabs>
          <w:tab w:val="left" w:pos="1134"/>
          <w:tab w:val="right" w:leader="dot" w:pos="6123"/>
        </w:tabs>
        <w:autoSpaceDE w:val="0"/>
        <w:autoSpaceDN w:val="0"/>
        <w:adjustRightInd w:val="0"/>
        <w:ind w:firstLine="709"/>
        <w:jc w:val="both"/>
        <w:rPr>
          <w:noProof/>
          <w:sz w:val="28"/>
          <w:szCs w:val="28"/>
        </w:rPr>
      </w:pPr>
      <w:r w:rsidRPr="004A2434">
        <w:rPr>
          <w:i/>
          <w:noProof/>
          <w:sz w:val="28"/>
          <w:szCs w:val="28"/>
        </w:rPr>
        <w:t>Хозяйственное право</w:t>
      </w:r>
      <w:r w:rsidRPr="004A2434">
        <w:rPr>
          <w:noProof/>
          <w:sz w:val="28"/>
          <w:szCs w:val="28"/>
        </w:rPr>
        <w:t xml:space="preserve"> как отрасль законодательства представляет собой совокупность нормативных правовых актов, регулирующих порядок осуществления хозяйственной деятельности.</w:t>
      </w:r>
    </w:p>
    <w:p w:rsidR="008A5A10" w:rsidRPr="004A2434" w:rsidRDefault="008A5A10" w:rsidP="00446FFE">
      <w:pPr>
        <w:widowControl w:val="0"/>
        <w:tabs>
          <w:tab w:val="left" w:pos="1134"/>
          <w:tab w:val="right" w:leader="dot" w:pos="6123"/>
        </w:tabs>
        <w:autoSpaceDE w:val="0"/>
        <w:autoSpaceDN w:val="0"/>
        <w:adjustRightInd w:val="0"/>
        <w:ind w:firstLine="709"/>
        <w:jc w:val="both"/>
        <w:rPr>
          <w:noProof/>
          <w:sz w:val="28"/>
          <w:szCs w:val="28"/>
        </w:rPr>
      </w:pPr>
      <w:r w:rsidRPr="004A2434">
        <w:rPr>
          <w:i/>
          <w:noProof/>
          <w:sz w:val="28"/>
          <w:szCs w:val="28"/>
        </w:rPr>
        <w:t>Наука хозяйственного права</w:t>
      </w:r>
      <w:r w:rsidRPr="004A2434">
        <w:rPr>
          <w:noProof/>
          <w:sz w:val="28"/>
          <w:szCs w:val="28"/>
        </w:rPr>
        <w:t xml:space="preserve"> представляет собой деятельность по исследованию теоретических проблем с целью разработки практических рекомендаций по совершенствованию законодательства, а также по анализу действующих норм права на предмет их соответствия экономической действительности.</w:t>
      </w:r>
    </w:p>
    <w:p w:rsidR="008A5A10" w:rsidRPr="004A2434" w:rsidRDefault="008A5A10" w:rsidP="00446FFE">
      <w:pPr>
        <w:shd w:val="clear" w:color="auto" w:fill="FFFFFF"/>
        <w:tabs>
          <w:tab w:val="num" w:pos="1000"/>
          <w:tab w:val="left" w:pos="1134"/>
        </w:tabs>
        <w:ind w:firstLine="709"/>
        <w:jc w:val="both"/>
        <w:rPr>
          <w:bCs/>
          <w:sz w:val="28"/>
          <w:szCs w:val="28"/>
        </w:rPr>
      </w:pPr>
      <w:r w:rsidRPr="004A2434">
        <w:rPr>
          <w:i/>
          <w:noProof/>
          <w:sz w:val="28"/>
          <w:szCs w:val="28"/>
        </w:rPr>
        <w:t xml:space="preserve">Хозяйственное законодательство </w:t>
      </w:r>
      <w:r w:rsidRPr="004A2434">
        <w:rPr>
          <w:bCs/>
          <w:sz w:val="28"/>
          <w:szCs w:val="28"/>
        </w:rPr>
        <w:t>– это совокупность нормативных актов, содержащих нормы хозяйственного права, принадлежащие различным звеньям общего нормативного массива, регулирующие общественные отношения, связанные с хозяйственной (предпринимательской) деятельностью граждан и юридических лиц</w:t>
      </w:r>
    </w:p>
    <w:p w:rsidR="008A5A10" w:rsidRPr="004A2434" w:rsidRDefault="008A5A10" w:rsidP="00446FFE">
      <w:pPr>
        <w:shd w:val="clear" w:color="auto" w:fill="FFFFFF"/>
        <w:tabs>
          <w:tab w:val="num" w:pos="1000"/>
          <w:tab w:val="left" w:pos="1134"/>
        </w:tabs>
        <w:ind w:firstLine="709"/>
        <w:jc w:val="both"/>
        <w:rPr>
          <w:bCs/>
          <w:sz w:val="28"/>
          <w:szCs w:val="28"/>
        </w:rPr>
      </w:pPr>
      <w:r w:rsidRPr="004A2434">
        <w:rPr>
          <w:i/>
          <w:noProof/>
          <w:sz w:val="28"/>
          <w:szCs w:val="28"/>
        </w:rPr>
        <w:t>Хозяйственные правоотношения</w:t>
      </w:r>
      <w:r w:rsidRPr="004A2434">
        <w:rPr>
          <w:bCs/>
          <w:sz w:val="28"/>
          <w:szCs w:val="28"/>
        </w:rPr>
        <w:t xml:space="preserve"> – это урегулированные нормами хозяйственного права отношения, возникающие в процессе осуществления предпринимательской деятельности тесно с ней связанной деятельности некоммерческого характера, а также отношения по государственному регулированию хозяйственной деятельности.</w:t>
      </w:r>
    </w:p>
    <w:p w:rsidR="008A5A10" w:rsidRPr="004A2434" w:rsidRDefault="008A5A10" w:rsidP="00446FFE">
      <w:pPr>
        <w:shd w:val="clear" w:color="auto" w:fill="FFFFFF"/>
        <w:ind w:firstLine="720"/>
        <w:rPr>
          <w:b/>
          <w:sz w:val="28"/>
          <w:szCs w:val="28"/>
        </w:rPr>
      </w:pPr>
    </w:p>
    <w:p w:rsidR="00DB3ABD" w:rsidRPr="004A2434" w:rsidRDefault="008A5A10" w:rsidP="00446FFE">
      <w:pPr>
        <w:shd w:val="clear" w:color="auto" w:fill="FFFFFF"/>
        <w:ind w:firstLine="720"/>
        <w:rPr>
          <w:b/>
          <w:sz w:val="28"/>
          <w:szCs w:val="28"/>
        </w:rPr>
      </w:pPr>
      <w:r w:rsidRPr="004A2434">
        <w:rPr>
          <w:b/>
          <w:sz w:val="28"/>
          <w:szCs w:val="28"/>
        </w:rPr>
        <w:lastRenderedPageBreak/>
        <w:t>Вопросы, рассматриваемые на лекционном занятии:</w:t>
      </w:r>
    </w:p>
    <w:p w:rsidR="00DB3ABD" w:rsidRPr="004A2434" w:rsidRDefault="00DB3ABD" w:rsidP="00446FFE">
      <w:pPr>
        <w:pStyle w:val="21"/>
        <w:widowControl w:val="0"/>
        <w:tabs>
          <w:tab w:val="left" w:pos="1134"/>
        </w:tabs>
        <w:spacing w:after="0" w:line="240" w:lineRule="auto"/>
        <w:ind w:firstLine="720"/>
        <w:rPr>
          <w:sz w:val="28"/>
          <w:szCs w:val="28"/>
        </w:rPr>
      </w:pPr>
      <w:r w:rsidRPr="004A2434">
        <w:rPr>
          <w:sz w:val="28"/>
          <w:szCs w:val="28"/>
        </w:rPr>
        <w:t>1.</w:t>
      </w:r>
      <w:r w:rsidRPr="004A2434">
        <w:rPr>
          <w:sz w:val="28"/>
          <w:szCs w:val="28"/>
        </w:rPr>
        <w:tab/>
        <w:t>Понятие, предмет, метод и принципы хозяйственного права.</w:t>
      </w:r>
    </w:p>
    <w:p w:rsidR="00DB3ABD" w:rsidRPr="004A2434" w:rsidRDefault="00DB3ABD" w:rsidP="00446FFE">
      <w:pPr>
        <w:pStyle w:val="3"/>
        <w:widowControl w:val="0"/>
        <w:tabs>
          <w:tab w:val="left" w:pos="1134"/>
        </w:tabs>
        <w:spacing w:after="0"/>
        <w:ind w:left="0" w:firstLine="720"/>
        <w:jc w:val="both"/>
        <w:rPr>
          <w:sz w:val="28"/>
          <w:szCs w:val="28"/>
        </w:rPr>
      </w:pPr>
      <w:r w:rsidRPr="004A2434">
        <w:rPr>
          <w:sz w:val="28"/>
          <w:szCs w:val="28"/>
        </w:rPr>
        <w:t>2.</w:t>
      </w:r>
      <w:r w:rsidRPr="004A2434">
        <w:rPr>
          <w:sz w:val="28"/>
          <w:szCs w:val="28"/>
        </w:rPr>
        <w:tab/>
        <w:t xml:space="preserve">Источники хозяйственного права Республики Беларусь. Проблемы систематизации и кодификации. </w:t>
      </w:r>
    </w:p>
    <w:p w:rsidR="00DB3ABD" w:rsidRPr="004A2434" w:rsidRDefault="00DB3ABD" w:rsidP="00446FFE">
      <w:pPr>
        <w:pStyle w:val="3"/>
        <w:widowControl w:val="0"/>
        <w:tabs>
          <w:tab w:val="left" w:pos="1134"/>
        </w:tabs>
        <w:spacing w:after="0"/>
        <w:ind w:left="0" w:firstLine="720"/>
        <w:jc w:val="both"/>
        <w:rPr>
          <w:sz w:val="28"/>
          <w:szCs w:val="28"/>
        </w:rPr>
      </w:pPr>
      <w:r w:rsidRPr="004A2434">
        <w:rPr>
          <w:sz w:val="28"/>
          <w:szCs w:val="28"/>
        </w:rPr>
        <w:t>3.</w:t>
      </w:r>
      <w:r w:rsidRPr="004A2434">
        <w:rPr>
          <w:sz w:val="28"/>
          <w:szCs w:val="28"/>
        </w:rPr>
        <w:tab/>
        <w:t>Хозяйственная деятельность: понятие, признаки, принципы, виды.</w:t>
      </w:r>
    </w:p>
    <w:p w:rsidR="008A5A10" w:rsidRPr="004A2434" w:rsidRDefault="008A5A10"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r w:rsidR="008A5A10" w:rsidRPr="004A2434">
        <w:rPr>
          <w:b/>
          <w:sz w:val="28"/>
          <w:szCs w:val="28"/>
        </w:rPr>
        <w:t>:</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shd w:val="clear" w:color="auto" w:fill="FFFFFF"/>
        <w:ind w:firstLine="709"/>
        <w:jc w:val="both"/>
        <w:rPr>
          <w:sz w:val="28"/>
          <w:szCs w:val="28"/>
        </w:rPr>
      </w:pPr>
      <w:r w:rsidRPr="004A2434">
        <w:rPr>
          <w:sz w:val="28"/>
          <w:szCs w:val="28"/>
        </w:rPr>
        <w:t>- основополагающие принципы хозяйственного права;</w:t>
      </w:r>
    </w:p>
    <w:p w:rsidR="00DB3ABD" w:rsidRPr="004A2434" w:rsidRDefault="00DB3ABD" w:rsidP="00446FFE">
      <w:pPr>
        <w:shd w:val="clear" w:color="auto" w:fill="FFFFFF"/>
        <w:ind w:firstLine="709"/>
        <w:jc w:val="both"/>
        <w:rPr>
          <w:sz w:val="28"/>
          <w:szCs w:val="28"/>
        </w:rPr>
      </w:pPr>
      <w:r w:rsidRPr="004A2434">
        <w:rPr>
          <w:sz w:val="28"/>
          <w:szCs w:val="28"/>
        </w:rPr>
        <w:t>- отграничение хозяйственного права от смежных отраслей. Наука хозяйственного права;</w:t>
      </w:r>
    </w:p>
    <w:p w:rsidR="00DB3ABD" w:rsidRPr="004A2434" w:rsidRDefault="00DB3ABD" w:rsidP="00446FFE">
      <w:pPr>
        <w:shd w:val="clear" w:color="auto" w:fill="FFFFFF"/>
        <w:ind w:firstLine="709"/>
        <w:jc w:val="both"/>
        <w:rPr>
          <w:sz w:val="28"/>
          <w:szCs w:val="28"/>
        </w:rPr>
      </w:pPr>
      <w:r w:rsidRPr="004A2434">
        <w:rPr>
          <w:sz w:val="28"/>
          <w:szCs w:val="28"/>
        </w:rPr>
        <w:t>- государственное регулирование хозяйственной деятельности;</w:t>
      </w:r>
    </w:p>
    <w:p w:rsidR="00DB3ABD" w:rsidRPr="004A2434" w:rsidRDefault="00DB3ABD" w:rsidP="00446FFE">
      <w:pPr>
        <w:shd w:val="clear" w:color="auto" w:fill="FFFFFF"/>
        <w:ind w:firstLine="709"/>
        <w:jc w:val="both"/>
        <w:rPr>
          <w:sz w:val="28"/>
          <w:szCs w:val="28"/>
        </w:rPr>
      </w:pPr>
      <w:r w:rsidRPr="004A2434">
        <w:rPr>
          <w:sz w:val="28"/>
          <w:szCs w:val="28"/>
        </w:rPr>
        <w:t>- понятие и система государственного контроля хозяйственной деятельности.</w:t>
      </w:r>
    </w:p>
    <w:p w:rsidR="00DB3ABD" w:rsidRPr="004A2434" w:rsidRDefault="00DB3ABD" w:rsidP="00446FFE">
      <w:pPr>
        <w:shd w:val="clear" w:color="auto" w:fill="FFFFFF"/>
        <w:ind w:firstLine="709"/>
        <w:jc w:val="both"/>
        <w:rPr>
          <w:sz w:val="28"/>
          <w:szCs w:val="28"/>
        </w:rPr>
      </w:pPr>
    </w:p>
    <w:p w:rsidR="008A5A10" w:rsidRPr="004A2434" w:rsidRDefault="008A5A10" w:rsidP="00446FFE">
      <w:pPr>
        <w:shd w:val="clear" w:color="auto" w:fill="FFFFFF"/>
        <w:ind w:firstLine="709"/>
        <w:jc w:val="both"/>
        <w:rPr>
          <w:b/>
          <w:sz w:val="28"/>
          <w:szCs w:val="28"/>
        </w:rPr>
      </w:pPr>
      <w:r w:rsidRPr="004A2434">
        <w:rPr>
          <w:b/>
          <w:sz w:val="28"/>
          <w:szCs w:val="28"/>
        </w:rPr>
        <w:t>Материалы для самоконтроля по теме:</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Определите значение принципа свободы хозяйственной деятельности и самостоятельности ее участников.</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Отграничьте хозяйственное право от гражданского права.</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Что является объектом хозяйственного правоотношения?</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На какие виды подразделяются источники правового регулирования хозяйственной деятельности?</w:t>
      </w:r>
    </w:p>
    <w:p w:rsidR="008A5A10" w:rsidRPr="004A2434" w:rsidRDefault="008A5A10" w:rsidP="00446FFE">
      <w:pPr>
        <w:numPr>
          <w:ilvl w:val="0"/>
          <w:numId w:val="9"/>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Какими причинами, по вашему мнению, вызвана необходимость регулирования хозяйственной деятельности со стороны государства?</w:t>
      </w:r>
    </w:p>
    <w:p w:rsidR="008A5A10" w:rsidRPr="004A2434" w:rsidRDefault="008A5A10" w:rsidP="00446FFE">
      <w:pPr>
        <w:shd w:val="clear" w:color="auto" w:fill="FFFFFF"/>
        <w:ind w:firstLine="709"/>
        <w:jc w:val="both"/>
        <w:rPr>
          <w:sz w:val="28"/>
          <w:szCs w:val="28"/>
        </w:rPr>
      </w:pPr>
    </w:p>
    <w:p w:rsidR="0087314F" w:rsidRPr="004A2434" w:rsidRDefault="0087314F" w:rsidP="00446FFE">
      <w:pPr>
        <w:shd w:val="clear" w:color="auto" w:fill="FFFFFF"/>
        <w:ind w:firstLine="709"/>
        <w:jc w:val="both"/>
        <w:rPr>
          <w:b/>
          <w:sz w:val="28"/>
          <w:szCs w:val="28"/>
        </w:rPr>
      </w:pPr>
      <w:r w:rsidRPr="004A2434">
        <w:rPr>
          <w:b/>
          <w:sz w:val="28"/>
          <w:szCs w:val="28"/>
        </w:rPr>
        <w:t>Тестовые задания для самоконтроля:</w:t>
      </w:r>
    </w:p>
    <w:p w:rsidR="0087314F" w:rsidRPr="00A11A21" w:rsidRDefault="0087314F" w:rsidP="00446FFE">
      <w:pPr>
        <w:pStyle w:val="24"/>
        <w:numPr>
          <w:ilvl w:val="0"/>
          <w:numId w:val="10"/>
        </w:numPr>
        <w:shd w:val="clear" w:color="auto" w:fill="auto"/>
        <w:tabs>
          <w:tab w:val="left" w:pos="582"/>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Что представляет собой хозяйственное право как отрасль права?</w:t>
      </w:r>
    </w:p>
    <w:p w:rsidR="0087314F" w:rsidRPr="004A2434" w:rsidRDefault="0087314F" w:rsidP="00446FFE">
      <w:pPr>
        <w:pStyle w:val="a3"/>
        <w:widowControl w:val="0"/>
        <w:numPr>
          <w:ilvl w:val="0"/>
          <w:numId w:val="16"/>
        </w:numPr>
        <w:tabs>
          <w:tab w:val="left" w:pos="554"/>
          <w:tab w:val="left" w:pos="993"/>
          <w:tab w:val="left" w:pos="1134"/>
        </w:tabs>
        <w:ind w:left="0" w:firstLine="709"/>
        <w:jc w:val="both"/>
        <w:rPr>
          <w:i w:val="0"/>
          <w:sz w:val="28"/>
          <w:szCs w:val="28"/>
        </w:rPr>
      </w:pPr>
      <w:r w:rsidRPr="004A2434">
        <w:rPr>
          <w:rStyle w:val="af"/>
          <w:i w:val="0"/>
          <w:sz w:val="28"/>
          <w:szCs w:val="28"/>
        </w:rPr>
        <w:t>совокупность норм, регулирующих предпринимательские отношения и тесно связанные с ними иные, в том числе отношения, носящие некоммерческий характер, а также отношения, связанные с государственным регулированием экономики в целях обеспечения интересов государства и общества;</w:t>
      </w:r>
    </w:p>
    <w:p w:rsidR="0087314F" w:rsidRPr="004A2434" w:rsidRDefault="0087314F" w:rsidP="00446FFE">
      <w:pPr>
        <w:pStyle w:val="a3"/>
        <w:widowControl w:val="0"/>
        <w:numPr>
          <w:ilvl w:val="0"/>
          <w:numId w:val="16"/>
        </w:numPr>
        <w:tabs>
          <w:tab w:val="left" w:pos="554"/>
          <w:tab w:val="left" w:pos="993"/>
          <w:tab w:val="left" w:pos="1134"/>
        </w:tabs>
        <w:ind w:left="0" w:firstLine="709"/>
        <w:jc w:val="both"/>
        <w:rPr>
          <w:i w:val="0"/>
          <w:sz w:val="28"/>
          <w:szCs w:val="28"/>
        </w:rPr>
      </w:pPr>
      <w:r w:rsidRPr="004A2434">
        <w:rPr>
          <w:rStyle w:val="af"/>
          <w:i w:val="0"/>
          <w:sz w:val="28"/>
          <w:szCs w:val="28"/>
        </w:rPr>
        <w:t>совокупность норм, регулирующих предпринимательскую деятельность, связанную с коммерческой деятельностью субъектов хозяйствования;</w:t>
      </w:r>
    </w:p>
    <w:p w:rsidR="0087314F" w:rsidRPr="004A2434" w:rsidRDefault="0087314F" w:rsidP="00446FFE">
      <w:pPr>
        <w:pStyle w:val="a3"/>
        <w:widowControl w:val="0"/>
        <w:numPr>
          <w:ilvl w:val="0"/>
          <w:numId w:val="16"/>
        </w:numPr>
        <w:tabs>
          <w:tab w:val="left" w:pos="558"/>
          <w:tab w:val="left" w:pos="993"/>
          <w:tab w:val="left" w:pos="1134"/>
        </w:tabs>
        <w:ind w:left="0" w:firstLine="709"/>
        <w:jc w:val="both"/>
        <w:rPr>
          <w:i w:val="0"/>
          <w:sz w:val="28"/>
          <w:szCs w:val="28"/>
        </w:rPr>
      </w:pPr>
      <w:r w:rsidRPr="004A2434">
        <w:rPr>
          <w:rStyle w:val="af"/>
          <w:i w:val="0"/>
          <w:sz w:val="28"/>
          <w:szCs w:val="28"/>
        </w:rPr>
        <w:t>совокупность норм, регулирующих предпринимательские отношения, носящие некоммерческий характер.</w:t>
      </w:r>
    </w:p>
    <w:p w:rsidR="0087314F" w:rsidRPr="00A11A21" w:rsidRDefault="0087314F" w:rsidP="00446FFE">
      <w:pPr>
        <w:pStyle w:val="24"/>
        <w:numPr>
          <w:ilvl w:val="0"/>
          <w:numId w:val="10"/>
        </w:numPr>
        <w:shd w:val="clear" w:color="auto" w:fill="auto"/>
        <w:tabs>
          <w:tab w:val="left" w:pos="544"/>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Какая группа отношений включена в предмет регулирования хозяйственного права?</w:t>
      </w:r>
    </w:p>
    <w:p w:rsidR="0087314F" w:rsidRPr="004A2434" w:rsidRDefault="0087314F" w:rsidP="00446FFE">
      <w:pPr>
        <w:pStyle w:val="a3"/>
        <w:widowControl w:val="0"/>
        <w:numPr>
          <w:ilvl w:val="0"/>
          <w:numId w:val="17"/>
        </w:numPr>
        <w:tabs>
          <w:tab w:val="left" w:pos="606"/>
          <w:tab w:val="left" w:pos="993"/>
          <w:tab w:val="left" w:pos="1134"/>
        </w:tabs>
        <w:ind w:left="0" w:firstLine="709"/>
        <w:jc w:val="both"/>
        <w:rPr>
          <w:i w:val="0"/>
          <w:sz w:val="28"/>
          <w:szCs w:val="28"/>
        </w:rPr>
      </w:pPr>
      <w:r w:rsidRPr="004A2434">
        <w:rPr>
          <w:rStyle w:val="af"/>
          <w:i w:val="0"/>
          <w:sz w:val="28"/>
          <w:szCs w:val="28"/>
        </w:rPr>
        <w:t>отношения, связанные с товарообменными операциями между гражданами и направленные на удовлетворение личных потребностей граждан;</w:t>
      </w:r>
    </w:p>
    <w:p w:rsidR="0087314F" w:rsidRPr="004A2434" w:rsidRDefault="0087314F" w:rsidP="00446FFE">
      <w:pPr>
        <w:pStyle w:val="a3"/>
        <w:widowControl w:val="0"/>
        <w:numPr>
          <w:ilvl w:val="0"/>
          <w:numId w:val="17"/>
        </w:numPr>
        <w:tabs>
          <w:tab w:val="left" w:pos="616"/>
          <w:tab w:val="left" w:pos="993"/>
          <w:tab w:val="left" w:pos="1134"/>
        </w:tabs>
        <w:ind w:left="0" w:firstLine="709"/>
        <w:jc w:val="both"/>
        <w:rPr>
          <w:i w:val="0"/>
          <w:sz w:val="28"/>
          <w:szCs w:val="28"/>
        </w:rPr>
      </w:pPr>
      <w:r w:rsidRPr="004A2434">
        <w:rPr>
          <w:rStyle w:val="af"/>
          <w:i w:val="0"/>
          <w:sz w:val="28"/>
          <w:szCs w:val="28"/>
        </w:rPr>
        <w:t>отношения, носящие коммерческий или предпринимательский характер, связанные с процессом производства продукции, выполнением работ, оказанием услуг;</w:t>
      </w:r>
    </w:p>
    <w:p w:rsidR="0087314F" w:rsidRPr="004A2434" w:rsidRDefault="0087314F" w:rsidP="00446FFE">
      <w:pPr>
        <w:pStyle w:val="a3"/>
        <w:widowControl w:val="0"/>
        <w:numPr>
          <w:ilvl w:val="0"/>
          <w:numId w:val="17"/>
        </w:numPr>
        <w:tabs>
          <w:tab w:val="left" w:pos="597"/>
          <w:tab w:val="left" w:pos="993"/>
          <w:tab w:val="left" w:pos="1134"/>
        </w:tabs>
        <w:ind w:left="0" w:firstLine="709"/>
        <w:jc w:val="both"/>
        <w:rPr>
          <w:i w:val="0"/>
          <w:sz w:val="28"/>
          <w:szCs w:val="28"/>
        </w:rPr>
      </w:pPr>
      <w:r w:rsidRPr="004A2434">
        <w:rPr>
          <w:rStyle w:val="af"/>
          <w:i w:val="0"/>
          <w:sz w:val="28"/>
          <w:szCs w:val="28"/>
        </w:rPr>
        <w:lastRenderedPageBreak/>
        <w:t>отношения, связанные с воспроизводством продукции субъектами хозяйствования, направленные на удовлетворение личных потребностей предпринимателей.</w:t>
      </w:r>
    </w:p>
    <w:p w:rsidR="0087314F" w:rsidRPr="00A11A21" w:rsidRDefault="0087314F" w:rsidP="00446FFE">
      <w:pPr>
        <w:pStyle w:val="24"/>
        <w:numPr>
          <w:ilvl w:val="0"/>
          <w:numId w:val="10"/>
        </w:numPr>
        <w:shd w:val="clear" w:color="auto" w:fill="auto"/>
        <w:tabs>
          <w:tab w:val="left" w:pos="554"/>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Какие из перечисленных принципов входят в число основополагающих принципов хозяйственного права?</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законности;</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юридического равенства форм собственности и равной их защиты;</w:t>
      </w:r>
    </w:p>
    <w:p w:rsidR="0087314F" w:rsidRPr="004A2434" w:rsidRDefault="0087314F" w:rsidP="00446FFE">
      <w:pPr>
        <w:pStyle w:val="a3"/>
        <w:widowControl w:val="0"/>
        <w:numPr>
          <w:ilvl w:val="0"/>
          <w:numId w:val="18"/>
        </w:numPr>
        <w:tabs>
          <w:tab w:val="left" w:pos="0"/>
          <w:tab w:val="left" w:pos="578"/>
          <w:tab w:val="left" w:pos="851"/>
          <w:tab w:val="left" w:pos="993"/>
          <w:tab w:val="left" w:pos="1134"/>
        </w:tabs>
        <w:ind w:firstLine="709"/>
        <w:jc w:val="both"/>
        <w:rPr>
          <w:i w:val="0"/>
          <w:sz w:val="28"/>
          <w:szCs w:val="28"/>
        </w:rPr>
      </w:pPr>
      <w:r w:rsidRPr="004A2434">
        <w:rPr>
          <w:rStyle w:val="af"/>
          <w:i w:val="0"/>
          <w:sz w:val="28"/>
          <w:szCs w:val="28"/>
        </w:rPr>
        <w:t>принцип недопущения монополизации хозяйственной деятельности и развитие добросовестной конкуренции;</w:t>
      </w:r>
    </w:p>
    <w:p w:rsidR="0087314F" w:rsidRPr="004A2434" w:rsidRDefault="0087314F" w:rsidP="00446FFE">
      <w:pPr>
        <w:pStyle w:val="a3"/>
        <w:widowControl w:val="0"/>
        <w:numPr>
          <w:ilvl w:val="0"/>
          <w:numId w:val="18"/>
        </w:numPr>
        <w:tabs>
          <w:tab w:val="left" w:pos="0"/>
          <w:tab w:val="left" w:pos="577"/>
          <w:tab w:val="left" w:pos="851"/>
          <w:tab w:val="left" w:pos="993"/>
          <w:tab w:val="left" w:pos="1134"/>
        </w:tabs>
        <w:ind w:firstLine="709"/>
        <w:jc w:val="both"/>
        <w:rPr>
          <w:rStyle w:val="af"/>
          <w:i w:val="0"/>
          <w:sz w:val="28"/>
          <w:szCs w:val="28"/>
        </w:rPr>
      </w:pPr>
      <w:r w:rsidRPr="004A2434">
        <w:rPr>
          <w:rStyle w:val="af"/>
          <w:i w:val="0"/>
          <w:sz w:val="28"/>
          <w:szCs w:val="28"/>
        </w:rPr>
        <w:t>принцип недопущения добросовестной конкуренции и развития монополизма и недобросовестной конкуренции;</w:t>
      </w:r>
    </w:p>
    <w:p w:rsidR="0087314F" w:rsidRPr="004A2434" w:rsidRDefault="0087314F" w:rsidP="00446FFE">
      <w:pPr>
        <w:pStyle w:val="a3"/>
        <w:widowControl w:val="0"/>
        <w:numPr>
          <w:ilvl w:val="0"/>
          <w:numId w:val="18"/>
        </w:numPr>
        <w:tabs>
          <w:tab w:val="left" w:pos="0"/>
          <w:tab w:val="left" w:pos="577"/>
          <w:tab w:val="left" w:pos="851"/>
          <w:tab w:val="left" w:pos="993"/>
          <w:tab w:val="left" w:pos="1134"/>
        </w:tabs>
        <w:ind w:firstLine="709"/>
        <w:jc w:val="both"/>
        <w:rPr>
          <w:i w:val="0"/>
          <w:sz w:val="28"/>
          <w:szCs w:val="28"/>
        </w:rPr>
      </w:pPr>
      <w:r w:rsidRPr="004A2434">
        <w:rPr>
          <w:rStyle w:val="af"/>
          <w:i w:val="0"/>
          <w:sz w:val="28"/>
          <w:szCs w:val="28"/>
        </w:rPr>
        <w:t>принцип целенаправленного воздействия на достижение результатов в предпринимательской деятельности субъектов хозяйствования занимающих доминирующее положение на товарных рынках;</w:t>
      </w:r>
    </w:p>
    <w:p w:rsidR="0087314F" w:rsidRPr="004A2434" w:rsidRDefault="0087314F" w:rsidP="00446FFE">
      <w:pPr>
        <w:pStyle w:val="a3"/>
        <w:widowControl w:val="0"/>
        <w:numPr>
          <w:ilvl w:val="0"/>
          <w:numId w:val="18"/>
        </w:numPr>
        <w:tabs>
          <w:tab w:val="left" w:pos="0"/>
          <w:tab w:val="left" w:pos="851"/>
          <w:tab w:val="left" w:pos="993"/>
          <w:tab w:val="left" w:pos="1134"/>
        </w:tabs>
        <w:ind w:firstLine="709"/>
        <w:jc w:val="both"/>
        <w:rPr>
          <w:i w:val="0"/>
          <w:sz w:val="28"/>
          <w:szCs w:val="28"/>
        </w:rPr>
      </w:pPr>
      <w:r w:rsidRPr="004A2434">
        <w:rPr>
          <w:rStyle w:val="af"/>
          <w:i w:val="0"/>
          <w:sz w:val="28"/>
          <w:szCs w:val="28"/>
        </w:rPr>
        <w:t>принцип экономической свободы хозяйственной (предпринимательской) деятельности и самостоятельности ее участников;</w:t>
      </w:r>
    </w:p>
    <w:p w:rsidR="0087314F" w:rsidRPr="004A2434" w:rsidRDefault="0087314F" w:rsidP="00446FFE">
      <w:pPr>
        <w:pStyle w:val="a3"/>
        <w:widowControl w:val="0"/>
        <w:numPr>
          <w:ilvl w:val="0"/>
          <w:numId w:val="18"/>
        </w:numPr>
        <w:tabs>
          <w:tab w:val="left" w:pos="0"/>
          <w:tab w:val="left" w:pos="562"/>
          <w:tab w:val="left" w:pos="851"/>
          <w:tab w:val="left" w:pos="993"/>
          <w:tab w:val="left" w:pos="1134"/>
        </w:tabs>
        <w:ind w:firstLine="709"/>
        <w:jc w:val="both"/>
        <w:rPr>
          <w:i w:val="0"/>
          <w:sz w:val="28"/>
          <w:szCs w:val="28"/>
        </w:rPr>
      </w:pPr>
      <w:r w:rsidRPr="004A2434">
        <w:rPr>
          <w:rStyle w:val="af"/>
          <w:i w:val="0"/>
          <w:sz w:val="28"/>
          <w:szCs w:val="28"/>
        </w:rPr>
        <w:t>принцип комплексного государственного регулирования хозяйственной (предпринимательской) деятельности.</w:t>
      </w:r>
    </w:p>
    <w:p w:rsidR="0087314F" w:rsidRPr="00A11A21" w:rsidRDefault="0087314F" w:rsidP="00446FFE">
      <w:pPr>
        <w:pStyle w:val="24"/>
        <w:numPr>
          <w:ilvl w:val="0"/>
          <w:numId w:val="10"/>
        </w:numPr>
        <w:shd w:val="clear" w:color="auto" w:fill="auto"/>
        <w:tabs>
          <w:tab w:val="left" w:pos="591"/>
          <w:tab w:val="left" w:pos="993"/>
          <w:tab w:val="left" w:pos="1134"/>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Что означает принцип хозяйственного права «законность»?</w:t>
      </w:r>
    </w:p>
    <w:p w:rsidR="0087314F" w:rsidRPr="004A2434" w:rsidRDefault="0087314F" w:rsidP="00446FFE">
      <w:pPr>
        <w:pStyle w:val="a3"/>
        <w:widowControl w:val="0"/>
        <w:numPr>
          <w:ilvl w:val="0"/>
          <w:numId w:val="19"/>
        </w:numPr>
        <w:tabs>
          <w:tab w:val="left" w:pos="0"/>
          <w:tab w:val="left" w:pos="851"/>
          <w:tab w:val="left" w:pos="1134"/>
          <w:tab w:val="left" w:pos="1440"/>
        </w:tabs>
        <w:ind w:firstLine="709"/>
        <w:jc w:val="both"/>
        <w:rPr>
          <w:i w:val="0"/>
          <w:sz w:val="28"/>
          <w:szCs w:val="28"/>
        </w:rPr>
      </w:pPr>
      <w:r w:rsidRPr="004A2434">
        <w:rPr>
          <w:rStyle w:val="af"/>
          <w:i w:val="0"/>
          <w:sz w:val="28"/>
          <w:szCs w:val="28"/>
        </w:rPr>
        <w:t>самостоятельно, независимо от всех осуществлять хозяйственную деятельность;</w:t>
      </w:r>
    </w:p>
    <w:p w:rsidR="0087314F" w:rsidRPr="004A2434" w:rsidRDefault="0087314F" w:rsidP="00446FFE">
      <w:pPr>
        <w:pStyle w:val="a3"/>
        <w:widowControl w:val="0"/>
        <w:numPr>
          <w:ilvl w:val="0"/>
          <w:numId w:val="19"/>
        </w:numPr>
        <w:tabs>
          <w:tab w:val="left" w:pos="0"/>
          <w:tab w:val="left" w:pos="567"/>
          <w:tab w:val="left" w:pos="851"/>
          <w:tab w:val="left" w:pos="1134"/>
          <w:tab w:val="left" w:pos="1440"/>
        </w:tabs>
        <w:ind w:firstLine="709"/>
        <w:jc w:val="both"/>
        <w:rPr>
          <w:i w:val="0"/>
          <w:sz w:val="28"/>
          <w:szCs w:val="28"/>
        </w:rPr>
      </w:pPr>
      <w:r w:rsidRPr="004A2434">
        <w:rPr>
          <w:rStyle w:val="af"/>
          <w:i w:val="0"/>
          <w:sz w:val="28"/>
          <w:szCs w:val="28"/>
        </w:rPr>
        <w:t>осуществления хозяйственной деятельности без нарушений правовых основ государства, т.е. в строгом соответствии с законодательством Республики Беларусь;</w:t>
      </w:r>
    </w:p>
    <w:p w:rsidR="0087314F" w:rsidRPr="004A2434" w:rsidRDefault="0087314F" w:rsidP="00446FFE">
      <w:pPr>
        <w:pStyle w:val="a3"/>
        <w:widowControl w:val="0"/>
        <w:numPr>
          <w:ilvl w:val="0"/>
          <w:numId w:val="19"/>
        </w:numPr>
        <w:tabs>
          <w:tab w:val="left" w:pos="0"/>
          <w:tab w:val="left" w:pos="572"/>
          <w:tab w:val="left" w:pos="851"/>
          <w:tab w:val="left" w:pos="1134"/>
          <w:tab w:val="left" w:pos="1440"/>
        </w:tabs>
        <w:ind w:firstLine="709"/>
        <w:jc w:val="both"/>
        <w:rPr>
          <w:i w:val="0"/>
          <w:sz w:val="28"/>
          <w:szCs w:val="28"/>
        </w:rPr>
      </w:pPr>
      <w:r w:rsidRPr="004A2434">
        <w:rPr>
          <w:rStyle w:val="af"/>
          <w:i w:val="0"/>
          <w:sz w:val="28"/>
          <w:szCs w:val="28"/>
        </w:rPr>
        <w:t>осуществлять хозяйственную деятельность в любом незапрещенном виде.</w:t>
      </w:r>
    </w:p>
    <w:p w:rsidR="0087314F" w:rsidRPr="00A11A21" w:rsidRDefault="0087314F" w:rsidP="00446FFE">
      <w:pPr>
        <w:pStyle w:val="24"/>
        <w:numPr>
          <w:ilvl w:val="0"/>
          <w:numId w:val="10"/>
        </w:numPr>
        <w:shd w:val="clear" w:color="auto" w:fill="auto"/>
        <w:tabs>
          <w:tab w:val="left" w:pos="0"/>
          <w:tab w:val="left" w:pos="993"/>
          <w:tab w:val="left" w:pos="1134"/>
          <w:tab w:val="left" w:pos="1440"/>
        </w:tabs>
        <w:spacing w:line="240" w:lineRule="auto"/>
        <w:ind w:firstLine="709"/>
        <w:rPr>
          <w:rFonts w:ascii="Times New Roman" w:hAnsi="Times New Roman" w:cs="Times New Roman"/>
          <w:i w:val="0"/>
          <w:sz w:val="28"/>
          <w:szCs w:val="28"/>
        </w:rPr>
      </w:pPr>
      <w:r w:rsidRPr="00A11A21">
        <w:rPr>
          <w:rStyle w:val="23"/>
          <w:rFonts w:ascii="Times New Roman" w:hAnsi="Times New Roman" w:cs="Times New Roman"/>
          <w:i/>
          <w:sz w:val="28"/>
          <w:szCs w:val="28"/>
        </w:rPr>
        <w:t>Какой метод присущ хозяйственному праву?</w:t>
      </w:r>
    </w:p>
    <w:p w:rsidR="0087314F" w:rsidRPr="004A2434" w:rsidRDefault="0087314F" w:rsidP="00446FFE">
      <w:pPr>
        <w:pStyle w:val="a3"/>
        <w:widowControl w:val="0"/>
        <w:numPr>
          <w:ilvl w:val="0"/>
          <w:numId w:val="20"/>
        </w:numPr>
        <w:tabs>
          <w:tab w:val="left" w:pos="-142"/>
          <w:tab w:val="left" w:pos="0"/>
          <w:tab w:val="left" w:pos="993"/>
          <w:tab w:val="left" w:pos="1134"/>
          <w:tab w:val="left" w:pos="1440"/>
        </w:tabs>
        <w:ind w:firstLine="709"/>
        <w:jc w:val="both"/>
        <w:rPr>
          <w:i w:val="0"/>
          <w:sz w:val="28"/>
          <w:szCs w:val="28"/>
        </w:rPr>
      </w:pPr>
      <w:r w:rsidRPr="004A2434">
        <w:rPr>
          <w:rStyle w:val="af"/>
          <w:i w:val="0"/>
          <w:sz w:val="28"/>
          <w:szCs w:val="28"/>
        </w:rPr>
        <w:t>только императивный;</w:t>
      </w:r>
    </w:p>
    <w:p w:rsidR="0087314F" w:rsidRPr="004A2434" w:rsidRDefault="0087314F" w:rsidP="00446FFE">
      <w:pPr>
        <w:pStyle w:val="a3"/>
        <w:widowControl w:val="0"/>
        <w:numPr>
          <w:ilvl w:val="0"/>
          <w:numId w:val="20"/>
        </w:numPr>
        <w:tabs>
          <w:tab w:val="left" w:pos="-142"/>
          <w:tab w:val="left" w:pos="0"/>
          <w:tab w:val="left" w:pos="993"/>
          <w:tab w:val="left" w:pos="1134"/>
          <w:tab w:val="left" w:pos="1440"/>
        </w:tabs>
        <w:ind w:firstLine="709"/>
        <w:jc w:val="both"/>
        <w:rPr>
          <w:i w:val="0"/>
          <w:sz w:val="28"/>
          <w:szCs w:val="28"/>
        </w:rPr>
      </w:pPr>
      <w:r w:rsidRPr="004A2434">
        <w:rPr>
          <w:rStyle w:val="af"/>
          <w:i w:val="0"/>
          <w:sz w:val="28"/>
          <w:szCs w:val="28"/>
        </w:rPr>
        <w:t>только диспозитивный;</w:t>
      </w:r>
    </w:p>
    <w:p w:rsidR="0087314F" w:rsidRPr="004A2434" w:rsidRDefault="0087314F" w:rsidP="00446FFE">
      <w:pPr>
        <w:pStyle w:val="a3"/>
        <w:widowControl w:val="0"/>
        <w:numPr>
          <w:ilvl w:val="0"/>
          <w:numId w:val="20"/>
        </w:numPr>
        <w:tabs>
          <w:tab w:val="left" w:pos="-142"/>
          <w:tab w:val="left" w:pos="0"/>
          <w:tab w:val="left" w:pos="608"/>
          <w:tab w:val="left" w:pos="993"/>
          <w:tab w:val="left" w:pos="1134"/>
          <w:tab w:val="left" w:pos="1440"/>
        </w:tabs>
        <w:ind w:firstLine="709"/>
        <w:jc w:val="both"/>
        <w:rPr>
          <w:i w:val="0"/>
          <w:sz w:val="28"/>
          <w:szCs w:val="28"/>
        </w:rPr>
      </w:pPr>
      <w:r w:rsidRPr="004A2434">
        <w:rPr>
          <w:rStyle w:val="af"/>
          <w:i w:val="0"/>
          <w:sz w:val="28"/>
          <w:szCs w:val="28"/>
        </w:rPr>
        <w:t>сравнительный;</w:t>
      </w:r>
    </w:p>
    <w:p w:rsidR="0087314F" w:rsidRPr="004A2434" w:rsidRDefault="0087314F" w:rsidP="00446FFE">
      <w:pPr>
        <w:pStyle w:val="a3"/>
        <w:widowControl w:val="0"/>
        <w:numPr>
          <w:ilvl w:val="0"/>
          <w:numId w:val="20"/>
        </w:numPr>
        <w:tabs>
          <w:tab w:val="left" w:pos="-142"/>
          <w:tab w:val="left" w:pos="0"/>
          <w:tab w:val="left" w:pos="993"/>
          <w:tab w:val="left" w:pos="1134"/>
          <w:tab w:val="left" w:pos="1440"/>
        </w:tabs>
        <w:ind w:firstLine="709"/>
        <w:jc w:val="both"/>
        <w:rPr>
          <w:rStyle w:val="af"/>
          <w:i w:val="0"/>
          <w:spacing w:val="0"/>
          <w:sz w:val="28"/>
          <w:szCs w:val="28"/>
          <w:shd w:val="clear" w:color="auto" w:fill="auto"/>
        </w:rPr>
      </w:pPr>
      <w:r w:rsidRPr="004A2434">
        <w:rPr>
          <w:rStyle w:val="af"/>
          <w:i w:val="0"/>
          <w:sz w:val="28"/>
          <w:szCs w:val="28"/>
        </w:rPr>
        <w:t>гражданско-правовой (диспозитивный) и административно-правовой (императивный).</w:t>
      </w:r>
    </w:p>
    <w:p w:rsidR="0087314F" w:rsidRPr="004A2434" w:rsidRDefault="0087314F" w:rsidP="00446FFE">
      <w:pPr>
        <w:pStyle w:val="a3"/>
        <w:widowControl w:val="0"/>
        <w:tabs>
          <w:tab w:val="left" w:pos="-142"/>
          <w:tab w:val="left" w:pos="0"/>
          <w:tab w:val="left" w:pos="993"/>
          <w:tab w:val="left" w:pos="1134"/>
          <w:tab w:val="left" w:pos="1440"/>
        </w:tabs>
        <w:ind w:left="709"/>
        <w:jc w:val="both"/>
        <w:rPr>
          <w:i w:val="0"/>
          <w:sz w:val="28"/>
          <w:szCs w:val="28"/>
        </w:rPr>
      </w:pPr>
    </w:p>
    <w:p w:rsidR="0087314F" w:rsidRPr="004A2434" w:rsidRDefault="0087314F" w:rsidP="00446FFE">
      <w:pPr>
        <w:pStyle w:val="ae"/>
        <w:tabs>
          <w:tab w:val="left" w:pos="1134"/>
        </w:tabs>
        <w:ind w:left="0" w:firstLine="709"/>
        <w:jc w:val="both"/>
        <w:rPr>
          <w:b/>
          <w:caps/>
          <w:sz w:val="28"/>
          <w:szCs w:val="28"/>
        </w:rPr>
      </w:pPr>
      <w:r w:rsidRPr="004A2434">
        <w:rPr>
          <w:b/>
          <w:caps/>
          <w:sz w:val="28"/>
          <w:szCs w:val="28"/>
        </w:rPr>
        <w:t>перечень рекомендуемой литературы:</w:t>
      </w:r>
    </w:p>
    <w:p w:rsidR="0087314F" w:rsidRPr="004A2434" w:rsidRDefault="0087314F" w:rsidP="00446FFE">
      <w:pPr>
        <w:pStyle w:val="ae"/>
        <w:tabs>
          <w:tab w:val="left" w:pos="1134"/>
        </w:tabs>
        <w:ind w:left="0" w:firstLine="709"/>
        <w:jc w:val="both"/>
        <w:rPr>
          <w:i/>
          <w:sz w:val="28"/>
          <w:szCs w:val="28"/>
        </w:rPr>
      </w:pPr>
      <w:r w:rsidRPr="004A2434">
        <w:rPr>
          <w:i/>
          <w:sz w:val="28"/>
          <w:szCs w:val="28"/>
        </w:rPr>
        <w:t>Нормативные правовые акты:</w:t>
      </w:r>
    </w:p>
    <w:p w:rsidR="0087314F" w:rsidRPr="004A2434" w:rsidRDefault="0087314F" w:rsidP="00446FFE">
      <w:pPr>
        <w:pStyle w:val="ae"/>
        <w:numPr>
          <w:ilvl w:val="0"/>
          <w:numId w:val="11"/>
        </w:numPr>
        <w:tabs>
          <w:tab w:val="left" w:pos="0"/>
          <w:tab w:val="left" w:pos="993"/>
          <w:tab w:val="left" w:pos="1134"/>
        </w:tabs>
        <w:suppressAutoHyphens/>
        <w:ind w:left="0" w:firstLine="709"/>
        <w:jc w:val="both"/>
        <w:rPr>
          <w:sz w:val="28"/>
          <w:szCs w:val="28"/>
        </w:rPr>
      </w:pPr>
      <w:r w:rsidRPr="004A2434">
        <w:rPr>
          <w:sz w:val="28"/>
          <w:szCs w:val="28"/>
        </w:rPr>
        <w:t>Конституция Республики Беларусь [Электронный ресурс</w:t>
      </w:r>
      <w:proofErr w:type="gramStart"/>
      <w:r w:rsidRPr="004A2434">
        <w:rPr>
          <w:sz w:val="28"/>
          <w:szCs w:val="28"/>
        </w:rPr>
        <w:t>]</w:t>
      </w:r>
      <w:r w:rsidR="00222B32">
        <w:rPr>
          <w:sz w:val="28"/>
          <w:szCs w:val="28"/>
        </w:rPr>
        <w:t xml:space="preserve"> </w:t>
      </w:r>
      <w:r w:rsidRPr="004A2434">
        <w:rPr>
          <w:sz w:val="28"/>
          <w:szCs w:val="28"/>
        </w:rPr>
        <w:t>:</w:t>
      </w:r>
      <w:proofErr w:type="gramEnd"/>
      <w:r w:rsidRPr="004A2434">
        <w:rPr>
          <w:sz w:val="28"/>
          <w:szCs w:val="28"/>
        </w:rPr>
        <w:t xml:space="preserve"> Основной закон Республики Беларусь, 15 марта 1994 г. (в ред. 17.11.2004 г.)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9D57F3">
        <w:rPr>
          <w:sz w:val="28"/>
          <w:szCs w:val="28"/>
        </w:rPr>
        <w:t>Минск, 2021</w:t>
      </w:r>
      <w:r w:rsidRPr="004A2434">
        <w:rPr>
          <w:sz w:val="28"/>
          <w:szCs w:val="28"/>
        </w:rPr>
        <w:t>.</w:t>
      </w:r>
    </w:p>
    <w:p w:rsidR="009D57F3" w:rsidRPr="009D57F3" w:rsidRDefault="009D57F3" w:rsidP="009D57F3">
      <w:pPr>
        <w:numPr>
          <w:ilvl w:val="0"/>
          <w:numId w:val="11"/>
        </w:numPr>
        <w:tabs>
          <w:tab w:val="left" w:pos="709"/>
          <w:tab w:val="left" w:pos="1080"/>
        </w:tabs>
        <w:suppressAutoHyphens/>
        <w:ind w:left="0" w:right="424" w:firstLine="540"/>
        <w:jc w:val="both"/>
        <w:rPr>
          <w:color w:val="000000"/>
          <w:sz w:val="28"/>
          <w:szCs w:val="28"/>
        </w:rPr>
      </w:pPr>
      <w:r w:rsidRPr="009D57F3">
        <w:rPr>
          <w:sz w:val="28"/>
          <w:szCs w:val="28"/>
        </w:rPr>
        <w:t>Гражданский кодекс Республики Беларусь [Электронный ресурс</w:t>
      </w:r>
      <w:proofErr w:type="gramStart"/>
      <w:r w:rsidRPr="009D57F3">
        <w:rPr>
          <w:sz w:val="28"/>
          <w:szCs w:val="28"/>
        </w:rPr>
        <w:t>] :</w:t>
      </w:r>
      <w:proofErr w:type="gramEnd"/>
      <w:r w:rsidRPr="009D57F3">
        <w:rPr>
          <w:sz w:val="28"/>
          <w:szCs w:val="28"/>
        </w:rPr>
        <w:t xml:space="preserve"> </w:t>
      </w:r>
      <w:r w:rsidRPr="009D57F3">
        <w:rPr>
          <w:rStyle w:val="datepr"/>
          <w:color w:val="000000"/>
          <w:sz w:val="28"/>
          <w:szCs w:val="28"/>
          <w:bdr w:val="none" w:sz="0" w:space="0" w:color="auto" w:frame="1"/>
          <w:shd w:val="clear" w:color="auto" w:fill="FFFFFF"/>
        </w:rPr>
        <w:t xml:space="preserve">7 дек. 1998 г., </w:t>
      </w:r>
      <w:r w:rsidRPr="009D57F3">
        <w:rPr>
          <w:rStyle w:val="number"/>
          <w:color w:val="000000"/>
          <w:sz w:val="28"/>
          <w:szCs w:val="28"/>
          <w:bdr w:val="none" w:sz="0" w:space="0" w:color="auto" w:frame="1"/>
          <w:shd w:val="clear" w:color="auto" w:fill="FFFFFF"/>
        </w:rPr>
        <w:t xml:space="preserve">№ 218–З : </w:t>
      </w:r>
      <w:r w:rsidRPr="009D57F3">
        <w:rPr>
          <w:sz w:val="28"/>
          <w:szCs w:val="28"/>
        </w:rPr>
        <w:t xml:space="preserve">принят Палатой представителей 28 окт. 1998 г. : одобрен Советом </w:t>
      </w:r>
      <w:proofErr w:type="spellStart"/>
      <w:r w:rsidRPr="009D57F3">
        <w:rPr>
          <w:sz w:val="28"/>
          <w:szCs w:val="28"/>
        </w:rPr>
        <w:t>Респ</w:t>
      </w:r>
      <w:proofErr w:type="spellEnd"/>
      <w:r w:rsidRPr="009D57F3">
        <w:rPr>
          <w:sz w:val="28"/>
          <w:szCs w:val="28"/>
        </w:rPr>
        <w:t xml:space="preserve">. 19 </w:t>
      </w:r>
      <w:proofErr w:type="spellStart"/>
      <w:r w:rsidRPr="009D57F3">
        <w:rPr>
          <w:sz w:val="28"/>
          <w:szCs w:val="28"/>
        </w:rPr>
        <w:t>нояб</w:t>
      </w:r>
      <w:proofErr w:type="spellEnd"/>
      <w:r w:rsidRPr="009D57F3">
        <w:rPr>
          <w:sz w:val="28"/>
          <w:szCs w:val="28"/>
        </w:rPr>
        <w:t xml:space="preserve">. 1998 г. : с изм. и доп. // ЭТАЛОН. Законодательство Республики Беларусь / Нац. центр правовой </w:t>
      </w:r>
      <w:proofErr w:type="spellStart"/>
      <w:r w:rsidRPr="009D57F3">
        <w:rPr>
          <w:sz w:val="28"/>
          <w:szCs w:val="28"/>
        </w:rPr>
        <w:t>информ</w:t>
      </w:r>
      <w:proofErr w:type="spellEnd"/>
      <w:r w:rsidRPr="009D57F3">
        <w:rPr>
          <w:sz w:val="28"/>
          <w:szCs w:val="28"/>
        </w:rPr>
        <w:t xml:space="preserve">. </w:t>
      </w:r>
      <w:proofErr w:type="spellStart"/>
      <w:r w:rsidRPr="009D57F3">
        <w:rPr>
          <w:sz w:val="28"/>
          <w:szCs w:val="28"/>
        </w:rPr>
        <w:t>Респ</w:t>
      </w:r>
      <w:proofErr w:type="spellEnd"/>
      <w:r w:rsidRPr="009D57F3">
        <w:rPr>
          <w:sz w:val="28"/>
          <w:szCs w:val="28"/>
        </w:rPr>
        <w:t>.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sz w:val="28"/>
          <w:szCs w:val="28"/>
        </w:rPr>
        <w:lastRenderedPageBreak/>
        <w:t>О хозяйственных обществах [Электронный ре</w:t>
      </w:r>
      <w:r w:rsidR="00222B32">
        <w:rPr>
          <w:sz w:val="28"/>
          <w:szCs w:val="28"/>
        </w:rPr>
        <w:t>сурс</w:t>
      </w:r>
      <w:proofErr w:type="gramStart"/>
      <w:r w:rsidR="00222B32">
        <w:rPr>
          <w:sz w:val="28"/>
          <w:szCs w:val="28"/>
        </w:rPr>
        <w:t>] :</w:t>
      </w:r>
      <w:proofErr w:type="gramEnd"/>
      <w:r w:rsidR="00222B32">
        <w:rPr>
          <w:sz w:val="28"/>
          <w:szCs w:val="28"/>
        </w:rPr>
        <w:t xml:space="preserve"> Закон </w:t>
      </w:r>
      <w:proofErr w:type="spellStart"/>
      <w:r w:rsidR="00222B32">
        <w:rPr>
          <w:sz w:val="28"/>
          <w:szCs w:val="28"/>
        </w:rPr>
        <w:t>Респ</w:t>
      </w:r>
      <w:proofErr w:type="spellEnd"/>
      <w:r w:rsidR="00222B32">
        <w:rPr>
          <w:sz w:val="28"/>
          <w:szCs w:val="28"/>
        </w:rPr>
        <w:t>. Беларусь,</w:t>
      </w:r>
      <w:r w:rsidRPr="009D57F3">
        <w:rPr>
          <w:sz w:val="28"/>
          <w:szCs w:val="28"/>
        </w:rPr>
        <w:t xml:space="preserve"> 9 дек. 1992 г. № 2020-</w:t>
      </w:r>
      <w:proofErr w:type="gramStart"/>
      <w:r w:rsidRPr="009D57F3">
        <w:rPr>
          <w:sz w:val="28"/>
          <w:szCs w:val="28"/>
        </w:rPr>
        <w:t>XII :</w:t>
      </w:r>
      <w:proofErr w:type="gramEnd"/>
      <w:r w:rsidRPr="009D57F3">
        <w:rPr>
          <w:sz w:val="28"/>
          <w:szCs w:val="28"/>
        </w:rPr>
        <w:t xml:space="preserve"> </w:t>
      </w:r>
      <w:r w:rsidRPr="009D57F3">
        <w:rPr>
          <w:color w:val="000000" w:themeColor="text1"/>
          <w:sz w:val="28"/>
          <w:szCs w:val="28"/>
        </w:rPr>
        <w:t>с изм. и доп.</w:t>
      </w:r>
      <w:r w:rsidRPr="009D57F3">
        <w:rPr>
          <w:sz w:val="28"/>
          <w:szCs w:val="28"/>
        </w:rPr>
        <w:t xml:space="preserve"> // ЭТАЛОН. Законодательство Республики Беларусь / Нац. центр правовой </w:t>
      </w:r>
      <w:proofErr w:type="spellStart"/>
      <w:r w:rsidRPr="009D57F3">
        <w:rPr>
          <w:sz w:val="28"/>
          <w:szCs w:val="28"/>
        </w:rPr>
        <w:t>информ</w:t>
      </w:r>
      <w:proofErr w:type="spellEnd"/>
      <w:r w:rsidRPr="009D57F3">
        <w:rPr>
          <w:sz w:val="28"/>
          <w:szCs w:val="28"/>
        </w:rPr>
        <w:t xml:space="preserve">. </w:t>
      </w:r>
      <w:proofErr w:type="spellStart"/>
      <w:r w:rsidRPr="009D57F3">
        <w:rPr>
          <w:sz w:val="28"/>
          <w:szCs w:val="28"/>
        </w:rPr>
        <w:t>Респ</w:t>
      </w:r>
      <w:proofErr w:type="spellEnd"/>
      <w:r w:rsidRPr="009D57F3">
        <w:rPr>
          <w:sz w:val="28"/>
          <w:szCs w:val="28"/>
        </w:rPr>
        <w:t>.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sz w:val="28"/>
          <w:szCs w:val="28"/>
        </w:rPr>
        <w:t>О государственной регистрации и ликвидации (прекращении деятельности) субъектов хозяйствования [Электронный ресурс</w:t>
      </w:r>
      <w:proofErr w:type="gramStart"/>
      <w:r w:rsidRPr="009D57F3">
        <w:rPr>
          <w:sz w:val="28"/>
          <w:szCs w:val="28"/>
        </w:rPr>
        <w:t>] :</w:t>
      </w:r>
      <w:proofErr w:type="gramEnd"/>
      <w:r w:rsidRPr="009D57F3">
        <w:rPr>
          <w:sz w:val="28"/>
          <w:szCs w:val="28"/>
        </w:rPr>
        <w:t xml:space="preserve"> Декрет Президента </w:t>
      </w:r>
      <w:proofErr w:type="spellStart"/>
      <w:r w:rsidRPr="009D57F3">
        <w:rPr>
          <w:sz w:val="28"/>
          <w:szCs w:val="28"/>
        </w:rPr>
        <w:t>Респ</w:t>
      </w:r>
      <w:proofErr w:type="spellEnd"/>
      <w:r w:rsidRPr="009D57F3">
        <w:rPr>
          <w:sz w:val="28"/>
          <w:szCs w:val="28"/>
        </w:rPr>
        <w:t xml:space="preserve">. Беларусь, 16 янв. 2009 г., № </w:t>
      </w:r>
      <w:proofErr w:type="gramStart"/>
      <w:r w:rsidRPr="009D57F3">
        <w:rPr>
          <w:sz w:val="28"/>
          <w:szCs w:val="28"/>
        </w:rPr>
        <w:t>1 :</w:t>
      </w:r>
      <w:proofErr w:type="gramEnd"/>
      <w:r w:rsidRPr="009D57F3">
        <w:rPr>
          <w:sz w:val="28"/>
          <w:szCs w:val="28"/>
        </w:rPr>
        <w:t xml:space="preserve"> </w:t>
      </w:r>
      <w:r w:rsidRPr="009D57F3">
        <w:rPr>
          <w:sz w:val="28"/>
          <w:szCs w:val="28"/>
          <w:lang w:val="be-BY"/>
        </w:rPr>
        <w:t xml:space="preserve">с изм. и доп. </w:t>
      </w:r>
      <w:r w:rsidRPr="009D57F3">
        <w:rPr>
          <w:sz w:val="28"/>
          <w:szCs w:val="28"/>
        </w:rPr>
        <w:t xml:space="preserve">// ЭТАЛОН. Законодательство Республики Беларусь / Нац. центр правовой </w:t>
      </w:r>
      <w:proofErr w:type="spellStart"/>
      <w:r w:rsidRPr="009D57F3">
        <w:rPr>
          <w:sz w:val="28"/>
          <w:szCs w:val="28"/>
        </w:rPr>
        <w:t>информ</w:t>
      </w:r>
      <w:proofErr w:type="spellEnd"/>
      <w:r w:rsidRPr="009D57F3">
        <w:rPr>
          <w:sz w:val="28"/>
          <w:szCs w:val="28"/>
        </w:rPr>
        <w:t xml:space="preserve">. </w:t>
      </w:r>
      <w:proofErr w:type="spellStart"/>
      <w:r w:rsidRPr="009D57F3">
        <w:rPr>
          <w:sz w:val="28"/>
          <w:szCs w:val="28"/>
        </w:rPr>
        <w:t>Респ</w:t>
      </w:r>
      <w:proofErr w:type="spellEnd"/>
      <w:r w:rsidRPr="009D57F3">
        <w:rPr>
          <w:sz w:val="28"/>
          <w:szCs w:val="28"/>
        </w:rPr>
        <w:t>. Беларусь. – Минск, 2021.</w:t>
      </w:r>
    </w:p>
    <w:p w:rsidR="009D57F3" w:rsidRPr="009D57F3" w:rsidRDefault="009D57F3" w:rsidP="009D57F3">
      <w:pPr>
        <w:numPr>
          <w:ilvl w:val="0"/>
          <w:numId w:val="11"/>
        </w:numPr>
        <w:tabs>
          <w:tab w:val="left" w:pos="709"/>
          <w:tab w:val="left" w:pos="993"/>
          <w:tab w:val="left" w:pos="1260"/>
          <w:tab w:val="num" w:pos="2149"/>
        </w:tabs>
        <w:suppressAutoHyphens/>
        <w:ind w:left="0" w:right="424" w:firstLine="540"/>
        <w:jc w:val="both"/>
        <w:rPr>
          <w:sz w:val="28"/>
          <w:szCs w:val="28"/>
        </w:rPr>
      </w:pPr>
      <w:r w:rsidRPr="009D57F3">
        <w:rPr>
          <w:color w:val="000000"/>
          <w:sz w:val="28"/>
          <w:szCs w:val="28"/>
        </w:rPr>
        <w:t xml:space="preserve">О поддержке малого и среднего предпринимательства </w:t>
      </w:r>
      <w:r w:rsidRPr="009D57F3">
        <w:rPr>
          <w:sz w:val="28"/>
          <w:szCs w:val="28"/>
        </w:rPr>
        <w:t>[Электронный ресурс</w:t>
      </w:r>
      <w:proofErr w:type="gramStart"/>
      <w:r w:rsidRPr="009D57F3">
        <w:rPr>
          <w:sz w:val="28"/>
          <w:szCs w:val="28"/>
        </w:rPr>
        <w:t>] :</w:t>
      </w:r>
      <w:proofErr w:type="gramEnd"/>
      <w:r w:rsidRPr="009D57F3">
        <w:rPr>
          <w:sz w:val="28"/>
          <w:szCs w:val="28"/>
        </w:rPr>
        <w:t xml:space="preserve"> Закон </w:t>
      </w:r>
      <w:proofErr w:type="spellStart"/>
      <w:r w:rsidRPr="009D57F3">
        <w:rPr>
          <w:sz w:val="28"/>
          <w:szCs w:val="28"/>
        </w:rPr>
        <w:t>Респ</w:t>
      </w:r>
      <w:proofErr w:type="spellEnd"/>
      <w:r w:rsidRPr="009D57F3">
        <w:rPr>
          <w:sz w:val="28"/>
          <w:szCs w:val="28"/>
        </w:rPr>
        <w:t xml:space="preserve">. Беларусь, от </w:t>
      </w:r>
      <w:r w:rsidRPr="009D57F3">
        <w:rPr>
          <w:rStyle w:val="datepr"/>
          <w:color w:val="000000"/>
          <w:sz w:val="28"/>
          <w:szCs w:val="28"/>
          <w:shd w:val="clear" w:color="auto" w:fill="FFFFFF"/>
        </w:rPr>
        <w:t>1 июля 2010 г.</w:t>
      </w:r>
      <w:r w:rsidRPr="009D57F3">
        <w:rPr>
          <w:rStyle w:val="number"/>
          <w:color w:val="000000"/>
          <w:sz w:val="28"/>
          <w:szCs w:val="28"/>
          <w:shd w:val="clear" w:color="auto" w:fill="FFFFFF"/>
        </w:rPr>
        <w:t> № 148-</w:t>
      </w:r>
      <w:proofErr w:type="gramStart"/>
      <w:r w:rsidRPr="009D57F3">
        <w:rPr>
          <w:rStyle w:val="number"/>
          <w:color w:val="000000"/>
          <w:sz w:val="28"/>
          <w:szCs w:val="28"/>
          <w:shd w:val="clear" w:color="auto" w:fill="FFFFFF"/>
        </w:rPr>
        <w:t xml:space="preserve">З </w:t>
      </w:r>
      <w:r w:rsidRPr="009D57F3">
        <w:rPr>
          <w:sz w:val="28"/>
          <w:szCs w:val="28"/>
        </w:rPr>
        <w:t>:</w:t>
      </w:r>
      <w:proofErr w:type="gramEnd"/>
      <w:r w:rsidRPr="009D57F3">
        <w:rPr>
          <w:sz w:val="28"/>
          <w:szCs w:val="28"/>
        </w:rPr>
        <w:t xml:space="preserve"> </w:t>
      </w:r>
      <w:r w:rsidRPr="009D57F3">
        <w:rPr>
          <w:sz w:val="28"/>
          <w:szCs w:val="28"/>
          <w:lang w:val="be-BY"/>
        </w:rPr>
        <w:t>с изм. и доп.</w:t>
      </w:r>
      <w:r w:rsidRPr="009D57F3">
        <w:rPr>
          <w:sz w:val="28"/>
          <w:szCs w:val="28"/>
        </w:rPr>
        <w:t xml:space="preserve"> // ЭТАЛОН. Законодательство Республики Беларусь / Нац. центр правовой </w:t>
      </w:r>
      <w:proofErr w:type="spellStart"/>
      <w:r w:rsidRPr="009D57F3">
        <w:rPr>
          <w:sz w:val="28"/>
          <w:szCs w:val="28"/>
        </w:rPr>
        <w:t>информ</w:t>
      </w:r>
      <w:proofErr w:type="spellEnd"/>
      <w:r w:rsidRPr="009D57F3">
        <w:rPr>
          <w:sz w:val="28"/>
          <w:szCs w:val="28"/>
        </w:rPr>
        <w:t xml:space="preserve">. </w:t>
      </w:r>
      <w:proofErr w:type="spellStart"/>
      <w:r w:rsidRPr="009D57F3">
        <w:rPr>
          <w:sz w:val="28"/>
          <w:szCs w:val="28"/>
        </w:rPr>
        <w:t>Респ</w:t>
      </w:r>
      <w:proofErr w:type="spellEnd"/>
      <w:r w:rsidRPr="009D57F3">
        <w:rPr>
          <w:sz w:val="28"/>
          <w:szCs w:val="28"/>
        </w:rPr>
        <w:t>. Беларусь. – Минск, 2021.</w:t>
      </w:r>
    </w:p>
    <w:p w:rsidR="009D2C4E" w:rsidRPr="004A2434" w:rsidRDefault="009D2C4E" w:rsidP="00446FFE">
      <w:pPr>
        <w:rPr>
          <w:sz w:val="28"/>
          <w:szCs w:val="28"/>
        </w:rPr>
      </w:pPr>
      <w:r w:rsidRPr="004A2434">
        <w:rPr>
          <w:sz w:val="28"/>
          <w:szCs w:val="28"/>
        </w:rPr>
        <w:br w:type="page"/>
      </w:r>
    </w:p>
    <w:p w:rsidR="0087314F" w:rsidRPr="004A2434" w:rsidRDefault="0087314F" w:rsidP="00446FFE">
      <w:pPr>
        <w:shd w:val="clear" w:color="auto" w:fill="FFFFFF"/>
        <w:ind w:firstLine="709"/>
        <w:jc w:val="both"/>
        <w:rPr>
          <w:sz w:val="28"/>
          <w:szCs w:val="28"/>
        </w:rPr>
      </w:pPr>
    </w:p>
    <w:p w:rsidR="00DB3ABD" w:rsidRPr="004A2434" w:rsidRDefault="00DB3ABD" w:rsidP="00446FFE">
      <w:pPr>
        <w:pStyle w:val="1"/>
        <w:spacing w:before="0"/>
        <w:jc w:val="center"/>
        <w:rPr>
          <w:rFonts w:ascii="Times New Roman" w:hAnsi="Times New Roman" w:cs="Times New Roman"/>
          <w:b w:val="0"/>
          <w:color w:val="auto"/>
        </w:rPr>
      </w:pPr>
      <w:bookmarkStart w:id="4" w:name="_Toc36713276"/>
      <w:r w:rsidRPr="004A2434">
        <w:rPr>
          <w:rFonts w:ascii="Times New Roman" w:hAnsi="Times New Roman" w:cs="Times New Roman"/>
          <w:b w:val="0"/>
          <w:color w:val="auto"/>
        </w:rPr>
        <w:t>Тема 2. ПРИНЦИПЫ И МЕТОДЫ ПРАВОВОГО РЕГУЛИРОВАНИЯ ХОЗЯЙСТВЕННОЙ ДЕЯТЕЛЬНОСТИ. ПРАВОВОЕ РЕГУЛИРОВАНИЕ ПРЕДПРИНИМАТЕЛЬСТВА</w:t>
      </w:r>
      <w:bookmarkEnd w:id="4"/>
    </w:p>
    <w:p w:rsidR="00DB3ABD" w:rsidRPr="004A2434" w:rsidRDefault="00DB3ABD"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Содержание учебного материала</w:t>
      </w:r>
    </w:p>
    <w:p w:rsidR="008C6E93" w:rsidRPr="004A2434" w:rsidRDefault="008C6E93" w:rsidP="00446FFE">
      <w:pPr>
        <w:shd w:val="clear" w:color="auto" w:fill="FFFFFF"/>
        <w:ind w:firstLine="709"/>
        <w:jc w:val="both"/>
        <w:rPr>
          <w:sz w:val="28"/>
          <w:szCs w:val="28"/>
        </w:rPr>
      </w:pPr>
      <w:r w:rsidRPr="004A2434">
        <w:rPr>
          <w:sz w:val="28"/>
          <w:szCs w:val="28"/>
        </w:rPr>
        <w:t>Необходимость регулирования хозяйственной деятельности со стороны  государства. Правовое закрепление государственного регулирования хозяйственной деятельности.</w:t>
      </w:r>
    </w:p>
    <w:p w:rsidR="008C6E93" w:rsidRPr="004A2434" w:rsidRDefault="008C6E93" w:rsidP="00446FFE">
      <w:pPr>
        <w:shd w:val="clear" w:color="auto" w:fill="FFFFFF"/>
        <w:ind w:firstLine="709"/>
        <w:jc w:val="both"/>
        <w:rPr>
          <w:sz w:val="28"/>
          <w:szCs w:val="28"/>
        </w:rPr>
      </w:pPr>
      <w:r w:rsidRPr="004A2434">
        <w:rPr>
          <w:sz w:val="28"/>
          <w:szCs w:val="28"/>
        </w:rPr>
        <w:t>Формы государственного регулирования хозяйственной деятельности. Регулирование условий хозяйственной деятельности. Прямое управление хозяйственной деятельностью. Контроль и надзор за осуществлением хозяйственной деятельности.</w:t>
      </w:r>
    </w:p>
    <w:p w:rsidR="008C6E93" w:rsidRPr="004A2434" w:rsidRDefault="008C6E93" w:rsidP="00446FFE">
      <w:pPr>
        <w:shd w:val="clear" w:color="auto" w:fill="FFFFFF"/>
        <w:ind w:firstLine="709"/>
        <w:jc w:val="both"/>
        <w:rPr>
          <w:sz w:val="28"/>
          <w:szCs w:val="28"/>
        </w:rPr>
      </w:pPr>
      <w:r w:rsidRPr="004A2434">
        <w:rPr>
          <w:sz w:val="28"/>
          <w:szCs w:val="28"/>
        </w:rPr>
        <w:t>Планирование - элемент государственного регулирования хозяйственной деятельности. Формы планирования. Разработка планов и прогнозов экономического развития. Непосредственное установление плановых заданий субъектам хозяйствования.</w:t>
      </w:r>
    </w:p>
    <w:p w:rsidR="008C6E93" w:rsidRPr="004A2434" w:rsidRDefault="008C6E93" w:rsidP="00446FFE">
      <w:pPr>
        <w:shd w:val="clear" w:color="auto" w:fill="FFFFFF"/>
        <w:ind w:firstLine="709"/>
        <w:jc w:val="both"/>
        <w:rPr>
          <w:sz w:val="28"/>
          <w:szCs w:val="28"/>
        </w:rPr>
      </w:pPr>
      <w:r w:rsidRPr="004A2434">
        <w:rPr>
          <w:sz w:val="28"/>
          <w:szCs w:val="28"/>
        </w:rPr>
        <w:t>Хозяйственная деятельность субъектов хозяйствования: понятие, признаки, виды. Виды деятельности, на осуществление которых распространяется исключительное право государства, и реализация исключительного права государства на осуществление отдельных видов деятельности.</w:t>
      </w:r>
    </w:p>
    <w:p w:rsidR="008C6E93" w:rsidRPr="004A2434" w:rsidRDefault="008C6E93"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Базовые понятия темы</w:t>
      </w:r>
    </w:p>
    <w:p w:rsidR="008C6E93" w:rsidRPr="004A2434" w:rsidRDefault="008C6E93" w:rsidP="00446FFE">
      <w:pPr>
        <w:shd w:val="clear" w:color="auto" w:fill="FFFFFF"/>
        <w:tabs>
          <w:tab w:val="num" w:pos="1000"/>
          <w:tab w:val="left" w:pos="1134"/>
        </w:tabs>
        <w:ind w:firstLine="709"/>
        <w:jc w:val="both"/>
        <w:rPr>
          <w:bCs/>
          <w:sz w:val="28"/>
          <w:szCs w:val="28"/>
        </w:rPr>
      </w:pPr>
      <w:r w:rsidRPr="004A2434">
        <w:rPr>
          <w:bCs/>
          <w:i/>
          <w:sz w:val="28"/>
          <w:szCs w:val="28"/>
        </w:rPr>
        <w:t>Предпринимательская деятельность</w:t>
      </w:r>
      <w:r w:rsidR="00DD2DC9">
        <w:rPr>
          <w:bCs/>
          <w:i/>
          <w:sz w:val="28"/>
          <w:szCs w:val="28"/>
        </w:rPr>
        <w:t xml:space="preserve"> </w:t>
      </w:r>
      <w:r w:rsidRPr="004A2434">
        <w:rPr>
          <w:bCs/>
          <w:sz w:val="28"/>
          <w:szCs w:val="28"/>
        </w:rPr>
        <w:t>–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8C6E93" w:rsidRPr="004A2434" w:rsidRDefault="008C6E93" w:rsidP="00446FFE">
      <w:pPr>
        <w:shd w:val="clear" w:color="auto" w:fill="FFFFFF"/>
        <w:tabs>
          <w:tab w:val="num" w:pos="1000"/>
          <w:tab w:val="left" w:pos="1134"/>
        </w:tabs>
        <w:ind w:firstLine="709"/>
        <w:jc w:val="both"/>
        <w:rPr>
          <w:sz w:val="28"/>
          <w:szCs w:val="28"/>
        </w:rPr>
      </w:pPr>
      <w:r w:rsidRPr="004A2434">
        <w:rPr>
          <w:bCs/>
          <w:i/>
          <w:sz w:val="28"/>
          <w:szCs w:val="28"/>
        </w:rPr>
        <w:t>Государственное регулирование предпринимательской деятельности</w:t>
      </w:r>
      <w:r w:rsidRPr="004A2434">
        <w:rPr>
          <w:sz w:val="28"/>
          <w:szCs w:val="28"/>
        </w:rPr>
        <w:t xml:space="preserve"> представляет собой целенаправленную работу соответствующих законодательных, исполнительных и контролирующих органов, которые посредством системы различных форм и методов обеспечивают достижение поставленных целей, решение различных экономических и социальных задач и регламентируют предпринимательскую деятельность в стране.</w:t>
      </w:r>
    </w:p>
    <w:p w:rsidR="008C6E93" w:rsidRPr="004A2434" w:rsidRDefault="008C6E93" w:rsidP="00446FFE">
      <w:pPr>
        <w:pStyle w:val="ZTOCLVL1"/>
        <w:tabs>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i/>
          <w:sz w:val="28"/>
          <w:szCs w:val="28"/>
        </w:rPr>
        <w:t>Функции</w:t>
      </w:r>
      <w:r w:rsidRPr="004A2434">
        <w:rPr>
          <w:rFonts w:ascii="Times New Roman" w:hAnsi="Times New Roman" w:cs="Times New Roman"/>
          <w:sz w:val="28"/>
          <w:szCs w:val="28"/>
        </w:rPr>
        <w:t xml:space="preserve"> государства по регулированию хозяйственной деятельности. Таковыми, в частности, являются:</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защита экономического правопорядка;</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-распределение и перераспределение доходов между административно-территориальными единицами, отраслями и отдельными субъектами хозяйственной деятельности;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xml:space="preserve">- контроль за соблюдением норм права в процессе осуществления </w:t>
      </w:r>
      <w:r w:rsidRPr="004A2434">
        <w:rPr>
          <w:rFonts w:ascii="Times New Roman" w:hAnsi="Times New Roman" w:cs="Times New Roman"/>
          <w:sz w:val="28"/>
          <w:szCs w:val="28"/>
        </w:rPr>
        <w:lastRenderedPageBreak/>
        <w:t>хозяйственной деятельности;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-стимулирование развития какой-либо отрасли в заданном направлении;</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создание конкурентной среды;</w:t>
      </w:r>
    </w:p>
    <w:p w:rsidR="008C6E93" w:rsidRPr="004A2434" w:rsidRDefault="008C6E93" w:rsidP="00446FFE">
      <w:pPr>
        <w:pStyle w:val="ZTOCLVL1"/>
        <w:tabs>
          <w:tab w:val="left" w:pos="993"/>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обеспечение нормальной занятости населения и т.п.</w:t>
      </w:r>
    </w:p>
    <w:p w:rsidR="008C6E93" w:rsidRPr="004A2434" w:rsidRDefault="008C6E93" w:rsidP="00446FFE">
      <w:pPr>
        <w:shd w:val="clear" w:color="auto" w:fill="FFFFFF"/>
        <w:tabs>
          <w:tab w:val="num" w:pos="1000"/>
          <w:tab w:val="left" w:pos="1134"/>
        </w:tabs>
        <w:ind w:firstLine="709"/>
        <w:jc w:val="both"/>
        <w:rPr>
          <w:i/>
          <w:sz w:val="28"/>
          <w:szCs w:val="28"/>
        </w:rPr>
      </w:pPr>
      <w:r w:rsidRPr="004A2434">
        <w:rPr>
          <w:i/>
          <w:sz w:val="28"/>
          <w:szCs w:val="28"/>
        </w:rPr>
        <w:t>Формы государственного регулирования предпринимательской деятельности:</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прогнозирование;</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планирование;</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денежная политика;</w:t>
      </w:r>
    </w:p>
    <w:p w:rsidR="008C6E93" w:rsidRPr="004A2434" w:rsidRDefault="008C6E93" w:rsidP="00446FFE">
      <w:pPr>
        <w:numPr>
          <w:ilvl w:val="0"/>
          <w:numId w:val="12"/>
        </w:numPr>
        <w:tabs>
          <w:tab w:val="left" w:pos="1080"/>
          <w:tab w:val="left" w:pos="1134"/>
        </w:tabs>
        <w:ind w:left="0" w:firstLine="709"/>
        <w:jc w:val="both"/>
        <w:rPr>
          <w:sz w:val="28"/>
          <w:szCs w:val="28"/>
        </w:rPr>
      </w:pPr>
      <w:r w:rsidRPr="004A2434">
        <w:rPr>
          <w:sz w:val="28"/>
          <w:szCs w:val="28"/>
        </w:rPr>
        <w:t>антимонопольное регулирование.</w:t>
      </w:r>
    </w:p>
    <w:p w:rsidR="00B55C1C" w:rsidRDefault="00DD2DC9" w:rsidP="00B55C1C">
      <w:pPr>
        <w:pStyle w:val="ae"/>
        <w:ind w:left="0" w:firstLine="709"/>
        <w:jc w:val="both"/>
        <w:rPr>
          <w:sz w:val="28"/>
          <w:szCs w:val="28"/>
        </w:rPr>
      </w:pPr>
      <w:r>
        <w:rPr>
          <w:i/>
          <w:sz w:val="28"/>
          <w:szCs w:val="28"/>
        </w:rPr>
        <w:t>Л</w:t>
      </w:r>
      <w:r w:rsidRPr="00DD2DC9">
        <w:rPr>
          <w:i/>
          <w:sz w:val="28"/>
          <w:szCs w:val="28"/>
        </w:rPr>
        <w:t>ицензирование</w:t>
      </w:r>
      <w:r w:rsidRPr="00DD2DC9">
        <w:rPr>
          <w:sz w:val="28"/>
          <w:szCs w:val="28"/>
        </w:rPr>
        <w:t xml:space="preserve"> </w:t>
      </w:r>
      <w:r w:rsidRPr="00DD2DC9">
        <w:rPr>
          <w:bCs/>
          <w:sz w:val="28"/>
          <w:szCs w:val="28"/>
        </w:rPr>
        <w:t>–</w:t>
      </w:r>
      <w:r w:rsidRPr="00DD2DC9">
        <w:rPr>
          <w:sz w:val="28"/>
          <w:szCs w:val="28"/>
        </w:rPr>
        <w:t xml:space="preserve">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продлением срока действия лицензий,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B55C1C" w:rsidRPr="00B55C1C" w:rsidRDefault="00B55C1C" w:rsidP="00B55C1C">
      <w:pPr>
        <w:pStyle w:val="ae"/>
        <w:ind w:left="0" w:firstLine="709"/>
        <w:jc w:val="both"/>
        <w:rPr>
          <w:sz w:val="28"/>
          <w:szCs w:val="28"/>
        </w:rPr>
      </w:pPr>
      <w:r w:rsidRPr="00B55C1C">
        <w:rPr>
          <w:i/>
          <w:sz w:val="28"/>
          <w:szCs w:val="28"/>
        </w:rPr>
        <w:t xml:space="preserve">Лицензия </w:t>
      </w:r>
      <w:r w:rsidRPr="00B55C1C">
        <w:rPr>
          <w:bCs/>
          <w:sz w:val="28"/>
          <w:szCs w:val="28"/>
        </w:rPr>
        <w:t>–</w:t>
      </w:r>
      <w:r w:rsidRPr="00B55C1C">
        <w:rPr>
          <w:sz w:val="28"/>
          <w:szCs w:val="28"/>
        </w:rPr>
        <w:t xml:space="preserve">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8C6E93" w:rsidRPr="004A2434" w:rsidRDefault="008C6E93" w:rsidP="00446FFE">
      <w:pPr>
        <w:shd w:val="clear" w:color="auto" w:fill="FFFFFF"/>
        <w:ind w:firstLine="709"/>
        <w:jc w:val="both"/>
        <w:rPr>
          <w:sz w:val="28"/>
          <w:szCs w:val="28"/>
        </w:rPr>
      </w:pPr>
    </w:p>
    <w:p w:rsidR="008C6E93" w:rsidRPr="004A2434" w:rsidRDefault="008C6E93"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pStyle w:val="ZTOCLVL3"/>
        <w:tabs>
          <w:tab w:val="left" w:pos="1134"/>
          <w:tab w:val="right" w:leader="dot" w:pos="6123"/>
        </w:tabs>
        <w:spacing w:line="240" w:lineRule="auto"/>
        <w:ind w:left="0" w:firstLine="720"/>
        <w:rPr>
          <w:rFonts w:ascii="Times New Roman" w:hAnsi="Times New Roman" w:cs="Times New Roman"/>
          <w:noProof w:val="0"/>
          <w:sz w:val="28"/>
          <w:szCs w:val="28"/>
        </w:rPr>
      </w:pPr>
      <w:r w:rsidRPr="004A2434">
        <w:rPr>
          <w:rFonts w:ascii="Times New Roman" w:hAnsi="Times New Roman" w:cs="Times New Roman"/>
          <w:noProof w:val="0"/>
          <w:sz w:val="28"/>
          <w:szCs w:val="28"/>
        </w:rPr>
        <w:t>1.</w:t>
      </w:r>
      <w:r w:rsidRPr="004A2434">
        <w:rPr>
          <w:rFonts w:ascii="Times New Roman" w:hAnsi="Times New Roman" w:cs="Times New Roman"/>
          <w:noProof w:val="0"/>
          <w:sz w:val="28"/>
          <w:szCs w:val="28"/>
        </w:rPr>
        <w:tab/>
        <w:t>Понятие и значение государственного регулирования хозяйственной деятельности.</w:t>
      </w:r>
    </w:p>
    <w:p w:rsidR="00DB3ABD" w:rsidRPr="004A2434" w:rsidRDefault="00DB3ABD" w:rsidP="00446FFE">
      <w:pPr>
        <w:pStyle w:val="ZTOCLVL3"/>
        <w:tabs>
          <w:tab w:val="left" w:pos="1134"/>
          <w:tab w:val="right" w:leader="dot" w:pos="6123"/>
        </w:tabs>
        <w:spacing w:line="240" w:lineRule="auto"/>
        <w:ind w:left="0" w:firstLine="720"/>
        <w:rPr>
          <w:rFonts w:ascii="Times New Roman" w:hAnsi="Times New Roman" w:cs="Times New Roman"/>
          <w:noProof w:val="0"/>
          <w:sz w:val="28"/>
          <w:szCs w:val="28"/>
        </w:rPr>
      </w:pPr>
      <w:r w:rsidRPr="004A2434">
        <w:rPr>
          <w:rFonts w:ascii="Times New Roman" w:hAnsi="Times New Roman" w:cs="Times New Roman"/>
          <w:noProof w:val="0"/>
          <w:sz w:val="28"/>
          <w:szCs w:val="28"/>
        </w:rPr>
        <w:t>2.</w:t>
      </w:r>
      <w:r w:rsidRPr="004A2434">
        <w:rPr>
          <w:rFonts w:ascii="Times New Roman" w:hAnsi="Times New Roman" w:cs="Times New Roman"/>
          <w:noProof w:val="0"/>
          <w:sz w:val="28"/>
          <w:szCs w:val="28"/>
        </w:rPr>
        <w:tab/>
        <w:t>Формы и методы государственного регулирования хозяйственной деятельности.</w:t>
      </w:r>
    </w:p>
    <w:p w:rsidR="00DB3ABD" w:rsidRPr="004A2434" w:rsidRDefault="00DB3ABD" w:rsidP="00446FFE">
      <w:pPr>
        <w:tabs>
          <w:tab w:val="left" w:pos="1134"/>
        </w:tabs>
        <w:suppressAutoHyphens/>
        <w:ind w:firstLine="720"/>
        <w:jc w:val="both"/>
        <w:rPr>
          <w:sz w:val="28"/>
          <w:szCs w:val="28"/>
        </w:rPr>
      </w:pPr>
      <w:r w:rsidRPr="004A2434">
        <w:rPr>
          <w:sz w:val="28"/>
          <w:szCs w:val="28"/>
        </w:rPr>
        <w:t>3.</w:t>
      </w:r>
      <w:r w:rsidRPr="004A2434">
        <w:rPr>
          <w:sz w:val="28"/>
          <w:szCs w:val="28"/>
        </w:rPr>
        <w:tab/>
        <w:t>Лицензирование отдельных видов хозяйственной деятельности.</w:t>
      </w:r>
    </w:p>
    <w:p w:rsidR="00DB3ABD" w:rsidRPr="004A2434" w:rsidRDefault="00DB3ABD" w:rsidP="00446FFE">
      <w:pPr>
        <w:shd w:val="clear" w:color="auto" w:fill="FFFFFF"/>
        <w:ind w:firstLine="709"/>
        <w:jc w:val="both"/>
        <w:rPr>
          <w:sz w:val="28"/>
          <w:szCs w:val="28"/>
        </w:rPr>
      </w:pPr>
    </w:p>
    <w:p w:rsidR="008C6E93" w:rsidRPr="004A2434" w:rsidRDefault="008C6E93"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планирование как элемент государственного регулирования хозяйственной деятельности;</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прогнозирование как элемент государственного регулирования хозяйственной деятельности;</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правовое регулирование отношений в сфере разработки программ и прогнозов социально-экономического развития;</w:t>
      </w:r>
    </w:p>
    <w:p w:rsidR="00DB3ABD" w:rsidRPr="004A2434" w:rsidRDefault="00DB3ABD" w:rsidP="00446FFE">
      <w:pPr>
        <w:pStyle w:val="ZTOCLVL3"/>
        <w:tabs>
          <w:tab w:val="left" w:pos="1134"/>
          <w:tab w:val="right" w:leader="dot" w:pos="6123"/>
        </w:tabs>
        <w:spacing w:line="240" w:lineRule="auto"/>
        <w:ind w:left="0" w:firstLine="709"/>
        <w:rPr>
          <w:rFonts w:ascii="Times New Roman" w:hAnsi="Times New Roman" w:cs="Times New Roman"/>
          <w:noProof w:val="0"/>
          <w:sz w:val="28"/>
          <w:szCs w:val="28"/>
        </w:rPr>
      </w:pPr>
      <w:r w:rsidRPr="004A2434">
        <w:rPr>
          <w:rFonts w:ascii="Times New Roman" w:hAnsi="Times New Roman" w:cs="Times New Roman"/>
          <w:sz w:val="28"/>
          <w:szCs w:val="28"/>
        </w:rPr>
        <w:t>-</w:t>
      </w:r>
      <w:r w:rsidRPr="004A2434">
        <w:rPr>
          <w:rFonts w:ascii="Times New Roman" w:hAnsi="Times New Roman" w:cs="Times New Roman"/>
          <w:sz w:val="28"/>
          <w:szCs w:val="28"/>
        </w:rPr>
        <w:tab/>
        <w:t>п</w:t>
      </w:r>
      <w:proofErr w:type="spellStart"/>
      <w:r w:rsidRPr="004A2434">
        <w:rPr>
          <w:rFonts w:ascii="Times New Roman" w:hAnsi="Times New Roman" w:cs="Times New Roman"/>
          <w:noProof w:val="0"/>
          <w:sz w:val="28"/>
          <w:szCs w:val="28"/>
        </w:rPr>
        <w:t>онятие</w:t>
      </w:r>
      <w:proofErr w:type="spellEnd"/>
      <w:r w:rsidRPr="004A2434">
        <w:rPr>
          <w:rFonts w:ascii="Times New Roman" w:hAnsi="Times New Roman" w:cs="Times New Roman"/>
          <w:noProof w:val="0"/>
          <w:sz w:val="28"/>
          <w:szCs w:val="28"/>
        </w:rPr>
        <w:t>, признаки и источники правового регулирования предпринимательства;</w:t>
      </w:r>
    </w:p>
    <w:p w:rsidR="00DB3ABD" w:rsidRPr="004A2434" w:rsidRDefault="00DB3ABD" w:rsidP="00446FFE">
      <w:pPr>
        <w:widowControl w:val="0"/>
        <w:tabs>
          <w:tab w:val="left" w:pos="1134"/>
        </w:tabs>
        <w:suppressAutoHyphens/>
        <w:ind w:firstLine="720"/>
        <w:jc w:val="both"/>
        <w:rPr>
          <w:sz w:val="28"/>
          <w:szCs w:val="28"/>
        </w:rPr>
      </w:pPr>
      <w:r w:rsidRPr="004A2434">
        <w:rPr>
          <w:sz w:val="28"/>
          <w:szCs w:val="28"/>
        </w:rPr>
        <w:t>-</w:t>
      </w:r>
      <w:r w:rsidRPr="004A2434">
        <w:rPr>
          <w:sz w:val="28"/>
          <w:szCs w:val="28"/>
        </w:rPr>
        <w:tab/>
        <w:t xml:space="preserve">субъекты предпринимательства, их права и обязанности. Формы предпринимательской деятельности. </w:t>
      </w:r>
    </w:p>
    <w:p w:rsidR="009A2BB5" w:rsidRPr="004A2434" w:rsidRDefault="009A2BB5" w:rsidP="00446FFE">
      <w:pPr>
        <w:widowControl w:val="0"/>
        <w:tabs>
          <w:tab w:val="left" w:pos="1134"/>
        </w:tabs>
        <w:suppressAutoHyphens/>
        <w:ind w:firstLine="720"/>
        <w:jc w:val="both"/>
        <w:rPr>
          <w:sz w:val="28"/>
          <w:szCs w:val="28"/>
        </w:rPr>
      </w:pPr>
    </w:p>
    <w:p w:rsidR="008C6E93" w:rsidRPr="004A2434" w:rsidRDefault="008C6E93" w:rsidP="00446FFE">
      <w:pPr>
        <w:shd w:val="clear" w:color="auto" w:fill="FFFFFF"/>
        <w:ind w:firstLine="709"/>
        <w:jc w:val="both"/>
        <w:rPr>
          <w:b/>
          <w:sz w:val="28"/>
          <w:szCs w:val="28"/>
        </w:rPr>
      </w:pPr>
      <w:r w:rsidRPr="004A2434">
        <w:rPr>
          <w:b/>
          <w:sz w:val="28"/>
          <w:szCs w:val="28"/>
        </w:rPr>
        <w:t>Материалы для самоконтроля по теме:</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На какие виды подразделяются источники правового регулирования хозяйственной деятельности?</w:t>
      </w:r>
    </w:p>
    <w:p w:rsidR="008C6E93" w:rsidRPr="004A2434" w:rsidRDefault="008C6E93" w:rsidP="00446FFE">
      <w:pPr>
        <w:numPr>
          <w:ilvl w:val="0"/>
          <w:numId w:val="13"/>
        </w:numPr>
        <w:tabs>
          <w:tab w:val="num" w:pos="1100"/>
          <w:tab w:val="left" w:pos="1134"/>
        </w:tabs>
        <w:suppressAutoHyphens/>
        <w:autoSpaceDE w:val="0"/>
        <w:autoSpaceDN w:val="0"/>
        <w:adjustRightInd w:val="0"/>
        <w:ind w:left="0" w:firstLine="709"/>
        <w:jc w:val="both"/>
        <w:rPr>
          <w:sz w:val="28"/>
          <w:szCs w:val="28"/>
        </w:rPr>
      </w:pPr>
      <w:r w:rsidRPr="004A2434">
        <w:rPr>
          <w:sz w:val="28"/>
          <w:szCs w:val="28"/>
        </w:rPr>
        <w:t>Какими причинами, по вашему мнению, вызвана необходимость регулирования хозяйственной деятельности со стороны государства?</w:t>
      </w:r>
    </w:p>
    <w:p w:rsidR="008C6E93" w:rsidRPr="004A2434" w:rsidRDefault="008C6E93" w:rsidP="00446FFE">
      <w:pPr>
        <w:numPr>
          <w:ilvl w:val="0"/>
          <w:numId w:val="13"/>
        </w:numPr>
        <w:tabs>
          <w:tab w:val="num" w:pos="1100"/>
          <w:tab w:val="left" w:pos="1134"/>
        </w:tabs>
        <w:suppressAutoHyphens/>
        <w:autoSpaceDE w:val="0"/>
        <w:autoSpaceDN w:val="0"/>
        <w:adjustRightInd w:val="0"/>
        <w:ind w:left="0" w:firstLine="709"/>
        <w:jc w:val="both"/>
        <w:rPr>
          <w:sz w:val="28"/>
          <w:szCs w:val="28"/>
        </w:rPr>
      </w:pPr>
      <w:r w:rsidRPr="004A2434">
        <w:rPr>
          <w:sz w:val="28"/>
          <w:szCs w:val="28"/>
        </w:rPr>
        <w:lastRenderedPageBreak/>
        <w:t>Какие основные цели преследует государственное регулирование хозяйственной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Что такое проверка финансово-хозяйственной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По каким критериям можно классифицировать субъектов предпринимательской деятельности?</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Кто может заниматься предпринимательской деятельностью на территории Республики Беларусь?</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sz w:val="28"/>
          <w:szCs w:val="28"/>
        </w:rPr>
        <w:t>Какими нормативными правовыми актами регулируется порядок создания и регистрации предпринимателей?</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kern w:val="24"/>
          <w:sz w:val="28"/>
          <w:szCs w:val="28"/>
        </w:rPr>
        <w:t>Перечислите основные признаки субъектов предпринимательства.</w:t>
      </w:r>
    </w:p>
    <w:p w:rsidR="008C6E93" w:rsidRPr="004A2434" w:rsidRDefault="008C6E93" w:rsidP="00446FFE">
      <w:pPr>
        <w:numPr>
          <w:ilvl w:val="0"/>
          <w:numId w:val="13"/>
        </w:numPr>
        <w:tabs>
          <w:tab w:val="left" w:pos="1134"/>
          <w:tab w:val="num" w:pos="1190"/>
        </w:tabs>
        <w:suppressAutoHyphens/>
        <w:autoSpaceDE w:val="0"/>
        <w:autoSpaceDN w:val="0"/>
        <w:adjustRightInd w:val="0"/>
        <w:ind w:left="0" w:firstLine="709"/>
        <w:jc w:val="both"/>
        <w:rPr>
          <w:sz w:val="28"/>
          <w:szCs w:val="28"/>
        </w:rPr>
      </w:pPr>
      <w:r w:rsidRPr="004A2434">
        <w:rPr>
          <w:kern w:val="24"/>
          <w:sz w:val="28"/>
          <w:szCs w:val="28"/>
        </w:rPr>
        <w:t>Каких юридических лиц относят к субъектам малого предпринимательства?</w:t>
      </w:r>
    </w:p>
    <w:p w:rsidR="00DB3ABD" w:rsidRPr="004A2434" w:rsidRDefault="00DB3ABD" w:rsidP="00446FFE">
      <w:pPr>
        <w:shd w:val="clear" w:color="auto" w:fill="FFFFFF"/>
        <w:ind w:firstLine="709"/>
        <w:jc w:val="both"/>
        <w:rPr>
          <w:sz w:val="28"/>
          <w:szCs w:val="28"/>
        </w:rPr>
      </w:pPr>
    </w:p>
    <w:p w:rsidR="008C6E93" w:rsidRPr="004A2434" w:rsidRDefault="008C6E93" w:rsidP="00446FFE">
      <w:pPr>
        <w:shd w:val="clear" w:color="auto" w:fill="FFFFFF"/>
        <w:ind w:firstLine="709"/>
        <w:jc w:val="both"/>
        <w:rPr>
          <w:b/>
          <w:sz w:val="28"/>
          <w:szCs w:val="28"/>
        </w:rPr>
      </w:pPr>
      <w:r w:rsidRPr="004A2434">
        <w:rPr>
          <w:b/>
          <w:sz w:val="28"/>
          <w:szCs w:val="28"/>
        </w:rPr>
        <w:t>Тестовые задания для самоконтроля:</w:t>
      </w:r>
    </w:p>
    <w:p w:rsidR="008C6E93" w:rsidRPr="00222B32" w:rsidRDefault="008C6E93" w:rsidP="00446FFE">
      <w:pPr>
        <w:pStyle w:val="24"/>
        <w:numPr>
          <w:ilvl w:val="0"/>
          <w:numId w:val="14"/>
        </w:numPr>
        <w:shd w:val="clear" w:color="auto" w:fill="auto"/>
        <w:tabs>
          <w:tab w:val="left" w:pos="1134"/>
        </w:tabs>
        <w:spacing w:line="240" w:lineRule="auto"/>
        <w:ind w:firstLine="709"/>
        <w:rPr>
          <w:rStyle w:val="23"/>
          <w:rFonts w:ascii="Times New Roman" w:hAnsi="Times New Roman" w:cs="Times New Roman"/>
          <w:i/>
          <w:iCs/>
          <w:color w:val="000000"/>
          <w:sz w:val="28"/>
          <w:szCs w:val="28"/>
        </w:rPr>
      </w:pPr>
      <w:r w:rsidRPr="00222B32">
        <w:rPr>
          <w:rStyle w:val="23"/>
          <w:rFonts w:ascii="Times New Roman" w:hAnsi="Times New Roman" w:cs="Times New Roman"/>
          <w:i/>
          <w:color w:val="000000"/>
          <w:sz w:val="28"/>
          <w:szCs w:val="28"/>
        </w:rPr>
        <w:t>Какой государственный орган осуществляет государственную регистрацию индивидуальных предпринимателей?</w:t>
      </w:r>
    </w:p>
    <w:p w:rsidR="008C6E93" w:rsidRPr="004A2434" w:rsidRDefault="008C6E93" w:rsidP="00446FFE">
      <w:pPr>
        <w:pStyle w:val="a3"/>
        <w:widowControl w:val="0"/>
        <w:numPr>
          <w:ilvl w:val="0"/>
          <w:numId w:val="21"/>
        </w:numPr>
        <w:tabs>
          <w:tab w:val="left" w:pos="1134"/>
        </w:tabs>
        <w:ind w:left="0" w:firstLine="709"/>
        <w:jc w:val="both"/>
        <w:rPr>
          <w:i w:val="0"/>
          <w:sz w:val="28"/>
          <w:szCs w:val="28"/>
        </w:rPr>
      </w:pPr>
      <w:r w:rsidRPr="004A2434">
        <w:rPr>
          <w:rStyle w:val="af"/>
          <w:i w:val="0"/>
          <w:color w:val="000000"/>
          <w:sz w:val="28"/>
          <w:szCs w:val="28"/>
        </w:rPr>
        <w:t>Министерство экономики Республики Беларусь;</w:t>
      </w:r>
    </w:p>
    <w:p w:rsidR="008C6E93" w:rsidRPr="004A2434" w:rsidRDefault="006D3CC4" w:rsidP="00446FFE">
      <w:pPr>
        <w:pStyle w:val="a3"/>
        <w:widowControl w:val="0"/>
        <w:numPr>
          <w:ilvl w:val="0"/>
          <w:numId w:val="21"/>
        </w:numPr>
        <w:tabs>
          <w:tab w:val="left" w:pos="594"/>
          <w:tab w:val="left" w:pos="1134"/>
        </w:tabs>
        <w:ind w:left="0" w:firstLine="709"/>
        <w:jc w:val="both"/>
        <w:rPr>
          <w:i w:val="0"/>
          <w:sz w:val="28"/>
          <w:szCs w:val="28"/>
        </w:rPr>
      </w:pPr>
      <w:r>
        <w:rPr>
          <w:rStyle w:val="af"/>
          <w:i w:val="0"/>
          <w:color w:val="000000"/>
          <w:sz w:val="28"/>
          <w:szCs w:val="28"/>
        </w:rPr>
        <w:t xml:space="preserve">Министерство </w:t>
      </w:r>
      <w:r w:rsidR="008C6E93" w:rsidRPr="004A2434">
        <w:rPr>
          <w:rStyle w:val="af"/>
          <w:i w:val="0"/>
          <w:color w:val="000000"/>
          <w:sz w:val="28"/>
          <w:szCs w:val="28"/>
        </w:rPr>
        <w:t>юстиции Республики Беларусь;</w:t>
      </w:r>
    </w:p>
    <w:p w:rsidR="008C6E93" w:rsidRPr="004A2434" w:rsidRDefault="008C6E93" w:rsidP="00446FFE">
      <w:pPr>
        <w:pStyle w:val="a3"/>
        <w:widowControl w:val="0"/>
        <w:numPr>
          <w:ilvl w:val="0"/>
          <w:numId w:val="21"/>
        </w:numPr>
        <w:tabs>
          <w:tab w:val="left" w:pos="594"/>
          <w:tab w:val="left" w:pos="1134"/>
        </w:tabs>
        <w:ind w:left="0" w:firstLine="709"/>
        <w:jc w:val="both"/>
        <w:rPr>
          <w:i w:val="0"/>
          <w:sz w:val="28"/>
          <w:szCs w:val="28"/>
        </w:rPr>
      </w:pPr>
      <w:r w:rsidRPr="004A2434">
        <w:rPr>
          <w:rStyle w:val="af"/>
          <w:i w:val="0"/>
          <w:color w:val="000000"/>
          <w:sz w:val="28"/>
          <w:szCs w:val="28"/>
        </w:rPr>
        <w:t>Министерство финансов Республики Беларусь;</w:t>
      </w:r>
    </w:p>
    <w:p w:rsidR="008C6E93" w:rsidRPr="004A2434" w:rsidRDefault="008C6E93" w:rsidP="00446FFE">
      <w:pPr>
        <w:pStyle w:val="a3"/>
        <w:widowControl w:val="0"/>
        <w:numPr>
          <w:ilvl w:val="0"/>
          <w:numId w:val="21"/>
        </w:numPr>
        <w:tabs>
          <w:tab w:val="left" w:pos="1134"/>
        </w:tabs>
        <w:ind w:left="0" w:firstLine="709"/>
        <w:jc w:val="both"/>
        <w:rPr>
          <w:i w:val="0"/>
          <w:sz w:val="28"/>
          <w:szCs w:val="28"/>
        </w:rPr>
      </w:pPr>
      <w:r w:rsidRPr="004A2434">
        <w:rPr>
          <w:rStyle w:val="af"/>
          <w:i w:val="0"/>
          <w:color w:val="000000"/>
          <w:sz w:val="28"/>
          <w:szCs w:val="28"/>
        </w:rPr>
        <w:t>Министерство по налог</w:t>
      </w:r>
      <w:r w:rsidR="00BE3EED" w:rsidRPr="004A2434">
        <w:rPr>
          <w:rStyle w:val="af"/>
          <w:i w:val="0"/>
          <w:color w:val="000000"/>
          <w:sz w:val="28"/>
          <w:szCs w:val="28"/>
        </w:rPr>
        <w:t>ам и сборам Республики Беларусь;</w:t>
      </w:r>
    </w:p>
    <w:p w:rsidR="008C6E93" w:rsidRPr="004A2434" w:rsidRDefault="008C6E93" w:rsidP="00446FFE">
      <w:pPr>
        <w:pStyle w:val="a3"/>
        <w:widowControl w:val="0"/>
        <w:numPr>
          <w:ilvl w:val="0"/>
          <w:numId w:val="21"/>
        </w:numPr>
        <w:tabs>
          <w:tab w:val="left" w:pos="603"/>
          <w:tab w:val="left" w:pos="1134"/>
        </w:tabs>
        <w:ind w:left="0" w:firstLine="709"/>
        <w:jc w:val="both"/>
        <w:rPr>
          <w:i w:val="0"/>
          <w:sz w:val="28"/>
          <w:szCs w:val="28"/>
        </w:rPr>
      </w:pPr>
      <w:r w:rsidRPr="004A2434">
        <w:rPr>
          <w:rStyle w:val="af"/>
          <w:i w:val="0"/>
          <w:color w:val="000000"/>
          <w:sz w:val="28"/>
          <w:szCs w:val="28"/>
        </w:rPr>
        <w:t>Национальный банк Республики Беларусь.</w:t>
      </w:r>
    </w:p>
    <w:p w:rsidR="008C6E93" w:rsidRPr="00222B32" w:rsidRDefault="008C6E93" w:rsidP="00446FFE">
      <w:pPr>
        <w:tabs>
          <w:tab w:val="left" w:pos="1134"/>
          <w:tab w:val="num" w:pos="1560"/>
        </w:tabs>
        <w:ind w:firstLine="709"/>
        <w:jc w:val="both"/>
        <w:rPr>
          <w:i/>
          <w:sz w:val="28"/>
          <w:szCs w:val="28"/>
        </w:rPr>
      </w:pPr>
      <w:r w:rsidRPr="00222B32">
        <w:rPr>
          <w:i/>
          <w:sz w:val="28"/>
          <w:szCs w:val="28"/>
        </w:rPr>
        <w:t>2.Какому виду хозяйственной деятельности присущи такие признаки?</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относительно производства товаров (работ, услуг);</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 xml:space="preserve">реализация определенных товаров на платной основе; </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не для собственных потребностей производителя;</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осуществление деятельности на профессиональной основе;</w:t>
      </w:r>
    </w:p>
    <w:p w:rsidR="008C6E93" w:rsidRPr="00446FFE" w:rsidRDefault="008C6E93" w:rsidP="00826539">
      <w:pPr>
        <w:pStyle w:val="ae"/>
        <w:numPr>
          <w:ilvl w:val="0"/>
          <w:numId w:val="62"/>
        </w:numPr>
        <w:tabs>
          <w:tab w:val="left" w:pos="1134"/>
        </w:tabs>
        <w:ind w:left="0" w:firstLine="709"/>
        <w:jc w:val="both"/>
        <w:rPr>
          <w:sz w:val="28"/>
          <w:szCs w:val="28"/>
        </w:rPr>
      </w:pPr>
      <w:r w:rsidRPr="00446FFE">
        <w:rPr>
          <w:sz w:val="28"/>
          <w:szCs w:val="28"/>
        </w:rPr>
        <w:t>основная цель деятельности - удовлетворение общественных потребностей в определенных товарах (работах, услугах) безотносительно от ее прибыльности.</w:t>
      </w:r>
    </w:p>
    <w:p w:rsidR="008C6E93" w:rsidRPr="00222B32" w:rsidRDefault="008C6E93" w:rsidP="00446FFE">
      <w:pPr>
        <w:tabs>
          <w:tab w:val="left" w:pos="1134"/>
          <w:tab w:val="num" w:pos="1560"/>
        </w:tabs>
        <w:ind w:firstLine="709"/>
        <w:jc w:val="both"/>
        <w:rPr>
          <w:i/>
          <w:sz w:val="28"/>
          <w:szCs w:val="28"/>
        </w:rPr>
      </w:pPr>
      <w:r w:rsidRPr="00222B32">
        <w:rPr>
          <w:i/>
          <w:sz w:val="28"/>
          <w:szCs w:val="28"/>
        </w:rPr>
        <w:t>3. Какая группа отношений включена в предмет регулирования хозяйственного права?</w:t>
      </w:r>
    </w:p>
    <w:p w:rsidR="008C6E93" w:rsidRPr="004A2434"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t>отношения, связанные с товарообменными операциями между гражданами и направленные на удовлетворение личных потребностей граждан;</w:t>
      </w:r>
    </w:p>
    <w:p w:rsidR="008C6E93" w:rsidRPr="004A2434"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t>отношения, носящие коммерческий или предпринимательский характер, связанные с процессом производства продукции, выполнением работ, оказанием услуг;</w:t>
      </w:r>
    </w:p>
    <w:p w:rsidR="008C6E93" w:rsidRPr="004A2434" w:rsidRDefault="008C6E93" w:rsidP="00446FFE">
      <w:pPr>
        <w:pStyle w:val="ae"/>
        <w:numPr>
          <w:ilvl w:val="0"/>
          <w:numId w:val="22"/>
        </w:numPr>
        <w:tabs>
          <w:tab w:val="left" w:pos="1134"/>
          <w:tab w:val="num" w:pos="1560"/>
        </w:tabs>
        <w:ind w:left="0" w:firstLine="709"/>
        <w:jc w:val="both"/>
        <w:rPr>
          <w:sz w:val="28"/>
          <w:szCs w:val="28"/>
        </w:rPr>
      </w:pPr>
      <w:r w:rsidRPr="004A2434">
        <w:rPr>
          <w:sz w:val="28"/>
          <w:szCs w:val="28"/>
        </w:rPr>
        <w:t>отношения, связанные с воспроизводством продукции субъектами хозяйствования, направленные на удовлетворение личных потребностей предпринимателей.</w:t>
      </w:r>
    </w:p>
    <w:p w:rsidR="00AA2714" w:rsidRPr="00AA2714" w:rsidRDefault="00AA2714" w:rsidP="007559D6">
      <w:pPr>
        <w:pStyle w:val="af6"/>
        <w:tabs>
          <w:tab w:val="left" w:pos="1134"/>
        </w:tabs>
        <w:spacing w:before="0" w:line="240" w:lineRule="auto"/>
        <w:ind w:left="0" w:firstLine="709"/>
        <w:rPr>
          <w:rFonts w:ascii="Times New Roman" w:hAnsi="Times New Roman" w:cs="Times New Roman"/>
          <w:i/>
          <w:iCs w:val="0"/>
          <w:spacing w:val="-11"/>
          <w:sz w:val="28"/>
          <w:szCs w:val="28"/>
        </w:rPr>
      </w:pPr>
      <w:r w:rsidRPr="00AA2714">
        <w:rPr>
          <w:rFonts w:ascii="Times New Roman" w:hAnsi="Times New Roman" w:cs="Times New Roman"/>
          <w:i/>
          <w:iCs w:val="0"/>
          <w:spacing w:val="-11"/>
          <w:sz w:val="28"/>
          <w:szCs w:val="28"/>
        </w:rPr>
        <w:t>4. Порядок и условия получения лицензии установлены:</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Конституцией Республики Беларусь</w:t>
      </w:r>
      <w:r>
        <w:rPr>
          <w:rFonts w:ascii="Times New Roman" w:hAnsi="Times New Roman" w:cs="Times New Roman"/>
          <w:iCs w:val="0"/>
          <w:spacing w:val="-11"/>
          <w:sz w:val="28"/>
          <w:szCs w:val="28"/>
        </w:rPr>
        <w:t>;</w:t>
      </w:r>
      <w:r w:rsidRPr="00AA2714">
        <w:rPr>
          <w:rFonts w:ascii="Times New Roman" w:hAnsi="Times New Roman" w:cs="Times New Roman"/>
          <w:iCs w:val="0"/>
          <w:spacing w:val="-11"/>
          <w:sz w:val="28"/>
          <w:szCs w:val="28"/>
        </w:rPr>
        <w:t xml:space="preserve"> </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 xml:space="preserve">Законом </w:t>
      </w:r>
      <w:r>
        <w:rPr>
          <w:rFonts w:ascii="Times New Roman" w:hAnsi="Times New Roman" w:cs="Times New Roman"/>
          <w:iCs w:val="0"/>
          <w:spacing w:val="-11"/>
          <w:sz w:val="28"/>
          <w:szCs w:val="28"/>
        </w:rPr>
        <w:t>Республики Беларусь</w:t>
      </w:r>
      <w:r w:rsidR="00017563">
        <w:rPr>
          <w:rFonts w:ascii="Times New Roman" w:hAnsi="Times New Roman" w:cs="Times New Roman"/>
          <w:iCs w:val="0"/>
          <w:spacing w:val="-11"/>
          <w:sz w:val="28"/>
          <w:szCs w:val="28"/>
        </w:rPr>
        <w:t xml:space="preserve"> от 25 декабря </w:t>
      </w:r>
      <w:r w:rsidRPr="00AA2714">
        <w:rPr>
          <w:rFonts w:ascii="Times New Roman" w:hAnsi="Times New Roman" w:cs="Times New Roman"/>
          <w:iCs w:val="0"/>
          <w:spacing w:val="-11"/>
          <w:sz w:val="28"/>
          <w:szCs w:val="28"/>
        </w:rPr>
        <w:t>2010 № 234-З «О лицензировании хозяйственной деятель</w:t>
      </w:r>
      <w:r w:rsidRPr="00AA2714">
        <w:rPr>
          <w:rFonts w:ascii="Times New Roman" w:hAnsi="Times New Roman" w:cs="Times New Roman"/>
          <w:iCs w:val="0"/>
          <w:spacing w:val="-11"/>
          <w:sz w:val="28"/>
          <w:szCs w:val="28"/>
        </w:rPr>
        <w:softHyphen/>
        <w:t>ности»</w:t>
      </w:r>
      <w:r>
        <w:rPr>
          <w:rFonts w:ascii="Times New Roman" w:hAnsi="Times New Roman" w:cs="Times New Roman"/>
          <w:iCs w:val="0"/>
          <w:spacing w:val="-11"/>
          <w:sz w:val="28"/>
          <w:szCs w:val="28"/>
        </w:rPr>
        <w:t>;</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lastRenderedPageBreak/>
        <w:t>Декретом Президента Республи</w:t>
      </w:r>
      <w:r>
        <w:rPr>
          <w:rFonts w:ascii="Times New Roman" w:hAnsi="Times New Roman" w:cs="Times New Roman"/>
          <w:iCs w:val="0"/>
          <w:spacing w:val="-11"/>
          <w:sz w:val="28"/>
          <w:szCs w:val="28"/>
        </w:rPr>
        <w:t>ки Беларусь от 14</w:t>
      </w:r>
      <w:r w:rsidR="00017563">
        <w:rPr>
          <w:rFonts w:ascii="Times New Roman" w:hAnsi="Times New Roman" w:cs="Times New Roman"/>
          <w:iCs w:val="0"/>
          <w:spacing w:val="-11"/>
          <w:sz w:val="28"/>
          <w:szCs w:val="28"/>
        </w:rPr>
        <w:t xml:space="preserve"> июля 2003 №</w:t>
      </w:r>
      <w:r>
        <w:rPr>
          <w:rFonts w:ascii="Times New Roman" w:hAnsi="Times New Roman" w:cs="Times New Roman"/>
          <w:iCs w:val="0"/>
          <w:spacing w:val="-11"/>
          <w:sz w:val="28"/>
          <w:szCs w:val="28"/>
        </w:rPr>
        <w:t xml:space="preserve"> 17 «</w:t>
      </w:r>
      <w:r w:rsidRPr="00AA2714">
        <w:rPr>
          <w:rFonts w:ascii="Times New Roman" w:hAnsi="Times New Roman" w:cs="Times New Roman"/>
          <w:iCs w:val="0"/>
          <w:spacing w:val="-11"/>
          <w:sz w:val="28"/>
          <w:szCs w:val="28"/>
        </w:rPr>
        <w:t>О лицензирован</w:t>
      </w:r>
      <w:r>
        <w:rPr>
          <w:rFonts w:ascii="Times New Roman" w:hAnsi="Times New Roman" w:cs="Times New Roman"/>
          <w:iCs w:val="0"/>
          <w:spacing w:val="-11"/>
          <w:sz w:val="28"/>
          <w:szCs w:val="28"/>
        </w:rPr>
        <w:t>ии отдельных видов деятельности»;</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Указом Президента Республики Беларусь от 1 сентября 2</w:t>
      </w:r>
      <w:r w:rsidR="00017563">
        <w:rPr>
          <w:rFonts w:ascii="Times New Roman" w:hAnsi="Times New Roman" w:cs="Times New Roman"/>
          <w:iCs w:val="0"/>
          <w:spacing w:val="-11"/>
          <w:sz w:val="28"/>
          <w:szCs w:val="28"/>
        </w:rPr>
        <w:t>010 г. № 450 «О лицензировании»;</w:t>
      </w:r>
    </w:p>
    <w:p w:rsidR="00AA2714" w:rsidRPr="00AA2714" w:rsidRDefault="00AA2714" w:rsidP="00AA2714">
      <w:pPr>
        <w:pStyle w:val="af6"/>
        <w:numPr>
          <w:ilvl w:val="0"/>
          <w:numId w:val="65"/>
        </w:numPr>
        <w:tabs>
          <w:tab w:val="left" w:pos="1134"/>
        </w:tabs>
        <w:spacing w:before="0" w:line="240" w:lineRule="auto"/>
        <w:ind w:left="0" w:firstLine="709"/>
        <w:rPr>
          <w:rFonts w:ascii="Times New Roman" w:hAnsi="Times New Roman" w:cs="Times New Roman"/>
          <w:iCs w:val="0"/>
          <w:spacing w:val="-11"/>
          <w:sz w:val="28"/>
          <w:szCs w:val="28"/>
        </w:rPr>
      </w:pPr>
      <w:r w:rsidRPr="00AA2714">
        <w:rPr>
          <w:rFonts w:ascii="Times New Roman" w:hAnsi="Times New Roman" w:cs="Times New Roman"/>
          <w:iCs w:val="0"/>
          <w:spacing w:val="-11"/>
          <w:sz w:val="28"/>
          <w:szCs w:val="28"/>
        </w:rPr>
        <w:t>Указом Президента Республики Беларусь от 1 сентября 2010 г. № 450 «О лицензировании отдельных видов деятель</w:t>
      </w:r>
      <w:r w:rsidRPr="00AA2714">
        <w:rPr>
          <w:rFonts w:ascii="Times New Roman" w:hAnsi="Times New Roman" w:cs="Times New Roman"/>
          <w:iCs w:val="0"/>
          <w:spacing w:val="-11"/>
          <w:sz w:val="28"/>
          <w:szCs w:val="28"/>
        </w:rPr>
        <w:softHyphen/>
        <w:t>ности».</w:t>
      </w:r>
    </w:p>
    <w:p w:rsidR="007559D6" w:rsidRPr="007559D6" w:rsidRDefault="007559D6" w:rsidP="007559D6">
      <w:pPr>
        <w:pStyle w:val="af6"/>
        <w:spacing w:before="0" w:line="240" w:lineRule="auto"/>
        <w:ind w:left="900" w:firstLine="0"/>
        <w:rPr>
          <w:rFonts w:ascii="Times New Roman" w:hAnsi="Times New Roman" w:cs="Times New Roman"/>
          <w:i/>
          <w:iCs w:val="0"/>
          <w:spacing w:val="-11"/>
          <w:sz w:val="28"/>
          <w:szCs w:val="28"/>
        </w:rPr>
      </w:pPr>
      <w:r w:rsidRPr="007559D6">
        <w:rPr>
          <w:rFonts w:ascii="Times New Roman" w:hAnsi="Times New Roman" w:cs="Times New Roman"/>
          <w:i/>
          <w:iCs w:val="0"/>
          <w:spacing w:val="-11"/>
          <w:sz w:val="28"/>
          <w:szCs w:val="28"/>
        </w:rPr>
        <w:t xml:space="preserve">5.Лицензия – это: </w:t>
      </w:r>
    </w:p>
    <w:p w:rsidR="007559D6" w:rsidRPr="007559D6" w:rsidRDefault="007559D6" w:rsidP="007559D6">
      <w:pPr>
        <w:pStyle w:val="af6"/>
        <w:spacing w:before="0" w:line="240" w:lineRule="auto"/>
        <w:ind w:left="0" w:firstLine="720"/>
        <w:rPr>
          <w:rFonts w:ascii="Times New Roman" w:hAnsi="Times New Roman" w:cs="Times New Roman"/>
          <w:iCs w:val="0"/>
          <w:spacing w:val="-11"/>
          <w:sz w:val="28"/>
          <w:szCs w:val="28"/>
        </w:rPr>
      </w:pPr>
      <w:r w:rsidRPr="007559D6">
        <w:rPr>
          <w:rFonts w:ascii="Times New Roman" w:hAnsi="Times New Roman" w:cs="Times New Roman"/>
          <w:iCs w:val="0"/>
          <w:spacing w:val="-11"/>
          <w:sz w:val="28"/>
          <w:szCs w:val="28"/>
        </w:rPr>
        <w:t xml:space="preserve"> </w:t>
      </w:r>
      <w:r>
        <w:rPr>
          <w:rFonts w:ascii="Times New Roman" w:hAnsi="Times New Roman" w:cs="Times New Roman"/>
          <w:iCs w:val="0"/>
          <w:spacing w:val="-11"/>
          <w:sz w:val="28"/>
          <w:szCs w:val="28"/>
        </w:rPr>
        <w:t xml:space="preserve">а. </w:t>
      </w:r>
      <w:r w:rsidRPr="007559D6">
        <w:rPr>
          <w:rFonts w:ascii="Times New Roman" w:hAnsi="Times New Roman" w:cs="Times New Roman"/>
          <w:iCs w:val="0"/>
          <w:spacing w:val="-11"/>
          <w:sz w:val="28"/>
          <w:szCs w:val="28"/>
        </w:rPr>
        <w:t>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r>
        <w:rPr>
          <w:rFonts w:ascii="Times New Roman" w:hAnsi="Times New Roman" w:cs="Times New Roman"/>
          <w:iCs w:val="0"/>
          <w:spacing w:val="-11"/>
          <w:sz w:val="28"/>
          <w:szCs w:val="28"/>
        </w:rPr>
        <w:t>;</w:t>
      </w:r>
    </w:p>
    <w:p w:rsidR="007559D6" w:rsidRPr="007559D6" w:rsidRDefault="007559D6" w:rsidP="007559D6">
      <w:pPr>
        <w:pStyle w:val="af6"/>
        <w:spacing w:before="0" w:line="240" w:lineRule="auto"/>
        <w:ind w:left="0" w:firstLine="720"/>
        <w:rPr>
          <w:rFonts w:ascii="Times New Roman" w:hAnsi="Times New Roman" w:cs="Times New Roman"/>
          <w:iCs w:val="0"/>
          <w:spacing w:val="-11"/>
          <w:sz w:val="28"/>
          <w:szCs w:val="28"/>
        </w:rPr>
      </w:pPr>
      <w:r>
        <w:rPr>
          <w:rFonts w:ascii="Times New Roman" w:hAnsi="Times New Roman" w:cs="Times New Roman"/>
          <w:iCs w:val="0"/>
          <w:spacing w:val="-11"/>
          <w:sz w:val="28"/>
          <w:szCs w:val="28"/>
        </w:rPr>
        <w:t xml:space="preserve">б. </w:t>
      </w:r>
      <w:r w:rsidRPr="007559D6">
        <w:rPr>
          <w:rFonts w:ascii="Times New Roman" w:hAnsi="Times New Roman" w:cs="Times New Roman"/>
          <w:iCs w:val="0"/>
          <w:spacing w:val="-11"/>
          <w:sz w:val="28"/>
          <w:szCs w:val="28"/>
        </w:rPr>
        <w:t>специальное разрешение на осуществление конк</w:t>
      </w:r>
      <w:r w:rsidRPr="007559D6">
        <w:rPr>
          <w:rFonts w:ascii="Times New Roman" w:hAnsi="Times New Roman" w:cs="Times New Roman"/>
          <w:iCs w:val="0"/>
          <w:spacing w:val="-11"/>
          <w:sz w:val="28"/>
          <w:szCs w:val="28"/>
        </w:rPr>
        <w:softHyphen/>
        <w:t>ретного вида деятельности при обязательном соблюдении лицензионных требований и условий, выданное лицензирующим органом сои</w:t>
      </w:r>
      <w:r>
        <w:rPr>
          <w:rFonts w:ascii="Times New Roman" w:hAnsi="Times New Roman" w:cs="Times New Roman"/>
          <w:iCs w:val="0"/>
          <w:spacing w:val="-11"/>
          <w:sz w:val="28"/>
          <w:szCs w:val="28"/>
        </w:rPr>
        <w:t>скателю лицензии или лицензиату;</w:t>
      </w:r>
    </w:p>
    <w:p w:rsidR="008C6E93" w:rsidRPr="007559D6" w:rsidRDefault="007559D6" w:rsidP="007559D6">
      <w:pPr>
        <w:pStyle w:val="ae"/>
        <w:tabs>
          <w:tab w:val="left" w:pos="1134"/>
          <w:tab w:val="num" w:pos="1560"/>
        </w:tabs>
        <w:ind w:left="0" w:firstLine="720"/>
        <w:jc w:val="both"/>
        <w:rPr>
          <w:sz w:val="28"/>
          <w:szCs w:val="28"/>
        </w:rPr>
      </w:pPr>
      <w:r>
        <w:rPr>
          <w:iCs/>
          <w:spacing w:val="-11"/>
          <w:sz w:val="28"/>
          <w:szCs w:val="28"/>
        </w:rPr>
        <w:t>в. с</w:t>
      </w:r>
      <w:r w:rsidRPr="007559D6">
        <w:rPr>
          <w:iCs/>
          <w:spacing w:val="-11"/>
          <w:sz w:val="28"/>
          <w:szCs w:val="28"/>
        </w:rPr>
        <w:t>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лицензиату</w:t>
      </w:r>
      <w:r>
        <w:rPr>
          <w:iCs/>
          <w:spacing w:val="-11"/>
          <w:sz w:val="28"/>
          <w:szCs w:val="28"/>
        </w:rPr>
        <w:t>.</w:t>
      </w:r>
    </w:p>
    <w:p w:rsidR="007559D6" w:rsidRPr="007559D6" w:rsidRDefault="007559D6" w:rsidP="007559D6">
      <w:pPr>
        <w:pStyle w:val="ae"/>
        <w:tabs>
          <w:tab w:val="left" w:pos="1134"/>
        </w:tabs>
        <w:ind w:left="0" w:firstLine="709"/>
        <w:jc w:val="both"/>
        <w:rPr>
          <w:b/>
          <w:caps/>
          <w:sz w:val="28"/>
          <w:szCs w:val="28"/>
        </w:rPr>
      </w:pPr>
    </w:p>
    <w:p w:rsidR="00BE3EED" w:rsidRPr="004A2434" w:rsidRDefault="00BE3EED" w:rsidP="00446FFE">
      <w:pPr>
        <w:pStyle w:val="ae"/>
        <w:tabs>
          <w:tab w:val="left" w:pos="1134"/>
        </w:tabs>
        <w:ind w:left="0" w:firstLine="709"/>
        <w:jc w:val="both"/>
        <w:rPr>
          <w:b/>
          <w:caps/>
          <w:sz w:val="28"/>
          <w:szCs w:val="28"/>
        </w:rPr>
      </w:pPr>
      <w:r w:rsidRPr="004A2434">
        <w:rPr>
          <w:b/>
          <w:caps/>
          <w:sz w:val="28"/>
          <w:szCs w:val="28"/>
        </w:rPr>
        <w:t>перечень рекомендуемой литературы:</w:t>
      </w:r>
    </w:p>
    <w:p w:rsidR="00BE3EED" w:rsidRPr="004A2434" w:rsidRDefault="00BE3EE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BE3EED" w:rsidRPr="004A2434" w:rsidRDefault="00BE3EED" w:rsidP="00446FFE">
      <w:pPr>
        <w:pStyle w:val="ae"/>
        <w:numPr>
          <w:ilvl w:val="0"/>
          <w:numId w:val="15"/>
        </w:numPr>
        <w:tabs>
          <w:tab w:val="left" w:pos="0"/>
          <w:tab w:val="left" w:pos="993"/>
          <w:tab w:val="left" w:pos="1134"/>
        </w:tabs>
        <w:suppressAutoHyphens/>
        <w:ind w:left="0" w:firstLine="709"/>
        <w:jc w:val="both"/>
        <w:rPr>
          <w:sz w:val="28"/>
          <w:szCs w:val="28"/>
        </w:rPr>
      </w:pPr>
      <w:r w:rsidRPr="004A2434">
        <w:rPr>
          <w:sz w:val="28"/>
          <w:szCs w:val="28"/>
        </w:rPr>
        <w:t>Конституция Республики Беларусь [Электронный ресурс</w:t>
      </w:r>
      <w:proofErr w:type="gramStart"/>
      <w:r w:rsidRPr="004A2434">
        <w:rPr>
          <w:sz w:val="28"/>
          <w:szCs w:val="28"/>
        </w:rPr>
        <w:t>]</w:t>
      </w:r>
      <w:r w:rsidR="006B60D7">
        <w:rPr>
          <w:sz w:val="28"/>
          <w:szCs w:val="28"/>
        </w:rPr>
        <w:t xml:space="preserve"> </w:t>
      </w:r>
      <w:r w:rsidRPr="004A2434">
        <w:rPr>
          <w:sz w:val="28"/>
          <w:szCs w:val="28"/>
        </w:rPr>
        <w:t>:</w:t>
      </w:r>
      <w:proofErr w:type="gramEnd"/>
      <w:r w:rsidRPr="004A2434">
        <w:rPr>
          <w:sz w:val="28"/>
          <w:szCs w:val="28"/>
        </w:rPr>
        <w:t xml:space="preserve"> Основной закон Республики Беларусь, 15 марта 1994 г. (в ред. 17.11.2004 г.)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6D3CC4">
        <w:rPr>
          <w:sz w:val="28"/>
          <w:szCs w:val="28"/>
        </w:rPr>
        <w:t>Минск, 2021</w:t>
      </w:r>
      <w:r w:rsidRPr="004A2434">
        <w:rPr>
          <w:sz w:val="28"/>
          <w:szCs w:val="28"/>
        </w:rPr>
        <w:t>.</w:t>
      </w:r>
    </w:p>
    <w:p w:rsidR="006D3CC4" w:rsidRPr="006D3CC4" w:rsidRDefault="006D3CC4" w:rsidP="006D3CC4">
      <w:pPr>
        <w:numPr>
          <w:ilvl w:val="0"/>
          <w:numId w:val="15"/>
        </w:numPr>
        <w:tabs>
          <w:tab w:val="left" w:pos="709"/>
          <w:tab w:val="left" w:pos="993"/>
        </w:tabs>
        <w:suppressAutoHyphens/>
        <w:ind w:left="0" w:right="-1" w:firstLine="709"/>
        <w:jc w:val="both"/>
        <w:rPr>
          <w:color w:val="000000"/>
          <w:sz w:val="28"/>
          <w:szCs w:val="28"/>
        </w:rPr>
      </w:pPr>
      <w:r w:rsidRPr="006D3CC4">
        <w:rPr>
          <w:sz w:val="28"/>
          <w:szCs w:val="28"/>
        </w:rPr>
        <w:t>Гражданский кодекс Республики Беларусь [Электронный ресурс</w:t>
      </w:r>
      <w:proofErr w:type="gramStart"/>
      <w:r w:rsidRPr="006D3CC4">
        <w:rPr>
          <w:sz w:val="28"/>
          <w:szCs w:val="28"/>
        </w:rPr>
        <w:t>] :</w:t>
      </w:r>
      <w:proofErr w:type="gramEnd"/>
      <w:r w:rsidRPr="006D3CC4">
        <w:rPr>
          <w:sz w:val="28"/>
          <w:szCs w:val="28"/>
        </w:rPr>
        <w:t xml:space="preserve"> </w:t>
      </w:r>
      <w:r w:rsidRPr="006D3CC4">
        <w:rPr>
          <w:rStyle w:val="datepr"/>
          <w:color w:val="000000"/>
          <w:sz w:val="28"/>
          <w:szCs w:val="28"/>
          <w:bdr w:val="none" w:sz="0" w:space="0" w:color="auto" w:frame="1"/>
          <w:shd w:val="clear" w:color="auto" w:fill="FFFFFF"/>
        </w:rPr>
        <w:t xml:space="preserve">7 дек. 1998 г., </w:t>
      </w:r>
      <w:r w:rsidRPr="006D3CC4">
        <w:rPr>
          <w:rStyle w:val="number"/>
          <w:color w:val="000000"/>
          <w:sz w:val="28"/>
          <w:szCs w:val="28"/>
          <w:bdr w:val="none" w:sz="0" w:space="0" w:color="auto" w:frame="1"/>
          <w:shd w:val="clear" w:color="auto" w:fill="FFFFFF"/>
        </w:rPr>
        <w:t xml:space="preserve">№ 218–З : </w:t>
      </w:r>
      <w:r w:rsidRPr="006D3CC4">
        <w:rPr>
          <w:sz w:val="28"/>
          <w:szCs w:val="28"/>
        </w:rPr>
        <w:t xml:space="preserve">принят Палатой представителей 28 окт. 1998 г. : одобрен Советом </w:t>
      </w:r>
      <w:proofErr w:type="spellStart"/>
      <w:r w:rsidRPr="006D3CC4">
        <w:rPr>
          <w:sz w:val="28"/>
          <w:szCs w:val="28"/>
        </w:rPr>
        <w:t>Респ</w:t>
      </w:r>
      <w:proofErr w:type="spellEnd"/>
      <w:r w:rsidRPr="006D3CC4">
        <w:rPr>
          <w:sz w:val="28"/>
          <w:szCs w:val="28"/>
        </w:rPr>
        <w:t xml:space="preserve">. 19 </w:t>
      </w:r>
      <w:proofErr w:type="spellStart"/>
      <w:r w:rsidRPr="006D3CC4">
        <w:rPr>
          <w:sz w:val="28"/>
          <w:szCs w:val="28"/>
        </w:rPr>
        <w:t>нояб</w:t>
      </w:r>
      <w:proofErr w:type="spellEnd"/>
      <w:r w:rsidRPr="006D3CC4">
        <w:rPr>
          <w:sz w:val="28"/>
          <w:szCs w:val="28"/>
        </w:rPr>
        <w:t xml:space="preserve">. 1998 г. : с изм. и доп. // ЭТАЛОН. Законодательство Республики Беларусь / Нац. центр правовой </w:t>
      </w:r>
      <w:proofErr w:type="spellStart"/>
      <w:r w:rsidRPr="006D3CC4">
        <w:rPr>
          <w:sz w:val="28"/>
          <w:szCs w:val="28"/>
        </w:rPr>
        <w:t>информ</w:t>
      </w:r>
      <w:proofErr w:type="spellEnd"/>
      <w:r w:rsidRPr="006D3CC4">
        <w:rPr>
          <w:sz w:val="28"/>
          <w:szCs w:val="28"/>
        </w:rPr>
        <w:t xml:space="preserve">. </w:t>
      </w:r>
      <w:proofErr w:type="spellStart"/>
      <w:r w:rsidRPr="006D3CC4">
        <w:rPr>
          <w:sz w:val="28"/>
          <w:szCs w:val="28"/>
        </w:rPr>
        <w:t>Респ</w:t>
      </w:r>
      <w:proofErr w:type="spellEnd"/>
      <w:r w:rsidRPr="006D3CC4">
        <w:rPr>
          <w:sz w:val="28"/>
          <w:szCs w:val="28"/>
        </w:rPr>
        <w:t>. Беларусь.  – Минск, 2021.</w:t>
      </w:r>
    </w:p>
    <w:p w:rsidR="00B757F8" w:rsidRDefault="006D3CC4" w:rsidP="00B757F8">
      <w:pPr>
        <w:numPr>
          <w:ilvl w:val="0"/>
          <w:numId w:val="15"/>
        </w:numPr>
        <w:tabs>
          <w:tab w:val="left" w:pos="709"/>
          <w:tab w:val="left" w:pos="993"/>
          <w:tab w:val="left" w:pos="1260"/>
          <w:tab w:val="num" w:pos="2149"/>
        </w:tabs>
        <w:suppressAutoHyphens/>
        <w:ind w:left="0" w:right="-1" w:firstLine="709"/>
        <w:jc w:val="both"/>
        <w:rPr>
          <w:sz w:val="28"/>
          <w:szCs w:val="28"/>
        </w:rPr>
      </w:pPr>
      <w:r w:rsidRPr="006D3CC4">
        <w:rPr>
          <w:sz w:val="28"/>
          <w:szCs w:val="28"/>
        </w:rPr>
        <w:t>О хозяйственных обществах [Электронный ре</w:t>
      </w:r>
      <w:r w:rsidR="006B60D7">
        <w:rPr>
          <w:sz w:val="28"/>
          <w:szCs w:val="28"/>
        </w:rPr>
        <w:t>сурс</w:t>
      </w:r>
      <w:proofErr w:type="gramStart"/>
      <w:r w:rsidR="006B60D7">
        <w:rPr>
          <w:sz w:val="28"/>
          <w:szCs w:val="28"/>
        </w:rPr>
        <w:t>] :</w:t>
      </w:r>
      <w:proofErr w:type="gramEnd"/>
      <w:r w:rsidR="006B60D7">
        <w:rPr>
          <w:sz w:val="28"/>
          <w:szCs w:val="28"/>
        </w:rPr>
        <w:t xml:space="preserve"> Закон </w:t>
      </w:r>
      <w:proofErr w:type="spellStart"/>
      <w:r w:rsidR="006B60D7">
        <w:rPr>
          <w:sz w:val="28"/>
          <w:szCs w:val="28"/>
        </w:rPr>
        <w:t>Респ</w:t>
      </w:r>
      <w:proofErr w:type="spellEnd"/>
      <w:r w:rsidR="006B60D7">
        <w:rPr>
          <w:sz w:val="28"/>
          <w:szCs w:val="28"/>
        </w:rPr>
        <w:t>. Беларусь,</w:t>
      </w:r>
      <w:r w:rsidRPr="006D3CC4">
        <w:rPr>
          <w:sz w:val="28"/>
          <w:szCs w:val="28"/>
        </w:rPr>
        <w:t xml:space="preserve"> 9 дек. 1992 г. № 2020-</w:t>
      </w:r>
      <w:proofErr w:type="gramStart"/>
      <w:r w:rsidRPr="006D3CC4">
        <w:rPr>
          <w:sz w:val="28"/>
          <w:szCs w:val="28"/>
        </w:rPr>
        <w:t>XII :</w:t>
      </w:r>
      <w:proofErr w:type="gramEnd"/>
      <w:r w:rsidRPr="006D3CC4">
        <w:rPr>
          <w:sz w:val="28"/>
          <w:szCs w:val="28"/>
        </w:rPr>
        <w:t xml:space="preserve"> </w:t>
      </w:r>
      <w:r w:rsidRPr="006D3CC4">
        <w:rPr>
          <w:color w:val="000000" w:themeColor="text1"/>
          <w:sz w:val="28"/>
          <w:szCs w:val="28"/>
        </w:rPr>
        <w:t>с изм. и доп.</w:t>
      </w:r>
      <w:r w:rsidRPr="006D3CC4">
        <w:rPr>
          <w:sz w:val="28"/>
          <w:szCs w:val="28"/>
        </w:rPr>
        <w:t xml:space="preserve"> // ЭТАЛОН. Законодательство Республики Беларусь / Нац. центр правовой </w:t>
      </w:r>
      <w:proofErr w:type="spellStart"/>
      <w:r w:rsidRPr="006D3CC4">
        <w:rPr>
          <w:sz w:val="28"/>
          <w:szCs w:val="28"/>
        </w:rPr>
        <w:t>информ</w:t>
      </w:r>
      <w:proofErr w:type="spellEnd"/>
      <w:r w:rsidRPr="006D3CC4">
        <w:rPr>
          <w:sz w:val="28"/>
          <w:szCs w:val="28"/>
        </w:rPr>
        <w:t xml:space="preserve">. </w:t>
      </w:r>
      <w:proofErr w:type="spellStart"/>
      <w:r w:rsidRPr="006D3CC4">
        <w:rPr>
          <w:sz w:val="28"/>
          <w:szCs w:val="28"/>
        </w:rPr>
        <w:t>Респ</w:t>
      </w:r>
      <w:proofErr w:type="spellEnd"/>
      <w:r w:rsidRPr="006D3CC4">
        <w:rPr>
          <w:sz w:val="28"/>
          <w:szCs w:val="28"/>
        </w:rPr>
        <w:t>. Беларусь. – Минск, 2021.</w:t>
      </w:r>
    </w:p>
    <w:p w:rsidR="00B757F8" w:rsidRPr="00B757F8" w:rsidRDefault="00B757F8" w:rsidP="00B757F8">
      <w:pPr>
        <w:numPr>
          <w:ilvl w:val="0"/>
          <w:numId w:val="15"/>
        </w:numPr>
        <w:tabs>
          <w:tab w:val="left" w:pos="709"/>
          <w:tab w:val="left" w:pos="993"/>
          <w:tab w:val="left" w:pos="1260"/>
          <w:tab w:val="num" w:pos="2149"/>
        </w:tabs>
        <w:suppressAutoHyphens/>
        <w:ind w:left="0" w:right="-1" w:firstLine="709"/>
        <w:jc w:val="both"/>
        <w:rPr>
          <w:sz w:val="28"/>
          <w:szCs w:val="28"/>
        </w:rPr>
      </w:pPr>
      <w:r w:rsidRPr="00B757F8">
        <w:rPr>
          <w:sz w:val="28"/>
          <w:szCs w:val="28"/>
        </w:rPr>
        <w:t xml:space="preserve">Хозяйственный процессуальный кодекс Республики Беларусь </w:t>
      </w:r>
      <w:r w:rsidRPr="00104FD1">
        <w:rPr>
          <w:sz w:val="28"/>
          <w:szCs w:val="28"/>
        </w:rPr>
        <w:sym w:font="Symbol" w:char="F05B"/>
      </w:r>
      <w:r w:rsidRPr="00B757F8">
        <w:rPr>
          <w:sz w:val="28"/>
          <w:szCs w:val="28"/>
        </w:rPr>
        <w:t>Электронный ресурс</w:t>
      </w:r>
      <w:r w:rsidRPr="00104FD1">
        <w:rPr>
          <w:sz w:val="28"/>
          <w:szCs w:val="28"/>
        </w:rPr>
        <w:sym w:font="Symbol" w:char="F05D"/>
      </w:r>
      <w:r w:rsidRPr="00B757F8">
        <w:rPr>
          <w:sz w:val="28"/>
          <w:szCs w:val="28"/>
        </w:rPr>
        <w:t xml:space="preserve"> : принят Палатой представителей 11 </w:t>
      </w:r>
      <w:proofErr w:type="spellStart"/>
      <w:r w:rsidRPr="00B757F8">
        <w:rPr>
          <w:sz w:val="28"/>
          <w:szCs w:val="28"/>
        </w:rPr>
        <w:t>нояб</w:t>
      </w:r>
      <w:proofErr w:type="spellEnd"/>
      <w:r w:rsidRPr="00B757F8">
        <w:rPr>
          <w:sz w:val="28"/>
          <w:szCs w:val="28"/>
        </w:rPr>
        <w:t xml:space="preserve">. 1998 г., одобрен Советом Республики 26 </w:t>
      </w:r>
      <w:proofErr w:type="spellStart"/>
      <w:r w:rsidRPr="00B757F8">
        <w:rPr>
          <w:sz w:val="28"/>
          <w:szCs w:val="28"/>
        </w:rPr>
        <w:t>нояб</w:t>
      </w:r>
      <w:proofErr w:type="spellEnd"/>
      <w:r w:rsidRPr="00B757F8">
        <w:rPr>
          <w:sz w:val="28"/>
          <w:szCs w:val="28"/>
        </w:rPr>
        <w:t xml:space="preserve">. 1998 г. : с изм. и доп. // ЭТАЛОН. Законодательство Республики Беларусь / Нац. центр правовой </w:t>
      </w:r>
      <w:proofErr w:type="spellStart"/>
      <w:r w:rsidRPr="00B757F8">
        <w:rPr>
          <w:sz w:val="28"/>
          <w:szCs w:val="28"/>
        </w:rPr>
        <w:t>информ</w:t>
      </w:r>
      <w:proofErr w:type="spellEnd"/>
      <w:r w:rsidRPr="00B757F8">
        <w:rPr>
          <w:sz w:val="28"/>
          <w:szCs w:val="28"/>
        </w:rPr>
        <w:t xml:space="preserve">. </w:t>
      </w:r>
      <w:proofErr w:type="spellStart"/>
      <w:r w:rsidRPr="00B757F8">
        <w:rPr>
          <w:sz w:val="28"/>
          <w:szCs w:val="28"/>
        </w:rPr>
        <w:t>Респ</w:t>
      </w:r>
      <w:proofErr w:type="spellEnd"/>
      <w:r w:rsidRPr="00B757F8">
        <w:rPr>
          <w:sz w:val="28"/>
          <w:szCs w:val="28"/>
        </w:rPr>
        <w:t>. Беларусь. – Минск, 2021.</w:t>
      </w:r>
    </w:p>
    <w:p w:rsidR="007F1F98" w:rsidRDefault="00BE3EED" w:rsidP="007F1F98">
      <w:pPr>
        <w:pStyle w:val="ae"/>
        <w:numPr>
          <w:ilvl w:val="0"/>
          <w:numId w:val="15"/>
        </w:numPr>
        <w:tabs>
          <w:tab w:val="left" w:pos="0"/>
          <w:tab w:val="left" w:pos="993"/>
          <w:tab w:val="left" w:pos="1134"/>
        </w:tabs>
        <w:suppressAutoHyphens/>
        <w:ind w:left="0" w:firstLine="709"/>
        <w:jc w:val="both"/>
        <w:rPr>
          <w:sz w:val="28"/>
          <w:szCs w:val="28"/>
        </w:rPr>
      </w:pPr>
      <w:r w:rsidRPr="004A2434">
        <w:rPr>
          <w:sz w:val="28"/>
          <w:szCs w:val="28"/>
        </w:rPr>
        <w:t xml:space="preserve">О государственной регистрации и ликвидации (прекращении деятельности) субъектов хозяйствования [Электронный ресурс]: Декрет Президента </w:t>
      </w:r>
      <w:proofErr w:type="spellStart"/>
      <w:r w:rsidRPr="004A2434">
        <w:rPr>
          <w:sz w:val="28"/>
          <w:szCs w:val="28"/>
        </w:rPr>
        <w:t>Респ</w:t>
      </w:r>
      <w:proofErr w:type="spellEnd"/>
      <w:r w:rsidRPr="004A2434">
        <w:rPr>
          <w:sz w:val="28"/>
          <w:szCs w:val="28"/>
        </w:rPr>
        <w:t>. Беларусь, 16 янв</w:t>
      </w:r>
      <w:r w:rsidR="00B757F8">
        <w:rPr>
          <w:sz w:val="28"/>
          <w:szCs w:val="28"/>
        </w:rPr>
        <w:t>.</w:t>
      </w:r>
      <w:r w:rsidRPr="004A2434">
        <w:rPr>
          <w:sz w:val="28"/>
          <w:szCs w:val="28"/>
        </w:rPr>
        <w:t xml:space="preserve"> 2009г., №</w:t>
      </w:r>
      <w:proofErr w:type="gramStart"/>
      <w:r w:rsidRPr="004A2434">
        <w:rPr>
          <w:sz w:val="28"/>
          <w:szCs w:val="28"/>
        </w:rPr>
        <w:t>1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B757F8">
        <w:rPr>
          <w:sz w:val="28"/>
          <w:szCs w:val="28"/>
        </w:rPr>
        <w:t>Минск, 2021</w:t>
      </w:r>
      <w:r w:rsidRPr="004A2434">
        <w:rPr>
          <w:sz w:val="28"/>
          <w:szCs w:val="28"/>
        </w:rPr>
        <w:t>.</w:t>
      </w:r>
    </w:p>
    <w:p w:rsidR="007F1F98" w:rsidRDefault="007F1F98" w:rsidP="007F1F98">
      <w:pPr>
        <w:pStyle w:val="ae"/>
        <w:numPr>
          <w:ilvl w:val="0"/>
          <w:numId w:val="15"/>
        </w:numPr>
        <w:tabs>
          <w:tab w:val="left" w:pos="0"/>
          <w:tab w:val="left" w:pos="993"/>
          <w:tab w:val="left" w:pos="1134"/>
        </w:tabs>
        <w:suppressAutoHyphens/>
        <w:ind w:left="0" w:firstLine="709"/>
        <w:jc w:val="both"/>
        <w:rPr>
          <w:sz w:val="28"/>
          <w:szCs w:val="28"/>
        </w:rPr>
      </w:pPr>
      <w:r w:rsidRPr="007F1F98">
        <w:rPr>
          <w:color w:val="000000"/>
          <w:sz w:val="28"/>
          <w:szCs w:val="28"/>
        </w:rPr>
        <w:t xml:space="preserve">О поддержке малого и среднего предпринимательства </w:t>
      </w:r>
      <w:r w:rsidRPr="007F1F98">
        <w:rPr>
          <w:sz w:val="28"/>
          <w:szCs w:val="28"/>
        </w:rPr>
        <w:t>[Электронный ресурс</w:t>
      </w:r>
      <w:proofErr w:type="gramStart"/>
      <w:r w:rsidRPr="007F1F98">
        <w:rPr>
          <w:sz w:val="28"/>
          <w:szCs w:val="28"/>
        </w:rPr>
        <w:t>] :</w:t>
      </w:r>
      <w:proofErr w:type="gramEnd"/>
      <w:r w:rsidRPr="007F1F98">
        <w:rPr>
          <w:sz w:val="28"/>
          <w:szCs w:val="28"/>
        </w:rPr>
        <w:t xml:space="preserve"> Закон </w:t>
      </w:r>
      <w:proofErr w:type="spellStart"/>
      <w:r w:rsidRPr="007F1F98">
        <w:rPr>
          <w:sz w:val="28"/>
          <w:szCs w:val="28"/>
        </w:rPr>
        <w:t>Респ</w:t>
      </w:r>
      <w:proofErr w:type="spellEnd"/>
      <w:r w:rsidRPr="007F1F98">
        <w:rPr>
          <w:sz w:val="28"/>
          <w:szCs w:val="28"/>
        </w:rPr>
        <w:t xml:space="preserve">. Беларусь, от </w:t>
      </w:r>
      <w:r w:rsidRPr="007F1F98">
        <w:rPr>
          <w:rStyle w:val="datepr"/>
          <w:color w:val="000000"/>
          <w:sz w:val="28"/>
          <w:szCs w:val="28"/>
          <w:shd w:val="clear" w:color="auto" w:fill="FFFFFF"/>
        </w:rPr>
        <w:t>1 июля 2010 г.</w:t>
      </w:r>
      <w:r w:rsidRPr="007F1F98">
        <w:rPr>
          <w:rStyle w:val="number"/>
          <w:color w:val="000000"/>
          <w:sz w:val="28"/>
          <w:szCs w:val="28"/>
          <w:shd w:val="clear" w:color="auto" w:fill="FFFFFF"/>
        </w:rPr>
        <w:t> № 148-</w:t>
      </w:r>
      <w:proofErr w:type="gramStart"/>
      <w:r w:rsidRPr="007F1F98">
        <w:rPr>
          <w:rStyle w:val="number"/>
          <w:color w:val="000000"/>
          <w:sz w:val="28"/>
          <w:szCs w:val="28"/>
          <w:shd w:val="clear" w:color="auto" w:fill="FFFFFF"/>
        </w:rPr>
        <w:t xml:space="preserve">З </w:t>
      </w:r>
      <w:r w:rsidRPr="007F1F98">
        <w:rPr>
          <w:sz w:val="28"/>
          <w:szCs w:val="28"/>
        </w:rPr>
        <w:t>:</w:t>
      </w:r>
      <w:proofErr w:type="gramEnd"/>
      <w:r w:rsidRPr="007F1F98">
        <w:rPr>
          <w:sz w:val="28"/>
          <w:szCs w:val="28"/>
        </w:rPr>
        <w:t xml:space="preserve"> </w:t>
      </w:r>
      <w:r w:rsidRPr="007F1F98">
        <w:rPr>
          <w:sz w:val="28"/>
          <w:szCs w:val="28"/>
          <w:lang w:val="be-BY"/>
        </w:rPr>
        <w:t>с изм. и доп.</w:t>
      </w:r>
      <w:r w:rsidRPr="007F1F98">
        <w:rPr>
          <w:sz w:val="28"/>
          <w:szCs w:val="28"/>
        </w:rPr>
        <w:t xml:space="preserve"> </w:t>
      </w:r>
      <w:r w:rsidRPr="007F1F98">
        <w:rPr>
          <w:sz w:val="28"/>
          <w:szCs w:val="28"/>
        </w:rPr>
        <w:lastRenderedPageBreak/>
        <w:t xml:space="preserve">// ЭТАЛОН. Законодательство Республики Беларусь / Нац. центр правовой </w:t>
      </w:r>
      <w:proofErr w:type="spellStart"/>
      <w:r w:rsidRPr="007F1F98">
        <w:rPr>
          <w:sz w:val="28"/>
          <w:szCs w:val="28"/>
        </w:rPr>
        <w:t>информ</w:t>
      </w:r>
      <w:proofErr w:type="spellEnd"/>
      <w:r w:rsidRPr="007F1F98">
        <w:rPr>
          <w:sz w:val="28"/>
          <w:szCs w:val="28"/>
        </w:rPr>
        <w:t xml:space="preserve">. </w:t>
      </w:r>
      <w:proofErr w:type="spellStart"/>
      <w:r w:rsidRPr="007F1F98">
        <w:rPr>
          <w:sz w:val="28"/>
          <w:szCs w:val="28"/>
        </w:rPr>
        <w:t>Респ</w:t>
      </w:r>
      <w:proofErr w:type="spellEnd"/>
      <w:r w:rsidRPr="007F1F98">
        <w:rPr>
          <w:sz w:val="28"/>
          <w:szCs w:val="28"/>
        </w:rPr>
        <w:t>. Беларусь. – Минск, 2021.</w:t>
      </w:r>
    </w:p>
    <w:p w:rsidR="007F1F98" w:rsidRPr="007F1F98" w:rsidRDefault="007F1F98" w:rsidP="007F1F98">
      <w:pPr>
        <w:pStyle w:val="ae"/>
        <w:numPr>
          <w:ilvl w:val="0"/>
          <w:numId w:val="15"/>
        </w:numPr>
        <w:tabs>
          <w:tab w:val="left" w:pos="0"/>
          <w:tab w:val="left" w:pos="993"/>
          <w:tab w:val="left" w:pos="1134"/>
        </w:tabs>
        <w:suppressAutoHyphens/>
        <w:ind w:left="0" w:firstLine="709"/>
        <w:jc w:val="both"/>
        <w:rPr>
          <w:sz w:val="28"/>
          <w:szCs w:val="28"/>
        </w:rPr>
      </w:pPr>
      <w:r w:rsidRPr="007F1F98">
        <w:rPr>
          <w:color w:val="000000"/>
          <w:sz w:val="28"/>
          <w:szCs w:val="28"/>
        </w:rPr>
        <w:t xml:space="preserve">О лицензировании отдельных видов деятельности </w:t>
      </w:r>
      <w:r w:rsidRPr="007F1F98">
        <w:rPr>
          <w:sz w:val="28"/>
          <w:szCs w:val="28"/>
        </w:rPr>
        <w:t>[Электронный ресурс</w:t>
      </w:r>
      <w:proofErr w:type="gramStart"/>
      <w:r w:rsidRPr="007F1F98">
        <w:rPr>
          <w:sz w:val="28"/>
          <w:szCs w:val="28"/>
        </w:rPr>
        <w:t>] :</w:t>
      </w:r>
      <w:proofErr w:type="gramEnd"/>
      <w:r w:rsidRPr="007F1F98">
        <w:rPr>
          <w:sz w:val="28"/>
          <w:szCs w:val="28"/>
        </w:rPr>
        <w:t xml:space="preserve"> Указ Президента </w:t>
      </w:r>
      <w:proofErr w:type="spellStart"/>
      <w:r w:rsidRPr="007F1F98">
        <w:rPr>
          <w:sz w:val="28"/>
          <w:szCs w:val="28"/>
        </w:rPr>
        <w:t>Респ</w:t>
      </w:r>
      <w:proofErr w:type="spellEnd"/>
      <w:r w:rsidRPr="007F1F98">
        <w:rPr>
          <w:sz w:val="28"/>
          <w:szCs w:val="28"/>
        </w:rPr>
        <w:t xml:space="preserve">. Беларусь, </w:t>
      </w:r>
      <w:r w:rsidRPr="007F1F98">
        <w:rPr>
          <w:rStyle w:val="datepr"/>
          <w:color w:val="000000"/>
          <w:sz w:val="28"/>
          <w:szCs w:val="28"/>
          <w:shd w:val="clear" w:color="auto" w:fill="FFFFFF"/>
        </w:rPr>
        <w:t>1 сент. 2010 г.</w:t>
      </w:r>
      <w:r w:rsidRPr="007F1F98">
        <w:rPr>
          <w:rStyle w:val="number"/>
          <w:color w:val="000000"/>
          <w:sz w:val="28"/>
          <w:szCs w:val="28"/>
          <w:shd w:val="clear" w:color="auto" w:fill="FFFFFF"/>
        </w:rPr>
        <w:t xml:space="preserve"> № </w:t>
      </w:r>
      <w:proofErr w:type="gramStart"/>
      <w:r w:rsidRPr="007F1F98">
        <w:rPr>
          <w:rStyle w:val="number"/>
          <w:color w:val="000000"/>
          <w:sz w:val="28"/>
          <w:szCs w:val="28"/>
          <w:shd w:val="clear" w:color="auto" w:fill="FFFFFF"/>
        </w:rPr>
        <w:t xml:space="preserve">450 </w:t>
      </w:r>
      <w:r w:rsidRPr="007F1F98">
        <w:rPr>
          <w:sz w:val="28"/>
          <w:szCs w:val="28"/>
        </w:rPr>
        <w:t>:</w:t>
      </w:r>
      <w:proofErr w:type="gramEnd"/>
      <w:r w:rsidRPr="007F1F98">
        <w:rPr>
          <w:sz w:val="28"/>
          <w:szCs w:val="28"/>
        </w:rPr>
        <w:t xml:space="preserve"> </w:t>
      </w:r>
      <w:r w:rsidRPr="007F1F98">
        <w:rPr>
          <w:sz w:val="28"/>
          <w:szCs w:val="28"/>
          <w:lang w:val="be-BY"/>
        </w:rPr>
        <w:t xml:space="preserve">с изм. и доп. </w:t>
      </w:r>
      <w:r w:rsidRPr="007F1F98">
        <w:rPr>
          <w:sz w:val="28"/>
          <w:szCs w:val="28"/>
        </w:rPr>
        <w:t xml:space="preserve">// ЭТАЛОН. Законодательство Республики Беларусь / Нац. центр правовой </w:t>
      </w:r>
      <w:proofErr w:type="spellStart"/>
      <w:r w:rsidRPr="007F1F98">
        <w:rPr>
          <w:sz w:val="28"/>
          <w:szCs w:val="28"/>
        </w:rPr>
        <w:t>информ</w:t>
      </w:r>
      <w:proofErr w:type="spellEnd"/>
      <w:r w:rsidRPr="007F1F98">
        <w:rPr>
          <w:sz w:val="28"/>
          <w:szCs w:val="28"/>
        </w:rPr>
        <w:t xml:space="preserve">. </w:t>
      </w:r>
      <w:proofErr w:type="spellStart"/>
      <w:r w:rsidRPr="007F1F98">
        <w:rPr>
          <w:sz w:val="28"/>
          <w:szCs w:val="28"/>
        </w:rPr>
        <w:t>Респ</w:t>
      </w:r>
      <w:proofErr w:type="spellEnd"/>
      <w:r w:rsidRPr="007F1F98">
        <w:rPr>
          <w:sz w:val="28"/>
          <w:szCs w:val="28"/>
        </w:rPr>
        <w:t>. Беларусь. – Минск, 2021.</w:t>
      </w:r>
    </w:p>
    <w:p w:rsidR="007F1F98" w:rsidRPr="004A2434" w:rsidRDefault="007F1F98" w:rsidP="007F1F98">
      <w:pPr>
        <w:pStyle w:val="ae"/>
        <w:tabs>
          <w:tab w:val="left" w:pos="0"/>
          <w:tab w:val="left" w:pos="993"/>
          <w:tab w:val="left" w:pos="1134"/>
        </w:tabs>
        <w:suppressAutoHyphens/>
        <w:ind w:left="709"/>
        <w:jc w:val="both"/>
        <w:rPr>
          <w:sz w:val="28"/>
          <w:szCs w:val="28"/>
        </w:rPr>
      </w:pPr>
    </w:p>
    <w:p w:rsidR="008C6E93" w:rsidRPr="004A2434" w:rsidRDefault="002923FE" w:rsidP="00D85CFD">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5" w:name="_Toc36713277"/>
      <w:r w:rsidRPr="004A2434">
        <w:rPr>
          <w:rFonts w:ascii="Times New Roman" w:hAnsi="Times New Roman" w:cs="Times New Roman"/>
          <w:b w:val="0"/>
          <w:color w:val="auto"/>
        </w:rPr>
        <w:lastRenderedPageBreak/>
        <w:t>Тема 3. ОРГАНИЗАЦИОННО-ПРАВОВЫЕ ФОРМЫ КОММЕРЧЕСКИХ ОРГАНИЗАЦИЙ. ОБЪЕДИНЕНИЯ ХОЗЯЙСТВЕННЫХ ОРГАНИЗАЦИЙ</w:t>
      </w:r>
      <w:bookmarkEnd w:id="5"/>
    </w:p>
    <w:p w:rsidR="00DB3ABD" w:rsidRPr="004A2434" w:rsidRDefault="00DB3ABD" w:rsidP="00446FFE">
      <w:pPr>
        <w:keepNext/>
        <w:shd w:val="clear" w:color="auto" w:fill="FFFFFF"/>
        <w:jc w:val="center"/>
        <w:rPr>
          <w:sz w:val="28"/>
          <w:szCs w:val="28"/>
        </w:rPr>
      </w:pPr>
    </w:p>
    <w:p w:rsidR="009672AF" w:rsidRPr="004A2434" w:rsidRDefault="009672AF" w:rsidP="00446FFE">
      <w:pPr>
        <w:shd w:val="clear" w:color="auto" w:fill="FFFFFF"/>
        <w:ind w:firstLine="720"/>
        <w:rPr>
          <w:b/>
          <w:sz w:val="28"/>
          <w:szCs w:val="28"/>
        </w:rPr>
      </w:pPr>
      <w:r w:rsidRPr="004A2434">
        <w:rPr>
          <w:b/>
          <w:sz w:val="28"/>
          <w:szCs w:val="28"/>
        </w:rPr>
        <w:t>Содержание учебного материала</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 xml:space="preserve">Понятие и виды субъектов хозяйственной деятельности. Хозяйственные (коммерческие) организации </w:t>
      </w:r>
      <w:r w:rsidR="006B60D7" w:rsidRPr="007F1F98">
        <w:rPr>
          <w:sz w:val="28"/>
          <w:szCs w:val="28"/>
        </w:rPr>
        <w:t>–</w:t>
      </w:r>
      <w:r w:rsidRPr="004A2434">
        <w:rPr>
          <w:sz w:val="28"/>
          <w:szCs w:val="28"/>
        </w:rPr>
        <w:t xml:space="preserve"> основной субъект хозяйственной деятельности. Организационно </w:t>
      </w:r>
      <w:r w:rsidR="006B60D7" w:rsidRPr="007F1F98">
        <w:rPr>
          <w:sz w:val="28"/>
          <w:szCs w:val="28"/>
        </w:rPr>
        <w:t>–</w:t>
      </w:r>
      <w:r w:rsidRPr="004A2434">
        <w:rPr>
          <w:sz w:val="28"/>
          <w:szCs w:val="28"/>
        </w:rPr>
        <w:t xml:space="preserve"> правовые формы хозяйственных (коммерческих) организаций. Соотношение понятий «хозяйственная организация» и «предприятие». Законодательство о хозяйственных организациях.</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Общая характеристика порядка создания хозяйственных организаций. Учредители хозяйственной организации. Государственная регистрация хозяйственных организаций. Органы, осуществляющие государственную регистрацию хозяйственных организаций. Документы, представляемые для государственной регистрации хозяйственной организации. Наименование хозяйственной организации. Место нахождения хозяйственной организации. Учредительные документы хозяйственной организации, их содержание. Уставный фонд (капитал) хозяйственной организации. Внесение изменений и дополнений в учредительные документы хозяйственной организации. Перерегистрация хозяйственных организаций.</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Прекращение деятельности хозяйственных организаций. Реорганизация и ликвидация хозяйственных организаций. Основания реорганизации и ликвидации хозяйственных организаций. Лица и органы, которые могут принимать решения о прекращении деятельности хозяйственных организаций. Формы и порядок реорганизации хозяйственных организаций. Правопреемство при реорганизации хозяйственных организаций. Порядок ликвидации хозяйственных организаций. Удовлетворение претензий кредиторов хозяйственных организаций. Экономическая несостоятельность (банкротство) хозяйственных организаций.</w:t>
      </w:r>
    </w:p>
    <w:p w:rsidR="009672AF" w:rsidRPr="004A2434" w:rsidRDefault="009672AF" w:rsidP="00446FFE">
      <w:pPr>
        <w:shd w:val="clear" w:color="auto" w:fill="FFFFFF"/>
        <w:tabs>
          <w:tab w:val="left" w:pos="1134"/>
        </w:tabs>
        <w:ind w:firstLine="709"/>
        <w:jc w:val="both"/>
        <w:rPr>
          <w:sz w:val="28"/>
          <w:szCs w:val="28"/>
        </w:rPr>
      </w:pPr>
      <w:r w:rsidRPr="004A2434">
        <w:rPr>
          <w:sz w:val="28"/>
          <w:szCs w:val="28"/>
        </w:rPr>
        <w:t xml:space="preserve">Объединения хозяйственных организаций и (или) индивидуальных предпринимателей. Принципы создания и деятельности объединений. Регистрация объединений. Статус организации, индивидуального предпринимателя </w:t>
      </w:r>
      <w:r w:rsidR="006B60D7" w:rsidRPr="007F1F98">
        <w:rPr>
          <w:sz w:val="28"/>
          <w:szCs w:val="28"/>
        </w:rPr>
        <w:t>–</w:t>
      </w:r>
      <w:r w:rsidRPr="004A2434">
        <w:rPr>
          <w:sz w:val="28"/>
          <w:szCs w:val="28"/>
        </w:rPr>
        <w:t xml:space="preserve"> участника объединения. Выход из состава объединения. Прекращение деятельности объединения. Ассоциации (союзы), торгово-промышленные палаты и другие виды хозяйственных объединений: правовое положение. Холдинговые компании (холдинги), хозяйственные группы: правовое положение. Правовой режим ответственности в различных организационно-правовых формах объединений хозяйственных организаций и (или) индивидуальных предпринимателей.</w:t>
      </w:r>
    </w:p>
    <w:p w:rsidR="009672AF" w:rsidRPr="004A2434" w:rsidRDefault="009672AF" w:rsidP="00446FFE">
      <w:pPr>
        <w:shd w:val="clear" w:color="auto" w:fill="FFFFFF"/>
        <w:ind w:firstLine="720"/>
        <w:rPr>
          <w:b/>
          <w:sz w:val="28"/>
          <w:szCs w:val="28"/>
        </w:rPr>
      </w:pPr>
    </w:p>
    <w:p w:rsidR="009672AF" w:rsidRPr="004A2434" w:rsidRDefault="009672AF" w:rsidP="00446FFE">
      <w:pPr>
        <w:shd w:val="clear" w:color="auto" w:fill="FFFFFF"/>
        <w:ind w:firstLine="720"/>
        <w:rPr>
          <w:b/>
          <w:sz w:val="28"/>
          <w:szCs w:val="28"/>
        </w:rPr>
      </w:pPr>
      <w:r w:rsidRPr="004A2434">
        <w:rPr>
          <w:b/>
          <w:sz w:val="28"/>
          <w:szCs w:val="28"/>
        </w:rPr>
        <w:t>Базовые понятия темы</w:t>
      </w:r>
    </w:p>
    <w:p w:rsidR="009672AF" w:rsidRPr="004A2434" w:rsidRDefault="001F7221" w:rsidP="00446FFE">
      <w:pPr>
        <w:pStyle w:val="ZTOCLVL1"/>
        <w:tabs>
          <w:tab w:val="left" w:pos="1134"/>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Н</w:t>
      </w:r>
      <w:r w:rsidR="009672AF" w:rsidRPr="004A2434">
        <w:rPr>
          <w:rFonts w:ascii="Times New Roman" w:hAnsi="Times New Roman" w:cs="Times New Roman"/>
          <w:sz w:val="28"/>
          <w:szCs w:val="28"/>
        </w:rPr>
        <w:t xml:space="preserve">еобходими изучить понятие </w:t>
      </w:r>
      <w:r w:rsidR="009672AF" w:rsidRPr="006B60D7">
        <w:rPr>
          <w:rFonts w:ascii="Times New Roman" w:hAnsi="Times New Roman" w:cs="Times New Roman"/>
          <w:i/>
          <w:sz w:val="28"/>
          <w:szCs w:val="28"/>
        </w:rPr>
        <w:t>хозяйственного товарищества</w:t>
      </w:r>
      <w:r w:rsidR="009672AF" w:rsidRPr="004A2434">
        <w:rPr>
          <w:rFonts w:ascii="Times New Roman" w:hAnsi="Times New Roman" w:cs="Times New Roman"/>
          <w:sz w:val="28"/>
          <w:szCs w:val="28"/>
        </w:rPr>
        <w:t xml:space="preserve"> и общества которыми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w:t>
      </w:r>
      <w:r w:rsidR="009672AF" w:rsidRPr="004A2434">
        <w:rPr>
          <w:rFonts w:ascii="Times New Roman" w:hAnsi="Times New Roman" w:cs="Times New Roman"/>
          <w:sz w:val="28"/>
          <w:szCs w:val="28"/>
        </w:rPr>
        <w:lastRenderedPageBreak/>
        <w:t>принадлежит ему на праве собственности.</w:t>
      </w:r>
    </w:p>
    <w:p w:rsidR="009672AF" w:rsidRPr="006B60D7" w:rsidRDefault="009672AF" w:rsidP="00446FFE">
      <w:pPr>
        <w:pStyle w:val="ZTOCLVL1"/>
        <w:tabs>
          <w:tab w:val="left" w:pos="1134"/>
          <w:tab w:val="right" w:leader="dot" w:pos="6123"/>
        </w:tabs>
        <w:spacing w:line="240" w:lineRule="auto"/>
        <w:ind w:firstLine="709"/>
        <w:rPr>
          <w:rFonts w:ascii="Times New Roman" w:hAnsi="Times New Roman" w:cs="Times New Roman"/>
          <w:i/>
          <w:sz w:val="28"/>
          <w:szCs w:val="28"/>
        </w:rPr>
      </w:pPr>
      <w:r w:rsidRPr="004A2434">
        <w:rPr>
          <w:rFonts w:ascii="Times New Roman" w:hAnsi="Times New Roman" w:cs="Times New Roman"/>
          <w:sz w:val="28"/>
          <w:szCs w:val="28"/>
        </w:rPr>
        <w:t xml:space="preserve">Хозяйственные товарищества могут создаваться в </w:t>
      </w:r>
      <w:r w:rsidRPr="006B60D7">
        <w:rPr>
          <w:rFonts w:ascii="Times New Roman" w:hAnsi="Times New Roman" w:cs="Times New Roman"/>
          <w:i/>
          <w:sz w:val="28"/>
          <w:szCs w:val="28"/>
        </w:rPr>
        <w:t>форме полного товарищества и коммандитного товарищества.</w:t>
      </w:r>
    </w:p>
    <w:p w:rsidR="009672AF" w:rsidRPr="004A2434" w:rsidRDefault="00D85CFD" w:rsidP="00446FFE">
      <w:pPr>
        <w:pStyle w:val="ZTOCLVL1"/>
        <w:tabs>
          <w:tab w:val="left" w:pos="1134"/>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Согласно ст. 66 ГК Республики Беларусь</w:t>
      </w:r>
      <w:r w:rsidR="009672AF" w:rsidRPr="004A2434">
        <w:rPr>
          <w:rFonts w:ascii="Times New Roman" w:hAnsi="Times New Roman" w:cs="Times New Roman"/>
          <w:sz w:val="28"/>
          <w:szCs w:val="28"/>
        </w:rPr>
        <w:t xml:space="preserve"> </w:t>
      </w:r>
      <w:r w:rsidR="009672AF" w:rsidRPr="006B60D7">
        <w:rPr>
          <w:rFonts w:ascii="Times New Roman" w:hAnsi="Times New Roman" w:cs="Times New Roman"/>
          <w:i/>
          <w:sz w:val="28"/>
          <w:szCs w:val="28"/>
        </w:rPr>
        <w:t>полным признается товарищество</w:t>
      </w:r>
      <w:r w:rsidR="009672AF" w:rsidRPr="004A2434">
        <w:rPr>
          <w:rFonts w:ascii="Times New Roman" w:hAnsi="Times New Roman" w:cs="Times New Roman"/>
          <w:sz w:val="28"/>
          <w:szCs w:val="28"/>
        </w:rPr>
        <w:t>,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9672AF" w:rsidRPr="004A2434" w:rsidRDefault="00D85CFD" w:rsidP="00446FFE">
      <w:pPr>
        <w:pStyle w:val="ZTOCLVL1"/>
        <w:tabs>
          <w:tab w:val="left" w:pos="1134"/>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Согласно ст. 81 ГК Республики Беларусь</w:t>
      </w:r>
      <w:r w:rsidR="009672AF" w:rsidRPr="004A2434">
        <w:rPr>
          <w:rFonts w:ascii="Times New Roman" w:hAnsi="Times New Roman" w:cs="Times New Roman"/>
          <w:sz w:val="28"/>
          <w:szCs w:val="28"/>
        </w:rPr>
        <w:t xml:space="preserve"> </w:t>
      </w:r>
      <w:r w:rsidR="009672AF" w:rsidRPr="002E7408">
        <w:rPr>
          <w:rFonts w:ascii="Times New Roman" w:hAnsi="Times New Roman" w:cs="Times New Roman"/>
          <w:i/>
          <w:sz w:val="28"/>
          <w:szCs w:val="28"/>
        </w:rPr>
        <w:t>коммандитным товариществом</w:t>
      </w:r>
      <w:r w:rsidR="009672AF" w:rsidRPr="004A2434">
        <w:rPr>
          <w:rFonts w:ascii="Times New Roman" w:hAnsi="Times New Roman" w:cs="Times New Roman"/>
          <w:sz w:val="28"/>
          <w:szCs w:val="28"/>
        </w:rPr>
        <w:t xml:space="preserve">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672AF" w:rsidRPr="004A2434" w:rsidRDefault="001F7221" w:rsidP="00446FFE">
      <w:pPr>
        <w:tabs>
          <w:tab w:val="left" w:pos="709"/>
          <w:tab w:val="left" w:pos="1134"/>
        </w:tabs>
        <w:ind w:firstLine="709"/>
        <w:jc w:val="both"/>
        <w:rPr>
          <w:sz w:val="28"/>
          <w:szCs w:val="28"/>
        </w:rPr>
      </w:pPr>
      <w:r w:rsidRPr="004A2434">
        <w:rPr>
          <w:sz w:val="28"/>
          <w:szCs w:val="28"/>
        </w:rPr>
        <w:t>С</w:t>
      </w:r>
      <w:r w:rsidR="009672AF" w:rsidRPr="004A2434">
        <w:rPr>
          <w:sz w:val="28"/>
          <w:szCs w:val="28"/>
        </w:rPr>
        <w:t xml:space="preserve">огласно пункта 3 статьи 63 ГК </w:t>
      </w:r>
      <w:r w:rsidR="009672AF" w:rsidRPr="006B60D7">
        <w:rPr>
          <w:i/>
          <w:sz w:val="28"/>
          <w:szCs w:val="28"/>
        </w:rPr>
        <w:t>хозяйственные общества</w:t>
      </w:r>
      <w:r w:rsidR="009672AF" w:rsidRPr="004A2434">
        <w:rPr>
          <w:sz w:val="28"/>
          <w:szCs w:val="28"/>
        </w:rPr>
        <w:t xml:space="preserve"> могут создаваться в форме:</w:t>
      </w:r>
    </w:p>
    <w:p w:rsidR="009672AF" w:rsidRPr="004A2434" w:rsidRDefault="009672AF" w:rsidP="00446FFE">
      <w:pPr>
        <w:tabs>
          <w:tab w:val="left" w:pos="709"/>
          <w:tab w:val="left" w:pos="1134"/>
        </w:tabs>
        <w:ind w:firstLine="709"/>
        <w:jc w:val="both"/>
        <w:rPr>
          <w:sz w:val="28"/>
          <w:szCs w:val="28"/>
        </w:rPr>
      </w:pPr>
      <w:r w:rsidRPr="004A2434">
        <w:rPr>
          <w:sz w:val="28"/>
          <w:szCs w:val="28"/>
        </w:rPr>
        <w:t>- общества с ограниченной ответственностью (пункт 1 статьи 86 ГК);</w:t>
      </w:r>
    </w:p>
    <w:p w:rsidR="009672AF" w:rsidRPr="004A2434" w:rsidRDefault="009672AF" w:rsidP="00446FFE">
      <w:pPr>
        <w:tabs>
          <w:tab w:val="left" w:pos="709"/>
          <w:tab w:val="left" w:pos="1134"/>
        </w:tabs>
        <w:ind w:firstLine="709"/>
        <w:jc w:val="both"/>
        <w:rPr>
          <w:sz w:val="28"/>
          <w:szCs w:val="28"/>
        </w:rPr>
      </w:pPr>
      <w:r w:rsidRPr="004A2434">
        <w:rPr>
          <w:sz w:val="28"/>
          <w:szCs w:val="28"/>
        </w:rPr>
        <w:t>- общества с дополнительной ответственностью (пункт 1 статьи 94 ГК);</w:t>
      </w:r>
    </w:p>
    <w:p w:rsidR="009672AF" w:rsidRPr="004A2434" w:rsidRDefault="009672AF" w:rsidP="00446FFE">
      <w:pPr>
        <w:tabs>
          <w:tab w:val="left" w:pos="709"/>
          <w:tab w:val="left" w:pos="1134"/>
        </w:tabs>
        <w:ind w:firstLine="709"/>
        <w:jc w:val="both"/>
        <w:rPr>
          <w:sz w:val="28"/>
          <w:szCs w:val="28"/>
        </w:rPr>
      </w:pPr>
      <w:r w:rsidRPr="004A2434">
        <w:rPr>
          <w:sz w:val="28"/>
          <w:szCs w:val="28"/>
        </w:rPr>
        <w:t>- акционерного общества (пункт 1 статьи 96 ГК).</w:t>
      </w:r>
    </w:p>
    <w:p w:rsidR="009672AF" w:rsidRPr="004A2434" w:rsidRDefault="001F7221" w:rsidP="00446FFE">
      <w:pPr>
        <w:tabs>
          <w:tab w:val="left" w:pos="709"/>
          <w:tab w:val="left" w:pos="1134"/>
        </w:tabs>
        <w:ind w:firstLine="709"/>
        <w:jc w:val="both"/>
        <w:rPr>
          <w:sz w:val="28"/>
          <w:szCs w:val="28"/>
        </w:rPr>
      </w:pPr>
      <w:r w:rsidRPr="004A2434">
        <w:rPr>
          <w:sz w:val="28"/>
          <w:szCs w:val="28"/>
        </w:rPr>
        <w:t>С</w:t>
      </w:r>
      <w:r w:rsidR="00D85CFD">
        <w:rPr>
          <w:sz w:val="28"/>
          <w:szCs w:val="28"/>
        </w:rPr>
        <w:t>огласно ст. 113 ГК Республики Беларусь</w:t>
      </w:r>
      <w:r w:rsidR="009672AF" w:rsidRPr="004A2434">
        <w:rPr>
          <w:sz w:val="28"/>
          <w:szCs w:val="28"/>
        </w:rPr>
        <w:t xml:space="preserve"> </w:t>
      </w:r>
      <w:r w:rsidR="009672AF" w:rsidRPr="006B60D7">
        <w:rPr>
          <w:i/>
          <w:sz w:val="28"/>
          <w:szCs w:val="28"/>
        </w:rPr>
        <w:t>унитарным предприятием</w:t>
      </w:r>
      <w:r w:rsidR="009672AF" w:rsidRPr="004A2434">
        <w:rPr>
          <w:sz w:val="28"/>
          <w:szCs w:val="28"/>
        </w:rPr>
        <w:t xml:space="preserve">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672AF" w:rsidRPr="006B60D7" w:rsidRDefault="009672AF" w:rsidP="00446FFE">
      <w:pPr>
        <w:tabs>
          <w:tab w:val="left" w:pos="709"/>
          <w:tab w:val="left" w:pos="1134"/>
        </w:tabs>
        <w:ind w:firstLine="709"/>
        <w:jc w:val="both"/>
        <w:rPr>
          <w:i/>
          <w:sz w:val="28"/>
          <w:szCs w:val="28"/>
        </w:rPr>
      </w:pPr>
      <w:r w:rsidRPr="004A2434">
        <w:rPr>
          <w:sz w:val="28"/>
          <w:szCs w:val="28"/>
        </w:rPr>
        <w:t xml:space="preserve">Учредительным документом унитарного предприятия является </w:t>
      </w:r>
      <w:r w:rsidRPr="006B60D7">
        <w:rPr>
          <w:i/>
          <w:sz w:val="28"/>
          <w:szCs w:val="28"/>
        </w:rPr>
        <w:t>устав.</w:t>
      </w:r>
    </w:p>
    <w:p w:rsidR="009672AF" w:rsidRPr="006B60D7" w:rsidRDefault="009672AF" w:rsidP="00446FFE">
      <w:pPr>
        <w:tabs>
          <w:tab w:val="left" w:pos="709"/>
          <w:tab w:val="left" w:pos="1134"/>
        </w:tabs>
        <w:ind w:firstLine="709"/>
        <w:jc w:val="both"/>
        <w:rPr>
          <w:i/>
          <w:sz w:val="28"/>
          <w:szCs w:val="28"/>
        </w:rPr>
      </w:pPr>
      <w:r w:rsidRPr="004A2434">
        <w:rPr>
          <w:sz w:val="28"/>
          <w:szCs w:val="28"/>
        </w:rPr>
        <w:t xml:space="preserve">В форме унитарных предприятий могут быть созданы </w:t>
      </w:r>
      <w:r w:rsidRPr="006B60D7">
        <w:rPr>
          <w:i/>
          <w:sz w:val="28"/>
          <w:szCs w:val="28"/>
        </w:rPr>
        <w:t>государственные (республиканские или коммунальные) унитарные предприятия либо частные унитарные предприятия.</w:t>
      </w:r>
    </w:p>
    <w:p w:rsidR="009672AF" w:rsidRPr="004A2434"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республиканского унитарного предприятия</w:t>
      </w:r>
      <w:r w:rsidRPr="004A2434">
        <w:rPr>
          <w:sz w:val="28"/>
          <w:szCs w:val="28"/>
        </w:rPr>
        <w:t xml:space="preserve">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9672AF" w:rsidRPr="004A2434"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коммунального унитарного предприятия</w:t>
      </w:r>
      <w:r w:rsidRPr="004A2434">
        <w:rPr>
          <w:sz w:val="28"/>
          <w:szCs w:val="28"/>
        </w:rPr>
        <w:t xml:space="preserve"> находится в собственности административно-территориальной единицы и принадлежит такому предприятию на праве хозяйственного ведения.</w:t>
      </w:r>
    </w:p>
    <w:p w:rsidR="009672AF" w:rsidRDefault="009672AF" w:rsidP="00446FFE">
      <w:pPr>
        <w:tabs>
          <w:tab w:val="left" w:pos="709"/>
          <w:tab w:val="left" w:pos="1134"/>
        </w:tabs>
        <w:ind w:firstLine="709"/>
        <w:jc w:val="both"/>
        <w:rPr>
          <w:sz w:val="28"/>
          <w:szCs w:val="28"/>
        </w:rPr>
      </w:pPr>
      <w:r w:rsidRPr="004A2434">
        <w:rPr>
          <w:sz w:val="28"/>
          <w:szCs w:val="28"/>
        </w:rPr>
        <w:t xml:space="preserve">Имущество </w:t>
      </w:r>
      <w:r w:rsidRPr="002E7408">
        <w:rPr>
          <w:i/>
          <w:sz w:val="28"/>
          <w:szCs w:val="28"/>
        </w:rPr>
        <w:t>частного унитарного</w:t>
      </w:r>
      <w:r w:rsidRPr="004A2434">
        <w:rPr>
          <w:sz w:val="28"/>
          <w:szCs w:val="28"/>
        </w:rPr>
        <w:t xml:space="preserve">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D851C5" w:rsidRDefault="00FA18F6" w:rsidP="00D851C5">
      <w:pPr>
        <w:tabs>
          <w:tab w:val="left" w:pos="709"/>
          <w:tab w:val="left" w:pos="1134"/>
        </w:tabs>
        <w:ind w:firstLine="709"/>
        <w:jc w:val="both"/>
        <w:rPr>
          <w:sz w:val="28"/>
          <w:szCs w:val="28"/>
        </w:rPr>
      </w:pPr>
      <w:r w:rsidRPr="002E7408">
        <w:rPr>
          <w:i/>
          <w:sz w:val="28"/>
          <w:szCs w:val="28"/>
        </w:rPr>
        <w:t>Акционерным обществом</w:t>
      </w:r>
      <w:r w:rsidRPr="00D851C5">
        <w:rPr>
          <w:sz w:val="28"/>
          <w:szCs w:val="28"/>
        </w:rPr>
        <w:t xml:space="preserve"> признается общество, уставный фонд которого разделен на определенное число акций, имеющих одинаковую номинальную стоимость.</w:t>
      </w:r>
    </w:p>
    <w:p w:rsidR="00D851C5" w:rsidRPr="00D851C5" w:rsidRDefault="00D851C5" w:rsidP="00D851C5">
      <w:pPr>
        <w:tabs>
          <w:tab w:val="left" w:pos="709"/>
          <w:tab w:val="left" w:pos="1134"/>
        </w:tabs>
        <w:ind w:firstLine="709"/>
        <w:jc w:val="both"/>
        <w:rPr>
          <w:sz w:val="28"/>
          <w:szCs w:val="28"/>
        </w:rPr>
      </w:pPr>
      <w:r w:rsidRPr="002E7408">
        <w:rPr>
          <w:i/>
          <w:sz w:val="28"/>
          <w:szCs w:val="28"/>
        </w:rPr>
        <w:lastRenderedPageBreak/>
        <w:t>Филиалом</w:t>
      </w:r>
      <w:r w:rsidRPr="00D851C5">
        <w:rPr>
          <w:sz w:val="28"/>
          <w:szCs w:val="28"/>
        </w:rPr>
        <w:t xml:space="preserve">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D851C5" w:rsidRPr="00317377" w:rsidRDefault="00317377" w:rsidP="00446FFE">
      <w:pPr>
        <w:tabs>
          <w:tab w:val="left" w:pos="709"/>
          <w:tab w:val="left" w:pos="1134"/>
        </w:tabs>
        <w:ind w:firstLine="709"/>
        <w:jc w:val="both"/>
        <w:rPr>
          <w:sz w:val="28"/>
          <w:szCs w:val="28"/>
        </w:rPr>
      </w:pPr>
      <w:r w:rsidRPr="002E7408">
        <w:rPr>
          <w:rFonts w:eastAsia="Times-Roman"/>
          <w:i/>
          <w:sz w:val="28"/>
          <w:szCs w:val="28"/>
          <w:lang w:eastAsia="en-US"/>
        </w:rPr>
        <w:t>Объединениями юридических лиц</w:t>
      </w:r>
      <w:r w:rsidRPr="00317377">
        <w:rPr>
          <w:rFonts w:eastAsia="Times-Roman"/>
          <w:sz w:val="28"/>
          <w:szCs w:val="28"/>
          <w:lang w:eastAsia="en-US"/>
        </w:rPr>
        <w:t xml:space="preserve"> (ассоциациями и союзами) признаются некоммерческие организации, образованные в форме ассоциаций или союзов на основе договора с коммерческими организациями в целях координации их предпринимательской деятельности, а также представления и защиты общих имущественных интересов.</w:t>
      </w:r>
    </w:p>
    <w:p w:rsidR="009672AF" w:rsidRPr="004A2434" w:rsidRDefault="009672AF" w:rsidP="00446FFE">
      <w:pPr>
        <w:keepNext/>
        <w:shd w:val="clear" w:color="auto" w:fill="FFFFFF"/>
        <w:rPr>
          <w:sz w:val="28"/>
          <w:szCs w:val="28"/>
        </w:rPr>
      </w:pPr>
    </w:p>
    <w:p w:rsidR="001F7221" w:rsidRPr="004A2434" w:rsidRDefault="001F7221"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хозяйственных товариществ.</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хозяйственных обществ.</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Правовое положение унитарных предприятий.</w:t>
      </w:r>
    </w:p>
    <w:p w:rsidR="00DB3ABD" w:rsidRPr="004A2434" w:rsidRDefault="00DB3ABD" w:rsidP="00446FFE">
      <w:pPr>
        <w:numPr>
          <w:ilvl w:val="0"/>
          <w:numId w:val="1"/>
        </w:numPr>
        <w:tabs>
          <w:tab w:val="left" w:pos="1134"/>
        </w:tabs>
        <w:ind w:left="0" w:firstLine="709"/>
        <w:jc w:val="both"/>
        <w:rPr>
          <w:sz w:val="28"/>
          <w:szCs w:val="28"/>
        </w:rPr>
      </w:pPr>
      <w:r w:rsidRPr="004A2434">
        <w:rPr>
          <w:sz w:val="28"/>
          <w:szCs w:val="28"/>
        </w:rPr>
        <w:t>Объединения хозяйственных организаций.</w:t>
      </w:r>
    </w:p>
    <w:p w:rsidR="00DB3ABD" w:rsidRPr="004A2434" w:rsidRDefault="00DB3ABD" w:rsidP="00446FFE">
      <w:pPr>
        <w:ind w:left="708"/>
        <w:jc w:val="both"/>
        <w:rPr>
          <w:sz w:val="28"/>
          <w:szCs w:val="28"/>
        </w:rPr>
      </w:pPr>
    </w:p>
    <w:p w:rsidR="00DB3ABD" w:rsidRPr="004A2434" w:rsidRDefault="00DB3ABD" w:rsidP="00446FFE">
      <w:pPr>
        <w:pStyle w:val="a3"/>
        <w:ind w:firstLine="709"/>
        <w:jc w:val="both"/>
        <w:rPr>
          <w:rStyle w:val="af"/>
          <w:b/>
          <w:i w:val="0"/>
          <w:sz w:val="28"/>
          <w:szCs w:val="28"/>
        </w:rPr>
      </w:pPr>
      <w:r w:rsidRPr="004A2434">
        <w:rPr>
          <w:rStyle w:val="af"/>
          <w:b/>
          <w:i w:val="0"/>
          <w:sz w:val="28"/>
          <w:szCs w:val="28"/>
        </w:rPr>
        <w:t>Деловая игра</w:t>
      </w:r>
      <w:r w:rsidR="001F7221" w:rsidRPr="004A2434">
        <w:rPr>
          <w:rStyle w:val="af"/>
          <w:b/>
          <w:i w:val="0"/>
          <w:sz w:val="28"/>
          <w:szCs w:val="28"/>
        </w:rPr>
        <w:t xml:space="preserve"> «Создание фирмы»</w:t>
      </w:r>
    </w:p>
    <w:p w:rsidR="0043087F" w:rsidRPr="004A2434" w:rsidRDefault="00446FFE" w:rsidP="00446FFE">
      <w:pPr>
        <w:pStyle w:val="ae"/>
        <w:ind w:left="0"/>
        <w:jc w:val="both"/>
        <w:rPr>
          <w:sz w:val="28"/>
          <w:szCs w:val="28"/>
        </w:rPr>
      </w:pPr>
      <w:r>
        <w:rPr>
          <w:sz w:val="28"/>
          <w:szCs w:val="28"/>
        </w:rPr>
        <w:tab/>
      </w:r>
      <w:r w:rsidR="0043087F" w:rsidRPr="004A2434">
        <w:rPr>
          <w:sz w:val="28"/>
          <w:szCs w:val="28"/>
        </w:rPr>
        <w:t xml:space="preserve">Изучить Декрет Президента Республики Беларусь от 16 января </w:t>
      </w:r>
      <w:smartTag w:uri="urn:schemas-microsoft-com:office:smarttags" w:element="metricconverter">
        <w:smartTagPr>
          <w:attr w:name="ProductID" w:val="2009 г"/>
        </w:smartTagPr>
        <w:r w:rsidR="0043087F" w:rsidRPr="004A2434">
          <w:rPr>
            <w:sz w:val="28"/>
            <w:szCs w:val="28"/>
          </w:rPr>
          <w:t>2009 г</w:t>
        </w:r>
      </w:smartTag>
      <w:r w:rsidR="0043087F" w:rsidRPr="004A2434">
        <w:rPr>
          <w:sz w:val="28"/>
          <w:szCs w:val="28"/>
        </w:rPr>
        <w:t>. № 1 «О государственной регистрации и ликвидации (прекращении деятельности) субъектов хозяйствования» (с изм. и доп.) и в соответствии с его положениями составить порядок (по стадиям) регистрации субъектов хозяйствования</w:t>
      </w:r>
      <w:r w:rsidR="000F4ECE">
        <w:rPr>
          <w:sz w:val="28"/>
          <w:szCs w:val="28"/>
        </w:rPr>
        <w:t xml:space="preserve"> (юридических лиц и индивидуальных предпринимателей)</w:t>
      </w:r>
      <w:r w:rsidR="0043087F" w:rsidRPr="004A2434">
        <w:rPr>
          <w:sz w:val="28"/>
          <w:szCs w:val="28"/>
        </w:rPr>
        <w:t>.</w:t>
      </w:r>
    </w:p>
    <w:p w:rsidR="00DB3ABD" w:rsidRPr="004A2434" w:rsidRDefault="00DB3ABD"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2E7408"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pStyle w:val="a3"/>
        <w:ind w:firstLine="709"/>
        <w:jc w:val="both"/>
        <w:rPr>
          <w:rStyle w:val="af"/>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структурных подразделений хозяйственных организаций. Представительства и филиалы хозяйственных организаций;</w:t>
      </w:r>
    </w:p>
    <w:p w:rsidR="00DB3ABD" w:rsidRPr="004A2434" w:rsidRDefault="00DB3ABD" w:rsidP="00446FFE">
      <w:pPr>
        <w:pStyle w:val="a3"/>
        <w:ind w:firstLine="709"/>
        <w:jc w:val="both"/>
        <w:rPr>
          <w:rStyle w:val="af"/>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представительств иностранных организаций;</w:t>
      </w:r>
    </w:p>
    <w:p w:rsidR="00DB3ABD" w:rsidRPr="004A2434" w:rsidRDefault="00DB3ABD" w:rsidP="00446FFE">
      <w:pPr>
        <w:pStyle w:val="a3"/>
        <w:ind w:firstLine="709"/>
        <w:jc w:val="both"/>
        <w:rPr>
          <w:i w:val="0"/>
          <w:sz w:val="28"/>
          <w:szCs w:val="28"/>
        </w:rPr>
      </w:pPr>
      <w:r w:rsidRPr="004A2434">
        <w:rPr>
          <w:rStyle w:val="af"/>
          <w:i w:val="0"/>
          <w:sz w:val="28"/>
          <w:szCs w:val="28"/>
        </w:rPr>
        <w:t>-</w:t>
      </w:r>
      <w:r w:rsidRPr="004A2434">
        <w:rPr>
          <w:rStyle w:val="af"/>
          <w:i w:val="0"/>
          <w:sz w:val="28"/>
          <w:szCs w:val="28"/>
          <w:lang w:val="be-BY"/>
        </w:rPr>
        <w:t> </w:t>
      </w:r>
      <w:r w:rsidRPr="004A2434">
        <w:rPr>
          <w:rStyle w:val="af"/>
          <w:i w:val="0"/>
          <w:sz w:val="28"/>
          <w:szCs w:val="28"/>
        </w:rPr>
        <w:t>правовое положение граждан как субъектов хозяйственной деятельности.</w:t>
      </w:r>
    </w:p>
    <w:p w:rsidR="00DB3ABD" w:rsidRPr="004A2434" w:rsidRDefault="00DB3ABD" w:rsidP="00446FFE">
      <w:pPr>
        <w:pStyle w:val="21"/>
        <w:spacing w:after="0" w:line="240" w:lineRule="auto"/>
        <w:ind w:firstLine="709"/>
        <w:rPr>
          <w:sz w:val="28"/>
          <w:szCs w:val="28"/>
        </w:rPr>
      </w:pPr>
    </w:p>
    <w:p w:rsidR="001F7221" w:rsidRPr="004A2434" w:rsidRDefault="001F7221" w:rsidP="00446FFE">
      <w:pPr>
        <w:shd w:val="clear" w:color="auto" w:fill="FFFFFF"/>
        <w:ind w:firstLine="709"/>
        <w:jc w:val="both"/>
        <w:rPr>
          <w:b/>
          <w:sz w:val="28"/>
          <w:szCs w:val="28"/>
        </w:rPr>
      </w:pPr>
      <w:r w:rsidRPr="004A2434">
        <w:rPr>
          <w:b/>
          <w:sz w:val="28"/>
          <w:szCs w:val="28"/>
        </w:rPr>
        <w:t>Материалы для самоконтроля по теме:</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Дайте понятие субъектов хозяйственной деятельности.</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Какие существуют признаки правосубъектности у субъектов хозяйствования?</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На какие группы делятся субъекты хозяйствования?</w:t>
      </w:r>
    </w:p>
    <w:p w:rsidR="001F7221" w:rsidRPr="004A2434" w:rsidRDefault="001F7221" w:rsidP="00446FFE">
      <w:pPr>
        <w:pStyle w:val="ae"/>
        <w:numPr>
          <w:ilvl w:val="0"/>
          <w:numId w:val="23"/>
        </w:numPr>
        <w:tabs>
          <w:tab w:val="left" w:pos="0"/>
          <w:tab w:val="left" w:pos="993"/>
          <w:tab w:val="left" w:pos="1134"/>
        </w:tabs>
        <w:ind w:left="0" w:firstLine="709"/>
        <w:jc w:val="both"/>
        <w:rPr>
          <w:kern w:val="24"/>
          <w:sz w:val="28"/>
          <w:szCs w:val="28"/>
        </w:rPr>
      </w:pPr>
      <w:r w:rsidRPr="004A2434">
        <w:rPr>
          <w:kern w:val="24"/>
          <w:sz w:val="28"/>
          <w:szCs w:val="28"/>
        </w:rPr>
        <w:t>Перечислите основные признаки субъектов хозяйствования.</w:t>
      </w:r>
    </w:p>
    <w:p w:rsidR="001F7221" w:rsidRPr="004A2434" w:rsidRDefault="001F7221" w:rsidP="00446FFE">
      <w:pPr>
        <w:pStyle w:val="ae"/>
        <w:numPr>
          <w:ilvl w:val="0"/>
          <w:numId w:val="23"/>
        </w:numPr>
        <w:tabs>
          <w:tab w:val="left" w:pos="0"/>
          <w:tab w:val="left" w:pos="1134"/>
        </w:tabs>
        <w:ind w:left="0" w:firstLine="709"/>
        <w:jc w:val="both"/>
        <w:rPr>
          <w:kern w:val="24"/>
          <w:sz w:val="28"/>
          <w:szCs w:val="28"/>
        </w:rPr>
      </w:pPr>
      <w:r w:rsidRPr="004A2434">
        <w:rPr>
          <w:sz w:val="28"/>
          <w:szCs w:val="28"/>
        </w:rPr>
        <w:t>Дайте классификацию предпринимательской деятельности.</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Укажите формы создания коммерческих организаций.</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хозяйственным товариществам.</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хозяйственным обществам.</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Виды акционерных обществ, их характеристика.</w:t>
      </w:r>
    </w:p>
    <w:p w:rsidR="001F7221" w:rsidRPr="004A2434" w:rsidRDefault="001F7221" w:rsidP="00446FFE">
      <w:pPr>
        <w:pStyle w:val="ae"/>
        <w:numPr>
          <w:ilvl w:val="0"/>
          <w:numId w:val="23"/>
        </w:numPr>
        <w:tabs>
          <w:tab w:val="left" w:pos="0"/>
          <w:tab w:val="left" w:pos="1134"/>
        </w:tabs>
        <w:overflowPunct w:val="0"/>
        <w:autoSpaceDE w:val="0"/>
        <w:autoSpaceDN w:val="0"/>
        <w:adjustRightInd w:val="0"/>
        <w:ind w:left="0" w:firstLine="709"/>
        <w:jc w:val="both"/>
        <w:textAlignment w:val="baseline"/>
        <w:rPr>
          <w:sz w:val="28"/>
          <w:szCs w:val="28"/>
        </w:rPr>
      </w:pPr>
      <w:r w:rsidRPr="004A2434">
        <w:rPr>
          <w:sz w:val="28"/>
          <w:szCs w:val="28"/>
        </w:rPr>
        <w:t>Дайте характеристику унитарным предприятиям.</w:t>
      </w:r>
    </w:p>
    <w:p w:rsidR="001F7221" w:rsidRPr="004A2434" w:rsidRDefault="001F7221" w:rsidP="00446FFE">
      <w:pPr>
        <w:pStyle w:val="21"/>
        <w:spacing w:after="0" w:line="240" w:lineRule="auto"/>
        <w:ind w:firstLine="709"/>
        <w:rPr>
          <w:sz w:val="28"/>
          <w:szCs w:val="28"/>
        </w:rPr>
      </w:pPr>
    </w:p>
    <w:p w:rsidR="001F7221" w:rsidRPr="004A2434" w:rsidRDefault="001F7221" w:rsidP="00446FFE">
      <w:pPr>
        <w:shd w:val="clear" w:color="auto" w:fill="FFFFFF"/>
        <w:ind w:firstLine="709"/>
        <w:jc w:val="both"/>
        <w:rPr>
          <w:b/>
          <w:sz w:val="28"/>
          <w:szCs w:val="28"/>
        </w:rPr>
      </w:pPr>
      <w:r w:rsidRPr="004A2434">
        <w:rPr>
          <w:b/>
          <w:sz w:val="28"/>
          <w:szCs w:val="28"/>
        </w:rPr>
        <w:t>Тестовые задания для самоконтроля:</w:t>
      </w:r>
    </w:p>
    <w:p w:rsidR="001F7221" w:rsidRPr="003C4C7F" w:rsidRDefault="001F7221" w:rsidP="00446FFE">
      <w:pPr>
        <w:pStyle w:val="24"/>
        <w:numPr>
          <w:ilvl w:val="0"/>
          <w:numId w:val="24"/>
        </w:numPr>
        <w:shd w:val="clear" w:color="auto" w:fill="auto"/>
        <w:tabs>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 xml:space="preserve">Какие правомочия традиционно составляют содержание права </w:t>
      </w:r>
      <w:r w:rsidRPr="003C4C7F">
        <w:rPr>
          <w:rStyle w:val="23"/>
          <w:rFonts w:ascii="Times New Roman" w:hAnsi="Times New Roman" w:cs="Times New Roman"/>
          <w:i/>
          <w:iCs/>
          <w:color w:val="000000"/>
          <w:sz w:val="28"/>
          <w:szCs w:val="28"/>
        </w:rPr>
        <w:lastRenderedPageBreak/>
        <w:t>собственности?</w:t>
      </w:r>
    </w:p>
    <w:p w:rsidR="001F7221" w:rsidRPr="004A2434" w:rsidRDefault="001F7221" w:rsidP="00446FFE">
      <w:pPr>
        <w:pStyle w:val="a3"/>
        <w:widowControl w:val="0"/>
        <w:numPr>
          <w:ilvl w:val="0"/>
          <w:numId w:val="25"/>
        </w:numPr>
        <w:tabs>
          <w:tab w:val="left" w:pos="599"/>
          <w:tab w:val="left" w:pos="1134"/>
        </w:tabs>
        <w:ind w:firstLine="709"/>
        <w:jc w:val="both"/>
        <w:rPr>
          <w:i w:val="0"/>
          <w:sz w:val="28"/>
          <w:szCs w:val="28"/>
        </w:rPr>
      </w:pPr>
      <w:r w:rsidRPr="004A2434">
        <w:rPr>
          <w:rStyle w:val="af"/>
          <w:i w:val="0"/>
          <w:color w:val="000000"/>
          <w:sz w:val="28"/>
          <w:szCs w:val="28"/>
        </w:rPr>
        <w:t>только владение;</w:t>
      </w:r>
    </w:p>
    <w:p w:rsidR="001F7221" w:rsidRPr="004A2434" w:rsidRDefault="001F7221" w:rsidP="00446FFE">
      <w:pPr>
        <w:pStyle w:val="a3"/>
        <w:widowControl w:val="0"/>
        <w:numPr>
          <w:ilvl w:val="0"/>
          <w:numId w:val="25"/>
        </w:numPr>
        <w:tabs>
          <w:tab w:val="left" w:pos="614"/>
          <w:tab w:val="left" w:pos="1134"/>
        </w:tabs>
        <w:ind w:firstLine="709"/>
        <w:jc w:val="both"/>
        <w:rPr>
          <w:i w:val="0"/>
          <w:sz w:val="28"/>
          <w:szCs w:val="28"/>
        </w:rPr>
      </w:pPr>
      <w:r w:rsidRPr="004A2434">
        <w:rPr>
          <w:rStyle w:val="af"/>
          <w:i w:val="0"/>
          <w:color w:val="000000"/>
          <w:sz w:val="28"/>
          <w:szCs w:val="28"/>
        </w:rPr>
        <w:t>только пользование;</w:t>
      </w:r>
    </w:p>
    <w:p w:rsidR="001F7221" w:rsidRPr="004A2434" w:rsidRDefault="001F7221" w:rsidP="00446FFE">
      <w:pPr>
        <w:pStyle w:val="a3"/>
        <w:widowControl w:val="0"/>
        <w:numPr>
          <w:ilvl w:val="0"/>
          <w:numId w:val="25"/>
        </w:numPr>
        <w:tabs>
          <w:tab w:val="left" w:pos="614"/>
          <w:tab w:val="left" w:pos="1134"/>
        </w:tabs>
        <w:ind w:firstLine="709"/>
        <w:jc w:val="both"/>
        <w:rPr>
          <w:i w:val="0"/>
          <w:sz w:val="28"/>
          <w:szCs w:val="28"/>
        </w:rPr>
      </w:pPr>
      <w:r w:rsidRPr="004A2434">
        <w:rPr>
          <w:rStyle w:val="af"/>
          <w:i w:val="0"/>
          <w:color w:val="000000"/>
          <w:sz w:val="28"/>
          <w:szCs w:val="28"/>
        </w:rPr>
        <w:t>владение и пользование;</w:t>
      </w:r>
    </w:p>
    <w:p w:rsidR="001F7221" w:rsidRPr="004A2434" w:rsidRDefault="001F7221" w:rsidP="00446FFE">
      <w:pPr>
        <w:pStyle w:val="a3"/>
        <w:widowControl w:val="0"/>
        <w:numPr>
          <w:ilvl w:val="0"/>
          <w:numId w:val="25"/>
        </w:numPr>
        <w:tabs>
          <w:tab w:val="left" w:pos="638"/>
          <w:tab w:val="left" w:pos="1134"/>
        </w:tabs>
        <w:ind w:firstLine="709"/>
        <w:jc w:val="both"/>
        <w:rPr>
          <w:i w:val="0"/>
          <w:sz w:val="28"/>
          <w:szCs w:val="28"/>
        </w:rPr>
      </w:pPr>
      <w:r w:rsidRPr="004A2434">
        <w:rPr>
          <w:rStyle w:val="af"/>
          <w:i w:val="0"/>
          <w:color w:val="000000"/>
          <w:sz w:val="28"/>
          <w:szCs w:val="28"/>
        </w:rPr>
        <w:t>владение, пользование, управление;</w:t>
      </w:r>
    </w:p>
    <w:p w:rsidR="001F7221" w:rsidRPr="004A2434" w:rsidRDefault="001F7221" w:rsidP="00446FFE">
      <w:pPr>
        <w:pStyle w:val="a3"/>
        <w:widowControl w:val="0"/>
        <w:numPr>
          <w:ilvl w:val="0"/>
          <w:numId w:val="25"/>
        </w:numPr>
        <w:tabs>
          <w:tab w:val="left" w:pos="628"/>
          <w:tab w:val="left" w:pos="1134"/>
        </w:tabs>
        <w:ind w:firstLine="709"/>
        <w:jc w:val="both"/>
        <w:rPr>
          <w:i w:val="0"/>
          <w:sz w:val="28"/>
          <w:szCs w:val="28"/>
        </w:rPr>
      </w:pPr>
      <w:r w:rsidRPr="004A2434">
        <w:rPr>
          <w:rStyle w:val="af"/>
          <w:i w:val="0"/>
          <w:color w:val="000000"/>
          <w:sz w:val="28"/>
          <w:szCs w:val="28"/>
        </w:rPr>
        <w:t>владение, пользование, распоряжение.</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При какой правовой форме использования имущества собственник вправе изъять свое излишнее, неиспользуемое либо используемое не по назначению имущество другим субъектом?</w:t>
      </w:r>
    </w:p>
    <w:p w:rsidR="001F7221" w:rsidRPr="004A2434" w:rsidRDefault="001F7221" w:rsidP="00446FFE">
      <w:pPr>
        <w:pStyle w:val="a3"/>
        <w:widowControl w:val="0"/>
        <w:numPr>
          <w:ilvl w:val="0"/>
          <w:numId w:val="26"/>
        </w:numPr>
        <w:tabs>
          <w:tab w:val="left" w:pos="609"/>
          <w:tab w:val="left" w:pos="1134"/>
        </w:tabs>
        <w:ind w:firstLine="709"/>
        <w:jc w:val="both"/>
        <w:rPr>
          <w:i w:val="0"/>
          <w:sz w:val="28"/>
          <w:szCs w:val="28"/>
        </w:rPr>
      </w:pPr>
      <w:r w:rsidRPr="004A2434">
        <w:rPr>
          <w:rStyle w:val="af"/>
          <w:i w:val="0"/>
          <w:color w:val="000000"/>
          <w:sz w:val="28"/>
          <w:szCs w:val="28"/>
        </w:rPr>
        <w:t>право собственности;</w:t>
      </w:r>
    </w:p>
    <w:p w:rsidR="001F7221" w:rsidRPr="004A2434" w:rsidRDefault="001F7221" w:rsidP="00446FFE">
      <w:pPr>
        <w:pStyle w:val="a3"/>
        <w:widowControl w:val="0"/>
        <w:numPr>
          <w:ilvl w:val="0"/>
          <w:numId w:val="26"/>
        </w:numPr>
        <w:tabs>
          <w:tab w:val="left" w:pos="614"/>
          <w:tab w:val="left" w:pos="1134"/>
        </w:tabs>
        <w:ind w:firstLine="709"/>
        <w:jc w:val="both"/>
        <w:rPr>
          <w:i w:val="0"/>
          <w:sz w:val="28"/>
          <w:szCs w:val="28"/>
        </w:rPr>
      </w:pPr>
      <w:r w:rsidRPr="004A2434">
        <w:rPr>
          <w:rStyle w:val="af"/>
          <w:i w:val="0"/>
          <w:color w:val="000000"/>
          <w:sz w:val="28"/>
          <w:szCs w:val="28"/>
        </w:rPr>
        <w:t>право хозяйственного ведения;</w:t>
      </w:r>
    </w:p>
    <w:p w:rsidR="001F7221" w:rsidRPr="004A2434" w:rsidRDefault="001F7221" w:rsidP="00446FFE">
      <w:pPr>
        <w:pStyle w:val="a3"/>
        <w:widowControl w:val="0"/>
        <w:numPr>
          <w:ilvl w:val="0"/>
          <w:numId w:val="26"/>
        </w:numPr>
        <w:tabs>
          <w:tab w:val="left" w:pos="609"/>
          <w:tab w:val="left" w:pos="1134"/>
        </w:tabs>
        <w:ind w:firstLine="709"/>
        <w:jc w:val="both"/>
        <w:rPr>
          <w:i w:val="0"/>
          <w:sz w:val="28"/>
          <w:szCs w:val="28"/>
        </w:rPr>
      </w:pPr>
      <w:r w:rsidRPr="004A2434">
        <w:rPr>
          <w:rStyle w:val="af"/>
          <w:i w:val="0"/>
          <w:color w:val="000000"/>
          <w:sz w:val="28"/>
          <w:szCs w:val="28"/>
        </w:rPr>
        <w:t>право оперативного управления;</w:t>
      </w:r>
    </w:p>
    <w:p w:rsidR="001F7221" w:rsidRPr="004A2434" w:rsidRDefault="001F7221" w:rsidP="00446FFE">
      <w:pPr>
        <w:pStyle w:val="a3"/>
        <w:widowControl w:val="0"/>
        <w:numPr>
          <w:ilvl w:val="0"/>
          <w:numId w:val="26"/>
        </w:numPr>
        <w:tabs>
          <w:tab w:val="left" w:pos="633"/>
          <w:tab w:val="left" w:pos="1134"/>
        </w:tabs>
        <w:ind w:firstLine="709"/>
        <w:jc w:val="both"/>
        <w:rPr>
          <w:i w:val="0"/>
          <w:sz w:val="28"/>
          <w:szCs w:val="28"/>
        </w:rPr>
      </w:pPr>
      <w:r w:rsidRPr="004A2434">
        <w:rPr>
          <w:rStyle w:val="af"/>
          <w:i w:val="0"/>
          <w:color w:val="000000"/>
          <w:sz w:val="28"/>
          <w:szCs w:val="28"/>
        </w:rPr>
        <w:t>право сервитута;</w:t>
      </w:r>
    </w:p>
    <w:p w:rsidR="001F7221" w:rsidRPr="004A2434" w:rsidRDefault="001F7221" w:rsidP="00446FFE">
      <w:pPr>
        <w:pStyle w:val="a3"/>
        <w:widowControl w:val="0"/>
        <w:numPr>
          <w:ilvl w:val="0"/>
          <w:numId w:val="26"/>
        </w:numPr>
        <w:tabs>
          <w:tab w:val="left" w:pos="628"/>
          <w:tab w:val="left" w:pos="1134"/>
        </w:tabs>
        <w:ind w:firstLine="709"/>
        <w:jc w:val="both"/>
        <w:rPr>
          <w:i w:val="0"/>
          <w:sz w:val="28"/>
          <w:szCs w:val="28"/>
        </w:rPr>
      </w:pPr>
      <w:r w:rsidRPr="004A2434">
        <w:rPr>
          <w:rStyle w:val="af"/>
          <w:i w:val="0"/>
          <w:color w:val="000000"/>
          <w:sz w:val="28"/>
          <w:szCs w:val="28"/>
        </w:rPr>
        <w:t>право аренды.</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При какой правовой форме использования имущества с собственником согласовываются вопросы распоряжения толь</w:t>
      </w:r>
      <w:r w:rsidRPr="003C4C7F">
        <w:rPr>
          <w:rStyle w:val="23"/>
          <w:rFonts w:ascii="Times New Roman" w:hAnsi="Times New Roman" w:cs="Times New Roman"/>
          <w:i/>
          <w:iCs/>
          <w:color w:val="000000"/>
          <w:sz w:val="28"/>
          <w:szCs w:val="28"/>
        </w:rPr>
        <w:softHyphen/>
        <w:t>ко недвижимым имуществом?</w:t>
      </w:r>
    </w:p>
    <w:p w:rsidR="001F7221" w:rsidRPr="004A2434" w:rsidRDefault="001F7221" w:rsidP="00446FFE">
      <w:pPr>
        <w:pStyle w:val="a3"/>
        <w:widowControl w:val="0"/>
        <w:numPr>
          <w:ilvl w:val="0"/>
          <w:numId w:val="27"/>
        </w:numPr>
        <w:tabs>
          <w:tab w:val="left" w:pos="0"/>
          <w:tab w:val="left" w:pos="599"/>
          <w:tab w:val="left" w:pos="1134"/>
        </w:tabs>
        <w:ind w:firstLine="709"/>
        <w:jc w:val="both"/>
        <w:rPr>
          <w:i w:val="0"/>
          <w:sz w:val="28"/>
          <w:szCs w:val="28"/>
        </w:rPr>
      </w:pPr>
      <w:r w:rsidRPr="004A2434">
        <w:rPr>
          <w:rStyle w:val="af"/>
          <w:i w:val="0"/>
          <w:color w:val="000000"/>
          <w:sz w:val="28"/>
          <w:szCs w:val="28"/>
        </w:rPr>
        <w:t>право собственности;</w:t>
      </w:r>
    </w:p>
    <w:p w:rsidR="001F7221" w:rsidRPr="004A2434" w:rsidRDefault="001F7221" w:rsidP="00446FFE">
      <w:pPr>
        <w:pStyle w:val="a3"/>
        <w:widowControl w:val="0"/>
        <w:numPr>
          <w:ilvl w:val="0"/>
          <w:numId w:val="27"/>
        </w:numPr>
        <w:tabs>
          <w:tab w:val="left" w:pos="0"/>
          <w:tab w:val="left" w:pos="614"/>
          <w:tab w:val="left" w:pos="1134"/>
        </w:tabs>
        <w:ind w:firstLine="709"/>
        <w:jc w:val="both"/>
        <w:rPr>
          <w:i w:val="0"/>
          <w:sz w:val="28"/>
          <w:szCs w:val="28"/>
        </w:rPr>
      </w:pPr>
      <w:r w:rsidRPr="004A2434">
        <w:rPr>
          <w:rStyle w:val="af"/>
          <w:i w:val="0"/>
          <w:color w:val="000000"/>
          <w:sz w:val="28"/>
          <w:szCs w:val="28"/>
        </w:rPr>
        <w:t>право хозяйственного ведения;</w:t>
      </w:r>
    </w:p>
    <w:p w:rsidR="001F7221" w:rsidRPr="004A2434" w:rsidRDefault="001F7221" w:rsidP="00446FFE">
      <w:pPr>
        <w:pStyle w:val="a3"/>
        <w:widowControl w:val="0"/>
        <w:numPr>
          <w:ilvl w:val="0"/>
          <w:numId w:val="27"/>
        </w:numPr>
        <w:tabs>
          <w:tab w:val="left" w:pos="0"/>
          <w:tab w:val="left" w:pos="609"/>
          <w:tab w:val="left" w:pos="1134"/>
        </w:tabs>
        <w:ind w:firstLine="709"/>
        <w:jc w:val="both"/>
        <w:rPr>
          <w:i w:val="0"/>
          <w:sz w:val="28"/>
          <w:szCs w:val="28"/>
        </w:rPr>
      </w:pPr>
      <w:r w:rsidRPr="004A2434">
        <w:rPr>
          <w:rStyle w:val="af"/>
          <w:i w:val="0"/>
          <w:color w:val="000000"/>
          <w:sz w:val="28"/>
          <w:szCs w:val="28"/>
        </w:rPr>
        <w:t>право оперативного управления;</w:t>
      </w:r>
    </w:p>
    <w:p w:rsidR="001F7221" w:rsidRPr="004A2434" w:rsidRDefault="001F7221" w:rsidP="00446FFE">
      <w:pPr>
        <w:pStyle w:val="a3"/>
        <w:widowControl w:val="0"/>
        <w:numPr>
          <w:ilvl w:val="0"/>
          <w:numId w:val="27"/>
        </w:numPr>
        <w:tabs>
          <w:tab w:val="left" w:pos="0"/>
          <w:tab w:val="left" w:pos="628"/>
          <w:tab w:val="left" w:pos="1134"/>
        </w:tabs>
        <w:ind w:firstLine="709"/>
        <w:jc w:val="both"/>
        <w:rPr>
          <w:i w:val="0"/>
          <w:sz w:val="28"/>
          <w:szCs w:val="28"/>
        </w:rPr>
      </w:pPr>
      <w:r w:rsidRPr="004A2434">
        <w:rPr>
          <w:rStyle w:val="af"/>
          <w:i w:val="0"/>
          <w:color w:val="000000"/>
          <w:sz w:val="28"/>
          <w:szCs w:val="28"/>
        </w:rPr>
        <w:t>право сервитута;</w:t>
      </w:r>
    </w:p>
    <w:p w:rsidR="001F7221" w:rsidRPr="004A2434" w:rsidRDefault="001F7221" w:rsidP="00446FFE">
      <w:pPr>
        <w:pStyle w:val="a3"/>
        <w:widowControl w:val="0"/>
        <w:numPr>
          <w:ilvl w:val="0"/>
          <w:numId w:val="27"/>
        </w:numPr>
        <w:tabs>
          <w:tab w:val="left" w:pos="0"/>
          <w:tab w:val="left" w:pos="628"/>
          <w:tab w:val="left" w:pos="1134"/>
        </w:tabs>
        <w:ind w:firstLine="709"/>
        <w:jc w:val="both"/>
        <w:rPr>
          <w:i w:val="0"/>
          <w:sz w:val="28"/>
          <w:szCs w:val="28"/>
        </w:rPr>
      </w:pPr>
      <w:r w:rsidRPr="004A2434">
        <w:rPr>
          <w:rStyle w:val="af"/>
          <w:i w:val="0"/>
          <w:color w:val="000000"/>
          <w:sz w:val="28"/>
          <w:szCs w:val="28"/>
        </w:rPr>
        <w:t>право аренды.</w:t>
      </w:r>
    </w:p>
    <w:p w:rsidR="001F7221" w:rsidRPr="003C4C7F" w:rsidRDefault="001F7221" w:rsidP="00446FFE">
      <w:pPr>
        <w:pStyle w:val="24"/>
        <w:numPr>
          <w:ilvl w:val="0"/>
          <w:numId w:val="24"/>
        </w:numPr>
        <w:shd w:val="clear" w:color="auto" w:fill="auto"/>
        <w:tabs>
          <w:tab w:val="left" w:pos="0"/>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Кто из нижеследующих субъектов вправе использовать имущество на праве хозяйственного ведения?</w:t>
      </w:r>
    </w:p>
    <w:p w:rsidR="001F7221" w:rsidRPr="004A2434" w:rsidRDefault="001F7221" w:rsidP="00446FFE">
      <w:pPr>
        <w:pStyle w:val="a3"/>
        <w:widowControl w:val="0"/>
        <w:numPr>
          <w:ilvl w:val="0"/>
          <w:numId w:val="28"/>
        </w:numPr>
        <w:tabs>
          <w:tab w:val="left" w:pos="0"/>
          <w:tab w:val="left" w:pos="590"/>
          <w:tab w:val="left" w:pos="1134"/>
        </w:tabs>
        <w:ind w:firstLine="709"/>
        <w:jc w:val="both"/>
        <w:rPr>
          <w:i w:val="0"/>
          <w:sz w:val="28"/>
          <w:szCs w:val="28"/>
        </w:rPr>
      </w:pPr>
      <w:r w:rsidRPr="004A2434">
        <w:rPr>
          <w:rStyle w:val="af"/>
          <w:i w:val="0"/>
          <w:color w:val="000000"/>
          <w:sz w:val="28"/>
          <w:szCs w:val="28"/>
        </w:rPr>
        <w:t>частное унитарное предприятие;</w:t>
      </w:r>
    </w:p>
    <w:p w:rsidR="001F7221" w:rsidRPr="004A2434" w:rsidRDefault="001F7221" w:rsidP="00446FFE">
      <w:pPr>
        <w:pStyle w:val="a3"/>
        <w:widowControl w:val="0"/>
        <w:numPr>
          <w:ilvl w:val="0"/>
          <w:numId w:val="28"/>
        </w:numPr>
        <w:tabs>
          <w:tab w:val="left" w:pos="0"/>
          <w:tab w:val="left" w:pos="623"/>
          <w:tab w:val="left" w:pos="1134"/>
        </w:tabs>
        <w:ind w:firstLine="709"/>
        <w:jc w:val="both"/>
        <w:rPr>
          <w:i w:val="0"/>
          <w:sz w:val="28"/>
          <w:szCs w:val="28"/>
        </w:rPr>
      </w:pPr>
      <w:r w:rsidRPr="004A2434">
        <w:rPr>
          <w:rStyle w:val="af"/>
          <w:i w:val="0"/>
          <w:color w:val="000000"/>
          <w:sz w:val="28"/>
          <w:szCs w:val="28"/>
        </w:rPr>
        <w:t>казенное предприятие;</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акционерное общество;</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общество с ограниченной ответственностью;</w:t>
      </w:r>
    </w:p>
    <w:p w:rsidR="001F7221" w:rsidRPr="004A2434" w:rsidRDefault="001F7221" w:rsidP="00446FFE">
      <w:pPr>
        <w:pStyle w:val="a3"/>
        <w:widowControl w:val="0"/>
        <w:numPr>
          <w:ilvl w:val="0"/>
          <w:numId w:val="28"/>
        </w:numPr>
        <w:tabs>
          <w:tab w:val="left" w:pos="0"/>
          <w:tab w:val="left" w:pos="1134"/>
        </w:tabs>
        <w:ind w:firstLine="709"/>
        <w:jc w:val="both"/>
        <w:rPr>
          <w:i w:val="0"/>
          <w:sz w:val="28"/>
          <w:szCs w:val="28"/>
        </w:rPr>
      </w:pPr>
      <w:r w:rsidRPr="004A2434">
        <w:rPr>
          <w:rStyle w:val="af"/>
          <w:i w:val="0"/>
          <w:color w:val="000000"/>
          <w:sz w:val="28"/>
          <w:szCs w:val="28"/>
        </w:rPr>
        <w:t>производственный кооператив.</w:t>
      </w:r>
    </w:p>
    <w:p w:rsidR="001F7221" w:rsidRPr="003C4C7F" w:rsidRDefault="001F7221" w:rsidP="00446FFE">
      <w:pPr>
        <w:pStyle w:val="24"/>
        <w:numPr>
          <w:ilvl w:val="0"/>
          <w:numId w:val="24"/>
        </w:numPr>
        <w:shd w:val="clear" w:color="auto" w:fill="auto"/>
        <w:tabs>
          <w:tab w:val="left" w:pos="0"/>
          <w:tab w:val="left" w:pos="534"/>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Кто из нижеследующих субъектов вправе использовать имущество на праве оперативного управления?</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частное унитарное предприятие;</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казенное предприятие;</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акционерное общество;</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общество с ограниченной ответственностью;</w:t>
      </w:r>
    </w:p>
    <w:p w:rsidR="001F7221" w:rsidRPr="004A2434" w:rsidRDefault="001F7221" w:rsidP="00446FFE">
      <w:pPr>
        <w:pStyle w:val="a3"/>
        <w:widowControl w:val="0"/>
        <w:numPr>
          <w:ilvl w:val="0"/>
          <w:numId w:val="29"/>
        </w:numPr>
        <w:tabs>
          <w:tab w:val="left" w:pos="0"/>
          <w:tab w:val="left" w:pos="1134"/>
        </w:tabs>
        <w:ind w:firstLine="709"/>
        <w:jc w:val="both"/>
        <w:rPr>
          <w:i w:val="0"/>
          <w:sz w:val="28"/>
          <w:szCs w:val="28"/>
        </w:rPr>
      </w:pPr>
      <w:r w:rsidRPr="004A2434">
        <w:rPr>
          <w:rStyle w:val="af"/>
          <w:i w:val="0"/>
          <w:color w:val="000000"/>
          <w:sz w:val="28"/>
          <w:szCs w:val="28"/>
        </w:rPr>
        <w:t>производственный кооператив.</w:t>
      </w:r>
    </w:p>
    <w:p w:rsidR="001F7221" w:rsidRPr="004A2434" w:rsidRDefault="001F7221" w:rsidP="00446FFE">
      <w:pPr>
        <w:pStyle w:val="21"/>
        <w:spacing w:after="0" w:line="240" w:lineRule="auto"/>
        <w:ind w:firstLine="709"/>
        <w:rPr>
          <w:sz w:val="28"/>
          <w:szCs w:val="28"/>
        </w:rPr>
      </w:pPr>
    </w:p>
    <w:p w:rsidR="001F7221" w:rsidRPr="004A2434" w:rsidRDefault="001F7221"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1F7221" w:rsidRPr="004A2434" w:rsidRDefault="001F7221"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259C1" w:rsidRPr="00E259C1" w:rsidRDefault="00E259C1" w:rsidP="00E259C1">
      <w:pPr>
        <w:numPr>
          <w:ilvl w:val="0"/>
          <w:numId w:val="30"/>
        </w:numPr>
        <w:tabs>
          <w:tab w:val="left" w:pos="709"/>
          <w:tab w:val="left" w:pos="1080"/>
        </w:tabs>
        <w:suppressAutoHyphens/>
        <w:ind w:left="0" w:right="-1" w:firstLine="709"/>
        <w:jc w:val="both"/>
        <w:rPr>
          <w:color w:val="000000"/>
          <w:sz w:val="28"/>
          <w:szCs w:val="28"/>
        </w:rPr>
      </w:pPr>
      <w:r w:rsidRPr="00E259C1">
        <w:rPr>
          <w:sz w:val="28"/>
          <w:szCs w:val="28"/>
        </w:rPr>
        <w:t>Гражданский кодекс Республики Беларусь [Электронный ресурс</w:t>
      </w:r>
      <w:proofErr w:type="gramStart"/>
      <w:r w:rsidRPr="00E259C1">
        <w:rPr>
          <w:sz w:val="28"/>
          <w:szCs w:val="28"/>
        </w:rPr>
        <w:t>] :</w:t>
      </w:r>
      <w:proofErr w:type="gramEnd"/>
      <w:r w:rsidRPr="00E259C1">
        <w:rPr>
          <w:sz w:val="28"/>
          <w:szCs w:val="28"/>
        </w:rPr>
        <w:t xml:space="preserve"> </w:t>
      </w:r>
      <w:r w:rsidRPr="00E259C1">
        <w:rPr>
          <w:rStyle w:val="datepr"/>
          <w:color w:val="000000"/>
          <w:sz w:val="28"/>
          <w:szCs w:val="28"/>
          <w:bdr w:val="none" w:sz="0" w:space="0" w:color="auto" w:frame="1"/>
          <w:shd w:val="clear" w:color="auto" w:fill="FFFFFF"/>
        </w:rPr>
        <w:t xml:space="preserve">7 дек. 1998 г., </w:t>
      </w:r>
      <w:r w:rsidRPr="00E259C1">
        <w:rPr>
          <w:rStyle w:val="number"/>
          <w:color w:val="000000"/>
          <w:sz w:val="28"/>
          <w:szCs w:val="28"/>
          <w:bdr w:val="none" w:sz="0" w:space="0" w:color="auto" w:frame="1"/>
          <w:shd w:val="clear" w:color="auto" w:fill="FFFFFF"/>
        </w:rPr>
        <w:t xml:space="preserve">№ 218–З : </w:t>
      </w:r>
      <w:r w:rsidRPr="00E259C1">
        <w:rPr>
          <w:sz w:val="28"/>
          <w:szCs w:val="28"/>
        </w:rPr>
        <w:t xml:space="preserve">принят Палатой представителей 28 окт. 1998 г. : одобрен Советом </w:t>
      </w:r>
      <w:proofErr w:type="spellStart"/>
      <w:r w:rsidRPr="00E259C1">
        <w:rPr>
          <w:sz w:val="28"/>
          <w:szCs w:val="28"/>
        </w:rPr>
        <w:t>Респ</w:t>
      </w:r>
      <w:proofErr w:type="spellEnd"/>
      <w:r w:rsidRPr="00E259C1">
        <w:rPr>
          <w:sz w:val="28"/>
          <w:szCs w:val="28"/>
        </w:rPr>
        <w:t xml:space="preserve">. 19 </w:t>
      </w:r>
      <w:proofErr w:type="spellStart"/>
      <w:r w:rsidRPr="00E259C1">
        <w:rPr>
          <w:sz w:val="28"/>
          <w:szCs w:val="28"/>
        </w:rPr>
        <w:t>нояб</w:t>
      </w:r>
      <w:proofErr w:type="spellEnd"/>
      <w:r w:rsidRPr="00E259C1">
        <w:rPr>
          <w:sz w:val="28"/>
          <w:szCs w:val="28"/>
        </w:rPr>
        <w:t xml:space="preserve">. 1998 г. : с изм. и доп. // ЭТАЛОН. Законодательство Республики Беларусь / Нац. центр правовой </w:t>
      </w:r>
      <w:proofErr w:type="spellStart"/>
      <w:r w:rsidRPr="00E259C1">
        <w:rPr>
          <w:sz w:val="28"/>
          <w:szCs w:val="28"/>
        </w:rPr>
        <w:t>информ</w:t>
      </w:r>
      <w:proofErr w:type="spellEnd"/>
      <w:r w:rsidRPr="00E259C1">
        <w:rPr>
          <w:sz w:val="28"/>
          <w:szCs w:val="28"/>
        </w:rPr>
        <w:t xml:space="preserve">. </w:t>
      </w:r>
      <w:proofErr w:type="spellStart"/>
      <w:r w:rsidRPr="00E259C1">
        <w:rPr>
          <w:sz w:val="28"/>
          <w:szCs w:val="28"/>
        </w:rPr>
        <w:t>Респ</w:t>
      </w:r>
      <w:proofErr w:type="spellEnd"/>
      <w:r w:rsidRPr="00E259C1">
        <w:rPr>
          <w:sz w:val="28"/>
          <w:szCs w:val="28"/>
        </w:rPr>
        <w:t>.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sz w:val="28"/>
          <w:szCs w:val="28"/>
        </w:rPr>
        <w:lastRenderedPageBreak/>
        <w:t>О хозяйственных обществах [Электронный ресурс</w:t>
      </w:r>
      <w:proofErr w:type="gramStart"/>
      <w:r w:rsidRPr="00E259C1">
        <w:rPr>
          <w:sz w:val="28"/>
          <w:szCs w:val="28"/>
        </w:rPr>
        <w:t>] :</w:t>
      </w:r>
      <w:proofErr w:type="gramEnd"/>
      <w:r w:rsidRPr="00E259C1">
        <w:rPr>
          <w:sz w:val="28"/>
          <w:szCs w:val="28"/>
        </w:rPr>
        <w:t xml:space="preserve"> Закон </w:t>
      </w:r>
      <w:proofErr w:type="spellStart"/>
      <w:r w:rsidRPr="00E259C1">
        <w:rPr>
          <w:sz w:val="28"/>
          <w:szCs w:val="28"/>
        </w:rPr>
        <w:t>Респ</w:t>
      </w:r>
      <w:proofErr w:type="spellEnd"/>
      <w:r w:rsidRPr="00E259C1">
        <w:rPr>
          <w:sz w:val="28"/>
          <w:szCs w:val="28"/>
        </w:rPr>
        <w:t>. Беларусь, от 9 дек. 1992 г. № 2020-</w:t>
      </w:r>
      <w:proofErr w:type="gramStart"/>
      <w:r w:rsidRPr="00E259C1">
        <w:rPr>
          <w:sz w:val="28"/>
          <w:szCs w:val="28"/>
        </w:rPr>
        <w:t>XII :</w:t>
      </w:r>
      <w:proofErr w:type="gramEnd"/>
      <w:r w:rsidRPr="00E259C1">
        <w:rPr>
          <w:sz w:val="28"/>
          <w:szCs w:val="28"/>
        </w:rPr>
        <w:t xml:space="preserve"> </w:t>
      </w:r>
      <w:r w:rsidRPr="00E259C1">
        <w:rPr>
          <w:color w:val="000000" w:themeColor="text1"/>
          <w:sz w:val="28"/>
          <w:szCs w:val="28"/>
        </w:rPr>
        <w:t>с изм. и доп.</w:t>
      </w:r>
      <w:r w:rsidRPr="00E259C1">
        <w:rPr>
          <w:sz w:val="28"/>
          <w:szCs w:val="28"/>
        </w:rPr>
        <w:t xml:space="preserve"> // ЭТАЛОН. Законодательство Республики Беларусь / Нац. центр правовой </w:t>
      </w:r>
      <w:proofErr w:type="spellStart"/>
      <w:r w:rsidRPr="00E259C1">
        <w:rPr>
          <w:sz w:val="28"/>
          <w:szCs w:val="28"/>
        </w:rPr>
        <w:t>информ</w:t>
      </w:r>
      <w:proofErr w:type="spellEnd"/>
      <w:r w:rsidRPr="00E259C1">
        <w:rPr>
          <w:sz w:val="28"/>
          <w:szCs w:val="28"/>
        </w:rPr>
        <w:t xml:space="preserve">. </w:t>
      </w:r>
      <w:proofErr w:type="spellStart"/>
      <w:r w:rsidRPr="00E259C1">
        <w:rPr>
          <w:sz w:val="28"/>
          <w:szCs w:val="28"/>
        </w:rPr>
        <w:t>Респ</w:t>
      </w:r>
      <w:proofErr w:type="spellEnd"/>
      <w:r w:rsidRPr="00E259C1">
        <w:rPr>
          <w:sz w:val="28"/>
          <w:szCs w:val="28"/>
        </w:rPr>
        <w:t>.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sz w:val="28"/>
          <w:szCs w:val="28"/>
        </w:rPr>
        <w:t>О государственной регистрации и ликвидации (прекращении деятельности) субъектов хозяйствования [Электронный ресурс</w:t>
      </w:r>
      <w:proofErr w:type="gramStart"/>
      <w:r w:rsidRPr="00E259C1">
        <w:rPr>
          <w:sz w:val="28"/>
          <w:szCs w:val="28"/>
        </w:rPr>
        <w:t>] :</w:t>
      </w:r>
      <w:proofErr w:type="gramEnd"/>
      <w:r w:rsidRPr="00E259C1">
        <w:rPr>
          <w:sz w:val="28"/>
          <w:szCs w:val="28"/>
        </w:rPr>
        <w:t xml:space="preserve"> Декрет Президента </w:t>
      </w:r>
      <w:proofErr w:type="spellStart"/>
      <w:r w:rsidRPr="00E259C1">
        <w:rPr>
          <w:sz w:val="28"/>
          <w:szCs w:val="28"/>
        </w:rPr>
        <w:t>Респ</w:t>
      </w:r>
      <w:proofErr w:type="spellEnd"/>
      <w:r w:rsidRPr="00E259C1">
        <w:rPr>
          <w:sz w:val="28"/>
          <w:szCs w:val="28"/>
        </w:rPr>
        <w:t xml:space="preserve">. Беларусь, 16 янв. 2009 г., № </w:t>
      </w:r>
      <w:proofErr w:type="gramStart"/>
      <w:r w:rsidRPr="00E259C1">
        <w:rPr>
          <w:sz w:val="28"/>
          <w:szCs w:val="28"/>
        </w:rPr>
        <w:t>1 :</w:t>
      </w:r>
      <w:proofErr w:type="gramEnd"/>
      <w:r w:rsidRPr="00E259C1">
        <w:rPr>
          <w:sz w:val="28"/>
          <w:szCs w:val="28"/>
        </w:rPr>
        <w:t xml:space="preserve"> </w:t>
      </w:r>
      <w:r w:rsidRPr="00E259C1">
        <w:rPr>
          <w:sz w:val="28"/>
          <w:szCs w:val="28"/>
          <w:lang w:val="be-BY"/>
        </w:rPr>
        <w:t xml:space="preserve">с изм. и доп. </w:t>
      </w:r>
      <w:r w:rsidRPr="00E259C1">
        <w:rPr>
          <w:sz w:val="28"/>
          <w:szCs w:val="28"/>
        </w:rPr>
        <w:t xml:space="preserve">// ЭТАЛОН. Законодательство Республики Беларусь / Нац. центр правовой </w:t>
      </w:r>
      <w:proofErr w:type="spellStart"/>
      <w:r w:rsidRPr="00E259C1">
        <w:rPr>
          <w:sz w:val="28"/>
          <w:szCs w:val="28"/>
        </w:rPr>
        <w:t>информ</w:t>
      </w:r>
      <w:proofErr w:type="spellEnd"/>
      <w:r w:rsidRPr="00E259C1">
        <w:rPr>
          <w:sz w:val="28"/>
          <w:szCs w:val="28"/>
        </w:rPr>
        <w:t xml:space="preserve">. </w:t>
      </w:r>
      <w:proofErr w:type="spellStart"/>
      <w:r w:rsidRPr="00E259C1">
        <w:rPr>
          <w:sz w:val="28"/>
          <w:szCs w:val="28"/>
        </w:rPr>
        <w:t>Респ</w:t>
      </w:r>
      <w:proofErr w:type="spellEnd"/>
      <w:r w:rsidRPr="00E259C1">
        <w:rPr>
          <w:sz w:val="28"/>
          <w:szCs w:val="28"/>
        </w:rPr>
        <w:t>. Беларусь. – Минск, 2021.</w:t>
      </w:r>
    </w:p>
    <w:p w:rsidR="00E259C1" w:rsidRPr="00E259C1" w:rsidRDefault="00E259C1" w:rsidP="00E259C1">
      <w:pPr>
        <w:numPr>
          <w:ilvl w:val="0"/>
          <w:numId w:val="30"/>
        </w:numPr>
        <w:tabs>
          <w:tab w:val="left" w:pos="709"/>
          <w:tab w:val="left" w:pos="993"/>
          <w:tab w:val="left" w:pos="1260"/>
          <w:tab w:val="num" w:pos="2149"/>
        </w:tabs>
        <w:suppressAutoHyphens/>
        <w:ind w:left="0" w:right="-1" w:firstLine="709"/>
        <w:jc w:val="both"/>
        <w:rPr>
          <w:sz w:val="28"/>
          <w:szCs w:val="28"/>
        </w:rPr>
      </w:pPr>
      <w:r w:rsidRPr="00E259C1">
        <w:rPr>
          <w:color w:val="000000"/>
          <w:sz w:val="28"/>
          <w:szCs w:val="28"/>
        </w:rPr>
        <w:t xml:space="preserve">О поддержке малого и среднего предпринимательства </w:t>
      </w:r>
      <w:r w:rsidRPr="00E259C1">
        <w:rPr>
          <w:sz w:val="28"/>
          <w:szCs w:val="28"/>
        </w:rPr>
        <w:t>[Электронный рес</w:t>
      </w:r>
      <w:r w:rsidR="003C4C7F">
        <w:rPr>
          <w:sz w:val="28"/>
          <w:szCs w:val="28"/>
        </w:rPr>
        <w:t>урс</w:t>
      </w:r>
      <w:proofErr w:type="gramStart"/>
      <w:r w:rsidR="003C4C7F">
        <w:rPr>
          <w:sz w:val="28"/>
          <w:szCs w:val="28"/>
        </w:rPr>
        <w:t>] :</w:t>
      </w:r>
      <w:proofErr w:type="gramEnd"/>
      <w:r w:rsidR="003C4C7F">
        <w:rPr>
          <w:sz w:val="28"/>
          <w:szCs w:val="28"/>
        </w:rPr>
        <w:t xml:space="preserve"> Закон </w:t>
      </w:r>
      <w:proofErr w:type="spellStart"/>
      <w:r w:rsidR="003C4C7F">
        <w:rPr>
          <w:sz w:val="28"/>
          <w:szCs w:val="28"/>
        </w:rPr>
        <w:t>Респ</w:t>
      </w:r>
      <w:proofErr w:type="spellEnd"/>
      <w:r w:rsidR="003C4C7F">
        <w:rPr>
          <w:sz w:val="28"/>
          <w:szCs w:val="28"/>
        </w:rPr>
        <w:t xml:space="preserve">. Беларусь, </w:t>
      </w:r>
      <w:r w:rsidRPr="00E259C1">
        <w:rPr>
          <w:rStyle w:val="datepr"/>
          <w:color w:val="000000"/>
          <w:sz w:val="28"/>
          <w:szCs w:val="28"/>
          <w:shd w:val="clear" w:color="auto" w:fill="FFFFFF"/>
        </w:rPr>
        <w:t>1 июля 2010 г.</w:t>
      </w:r>
      <w:r w:rsidRPr="00E259C1">
        <w:rPr>
          <w:rStyle w:val="number"/>
          <w:color w:val="000000"/>
          <w:sz w:val="28"/>
          <w:szCs w:val="28"/>
          <w:shd w:val="clear" w:color="auto" w:fill="FFFFFF"/>
        </w:rPr>
        <w:t> № 148-</w:t>
      </w:r>
      <w:proofErr w:type="gramStart"/>
      <w:r w:rsidRPr="00E259C1">
        <w:rPr>
          <w:rStyle w:val="number"/>
          <w:color w:val="000000"/>
          <w:sz w:val="28"/>
          <w:szCs w:val="28"/>
          <w:shd w:val="clear" w:color="auto" w:fill="FFFFFF"/>
        </w:rPr>
        <w:t xml:space="preserve">З </w:t>
      </w:r>
      <w:r w:rsidRPr="00E259C1">
        <w:rPr>
          <w:sz w:val="28"/>
          <w:szCs w:val="28"/>
        </w:rPr>
        <w:t>:</w:t>
      </w:r>
      <w:proofErr w:type="gramEnd"/>
      <w:r w:rsidRPr="00E259C1">
        <w:rPr>
          <w:sz w:val="28"/>
          <w:szCs w:val="28"/>
        </w:rPr>
        <w:t xml:space="preserve"> </w:t>
      </w:r>
      <w:r w:rsidRPr="00E259C1">
        <w:rPr>
          <w:sz w:val="28"/>
          <w:szCs w:val="28"/>
          <w:lang w:val="be-BY"/>
        </w:rPr>
        <w:t>с изм. и доп.</w:t>
      </w:r>
      <w:r w:rsidRPr="00E259C1">
        <w:rPr>
          <w:sz w:val="28"/>
          <w:szCs w:val="28"/>
        </w:rPr>
        <w:t xml:space="preserve"> // ЭТАЛОН. Законодательство Республики Беларусь / Нац. центр правовой </w:t>
      </w:r>
      <w:proofErr w:type="spellStart"/>
      <w:r w:rsidRPr="00E259C1">
        <w:rPr>
          <w:sz w:val="28"/>
          <w:szCs w:val="28"/>
        </w:rPr>
        <w:t>информ</w:t>
      </w:r>
      <w:proofErr w:type="spellEnd"/>
      <w:r w:rsidRPr="00E259C1">
        <w:rPr>
          <w:sz w:val="28"/>
          <w:szCs w:val="28"/>
        </w:rPr>
        <w:t xml:space="preserve">. </w:t>
      </w:r>
      <w:proofErr w:type="spellStart"/>
      <w:r w:rsidRPr="00E259C1">
        <w:rPr>
          <w:sz w:val="28"/>
          <w:szCs w:val="28"/>
        </w:rPr>
        <w:t>Респ</w:t>
      </w:r>
      <w:proofErr w:type="spellEnd"/>
      <w:r w:rsidRPr="00E259C1">
        <w:rPr>
          <w:sz w:val="28"/>
          <w:szCs w:val="28"/>
        </w:rPr>
        <w:t>. Беларусь. – Минск, 2021.</w:t>
      </w:r>
    </w:p>
    <w:p w:rsidR="00E259C1" w:rsidRPr="00E259C1" w:rsidRDefault="00E259C1" w:rsidP="00E259C1">
      <w:pPr>
        <w:numPr>
          <w:ilvl w:val="0"/>
          <w:numId w:val="30"/>
        </w:numPr>
        <w:tabs>
          <w:tab w:val="left" w:pos="993"/>
          <w:tab w:val="left" w:pos="1260"/>
          <w:tab w:val="num" w:pos="2149"/>
        </w:tabs>
        <w:suppressAutoHyphens/>
        <w:ind w:left="0" w:right="-1" w:firstLine="709"/>
        <w:jc w:val="both"/>
        <w:rPr>
          <w:sz w:val="28"/>
          <w:szCs w:val="28"/>
        </w:rPr>
      </w:pPr>
      <w:r w:rsidRPr="00E259C1">
        <w:rPr>
          <w:color w:val="000000"/>
          <w:sz w:val="28"/>
          <w:szCs w:val="28"/>
        </w:rPr>
        <w:t xml:space="preserve">О крестьянском (фермерском) хозяйстве </w:t>
      </w:r>
      <w:r w:rsidRPr="00E259C1">
        <w:rPr>
          <w:sz w:val="28"/>
          <w:szCs w:val="28"/>
        </w:rPr>
        <w:t>[Электронный ресурс</w:t>
      </w:r>
      <w:proofErr w:type="gramStart"/>
      <w:r w:rsidRPr="00E259C1">
        <w:rPr>
          <w:sz w:val="28"/>
          <w:szCs w:val="28"/>
        </w:rPr>
        <w:t>] :</w:t>
      </w:r>
      <w:proofErr w:type="gramEnd"/>
      <w:r w:rsidRPr="00E259C1">
        <w:rPr>
          <w:sz w:val="28"/>
          <w:szCs w:val="28"/>
        </w:rPr>
        <w:t xml:space="preserve"> Закон </w:t>
      </w:r>
      <w:proofErr w:type="spellStart"/>
      <w:r w:rsidRPr="00E259C1">
        <w:rPr>
          <w:sz w:val="28"/>
          <w:szCs w:val="28"/>
        </w:rPr>
        <w:t>Респ</w:t>
      </w:r>
      <w:proofErr w:type="spellEnd"/>
      <w:r w:rsidRPr="00E259C1">
        <w:rPr>
          <w:sz w:val="28"/>
          <w:szCs w:val="28"/>
        </w:rPr>
        <w:t xml:space="preserve">. Беларусь, </w:t>
      </w:r>
      <w:r w:rsidRPr="00E259C1">
        <w:rPr>
          <w:color w:val="000000"/>
          <w:sz w:val="28"/>
          <w:szCs w:val="28"/>
          <w:shd w:val="clear" w:color="auto" w:fill="FFFFFF"/>
        </w:rPr>
        <w:t>18 фев. 1991 г. № 611-X</w:t>
      </w:r>
      <w:proofErr w:type="gramStart"/>
      <w:r w:rsidRPr="00E259C1">
        <w:rPr>
          <w:color w:val="000000"/>
          <w:sz w:val="28"/>
          <w:szCs w:val="28"/>
          <w:shd w:val="clear" w:color="auto" w:fill="FFFFFF"/>
        </w:rPr>
        <w:t xml:space="preserve">ІІ </w:t>
      </w:r>
      <w:r w:rsidRPr="00E259C1">
        <w:rPr>
          <w:sz w:val="28"/>
          <w:szCs w:val="28"/>
        </w:rPr>
        <w:t>:</w:t>
      </w:r>
      <w:proofErr w:type="gramEnd"/>
      <w:r w:rsidRPr="00E259C1">
        <w:rPr>
          <w:sz w:val="28"/>
          <w:szCs w:val="28"/>
        </w:rPr>
        <w:t xml:space="preserve"> с изм. и доп. </w:t>
      </w:r>
      <w:r w:rsidRPr="00E259C1">
        <w:rPr>
          <w:i/>
          <w:sz w:val="28"/>
          <w:szCs w:val="28"/>
        </w:rPr>
        <w:t>//</w:t>
      </w:r>
      <w:r w:rsidRPr="00E259C1">
        <w:rPr>
          <w:sz w:val="28"/>
          <w:szCs w:val="28"/>
        </w:rPr>
        <w:t xml:space="preserve"> ЭТАЛОН. Законодательство Республики Беларусь / Нац. центр правовой </w:t>
      </w:r>
      <w:proofErr w:type="spellStart"/>
      <w:r w:rsidRPr="00E259C1">
        <w:rPr>
          <w:sz w:val="28"/>
          <w:szCs w:val="28"/>
        </w:rPr>
        <w:t>информ</w:t>
      </w:r>
      <w:proofErr w:type="spellEnd"/>
      <w:r w:rsidRPr="00E259C1">
        <w:rPr>
          <w:sz w:val="28"/>
          <w:szCs w:val="28"/>
        </w:rPr>
        <w:t xml:space="preserve">. </w:t>
      </w:r>
      <w:proofErr w:type="spellStart"/>
      <w:r w:rsidRPr="00E259C1">
        <w:rPr>
          <w:sz w:val="28"/>
          <w:szCs w:val="28"/>
        </w:rPr>
        <w:t>Респ</w:t>
      </w:r>
      <w:proofErr w:type="spellEnd"/>
      <w:r w:rsidRPr="00E259C1">
        <w:rPr>
          <w:sz w:val="28"/>
          <w:szCs w:val="28"/>
        </w:rPr>
        <w:t>. Беларусь. – Минск, 2021.</w:t>
      </w:r>
    </w:p>
    <w:p w:rsidR="001F7221" w:rsidRPr="004A2434" w:rsidRDefault="001F7221" w:rsidP="00446FFE">
      <w:pPr>
        <w:pStyle w:val="ae"/>
        <w:numPr>
          <w:ilvl w:val="0"/>
          <w:numId w:val="30"/>
        </w:numPr>
        <w:tabs>
          <w:tab w:val="left" w:pos="0"/>
          <w:tab w:val="left" w:pos="993"/>
          <w:tab w:val="left" w:pos="1134"/>
        </w:tabs>
        <w:suppressAutoHyphens/>
        <w:ind w:left="0" w:firstLine="709"/>
        <w:jc w:val="both"/>
        <w:rPr>
          <w:sz w:val="28"/>
          <w:szCs w:val="28"/>
        </w:rPr>
      </w:pPr>
      <w:r w:rsidRPr="004A2434">
        <w:rPr>
          <w:sz w:val="28"/>
          <w:szCs w:val="28"/>
        </w:rPr>
        <w:t>О бухгалтерском учете и отчетности [Электронный ресурс</w:t>
      </w:r>
      <w:proofErr w:type="gramStart"/>
      <w:r w:rsidRPr="004A2434">
        <w:rPr>
          <w:sz w:val="28"/>
          <w:szCs w:val="28"/>
        </w:rPr>
        <w:t>]</w:t>
      </w:r>
      <w:r w:rsidR="00927DF9">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xml:space="preserve">. Беларусь, </w:t>
      </w:r>
      <w:r w:rsidRPr="004A2434">
        <w:rPr>
          <w:rFonts w:eastAsiaTheme="minorHAnsi"/>
          <w:sz w:val="28"/>
          <w:szCs w:val="28"/>
          <w:lang w:eastAsia="en-US"/>
        </w:rPr>
        <w:t>12 июля 2013 г. № 57-</w:t>
      </w:r>
      <w:proofErr w:type="gramStart"/>
      <w:r w:rsidRPr="004A2434">
        <w:rPr>
          <w:rFonts w:eastAsiaTheme="minorHAnsi"/>
          <w:sz w:val="28"/>
          <w:szCs w:val="28"/>
          <w:lang w:eastAsia="en-US"/>
        </w:rPr>
        <w:t xml:space="preserve">З </w:t>
      </w:r>
      <w:r w:rsidR="00927DF9">
        <w:rPr>
          <w:rFonts w:eastAsiaTheme="minorHAnsi"/>
          <w:sz w:val="28"/>
          <w:szCs w:val="28"/>
          <w:lang w:eastAsia="en-US"/>
        </w:rPr>
        <w:t>:</w:t>
      </w:r>
      <w:proofErr w:type="gramEnd"/>
      <w:r w:rsidR="00927DF9">
        <w:rPr>
          <w:rFonts w:eastAsiaTheme="minorHAnsi"/>
          <w:sz w:val="28"/>
          <w:szCs w:val="28"/>
          <w:lang w:eastAsia="en-US"/>
        </w:rPr>
        <w:t xml:space="preserve"> с изм. и доп.</w:t>
      </w:r>
      <w:r w:rsidRPr="004A2434">
        <w:rPr>
          <w:sz w:val="28"/>
          <w:szCs w:val="28"/>
        </w:rPr>
        <w:t xml:space="preserve">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927DF9">
        <w:rPr>
          <w:sz w:val="28"/>
          <w:szCs w:val="28"/>
        </w:rPr>
        <w:t>Минск, 2021</w:t>
      </w:r>
      <w:r w:rsidRPr="004A2434">
        <w:rPr>
          <w:sz w:val="28"/>
          <w:szCs w:val="28"/>
        </w:rPr>
        <w:t>.</w:t>
      </w:r>
    </w:p>
    <w:p w:rsidR="001F7221" w:rsidRPr="004A2434" w:rsidRDefault="001F7221" w:rsidP="00446FFE">
      <w:pPr>
        <w:pStyle w:val="ae"/>
        <w:numPr>
          <w:ilvl w:val="0"/>
          <w:numId w:val="30"/>
        </w:numPr>
        <w:tabs>
          <w:tab w:val="left" w:pos="0"/>
          <w:tab w:val="left" w:pos="993"/>
          <w:tab w:val="left" w:pos="1134"/>
        </w:tabs>
        <w:suppressAutoHyphens/>
        <w:ind w:left="0" w:firstLine="709"/>
        <w:jc w:val="both"/>
        <w:rPr>
          <w:sz w:val="28"/>
          <w:szCs w:val="28"/>
        </w:rPr>
      </w:pPr>
      <w:r w:rsidRPr="004A2434">
        <w:rPr>
          <w:sz w:val="28"/>
          <w:szCs w:val="28"/>
          <w:lang w:eastAsia="en-US"/>
        </w:rPr>
        <w:t xml:space="preserve">О поддержке малого и среднего предпринимательства [Электронный ресурс]: Закон </w:t>
      </w:r>
      <w:proofErr w:type="spellStart"/>
      <w:r w:rsidRPr="004A2434">
        <w:rPr>
          <w:sz w:val="28"/>
          <w:szCs w:val="28"/>
          <w:lang w:eastAsia="en-US"/>
        </w:rPr>
        <w:t>Респ</w:t>
      </w:r>
      <w:proofErr w:type="spellEnd"/>
      <w:r w:rsidRPr="004A2434">
        <w:rPr>
          <w:sz w:val="28"/>
          <w:szCs w:val="28"/>
          <w:lang w:eastAsia="en-US"/>
        </w:rPr>
        <w:t>. Беларус</w:t>
      </w:r>
      <w:r w:rsidR="00927DF9">
        <w:rPr>
          <w:sz w:val="28"/>
          <w:szCs w:val="28"/>
          <w:lang w:eastAsia="en-US"/>
        </w:rPr>
        <w:t>ь, 01 июля 2010 г., № 148-З: с изм. и доп.</w:t>
      </w:r>
      <w:r w:rsidRPr="004A2434">
        <w:rPr>
          <w:sz w:val="28"/>
          <w:szCs w:val="28"/>
          <w:lang w:eastAsia="en-US"/>
        </w:rPr>
        <w:t xml:space="preserve"> </w:t>
      </w:r>
      <w:r w:rsidRPr="004A2434">
        <w:rPr>
          <w:sz w:val="28"/>
          <w:szCs w:val="28"/>
        </w:rPr>
        <w:t xml:space="preserve">//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927DF9">
        <w:rPr>
          <w:sz w:val="28"/>
          <w:szCs w:val="28"/>
        </w:rPr>
        <w:t>Минск, 2021</w:t>
      </w:r>
      <w:r w:rsidRPr="004A2434">
        <w:rPr>
          <w:sz w:val="28"/>
          <w:szCs w:val="28"/>
        </w:rPr>
        <w:t>.</w:t>
      </w:r>
    </w:p>
    <w:p w:rsidR="001F7221" w:rsidRPr="004A2434" w:rsidRDefault="001F7221" w:rsidP="00446FFE">
      <w:pPr>
        <w:pStyle w:val="21"/>
        <w:spacing w:after="0" w:line="240" w:lineRule="auto"/>
        <w:ind w:firstLine="709"/>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6" w:name="_Toc36713278"/>
      <w:r w:rsidRPr="004A2434">
        <w:rPr>
          <w:rFonts w:ascii="Times New Roman" w:hAnsi="Times New Roman" w:cs="Times New Roman"/>
          <w:b w:val="0"/>
          <w:color w:val="auto"/>
        </w:rPr>
        <w:lastRenderedPageBreak/>
        <w:t>Тема 4. ПРАВОВОЙ РЕЖИМ ИМУЩЕСТВА СУБЪЕКТОВ ХОЗЯЙСТВЕННОЙ ДЕЯТЕЛЬНОСТИ. ПРАВОВОЕ РЕГУЛИРОВАНИЕ УЧЕТА, ОТЧЕТНОСТИ И АУДИТА ХОЗЯЙСТВЕННОЙ ДЕЯТЕЛЬНОСТИ</w:t>
      </w:r>
      <w:bookmarkEnd w:id="6"/>
    </w:p>
    <w:p w:rsidR="00DD5245" w:rsidRPr="004A2434" w:rsidRDefault="00DD5245" w:rsidP="00927DF9">
      <w:pPr>
        <w:shd w:val="clear" w:color="auto" w:fill="FFFFFF"/>
        <w:rPr>
          <w:sz w:val="28"/>
          <w:szCs w:val="28"/>
        </w:rPr>
      </w:pPr>
    </w:p>
    <w:p w:rsidR="00DD5245" w:rsidRPr="004A2434" w:rsidRDefault="00DD5245" w:rsidP="00446FFE">
      <w:pPr>
        <w:shd w:val="clear" w:color="auto" w:fill="FFFFFF"/>
        <w:ind w:firstLine="720"/>
        <w:rPr>
          <w:b/>
          <w:sz w:val="28"/>
          <w:szCs w:val="28"/>
        </w:rPr>
      </w:pPr>
      <w:r w:rsidRPr="004A2434">
        <w:rPr>
          <w:b/>
          <w:sz w:val="28"/>
          <w:szCs w:val="28"/>
        </w:rPr>
        <w:t>Содержание учебного материала</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Имущество в сфере хозяйствования: общая характеристика. Структура имущества субъектов хозяйственной деятельности. Общие тенденции правового регулирования имущественных отношений в сфере экономики. Правовой режим имущества субъектов хозяйственной деятельности: понятие, значение и виды.</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Источники формирования имущества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Правовое регулирование оценки имущества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Основания возникновения имущественных прав и обязанностей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Права и обязанности индивидуальных предпринимателей в отношении их имущества.</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Права и обязанности юридических лиц в отношении их имущества. Право собственности как основа хозяйствования. Право хозяйственного ведения. Право оперативного управления. Правомочия субъектов хозяйственной деятельности по распоряжению имуществом. Понятие и значение уставного фонда юридического лица. Права учредителей юридических лиц в отношении вкладов в уставные фонды юридических лиц. Специальные фонды и резервы.</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объединений хозяйственных организаций и (или) индивидуальных предпринимателей.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структурных подразделений, представительств и филиалов хозяйственных организаций.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представительств иностранных организаций.</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Особенности правового режима имущества граждан как субъектов хозяйственной деятельности.</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Правовой режим государственной собственности. Объекты, находящиеся только в собственности государства. Формы и порядок распоряжения государственным имуществом.</w:t>
      </w:r>
    </w:p>
    <w:p w:rsidR="00DD5245" w:rsidRPr="004A2434" w:rsidRDefault="00DD5245" w:rsidP="00446FFE">
      <w:pPr>
        <w:shd w:val="clear" w:color="auto" w:fill="FFFFFF"/>
        <w:tabs>
          <w:tab w:val="left" w:pos="1134"/>
        </w:tabs>
        <w:ind w:firstLine="709"/>
        <w:jc w:val="both"/>
        <w:rPr>
          <w:sz w:val="28"/>
          <w:szCs w:val="28"/>
        </w:rPr>
      </w:pPr>
      <w:r w:rsidRPr="004A2434">
        <w:rPr>
          <w:sz w:val="28"/>
          <w:szCs w:val="28"/>
        </w:rPr>
        <w:t>Гарантии и защита имущественных прав субъектов хозяйственной деятельности.</w:t>
      </w:r>
    </w:p>
    <w:p w:rsidR="00DD5245" w:rsidRPr="004A2434" w:rsidRDefault="00DD5245" w:rsidP="00446FFE">
      <w:pPr>
        <w:shd w:val="clear" w:color="auto" w:fill="FFFFFF"/>
        <w:ind w:firstLine="720"/>
        <w:rPr>
          <w:sz w:val="28"/>
          <w:szCs w:val="28"/>
        </w:rPr>
      </w:pPr>
      <w:r w:rsidRPr="004A2434">
        <w:rPr>
          <w:sz w:val="28"/>
          <w:szCs w:val="28"/>
        </w:rPr>
        <w:t>Правовое регулирование предоставления (передачи) имущества субъекту хозяйственной деятельности на безвозмездной основе (пожертвования, меценатство, спонсорская помощь). Использование прав интеллектуальной собственности в хозяйственной деятельности.</w:t>
      </w:r>
    </w:p>
    <w:p w:rsidR="00DD5245" w:rsidRDefault="00DD5245" w:rsidP="00446FFE">
      <w:pPr>
        <w:shd w:val="clear" w:color="auto" w:fill="FFFFFF"/>
        <w:ind w:firstLine="720"/>
        <w:rPr>
          <w:b/>
          <w:sz w:val="28"/>
          <w:szCs w:val="28"/>
        </w:rPr>
      </w:pPr>
    </w:p>
    <w:p w:rsidR="003C4C7F" w:rsidRDefault="003C4C7F" w:rsidP="00446FFE">
      <w:pPr>
        <w:shd w:val="clear" w:color="auto" w:fill="FFFFFF"/>
        <w:ind w:firstLine="720"/>
        <w:rPr>
          <w:b/>
          <w:sz w:val="28"/>
          <w:szCs w:val="28"/>
        </w:rPr>
      </w:pPr>
    </w:p>
    <w:p w:rsidR="003C4C7F" w:rsidRPr="004A2434" w:rsidRDefault="003C4C7F" w:rsidP="00446FFE">
      <w:pPr>
        <w:shd w:val="clear" w:color="auto" w:fill="FFFFFF"/>
        <w:ind w:firstLine="720"/>
        <w:rPr>
          <w:b/>
          <w:sz w:val="28"/>
          <w:szCs w:val="28"/>
        </w:rPr>
      </w:pPr>
    </w:p>
    <w:p w:rsidR="00DD5245" w:rsidRPr="004A2434" w:rsidRDefault="00DD5245" w:rsidP="00446FFE">
      <w:pPr>
        <w:shd w:val="clear" w:color="auto" w:fill="FFFFFF"/>
        <w:ind w:firstLine="720"/>
        <w:rPr>
          <w:b/>
          <w:sz w:val="28"/>
          <w:szCs w:val="28"/>
        </w:rPr>
      </w:pPr>
      <w:r w:rsidRPr="004A2434">
        <w:rPr>
          <w:b/>
          <w:sz w:val="28"/>
          <w:szCs w:val="28"/>
        </w:rPr>
        <w:t>Базовые понятия темы</w:t>
      </w:r>
    </w:p>
    <w:p w:rsidR="00927DF9" w:rsidRPr="00311CE2" w:rsidRDefault="00927DF9" w:rsidP="00927DF9">
      <w:pPr>
        <w:ind w:firstLine="709"/>
        <w:jc w:val="both"/>
        <w:rPr>
          <w:sz w:val="28"/>
          <w:szCs w:val="28"/>
        </w:rPr>
      </w:pPr>
      <w:r w:rsidRPr="00311CE2">
        <w:rPr>
          <w:sz w:val="28"/>
          <w:szCs w:val="28"/>
        </w:rPr>
        <w:lastRenderedPageBreak/>
        <w:t xml:space="preserve">К </w:t>
      </w:r>
      <w:r w:rsidRPr="00311CE2">
        <w:rPr>
          <w:i/>
          <w:sz w:val="28"/>
          <w:szCs w:val="28"/>
        </w:rPr>
        <w:t>имуществу</w:t>
      </w:r>
      <w:r w:rsidRPr="00311CE2">
        <w:rPr>
          <w:sz w:val="28"/>
          <w:szCs w:val="28"/>
        </w:rPr>
        <w:t xml:space="preserve"> относятся объекты, которые имеют стоимостное определение, производятся либо используются в деятельности субъекта хозяйствования и отображаются в балансе или учитываются в других предусмотренных законом формах учета имущества.</w:t>
      </w:r>
    </w:p>
    <w:p w:rsidR="00A71C97" w:rsidRPr="00311CE2" w:rsidRDefault="00A71C97" w:rsidP="00A71C97">
      <w:pPr>
        <w:ind w:firstLine="709"/>
        <w:jc w:val="both"/>
        <w:rPr>
          <w:i/>
          <w:sz w:val="28"/>
          <w:szCs w:val="28"/>
        </w:rPr>
      </w:pPr>
      <w:r w:rsidRPr="00311CE2">
        <w:rPr>
          <w:i/>
          <w:sz w:val="28"/>
          <w:szCs w:val="28"/>
        </w:rPr>
        <w:t xml:space="preserve">Источниками формирования имущества субъектов хозяйствования являются: </w:t>
      </w:r>
    </w:p>
    <w:p w:rsidR="00A71C97" w:rsidRPr="00311CE2" w:rsidRDefault="00A71C97" w:rsidP="00A71C97">
      <w:pPr>
        <w:ind w:firstLine="709"/>
        <w:jc w:val="both"/>
        <w:rPr>
          <w:sz w:val="28"/>
          <w:szCs w:val="28"/>
        </w:rPr>
      </w:pPr>
      <w:r w:rsidRPr="00311CE2">
        <w:rPr>
          <w:sz w:val="28"/>
          <w:szCs w:val="28"/>
        </w:rPr>
        <w:t xml:space="preserve">• денежные и материальные взносы учредителей; </w:t>
      </w:r>
    </w:p>
    <w:p w:rsidR="00A71C97" w:rsidRPr="00311CE2" w:rsidRDefault="00A71C97" w:rsidP="00A71C97">
      <w:pPr>
        <w:ind w:firstLine="709"/>
        <w:jc w:val="both"/>
        <w:rPr>
          <w:sz w:val="28"/>
          <w:szCs w:val="28"/>
        </w:rPr>
      </w:pPr>
      <w:r w:rsidRPr="00311CE2">
        <w:rPr>
          <w:sz w:val="28"/>
          <w:szCs w:val="28"/>
        </w:rPr>
        <w:t xml:space="preserve">• доходы, полученные от реализации продукции, работ, услуг, а также от других видов хозяйственной деятельности; </w:t>
      </w:r>
    </w:p>
    <w:p w:rsidR="00A71C97" w:rsidRPr="00311CE2" w:rsidRDefault="00A71C97" w:rsidP="00A71C97">
      <w:pPr>
        <w:ind w:firstLine="709"/>
        <w:jc w:val="both"/>
        <w:rPr>
          <w:sz w:val="28"/>
          <w:szCs w:val="28"/>
        </w:rPr>
      </w:pPr>
      <w:r w:rsidRPr="00311CE2">
        <w:rPr>
          <w:sz w:val="28"/>
          <w:szCs w:val="28"/>
        </w:rPr>
        <w:t xml:space="preserve">• доходы от ценных бумаг; </w:t>
      </w:r>
    </w:p>
    <w:p w:rsidR="00A71C97" w:rsidRPr="00311CE2" w:rsidRDefault="00A71C97" w:rsidP="00A71C97">
      <w:pPr>
        <w:ind w:firstLine="709"/>
        <w:jc w:val="both"/>
        <w:rPr>
          <w:sz w:val="28"/>
          <w:szCs w:val="28"/>
        </w:rPr>
      </w:pPr>
      <w:r w:rsidRPr="00311CE2">
        <w:rPr>
          <w:sz w:val="28"/>
          <w:szCs w:val="28"/>
        </w:rPr>
        <w:t xml:space="preserve">• кредиты банков и других кредиторов; </w:t>
      </w:r>
    </w:p>
    <w:p w:rsidR="00A71C97" w:rsidRPr="00311CE2" w:rsidRDefault="00A71C97" w:rsidP="00A71C97">
      <w:pPr>
        <w:ind w:firstLine="709"/>
        <w:jc w:val="both"/>
        <w:rPr>
          <w:sz w:val="28"/>
          <w:szCs w:val="28"/>
        </w:rPr>
      </w:pPr>
      <w:r w:rsidRPr="00311CE2">
        <w:rPr>
          <w:sz w:val="28"/>
          <w:szCs w:val="28"/>
        </w:rPr>
        <w:t xml:space="preserve">• капитальные вложения и дотации из бюджетов; </w:t>
      </w:r>
    </w:p>
    <w:p w:rsidR="00A71C97" w:rsidRPr="00311CE2" w:rsidRDefault="00A71C97" w:rsidP="00A71C97">
      <w:pPr>
        <w:ind w:firstLine="709"/>
        <w:jc w:val="both"/>
        <w:rPr>
          <w:sz w:val="28"/>
          <w:szCs w:val="28"/>
        </w:rPr>
      </w:pPr>
      <w:r w:rsidRPr="00311CE2">
        <w:rPr>
          <w:sz w:val="28"/>
          <w:szCs w:val="28"/>
        </w:rPr>
        <w:t xml:space="preserve">• безвозмездные или благотворительные взносы, пожертвования организаций, предприятий и физических лиц; </w:t>
      </w:r>
    </w:p>
    <w:p w:rsidR="00A71C97" w:rsidRPr="00311CE2" w:rsidRDefault="00A71C97" w:rsidP="00A71C97">
      <w:pPr>
        <w:ind w:firstLine="709"/>
        <w:jc w:val="both"/>
        <w:rPr>
          <w:sz w:val="28"/>
          <w:szCs w:val="28"/>
        </w:rPr>
      </w:pPr>
      <w:r w:rsidRPr="00311CE2">
        <w:rPr>
          <w:sz w:val="28"/>
          <w:szCs w:val="28"/>
        </w:rPr>
        <w:t xml:space="preserve">• иные источники, не запрещенные законодательными актами Республики Беларусь. </w:t>
      </w:r>
    </w:p>
    <w:p w:rsidR="00311CE2" w:rsidRPr="00311CE2" w:rsidRDefault="00311CE2" w:rsidP="00311CE2">
      <w:pPr>
        <w:ind w:firstLine="709"/>
        <w:jc w:val="both"/>
        <w:rPr>
          <w:i/>
          <w:sz w:val="28"/>
          <w:szCs w:val="28"/>
        </w:rPr>
      </w:pPr>
      <w:r w:rsidRPr="00311CE2">
        <w:rPr>
          <w:i/>
          <w:sz w:val="28"/>
          <w:szCs w:val="28"/>
        </w:rPr>
        <w:t>Основные средства в организацию поступают:</w:t>
      </w:r>
    </w:p>
    <w:p w:rsidR="00311CE2" w:rsidRPr="00311CE2" w:rsidRDefault="00311CE2" w:rsidP="00311CE2">
      <w:pPr>
        <w:ind w:firstLine="709"/>
        <w:jc w:val="both"/>
        <w:rPr>
          <w:sz w:val="28"/>
          <w:szCs w:val="28"/>
        </w:rPr>
      </w:pPr>
      <w:r w:rsidRPr="00311CE2">
        <w:rPr>
          <w:sz w:val="28"/>
          <w:szCs w:val="28"/>
        </w:rPr>
        <w:t>• в результате произведенных капитальных вложений при сооружении, строительстве, изготовлении объектов основных средств хозяйственным способом, а также при их приобретении за плату у юридических и физических лиц;</w:t>
      </w:r>
    </w:p>
    <w:p w:rsidR="00311CE2" w:rsidRPr="00311CE2" w:rsidRDefault="00311CE2" w:rsidP="00311CE2">
      <w:pPr>
        <w:ind w:firstLine="709"/>
        <w:jc w:val="both"/>
        <w:rPr>
          <w:sz w:val="28"/>
          <w:szCs w:val="28"/>
        </w:rPr>
      </w:pPr>
      <w:r w:rsidRPr="00311CE2">
        <w:rPr>
          <w:sz w:val="28"/>
          <w:szCs w:val="28"/>
        </w:rPr>
        <w:t>• в качестве вклада в уставный фонд;</w:t>
      </w:r>
    </w:p>
    <w:p w:rsidR="00311CE2" w:rsidRPr="00311CE2" w:rsidRDefault="00311CE2" w:rsidP="00311CE2">
      <w:pPr>
        <w:ind w:firstLine="709"/>
        <w:jc w:val="both"/>
        <w:rPr>
          <w:sz w:val="28"/>
          <w:szCs w:val="28"/>
        </w:rPr>
      </w:pPr>
      <w:r w:rsidRPr="00311CE2">
        <w:rPr>
          <w:sz w:val="28"/>
          <w:szCs w:val="28"/>
        </w:rPr>
        <w:t>• безвозмездно (в том числе в результате благотворительной помощи);</w:t>
      </w:r>
    </w:p>
    <w:p w:rsidR="00311CE2" w:rsidRPr="00311CE2" w:rsidRDefault="00311CE2" w:rsidP="00311CE2">
      <w:pPr>
        <w:ind w:firstLine="709"/>
        <w:jc w:val="both"/>
        <w:rPr>
          <w:sz w:val="28"/>
          <w:szCs w:val="28"/>
        </w:rPr>
      </w:pPr>
      <w:r w:rsidRPr="00311CE2">
        <w:rPr>
          <w:sz w:val="28"/>
          <w:szCs w:val="28"/>
        </w:rPr>
        <w:t>• в обмен на другие активы;</w:t>
      </w:r>
    </w:p>
    <w:p w:rsidR="00311CE2" w:rsidRPr="00311CE2" w:rsidRDefault="00311CE2" w:rsidP="00311CE2">
      <w:pPr>
        <w:ind w:firstLine="709"/>
        <w:jc w:val="both"/>
        <w:rPr>
          <w:sz w:val="28"/>
          <w:szCs w:val="28"/>
        </w:rPr>
      </w:pPr>
      <w:r w:rsidRPr="00311CE2">
        <w:rPr>
          <w:sz w:val="28"/>
          <w:szCs w:val="28"/>
        </w:rPr>
        <w:t>• и в иных случаях, установленных законодательством.</w:t>
      </w:r>
    </w:p>
    <w:p w:rsidR="00DD5245" w:rsidRPr="006E65B9" w:rsidRDefault="00B840E8" w:rsidP="00B840E8">
      <w:pPr>
        <w:shd w:val="clear" w:color="auto" w:fill="FFFFFF"/>
        <w:ind w:firstLine="720"/>
        <w:jc w:val="both"/>
        <w:rPr>
          <w:sz w:val="28"/>
          <w:szCs w:val="28"/>
        </w:rPr>
      </w:pPr>
      <w:r w:rsidRPr="006E65B9">
        <w:rPr>
          <w:i/>
          <w:sz w:val="28"/>
          <w:szCs w:val="28"/>
        </w:rPr>
        <w:t>Нематериальными активами</w:t>
      </w:r>
      <w:r w:rsidRPr="006E65B9">
        <w:rPr>
          <w:sz w:val="28"/>
          <w:szCs w:val="28"/>
        </w:rPr>
        <w:t xml:space="preserve"> для целей бухгалтерского учета признаются активы, не имеющие материально-вещественной формы.</w:t>
      </w:r>
    </w:p>
    <w:p w:rsidR="006E65B9" w:rsidRPr="006E65B9" w:rsidRDefault="006E65B9" w:rsidP="006E65B9">
      <w:pPr>
        <w:shd w:val="clear" w:color="auto" w:fill="FFFFFF"/>
        <w:ind w:firstLine="567"/>
        <w:jc w:val="both"/>
        <w:rPr>
          <w:i/>
          <w:color w:val="000000"/>
          <w:sz w:val="28"/>
          <w:szCs w:val="28"/>
        </w:rPr>
      </w:pPr>
      <w:r w:rsidRPr="006E65B9">
        <w:rPr>
          <w:i/>
          <w:color w:val="000000"/>
          <w:sz w:val="28"/>
          <w:szCs w:val="28"/>
        </w:rPr>
        <w:t>К нематериальным активам относятся имущественные права:</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1. в отношении объектов интеллектуальной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авторского права, включая литературные, драматические, музыкально-драматические, музыкальные, аудиовизуальные, фотографические и иные произведения, компьютерные программы, базы данных или их экземпляры, приобретенные по лицензионным (авторским) договорам или иным основаниям, предусмотренным законодательством, иные объекты авторского права;</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смежных прав, включая исполнения, фонограммы, передачи организаций эфирного и кабельного вещания, иные объекты смежных прав;</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объектов права промышленной собственности, включая изобретения, полезные модели, промышленные образцы, селекционные достижения, топологии интегральных микросхем, товарные знаки и знаки обслуживания, полученные при совершении сделки по приобретению предприятия как имущественного комплекса, секреты производства (ноу-хау), иные объекты права промышленной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иных объектов интеллектуальной собственности;</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lastRenderedPageBreak/>
        <w:t>2. вытекающие из лицензионных (авторских) договоров, договоров комплексной предпринимательской лицензии (франчайзинга) и иных договоров в соответствии с законодательством;</w:t>
      </w:r>
    </w:p>
    <w:p w:rsidR="006E65B9" w:rsidRPr="006E65B9" w:rsidRDefault="006E65B9" w:rsidP="006E65B9">
      <w:pPr>
        <w:shd w:val="clear" w:color="auto" w:fill="FFFFFF"/>
        <w:ind w:firstLine="567"/>
        <w:jc w:val="both"/>
        <w:rPr>
          <w:color w:val="000000"/>
          <w:sz w:val="28"/>
          <w:szCs w:val="28"/>
        </w:rPr>
      </w:pPr>
      <w:r w:rsidRPr="006E65B9">
        <w:rPr>
          <w:color w:val="000000"/>
          <w:sz w:val="28"/>
          <w:szCs w:val="28"/>
        </w:rPr>
        <w:t>3. в отношении иных объектов.</w:t>
      </w:r>
    </w:p>
    <w:p w:rsidR="00B03887" w:rsidRPr="00467570" w:rsidRDefault="00B03887" w:rsidP="00B03887">
      <w:pPr>
        <w:ind w:firstLine="709"/>
        <w:jc w:val="both"/>
        <w:rPr>
          <w:sz w:val="30"/>
          <w:szCs w:val="30"/>
        </w:rPr>
      </w:pPr>
      <w:r w:rsidRPr="00B03887">
        <w:rPr>
          <w:i/>
          <w:sz w:val="30"/>
          <w:szCs w:val="30"/>
        </w:rPr>
        <w:t>Оборотными средствами</w:t>
      </w:r>
      <w:r w:rsidRPr="00467570">
        <w:rPr>
          <w:sz w:val="30"/>
          <w:szCs w:val="30"/>
        </w:rPr>
        <w:t xml:space="preserve"> являются сырье, топливо, материалы, малоценные предметы и быстро</w:t>
      </w:r>
      <w:r>
        <w:rPr>
          <w:sz w:val="30"/>
          <w:szCs w:val="30"/>
        </w:rPr>
        <w:t xml:space="preserve"> </w:t>
      </w:r>
      <w:r w:rsidRPr="00467570">
        <w:rPr>
          <w:sz w:val="30"/>
          <w:szCs w:val="30"/>
        </w:rPr>
        <w:t>изнашиваемые предметы.</w:t>
      </w:r>
    </w:p>
    <w:p w:rsidR="00B840E8" w:rsidRPr="00B755B5" w:rsidRDefault="00B755B5" w:rsidP="00B840E8">
      <w:pPr>
        <w:shd w:val="clear" w:color="auto" w:fill="FFFFFF"/>
        <w:ind w:firstLine="720"/>
        <w:jc w:val="both"/>
        <w:rPr>
          <w:sz w:val="28"/>
          <w:szCs w:val="28"/>
        </w:rPr>
      </w:pPr>
      <w:r w:rsidRPr="00B755B5">
        <w:rPr>
          <w:i/>
          <w:sz w:val="28"/>
          <w:szCs w:val="28"/>
        </w:rPr>
        <w:t>Уставный фонд</w:t>
      </w:r>
      <w:r w:rsidRPr="00B755B5">
        <w:rPr>
          <w:sz w:val="28"/>
          <w:szCs w:val="28"/>
        </w:rPr>
        <w:t xml:space="preserve"> есть совокупность материальных и денежных средств, представляющих постоянный вклад учредителей (участников) в созданную ими компанию, хозяйственное общество, зафиксированный в уставе для начала деятельности.</w:t>
      </w:r>
    </w:p>
    <w:p w:rsidR="00B755B5" w:rsidRPr="00B755B5" w:rsidRDefault="00B755B5" w:rsidP="00B840E8">
      <w:pPr>
        <w:shd w:val="clear" w:color="auto" w:fill="FFFFFF"/>
        <w:ind w:firstLine="720"/>
        <w:jc w:val="both"/>
        <w:rPr>
          <w:sz w:val="28"/>
          <w:szCs w:val="28"/>
        </w:rPr>
      </w:pPr>
    </w:p>
    <w:p w:rsidR="00DD5245" w:rsidRPr="004A2434" w:rsidRDefault="00DD5245"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Понятие, структура и источники формирования имущества субъектов хозяйственной деятельности.</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Правовой режим основных средств, нематериальных активов, оборотных средств.</w:t>
      </w:r>
    </w:p>
    <w:p w:rsidR="00DB3ABD" w:rsidRPr="004A2434" w:rsidRDefault="00DB3ABD" w:rsidP="00446FFE">
      <w:pPr>
        <w:numPr>
          <w:ilvl w:val="0"/>
          <w:numId w:val="3"/>
        </w:numPr>
        <w:shd w:val="clear" w:color="auto" w:fill="FFFFFF"/>
        <w:tabs>
          <w:tab w:val="left" w:pos="1134"/>
        </w:tabs>
        <w:ind w:left="0" w:firstLine="709"/>
        <w:jc w:val="both"/>
        <w:rPr>
          <w:sz w:val="28"/>
          <w:szCs w:val="28"/>
        </w:rPr>
      </w:pPr>
      <w:r w:rsidRPr="004A2434">
        <w:rPr>
          <w:sz w:val="28"/>
          <w:szCs w:val="28"/>
        </w:rPr>
        <w:t>Правовой режим уставного фонда.</w:t>
      </w:r>
    </w:p>
    <w:p w:rsidR="00DB3ABD" w:rsidRPr="004A2434" w:rsidRDefault="00DB3ABD" w:rsidP="00446FFE">
      <w:pPr>
        <w:shd w:val="clear" w:color="auto" w:fill="FFFFFF"/>
        <w:ind w:firstLine="709"/>
        <w:jc w:val="both"/>
        <w:rPr>
          <w:sz w:val="28"/>
          <w:szCs w:val="28"/>
        </w:rPr>
      </w:pPr>
    </w:p>
    <w:p w:rsidR="00DD5245" w:rsidRPr="004A2434" w:rsidRDefault="00DD5245" w:rsidP="00446FFE">
      <w:pPr>
        <w:shd w:val="clear" w:color="auto" w:fill="FFFFFF"/>
        <w:ind w:firstLine="720"/>
        <w:rPr>
          <w:b/>
          <w:sz w:val="28"/>
          <w:szCs w:val="28"/>
        </w:rPr>
      </w:pPr>
      <w:r w:rsidRPr="004A2434">
        <w:rPr>
          <w:b/>
          <w:sz w:val="28"/>
          <w:szCs w:val="28"/>
        </w:rPr>
        <w:t>Вопросы, рассматриваемые на семинарском занятии:</w:t>
      </w:r>
    </w:p>
    <w:p w:rsidR="00DD5245" w:rsidRPr="004A2434" w:rsidRDefault="00DB3ABD" w:rsidP="00446FFE">
      <w:pPr>
        <w:pStyle w:val="ae"/>
        <w:numPr>
          <w:ilvl w:val="0"/>
          <w:numId w:val="31"/>
        </w:numPr>
        <w:shd w:val="clear" w:color="auto" w:fill="FFFFFF"/>
        <w:tabs>
          <w:tab w:val="left" w:pos="1134"/>
        </w:tabs>
        <w:ind w:left="0" w:firstLine="709"/>
        <w:jc w:val="both"/>
        <w:rPr>
          <w:sz w:val="28"/>
          <w:szCs w:val="28"/>
        </w:rPr>
      </w:pPr>
      <w:r w:rsidRPr="004A2434">
        <w:rPr>
          <w:sz w:val="28"/>
          <w:szCs w:val="28"/>
        </w:rPr>
        <w:t xml:space="preserve">Имущество в сфере хозяйствования: общая характеристика. </w:t>
      </w:r>
    </w:p>
    <w:p w:rsidR="00DD5245" w:rsidRPr="004A2434" w:rsidRDefault="00DB3ABD" w:rsidP="00446FFE">
      <w:pPr>
        <w:pStyle w:val="ae"/>
        <w:numPr>
          <w:ilvl w:val="0"/>
          <w:numId w:val="31"/>
        </w:numPr>
        <w:shd w:val="clear" w:color="auto" w:fill="FFFFFF"/>
        <w:tabs>
          <w:tab w:val="left" w:pos="1134"/>
        </w:tabs>
        <w:ind w:left="0" w:firstLine="709"/>
        <w:jc w:val="both"/>
        <w:rPr>
          <w:sz w:val="28"/>
          <w:szCs w:val="28"/>
        </w:rPr>
      </w:pPr>
      <w:r w:rsidRPr="004A2434">
        <w:rPr>
          <w:sz w:val="28"/>
          <w:szCs w:val="28"/>
        </w:rPr>
        <w:t xml:space="preserve">Правовой режим имущества субъектов хозяйственной деятельности: понятие, значение и виды. </w:t>
      </w:r>
    </w:p>
    <w:p w:rsidR="00DD5245"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 собственности как основа хозяйствования. Право хозяйственного ведения. </w:t>
      </w:r>
    </w:p>
    <w:p w:rsidR="00DD5245"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 оперативного управления. </w:t>
      </w:r>
    </w:p>
    <w:p w:rsidR="00DB3ABD" w:rsidRPr="004A2434" w:rsidRDefault="00DB3ABD" w:rsidP="00446FFE">
      <w:pPr>
        <w:pStyle w:val="ae"/>
        <w:numPr>
          <w:ilvl w:val="0"/>
          <w:numId w:val="31"/>
        </w:numPr>
        <w:shd w:val="clear" w:color="auto" w:fill="FFFFFF"/>
        <w:tabs>
          <w:tab w:val="left" w:pos="1134"/>
        </w:tabs>
        <w:ind w:left="0" w:firstLine="709"/>
        <w:jc w:val="both"/>
        <w:rPr>
          <w:rStyle w:val="af"/>
          <w:sz w:val="28"/>
          <w:szCs w:val="28"/>
        </w:rPr>
      </w:pPr>
      <w:r w:rsidRPr="004A2434">
        <w:rPr>
          <w:rStyle w:val="af"/>
          <w:sz w:val="28"/>
          <w:szCs w:val="28"/>
        </w:rPr>
        <w:t xml:space="preserve">Правомочия субъектов хозяйственной деятельности по распоряжению имуществом. </w:t>
      </w:r>
    </w:p>
    <w:p w:rsidR="00DB3ABD" w:rsidRPr="004A2434" w:rsidRDefault="00DB3ABD" w:rsidP="00446FFE">
      <w:pPr>
        <w:tabs>
          <w:tab w:val="left" w:pos="6237"/>
          <w:tab w:val="left" w:pos="6663"/>
        </w:tabs>
        <w:ind w:firstLine="720"/>
        <w:jc w:val="both"/>
        <w:rPr>
          <w:sz w:val="28"/>
          <w:szCs w:val="28"/>
        </w:rPr>
      </w:pPr>
    </w:p>
    <w:p w:rsidR="00DB3ABD" w:rsidRPr="004A2434" w:rsidRDefault="00DB3ABD" w:rsidP="00446FFE">
      <w:pPr>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3C4C7F"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sz w:val="28"/>
          <w:szCs w:val="28"/>
        </w:rPr>
        <w:t>структура имущества субъектов хозяйственной деятельности;</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sz w:val="28"/>
          <w:szCs w:val="28"/>
        </w:rPr>
        <w:t>источники формирования имущества субъектов хозяйственной деятельности;</w:t>
      </w:r>
    </w:p>
    <w:p w:rsidR="00DB3ABD" w:rsidRPr="004A2434" w:rsidRDefault="00DB3ABD" w:rsidP="00446FFE">
      <w:pPr>
        <w:numPr>
          <w:ilvl w:val="0"/>
          <w:numId w:val="4"/>
        </w:numPr>
        <w:shd w:val="clear" w:color="auto" w:fill="FFFFFF"/>
        <w:tabs>
          <w:tab w:val="left" w:pos="1134"/>
        </w:tabs>
        <w:ind w:left="0" w:firstLine="709"/>
        <w:jc w:val="both"/>
        <w:rPr>
          <w:rStyle w:val="af"/>
          <w:sz w:val="28"/>
          <w:szCs w:val="28"/>
        </w:rPr>
      </w:pPr>
      <w:r w:rsidRPr="004A2434">
        <w:rPr>
          <w:rStyle w:val="af"/>
          <w:sz w:val="28"/>
          <w:szCs w:val="28"/>
        </w:rPr>
        <w:t>понятие и значение уставного фонда юридического лица</w:t>
      </w:r>
      <w:r w:rsidRPr="004A2434">
        <w:rPr>
          <w:rStyle w:val="af"/>
          <w:sz w:val="28"/>
          <w:szCs w:val="28"/>
          <w:lang w:val="be-BY"/>
        </w:rPr>
        <w:t>;</w:t>
      </w:r>
    </w:p>
    <w:p w:rsidR="00DB3ABD" w:rsidRPr="004A2434" w:rsidRDefault="00DB3ABD" w:rsidP="00446FFE">
      <w:pPr>
        <w:numPr>
          <w:ilvl w:val="0"/>
          <w:numId w:val="4"/>
        </w:numPr>
        <w:shd w:val="clear" w:color="auto" w:fill="FFFFFF"/>
        <w:tabs>
          <w:tab w:val="left" w:pos="1134"/>
        </w:tabs>
        <w:ind w:left="0" w:firstLine="709"/>
        <w:jc w:val="both"/>
        <w:rPr>
          <w:rStyle w:val="af"/>
          <w:sz w:val="28"/>
          <w:szCs w:val="28"/>
        </w:rPr>
      </w:pPr>
      <w:r w:rsidRPr="004A2434">
        <w:rPr>
          <w:rStyle w:val="af"/>
          <w:sz w:val="28"/>
          <w:szCs w:val="28"/>
        </w:rPr>
        <w:t>права учредителей юридических лиц в отношении вкладов в уставные фонды юридических лиц;</w:t>
      </w:r>
    </w:p>
    <w:p w:rsidR="00DB3ABD" w:rsidRPr="004A2434" w:rsidRDefault="00DB3ABD" w:rsidP="00446FFE">
      <w:pPr>
        <w:numPr>
          <w:ilvl w:val="0"/>
          <w:numId w:val="4"/>
        </w:numPr>
        <w:shd w:val="clear" w:color="auto" w:fill="FFFFFF"/>
        <w:tabs>
          <w:tab w:val="left" w:pos="1134"/>
        </w:tabs>
        <w:ind w:left="0" w:firstLine="709"/>
        <w:jc w:val="both"/>
        <w:rPr>
          <w:sz w:val="28"/>
          <w:szCs w:val="28"/>
        </w:rPr>
      </w:pPr>
      <w:r w:rsidRPr="004A2434">
        <w:rPr>
          <w:rStyle w:val="af"/>
          <w:sz w:val="28"/>
          <w:szCs w:val="28"/>
        </w:rPr>
        <w:t>специальные фонды и резервы.</w:t>
      </w:r>
    </w:p>
    <w:p w:rsidR="00DB3ABD" w:rsidRPr="004A2434" w:rsidRDefault="00DB3ABD" w:rsidP="00446FFE">
      <w:pPr>
        <w:shd w:val="clear" w:color="auto" w:fill="FFFFFF"/>
        <w:ind w:firstLine="709"/>
        <w:jc w:val="both"/>
        <w:rPr>
          <w:sz w:val="28"/>
          <w:szCs w:val="28"/>
        </w:rPr>
      </w:pPr>
    </w:p>
    <w:p w:rsidR="00DD5245" w:rsidRPr="004A2434" w:rsidRDefault="00DD5245" w:rsidP="00446FFE">
      <w:pPr>
        <w:shd w:val="clear" w:color="auto" w:fill="FFFFFF"/>
        <w:ind w:firstLine="709"/>
        <w:jc w:val="both"/>
        <w:rPr>
          <w:b/>
          <w:sz w:val="28"/>
          <w:szCs w:val="28"/>
        </w:rPr>
      </w:pPr>
      <w:r w:rsidRPr="004A2434">
        <w:rPr>
          <w:b/>
          <w:sz w:val="28"/>
          <w:szCs w:val="28"/>
        </w:rPr>
        <w:t>Материалы для самоконтроля по теме:</w:t>
      </w:r>
    </w:p>
    <w:p w:rsidR="00DD5245" w:rsidRPr="004A2434" w:rsidRDefault="00DD5245" w:rsidP="00446FFE">
      <w:pPr>
        <w:pStyle w:val="ae"/>
        <w:numPr>
          <w:ilvl w:val="0"/>
          <w:numId w:val="32"/>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Дайте определение имуществу субъектов хозяйствования.</w:t>
      </w:r>
    </w:p>
    <w:p w:rsidR="00DD5245" w:rsidRPr="004A2434" w:rsidRDefault="00DD5245" w:rsidP="00446FFE">
      <w:pPr>
        <w:pStyle w:val="ae"/>
        <w:numPr>
          <w:ilvl w:val="0"/>
          <w:numId w:val="32"/>
        </w:numPr>
        <w:tabs>
          <w:tab w:val="left" w:pos="0"/>
          <w:tab w:val="left" w:pos="1134"/>
        </w:tabs>
        <w:overflowPunct w:val="0"/>
        <w:autoSpaceDE w:val="0"/>
        <w:autoSpaceDN w:val="0"/>
        <w:adjustRightInd w:val="0"/>
        <w:ind w:left="0" w:firstLine="709"/>
        <w:jc w:val="both"/>
        <w:textAlignment w:val="baseline"/>
        <w:rPr>
          <w:sz w:val="28"/>
          <w:szCs w:val="28"/>
        </w:rPr>
      </w:pPr>
      <w:r w:rsidRPr="004A2434">
        <w:rPr>
          <w:kern w:val="24"/>
          <w:sz w:val="28"/>
          <w:szCs w:val="28"/>
        </w:rPr>
        <w:t>Дайте характеристику структуре имущества субъектов хозяйствования.</w:t>
      </w:r>
    </w:p>
    <w:p w:rsidR="00DD5245" w:rsidRPr="004A2434" w:rsidRDefault="00DD5245" w:rsidP="00446FFE">
      <w:pPr>
        <w:pStyle w:val="ae"/>
        <w:numPr>
          <w:ilvl w:val="0"/>
          <w:numId w:val="32"/>
        </w:numPr>
        <w:tabs>
          <w:tab w:val="left" w:pos="0"/>
          <w:tab w:val="left" w:pos="1134"/>
        </w:tabs>
        <w:overflowPunct w:val="0"/>
        <w:autoSpaceDE w:val="0"/>
        <w:autoSpaceDN w:val="0"/>
        <w:adjustRightInd w:val="0"/>
        <w:ind w:left="0" w:firstLine="709"/>
        <w:jc w:val="both"/>
        <w:textAlignment w:val="baseline"/>
        <w:rPr>
          <w:sz w:val="28"/>
          <w:szCs w:val="28"/>
        </w:rPr>
      </w:pPr>
      <w:r w:rsidRPr="004A2434">
        <w:rPr>
          <w:kern w:val="24"/>
          <w:sz w:val="28"/>
          <w:szCs w:val="28"/>
        </w:rPr>
        <w:t>Перечислите источники формирования имущества субъектов хозяйствования.</w:t>
      </w:r>
    </w:p>
    <w:p w:rsidR="00DD5245" w:rsidRPr="004A2434"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t>Что является единицей бухгалтерского учета основных средств?</w:t>
      </w:r>
    </w:p>
    <w:p w:rsidR="00DD5245" w:rsidRPr="004A2434"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lastRenderedPageBreak/>
        <w:t>В результате чего поступают основные средства в организацию?</w:t>
      </w:r>
    </w:p>
    <w:p w:rsidR="00DD5245" w:rsidRPr="004A2434" w:rsidRDefault="00DD5245" w:rsidP="00446FFE">
      <w:pPr>
        <w:pStyle w:val="ae"/>
        <w:numPr>
          <w:ilvl w:val="0"/>
          <w:numId w:val="32"/>
        </w:numPr>
        <w:tabs>
          <w:tab w:val="left" w:pos="0"/>
          <w:tab w:val="left" w:pos="1080"/>
          <w:tab w:val="left" w:pos="1134"/>
        </w:tabs>
        <w:ind w:left="0" w:firstLine="709"/>
        <w:jc w:val="both"/>
        <w:rPr>
          <w:kern w:val="24"/>
          <w:sz w:val="28"/>
          <w:szCs w:val="28"/>
        </w:rPr>
      </w:pPr>
      <w:r w:rsidRPr="004A2434">
        <w:rPr>
          <w:kern w:val="24"/>
          <w:sz w:val="28"/>
          <w:szCs w:val="28"/>
        </w:rPr>
        <w:t>Что признают нематериальными активами для целей бухгалтерского учета?</w:t>
      </w:r>
    </w:p>
    <w:p w:rsidR="00DD5245" w:rsidRPr="004A2434" w:rsidRDefault="00DD5245" w:rsidP="00446FFE">
      <w:pPr>
        <w:shd w:val="clear" w:color="auto" w:fill="FFFFFF"/>
        <w:ind w:firstLine="709"/>
        <w:jc w:val="both"/>
        <w:rPr>
          <w:sz w:val="28"/>
          <w:szCs w:val="28"/>
        </w:rPr>
      </w:pPr>
    </w:p>
    <w:p w:rsidR="00DD5245" w:rsidRPr="004A2434" w:rsidRDefault="00DD5245" w:rsidP="00446FFE">
      <w:pPr>
        <w:shd w:val="clear" w:color="auto" w:fill="FFFFFF"/>
        <w:ind w:firstLine="709"/>
        <w:jc w:val="both"/>
        <w:rPr>
          <w:b/>
          <w:sz w:val="28"/>
          <w:szCs w:val="28"/>
        </w:rPr>
      </w:pPr>
      <w:r w:rsidRPr="004A2434">
        <w:rPr>
          <w:b/>
          <w:sz w:val="28"/>
          <w:szCs w:val="28"/>
        </w:rPr>
        <w:t>Тестовые задания для самоконтроля:</w:t>
      </w:r>
    </w:p>
    <w:p w:rsidR="00DD5245" w:rsidRPr="003C4C7F" w:rsidRDefault="00DD5245" w:rsidP="004112AE">
      <w:pPr>
        <w:pStyle w:val="24"/>
        <w:numPr>
          <w:ilvl w:val="0"/>
          <w:numId w:val="33"/>
        </w:numPr>
        <w:shd w:val="clear" w:color="auto" w:fill="auto"/>
        <w:tabs>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Для какого имущества предусмотрен максимальный срок аренды 99лет?</w:t>
      </w:r>
    </w:p>
    <w:p w:rsidR="00DD5245" w:rsidRPr="004A2434" w:rsidRDefault="00DD5245" w:rsidP="004112AE">
      <w:pPr>
        <w:pStyle w:val="a3"/>
        <w:widowControl w:val="0"/>
        <w:numPr>
          <w:ilvl w:val="0"/>
          <w:numId w:val="34"/>
        </w:numPr>
        <w:tabs>
          <w:tab w:val="left" w:pos="554"/>
          <w:tab w:val="left" w:pos="1134"/>
        </w:tabs>
        <w:ind w:firstLine="709"/>
        <w:jc w:val="both"/>
        <w:rPr>
          <w:i w:val="0"/>
          <w:sz w:val="28"/>
          <w:szCs w:val="28"/>
        </w:rPr>
      </w:pPr>
      <w:r w:rsidRPr="004A2434">
        <w:rPr>
          <w:rStyle w:val="af"/>
          <w:i w:val="0"/>
          <w:color w:val="000000"/>
          <w:sz w:val="28"/>
          <w:szCs w:val="28"/>
        </w:rPr>
        <w:t>земельные участки;</w:t>
      </w:r>
    </w:p>
    <w:p w:rsidR="00DD5245" w:rsidRPr="004A2434" w:rsidRDefault="00DD5245" w:rsidP="004112AE">
      <w:pPr>
        <w:pStyle w:val="a3"/>
        <w:widowControl w:val="0"/>
        <w:numPr>
          <w:ilvl w:val="0"/>
          <w:numId w:val="34"/>
        </w:numPr>
        <w:tabs>
          <w:tab w:val="left" w:pos="583"/>
          <w:tab w:val="left" w:pos="1134"/>
        </w:tabs>
        <w:ind w:firstLine="709"/>
        <w:jc w:val="both"/>
        <w:rPr>
          <w:i w:val="0"/>
          <w:sz w:val="28"/>
          <w:szCs w:val="28"/>
        </w:rPr>
      </w:pPr>
      <w:r w:rsidRPr="004A2434">
        <w:rPr>
          <w:rStyle w:val="af"/>
          <w:i w:val="0"/>
          <w:color w:val="000000"/>
          <w:sz w:val="28"/>
          <w:szCs w:val="28"/>
        </w:rPr>
        <w:t>капитальные строения, здания, сооружения;</w:t>
      </w:r>
    </w:p>
    <w:p w:rsidR="00DD5245" w:rsidRPr="004A2434" w:rsidRDefault="00DD5245" w:rsidP="004112AE">
      <w:pPr>
        <w:pStyle w:val="a3"/>
        <w:widowControl w:val="0"/>
        <w:numPr>
          <w:ilvl w:val="0"/>
          <w:numId w:val="34"/>
        </w:numPr>
        <w:tabs>
          <w:tab w:val="left" w:pos="574"/>
          <w:tab w:val="left" w:pos="1134"/>
        </w:tabs>
        <w:ind w:firstLine="709"/>
        <w:jc w:val="both"/>
        <w:rPr>
          <w:i w:val="0"/>
          <w:sz w:val="28"/>
          <w:szCs w:val="28"/>
        </w:rPr>
      </w:pPr>
      <w:r w:rsidRPr="004A2434">
        <w:rPr>
          <w:rStyle w:val="af"/>
          <w:i w:val="0"/>
          <w:color w:val="000000"/>
          <w:sz w:val="28"/>
          <w:szCs w:val="28"/>
        </w:rPr>
        <w:t>транспортные средства;</w:t>
      </w:r>
    </w:p>
    <w:p w:rsidR="00DD5245" w:rsidRPr="004A2434" w:rsidRDefault="00DD5245" w:rsidP="004112AE">
      <w:pPr>
        <w:pStyle w:val="a3"/>
        <w:widowControl w:val="0"/>
        <w:numPr>
          <w:ilvl w:val="0"/>
          <w:numId w:val="34"/>
        </w:numPr>
        <w:tabs>
          <w:tab w:val="left" w:pos="588"/>
          <w:tab w:val="left" w:pos="1134"/>
        </w:tabs>
        <w:ind w:firstLine="709"/>
        <w:jc w:val="both"/>
        <w:rPr>
          <w:i w:val="0"/>
          <w:sz w:val="28"/>
          <w:szCs w:val="28"/>
        </w:rPr>
      </w:pPr>
      <w:r w:rsidRPr="004A2434">
        <w:rPr>
          <w:rStyle w:val="af"/>
          <w:i w:val="0"/>
          <w:color w:val="000000"/>
          <w:sz w:val="28"/>
          <w:szCs w:val="28"/>
        </w:rPr>
        <w:t>воздушные суда;</w:t>
      </w:r>
    </w:p>
    <w:p w:rsidR="00DD5245" w:rsidRPr="004A2434" w:rsidRDefault="00DD5245" w:rsidP="004112AE">
      <w:pPr>
        <w:pStyle w:val="a3"/>
        <w:widowControl w:val="0"/>
        <w:numPr>
          <w:ilvl w:val="0"/>
          <w:numId w:val="34"/>
        </w:numPr>
        <w:tabs>
          <w:tab w:val="left" w:pos="574"/>
          <w:tab w:val="left" w:pos="1134"/>
        </w:tabs>
        <w:ind w:firstLine="709"/>
        <w:jc w:val="both"/>
        <w:rPr>
          <w:i w:val="0"/>
          <w:sz w:val="28"/>
          <w:szCs w:val="28"/>
        </w:rPr>
      </w:pPr>
      <w:r w:rsidRPr="004A2434">
        <w:rPr>
          <w:rStyle w:val="af"/>
          <w:i w:val="0"/>
          <w:color w:val="000000"/>
          <w:sz w:val="28"/>
          <w:szCs w:val="28"/>
        </w:rPr>
        <w:t>программы для ЭВМ.</w:t>
      </w:r>
    </w:p>
    <w:p w:rsidR="00DD5245" w:rsidRPr="003C4C7F" w:rsidRDefault="00DD5245" w:rsidP="004112AE">
      <w:pPr>
        <w:pStyle w:val="24"/>
        <w:numPr>
          <w:ilvl w:val="0"/>
          <w:numId w:val="33"/>
        </w:numPr>
        <w:shd w:val="clear" w:color="auto" w:fill="auto"/>
        <w:tabs>
          <w:tab w:val="left" w:pos="521"/>
          <w:tab w:val="left" w:pos="1134"/>
        </w:tabs>
        <w:spacing w:line="240" w:lineRule="auto"/>
        <w:ind w:firstLine="709"/>
        <w:rPr>
          <w:rFonts w:ascii="Times New Roman" w:hAnsi="Times New Roman" w:cs="Times New Roman"/>
          <w:i w:val="0"/>
          <w:sz w:val="28"/>
          <w:szCs w:val="28"/>
        </w:rPr>
      </w:pPr>
      <w:r w:rsidRPr="003C4C7F">
        <w:rPr>
          <w:rStyle w:val="23"/>
          <w:rFonts w:ascii="Times New Roman" w:hAnsi="Times New Roman" w:cs="Times New Roman"/>
          <w:i/>
          <w:iCs/>
          <w:color w:val="000000"/>
          <w:sz w:val="28"/>
          <w:szCs w:val="28"/>
        </w:rPr>
        <w:t>Срок службы основных средств, как правило, превышает:</w:t>
      </w:r>
    </w:p>
    <w:p w:rsidR="00DD5245" w:rsidRPr="004A2434" w:rsidRDefault="00DD5245" w:rsidP="004112AE">
      <w:pPr>
        <w:pStyle w:val="a3"/>
        <w:widowControl w:val="0"/>
        <w:numPr>
          <w:ilvl w:val="0"/>
          <w:numId w:val="35"/>
        </w:numPr>
        <w:tabs>
          <w:tab w:val="left" w:pos="588"/>
          <w:tab w:val="left" w:pos="1134"/>
        </w:tabs>
        <w:ind w:firstLine="709"/>
        <w:jc w:val="both"/>
        <w:rPr>
          <w:i w:val="0"/>
          <w:sz w:val="28"/>
          <w:szCs w:val="28"/>
        </w:rPr>
      </w:pPr>
      <w:r w:rsidRPr="004A2434">
        <w:rPr>
          <w:rStyle w:val="af"/>
          <w:i w:val="0"/>
          <w:color w:val="000000"/>
          <w:sz w:val="28"/>
          <w:szCs w:val="28"/>
        </w:rPr>
        <w:t>1 месяц;</w:t>
      </w:r>
    </w:p>
    <w:p w:rsidR="00DD5245" w:rsidRPr="004A2434" w:rsidRDefault="00DD5245" w:rsidP="004112AE">
      <w:pPr>
        <w:pStyle w:val="a3"/>
        <w:widowControl w:val="0"/>
        <w:numPr>
          <w:ilvl w:val="0"/>
          <w:numId w:val="35"/>
        </w:numPr>
        <w:tabs>
          <w:tab w:val="left" w:pos="583"/>
          <w:tab w:val="left" w:pos="1134"/>
        </w:tabs>
        <w:ind w:firstLine="709"/>
        <w:jc w:val="both"/>
        <w:rPr>
          <w:i w:val="0"/>
          <w:sz w:val="28"/>
          <w:szCs w:val="28"/>
        </w:rPr>
      </w:pPr>
      <w:r w:rsidRPr="004A2434">
        <w:rPr>
          <w:rStyle w:val="af"/>
          <w:i w:val="0"/>
          <w:color w:val="000000"/>
          <w:sz w:val="28"/>
          <w:szCs w:val="28"/>
        </w:rPr>
        <w:t>6 месяцев;</w:t>
      </w:r>
    </w:p>
    <w:p w:rsidR="00DD5245" w:rsidRPr="004A2434" w:rsidRDefault="00DD5245" w:rsidP="004112AE">
      <w:pPr>
        <w:pStyle w:val="a3"/>
        <w:widowControl w:val="0"/>
        <w:numPr>
          <w:ilvl w:val="0"/>
          <w:numId w:val="35"/>
        </w:numPr>
        <w:tabs>
          <w:tab w:val="left" w:pos="602"/>
          <w:tab w:val="left" w:pos="1134"/>
        </w:tabs>
        <w:ind w:firstLine="709"/>
        <w:jc w:val="both"/>
        <w:rPr>
          <w:i w:val="0"/>
          <w:sz w:val="28"/>
          <w:szCs w:val="28"/>
        </w:rPr>
      </w:pPr>
      <w:r w:rsidRPr="004A2434">
        <w:rPr>
          <w:rStyle w:val="af"/>
          <w:i w:val="0"/>
          <w:color w:val="000000"/>
          <w:sz w:val="28"/>
          <w:szCs w:val="28"/>
        </w:rPr>
        <w:t>12 месяцев;</w:t>
      </w:r>
    </w:p>
    <w:p w:rsidR="00DD5245" w:rsidRPr="004A2434" w:rsidRDefault="00DD5245" w:rsidP="004112AE">
      <w:pPr>
        <w:pStyle w:val="a3"/>
        <w:widowControl w:val="0"/>
        <w:numPr>
          <w:ilvl w:val="0"/>
          <w:numId w:val="35"/>
        </w:numPr>
        <w:tabs>
          <w:tab w:val="left" w:pos="583"/>
          <w:tab w:val="left" w:pos="1134"/>
        </w:tabs>
        <w:ind w:firstLine="709"/>
        <w:jc w:val="both"/>
        <w:rPr>
          <w:i w:val="0"/>
          <w:sz w:val="28"/>
          <w:szCs w:val="28"/>
        </w:rPr>
      </w:pPr>
      <w:r w:rsidRPr="004A2434">
        <w:rPr>
          <w:rStyle w:val="af"/>
          <w:i w:val="0"/>
          <w:color w:val="000000"/>
          <w:sz w:val="28"/>
          <w:szCs w:val="28"/>
        </w:rPr>
        <w:t>24 месяца;</w:t>
      </w:r>
    </w:p>
    <w:p w:rsidR="00DD5245" w:rsidRPr="004A2434" w:rsidRDefault="00DD5245" w:rsidP="004112AE">
      <w:pPr>
        <w:pStyle w:val="a3"/>
        <w:widowControl w:val="0"/>
        <w:numPr>
          <w:ilvl w:val="0"/>
          <w:numId w:val="35"/>
        </w:numPr>
        <w:tabs>
          <w:tab w:val="left" w:pos="588"/>
          <w:tab w:val="left" w:pos="1134"/>
        </w:tabs>
        <w:ind w:firstLine="709"/>
        <w:jc w:val="both"/>
        <w:rPr>
          <w:i w:val="0"/>
          <w:sz w:val="28"/>
          <w:szCs w:val="28"/>
        </w:rPr>
      </w:pPr>
      <w:r w:rsidRPr="004A2434">
        <w:rPr>
          <w:rStyle w:val="af"/>
          <w:i w:val="0"/>
          <w:color w:val="000000"/>
          <w:sz w:val="28"/>
          <w:szCs w:val="28"/>
        </w:rPr>
        <w:t>36 месяцев.</w:t>
      </w:r>
    </w:p>
    <w:p w:rsidR="00DD5245" w:rsidRPr="003C4C7F" w:rsidRDefault="00DD5245" w:rsidP="004112AE">
      <w:pPr>
        <w:pStyle w:val="a3"/>
        <w:numPr>
          <w:ilvl w:val="0"/>
          <w:numId w:val="33"/>
        </w:numPr>
        <w:tabs>
          <w:tab w:val="left" w:pos="993"/>
          <w:tab w:val="left" w:pos="1134"/>
        </w:tabs>
        <w:suppressAutoHyphens/>
        <w:ind w:firstLine="709"/>
        <w:jc w:val="both"/>
        <w:rPr>
          <w:sz w:val="28"/>
          <w:szCs w:val="28"/>
        </w:rPr>
      </w:pPr>
      <w:r w:rsidRPr="003C4C7F">
        <w:rPr>
          <w:sz w:val="28"/>
          <w:szCs w:val="28"/>
        </w:rPr>
        <w:t>Укажите правовые формы использования имущества, находящегося в государственной собственности, государственными юридическими лицами:</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собственности;</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хозяйственного ведения;</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оперативного управления;</w:t>
      </w:r>
    </w:p>
    <w:p w:rsidR="00DD5245" w:rsidRPr="004A2434" w:rsidRDefault="00DD5245" w:rsidP="004112AE">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аренды;</w:t>
      </w:r>
    </w:p>
    <w:p w:rsidR="00A26AAC" w:rsidRDefault="00DD5245" w:rsidP="00A26AAC">
      <w:pPr>
        <w:pStyle w:val="a3"/>
        <w:numPr>
          <w:ilvl w:val="0"/>
          <w:numId w:val="36"/>
        </w:numPr>
        <w:tabs>
          <w:tab w:val="left" w:pos="1134"/>
        </w:tabs>
        <w:suppressAutoHyphens/>
        <w:ind w:left="0" w:firstLine="709"/>
        <w:jc w:val="both"/>
        <w:rPr>
          <w:i w:val="0"/>
          <w:sz w:val="28"/>
          <w:szCs w:val="28"/>
        </w:rPr>
      </w:pPr>
      <w:r w:rsidRPr="004A2434">
        <w:rPr>
          <w:i w:val="0"/>
          <w:sz w:val="28"/>
          <w:szCs w:val="28"/>
        </w:rPr>
        <w:t>право сервитута.</w:t>
      </w:r>
    </w:p>
    <w:p w:rsidR="00A26AAC" w:rsidRPr="003C4C7F" w:rsidRDefault="00A26AAC" w:rsidP="00A26AAC">
      <w:pPr>
        <w:pStyle w:val="a3"/>
        <w:tabs>
          <w:tab w:val="left" w:pos="1134"/>
        </w:tabs>
        <w:suppressAutoHyphens/>
        <w:ind w:firstLine="709"/>
        <w:jc w:val="both"/>
        <w:rPr>
          <w:sz w:val="28"/>
          <w:szCs w:val="28"/>
        </w:rPr>
      </w:pPr>
      <w:r w:rsidRPr="003C4C7F">
        <w:rPr>
          <w:sz w:val="28"/>
          <w:szCs w:val="28"/>
        </w:rPr>
        <w:t xml:space="preserve">4. Структуру имущества субъектов хозяйствования можно определить следующим образом:     </w:t>
      </w:r>
    </w:p>
    <w:p w:rsidR="00A26AAC" w:rsidRDefault="00A26AAC" w:rsidP="00A26AAC">
      <w:pPr>
        <w:pStyle w:val="ae"/>
        <w:ind w:left="0" w:firstLine="709"/>
        <w:jc w:val="both"/>
        <w:rPr>
          <w:sz w:val="28"/>
          <w:szCs w:val="28"/>
        </w:rPr>
      </w:pPr>
      <w:r>
        <w:rPr>
          <w:sz w:val="28"/>
          <w:szCs w:val="28"/>
        </w:rPr>
        <w:t>а. д</w:t>
      </w:r>
      <w:r w:rsidRPr="005A2EB0">
        <w:rPr>
          <w:sz w:val="28"/>
          <w:szCs w:val="28"/>
        </w:rPr>
        <w:t>вижимое и недвижимое имущество</w:t>
      </w:r>
      <w:r>
        <w:rPr>
          <w:sz w:val="28"/>
          <w:szCs w:val="28"/>
        </w:rPr>
        <w:t>;</w:t>
      </w:r>
    </w:p>
    <w:p w:rsidR="00A26AAC" w:rsidRDefault="00A26AAC" w:rsidP="00A26AAC">
      <w:pPr>
        <w:pStyle w:val="ae"/>
        <w:ind w:left="0" w:firstLine="709"/>
        <w:jc w:val="both"/>
        <w:rPr>
          <w:sz w:val="28"/>
          <w:szCs w:val="28"/>
        </w:rPr>
      </w:pPr>
      <w:r w:rsidRPr="00A26AAC">
        <w:rPr>
          <w:sz w:val="28"/>
          <w:szCs w:val="28"/>
        </w:rPr>
        <w:t>б</w:t>
      </w:r>
      <w:r>
        <w:rPr>
          <w:sz w:val="28"/>
          <w:szCs w:val="28"/>
        </w:rPr>
        <w:t>. и</w:t>
      </w:r>
      <w:r w:rsidRPr="00E05579">
        <w:rPr>
          <w:sz w:val="28"/>
          <w:szCs w:val="28"/>
        </w:rPr>
        <w:t xml:space="preserve">мущество, участвующее в производственной деятельности и непроизводственного назначения. </w:t>
      </w:r>
    </w:p>
    <w:p w:rsidR="00A26AAC" w:rsidRPr="00907990" w:rsidRDefault="00A26AAC" w:rsidP="00A26AAC">
      <w:pPr>
        <w:pStyle w:val="ae"/>
        <w:ind w:left="0" w:firstLine="709"/>
        <w:jc w:val="both"/>
        <w:rPr>
          <w:sz w:val="28"/>
          <w:szCs w:val="28"/>
        </w:rPr>
      </w:pPr>
      <w:r>
        <w:rPr>
          <w:sz w:val="28"/>
          <w:szCs w:val="28"/>
        </w:rPr>
        <w:t>в.</w:t>
      </w:r>
      <w:r w:rsidRPr="00907990">
        <w:rPr>
          <w:sz w:val="28"/>
          <w:szCs w:val="28"/>
        </w:rPr>
        <w:t xml:space="preserve"> товарные знаки, зарегистрированные субъектом хозяйствования;</w:t>
      </w:r>
    </w:p>
    <w:p w:rsidR="00A26AAC" w:rsidRPr="00907990" w:rsidRDefault="00A26AAC" w:rsidP="00A26AAC">
      <w:pPr>
        <w:pStyle w:val="ae"/>
        <w:ind w:left="0" w:firstLine="709"/>
        <w:jc w:val="both"/>
        <w:rPr>
          <w:sz w:val="28"/>
          <w:szCs w:val="28"/>
        </w:rPr>
      </w:pPr>
      <w:r>
        <w:rPr>
          <w:sz w:val="28"/>
          <w:szCs w:val="28"/>
        </w:rPr>
        <w:t>г.</w:t>
      </w:r>
      <w:r w:rsidRPr="00907990">
        <w:rPr>
          <w:sz w:val="28"/>
          <w:szCs w:val="28"/>
        </w:rPr>
        <w:t xml:space="preserve"> фирменное наименование юридического лица;</w:t>
      </w:r>
    </w:p>
    <w:p w:rsidR="00A26AAC" w:rsidRDefault="00A26AAC" w:rsidP="00A26AAC">
      <w:pPr>
        <w:pStyle w:val="ZTOCLVL1"/>
        <w:tabs>
          <w:tab w:val="right" w:leader="dot" w:pos="6123"/>
        </w:tabs>
        <w:spacing w:line="240" w:lineRule="auto"/>
        <w:ind w:firstLine="709"/>
        <w:rPr>
          <w:rFonts w:ascii="Times New Roman" w:hAnsi="Times New Roman" w:cs="Times New Roman"/>
          <w:sz w:val="28"/>
          <w:szCs w:val="28"/>
        </w:rPr>
      </w:pPr>
      <w:r w:rsidRPr="00A26AAC">
        <w:rPr>
          <w:rFonts w:ascii="Times New Roman" w:hAnsi="Times New Roman" w:cs="Times New Roman"/>
          <w:sz w:val="28"/>
          <w:szCs w:val="28"/>
        </w:rPr>
        <w:t>д</w:t>
      </w:r>
      <w:r>
        <w:rPr>
          <w:rFonts w:ascii="Times New Roman" w:hAnsi="Times New Roman" w:cs="Times New Roman"/>
          <w:sz w:val="28"/>
          <w:szCs w:val="28"/>
        </w:rPr>
        <w:t>. и</w:t>
      </w:r>
      <w:r w:rsidRPr="00E05579">
        <w:rPr>
          <w:rFonts w:ascii="Times New Roman" w:hAnsi="Times New Roman" w:cs="Times New Roman"/>
          <w:sz w:val="28"/>
          <w:szCs w:val="28"/>
        </w:rPr>
        <w:t xml:space="preserve">мущество, изъятое из оборота, ограниченное в обороте, а также то, которое может свободно отчуждаться и переходить от одного лица к другому. </w:t>
      </w:r>
    </w:p>
    <w:p w:rsidR="00DE4F82" w:rsidRPr="003C4C7F" w:rsidRDefault="00DE4F82" w:rsidP="00AA04C2">
      <w:pPr>
        <w:pStyle w:val="ae"/>
        <w:tabs>
          <w:tab w:val="left" w:pos="851"/>
          <w:tab w:val="left" w:pos="1134"/>
        </w:tabs>
        <w:ind w:left="0" w:firstLine="709"/>
        <w:jc w:val="both"/>
        <w:rPr>
          <w:i/>
          <w:sz w:val="28"/>
          <w:szCs w:val="28"/>
        </w:rPr>
      </w:pPr>
      <w:r w:rsidRPr="003C4C7F">
        <w:rPr>
          <w:i/>
          <w:sz w:val="28"/>
          <w:szCs w:val="28"/>
        </w:rPr>
        <w:t xml:space="preserve">5.Источниками формирования имущества юридического лица являются:  </w:t>
      </w:r>
    </w:p>
    <w:p w:rsidR="00DE4F82" w:rsidRPr="00907990" w:rsidRDefault="00AA04C2" w:rsidP="00AA04C2">
      <w:pPr>
        <w:pStyle w:val="ae"/>
        <w:tabs>
          <w:tab w:val="left" w:pos="0"/>
          <w:tab w:val="left" w:pos="567"/>
          <w:tab w:val="left" w:pos="851"/>
        </w:tabs>
        <w:ind w:left="0" w:firstLine="709"/>
        <w:jc w:val="both"/>
        <w:rPr>
          <w:sz w:val="28"/>
          <w:szCs w:val="28"/>
        </w:rPr>
      </w:pPr>
      <w:r>
        <w:rPr>
          <w:sz w:val="28"/>
          <w:szCs w:val="28"/>
        </w:rPr>
        <w:t>а.</w:t>
      </w:r>
      <w:r w:rsidR="00DE4F82">
        <w:rPr>
          <w:sz w:val="28"/>
          <w:szCs w:val="28"/>
        </w:rPr>
        <w:t xml:space="preserve"> п</w:t>
      </w:r>
      <w:r w:rsidR="00DE4F82" w:rsidRPr="00907990">
        <w:rPr>
          <w:sz w:val="28"/>
          <w:szCs w:val="28"/>
        </w:rPr>
        <w:t xml:space="preserve">ожертвования физических лиц и фондов;                                                                                       </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б</w:t>
      </w:r>
      <w:r w:rsidR="00AA04C2">
        <w:rPr>
          <w:sz w:val="28"/>
          <w:szCs w:val="28"/>
        </w:rPr>
        <w:t>.</w:t>
      </w:r>
      <w:r>
        <w:rPr>
          <w:sz w:val="28"/>
          <w:szCs w:val="28"/>
        </w:rPr>
        <w:t xml:space="preserve"> </w:t>
      </w:r>
      <w:r w:rsidRPr="00585A03">
        <w:rPr>
          <w:sz w:val="28"/>
          <w:szCs w:val="28"/>
        </w:rPr>
        <w:t>денежные материальные взносы учредителей;</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в</w:t>
      </w:r>
      <w:r w:rsidR="00AA04C2">
        <w:rPr>
          <w:sz w:val="28"/>
          <w:szCs w:val="28"/>
        </w:rPr>
        <w:t>.</w:t>
      </w:r>
      <w:r>
        <w:rPr>
          <w:sz w:val="28"/>
          <w:szCs w:val="28"/>
        </w:rPr>
        <w:t xml:space="preserve"> </w:t>
      </w:r>
      <w:r w:rsidRPr="00585A03">
        <w:rPr>
          <w:sz w:val="28"/>
          <w:szCs w:val="28"/>
        </w:rPr>
        <w:t>доходы, полученные от реализации работ, услуг, и других видов хозяйственной деятельности;</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г</w:t>
      </w:r>
      <w:r w:rsidR="00AA04C2">
        <w:rPr>
          <w:sz w:val="28"/>
          <w:szCs w:val="28"/>
        </w:rPr>
        <w:t>.</w:t>
      </w:r>
      <w:r>
        <w:rPr>
          <w:sz w:val="28"/>
          <w:szCs w:val="28"/>
        </w:rPr>
        <w:t xml:space="preserve"> </w:t>
      </w:r>
      <w:r w:rsidRPr="00585A03">
        <w:rPr>
          <w:sz w:val="28"/>
          <w:szCs w:val="28"/>
        </w:rPr>
        <w:t>доходы от ценных бумаг;</w:t>
      </w:r>
    </w:p>
    <w:p w:rsidR="00DE4F82" w:rsidRPr="00585A03" w:rsidRDefault="00DE4F82" w:rsidP="00AA04C2">
      <w:pPr>
        <w:tabs>
          <w:tab w:val="left" w:pos="0"/>
          <w:tab w:val="left" w:pos="567"/>
          <w:tab w:val="left" w:pos="851"/>
        </w:tabs>
        <w:ind w:firstLine="709"/>
        <w:jc w:val="both"/>
        <w:rPr>
          <w:sz w:val="28"/>
          <w:szCs w:val="28"/>
        </w:rPr>
      </w:pPr>
      <w:r w:rsidRPr="00AA04C2">
        <w:rPr>
          <w:sz w:val="28"/>
          <w:szCs w:val="28"/>
        </w:rPr>
        <w:t>д</w:t>
      </w:r>
      <w:r w:rsidR="00AA04C2">
        <w:rPr>
          <w:sz w:val="28"/>
          <w:szCs w:val="28"/>
        </w:rPr>
        <w:t>.</w:t>
      </w:r>
      <w:r>
        <w:rPr>
          <w:sz w:val="28"/>
          <w:szCs w:val="28"/>
        </w:rPr>
        <w:t xml:space="preserve"> </w:t>
      </w:r>
      <w:r w:rsidRPr="00585A03">
        <w:rPr>
          <w:sz w:val="28"/>
          <w:szCs w:val="28"/>
        </w:rPr>
        <w:t>кредиты банков и других кредиторов;</w:t>
      </w:r>
    </w:p>
    <w:p w:rsidR="00DE4F82" w:rsidRDefault="00DE4F82" w:rsidP="00AA04C2">
      <w:pPr>
        <w:tabs>
          <w:tab w:val="left" w:pos="0"/>
          <w:tab w:val="left" w:pos="567"/>
          <w:tab w:val="left" w:pos="851"/>
        </w:tabs>
        <w:ind w:firstLine="709"/>
        <w:jc w:val="both"/>
        <w:rPr>
          <w:sz w:val="28"/>
          <w:szCs w:val="28"/>
        </w:rPr>
      </w:pPr>
      <w:r w:rsidRPr="00AA04C2">
        <w:rPr>
          <w:sz w:val="28"/>
          <w:szCs w:val="28"/>
        </w:rPr>
        <w:t>е</w:t>
      </w:r>
      <w:r w:rsidR="00AA04C2">
        <w:rPr>
          <w:sz w:val="28"/>
          <w:szCs w:val="28"/>
        </w:rPr>
        <w:t>.</w:t>
      </w:r>
      <w:r>
        <w:rPr>
          <w:sz w:val="28"/>
          <w:szCs w:val="28"/>
        </w:rPr>
        <w:t xml:space="preserve"> </w:t>
      </w:r>
      <w:r w:rsidRPr="00585A03">
        <w:rPr>
          <w:sz w:val="28"/>
          <w:szCs w:val="28"/>
        </w:rPr>
        <w:t>капитальные вложения и дотации из бюджета;</w:t>
      </w:r>
    </w:p>
    <w:p w:rsidR="00DD5245" w:rsidRPr="00A26AAC" w:rsidRDefault="00DD5245" w:rsidP="00446FFE">
      <w:pPr>
        <w:pStyle w:val="a3"/>
        <w:tabs>
          <w:tab w:val="left" w:pos="0"/>
          <w:tab w:val="left" w:pos="1080"/>
          <w:tab w:val="left" w:pos="1134"/>
        </w:tabs>
        <w:suppressAutoHyphens/>
        <w:ind w:left="1069"/>
        <w:jc w:val="both"/>
        <w:rPr>
          <w:i w:val="0"/>
          <w:sz w:val="28"/>
          <w:szCs w:val="28"/>
        </w:rPr>
      </w:pPr>
    </w:p>
    <w:p w:rsidR="00DD5245" w:rsidRPr="004A2434" w:rsidRDefault="00DD5245"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DD5245" w:rsidRPr="004A2434" w:rsidRDefault="00DD5245" w:rsidP="00446FFE">
      <w:pPr>
        <w:pStyle w:val="ae"/>
        <w:tabs>
          <w:tab w:val="left" w:pos="1134"/>
        </w:tabs>
        <w:ind w:left="0" w:firstLine="709"/>
        <w:jc w:val="both"/>
        <w:rPr>
          <w:i/>
          <w:sz w:val="28"/>
          <w:szCs w:val="28"/>
        </w:rPr>
      </w:pPr>
      <w:r w:rsidRPr="004A2434">
        <w:rPr>
          <w:i/>
          <w:sz w:val="28"/>
          <w:szCs w:val="28"/>
        </w:rPr>
        <w:t>Нормативные правовые акты:</w:t>
      </w:r>
    </w:p>
    <w:p w:rsidR="001D299A" w:rsidRPr="001D299A" w:rsidRDefault="001D299A" w:rsidP="001D299A">
      <w:pPr>
        <w:numPr>
          <w:ilvl w:val="0"/>
          <w:numId w:val="37"/>
        </w:numPr>
        <w:tabs>
          <w:tab w:val="clear" w:pos="2340"/>
          <w:tab w:val="num" w:pos="0"/>
          <w:tab w:val="left" w:pos="709"/>
          <w:tab w:val="left" w:pos="1080"/>
        </w:tabs>
        <w:suppressAutoHyphens/>
        <w:ind w:left="0" w:right="424" w:firstLine="709"/>
        <w:jc w:val="both"/>
        <w:rPr>
          <w:color w:val="000000"/>
          <w:sz w:val="28"/>
          <w:szCs w:val="28"/>
        </w:rPr>
      </w:pPr>
      <w:r w:rsidRPr="001D299A">
        <w:rPr>
          <w:sz w:val="28"/>
          <w:szCs w:val="28"/>
        </w:rPr>
        <w:lastRenderedPageBreak/>
        <w:t>Гражданский кодекс Республики Беларусь [Электронный ресурс</w:t>
      </w:r>
      <w:proofErr w:type="gramStart"/>
      <w:r w:rsidRPr="001D299A">
        <w:rPr>
          <w:sz w:val="28"/>
          <w:szCs w:val="28"/>
        </w:rPr>
        <w:t>] :</w:t>
      </w:r>
      <w:proofErr w:type="gramEnd"/>
      <w:r w:rsidRPr="001D299A">
        <w:rPr>
          <w:sz w:val="28"/>
          <w:szCs w:val="28"/>
        </w:rPr>
        <w:t xml:space="preserve"> </w:t>
      </w:r>
      <w:r w:rsidRPr="001D299A">
        <w:rPr>
          <w:rStyle w:val="datepr"/>
          <w:color w:val="000000"/>
          <w:sz w:val="28"/>
          <w:szCs w:val="28"/>
          <w:bdr w:val="none" w:sz="0" w:space="0" w:color="auto" w:frame="1"/>
          <w:shd w:val="clear" w:color="auto" w:fill="FFFFFF"/>
        </w:rPr>
        <w:t xml:space="preserve">7 дек. 1998 г., </w:t>
      </w:r>
      <w:r w:rsidRPr="001D299A">
        <w:rPr>
          <w:rStyle w:val="number"/>
          <w:color w:val="000000"/>
          <w:sz w:val="28"/>
          <w:szCs w:val="28"/>
          <w:bdr w:val="none" w:sz="0" w:space="0" w:color="auto" w:frame="1"/>
          <w:shd w:val="clear" w:color="auto" w:fill="FFFFFF"/>
        </w:rPr>
        <w:t xml:space="preserve">№ 218–З : </w:t>
      </w:r>
      <w:r w:rsidRPr="001D299A">
        <w:rPr>
          <w:sz w:val="28"/>
          <w:szCs w:val="28"/>
        </w:rPr>
        <w:t xml:space="preserve">принят Палатой представителей 28 окт. 1998 г. : одобрен Советом </w:t>
      </w:r>
      <w:proofErr w:type="spellStart"/>
      <w:r w:rsidRPr="001D299A">
        <w:rPr>
          <w:sz w:val="28"/>
          <w:szCs w:val="28"/>
        </w:rPr>
        <w:t>Респ</w:t>
      </w:r>
      <w:proofErr w:type="spellEnd"/>
      <w:r w:rsidRPr="001D299A">
        <w:rPr>
          <w:sz w:val="28"/>
          <w:szCs w:val="28"/>
        </w:rPr>
        <w:t xml:space="preserve">. 19 </w:t>
      </w:r>
      <w:proofErr w:type="spellStart"/>
      <w:r w:rsidRPr="001D299A">
        <w:rPr>
          <w:sz w:val="28"/>
          <w:szCs w:val="28"/>
        </w:rPr>
        <w:t>нояб</w:t>
      </w:r>
      <w:proofErr w:type="spellEnd"/>
      <w:r w:rsidRPr="001D299A">
        <w:rPr>
          <w:sz w:val="28"/>
          <w:szCs w:val="28"/>
        </w:rPr>
        <w:t xml:space="preserve">. 1998 г. : с изм. и доп. // 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sz w:val="28"/>
          <w:szCs w:val="28"/>
        </w:rPr>
        <w:t>О хозяйственных обществах [Электронный ресурс</w:t>
      </w:r>
      <w:proofErr w:type="gramStart"/>
      <w:r w:rsidRPr="001D299A">
        <w:rPr>
          <w:sz w:val="28"/>
          <w:szCs w:val="28"/>
        </w:rPr>
        <w:t>] :</w:t>
      </w:r>
      <w:proofErr w:type="gramEnd"/>
      <w:r w:rsidRPr="001D299A">
        <w:rPr>
          <w:sz w:val="28"/>
          <w:szCs w:val="28"/>
        </w:rPr>
        <w:t xml:space="preserve"> Закон </w:t>
      </w:r>
      <w:proofErr w:type="spellStart"/>
      <w:r w:rsidRPr="001D299A">
        <w:rPr>
          <w:sz w:val="28"/>
          <w:szCs w:val="28"/>
        </w:rPr>
        <w:t>Респ</w:t>
      </w:r>
      <w:proofErr w:type="spellEnd"/>
      <w:r w:rsidRPr="001D299A">
        <w:rPr>
          <w:sz w:val="28"/>
          <w:szCs w:val="28"/>
        </w:rPr>
        <w:t>. Беларусь, от 9 дек. 1992 г. № 2020-</w:t>
      </w:r>
      <w:proofErr w:type="gramStart"/>
      <w:r w:rsidRPr="001D299A">
        <w:rPr>
          <w:sz w:val="28"/>
          <w:szCs w:val="28"/>
        </w:rPr>
        <w:t>XII :</w:t>
      </w:r>
      <w:proofErr w:type="gramEnd"/>
      <w:r w:rsidRPr="001D299A">
        <w:rPr>
          <w:sz w:val="28"/>
          <w:szCs w:val="28"/>
        </w:rPr>
        <w:t xml:space="preserve"> </w:t>
      </w:r>
      <w:r w:rsidRPr="001D299A">
        <w:rPr>
          <w:color w:val="000000" w:themeColor="text1"/>
          <w:sz w:val="28"/>
          <w:szCs w:val="28"/>
        </w:rPr>
        <w:t>с изм. и доп.</w:t>
      </w:r>
      <w:r w:rsidRPr="001D299A">
        <w:rPr>
          <w:sz w:val="28"/>
          <w:szCs w:val="28"/>
        </w:rPr>
        <w:t xml:space="preserve"> // 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sz w:val="28"/>
          <w:szCs w:val="28"/>
        </w:rPr>
        <w:t>О государственной регистрации и ликвидации (прекращении деятельности) субъектов хозяйствования [Электронный ресурс</w:t>
      </w:r>
      <w:proofErr w:type="gramStart"/>
      <w:r w:rsidRPr="001D299A">
        <w:rPr>
          <w:sz w:val="28"/>
          <w:szCs w:val="28"/>
        </w:rPr>
        <w:t>] :</w:t>
      </w:r>
      <w:proofErr w:type="gramEnd"/>
      <w:r w:rsidRPr="001D299A">
        <w:rPr>
          <w:sz w:val="28"/>
          <w:szCs w:val="28"/>
        </w:rPr>
        <w:t xml:space="preserve"> Декрет Президента </w:t>
      </w:r>
      <w:proofErr w:type="spellStart"/>
      <w:r w:rsidRPr="001D299A">
        <w:rPr>
          <w:sz w:val="28"/>
          <w:szCs w:val="28"/>
        </w:rPr>
        <w:t>Респ</w:t>
      </w:r>
      <w:proofErr w:type="spellEnd"/>
      <w:r w:rsidRPr="001D299A">
        <w:rPr>
          <w:sz w:val="28"/>
          <w:szCs w:val="28"/>
        </w:rPr>
        <w:t xml:space="preserve">. Беларусь, 16 янв. 2009 г., № </w:t>
      </w:r>
      <w:proofErr w:type="gramStart"/>
      <w:r w:rsidRPr="001D299A">
        <w:rPr>
          <w:sz w:val="28"/>
          <w:szCs w:val="28"/>
        </w:rPr>
        <w:t>1 :</w:t>
      </w:r>
      <w:proofErr w:type="gramEnd"/>
      <w:r w:rsidRPr="001D299A">
        <w:rPr>
          <w:sz w:val="28"/>
          <w:szCs w:val="28"/>
        </w:rPr>
        <w:t xml:space="preserve"> </w:t>
      </w:r>
      <w:r w:rsidRPr="001D299A">
        <w:rPr>
          <w:sz w:val="28"/>
          <w:szCs w:val="28"/>
          <w:lang w:val="be-BY"/>
        </w:rPr>
        <w:t xml:space="preserve">с изм. и доп. </w:t>
      </w:r>
      <w:r w:rsidRPr="001D299A">
        <w:rPr>
          <w:sz w:val="28"/>
          <w:szCs w:val="28"/>
        </w:rPr>
        <w:t xml:space="preserve">// 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1D299A" w:rsidRPr="001D299A" w:rsidRDefault="001D299A" w:rsidP="001D299A">
      <w:pPr>
        <w:numPr>
          <w:ilvl w:val="0"/>
          <w:numId w:val="37"/>
        </w:numPr>
        <w:tabs>
          <w:tab w:val="clear" w:pos="2340"/>
          <w:tab w:val="num" w:pos="0"/>
          <w:tab w:val="left" w:pos="709"/>
          <w:tab w:val="left" w:pos="993"/>
          <w:tab w:val="left" w:pos="1260"/>
          <w:tab w:val="num" w:pos="2149"/>
        </w:tabs>
        <w:suppressAutoHyphens/>
        <w:ind w:left="0" w:right="424" w:firstLine="709"/>
        <w:jc w:val="both"/>
        <w:rPr>
          <w:sz w:val="28"/>
          <w:szCs w:val="28"/>
        </w:rPr>
      </w:pPr>
      <w:r w:rsidRPr="001D299A">
        <w:rPr>
          <w:color w:val="000000"/>
          <w:sz w:val="28"/>
          <w:szCs w:val="28"/>
        </w:rPr>
        <w:t xml:space="preserve">О поддержке малого и среднего предпринимательства </w:t>
      </w:r>
      <w:r w:rsidRPr="001D299A">
        <w:rPr>
          <w:sz w:val="28"/>
          <w:szCs w:val="28"/>
        </w:rPr>
        <w:t>[Электронный ресурс</w:t>
      </w:r>
      <w:proofErr w:type="gramStart"/>
      <w:r w:rsidRPr="001D299A">
        <w:rPr>
          <w:sz w:val="28"/>
          <w:szCs w:val="28"/>
        </w:rPr>
        <w:t>] :</w:t>
      </w:r>
      <w:proofErr w:type="gramEnd"/>
      <w:r w:rsidRPr="001D299A">
        <w:rPr>
          <w:sz w:val="28"/>
          <w:szCs w:val="28"/>
        </w:rPr>
        <w:t xml:space="preserve"> Закон </w:t>
      </w:r>
      <w:proofErr w:type="spellStart"/>
      <w:r w:rsidRPr="001D299A">
        <w:rPr>
          <w:sz w:val="28"/>
          <w:szCs w:val="28"/>
        </w:rPr>
        <w:t>Респ</w:t>
      </w:r>
      <w:proofErr w:type="spellEnd"/>
      <w:r w:rsidRPr="001D299A">
        <w:rPr>
          <w:sz w:val="28"/>
          <w:szCs w:val="28"/>
        </w:rPr>
        <w:t xml:space="preserve">. Беларусь, от </w:t>
      </w:r>
      <w:r w:rsidRPr="001D299A">
        <w:rPr>
          <w:rStyle w:val="datepr"/>
          <w:color w:val="000000"/>
          <w:sz w:val="28"/>
          <w:szCs w:val="28"/>
          <w:shd w:val="clear" w:color="auto" w:fill="FFFFFF"/>
        </w:rPr>
        <w:t>1 июля 2010 г.</w:t>
      </w:r>
      <w:r w:rsidRPr="001D299A">
        <w:rPr>
          <w:rStyle w:val="number"/>
          <w:color w:val="000000"/>
          <w:sz w:val="28"/>
          <w:szCs w:val="28"/>
          <w:shd w:val="clear" w:color="auto" w:fill="FFFFFF"/>
        </w:rPr>
        <w:t> № 148-</w:t>
      </w:r>
      <w:proofErr w:type="gramStart"/>
      <w:r w:rsidRPr="001D299A">
        <w:rPr>
          <w:rStyle w:val="number"/>
          <w:color w:val="000000"/>
          <w:sz w:val="28"/>
          <w:szCs w:val="28"/>
          <w:shd w:val="clear" w:color="auto" w:fill="FFFFFF"/>
        </w:rPr>
        <w:t xml:space="preserve">З </w:t>
      </w:r>
      <w:r w:rsidRPr="001D299A">
        <w:rPr>
          <w:sz w:val="28"/>
          <w:szCs w:val="28"/>
        </w:rPr>
        <w:t>:</w:t>
      </w:r>
      <w:proofErr w:type="gramEnd"/>
      <w:r w:rsidRPr="001D299A">
        <w:rPr>
          <w:sz w:val="28"/>
          <w:szCs w:val="28"/>
        </w:rPr>
        <w:t xml:space="preserve"> </w:t>
      </w:r>
      <w:r w:rsidRPr="001D299A">
        <w:rPr>
          <w:sz w:val="28"/>
          <w:szCs w:val="28"/>
          <w:lang w:val="be-BY"/>
        </w:rPr>
        <w:t>с изм. и доп.</w:t>
      </w:r>
      <w:r w:rsidRPr="001D299A">
        <w:rPr>
          <w:sz w:val="28"/>
          <w:szCs w:val="28"/>
        </w:rPr>
        <w:t xml:space="preserve"> // 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1D299A" w:rsidRPr="001D299A" w:rsidRDefault="001D299A" w:rsidP="001D299A">
      <w:pPr>
        <w:numPr>
          <w:ilvl w:val="0"/>
          <w:numId w:val="37"/>
        </w:numPr>
        <w:tabs>
          <w:tab w:val="clear" w:pos="2340"/>
          <w:tab w:val="num" w:pos="0"/>
          <w:tab w:val="left" w:pos="993"/>
          <w:tab w:val="left" w:pos="1260"/>
          <w:tab w:val="num" w:pos="2149"/>
        </w:tabs>
        <w:suppressAutoHyphens/>
        <w:ind w:left="0" w:firstLine="709"/>
        <w:jc w:val="both"/>
        <w:rPr>
          <w:sz w:val="28"/>
          <w:szCs w:val="28"/>
        </w:rPr>
      </w:pPr>
      <w:r w:rsidRPr="001D299A">
        <w:rPr>
          <w:color w:val="000000"/>
          <w:sz w:val="28"/>
          <w:szCs w:val="28"/>
        </w:rPr>
        <w:t xml:space="preserve">О крестьянском (фермерском) хозяйстве </w:t>
      </w:r>
      <w:r w:rsidRPr="001D299A">
        <w:rPr>
          <w:sz w:val="28"/>
          <w:szCs w:val="28"/>
        </w:rPr>
        <w:t>[Электронный ресурс</w:t>
      </w:r>
      <w:proofErr w:type="gramStart"/>
      <w:r w:rsidRPr="001D299A">
        <w:rPr>
          <w:sz w:val="28"/>
          <w:szCs w:val="28"/>
        </w:rPr>
        <w:t>] :</w:t>
      </w:r>
      <w:proofErr w:type="gramEnd"/>
      <w:r w:rsidRPr="001D299A">
        <w:rPr>
          <w:sz w:val="28"/>
          <w:szCs w:val="28"/>
        </w:rPr>
        <w:t xml:space="preserve"> Закон </w:t>
      </w:r>
      <w:proofErr w:type="spellStart"/>
      <w:r w:rsidRPr="001D299A">
        <w:rPr>
          <w:sz w:val="28"/>
          <w:szCs w:val="28"/>
        </w:rPr>
        <w:t>Респ</w:t>
      </w:r>
      <w:proofErr w:type="spellEnd"/>
      <w:r w:rsidRPr="001D299A">
        <w:rPr>
          <w:sz w:val="28"/>
          <w:szCs w:val="28"/>
        </w:rPr>
        <w:t xml:space="preserve">. Беларусь, </w:t>
      </w:r>
      <w:r w:rsidRPr="001D299A">
        <w:rPr>
          <w:color w:val="000000"/>
          <w:sz w:val="28"/>
          <w:szCs w:val="28"/>
          <w:shd w:val="clear" w:color="auto" w:fill="FFFFFF"/>
        </w:rPr>
        <w:t>18 фев. 1991 г. № 611-X</w:t>
      </w:r>
      <w:proofErr w:type="gramStart"/>
      <w:r w:rsidRPr="001D299A">
        <w:rPr>
          <w:color w:val="000000"/>
          <w:sz w:val="28"/>
          <w:szCs w:val="28"/>
          <w:shd w:val="clear" w:color="auto" w:fill="FFFFFF"/>
        </w:rPr>
        <w:t xml:space="preserve">ІІ </w:t>
      </w:r>
      <w:r w:rsidRPr="001D299A">
        <w:rPr>
          <w:sz w:val="28"/>
          <w:szCs w:val="28"/>
        </w:rPr>
        <w:t>:</w:t>
      </w:r>
      <w:proofErr w:type="gramEnd"/>
      <w:r w:rsidRPr="001D299A">
        <w:rPr>
          <w:sz w:val="28"/>
          <w:szCs w:val="28"/>
        </w:rPr>
        <w:t xml:space="preserve"> с изм. и доп. </w:t>
      </w:r>
      <w:r w:rsidRPr="001D299A">
        <w:rPr>
          <w:i/>
          <w:sz w:val="28"/>
          <w:szCs w:val="28"/>
        </w:rPr>
        <w:t>// </w:t>
      </w:r>
      <w:r w:rsidRPr="001D299A">
        <w:rPr>
          <w:sz w:val="28"/>
          <w:szCs w:val="28"/>
        </w:rPr>
        <w:t xml:space="preserve">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1D299A" w:rsidRPr="001D299A" w:rsidRDefault="001D299A" w:rsidP="001D299A">
      <w:pPr>
        <w:numPr>
          <w:ilvl w:val="0"/>
          <w:numId w:val="37"/>
        </w:numPr>
        <w:tabs>
          <w:tab w:val="clear" w:pos="2340"/>
          <w:tab w:val="num" w:pos="0"/>
          <w:tab w:val="left" w:pos="993"/>
          <w:tab w:val="left" w:pos="1260"/>
          <w:tab w:val="num" w:pos="2149"/>
        </w:tabs>
        <w:suppressAutoHyphens/>
        <w:ind w:left="0" w:firstLine="709"/>
        <w:jc w:val="both"/>
        <w:rPr>
          <w:sz w:val="28"/>
          <w:szCs w:val="28"/>
        </w:rPr>
      </w:pPr>
      <w:r w:rsidRPr="001D299A">
        <w:rPr>
          <w:sz w:val="28"/>
          <w:szCs w:val="28"/>
        </w:rPr>
        <w:t>О бухгалтерском учете и отчетности [Электронный ресурс</w:t>
      </w:r>
      <w:proofErr w:type="gramStart"/>
      <w:r w:rsidRPr="001D299A">
        <w:rPr>
          <w:sz w:val="28"/>
          <w:szCs w:val="28"/>
        </w:rPr>
        <w:t>] :</w:t>
      </w:r>
      <w:proofErr w:type="gramEnd"/>
      <w:r w:rsidRPr="001D299A">
        <w:rPr>
          <w:sz w:val="28"/>
          <w:szCs w:val="28"/>
        </w:rPr>
        <w:t xml:space="preserve">  Закон </w:t>
      </w:r>
      <w:proofErr w:type="spellStart"/>
      <w:r w:rsidRPr="001D299A">
        <w:rPr>
          <w:sz w:val="28"/>
          <w:szCs w:val="28"/>
        </w:rPr>
        <w:t>Респ</w:t>
      </w:r>
      <w:proofErr w:type="spellEnd"/>
      <w:r w:rsidRPr="001D299A">
        <w:rPr>
          <w:sz w:val="28"/>
          <w:szCs w:val="28"/>
        </w:rPr>
        <w:t xml:space="preserve">. Беларусь, </w:t>
      </w:r>
      <w:r w:rsidRPr="001D299A">
        <w:rPr>
          <w:rFonts w:eastAsiaTheme="minorHAnsi"/>
          <w:sz w:val="28"/>
          <w:szCs w:val="28"/>
          <w:lang w:eastAsia="en-US"/>
        </w:rPr>
        <w:t>12 июля 2013 г. № 57-</w:t>
      </w:r>
      <w:proofErr w:type="gramStart"/>
      <w:r w:rsidRPr="001D299A">
        <w:rPr>
          <w:rFonts w:eastAsiaTheme="minorHAnsi"/>
          <w:sz w:val="28"/>
          <w:szCs w:val="28"/>
          <w:lang w:eastAsia="en-US"/>
        </w:rPr>
        <w:t>З</w:t>
      </w:r>
      <w:r w:rsidRPr="001D299A">
        <w:rPr>
          <w:sz w:val="28"/>
          <w:szCs w:val="28"/>
        </w:rPr>
        <w:t xml:space="preserve"> :</w:t>
      </w:r>
      <w:proofErr w:type="gramEnd"/>
      <w:r w:rsidRPr="001D299A">
        <w:rPr>
          <w:sz w:val="28"/>
          <w:szCs w:val="28"/>
        </w:rPr>
        <w:t xml:space="preserve"> с изм. и доп. </w:t>
      </w:r>
      <w:r w:rsidRPr="001D299A">
        <w:rPr>
          <w:color w:val="000000"/>
          <w:sz w:val="28"/>
          <w:szCs w:val="28"/>
          <w:shd w:val="clear" w:color="auto" w:fill="FFFFFF"/>
        </w:rPr>
        <w:t>№ 52-З</w:t>
      </w:r>
      <w:r w:rsidRPr="001D299A">
        <w:rPr>
          <w:sz w:val="28"/>
          <w:szCs w:val="28"/>
        </w:rPr>
        <w:t xml:space="preserve"> // ЭТАЛОН. Законодательство Республики Беларусь / Нац. центр правовой </w:t>
      </w:r>
      <w:proofErr w:type="spellStart"/>
      <w:r w:rsidRPr="001D299A">
        <w:rPr>
          <w:sz w:val="28"/>
          <w:szCs w:val="28"/>
        </w:rPr>
        <w:t>информ</w:t>
      </w:r>
      <w:proofErr w:type="spellEnd"/>
      <w:r w:rsidRPr="001D299A">
        <w:rPr>
          <w:sz w:val="28"/>
          <w:szCs w:val="28"/>
        </w:rPr>
        <w:t xml:space="preserve">. </w:t>
      </w:r>
      <w:proofErr w:type="spellStart"/>
      <w:r w:rsidRPr="001D299A">
        <w:rPr>
          <w:sz w:val="28"/>
          <w:szCs w:val="28"/>
        </w:rPr>
        <w:t>Респ</w:t>
      </w:r>
      <w:proofErr w:type="spellEnd"/>
      <w:r w:rsidRPr="001D299A">
        <w:rPr>
          <w:sz w:val="28"/>
          <w:szCs w:val="28"/>
        </w:rPr>
        <w:t>. Беларусь. – Минск, 2021.</w:t>
      </w: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7" w:name="_Toc36713279"/>
      <w:r w:rsidRPr="004A2434">
        <w:rPr>
          <w:rFonts w:ascii="Times New Roman" w:hAnsi="Times New Roman" w:cs="Times New Roman"/>
          <w:b w:val="0"/>
          <w:color w:val="auto"/>
        </w:rPr>
        <w:lastRenderedPageBreak/>
        <w:t>Тема 5. ПРАВОВОЕ РЕГУЛИРОВАНИЕ ЭКОНОМИЧЕСКОЙ НЕСОСТОЯТЕЛЬНОСТИ</w:t>
      </w:r>
      <w:bookmarkEnd w:id="7"/>
    </w:p>
    <w:p w:rsidR="00DB3ABD" w:rsidRPr="004A2434" w:rsidRDefault="00DB3ABD" w:rsidP="00446FFE">
      <w:pPr>
        <w:keepNext/>
        <w:shd w:val="clear" w:color="auto" w:fill="FFFFFF"/>
        <w:ind w:firstLine="709"/>
        <w:jc w:val="both"/>
        <w:rPr>
          <w:sz w:val="28"/>
          <w:szCs w:val="28"/>
        </w:rPr>
      </w:pPr>
    </w:p>
    <w:p w:rsidR="001D7422" w:rsidRPr="004A2434" w:rsidRDefault="001D7422" w:rsidP="00446FFE">
      <w:pPr>
        <w:shd w:val="clear" w:color="auto" w:fill="FFFFFF"/>
        <w:ind w:firstLine="720"/>
        <w:rPr>
          <w:b/>
          <w:sz w:val="28"/>
          <w:szCs w:val="28"/>
        </w:rPr>
      </w:pPr>
      <w:r w:rsidRPr="004A2434">
        <w:rPr>
          <w:b/>
          <w:sz w:val="28"/>
          <w:szCs w:val="28"/>
        </w:rPr>
        <w:t>Содержание учебного материала</w:t>
      </w:r>
    </w:p>
    <w:p w:rsidR="001D7422" w:rsidRPr="004A2434" w:rsidRDefault="001D7422" w:rsidP="00446FFE">
      <w:pPr>
        <w:pStyle w:val="ZTOCLVL1"/>
        <w:tabs>
          <w:tab w:val="right" w:leader="dot" w:pos="6123"/>
        </w:tabs>
        <w:spacing w:line="240" w:lineRule="auto"/>
        <w:ind w:firstLine="720"/>
        <w:rPr>
          <w:rFonts w:ascii="Times New Roman" w:hAnsi="Times New Roman" w:cs="Times New Roman"/>
          <w:sz w:val="28"/>
          <w:szCs w:val="28"/>
          <w:lang w:val="uk-UA"/>
        </w:rPr>
      </w:pPr>
      <w:r w:rsidRPr="004A2434">
        <w:rPr>
          <w:rFonts w:ascii="Times New Roman" w:hAnsi="Times New Roman" w:cs="Times New Roman"/>
          <w:sz w:val="28"/>
          <w:szCs w:val="28"/>
        </w:rPr>
        <w:t>Понятие и признаки банкротства. Устойчивый характер неплатежеспособности. Коэффициент обеспеченности финансовых обязательств. М</w:t>
      </w:r>
      <w:r w:rsidRPr="004A2434">
        <w:rPr>
          <w:rFonts w:ascii="Times New Roman" w:hAnsi="Times New Roman" w:cs="Times New Roman"/>
          <w:sz w:val="28"/>
          <w:szCs w:val="28"/>
          <w:lang w:val="uk-UA"/>
        </w:rPr>
        <w:t>еры по предупреждению экономической несостоятельности. Субъектный состав отношений, связанных с делами об экономической несостоятельности.</w:t>
      </w:r>
      <w:r w:rsidRPr="004A2434">
        <w:rPr>
          <w:rFonts w:ascii="Times New Roman" w:hAnsi="Times New Roman" w:cs="Times New Roman"/>
          <w:sz w:val="28"/>
          <w:szCs w:val="28"/>
        </w:rPr>
        <w:t xml:space="preserve"> Должник и кредитор. </w:t>
      </w:r>
      <w:r w:rsidRPr="004A2434">
        <w:rPr>
          <w:rFonts w:ascii="Times New Roman" w:hAnsi="Times New Roman" w:cs="Times New Roman"/>
          <w:sz w:val="28"/>
          <w:szCs w:val="28"/>
          <w:lang w:val="uk-UA"/>
        </w:rPr>
        <w:t xml:space="preserve">Требования по денежным обязательствам. Санация и ликвидационное производство. </w:t>
      </w:r>
      <w:r w:rsidRPr="004A2434">
        <w:rPr>
          <w:rFonts w:ascii="Times New Roman" w:hAnsi="Times New Roman" w:cs="Times New Roman"/>
          <w:sz w:val="28"/>
          <w:szCs w:val="28"/>
        </w:rPr>
        <w:t xml:space="preserve">Временный (антикризисный) управляющий. </w:t>
      </w:r>
      <w:r w:rsidRPr="004A2434">
        <w:rPr>
          <w:rFonts w:ascii="Times New Roman" w:hAnsi="Times New Roman" w:cs="Times New Roman"/>
          <w:sz w:val="28"/>
          <w:szCs w:val="28"/>
          <w:lang w:val="uk-UA"/>
        </w:rPr>
        <w:t xml:space="preserve">Конкурсные кредиторы. </w:t>
      </w:r>
    </w:p>
    <w:p w:rsidR="001D7422" w:rsidRPr="004A2434" w:rsidRDefault="00427494" w:rsidP="00446FFE">
      <w:pPr>
        <w:keepNext/>
        <w:shd w:val="clear" w:color="auto" w:fill="FFFFFF"/>
        <w:ind w:firstLine="709"/>
        <w:jc w:val="both"/>
        <w:rPr>
          <w:sz w:val="28"/>
          <w:szCs w:val="28"/>
          <w:lang w:val="uk-UA"/>
        </w:rPr>
      </w:pPr>
      <w:r w:rsidRPr="004A2434">
        <w:rPr>
          <w:sz w:val="28"/>
          <w:szCs w:val="28"/>
        </w:rPr>
        <w:t xml:space="preserve">Производство по делу об экономической несостоятельности. Экономические суды. Основания для подачи заявления об экономической несостоятельности. Дополнительные основания для подачи заявления. Сроки оповещения трудового коллектива. Основания для подачи заявления. Право на подачу заявления кредитора. Право повторного обращения в экономический суд. </w:t>
      </w:r>
      <w:proofErr w:type="spellStart"/>
      <w:r w:rsidRPr="004A2434">
        <w:rPr>
          <w:sz w:val="28"/>
          <w:szCs w:val="28"/>
          <w:lang w:val="uk-UA"/>
        </w:rPr>
        <w:t>Защитный</w:t>
      </w:r>
      <w:proofErr w:type="spellEnd"/>
      <w:r w:rsidRPr="004A2434">
        <w:rPr>
          <w:sz w:val="28"/>
          <w:szCs w:val="28"/>
          <w:lang w:val="uk-UA"/>
        </w:rPr>
        <w:t xml:space="preserve"> </w:t>
      </w:r>
      <w:proofErr w:type="spellStart"/>
      <w:r w:rsidRPr="004A2434">
        <w:rPr>
          <w:sz w:val="28"/>
          <w:szCs w:val="28"/>
          <w:lang w:val="uk-UA"/>
        </w:rPr>
        <w:t>период</w:t>
      </w:r>
      <w:proofErr w:type="spellEnd"/>
      <w:r w:rsidRPr="004A2434">
        <w:rPr>
          <w:sz w:val="28"/>
          <w:szCs w:val="28"/>
          <w:lang w:val="uk-UA"/>
        </w:rPr>
        <w:t xml:space="preserve">, </w:t>
      </w:r>
      <w:proofErr w:type="spellStart"/>
      <w:r w:rsidRPr="004A2434">
        <w:rPr>
          <w:sz w:val="28"/>
          <w:szCs w:val="28"/>
          <w:lang w:val="uk-UA"/>
        </w:rPr>
        <w:t>мировое</w:t>
      </w:r>
      <w:proofErr w:type="spellEnd"/>
      <w:r w:rsidRPr="004A2434">
        <w:rPr>
          <w:sz w:val="28"/>
          <w:szCs w:val="28"/>
          <w:lang w:val="uk-UA"/>
        </w:rPr>
        <w:t xml:space="preserve"> </w:t>
      </w:r>
      <w:proofErr w:type="spellStart"/>
      <w:r w:rsidRPr="004A2434">
        <w:rPr>
          <w:sz w:val="28"/>
          <w:szCs w:val="28"/>
          <w:lang w:val="uk-UA"/>
        </w:rPr>
        <w:t>соглашение</w:t>
      </w:r>
      <w:proofErr w:type="spellEnd"/>
      <w:r w:rsidRPr="004A2434">
        <w:rPr>
          <w:sz w:val="28"/>
          <w:szCs w:val="28"/>
          <w:lang w:val="uk-UA"/>
        </w:rPr>
        <w:t xml:space="preserve">, </w:t>
      </w:r>
      <w:proofErr w:type="spellStart"/>
      <w:r w:rsidRPr="004A2434">
        <w:rPr>
          <w:sz w:val="28"/>
          <w:szCs w:val="28"/>
          <w:lang w:val="uk-UA"/>
        </w:rPr>
        <w:t>конкурсное</w:t>
      </w:r>
      <w:proofErr w:type="spellEnd"/>
      <w:r w:rsidRPr="004A2434">
        <w:rPr>
          <w:sz w:val="28"/>
          <w:szCs w:val="28"/>
          <w:lang w:val="uk-UA"/>
        </w:rPr>
        <w:t xml:space="preserve"> </w:t>
      </w:r>
      <w:proofErr w:type="spellStart"/>
      <w:r w:rsidRPr="004A2434">
        <w:rPr>
          <w:sz w:val="28"/>
          <w:szCs w:val="28"/>
          <w:lang w:val="uk-UA"/>
        </w:rPr>
        <w:t>производство</w:t>
      </w:r>
      <w:proofErr w:type="spellEnd"/>
      <w:r w:rsidRPr="004A2434">
        <w:rPr>
          <w:sz w:val="28"/>
          <w:szCs w:val="28"/>
          <w:lang w:val="uk-UA"/>
        </w:rPr>
        <w:t xml:space="preserve">. </w:t>
      </w:r>
      <w:proofErr w:type="spellStart"/>
      <w:r w:rsidRPr="004A2434">
        <w:rPr>
          <w:sz w:val="28"/>
          <w:szCs w:val="28"/>
          <w:lang w:val="uk-UA"/>
        </w:rPr>
        <w:t>Стадии</w:t>
      </w:r>
      <w:proofErr w:type="spellEnd"/>
      <w:r w:rsidRPr="004A2434">
        <w:rPr>
          <w:sz w:val="28"/>
          <w:szCs w:val="28"/>
          <w:lang w:val="uk-UA"/>
        </w:rPr>
        <w:t xml:space="preserve"> </w:t>
      </w:r>
      <w:proofErr w:type="spellStart"/>
      <w:r w:rsidRPr="004A2434">
        <w:rPr>
          <w:sz w:val="28"/>
          <w:szCs w:val="28"/>
          <w:lang w:val="uk-UA"/>
        </w:rPr>
        <w:t>дела</w:t>
      </w:r>
      <w:proofErr w:type="spellEnd"/>
      <w:r w:rsidRPr="004A2434">
        <w:rPr>
          <w:sz w:val="28"/>
          <w:szCs w:val="28"/>
          <w:lang w:val="uk-UA"/>
        </w:rPr>
        <w:t xml:space="preserve"> о </w:t>
      </w:r>
      <w:proofErr w:type="spellStart"/>
      <w:r w:rsidRPr="004A2434">
        <w:rPr>
          <w:sz w:val="28"/>
          <w:szCs w:val="28"/>
          <w:lang w:val="uk-UA"/>
        </w:rPr>
        <w:t>банкротстве</w:t>
      </w:r>
      <w:proofErr w:type="spellEnd"/>
      <w:r w:rsidRPr="004A2434">
        <w:rPr>
          <w:sz w:val="28"/>
          <w:szCs w:val="28"/>
          <w:lang w:val="uk-UA"/>
        </w:rPr>
        <w:t xml:space="preserve">. </w:t>
      </w:r>
      <w:proofErr w:type="spellStart"/>
      <w:r w:rsidRPr="004A2434">
        <w:rPr>
          <w:sz w:val="28"/>
          <w:szCs w:val="28"/>
          <w:lang w:val="uk-UA"/>
        </w:rPr>
        <w:t>Временный</w:t>
      </w:r>
      <w:proofErr w:type="spellEnd"/>
      <w:r w:rsidRPr="004A2434">
        <w:rPr>
          <w:sz w:val="28"/>
          <w:szCs w:val="28"/>
          <w:lang w:val="uk-UA"/>
        </w:rPr>
        <w:t xml:space="preserve"> </w:t>
      </w:r>
      <w:proofErr w:type="spellStart"/>
      <w:r w:rsidRPr="004A2434">
        <w:rPr>
          <w:sz w:val="28"/>
          <w:szCs w:val="28"/>
          <w:lang w:val="uk-UA"/>
        </w:rPr>
        <w:t>управляющий</w:t>
      </w:r>
      <w:proofErr w:type="spellEnd"/>
      <w:r w:rsidRPr="004A2434">
        <w:rPr>
          <w:sz w:val="28"/>
          <w:szCs w:val="28"/>
          <w:lang w:val="uk-UA"/>
        </w:rPr>
        <w:t xml:space="preserve">. </w:t>
      </w:r>
      <w:proofErr w:type="spellStart"/>
      <w:r w:rsidRPr="004A2434">
        <w:rPr>
          <w:sz w:val="28"/>
          <w:szCs w:val="28"/>
          <w:lang w:val="uk-UA"/>
        </w:rPr>
        <w:t>Сроки</w:t>
      </w:r>
      <w:proofErr w:type="spellEnd"/>
      <w:r w:rsidRPr="004A2434">
        <w:rPr>
          <w:sz w:val="28"/>
          <w:szCs w:val="28"/>
          <w:lang w:val="uk-UA"/>
        </w:rPr>
        <w:t xml:space="preserve"> </w:t>
      </w:r>
      <w:proofErr w:type="spellStart"/>
      <w:r w:rsidRPr="004A2434">
        <w:rPr>
          <w:sz w:val="28"/>
          <w:szCs w:val="28"/>
          <w:lang w:val="uk-UA"/>
        </w:rPr>
        <w:t>рассмотрения</w:t>
      </w:r>
      <w:proofErr w:type="spellEnd"/>
      <w:r w:rsidRPr="004A2434">
        <w:rPr>
          <w:sz w:val="28"/>
          <w:szCs w:val="28"/>
          <w:lang w:val="uk-UA"/>
        </w:rPr>
        <w:t xml:space="preserve"> </w:t>
      </w:r>
      <w:proofErr w:type="spellStart"/>
      <w:r w:rsidRPr="004A2434">
        <w:rPr>
          <w:sz w:val="28"/>
          <w:szCs w:val="28"/>
          <w:lang w:val="uk-UA"/>
        </w:rPr>
        <w:t>дел</w:t>
      </w:r>
      <w:proofErr w:type="spellEnd"/>
      <w:r w:rsidRPr="004A2434">
        <w:rPr>
          <w:sz w:val="28"/>
          <w:szCs w:val="28"/>
          <w:lang w:val="uk-UA"/>
        </w:rPr>
        <w:t xml:space="preserve"> о </w:t>
      </w:r>
      <w:proofErr w:type="spellStart"/>
      <w:r w:rsidRPr="004A2434">
        <w:rPr>
          <w:sz w:val="28"/>
          <w:szCs w:val="28"/>
          <w:lang w:val="uk-UA"/>
        </w:rPr>
        <w:t>банкротстве</w:t>
      </w:r>
      <w:proofErr w:type="spellEnd"/>
      <w:r w:rsidRPr="004A2434">
        <w:rPr>
          <w:sz w:val="28"/>
          <w:szCs w:val="28"/>
          <w:lang w:val="uk-UA"/>
        </w:rPr>
        <w:t xml:space="preserve">. </w:t>
      </w:r>
      <w:proofErr w:type="spellStart"/>
      <w:r w:rsidRPr="004A2434">
        <w:rPr>
          <w:sz w:val="28"/>
          <w:szCs w:val="28"/>
          <w:lang w:val="uk-UA"/>
        </w:rPr>
        <w:t>Санация</w:t>
      </w:r>
      <w:proofErr w:type="spellEnd"/>
      <w:r w:rsidRPr="004A2434">
        <w:rPr>
          <w:sz w:val="28"/>
          <w:szCs w:val="28"/>
          <w:lang w:val="uk-UA"/>
        </w:rPr>
        <w:t xml:space="preserve">. </w:t>
      </w:r>
      <w:proofErr w:type="spellStart"/>
      <w:r w:rsidRPr="004A2434">
        <w:rPr>
          <w:sz w:val="28"/>
          <w:szCs w:val="28"/>
          <w:lang w:val="uk-UA"/>
        </w:rPr>
        <w:t>Ликвидационное</w:t>
      </w:r>
      <w:proofErr w:type="spellEnd"/>
      <w:r w:rsidRPr="004A2434">
        <w:rPr>
          <w:sz w:val="28"/>
          <w:szCs w:val="28"/>
          <w:lang w:val="uk-UA"/>
        </w:rPr>
        <w:t xml:space="preserve"> </w:t>
      </w:r>
      <w:proofErr w:type="spellStart"/>
      <w:r w:rsidRPr="004A2434">
        <w:rPr>
          <w:sz w:val="28"/>
          <w:szCs w:val="28"/>
          <w:lang w:val="uk-UA"/>
        </w:rPr>
        <w:t>производство</w:t>
      </w:r>
      <w:proofErr w:type="spellEnd"/>
      <w:r w:rsidRPr="004A2434">
        <w:rPr>
          <w:sz w:val="28"/>
          <w:szCs w:val="28"/>
          <w:lang w:val="uk-UA"/>
        </w:rPr>
        <w:t xml:space="preserve">. </w:t>
      </w:r>
      <w:proofErr w:type="spellStart"/>
      <w:r w:rsidRPr="004A2434">
        <w:rPr>
          <w:sz w:val="28"/>
          <w:szCs w:val="28"/>
          <w:lang w:val="uk-UA"/>
        </w:rPr>
        <w:t>Общий</w:t>
      </w:r>
      <w:proofErr w:type="spellEnd"/>
      <w:r w:rsidRPr="004A2434">
        <w:rPr>
          <w:sz w:val="28"/>
          <w:szCs w:val="28"/>
          <w:lang w:val="uk-UA"/>
        </w:rPr>
        <w:t xml:space="preserve"> </w:t>
      </w:r>
      <w:proofErr w:type="spellStart"/>
      <w:r w:rsidRPr="004A2434">
        <w:rPr>
          <w:sz w:val="28"/>
          <w:szCs w:val="28"/>
          <w:lang w:val="uk-UA"/>
        </w:rPr>
        <w:t>срок</w:t>
      </w:r>
      <w:proofErr w:type="spellEnd"/>
      <w:r w:rsidRPr="004A2434">
        <w:rPr>
          <w:sz w:val="28"/>
          <w:szCs w:val="28"/>
          <w:lang w:val="uk-UA"/>
        </w:rPr>
        <w:t xml:space="preserve"> конкурсного </w:t>
      </w:r>
      <w:proofErr w:type="spellStart"/>
      <w:r w:rsidRPr="004A2434">
        <w:rPr>
          <w:sz w:val="28"/>
          <w:szCs w:val="28"/>
          <w:lang w:val="uk-UA"/>
        </w:rPr>
        <w:t>производства</w:t>
      </w:r>
      <w:proofErr w:type="spellEnd"/>
      <w:r w:rsidRPr="004A2434">
        <w:rPr>
          <w:sz w:val="28"/>
          <w:szCs w:val="28"/>
          <w:lang w:val="uk-UA"/>
        </w:rPr>
        <w:t>.</w:t>
      </w:r>
    </w:p>
    <w:p w:rsidR="00427494" w:rsidRPr="004A2434" w:rsidRDefault="00427494" w:rsidP="00446FFE">
      <w:pPr>
        <w:keepNext/>
        <w:shd w:val="clear" w:color="auto" w:fill="FFFFFF"/>
        <w:ind w:firstLine="709"/>
        <w:jc w:val="both"/>
        <w:rPr>
          <w:sz w:val="28"/>
          <w:szCs w:val="28"/>
        </w:rPr>
      </w:pPr>
      <w:r w:rsidRPr="004A2434">
        <w:rPr>
          <w:sz w:val="28"/>
          <w:szCs w:val="28"/>
        </w:rPr>
        <w:t xml:space="preserve">Процедуры, предотвращающие ликвидацию имущества должника. Решение о банкротстве с санацией. Решение о банкротстве с </w:t>
      </w:r>
      <w:r w:rsidR="00DA0FE7" w:rsidRPr="004A2434">
        <w:rPr>
          <w:sz w:val="28"/>
          <w:szCs w:val="28"/>
        </w:rPr>
        <w:t xml:space="preserve">ликвидацией. Общие сроки конкурсного производства. Мировое соглашение. Собрание кредиторов. Отчет о санации. Утверждение мирового соглашения экономическим судом. Недействительность и расторжение мирового соглашения. </w:t>
      </w:r>
    </w:p>
    <w:p w:rsidR="00A907BD" w:rsidRPr="004A2434" w:rsidRDefault="00DA0FE7" w:rsidP="00446FFE">
      <w:pPr>
        <w:pStyle w:val="ZTOCLVL1"/>
        <w:tabs>
          <w:tab w:val="right" w:leader="dot" w:pos="6123"/>
        </w:tabs>
        <w:spacing w:line="240" w:lineRule="auto"/>
        <w:ind w:firstLine="720"/>
        <w:rPr>
          <w:rFonts w:ascii="Times New Roman" w:hAnsi="Times New Roman" w:cs="Times New Roman"/>
          <w:sz w:val="28"/>
          <w:szCs w:val="28"/>
          <w:lang w:val="uk-UA"/>
        </w:rPr>
      </w:pPr>
      <w:r w:rsidRPr="004A2434">
        <w:rPr>
          <w:rFonts w:ascii="Times New Roman" w:hAnsi="Times New Roman" w:cs="Times New Roman"/>
          <w:sz w:val="28"/>
          <w:szCs w:val="28"/>
        </w:rPr>
        <w:t xml:space="preserve">Ликвидация имущества должника. </w:t>
      </w:r>
      <w:r w:rsidRPr="004A2434">
        <w:rPr>
          <w:rFonts w:ascii="Times New Roman" w:hAnsi="Times New Roman" w:cs="Times New Roman"/>
          <w:sz w:val="28"/>
          <w:szCs w:val="28"/>
          <w:lang w:val="uk-UA"/>
        </w:rPr>
        <w:t>Срок ликвидационного производства</w:t>
      </w:r>
      <w:r w:rsidRPr="004A2434">
        <w:rPr>
          <w:rFonts w:ascii="Times New Roman" w:hAnsi="Times New Roman" w:cs="Times New Roman"/>
          <w:sz w:val="28"/>
          <w:szCs w:val="28"/>
        </w:rPr>
        <w:t>. О</w:t>
      </w:r>
      <w:r w:rsidRPr="004A2434">
        <w:rPr>
          <w:rFonts w:ascii="Times New Roman" w:hAnsi="Times New Roman" w:cs="Times New Roman"/>
          <w:sz w:val="28"/>
          <w:szCs w:val="28"/>
          <w:lang w:val="uk-UA"/>
        </w:rPr>
        <w:t xml:space="preserve">ткрытие ликвидационного производства. Продажа имущества должника на торгах. Порядок и срок продажи имущества должника. Возмещение судебных расходов. </w:t>
      </w:r>
      <w:r w:rsidR="00A907BD" w:rsidRPr="004A2434">
        <w:rPr>
          <w:rFonts w:ascii="Times New Roman" w:hAnsi="Times New Roman" w:cs="Times New Roman"/>
          <w:sz w:val="28"/>
          <w:szCs w:val="28"/>
          <w:lang w:val="uk-UA"/>
        </w:rPr>
        <w:t>Требования кредиторов, возникшие до момента открытия конкурсного производства. Расчет размера средств для обеспечения выплаты. Капитализация повременных платежей. Республиканский бюджет. Порядок и срок продажи имущества должника. Определении размера требований по обязательным платежам. Требования о возмещении возникших до открытия конкурсного производства убытков. Процедура банкротства ликвидируемого должника. Процедура банкротства отсутствующего должника.</w:t>
      </w:r>
    </w:p>
    <w:p w:rsidR="00A907BD" w:rsidRPr="004A2434" w:rsidRDefault="00A907BD" w:rsidP="00446FFE">
      <w:pPr>
        <w:keepNext/>
        <w:shd w:val="clear" w:color="auto" w:fill="FFFFFF"/>
        <w:ind w:firstLine="709"/>
        <w:jc w:val="both"/>
        <w:rPr>
          <w:sz w:val="28"/>
          <w:szCs w:val="28"/>
          <w:lang w:val="uk-UA"/>
        </w:rPr>
      </w:pPr>
    </w:p>
    <w:p w:rsidR="00E97066" w:rsidRPr="004A2434" w:rsidRDefault="00E97066" w:rsidP="00446FFE">
      <w:pPr>
        <w:shd w:val="clear" w:color="auto" w:fill="FFFFFF"/>
        <w:ind w:firstLine="720"/>
        <w:rPr>
          <w:b/>
          <w:sz w:val="28"/>
          <w:szCs w:val="28"/>
        </w:rPr>
      </w:pPr>
      <w:r w:rsidRPr="004A2434">
        <w:rPr>
          <w:b/>
          <w:sz w:val="28"/>
          <w:szCs w:val="28"/>
        </w:rPr>
        <w:t>Базовые понятия темы</w:t>
      </w:r>
    </w:p>
    <w:p w:rsidR="00E97066" w:rsidRPr="004A2434" w:rsidRDefault="00E97066" w:rsidP="00446FFE">
      <w:pPr>
        <w:ind w:firstLine="567"/>
        <w:jc w:val="both"/>
        <w:rPr>
          <w:sz w:val="28"/>
          <w:szCs w:val="28"/>
        </w:rPr>
      </w:pPr>
      <w:r w:rsidRPr="00112201">
        <w:rPr>
          <w:i/>
          <w:sz w:val="28"/>
          <w:szCs w:val="28"/>
        </w:rPr>
        <w:t>Банкротство</w:t>
      </w:r>
      <w:r w:rsidRPr="004A2434">
        <w:rPr>
          <w:sz w:val="28"/>
          <w:szCs w:val="28"/>
        </w:rPr>
        <w:t> –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w:t>
      </w:r>
      <w:r w:rsidR="00797FF4">
        <w:rPr>
          <w:sz w:val="28"/>
          <w:szCs w:val="28"/>
        </w:rPr>
        <w:t>и ликвидационного производства).</w:t>
      </w:r>
    </w:p>
    <w:p w:rsidR="00E97066" w:rsidRPr="004A2434" w:rsidRDefault="00112201" w:rsidP="00446FFE">
      <w:pPr>
        <w:ind w:firstLine="567"/>
        <w:jc w:val="both"/>
        <w:rPr>
          <w:sz w:val="28"/>
          <w:szCs w:val="28"/>
        </w:rPr>
      </w:pPr>
      <w:r>
        <w:rPr>
          <w:i/>
          <w:sz w:val="28"/>
          <w:szCs w:val="28"/>
        </w:rPr>
        <w:t>В</w:t>
      </w:r>
      <w:r w:rsidR="00E97066" w:rsidRPr="00112201">
        <w:rPr>
          <w:i/>
          <w:sz w:val="28"/>
          <w:szCs w:val="28"/>
        </w:rPr>
        <w:t>ременный (антикризисный) управляющий</w:t>
      </w:r>
      <w:r w:rsidR="00E97066" w:rsidRPr="004A2434">
        <w:rPr>
          <w:sz w:val="28"/>
          <w:szCs w:val="28"/>
        </w:rPr>
        <w:t xml:space="preserve"> – индивидуальный предприниматель, юридическое или физическое лицо (гражданин Республики </w:t>
      </w:r>
      <w:r w:rsidR="00E97066" w:rsidRPr="004A2434">
        <w:rPr>
          <w:sz w:val="28"/>
          <w:szCs w:val="28"/>
        </w:rPr>
        <w:lastRenderedPageBreak/>
        <w:t>Беларусь либо иностранный гражданин, лицо без гражданства, имеющие вид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w:t>
      </w:r>
      <w:r w:rsidR="00797FF4">
        <w:rPr>
          <w:sz w:val="28"/>
          <w:szCs w:val="28"/>
        </w:rPr>
        <w:t>стоящим Законом, – управляющий).</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енежное обязательство</w:t>
      </w:r>
      <w:r w:rsidR="00E97066" w:rsidRPr="004A2434">
        <w:rPr>
          <w:sz w:val="28"/>
          <w:szCs w:val="28"/>
        </w:rPr>
        <w:t> – обязанность уплатить кредитору определенную денежную сумму по гражданско-правовой сделке или иному основанию, установленному граждан</w:t>
      </w:r>
      <w:r>
        <w:rPr>
          <w:sz w:val="28"/>
          <w:szCs w:val="28"/>
        </w:rPr>
        <w:t>ским законодательством.</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олжник</w:t>
      </w:r>
      <w:r w:rsidR="00E97066" w:rsidRPr="004A2434">
        <w:rPr>
          <w:sz w:val="28"/>
          <w:szCs w:val="28"/>
        </w:rPr>
        <w:t>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w:t>
      </w:r>
      <w:r>
        <w:rPr>
          <w:sz w:val="28"/>
          <w:szCs w:val="28"/>
        </w:rPr>
        <w:t xml:space="preserve"> индивидуальный предприниматель.</w:t>
      </w:r>
    </w:p>
    <w:p w:rsidR="00E97066" w:rsidRPr="004A2434" w:rsidRDefault="00797FF4" w:rsidP="00446FFE">
      <w:pPr>
        <w:ind w:firstLine="567"/>
        <w:jc w:val="both"/>
        <w:rPr>
          <w:sz w:val="28"/>
          <w:szCs w:val="28"/>
        </w:rPr>
      </w:pPr>
      <w:r>
        <w:rPr>
          <w:i/>
          <w:sz w:val="28"/>
          <w:szCs w:val="28"/>
        </w:rPr>
        <w:t>Д</w:t>
      </w:r>
      <w:r w:rsidR="00E97066" w:rsidRPr="00797FF4">
        <w:rPr>
          <w:i/>
          <w:sz w:val="28"/>
          <w:szCs w:val="28"/>
        </w:rPr>
        <w:t>осудебное оздоровление</w:t>
      </w:r>
      <w:r w:rsidR="00E97066" w:rsidRPr="004A2434">
        <w:rPr>
          <w:sz w:val="28"/>
          <w:szCs w:val="28"/>
        </w:rPr>
        <w:t> – меры, принимаемые руководителями организаций, 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w:t>
      </w:r>
      <w:r>
        <w:rPr>
          <w:sz w:val="28"/>
          <w:szCs w:val="28"/>
        </w:rPr>
        <w:t>ановлению их платежеспособности.</w:t>
      </w:r>
    </w:p>
    <w:p w:rsidR="00E97066" w:rsidRPr="004A2434" w:rsidRDefault="00797FF4" w:rsidP="00446FFE">
      <w:pPr>
        <w:ind w:firstLine="567"/>
        <w:jc w:val="both"/>
        <w:rPr>
          <w:sz w:val="28"/>
          <w:szCs w:val="28"/>
        </w:rPr>
      </w:pPr>
      <w:r w:rsidRPr="00797FF4">
        <w:rPr>
          <w:i/>
          <w:sz w:val="28"/>
          <w:szCs w:val="28"/>
        </w:rPr>
        <w:t>З</w:t>
      </w:r>
      <w:r w:rsidR="00E97066" w:rsidRPr="00797FF4">
        <w:rPr>
          <w:i/>
          <w:sz w:val="28"/>
          <w:szCs w:val="28"/>
        </w:rPr>
        <w:t>ащитный период</w:t>
      </w:r>
      <w:r w:rsidR="00E97066" w:rsidRPr="004A2434">
        <w:rPr>
          <w:sz w:val="28"/>
          <w:szCs w:val="28"/>
        </w:rPr>
        <w:t> – 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w:t>
      </w:r>
      <w:r>
        <w:rPr>
          <w:sz w:val="28"/>
          <w:szCs w:val="28"/>
        </w:rPr>
        <w:t xml:space="preserve"> сохранности имущества должника.</w:t>
      </w:r>
    </w:p>
    <w:p w:rsidR="00E97066" w:rsidRPr="004A2434" w:rsidRDefault="00797FF4" w:rsidP="00446FFE">
      <w:pPr>
        <w:ind w:firstLine="567"/>
        <w:jc w:val="both"/>
        <w:rPr>
          <w:sz w:val="28"/>
          <w:szCs w:val="28"/>
        </w:rPr>
      </w:pPr>
      <w:r w:rsidRPr="00797FF4">
        <w:rPr>
          <w:i/>
          <w:sz w:val="28"/>
          <w:szCs w:val="28"/>
        </w:rPr>
        <w:t>К</w:t>
      </w:r>
      <w:r w:rsidR="00E97066" w:rsidRPr="00797FF4">
        <w:rPr>
          <w:i/>
          <w:sz w:val="28"/>
          <w:szCs w:val="28"/>
        </w:rPr>
        <w:t>онкурсное производство</w:t>
      </w:r>
      <w:r w:rsidR="00E97066" w:rsidRPr="004A2434">
        <w:rPr>
          <w:sz w:val="28"/>
          <w:szCs w:val="28"/>
        </w:rPr>
        <w:t> – 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w:t>
      </w:r>
      <w:r>
        <w:rPr>
          <w:sz w:val="28"/>
          <w:szCs w:val="28"/>
        </w:rPr>
        <w:t>ационного производства должника.</w:t>
      </w:r>
    </w:p>
    <w:p w:rsidR="00E97066" w:rsidRPr="004A2434" w:rsidRDefault="00797FF4" w:rsidP="00446FFE">
      <w:pPr>
        <w:ind w:firstLine="567"/>
        <w:jc w:val="both"/>
        <w:rPr>
          <w:sz w:val="28"/>
          <w:szCs w:val="28"/>
        </w:rPr>
      </w:pPr>
      <w:r w:rsidRPr="00797FF4">
        <w:rPr>
          <w:i/>
          <w:sz w:val="28"/>
          <w:szCs w:val="28"/>
        </w:rPr>
        <w:t>К</w:t>
      </w:r>
      <w:r w:rsidR="00E97066" w:rsidRPr="00797FF4">
        <w:rPr>
          <w:i/>
          <w:sz w:val="28"/>
          <w:szCs w:val="28"/>
        </w:rPr>
        <w:t>редиторы</w:t>
      </w:r>
      <w:r w:rsidR="00E97066" w:rsidRPr="004A2434">
        <w:rPr>
          <w:sz w:val="28"/>
          <w:szCs w:val="28"/>
        </w:rPr>
        <w:t> – лица, имеющие по отношению к должнику права требования по денежным обязательствам, по обязательствам об уплате обязательных платежей, о выплате выходных пособий и об оплате труда лиц, работающих по</w:t>
      </w:r>
      <w:r>
        <w:rPr>
          <w:sz w:val="28"/>
          <w:szCs w:val="28"/>
        </w:rPr>
        <w:t xml:space="preserve"> трудовому договору (контракту).</w:t>
      </w:r>
    </w:p>
    <w:p w:rsidR="00E97066" w:rsidRPr="004A2434" w:rsidRDefault="00797FF4" w:rsidP="00446FFE">
      <w:pPr>
        <w:ind w:firstLine="567"/>
        <w:jc w:val="both"/>
        <w:rPr>
          <w:sz w:val="28"/>
          <w:szCs w:val="28"/>
        </w:rPr>
      </w:pPr>
      <w:r w:rsidRPr="00797FF4">
        <w:rPr>
          <w:i/>
          <w:sz w:val="28"/>
          <w:szCs w:val="28"/>
        </w:rPr>
        <w:t>Л</w:t>
      </w:r>
      <w:r w:rsidR="00E97066" w:rsidRPr="00797FF4">
        <w:rPr>
          <w:i/>
          <w:sz w:val="28"/>
          <w:szCs w:val="28"/>
        </w:rPr>
        <w:t>иквидационное производство</w:t>
      </w:r>
      <w:r w:rsidR="00E97066" w:rsidRPr="004A2434">
        <w:rPr>
          <w:sz w:val="28"/>
          <w:szCs w:val="28"/>
        </w:rPr>
        <w:t>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w:t>
      </w:r>
      <w:r>
        <w:rPr>
          <w:sz w:val="28"/>
          <w:szCs w:val="28"/>
        </w:rPr>
        <w:t>ии с установленной очередностью.</w:t>
      </w:r>
    </w:p>
    <w:p w:rsidR="00E97066" w:rsidRPr="004A2434" w:rsidRDefault="00797FF4" w:rsidP="00446FFE">
      <w:pPr>
        <w:ind w:firstLine="567"/>
        <w:jc w:val="both"/>
        <w:rPr>
          <w:sz w:val="28"/>
          <w:szCs w:val="28"/>
        </w:rPr>
      </w:pPr>
      <w:r w:rsidRPr="00797FF4">
        <w:rPr>
          <w:i/>
          <w:sz w:val="28"/>
          <w:szCs w:val="28"/>
        </w:rPr>
        <w:lastRenderedPageBreak/>
        <w:t>Н</w:t>
      </w:r>
      <w:r w:rsidR="00E97066" w:rsidRPr="00797FF4">
        <w:rPr>
          <w:i/>
          <w:sz w:val="28"/>
          <w:szCs w:val="28"/>
        </w:rPr>
        <w:t>еплатежеспособность</w:t>
      </w:r>
      <w:r w:rsidR="00E97066" w:rsidRPr="004A2434">
        <w:rPr>
          <w:sz w:val="28"/>
          <w:szCs w:val="28"/>
        </w:rPr>
        <w:t> – 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w:t>
      </w:r>
      <w:r>
        <w:rPr>
          <w:sz w:val="28"/>
          <w:szCs w:val="28"/>
        </w:rPr>
        <w:t>ых и связанных с ними отношений.</w:t>
      </w:r>
    </w:p>
    <w:p w:rsidR="00E97066" w:rsidRPr="004A2434" w:rsidRDefault="00CE3A8C" w:rsidP="00446FFE">
      <w:pPr>
        <w:ind w:firstLine="567"/>
        <w:jc w:val="both"/>
        <w:rPr>
          <w:sz w:val="28"/>
          <w:szCs w:val="28"/>
        </w:rPr>
      </w:pPr>
      <w:r w:rsidRPr="00CE3A8C">
        <w:rPr>
          <w:i/>
          <w:sz w:val="28"/>
          <w:szCs w:val="28"/>
        </w:rPr>
        <w:t>С</w:t>
      </w:r>
      <w:r w:rsidR="00E97066" w:rsidRPr="00CE3A8C">
        <w:rPr>
          <w:i/>
          <w:sz w:val="28"/>
          <w:szCs w:val="28"/>
        </w:rPr>
        <w:t>анация</w:t>
      </w:r>
      <w:r w:rsidR="00E97066" w:rsidRPr="004A2434">
        <w:rPr>
          <w:sz w:val="28"/>
          <w:szCs w:val="28"/>
        </w:rPr>
        <w:t> – процедура конкурсного производства, применяемая в целях обеспечения стабильной и эффективной хозяйственной (экономической) деятельности, восстановле</w:t>
      </w:r>
      <w:r>
        <w:rPr>
          <w:sz w:val="28"/>
          <w:szCs w:val="28"/>
        </w:rPr>
        <w:t>ния платежеспособности должника.</w:t>
      </w:r>
    </w:p>
    <w:p w:rsidR="00E97066" w:rsidRPr="004A2434" w:rsidRDefault="00CE3A8C" w:rsidP="00446FFE">
      <w:pPr>
        <w:ind w:firstLine="567"/>
        <w:jc w:val="both"/>
        <w:rPr>
          <w:sz w:val="28"/>
          <w:szCs w:val="28"/>
        </w:rPr>
      </w:pPr>
      <w:r w:rsidRPr="00CE3A8C">
        <w:rPr>
          <w:i/>
          <w:sz w:val="28"/>
          <w:szCs w:val="28"/>
        </w:rPr>
        <w:t>Э</w:t>
      </w:r>
      <w:r w:rsidR="00E97066" w:rsidRPr="00CE3A8C">
        <w:rPr>
          <w:i/>
          <w:sz w:val="28"/>
          <w:szCs w:val="28"/>
        </w:rPr>
        <w:t>кономическая несостоятельность</w:t>
      </w:r>
      <w:r w:rsidR="00E97066" w:rsidRPr="004A2434">
        <w:rPr>
          <w:sz w:val="28"/>
          <w:szCs w:val="28"/>
        </w:rPr>
        <w:t> –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w:t>
      </w:r>
      <w:r w:rsidR="009756A2">
        <w:rPr>
          <w:sz w:val="28"/>
          <w:szCs w:val="28"/>
        </w:rPr>
        <w:t>ика</w:t>
      </w:r>
      <w:r w:rsidR="001D7422" w:rsidRPr="004A2434">
        <w:rPr>
          <w:sz w:val="28"/>
          <w:szCs w:val="28"/>
        </w:rPr>
        <w:t>.</w:t>
      </w:r>
    </w:p>
    <w:p w:rsidR="00E97066" w:rsidRPr="004A2434" w:rsidRDefault="00E97066" w:rsidP="00446FFE">
      <w:pPr>
        <w:keepNext/>
        <w:shd w:val="clear" w:color="auto" w:fill="FFFFFF"/>
        <w:ind w:firstLine="709"/>
        <w:jc w:val="both"/>
        <w:rPr>
          <w:sz w:val="28"/>
          <w:szCs w:val="28"/>
        </w:rPr>
      </w:pPr>
    </w:p>
    <w:p w:rsidR="00DB3ABD" w:rsidRPr="004A2434" w:rsidRDefault="00DB3ABD" w:rsidP="00446FFE">
      <w:pPr>
        <w:keepNext/>
        <w:tabs>
          <w:tab w:val="left" w:pos="6237"/>
          <w:tab w:val="left" w:pos="6663"/>
        </w:tabs>
        <w:ind w:firstLine="720"/>
        <w:jc w:val="both"/>
        <w:rPr>
          <w:b/>
          <w:sz w:val="28"/>
          <w:szCs w:val="28"/>
          <w:lang w:val="be-BY"/>
        </w:rPr>
      </w:pPr>
      <w:r w:rsidRPr="004A2434">
        <w:rPr>
          <w:b/>
          <w:sz w:val="28"/>
          <w:szCs w:val="28"/>
        </w:rPr>
        <w:t>Задания для самостоятельной работы</w:t>
      </w:r>
    </w:p>
    <w:p w:rsidR="00DB3ABD" w:rsidRPr="004A2434" w:rsidRDefault="00123111" w:rsidP="00446FFE">
      <w:pPr>
        <w:tabs>
          <w:tab w:val="left" w:pos="6237"/>
          <w:tab w:val="left" w:pos="6663"/>
        </w:tabs>
        <w:ind w:firstLine="720"/>
        <w:jc w:val="both"/>
        <w:rPr>
          <w:i/>
          <w:sz w:val="28"/>
          <w:szCs w:val="28"/>
        </w:rPr>
      </w:pPr>
      <w:r>
        <w:rPr>
          <w:i/>
          <w:sz w:val="28"/>
          <w:szCs w:val="28"/>
        </w:rPr>
        <w:t>И</w:t>
      </w:r>
      <w:r w:rsidR="00DB3ABD" w:rsidRPr="004A2434">
        <w:rPr>
          <w:i/>
          <w:sz w:val="28"/>
          <w:szCs w:val="28"/>
        </w:rPr>
        <w:t xml:space="preserve">зучить следующие вопросы: </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п</w:t>
      </w:r>
      <w:proofErr w:type="spellStart"/>
      <w:r w:rsidRPr="004A2434">
        <w:rPr>
          <w:sz w:val="28"/>
          <w:szCs w:val="28"/>
        </w:rPr>
        <w:t>онятие</w:t>
      </w:r>
      <w:proofErr w:type="spellEnd"/>
      <w:r w:rsidRPr="004A2434">
        <w:rPr>
          <w:sz w:val="28"/>
          <w:szCs w:val="28"/>
        </w:rPr>
        <w:t xml:space="preserve"> и признаки экономической несостоятельности (банкротства);</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с</w:t>
      </w:r>
      <w:proofErr w:type="spellStart"/>
      <w:r w:rsidRPr="004A2434">
        <w:rPr>
          <w:sz w:val="28"/>
          <w:szCs w:val="28"/>
        </w:rPr>
        <w:t>убъектный</w:t>
      </w:r>
      <w:proofErr w:type="spellEnd"/>
      <w:r w:rsidRPr="004A2434">
        <w:rPr>
          <w:sz w:val="28"/>
          <w:szCs w:val="28"/>
        </w:rPr>
        <w:t xml:space="preserve"> состав отношений, связанных с экономической несостоятельностью (банкротством). Процедуры, стадии банкротства;</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с</w:t>
      </w:r>
      <w:proofErr w:type="spellStart"/>
      <w:r w:rsidRPr="004A2434">
        <w:rPr>
          <w:sz w:val="28"/>
          <w:szCs w:val="28"/>
        </w:rPr>
        <w:t>анация</w:t>
      </w:r>
      <w:proofErr w:type="spellEnd"/>
      <w:r w:rsidRPr="004A2434">
        <w:rPr>
          <w:sz w:val="28"/>
          <w:szCs w:val="28"/>
        </w:rPr>
        <w:t xml:space="preserve"> как процедура конкурсного производства в деле об экономической несостоятельности (банкротстве);</w:t>
      </w:r>
    </w:p>
    <w:p w:rsidR="00DB3ABD" w:rsidRPr="004A2434" w:rsidRDefault="00DB3ABD" w:rsidP="00446FFE">
      <w:pPr>
        <w:numPr>
          <w:ilvl w:val="0"/>
          <w:numId w:val="5"/>
        </w:numPr>
        <w:tabs>
          <w:tab w:val="left" w:pos="1080"/>
        </w:tabs>
        <w:ind w:left="0" w:firstLine="709"/>
        <w:jc w:val="both"/>
        <w:rPr>
          <w:sz w:val="28"/>
          <w:szCs w:val="28"/>
          <w:lang w:val="be-BY"/>
        </w:rPr>
      </w:pPr>
      <w:r w:rsidRPr="004A2434">
        <w:rPr>
          <w:sz w:val="28"/>
          <w:szCs w:val="28"/>
          <w:lang w:val="be-BY"/>
        </w:rPr>
        <w:t>м</w:t>
      </w:r>
      <w:proofErr w:type="spellStart"/>
      <w:r w:rsidRPr="004A2434">
        <w:rPr>
          <w:sz w:val="28"/>
          <w:szCs w:val="28"/>
        </w:rPr>
        <w:t>ировое</w:t>
      </w:r>
      <w:proofErr w:type="spellEnd"/>
      <w:r w:rsidRPr="004A2434">
        <w:rPr>
          <w:sz w:val="28"/>
          <w:szCs w:val="28"/>
        </w:rPr>
        <w:t xml:space="preserve"> соглашение как судебная процедура в деле об экономической несостоятельности (банкротстве). Ликвидационное производство как процедура конкурсного производства в деле об экономической несостоятельности (банкротстве) и прекращение правосубъектности банкрота;</w:t>
      </w:r>
    </w:p>
    <w:p w:rsidR="00DB3ABD" w:rsidRPr="004A2434" w:rsidRDefault="00DB3ABD" w:rsidP="00446FFE">
      <w:pPr>
        <w:numPr>
          <w:ilvl w:val="0"/>
          <w:numId w:val="5"/>
        </w:numPr>
        <w:tabs>
          <w:tab w:val="left" w:pos="1080"/>
        </w:tabs>
        <w:ind w:left="0" w:firstLine="709"/>
        <w:jc w:val="both"/>
        <w:rPr>
          <w:sz w:val="28"/>
          <w:szCs w:val="28"/>
        </w:rPr>
      </w:pPr>
      <w:r w:rsidRPr="004A2434">
        <w:rPr>
          <w:sz w:val="28"/>
          <w:szCs w:val="28"/>
          <w:lang w:val="be-BY"/>
        </w:rPr>
        <w:t>у</w:t>
      </w:r>
      <w:r w:rsidRPr="004A2434">
        <w:rPr>
          <w:sz w:val="28"/>
          <w:szCs w:val="28"/>
        </w:rPr>
        <w:t>прощенные процедуры банкротства.</w:t>
      </w:r>
    </w:p>
    <w:p w:rsidR="002F57A6" w:rsidRDefault="002F57A6" w:rsidP="002F57A6">
      <w:pPr>
        <w:shd w:val="clear" w:color="auto" w:fill="FFFFFF"/>
        <w:ind w:firstLine="709"/>
        <w:jc w:val="both"/>
        <w:rPr>
          <w:b/>
          <w:sz w:val="28"/>
          <w:szCs w:val="28"/>
        </w:rPr>
      </w:pPr>
    </w:p>
    <w:p w:rsidR="002F57A6" w:rsidRPr="004A2434" w:rsidRDefault="002F57A6" w:rsidP="002F57A6">
      <w:pPr>
        <w:shd w:val="clear" w:color="auto" w:fill="FFFFFF"/>
        <w:ind w:firstLine="709"/>
        <w:jc w:val="both"/>
        <w:rPr>
          <w:b/>
          <w:sz w:val="28"/>
          <w:szCs w:val="28"/>
        </w:rPr>
      </w:pPr>
      <w:r w:rsidRPr="004A2434">
        <w:rPr>
          <w:b/>
          <w:sz w:val="28"/>
          <w:szCs w:val="28"/>
        </w:rPr>
        <w:t>Материалы для самоконтроля по теме:</w:t>
      </w:r>
    </w:p>
    <w:p w:rsidR="002F57A6" w:rsidRPr="004A2434" w:rsidRDefault="002F57A6" w:rsidP="002F57A6">
      <w:pPr>
        <w:pStyle w:val="ae"/>
        <w:numPr>
          <w:ilvl w:val="0"/>
          <w:numId w:val="67"/>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 xml:space="preserve">Дайте определение </w:t>
      </w:r>
      <w:r>
        <w:rPr>
          <w:kern w:val="24"/>
          <w:sz w:val="28"/>
          <w:szCs w:val="28"/>
        </w:rPr>
        <w:t>банкротства</w:t>
      </w:r>
      <w:r w:rsidRPr="004A2434">
        <w:rPr>
          <w:kern w:val="24"/>
          <w:sz w:val="28"/>
          <w:szCs w:val="28"/>
        </w:rPr>
        <w:t>.</w:t>
      </w:r>
    </w:p>
    <w:p w:rsidR="002F57A6" w:rsidRPr="004A2434" w:rsidRDefault="002F57A6" w:rsidP="002F57A6">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основные признаки банкротства.</w:t>
      </w:r>
    </w:p>
    <w:p w:rsidR="002F57A6" w:rsidRPr="004A2434" w:rsidRDefault="002F57A6" w:rsidP="002F57A6">
      <w:pPr>
        <w:pStyle w:val="ae"/>
        <w:numPr>
          <w:ilvl w:val="0"/>
          <w:numId w:val="67"/>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Назовите стадии банкротства</w:t>
      </w:r>
      <w:r w:rsidRPr="004A2434">
        <w:rPr>
          <w:kern w:val="24"/>
          <w:sz w:val="28"/>
          <w:szCs w:val="28"/>
        </w:rPr>
        <w:t>.</w:t>
      </w:r>
    </w:p>
    <w:p w:rsidR="002F57A6" w:rsidRPr="004A2434"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Что представляет собой санация?</w:t>
      </w:r>
    </w:p>
    <w:p w:rsidR="002F57A6" w:rsidRPr="004A2434"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Дайте понятие конкурсного производства.</w:t>
      </w:r>
    </w:p>
    <w:p w:rsidR="002F57A6"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Дайте понятие ликвидационного производства.</w:t>
      </w:r>
    </w:p>
    <w:p w:rsidR="002F57A6"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В чем состоит упрощенная процедура банкротства?</w:t>
      </w:r>
    </w:p>
    <w:p w:rsidR="002F57A6"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Назовите участников процедуры банкротства.</w:t>
      </w:r>
    </w:p>
    <w:p w:rsidR="002F57A6"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Дайте определение неплатежеспособности.</w:t>
      </w:r>
    </w:p>
    <w:p w:rsidR="002F57A6" w:rsidRPr="004A2434" w:rsidRDefault="002F57A6" w:rsidP="002F57A6">
      <w:pPr>
        <w:pStyle w:val="ae"/>
        <w:numPr>
          <w:ilvl w:val="0"/>
          <w:numId w:val="67"/>
        </w:numPr>
        <w:tabs>
          <w:tab w:val="left" w:pos="0"/>
          <w:tab w:val="left" w:pos="1080"/>
          <w:tab w:val="left" w:pos="1134"/>
        </w:tabs>
        <w:ind w:left="0" w:firstLine="709"/>
        <w:jc w:val="both"/>
        <w:rPr>
          <w:kern w:val="24"/>
          <w:sz w:val="28"/>
          <w:szCs w:val="28"/>
        </w:rPr>
      </w:pPr>
      <w:r>
        <w:rPr>
          <w:kern w:val="24"/>
          <w:sz w:val="28"/>
          <w:szCs w:val="28"/>
        </w:rPr>
        <w:t>С какой целью составляется реестр кредиторов?</w:t>
      </w:r>
    </w:p>
    <w:p w:rsidR="002F57A6" w:rsidRPr="004A2434" w:rsidRDefault="002F57A6" w:rsidP="002F57A6">
      <w:pPr>
        <w:shd w:val="clear" w:color="auto" w:fill="FFFFFF"/>
        <w:ind w:firstLine="709"/>
        <w:jc w:val="both"/>
        <w:rPr>
          <w:sz w:val="28"/>
          <w:szCs w:val="28"/>
        </w:rPr>
      </w:pPr>
    </w:p>
    <w:p w:rsidR="002F57A6" w:rsidRPr="004A2434" w:rsidRDefault="002F57A6" w:rsidP="002F57A6">
      <w:pPr>
        <w:shd w:val="clear" w:color="auto" w:fill="FFFFFF"/>
        <w:ind w:firstLine="709"/>
        <w:jc w:val="both"/>
        <w:rPr>
          <w:b/>
          <w:sz w:val="28"/>
          <w:szCs w:val="28"/>
        </w:rPr>
      </w:pPr>
      <w:r w:rsidRPr="004A2434">
        <w:rPr>
          <w:b/>
          <w:sz w:val="28"/>
          <w:szCs w:val="28"/>
        </w:rPr>
        <w:t>Тестовые задания для самоконтроля:</w:t>
      </w:r>
    </w:p>
    <w:p w:rsidR="004E2D7C" w:rsidRPr="004E2D7C" w:rsidRDefault="004E2D7C" w:rsidP="004E2D7C">
      <w:pPr>
        <w:pStyle w:val="ae"/>
        <w:numPr>
          <w:ilvl w:val="1"/>
          <w:numId w:val="67"/>
        </w:numPr>
        <w:autoSpaceDE w:val="0"/>
        <w:autoSpaceDN w:val="0"/>
        <w:adjustRightInd w:val="0"/>
        <w:jc w:val="both"/>
        <w:rPr>
          <w:rFonts w:ascii="TimesNewRomanPSMT" w:eastAsiaTheme="minorHAnsi" w:hAnsi="TimesNewRomanPSMT" w:cs="TimesNewRomanPSMT"/>
          <w:i/>
          <w:sz w:val="28"/>
          <w:szCs w:val="28"/>
          <w:lang w:eastAsia="en-US"/>
        </w:rPr>
      </w:pPr>
      <w:r w:rsidRPr="004E2D7C">
        <w:rPr>
          <w:rFonts w:ascii="TimesNewRomanPSMT" w:eastAsiaTheme="minorHAnsi" w:hAnsi="TimesNewRomanPSMT" w:cs="TimesNewRomanPSMT"/>
          <w:i/>
          <w:sz w:val="28"/>
          <w:szCs w:val="28"/>
          <w:lang w:eastAsia="en-US"/>
        </w:rPr>
        <w:t>Банкротство – это…</w:t>
      </w:r>
    </w:p>
    <w:p w:rsidR="004E2D7C" w:rsidRDefault="004E2D7C"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а. </w:t>
      </w:r>
      <w:r w:rsidRPr="004E2D7C">
        <w:rPr>
          <w:rFonts w:ascii="TimesNewRomanPSMT" w:eastAsiaTheme="minorHAnsi" w:hAnsi="TimesNewRomanPSMT" w:cs="TimesNewRomanPSMT"/>
          <w:sz w:val="28"/>
          <w:szCs w:val="28"/>
          <w:lang w:eastAsia="en-US"/>
        </w:rPr>
        <w:t>неплатежеспособность, имеющая или приобретающая устойчивый характер, признанная решением экономического суда о банкротстве с ликвидацией должника – юридического лица, прекращением деятельности должника – индивидуального предпринимателя</w:t>
      </w:r>
      <w:r>
        <w:rPr>
          <w:rFonts w:ascii="TimesNewRomanPSMT" w:eastAsiaTheme="minorHAnsi" w:hAnsi="TimesNewRomanPSMT" w:cs="TimesNewRomanPSMT"/>
          <w:sz w:val="28"/>
          <w:szCs w:val="28"/>
          <w:lang w:eastAsia="en-US"/>
        </w:rPr>
        <w:t>;</w:t>
      </w:r>
    </w:p>
    <w:p w:rsidR="004E2D7C" w:rsidRDefault="004E2D7C" w:rsidP="004E2D7C">
      <w:pPr>
        <w:autoSpaceDE w:val="0"/>
        <w:autoSpaceDN w:val="0"/>
        <w:adjustRightInd w:val="0"/>
        <w:ind w:firstLine="567"/>
        <w:jc w:val="both"/>
        <w:rPr>
          <w:rFonts w:ascii="TimesNewRomanPSMT" w:eastAsiaTheme="minorHAnsi" w:hAnsi="TimesNewRomanPSMT" w:cs="TimesNewRomanPSMT"/>
          <w:sz w:val="30"/>
          <w:szCs w:val="30"/>
          <w:lang w:eastAsia="en-US"/>
        </w:rPr>
      </w:pPr>
      <w:r>
        <w:rPr>
          <w:rFonts w:ascii="TimesNewRomanPSMT" w:eastAsiaTheme="minorHAnsi" w:hAnsi="TimesNewRomanPSMT" w:cs="TimesNewRomanPSMT"/>
          <w:sz w:val="28"/>
          <w:szCs w:val="28"/>
          <w:lang w:eastAsia="en-US"/>
        </w:rPr>
        <w:t xml:space="preserve">б. </w:t>
      </w:r>
      <w:r>
        <w:rPr>
          <w:rFonts w:ascii="TimesNewRomanPSMT" w:eastAsiaTheme="minorHAnsi" w:hAnsi="TimesNewRomanPSMT" w:cs="TimesNewRomanPSMT"/>
          <w:sz w:val="30"/>
          <w:szCs w:val="30"/>
          <w:lang w:eastAsia="en-US"/>
        </w:rPr>
        <w:t>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трудовых и связанных с ними отношений;</w:t>
      </w:r>
    </w:p>
    <w:p w:rsidR="004E2D7C" w:rsidRDefault="004E2D7C"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30"/>
          <w:szCs w:val="30"/>
          <w:lang w:eastAsia="en-US"/>
        </w:rPr>
        <w:lastRenderedPageBreak/>
        <w:t xml:space="preserve">в. </w:t>
      </w:r>
      <w:r w:rsidR="00B24088" w:rsidRPr="00C55090">
        <w:rPr>
          <w:rFonts w:ascii="TimesNewRomanPSMT" w:eastAsiaTheme="minorHAnsi" w:hAnsi="TimesNewRomanPSMT" w:cs="TimesNewRomanPSMT"/>
          <w:sz w:val="28"/>
          <w:szCs w:val="28"/>
          <w:lang w:eastAsia="en-US"/>
        </w:rPr>
        <w:t>обязательства перед гражданам</w:t>
      </w:r>
      <w:r w:rsidR="00B24088">
        <w:rPr>
          <w:rFonts w:ascii="TimesNewRomanPSMT" w:eastAsiaTheme="minorHAnsi" w:hAnsi="TimesNewRomanPSMT" w:cs="TimesNewRomanPSMT"/>
          <w:sz w:val="28"/>
          <w:szCs w:val="28"/>
          <w:lang w:eastAsia="en-US"/>
        </w:rPr>
        <w:t xml:space="preserve">и, по которым должник несет </w:t>
      </w:r>
      <w:r w:rsidR="00B24088" w:rsidRPr="00C55090">
        <w:rPr>
          <w:rFonts w:ascii="TimesNewRomanPSMT" w:eastAsiaTheme="minorHAnsi" w:hAnsi="TimesNewRomanPSMT" w:cs="TimesNewRomanPSMT"/>
          <w:sz w:val="28"/>
          <w:szCs w:val="28"/>
          <w:lang w:eastAsia="en-US"/>
        </w:rPr>
        <w:t>ответственность за причинение вре</w:t>
      </w:r>
      <w:r w:rsidR="00B24088">
        <w:rPr>
          <w:rFonts w:ascii="TimesNewRomanPSMT" w:eastAsiaTheme="minorHAnsi" w:hAnsi="TimesNewRomanPSMT" w:cs="TimesNewRomanPSMT"/>
          <w:sz w:val="28"/>
          <w:szCs w:val="28"/>
          <w:lang w:eastAsia="en-US"/>
        </w:rPr>
        <w:t xml:space="preserve">да их жизни или здоровью или по </w:t>
      </w:r>
      <w:r w:rsidR="00B24088" w:rsidRPr="00C55090">
        <w:rPr>
          <w:rFonts w:ascii="TimesNewRomanPSMT" w:eastAsiaTheme="minorHAnsi" w:hAnsi="TimesNewRomanPSMT" w:cs="TimesNewRomanPSMT"/>
          <w:sz w:val="28"/>
          <w:szCs w:val="28"/>
          <w:lang w:eastAsia="en-US"/>
        </w:rPr>
        <w:t>компенсации морального вреда, св</w:t>
      </w:r>
      <w:r w:rsidR="00B24088">
        <w:rPr>
          <w:rFonts w:ascii="TimesNewRomanPSMT" w:eastAsiaTheme="minorHAnsi" w:hAnsi="TimesNewRomanPSMT" w:cs="TimesNewRomanPSMT"/>
          <w:sz w:val="28"/>
          <w:szCs w:val="28"/>
          <w:lang w:eastAsia="en-US"/>
        </w:rPr>
        <w:t xml:space="preserve">язанного с причинением вреда их </w:t>
      </w:r>
      <w:r w:rsidR="00B24088" w:rsidRPr="00C55090">
        <w:rPr>
          <w:rFonts w:ascii="TimesNewRomanPSMT" w:eastAsiaTheme="minorHAnsi" w:hAnsi="TimesNewRomanPSMT" w:cs="TimesNewRomanPSMT"/>
          <w:sz w:val="28"/>
          <w:szCs w:val="28"/>
          <w:lang w:eastAsia="en-US"/>
        </w:rPr>
        <w:t>жизни или здоровью</w:t>
      </w:r>
      <w:r w:rsidR="00B24088">
        <w:rPr>
          <w:rFonts w:ascii="TimesNewRomanPSMT" w:eastAsiaTheme="minorHAnsi" w:hAnsi="TimesNewRomanPSMT" w:cs="TimesNewRomanPSMT"/>
          <w:sz w:val="28"/>
          <w:szCs w:val="28"/>
          <w:lang w:eastAsia="en-US"/>
        </w:rPr>
        <w:t>.</w:t>
      </w:r>
    </w:p>
    <w:p w:rsidR="0010709B" w:rsidRPr="0010709B" w:rsidRDefault="0010709B" w:rsidP="004E2D7C">
      <w:pPr>
        <w:autoSpaceDE w:val="0"/>
        <w:autoSpaceDN w:val="0"/>
        <w:adjustRightInd w:val="0"/>
        <w:ind w:firstLine="567"/>
        <w:jc w:val="both"/>
        <w:rPr>
          <w:i/>
          <w:color w:val="000000"/>
          <w:sz w:val="28"/>
          <w:szCs w:val="28"/>
          <w:shd w:val="clear" w:color="auto" w:fill="FFFFFF"/>
        </w:rPr>
      </w:pPr>
      <w:r w:rsidRPr="0010709B">
        <w:rPr>
          <w:rFonts w:ascii="TimesNewRomanPSMT" w:eastAsiaTheme="minorHAnsi" w:hAnsi="TimesNewRomanPSMT" w:cs="TimesNewRomanPSMT"/>
          <w:i/>
          <w:sz w:val="28"/>
          <w:szCs w:val="28"/>
          <w:lang w:eastAsia="en-US"/>
        </w:rPr>
        <w:t xml:space="preserve">2. </w:t>
      </w:r>
      <w:r w:rsidRPr="0010709B">
        <w:rPr>
          <w:i/>
          <w:color w:val="000000"/>
          <w:sz w:val="28"/>
          <w:szCs w:val="28"/>
          <w:shd w:val="clear" w:color="auto" w:fill="FFFFFF"/>
        </w:rPr>
        <w:t>Временный (антикризисный) управляющий – это…</w:t>
      </w:r>
    </w:p>
    <w:p w:rsidR="0010709B" w:rsidRDefault="0010709B"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а</w:t>
      </w:r>
      <w:r w:rsidRPr="0010709B">
        <w:rPr>
          <w:color w:val="000000"/>
          <w:sz w:val="28"/>
          <w:szCs w:val="28"/>
          <w:shd w:val="clear" w:color="auto" w:fill="FFFFFF"/>
        </w:rPr>
        <w:t>.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r>
        <w:rPr>
          <w:color w:val="000000"/>
          <w:sz w:val="28"/>
          <w:szCs w:val="28"/>
          <w:shd w:val="clear" w:color="auto" w:fill="FFFFFF"/>
        </w:rPr>
        <w:t>;</w:t>
      </w:r>
    </w:p>
    <w:p w:rsidR="0010709B" w:rsidRDefault="0010709B" w:rsidP="004E2D7C">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б. </w:t>
      </w:r>
      <w:r w:rsidRPr="0010709B">
        <w:rPr>
          <w:color w:val="000000"/>
          <w:sz w:val="28"/>
          <w:szCs w:val="28"/>
          <w:shd w:val="clear" w:color="auto" w:fill="FFFFFF"/>
        </w:rPr>
        <w:t>индивидуальный предприниматель, юридическое или физическое лицо (гражданин Республики Беларусь либо иностранный гражданин, лицо без гражданства, имеющие вид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настоящим Законом, – управляющий)</w:t>
      </w:r>
      <w:r w:rsidR="002F7BBF">
        <w:rPr>
          <w:color w:val="000000"/>
          <w:sz w:val="28"/>
          <w:szCs w:val="28"/>
          <w:shd w:val="clear" w:color="auto" w:fill="FFFFFF"/>
        </w:rPr>
        <w:t>;</w:t>
      </w:r>
    </w:p>
    <w:p w:rsidR="002F7BBF" w:rsidRPr="0010709B" w:rsidRDefault="002F7BBF" w:rsidP="004E2D7C">
      <w:pPr>
        <w:autoSpaceDE w:val="0"/>
        <w:autoSpaceDN w:val="0"/>
        <w:adjustRightInd w:val="0"/>
        <w:ind w:firstLine="567"/>
        <w:jc w:val="both"/>
        <w:rPr>
          <w:rFonts w:ascii="TimesNewRomanPSMT" w:eastAsiaTheme="minorHAnsi" w:hAnsi="TimesNewRomanPSMT" w:cs="TimesNewRomanPSMT"/>
          <w:sz w:val="28"/>
          <w:szCs w:val="28"/>
          <w:lang w:eastAsia="en-US"/>
        </w:rPr>
      </w:pPr>
      <w:r>
        <w:rPr>
          <w:color w:val="000000"/>
          <w:sz w:val="28"/>
          <w:szCs w:val="28"/>
          <w:shd w:val="clear" w:color="auto" w:fill="FFFFFF"/>
        </w:rPr>
        <w:t>в. юридическое лицо.</w:t>
      </w:r>
    </w:p>
    <w:p w:rsidR="00A16AC6" w:rsidRPr="00A16AC6" w:rsidRDefault="00DC15D9" w:rsidP="004E2D7C">
      <w:pPr>
        <w:autoSpaceDE w:val="0"/>
        <w:autoSpaceDN w:val="0"/>
        <w:adjustRightInd w:val="0"/>
        <w:ind w:firstLine="567"/>
        <w:jc w:val="both"/>
        <w:rPr>
          <w:i/>
          <w:color w:val="000000"/>
          <w:sz w:val="28"/>
          <w:szCs w:val="28"/>
          <w:shd w:val="clear" w:color="auto" w:fill="FFFFFF"/>
        </w:rPr>
      </w:pPr>
      <w:r w:rsidRPr="00A16AC6">
        <w:rPr>
          <w:rFonts w:ascii="TimesNewRomanPSMT" w:eastAsiaTheme="minorHAnsi" w:hAnsi="TimesNewRomanPSMT" w:cs="TimesNewRomanPSMT"/>
          <w:i/>
          <w:sz w:val="28"/>
          <w:szCs w:val="28"/>
          <w:lang w:eastAsia="en-US"/>
        </w:rPr>
        <w:t xml:space="preserve">3. </w:t>
      </w:r>
      <w:r w:rsidR="00A16AC6" w:rsidRPr="00A16AC6">
        <w:rPr>
          <w:i/>
          <w:color w:val="000000"/>
          <w:sz w:val="28"/>
          <w:szCs w:val="28"/>
          <w:shd w:val="clear" w:color="auto" w:fill="FFFFFF"/>
        </w:rPr>
        <w:t>Защитный период – это…</w:t>
      </w:r>
    </w:p>
    <w:p w:rsidR="00A16AC6" w:rsidRPr="00A16AC6" w:rsidRDefault="00A16AC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а. </w:t>
      </w:r>
      <w:r w:rsidRPr="00A16AC6">
        <w:rPr>
          <w:color w:val="000000"/>
          <w:sz w:val="28"/>
          <w:szCs w:val="28"/>
          <w:shd w:val="clear" w:color="auto" w:fill="FFFFFF"/>
        </w:rPr>
        <w:t>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ликвидационного производства должника;</w:t>
      </w:r>
    </w:p>
    <w:p w:rsidR="00A16AC6" w:rsidRDefault="00A16AC6" w:rsidP="00A16AC6">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б. </w:t>
      </w:r>
      <w:r w:rsidRPr="00A16AC6">
        <w:rPr>
          <w:color w:val="000000"/>
          <w:sz w:val="28"/>
          <w:szCs w:val="28"/>
          <w:shd w:val="clear" w:color="auto" w:fill="FFFFFF"/>
        </w:rPr>
        <w:t>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4E2D7C" w:rsidRPr="00A16AC6" w:rsidRDefault="00A16AC6" w:rsidP="00A16AC6">
      <w:pPr>
        <w:tabs>
          <w:tab w:val="left" w:pos="851"/>
        </w:tabs>
        <w:autoSpaceDE w:val="0"/>
        <w:autoSpaceDN w:val="0"/>
        <w:adjustRightInd w:val="0"/>
        <w:ind w:firstLine="567"/>
        <w:jc w:val="both"/>
        <w:rPr>
          <w:rFonts w:ascii="TimesNewRomanPSMT" w:eastAsiaTheme="minorHAnsi" w:hAnsi="TimesNewRomanPSMT" w:cs="TimesNewRomanPSMT"/>
          <w:sz w:val="28"/>
          <w:szCs w:val="28"/>
          <w:lang w:eastAsia="en-US"/>
        </w:rPr>
      </w:pPr>
      <w:r>
        <w:rPr>
          <w:color w:val="000000"/>
          <w:sz w:val="28"/>
          <w:szCs w:val="28"/>
          <w:shd w:val="clear" w:color="auto" w:fill="FFFFFF"/>
        </w:rPr>
        <w:t xml:space="preserve">в. </w:t>
      </w:r>
      <w:r w:rsidRPr="00A16AC6">
        <w:rPr>
          <w:color w:val="000000"/>
          <w:sz w:val="28"/>
          <w:szCs w:val="28"/>
          <w:shd w:val="clear" w:color="auto" w:fill="FFFFFF"/>
        </w:rPr>
        <w:t>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w:t>
      </w:r>
    </w:p>
    <w:p w:rsidR="003D4A72" w:rsidRPr="003D4A72" w:rsidRDefault="003D4A72" w:rsidP="003D4A72">
      <w:pPr>
        <w:autoSpaceDE w:val="0"/>
        <w:autoSpaceDN w:val="0"/>
        <w:adjustRightInd w:val="0"/>
        <w:ind w:firstLine="567"/>
        <w:jc w:val="both"/>
        <w:rPr>
          <w:rFonts w:ascii="TimesNewRomanPSMT" w:eastAsiaTheme="minorHAnsi" w:hAnsi="TimesNewRomanPSMT" w:cs="TimesNewRomanPSMT"/>
          <w:i/>
          <w:sz w:val="28"/>
          <w:szCs w:val="28"/>
          <w:lang w:eastAsia="en-US"/>
        </w:rPr>
      </w:pPr>
      <w:r w:rsidRPr="003D4A72">
        <w:rPr>
          <w:i/>
          <w:sz w:val="28"/>
          <w:szCs w:val="28"/>
        </w:rPr>
        <w:t xml:space="preserve">4. </w:t>
      </w:r>
      <w:r>
        <w:rPr>
          <w:rFonts w:ascii="TimesNewRomanPSMT" w:eastAsiaTheme="minorHAnsi" w:hAnsi="TimesNewRomanPSMT" w:cs="TimesNewRomanPSMT"/>
          <w:i/>
          <w:sz w:val="28"/>
          <w:szCs w:val="28"/>
          <w:lang w:eastAsia="en-US"/>
        </w:rPr>
        <w:t>П</w:t>
      </w:r>
      <w:r w:rsidRPr="003D4A72">
        <w:rPr>
          <w:rFonts w:ascii="TimesNewRomanPSMT" w:eastAsiaTheme="minorHAnsi" w:hAnsi="TimesNewRomanPSMT" w:cs="TimesNewRomanPSMT"/>
          <w:i/>
          <w:sz w:val="28"/>
          <w:szCs w:val="28"/>
          <w:lang w:eastAsia="en-US"/>
        </w:rPr>
        <w:t>роцедуры экономической несостоятельности (банкротства):</w:t>
      </w:r>
    </w:p>
    <w:p w:rsidR="003D4A72" w:rsidRPr="00507718"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а. </w:t>
      </w:r>
      <w:r w:rsidRPr="00507718">
        <w:rPr>
          <w:rFonts w:ascii="TimesNewRomanPSMT" w:eastAsiaTheme="minorHAnsi" w:hAnsi="TimesNewRomanPSMT" w:cs="TimesNewRomanPSMT"/>
          <w:sz w:val="28"/>
          <w:szCs w:val="28"/>
          <w:lang w:eastAsia="en-US"/>
        </w:rPr>
        <w:t>защитный период;</w:t>
      </w:r>
    </w:p>
    <w:p w:rsidR="003D4A72" w:rsidRPr="00507718"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б. к</w:t>
      </w:r>
      <w:r w:rsidRPr="00507718">
        <w:rPr>
          <w:rFonts w:ascii="TimesNewRomanPSMT" w:eastAsiaTheme="minorHAnsi" w:hAnsi="TimesNewRomanPSMT" w:cs="TimesNewRomanPSMT"/>
          <w:sz w:val="28"/>
          <w:szCs w:val="28"/>
          <w:lang w:eastAsia="en-US"/>
        </w:rPr>
        <w:t>онкурсное производство;</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в. </w:t>
      </w:r>
      <w:r w:rsidRPr="00507718">
        <w:rPr>
          <w:rFonts w:ascii="TimesNewRomanPSMT" w:eastAsiaTheme="minorHAnsi" w:hAnsi="TimesNewRomanPSMT" w:cs="TimesNewRomanPSMT"/>
          <w:sz w:val="28"/>
          <w:szCs w:val="28"/>
          <w:lang w:eastAsia="en-US"/>
        </w:rPr>
        <w:t>ми</w:t>
      </w:r>
      <w:r>
        <w:rPr>
          <w:rFonts w:ascii="TimesNewRomanPSMT" w:eastAsiaTheme="minorHAnsi" w:hAnsi="TimesNewRomanPSMT" w:cs="TimesNewRomanPSMT"/>
          <w:sz w:val="28"/>
          <w:szCs w:val="28"/>
          <w:lang w:eastAsia="en-US"/>
        </w:rPr>
        <w:t>ровое соглашение;</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г. договорное производство.</w:t>
      </w:r>
    </w:p>
    <w:p w:rsidR="003D4A72" w:rsidRP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i/>
          <w:sz w:val="28"/>
          <w:szCs w:val="28"/>
          <w:lang w:eastAsia="en-US"/>
        </w:rPr>
      </w:pPr>
      <w:r w:rsidRPr="003D4A72">
        <w:rPr>
          <w:rFonts w:ascii="TimesNewRomanPSMT" w:eastAsiaTheme="minorHAnsi" w:hAnsi="TimesNewRomanPSMT" w:cs="TimesNewRomanPSMT"/>
          <w:i/>
          <w:sz w:val="28"/>
          <w:szCs w:val="28"/>
          <w:lang w:eastAsia="en-US"/>
        </w:rPr>
        <w:t>5. Защитный период не может превышать:</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 5 месяцев;</w:t>
      </w:r>
    </w:p>
    <w:p w:rsidR="003D4A72"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б. 6 месяцев;</w:t>
      </w:r>
    </w:p>
    <w:p w:rsidR="003D4A72" w:rsidRPr="00507718" w:rsidRDefault="003D4A72" w:rsidP="003D4A72">
      <w:pPr>
        <w:pStyle w:val="ae"/>
        <w:tabs>
          <w:tab w:val="left" w:pos="851"/>
        </w:tabs>
        <w:autoSpaceDE w:val="0"/>
        <w:autoSpaceDN w:val="0"/>
        <w:adjustRightInd w:val="0"/>
        <w:ind w:left="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в. 3 месяца; </w:t>
      </w:r>
    </w:p>
    <w:p w:rsidR="003D4A72" w:rsidRPr="004E2D7C" w:rsidRDefault="003D4A72" w:rsidP="003D4A72">
      <w:pPr>
        <w:shd w:val="clear" w:color="auto" w:fill="FFFFFF"/>
        <w:rPr>
          <w:sz w:val="28"/>
          <w:szCs w:val="28"/>
        </w:rPr>
      </w:pPr>
    </w:p>
    <w:p w:rsidR="00A907BD" w:rsidRPr="004A2434" w:rsidRDefault="00A907BD"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907BD" w:rsidRPr="004A2434" w:rsidRDefault="00A907B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123111" w:rsidRDefault="00A907BD" w:rsidP="00123111">
      <w:pPr>
        <w:pStyle w:val="ZTOCLVL1"/>
        <w:tabs>
          <w:tab w:val="right" w:leader="dot" w:pos="6123"/>
        </w:tabs>
        <w:spacing w:line="240" w:lineRule="auto"/>
        <w:ind w:firstLine="720"/>
        <w:rPr>
          <w:rFonts w:ascii="Times New Roman" w:hAnsi="Times New Roman" w:cs="Times New Roman"/>
          <w:sz w:val="28"/>
          <w:szCs w:val="28"/>
        </w:rPr>
      </w:pPr>
      <w:r w:rsidRPr="004A2434">
        <w:rPr>
          <w:rFonts w:ascii="Times New Roman" w:hAnsi="Times New Roman" w:cs="Times New Roman"/>
          <w:sz w:val="28"/>
          <w:szCs w:val="28"/>
        </w:rPr>
        <w:t>1.</w:t>
      </w:r>
      <w:r w:rsidRPr="004A2434">
        <w:rPr>
          <w:rFonts w:ascii="Times New Roman" w:hAnsi="Times New Roman" w:cs="Times New Roman"/>
          <w:sz w:val="28"/>
          <w:szCs w:val="28"/>
        </w:rPr>
        <w:tab/>
        <w:t xml:space="preserve">Конституция Республики Беларусь [Электронн. ресурс] : Основной закон Республики Беларусь, 15 марта 1994 г. (в ред. 17.11.2004 г.) // Консультант Плюс : Беларусь /ООО «ЮрСпектр», Нац. центр правовой информ. Респ. Беларусь. – </w:t>
      </w:r>
      <w:r w:rsidR="00123111">
        <w:rPr>
          <w:rFonts w:ascii="Times New Roman" w:hAnsi="Times New Roman" w:cs="Times New Roman"/>
          <w:sz w:val="28"/>
          <w:szCs w:val="28"/>
        </w:rPr>
        <w:t>Минск, 2021.</w:t>
      </w:r>
    </w:p>
    <w:p w:rsidR="00A907BD" w:rsidRPr="004A2434" w:rsidRDefault="00A907BD" w:rsidP="00400705">
      <w:pPr>
        <w:pStyle w:val="ZTOCLVL1"/>
        <w:tabs>
          <w:tab w:val="right" w:leader="dot" w:pos="6123"/>
        </w:tabs>
        <w:spacing w:line="240" w:lineRule="auto"/>
        <w:ind w:firstLine="720"/>
        <w:rPr>
          <w:rFonts w:ascii="Times New Roman" w:hAnsi="Times New Roman" w:cs="Times New Roman"/>
          <w:sz w:val="28"/>
          <w:szCs w:val="28"/>
        </w:rPr>
      </w:pPr>
      <w:r w:rsidRPr="00123111">
        <w:rPr>
          <w:rFonts w:ascii="Times New Roman" w:hAnsi="Times New Roman" w:cs="Times New Roman"/>
          <w:sz w:val="28"/>
          <w:szCs w:val="28"/>
        </w:rPr>
        <w:t>2.</w:t>
      </w:r>
      <w:r w:rsidRPr="00123111">
        <w:rPr>
          <w:rFonts w:ascii="Times New Roman" w:hAnsi="Times New Roman" w:cs="Times New Roman"/>
          <w:sz w:val="28"/>
          <w:szCs w:val="28"/>
        </w:rPr>
        <w:tab/>
      </w:r>
      <w:r w:rsidR="00123111" w:rsidRPr="00123111">
        <w:rPr>
          <w:rFonts w:ascii="Times New Roman" w:hAnsi="Times New Roman" w:cs="Times New Roman"/>
          <w:sz w:val="28"/>
          <w:szCs w:val="28"/>
        </w:rPr>
        <w:t xml:space="preserve"> </w:t>
      </w:r>
      <w:r w:rsidR="00123111" w:rsidRPr="00123111">
        <w:rPr>
          <w:sz w:val="28"/>
          <w:szCs w:val="28"/>
        </w:rPr>
        <w:t xml:space="preserve">Гражданский кодекс Республики Беларусь [Электронный ресурс] : </w:t>
      </w:r>
      <w:r w:rsidR="00123111" w:rsidRPr="00123111">
        <w:rPr>
          <w:rStyle w:val="datepr"/>
          <w:color w:val="000000"/>
          <w:sz w:val="28"/>
          <w:szCs w:val="28"/>
          <w:bdr w:val="none" w:sz="0" w:space="0" w:color="auto" w:frame="1"/>
          <w:shd w:val="clear" w:color="auto" w:fill="FFFFFF"/>
        </w:rPr>
        <w:t xml:space="preserve">7 дек. 1998 г., </w:t>
      </w:r>
      <w:r w:rsidR="00123111" w:rsidRPr="00123111">
        <w:rPr>
          <w:rStyle w:val="number"/>
          <w:color w:val="000000"/>
          <w:sz w:val="28"/>
          <w:szCs w:val="28"/>
          <w:bdr w:val="none" w:sz="0" w:space="0" w:color="auto" w:frame="1"/>
          <w:shd w:val="clear" w:color="auto" w:fill="FFFFFF"/>
        </w:rPr>
        <w:t xml:space="preserve">№ 218–З : </w:t>
      </w:r>
      <w:r w:rsidR="00123111" w:rsidRPr="00123111">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400705" w:rsidRDefault="00123111" w:rsidP="00400705">
      <w:pPr>
        <w:pStyle w:val="ZTOCLVL1"/>
        <w:tabs>
          <w:tab w:val="right" w:leader="dot" w:pos="6123"/>
        </w:tabs>
        <w:spacing w:line="240" w:lineRule="auto"/>
        <w:ind w:firstLine="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Об экономической несостоятельности (б</w:t>
      </w:r>
      <w:r w:rsidR="00A907BD" w:rsidRPr="004A2434">
        <w:rPr>
          <w:rFonts w:ascii="Times New Roman" w:hAnsi="Times New Roman" w:cs="Times New Roman"/>
          <w:sz w:val="28"/>
          <w:szCs w:val="28"/>
        </w:rPr>
        <w:t>анкротстве) : Зако</w:t>
      </w:r>
      <w:r>
        <w:rPr>
          <w:rFonts w:ascii="Times New Roman" w:hAnsi="Times New Roman" w:cs="Times New Roman"/>
          <w:sz w:val="28"/>
          <w:szCs w:val="28"/>
        </w:rPr>
        <w:t>н Республики Беларусь № 415-З,</w:t>
      </w:r>
      <w:r w:rsidR="00A907BD" w:rsidRPr="004A2434">
        <w:rPr>
          <w:rFonts w:ascii="Times New Roman" w:hAnsi="Times New Roman" w:cs="Times New Roman"/>
          <w:sz w:val="28"/>
          <w:szCs w:val="28"/>
        </w:rPr>
        <w:t xml:space="preserve"> 13</w:t>
      </w:r>
      <w:r>
        <w:rPr>
          <w:rFonts w:ascii="Times New Roman" w:hAnsi="Times New Roman" w:cs="Times New Roman"/>
          <w:sz w:val="28"/>
          <w:szCs w:val="28"/>
        </w:rPr>
        <w:t xml:space="preserve"> июня 2012</w:t>
      </w:r>
      <w:r w:rsidR="00400705">
        <w:rPr>
          <w:rFonts w:ascii="Times New Roman" w:hAnsi="Times New Roman" w:cs="Times New Roman"/>
          <w:sz w:val="28"/>
          <w:szCs w:val="28"/>
        </w:rPr>
        <w:t xml:space="preserve"> </w:t>
      </w:r>
      <w:r>
        <w:rPr>
          <w:rFonts w:ascii="Times New Roman" w:hAnsi="Times New Roman" w:cs="Times New Roman"/>
          <w:sz w:val="28"/>
          <w:szCs w:val="28"/>
        </w:rPr>
        <w:t>г. : с изм. и доп.</w:t>
      </w:r>
      <w:r w:rsidR="00A907BD" w:rsidRPr="004A2434">
        <w:rPr>
          <w:rFonts w:ascii="Times New Roman" w:hAnsi="Times New Roman" w:cs="Times New Roman"/>
          <w:sz w:val="28"/>
          <w:szCs w:val="28"/>
        </w:rPr>
        <w:t xml:space="preserve"> // Консультант Плюс : Беларусь / ООО «ЮрСпектр», Нац. центр правовой информ. Респ. Беларусь. – </w:t>
      </w:r>
      <w:r w:rsidR="008B1B8B" w:rsidRPr="004A2434">
        <w:rPr>
          <w:rFonts w:ascii="Times New Roman" w:hAnsi="Times New Roman" w:cs="Times New Roman"/>
          <w:sz w:val="28"/>
          <w:szCs w:val="28"/>
        </w:rPr>
        <w:t>М</w:t>
      </w:r>
      <w:r>
        <w:rPr>
          <w:rFonts w:ascii="Times New Roman" w:hAnsi="Times New Roman" w:cs="Times New Roman"/>
          <w:sz w:val="28"/>
          <w:szCs w:val="28"/>
        </w:rPr>
        <w:t>инск, 2021</w:t>
      </w:r>
      <w:r w:rsidR="00A907BD" w:rsidRPr="004A2434">
        <w:rPr>
          <w:rFonts w:ascii="Times New Roman" w:hAnsi="Times New Roman" w:cs="Times New Roman"/>
          <w:sz w:val="28"/>
          <w:szCs w:val="28"/>
        </w:rPr>
        <w:t>.</w:t>
      </w:r>
    </w:p>
    <w:p w:rsidR="000F0136" w:rsidRDefault="000F0136" w:rsidP="000F0136">
      <w:pPr>
        <w:pStyle w:val="ZTOCLVL1"/>
        <w:tabs>
          <w:tab w:val="right" w:leader="dot" w:pos="6123"/>
        </w:tabs>
        <w:spacing w:line="240" w:lineRule="auto"/>
        <w:ind w:firstLine="720"/>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6. </w:t>
      </w:r>
      <w:r w:rsidRPr="000F0136">
        <w:rPr>
          <w:rFonts w:ascii="Times New Roman" w:hAnsi="Times New Roman" w:cs="Times New Roman"/>
          <w:bCs/>
          <w:color w:val="000000"/>
          <w:sz w:val="28"/>
          <w:szCs w:val="28"/>
          <w:shd w:val="clear" w:color="auto" w:fill="FFFFFF"/>
        </w:rPr>
        <w:t>Об определении критериев оценки платежеспособности субъектов хозяйствования</w:t>
      </w:r>
      <w:r>
        <w:rPr>
          <w:rFonts w:ascii="Times New Roman" w:hAnsi="Times New Roman" w:cs="Times New Roman"/>
          <w:bCs/>
          <w:color w:val="000000"/>
          <w:sz w:val="28"/>
          <w:szCs w:val="28"/>
          <w:shd w:val="clear" w:color="auto" w:fill="FFFFFF"/>
        </w:rPr>
        <w:t xml:space="preserve"> </w:t>
      </w:r>
      <w:r w:rsidRPr="00400705">
        <w:rPr>
          <w:rFonts w:ascii="Times New Roman" w:hAnsi="Times New Roman" w:cs="Times New Roman"/>
          <w:sz w:val="28"/>
          <w:szCs w:val="28"/>
        </w:rPr>
        <w:t>[Электронный ресурс] :</w:t>
      </w:r>
      <w:r>
        <w:rPr>
          <w:rFonts w:ascii="Times New Roman" w:hAnsi="Times New Roman" w:cs="Times New Roman"/>
          <w:sz w:val="28"/>
          <w:szCs w:val="28"/>
        </w:rPr>
        <w:t xml:space="preserve"> постановление Совета Министров Респ. Беларусь, </w:t>
      </w:r>
      <w:r w:rsidRPr="000F0136">
        <w:rPr>
          <w:rStyle w:val="datepr"/>
          <w:rFonts w:ascii="Times New Roman" w:hAnsi="Times New Roman" w:cs="Times New Roman"/>
          <w:sz w:val="28"/>
          <w:szCs w:val="28"/>
          <w:shd w:val="clear" w:color="auto" w:fill="FFFFFF"/>
        </w:rPr>
        <w:t>12 дек</w:t>
      </w:r>
      <w:r>
        <w:rPr>
          <w:rStyle w:val="datepr"/>
          <w:rFonts w:ascii="Times New Roman" w:hAnsi="Times New Roman" w:cs="Times New Roman"/>
          <w:sz w:val="28"/>
          <w:szCs w:val="28"/>
          <w:shd w:val="clear" w:color="auto" w:fill="FFFFFF"/>
        </w:rPr>
        <w:t>.</w:t>
      </w:r>
      <w:r w:rsidRPr="000F0136">
        <w:rPr>
          <w:rStyle w:val="datepr"/>
          <w:rFonts w:ascii="Times New Roman" w:hAnsi="Times New Roman" w:cs="Times New Roman"/>
          <w:sz w:val="28"/>
          <w:szCs w:val="28"/>
          <w:shd w:val="clear" w:color="auto" w:fill="FFFFFF"/>
        </w:rPr>
        <w:t xml:space="preserve"> 2011 г.</w:t>
      </w:r>
      <w:r w:rsidRPr="000F0136">
        <w:rPr>
          <w:rStyle w:val="number"/>
          <w:rFonts w:ascii="Times New Roman" w:hAnsi="Times New Roman" w:cs="Times New Roman"/>
          <w:sz w:val="28"/>
          <w:szCs w:val="28"/>
          <w:shd w:val="clear" w:color="auto" w:fill="FFFFFF"/>
        </w:rPr>
        <w:t> № 1672</w:t>
      </w:r>
      <w:r>
        <w:rPr>
          <w:rStyle w:val="number"/>
          <w:rFonts w:ascii="Times New Roman" w:hAnsi="Times New Roman" w:cs="Times New Roman"/>
          <w:sz w:val="28"/>
          <w:szCs w:val="28"/>
          <w:shd w:val="clear" w:color="auto" w:fill="FFFFFF"/>
        </w:rPr>
        <w:t xml:space="preserve"> </w:t>
      </w:r>
      <w:r w:rsidRPr="00400705">
        <w:rPr>
          <w:rFonts w:ascii="Times New Roman" w:hAnsi="Times New Roman" w:cs="Times New Roman"/>
          <w:sz w:val="28"/>
          <w:szCs w:val="28"/>
        </w:rPr>
        <w:t xml:space="preserve">: </w:t>
      </w:r>
      <w:r w:rsidRPr="00400705">
        <w:rPr>
          <w:rFonts w:ascii="Times New Roman" w:hAnsi="Times New Roman" w:cs="Times New Roman"/>
          <w:sz w:val="28"/>
          <w:szCs w:val="28"/>
          <w:lang w:val="be-BY"/>
        </w:rPr>
        <w:t xml:space="preserve">с изм. и доп. </w:t>
      </w:r>
      <w:r w:rsidRPr="00400705">
        <w:rPr>
          <w:rFonts w:ascii="Times New Roman" w:hAnsi="Times New Roman" w:cs="Times New Roman"/>
          <w:sz w:val="28"/>
          <w:szCs w:val="28"/>
        </w:rPr>
        <w:t>// ЭТАЛОН. Законодательство Республики Беларусь / Нац. центр правовой информ. Респ. Беларусь. – Минск, 2021.</w:t>
      </w:r>
    </w:p>
    <w:p w:rsidR="000F0136" w:rsidRPr="000F0136" w:rsidRDefault="000F0136" w:rsidP="00400705">
      <w:pPr>
        <w:pStyle w:val="ZTOCLVL1"/>
        <w:tabs>
          <w:tab w:val="right" w:leader="dot" w:pos="6123"/>
        </w:tabs>
        <w:spacing w:line="240" w:lineRule="auto"/>
        <w:ind w:firstLine="720"/>
        <w:rPr>
          <w:rFonts w:ascii="Times New Roman" w:hAnsi="Times New Roman" w:cs="Times New Roman"/>
          <w:sz w:val="28"/>
          <w:szCs w:val="28"/>
        </w:rPr>
      </w:pPr>
    </w:p>
    <w:p w:rsidR="00DB3ABD" w:rsidRPr="004A2434" w:rsidRDefault="00DB3ABD" w:rsidP="00446FFE">
      <w:pPr>
        <w:pStyle w:val="1"/>
        <w:spacing w:before="0"/>
        <w:jc w:val="center"/>
        <w:rPr>
          <w:rFonts w:ascii="Times New Roman" w:hAnsi="Times New Roman" w:cs="Times New Roman"/>
          <w:b w:val="0"/>
          <w:color w:val="auto"/>
        </w:rPr>
      </w:pPr>
      <w:bookmarkStart w:id="8" w:name="_Toc36713280"/>
      <w:r w:rsidRPr="004A2434">
        <w:rPr>
          <w:rFonts w:ascii="Times New Roman" w:hAnsi="Times New Roman" w:cs="Times New Roman"/>
          <w:b w:val="0"/>
          <w:color w:val="auto"/>
        </w:rPr>
        <w:t>Тема 6. ПРАВОВОЕ РЕГУЛИРОВАНИЕ ПРИВАТИЗАЦИИ ГОСУДАРСТВЕННОЙ СОБСТВЕННОСТЬЮ</w:t>
      </w:r>
      <w:bookmarkEnd w:id="8"/>
    </w:p>
    <w:p w:rsidR="00DB3ABD" w:rsidRPr="004A2434" w:rsidRDefault="00DB3ABD" w:rsidP="00446FFE">
      <w:pPr>
        <w:pStyle w:val="3"/>
        <w:spacing w:after="0"/>
        <w:ind w:left="0"/>
        <w:jc w:val="center"/>
        <w:rPr>
          <w:sz w:val="28"/>
          <w:szCs w:val="28"/>
        </w:rPr>
      </w:pPr>
    </w:p>
    <w:p w:rsidR="00FE5393" w:rsidRPr="004A2434" w:rsidRDefault="00FE5393" w:rsidP="00446FFE">
      <w:pPr>
        <w:shd w:val="clear" w:color="auto" w:fill="FFFFFF"/>
        <w:ind w:firstLine="720"/>
        <w:rPr>
          <w:b/>
          <w:sz w:val="28"/>
          <w:szCs w:val="28"/>
        </w:rPr>
      </w:pPr>
      <w:r w:rsidRPr="004A2434">
        <w:rPr>
          <w:b/>
          <w:sz w:val="28"/>
          <w:szCs w:val="28"/>
        </w:rPr>
        <w:t>Содержание учебного материала</w:t>
      </w:r>
    </w:p>
    <w:p w:rsidR="00196F81" w:rsidRPr="004A2434" w:rsidRDefault="00FE5393" w:rsidP="00446FFE">
      <w:pPr>
        <w:keepNext/>
        <w:tabs>
          <w:tab w:val="left" w:pos="6237"/>
          <w:tab w:val="left" w:pos="6663"/>
        </w:tabs>
        <w:ind w:firstLine="720"/>
        <w:jc w:val="both"/>
        <w:rPr>
          <w:sz w:val="28"/>
          <w:szCs w:val="28"/>
        </w:rPr>
      </w:pPr>
      <w:r w:rsidRPr="004A2434">
        <w:rPr>
          <w:sz w:val="28"/>
          <w:szCs w:val="28"/>
        </w:rPr>
        <w:lastRenderedPageBreak/>
        <w:t xml:space="preserve">Понятие и сущность приватизации. Субъекты ведения хозяйства. </w:t>
      </w:r>
      <w:r w:rsidR="00193016" w:rsidRPr="004A2434">
        <w:rPr>
          <w:sz w:val="28"/>
          <w:szCs w:val="28"/>
        </w:rPr>
        <w:t xml:space="preserve">Демонополизация. Децентрализация. </w:t>
      </w:r>
      <w:proofErr w:type="spellStart"/>
      <w:r w:rsidR="00193016" w:rsidRPr="004A2434">
        <w:rPr>
          <w:sz w:val="28"/>
          <w:szCs w:val="28"/>
        </w:rPr>
        <w:t>Корпоративизация</w:t>
      </w:r>
      <w:proofErr w:type="spellEnd"/>
      <w:r w:rsidR="00193016" w:rsidRPr="004A2434">
        <w:rPr>
          <w:sz w:val="28"/>
          <w:szCs w:val="28"/>
        </w:rPr>
        <w:t xml:space="preserve">. Приватизация. Приватизация в экономическом и юридическом смысле. Значение приватизации. Основные принципы. </w:t>
      </w:r>
      <w:r w:rsidR="00196F81" w:rsidRPr="004A2434">
        <w:rPr>
          <w:sz w:val="28"/>
          <w:szCs w:val="28"/>
        </w:rPr>
        <w:t xml:space="preserve">Особенности приобретения государственной собственности иностранными физическими и юридическими лицами. Особенности приватизации земли. Особенности приватизации государственного и общественного жилья. </w:t>
      </w:r>
      <w:r w:rsidR="00196F81" w:rsidRPr="004A2434">
        <w:rPr>
          <w:sz w:val="28"/>
          <w:szCs w:val="28"/>
          <w:lang w:val="uk-UA"/>
        </w:rPr>
        <w:t xml:space="preserve">Цель, </w:t>
      </w:r>
      <w:proofErr w:type="spellStart"/>
      <w:r w:rsidR="00196F81" w:rsidRPr="004A2434">
        <w:rPr>
          <w:sz w:val="28"/>
          <w:szCs w:val="28"/>
          <w:lang w:val="uk-UA"/>
        </w:rPr>
        <w:t>объекты</w:t>
      </w:r>
      <w:proofErr w:type="spellEnd"/>
      <w:r w:rsidR="00196F81" w:rsidRPr="004A2434">
        <w:rPr>
          <w:sz w:val="28"/>
          <w:szCs w:val="28"/>
          <w:lang w:val="uk-UA"/>
        </w:rPr>
        <w:t xml:space="preserve">, </w:t>
      </w:r>
      <w:proofErr w:type="spellStart"/>
      <w:r w:rsidR="00196F81" w:rsidRPr="004A2434">
        <w:rPr>
          <w:sz w:val="28"/>
          <w:szCs w:val="28"/>
          <w:lang w:val="uk-UA"/>
        </w:rPr>
        <w:t>субъекты</w:t>
      </w:r>
      <w:proofErr w:type="spellEnd"/>
      <w:r w:rsidR="00196F81" w:rsidRPr="004A2434">
        <w:rPr>
          <w:sz w:val="28"/>
          <w:szCs w:val="28"/>
          <w:lang w:val="uk-UA"/>
        </w:rPr>
        <w:t xml:space="preserve">, </w:t>
      </w:r>
      <w:proofErr w:type="spellStart"/>
      <w:r w:rsidR="00196F81" w:rsidRPr="004A2434">
        <w:rPr>
          <w:sz w:val="28"/>
          <w:szCs w:val="28"/>
          <w:lang w:val="uk-UA"/>
        </w:rPr>
        <w:t>способы</w:t>
      </w:r>
      <w:proofErr w:type="spellEnd"/>
      <w:r w:rsidR="00196F81" w:rsidRPr="004A2434">
        <w:rPr>
          <w:sz w:val="28"/>
          <w:szCs w:val="28"/>
          <w:lang w:val="uk-UA"/>
        </w:rPr>
        <w:t xml:space="preserve"> </w:t>
      </w:r>
      <w:proofErr w:type="spellStart"/>
      <w:r w:rsidR="00196F81" w:rsidRPr="004A2434">
        <w:rPr>
          <w:sz w:val="28"/>
          <w:szCs w:val="28"/>
          <w:lang w:val="uk-UA"/>
        </w:rPr>
        <w:t>приватизации</w:t>
      </w:r>
      <w:proofErr w:type="spellEnd"/>
      <w:r w:rsidR="00196F81" w:rsidRPr="004A2434">
        <w:rPr>
          <w:sz w:val="28"/>
          <w:szCs w:val="28"/>
          <w:lang w:val="uk-UA"/>
        </w:rPr>
        <w:t xml:space="preserve"> и </w:t>
      </w:r>
      <w:proofErr w:type="spellStart"/>
      <w:r w:rsidR="00196F81" w:rsidRPr="004A2434">
        <w:rPr>
          <w:sz w:val="28"/>
          <w:szCs w:val="28"/>
          <w:lang w:val="uk-UA"/>
        </w:rPr>
        <w:t>соглашения</w:t>
      </w:r>
      <w:proofErr w:type="spellEnd"/>
      <w:r w:rsidR="00196F81" w:rsidRPr="004A2434">
        <w:rPr>
          <w:sz w:val="28"/>
          <w:szCs w:val="28"/>
          <w:lang w:val="uk-UA"/>
        </w:rPr>
        <w:t xml:space="preserve"> об </w:t>
      </w:r>
      <w:proofErr w:type="spellStart"/>
      <w:r w:rsidR="00196F81" w:rsidRPr="004A2434">
        <w:rPr>
          <w:sz w:val="28"/>
          <w:szCs w:val="28"/>
          <w:lang w:val="uk-UA"/>
        </w:rPr>
        <w:t>отчуждении</w:t>
      </w:r>
      <w:proofErr w:type="spellEnd"/>
      <w:r w:rsidR="00196F81" w:rsidRPr="004A2434">
        <w:rPr>
          <w:sz w:val="28"/>
          <w:szCs w:val="28"/>
          <w:lang w:val="uk-UA"/>
        </w:rPr>
        <w:t xml:space="preserve"> </w:t>
      </w:r>
      <w:r w:rsidR="00196F81" w:rsidRPr="004A2434">
        <w:rPr>
          <w:sz w:val="28"/>
          <w:szCs w:val="28"/>
        </w:rPr>
        <w:t>республиканской</w:t>
      </w:r>
      <w:r w:rsidR="00196F81" w:rsidRPr="004A2434">
        <w:rPr>
          <w:sz w:val="28"/>
          <w:szCs w:val="28"/>
          <w:lang w:val="uk-UA"/>
        </w:rPr>
        <w:t xml:space="preserve"> и </w:t>
      </w:r>
      <w:proofErr w:type="spellStart"/>
      <w:r w:rsidR="00196F81" w:rsidRPr="004A2434">
        <w:rPr>
          <w:sz w:val="28"/>
          <w:szCs w:val="28"/>
          <w:lang w:val="uk-UA"/>
        </w:rPr>
        <w:t>собственности</w:t>
      </w:r>
      <w:proofErr w:type="spellEnd"/>
      <w:r w:rsidR="00196F81" w:rsidRPr="004A2434">
        <w:rPr>
          <w:sz w:val="28"/>
          <w:szCs w:val="28"/>
        </w:rPr>
        <w:t xml:space="preserve"> территориальных единиц. Фонд государственного имущества.</w:t>
      </w:r>
    </w:p>
    <w:p w:rsidR="00196F81" w:rsidRPr="004A2434" w:rsidRDefault="00196F81" w:rsidP="00446FFE">
      <w:pPr>
        <w:keepNext/>
        <w:tabs>
          <w:tab w:val="left" w:pos="6237"/>
          <w:tab w:val="left" w:pos="6663"/>
        </w:tabs>
        <w:ind w:firstLine="720"/>
        <w:jc w:val="both"/>
        <w:rPr>
          <w:sz w:val="28"/>
          <w:szCs w:val="28"/>
          <w:lang w:val="uk-UA"/>
        </w:rPr>
      </w:pPr>
      <w:r w:rsidRPr="004A2434">
        <w:rPr>
          <w:sz w:val="28"/>
          <w:szCs w:val="28"/>
        </w:rPr>
        <w:t xml:space="preserve">Формы и способы приватизации государственного имущества. </w:t>
      </w:r>
      <w:proofErr w:type="spellStart"/>
      <w:r w:rsidRPr="004A2434">
        <w:rPr>
          <w:sz w:val="28"/>
          <w:szCs w:val="28"/>
          <w:lang w:val="uk-UA"/>
        </w:rPr>
        <w:t>Безвозмездная</w:t>
      </w:r>
      <w:proofErr w:type="spellEnd"/>
      <w:r w:rsidRPr="004A2434">
        <w:rPr>
          <w:sz w:val="28"/>
          <w:szCs w:val="28"/>
          <w:lang w:val="uk-UA"/>
        </w:rPr>
        <w:t xml:space="preserve"> передача </w:t>
      </w:r>
      <w:proofErr w:type="spellStart"/>
      <w:r w:rsidRPr="004A2434">
        <w:rPr>
          <w:sz w:val="28"/>
          <w:szCs w:val="28"/>
          <w:lang w:val="uk-UA"/>
        </w:rPr>
        <w:t>государственной</w:t>
      </w:r>
      <w:proofErr w:type="spellEnd"/>
      <w:r w:rsidRPr="004A2434">
        <w:rPr>
          <w:sz w:val="28"/>
          <w:szCs w:val="28"/>
          <w:lang w:val="uk-UA"/>
        </w:rPr>
        <w:t xml:space="preserve"> </w:t>
      </w:r>
      <w:proofErr w:type="spellStart"/>
      <w:r w:rsidRPr="004A2434">
        <w:rPr>
          <w:sz w:val="28"/>
          <w:szCs w:val="28"/>
          <w:lang w:val="uk-UA"/>
        </w:rPr>
        <w:t>собственности</w:t>
      </w:r>
      <w:proofErr w:type="spellEnd"/>
      <w:r w:rsidRPr="004A2434">
        <w:rPr>
          <w:sz w:val="28"/>
          <w:szCs w:val="28"/>
          <w:lang w:val="uk-UA"/>
        </w:rPr>
        <w:t xml:space="preserve">. </w:t>
      </w:r>
      <w:proofErr w:type="spellStart"/>
      <w:r w:rsidRPr="004A2434">
        <w:rPr>
          <w:sz w:val="28"/>
          <w:szCs w:val="28"/>
          <w:lang w:val="uk-UA"/>
        </w:rPr>
        <w:t>Продажа</w:t>
      </w:r>
      <w:proofErr w:type="spellEnd"/>
      <w:r w:rsidRPr="004A2434">
        <w:rPr>
          <w:sz w:val="28"/>
          <w:szCs w:val="28"/>
          <w:lang w:val="uk-UA"/>
        </w:rPr>
        <w:t xml:space="preserve"> </w:t>
      </w:r>
      <w:proofErr w:type="spellStart"/>
      <w:r w:rsidRPr="004A2434">
        <w:rPr>
          <w:sz w:val="28"/>
          <w:szCs w:val="28"/>
          <w:lang w:val="uk-UA"/>
        </w:rPr>
        <w:t>государственной</w:t>
      </w:r>
      <w:proofErr w:type="spellEnd"/>
      <w:r w:rsidRPr="004A2434">
        <w:rPr>
          <w:sz w:val="28"/>
          <w:szCs w:val="28"/>
          <w:lang w:val="uk-UA"/>
        </w:rPr>
        <w:t xml:space="preserve"> </w:t>
      </w:r>
      <w:proofErr w:type="spellStart"/>
      <w:r w:rsidRPr="004A2434">
        <w:rPr>
          <w:sz w:val="28"/>
          <w:szCs w:val="28"/>
          <w:lang w:val="uk-UA"/>
        </w:rPr>
        <w:t>собственности</w:t>
      </w:r>
      <w:proofErr w:type="spellEnd"/>
      <w:r w:rsidRPr="004A2434">
        <w:rPr>
          <w:sz w:val="28"/>
          <w:szCs w:val="28"/>
          <w:lang w:val="uk-UA"/>
        </w:rPr>
        <w:t xml:space="preserve">. </w:t>
      </w:r>
      <w:proofErr w:type="spellStart"/>
      <w:r w:rsidRPr="004A2434">
        <w:rPr>
          <w:sz w:val="28"/>
          <w:szCs w:val="28"/>
          <w:lang w:val="uk-UA"/>
        </w:rPr>
        <w:t>Жилищная</w:t>
      </w:r>
      <w:proofErr w:type="spellEnd"/>
      <w:r w:rsidRPr="004A2434">
        <w:rPr>
          <w:sz w:val="28"/>
          <w:szCs w:val="28"/>
          <w:lang w:val="uk-UA"/>
        </w:rPr>
        <w:t xml:space="preserve"> квота</w:t>
      </w:r>
      <w:r w:rsidRPr="004A2434">
        <w:rPr>
          <w:sz w:val="28"/>
          <w:szCs w:val="28"/>
        </w:rPr>
        <w:t xml:space="preserve">. </w:t>
      </w:r>
      <w:r w:rsidRPr="004A2434">
        <w:rPr>
          <w:sz w:val="28"/>
          <w:szCs w:val="28"/>
          <w:lang w:val="uk-UA"/>
        </w:rPr>
        <w:t xml:space="preserve">Квота на </w:t>
      </w:r>
      <w:proofErr w:type="spellStart"/>
      <w:r w:rsidRPr="004A2434">
        <w:rPr>
          <w:sz w:val="28"/>
          <w:szCs w:val="28"/>
          <w:lang w:val="uk-UA"/>
        </w:rPr>
        <w:t>имущество</w:t>
      </w:r>
      <w:proofErr w:type="spellEnd"/>
      <w:r w:rsidRPr="004A2434">
        <w:rPr>
          <w:sz w:val="28"/>
          <w:szCs w:val="28"/>
          <w:lang w:val="uk-UA"/>
        </w:rPr>
        <w:t xml:space="preserve"> </w:t>
      </w:r>
      <w:proofErr w:type="spellStart"/>
      <w:r w:rsidRPr="004A2434">
        <w:rPr>
          <w:sz w:val="28"/>
          <w:szCs w:val="28"/>
          <w:lang w:val="uk-UA"/>
        </w:rPr>
        <w:t>государственных</w:t>
      </w:r>
      <w:proofErr w:type="spellEnd"/>
      <w:r w:rsidRPr="004A2434">
        <w:rPr>
          <w:sz w:val="28"/>
          <w:szCs w:val="28"/>
          <w:lang w:val="uk-UA"/>
        </w:rPr>
        <w:t xml:space="preserve"> </w:t>
      </w:r>
      <w:proofErr w:type="spellStart"/>
      <w:r w:rsidRPr="004A2434">
        <w:rPr>
          <w:sz w:val="28"/>
          <w:szCs w:val="28"/>
          <w:lang w:val="uk-UA"/>
        </w:rPr>
        <w:t>предприятий</w:t>
      </w:r>
      <w:proofErr w:type="spellEnd"/>
      <w:r w:rsidRPr="004A2434">
        <w:rPr>
          <w:sz w:val="28"/>
          <w:szCs w:val="28"/>
          <w:lang w:val="uk-UA"/>
        </w:rPr>
        <w:t xml:space="preserve">. </w:t>
      </w:r>
      <w:proofErr w:type="spellStart"/>
      <w:r w:rsidRPr="004A2434">
        <w:rPr>
          <w:sz w:val="28"/>
          <w:szCs w:val="28"/>
          <w:lang w:val="uk-UA"/>
        </w:rPr>
        <w:t>Приватизационный</w:t>
      </w:r>
      <w:proofErr w:type="spellEnd"/>
      <w:r w:rsidRPr="004A2434">
        <w:rPr>
          <w:sz w:val="28"/>
          <w:szCs w:val="28"/>
          <w:lang w:val="uk-UA"/>
        </w:rPr>
        <w:t xml:space="preserve"> чек </w:t>
      </w:r>
      <w:proofErr w:type="spellStart"/>
      <w:r w:rsidRPr="004A2434">
        <w:rPr>
          <w:sz w:val="28"/>
          <w:szCs w:val="28"/>
          <w:lang w:val="uk-UA"/>
        </w:rPr>
        <w:t>Республики</w:t>
      </w:r>
      <w:proofErr w:type="spellEnd"/>
      <w:r w:rsidRPr="004A2434">
        <w:rPr>
          <w:sz w:val="28"/>
          <w:szCs w:val="28"/>
          <w:lang w:val="uk-UA"/>
        </w:rPr>
        <w:t xml:space="preserve"> </w:t>
      </w:r>
      <w:proofErr w:type="spellStart"/>
      <w:r w:rsidRPr="004A2434">
        <w:rPr>
          <w:sz w:val="28"/>
          <w:szCs w:val="28"/>
          <w:lang w:val="uk-UA"/>
        </w:rPr>
        <w:t>Беларусь</w:t>
      </w:r>
      <w:proofErr w:type="spellEnd"/>
      <w:r w:rsidRPr="004A2434">
        <w:rPr>
          <w:sz w:val="28"/>
          <w:szCs w:val="28"/>
          <w:lang w:val="uk-UA"/>
        </w:rPr>
        <w:t xml:space="preserve">. </w:t>
      </w:r>
      <w:r w:rsidRPr="004A2434">
        <w:rPr>
          <w:sz w:val="28"/>
          <w:szCs w:val="28"/>
        </w:rPr>
        <w:t>Возмездная приватизация государственного имущества.</w:t>
      </w:r>
      <w:r w:rsidR="008F7D86" w:rsidRPr="004A2434">
        <w:rPr>
          <w:sz w:val="28"/>
          <w:szCs w:val="28"/>
        </w:rPr>
        <w:t xml:space="preserve"> </w:t>
      </w:r>
      <w:proofErr w:type="spellStart"/>
      <w:r w:rsidR="008F7D86" w:rsidRPr="004A2434">
        <w:rPr>
          <w:sz w:val="28"/>
          <w:szCs w:val="28"/>
          <w:lang w:val="uk-UA"/>
        </w:rPr>
        <w:t>Предложение</w:t>
      </w:r>
      <w:proofErr w:type="spellEnd"/>
      <w:r w:rsidR="008F7D86" w:rsidRPr="004A2434">
        <w:rPr>
          <w:sz w:val="28"/>
          <w:szCs w:val="28"/>
          <w:lang w:val="uk-UA"/>
        </w:rPr>
        <w:t xml:space="preserve"> на </w:t>
      </w:r>
      <w:proofErr w:type="spellStart"/>
      <w:r w:rsidR="008F7D86" w:rsidRPr="004A2434">
        <w:rPr>
          <w:sz w:val="28"/>
          <w:szCs w:val="28"/>
          <w:lang w:val="uk-UA"/>
        </w:rPr>
        <w:t>приватизацию</w:t>
      </w:r>
      <w:proofErr w:type="spellEnd"/>
      <w:r w:rsidR="008F7D86" w:rsidRPr="004A2434">
        <w:rPr>
          <w:sz w:val="28"/>
          <w:szCs w:val="28"/>
          <w:lang w:val="uk-UA"/>
        </w:rPr>
        <w:t xml:space="preserve"> </w:t>
      </w:r>
      <w:proofErr w:type="spellStart"/>
      <w:r w:rsidR="008F7D86" w:rsidRPr="004A2434">
        <w:rPr>
          <w:sz w:val="28"/>
          <w:szCs w:val="28"/>
          <w:lang w:val="uk-UA"/>
        </w:rPr>
        <w:t>объекта</w:t>
      </w:r>
      <w:proofErr w:type="spellEnd"/>
      <w:r w:rsidR="008F7D86" w:rsidRPr="004A2434">
        <w:rPr>
          <w:sz w:val="28"/>
          <w:szCs w:val="28"/>
          <w:lang w:val="uk-UA"/>
        </w:rPr>
        <w:t xml:space="preserve">. </w:t>
      </w:r>
      <w:proofErr w:type="spellStart"/>
      <w:r w:rsidR="008F7D86" w:rsidRPr="004A2434">
        <w:rPr>
          <w:sz w:val="28"/>
          <w:szCs w:val="28"/>
          <w:lang w:val="uk-UA"/>
        </w:rPr>
        <w:t>Принятие</w:t>
      </w:r>
      <w:proofErr w:type="spellEnd"/>
      <w:r w:rsidR="008F7D86" w:rsidRPr="004A2434">
        <w:rPr>
          <w:sz w:val="28"/>
          <w:szCs w:val="28"/>
          <w:lang w:val="uk-UA"/>
        </w:rPr>
        <w:t xml:space="preserve"> </w:t>
      </w:r>
      <w:proofErr w:type="spellStart"/>
      <w:r w:rsidR="008F7D86" w:rsidRPr="004A2434">
        <w:rPr>
          <w:sz w:val="28"/>
          <w:szCs w:val="28"/>
          <w:lang w:val="uk-UA"/>
        </w:rPr>
        <w:t>решения</w:t>
      </w:r>
      <w:proofErr w:type="spellEnd"/>
      <w:r w:rsidR="008F7D86" w:rsidRPr="004A2434">
        <w:rPr>
          <w:sz w:val="28"/>
          <w:szCs w:val="28"/>
          <w:lang w:val="uk-UA"/>
        </w:rPr>
        <w:t xml:space="preserve"> о </w:t>
      </w:r>
      <w:proofErr w:type="spellStart"/>
      <w:r w:rsidR="008F7D86" w:rsidRPr="004A2434">
        <w:rPr>
          <w:sz w:val="28"/>
          <w:szCs w:val="28"/>
          <w:lang w:val="uk-UA"/>
        </w:rPr>
        <w:t>приватизации</w:t>
      </w:r>
      <w:proofErr w:type="spellEnd"/>
      <w:r w:rsidR="008F7D86" w:rsidRPr="004A2434">
        <w:rPr>
          <w:sz w:val="28"/>
          <w:szCs w:val="28"/>
          <w:lang w:val="uk-UA"/>
        </w:rPr>
        <w:t xml:space="preserve">. </w:t>
      </w:r>
      <w:proofErr w:type="spellStart"/>
      <w:r w:rsidR="008F7D86" w:rsidRPr="004A2434">
        <w:rPr>
          <w:sz w:val="28"/>
          <w:szCs w:val="28"/>
          <w:lang w:val="uk-UA"/>
        </w:rPr>
        <w:t>Создание</w:t>
      </w:r>
      <w:proofErr w:type="spellEnd"/>
      <w:r w:rsidR="008F7D86" w:rsidRPr="004A2434">
        <w:rPr>
          <w:sz w:val="28"/>
          <w:szCs w:val="28"/>
          <w:lang w:val="uk-UA"/>
        </w:rPr>
        <w:t xml:space="preserve"> </w:t>
      </w:r>
      <w:proofErr w:type="spellStart"/>
      <w:r w:rsidR="008F7D86" w:rsidRPr="004A2434">
        <w:rPr>
          <w:sz w:val="28"/>
          <w:szCs w:val="28"/>
          <w:lang w:val="uk-UA"/>
        </w:rPr>
        <w:t>комиссии</w:t>
      </w:r>
      <w:proofErr w:type="spellEnd"/>
      <w:r w:rsidR="008F7D86" w:rsidRPr="004A2434">
        <w:rPr>
          <w:sz w:val="28"/>
          <w:szCs w:val="28"/>
          <w:lang w:val="uk-UA"/>
        </w:rPr>
        <w:t xml:space="preserve"> по </w:t>
      </w:r>
      <w:proofErr w:type="spellStart"/>
      <w:r w:rsidR="008F7D86" w:rsidRPr="004A2434">
        <w:rPr>
          <w:sz w:val="28"/>
          <w:szCs w:val="28"/>
          <w:lang w:val="uk-UA"/>
        </w:rPr>
        <w:t>приватизации</w:t>
      </w:r>
      <w:proofErr w:type="spellEnd"/>
      <w:r w:rsidR="008F7D86" w:rsidRPr="004A2434">
        <w:rPr>
          <w:sz w:val="28"/>
          <w:szCs w:val="28"/>
          <w:lang w:val="uk-UA"/>
        </w:rPr>
        <w:t xml:space="preserve">. </w:t>
      </w:r>
      <w:proofErr w:type="spellStart"/>
      <w:r w:rsidR="008F7D86" w:rsidRPr="004A2434">
        <w:rPr>
          <w:sz w:val="28"/>
          <w:szCs w:val="28"/>
          <w:lang w:val="uk-UA"/>
        </w:rPr>
        <w:t>Приватизация</w:t>
      </w:r>
      <w:proofErr w:type="spellEnd"/>
      <w:r w:rsidR="008F7D86" w:rsidRPr="004A2434">
        <w:rPr>
          <w:sz w:val="28"/>
          <w:szCs w:val="28"/>
          <w:lang w:val="uk-UA"/>
        </w:rPr>
        <w:t xml:space="preserve"> </w:t>
      </w:r>
      <w:proofErr w:type="spellStart"/>
      <w:r w:rsidR="008F7D86" w:rsidRPr="004A2434">
        <w:rPr>
          <w:sz w:val="28"/>
          <w:szCs w:val="28"/>
          <w:lang w:val="uk-UA"/>
        </w:rPr>
        <w:t>объекта</w:t>
      </w:r>
      <w:proofErr w:type="spellEnd"/>
      <w:r w:rsidR="008F7D86" w:rsidRPr="004A2434">
        <w:rPr>
          <w:sz w:val="28"/>
          <w:szCs w:val="28"/>
          <w:lang w:val="uk-UA"/>
        </w:rPr>
        <w:t xml:space="preserve"> в </w:t>
      </w:r>
      <w:proofErr w:type="spellStart"/>
      <w:r w:rsidR="008F7D86" w:rsidRPr="004A2434">
        <w:rPr>
          <w:sz w:val="28"/>
          <w:szCs w:val="28"/>
          <w:lang w:val="uk-UA"/>
        </w:rPr>
        <w:t>соответствии</w:t>
      </w:r>
      <w:proofErr w:type="spellEnd"/>
      <w:r w:rsidR="008F7D86" w:rsidRPr="004A2434">
        <w:rPr>
          <w:sz w:val="28"/>
          <w:szCs w:val="28"/>
          <w:lang w:val="uk-UA"/>
        </w:rPr>
        <w:t xml:space="preserve"> с </w:t>
      </w:r>
      <w:proofErr w:type="spellStart"/>
      <w:r w:rsidR="008F7D86" w:rsidRPr="004A2434">
        <w:rPr>
          <w:sz w:val="28"/>
          <w:szCs w:val="28"/>
          <w:lang w:val="uk-UA"/>
        </w:rPr>
        <w:t>утвержденным</w:t>
      </w:r>
      <w:proofErr w:type="spellEnd"/>
      <w:r w:rsidR="008F7D86" w:rsidRPr="004A2434">
        <w:rPr>
          <w:sz w:val="28"/>
          <w:szCs w:val="28"/>
          <w:lang w:val="uk-UA"/>
        </w:rPr>
        <w:t xml:space="preserve"> планом</w:t>
      </w:r>
      <w:r w:rsidR="008F7D86" w:rsidRPr="004A2434">
        <w:rPr>
          <w:sz w:val="28"/>
          <w:szCs w:val="28"/>
        </w:rPr>
        <w:t xml:space="preserve">. </w:t>
      </w:r>
      <w:proofErr w:type="spellStart"/>
      <w:r w:rsidR="008F7D86" w:rsidRPr="004A2434">
        <w:rPr>
          <w:sz w:val="28"/>
          <w:szCs w:val="28"/>
          <w:lang w:val="uk-UA"/>
        </w:rPr>
        <w:t>Оформление</w:t>
      </w:r>
      <w:proofErr w:type="spellEnd"/>
      <w:r w:rsidR="008F7D86" w:rsidRPr="004A2434">
        <w:rPr>
          <w:sz w:val="28"/>
          <w:szCs w:val="28"/>
          <w:lang w:val="uk-UA"/>
        </w:rPr>
        <w:t xml:space="preserve"> </w:t>
      </w:r>
      <w:proofErr w:type="spellStart"/>
      <w:r w:rsidR="008F7D86" w:rsidRPr="004A2434">
        <w:rPr>
          <w:sz w:val="28"/>
          <w:szCs w:val="28"/>
          <w:lang w:val="uk-UA"/>
        </w:rPr>
        <w:t>сделки</w:t>
      </w:r>
      <w:proofErr w:type="spellEnd"/>
      <w:r w:rsidR="008F7D86" w:rsidRPr="004A2434">
        <w:rPr>
          <w:sz w:val="28"/>
          <w:szCs w:val="28"/>
          <w:lang w:val="uk-UA"/>
        </w:rPr>
        <w:t xml:space="preserve"> по </w:t>
      </w:r>
      <w:proofErr w:type="spellStart"/>
      <w:r w:rsidR="008F7D86" w:rsidRPr="004A2434">
        <w:rPr>
          <w:sz w:val="28"/>
          <w:szCs w:val="28"/>
          <w:lang w:val="uk-UA"/>
        </w:rPr>
        <w:t>приватизации</w:t>
      </w:r>
      <w:proofErr w:type="spellEnd"/>
      <w:r w:rsidR="008F7D86" w:rsidRPr="004A2434">
        <w:rPr>
          <w:sz w:val="28"/>
          <w:szCs w:val="28"/>
          <w:lang w:val="uk-UA"/>
        </w:rPr>
        <w:t xml:space="preserve">. </w:t>
      </w:r>
      <w:r w:rsidR="008F7D86" w:rsidRPr="004A2434">
        <w:rPr>
          <w:bCs/>
          <w:sz w:val="28"/>
          <w:szCs w:val="28"/>
          <w:lang w:val="uk-UA"/>
        </w:rPr>
        <w:t xml:space="preserve">Проект </w:t>
      </w:r>
      <w:proofErr w:type="spellStart"/>
      <w:r w:rsidR="008F7D86" w:rsidRPr="004A2434">
        <w:rPr>
          <w:bCs/>
          <w:sz w:val="28"/>
          <w:szCs w:val="28"/>
          <w:lang w:val="uk-UA"/>
        </w:rPr>
        <w:t>решения</w:t>
      </w:r>
      <w:proofErr w:type="spellEnd"/>
      <w:r w:rsidR="008F7D86" w:rsidRPr="004A2434">
        <w:rPr>
          <w:bCs/>
          <w:sz w:val="28"/>
          <w:szCs w:val="28"/>
          <w:lang w:val="uk-UA"/>
        </w:rPr>
        <w:t xml:space="preserve"> о </w:t>
      </w:r>
      <w:proofErr w:type="spellStart"/>
      <w:r w:rsidR="008F7D86" w:rsidRPr="004A2434">
        <w:rPr>
          <w:bCs/>
          <w:sz w:val="28"/>
          <w:szCs w:val="28"/>
          <w:lang w:val="uk-UA"/>
        </w:rPr>
        <w:t>приватизации</w:t>
      </w:r>
      <w:proofErr w:type="spellEnd"/>
      <w:r w:rsidR="008F7D86" w:rsidRPr="004A2434">
        <w:rPr>
          <w:bCs/>
          <w:sz w:val="28"/>
          <w:szCs w:val="28"/>
          <w:lang w:val="uk-UA"/>
        </w:rPr>
        <w:t xml:space="preserve">. </w:t>
      </w:r>
      <w:proofErr w:type="spellStart"/>
      <w:r w:rsidR="008F7D86" w:rsidRPr="004A2434">
        <w:rPr>
          <w:bCs/>
          <w:sz w:val="28"/>
          <w:szCs w:val="28"/>
          <w:lang w:val="uk-UA"/>
        </w:rPr>
        <w:t>Начальная</w:t>
      </w:r>
      <w:proofErr w:type="spellEnd"/>
      <w:r w:rsidR="008F7D86" w:rsidRPr="004A2434">
        <w:rPr>
          <w:bCs/>
          <w:sz w:val="28"/>
          <w:szCs w:val="28"/>
          <w:lang w:val="uk-UA"/>
        </w:rPr>
        <w:t xml:space="preserve"> </w:t>
      </w:r>
      <w:proofErr w:type="spellStart"/>
      <w:r w:rsidR="008F7D86" w:rsidRPr="004A2434">
        <w:rPr>
          <w:bCs/>
          <w:sz w:val="28"/>
          <w:szCs w:val="28"/>
          <w:lang w:val="uk-UA"/>
        </w:rPr>
        <w:t>цена</w:t>
      </w:r>
      <w:proofErr w:type="spellEnd"/>
      <w:r w:rsidR="008F7D86" w:rsidRPr="004A2434">
        <w:rPr>
          <w:bCs/>
          <w:sz w:val="28"/>
          <w:szCs w:val="28"/>
          <w:lang w:val="uk-UA"/>
        </w:rPr>
        <w:t xml:space="preserve"> продажи </w:t>
      </w:r>
      <w:proofErr w:type="spellStart"/>
      <w:r w:rsidR="008F7D86" w:rsidRPr="004A2434">
        <w:rPr>
          <w:bCs/>
          <w:sz w:val="28"/>
          <w:szCs w:val="28"/>
          <w:lang w:val="uk-UA"/>
        </w:rPr>
        <w:t>предприятия</w:t>
      </w:r>
      <w:proofErr w:type="spellEnd"/>
      <w:r w:rsidR="008F7D86" w:rsidRPr="004A2434">
        <w:rPr>
          <w:bCs/>
          <w:sz w:val="28"/>
          <w:szCs w:val="28"/>
          <w:lang w:val="uk-UA"/>
        </w:rPr>
        <w:t xml:space="preserve">. </w:t>
      </w:r>
      <w:proofErr w:type="spellStart"/>
      <w:r w:rsidR="008F7D86" w:rsidRPr="004A2434">
        <w:rPr>
          <w:bCs/>
          <w:sz w:val="28"/>
          <w:szCs w:val="28"/>
          <w:lang w:val="uk-UA"/>
        </w:rPr>
        <w:t>Н</w:t>
      </w:r>
      <w:r w:rsidR="008F7D86" w:rsidRPr="004A2434">
        <w:rPr>
          <w:sz w:val="28"/>
          <w:szCs w:val="28"/>
          <w:lang w:val="uk-UA"/>
        </w:rPr>
        <w:t>ерезультативный</w:t>
      </w:r>
      <w:proofErr w:type="spellEnd"/>
      <w:r w:rsidR="008F7D86" w:rsidRPr="004A2434">
        <w:rPr>
          <w:sz w:val="28"/>
          <w:szCs w:val="28"/>
          <w:lang w:val="uk-UA"/>
        </w:rPr>
        <w:t xml:space="preserve"> </w:t>
      </w:r>
      <w:proofErr w:type="spellStart"/>
      <w:r w:rsidR="008F7D86" w:rsidRPr="004A2434">
        <w:rPr>
          <w:sz w:val="28"/>
          <w:szCs w:val="28"/>
          <w:lang w:val="uk-UA"/>
        </w:rPr>
        <w:t>аукц</w:t>
      </w:r>
      <w:proofErr w:type="spellEnd"/>
      <w:r w:rsidR="008F7D86" w:rsidRPr="004A2434">
        <w:rPr>
          <w:sz w:val="28"/>
          <w:szCs w:val="28"/>
        </w:rPr>
        <w:t>и</w:t>
      </w:r>
      <w:r w:rsidR="008F7D86" w:rsidRPr="004A2434">
        <w:rPr>
          <w:sz w:val="28"/>
          <w:szCs w:val="28"/>
          <w:lang w:val="uk-UA"/>
        </w:rPr>
        <w:t xml:space="preserve">он. </w:t>
      </w:r>
      <w:proofErr w:type="spellStart"/>
      <w:r w:rsidR="008F7D86" w:rsidRPr="004A2434">
        <w:rPr>
          <w:sz w:val="28"/>
          <w:szCs w:val="28"/>
          <w:lang w:val="uk-UA"/>
        </w:rPr>
        <w:t>Несостоявшийся</w:t>
      </w:r>
      <w:proofErr w:type="spellEnd"/>
      <w:r w:rsidR="008F7D86" w:rsidRPr="004A2434">
        <w:rPr>
          <w:sz w:val="28"/>
          <w:szCs w:val="28"/>
          <w:lang w:val="uk-UA"/>
        </w:rPr>
        <w:t xml:space="preserve"> </w:t>
      </w:r>
      <w:proofErr w:type="spellStart"/>
      <w:r w:rsidR="008F7D86" w:rsidRPr="004A2434">
        <w:rPr>
          <w:sz w:val="28"/>
          <w:szCs w:val="28"/>
          <w:lang w:val="uk-UA"/>
        </w:rPr>
        <w:t>аукцион</w:t>
      </w:r>
      <w:proofErr w:type="spellEnd"/>
      <w:r w:rsidR="008F7D86" w:rsidRPr="004A2434">
        <w:rPr>
          <w:sz w:val="28"/>
          <w:szCs w:val="28"/>
          <w:lang w:val="uk-UA"/>
        </w:rPr>
        <w:t xml:space="preserve">. </w:t>
      </w:r>
      <w:proofErr w:type="spellStart"/>
      <w:r w:rsidR="008F7D86" w:rsidRPr="004A2434">
        <w:rPr>
          <w:sz w:val="28"/>
          <w:szCs w:val="28"/>
          <w:lang w:val="uk-UA"/>
        </w:rPr>
        <w:t>Средства</w:t>
      </w:r>
      <w:proofErr w:type="spellEnd"/>
      <w:r w:rsidR="008F7D86" w:rsidRPr="004A2434">
        <w:rPr>
          <w:sz w:val="28"/>
          <w:szCs w:val="28"/>
          <w:lang w:val="uk-UA"/>
        </w:rPr>
        <w:t xml:space="preserve"> от </w:t>
      </w:r>
      <w:proofErr w:type="spellStart"/>
      <w:r w:rsidR="008F7D86" w:rsidRPr="004A2434">
        <w:rPr>
          <w:sz w:val="28"/>
          <w:szCs w:val="28"/>
          <w:lang w:val="uk-UA"/>
        </w:rPr>
        <w:t>приватизации</w:t>
      </w:r>
      <w:proofErr w:type="spellEnd"/>
      <w:r w:rsidR="008F7D86" w:rsidRPr="004A2434">
        <w:rPr>
          <w:sz w:val="28"/>
          <w:szCs w:val="28"/>
          <w:lang w:val="uk-UA"/>
        </w:rPr>
        <w:t>.</w:t>
      </w:r>
    </w:p>
    <w:p w:rsidR="008F7D86" w:rsidRPr="004A2434" w:rsidRDefault="008F7D86" w:rsidP="00446FFE">
      <w:pPr>
        <w:keepNext/>
        <w:tabs>
          <w:tab w:val="left" w:pos="6237"/>
          <w:tab w:val="left" w:pos="6663"/>
        </w:tabs>
        <w:ind w:firstLine="720"/>
        <w:jc w:val="both"/>
        <w:rPr>
          <w:sz w:val="28"/>
          <w:szCs w:val="28"/>
        </w:rPr>
      </w:pPr>
    </w:p>
    <w:p w:rsidR="00A907BD" w:rsidRPr="004A2434" w:rsidRDefault="00A907BD" w:rsidP="00446FFE">
      <w:pPr>
        <w:shd w:val="clear" w:color="auto" w:fill="FFFFFF"/>
        <w:ind w:firstLine="720"/>
        <w:rPr>
          <w:b/>
          <w:sz w:val="28"/>
          <w:szCs w:val="28"/>
        </w:rPr>
      </w:pPr>
      <w:r w:rsidRPr="004A2434">
        <w:rPr>
          <w:b/>
          <w:sz w:val="28"/>
          <w:szCs w:val="28"/>
        </w:rPr>
        <w:t>Базовые понятия темы</w:t>
      </w:r>
    </w:p>
    <w:p w:rsidR="00276812" w:rsidRDefault="008F7D86" w:rsidP="00446FFE">
      <w:pPr>
        <w:ind w:firstLine="567"/>
        <w:jc w:val="both"/>
        <w:rPr>
          <w:sz w:val="28"/>
          <w:szCs w:val="28"/>
        </w:rPr>
      </w:pPr>
      <w:r w:rsidRPr="000963F7">
        <w:rPr>
          <w:i/>
          <w:sz w:val="28"/>
          <w:szCs w:val="28"/>
        </w:rPr>
        <w:t>Объекты приватизации государственного имущества</w:t>
      </w:r>
      <w:r w:rsidRPr="004A2434">
        <w:rPr>
          <w:sz w:val="28"/>
          <w:szCs w:val="28"/>
        </w:rPr>
        <w:t xml:space="preserve">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w:t>
      </w:r>
      <w:r w:rsidR="00276812">
        <w:rPr>
          <w:sz w:val="28"/>
          <w:szCs w:val="28"/>
        </w:rPr>
        <w:t>тративно-территориальных единиц.</w:t>
      </w:r>
    </w:p>
    <w:p w:rsidR="008F7D86" w:rsidRPr="004A2434" w:rsidRDefault="00276812" w:rsidP="00446FFE">
      <w:pPr>
        <w:ind w:firstLine="567"/>
        <w:jc w:val="both"/>
        <w:rPr>
          <w:sz w:val="28"/>
          <w:szCs w:val="28"/>
        </w:rPr>
      </w:pPr>
      <w:r w:rsidRPr="000963F7">
        <w:rPr>
          <w:i/>
          <w:sz w:val="28"/>
          <w:szCs w:val="28"/>
        </w:rPr>
        <w:t>С</w:t>
      </w:r>
      <w:r w:rsidR="008F7D86" w:rsidRPr="000963F7">
        <w:rPr>
          <w:i/>
          <w:sz w:val="28"/>
          <w:szCs w:val="28"/>
        </w:rPr>
        <w:t>убъекты приватизации государственного имущества</w:t>
      </w:r>
      <w:r w:rsidR="008F7D86" w:rsidRPr="004A2434">
        <w:rPr>
          <w:sz w:val="28"/>
          <w:szCs w:val="28"/>
        </w:rPr>
        <w:t xml:space="preserve">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w:t>
      </w:r>
      <w:r>
        <w:rPr>
          <w:sz w:val="28"/>
          <w:szCs w:val="28"/>
        </w:rPr>
        <w:t xml:space="preserve"> являющиеся юридическими лицами.</w:t>
      </w:r>
    </w:p>
    <w:p w:rsidR="008F7D86" w:rsidRPr="004A2434" w:rsidRDefault="00906E8C" w:rsidP="00446FFE">
      <w:pPr>
        <w:ind w:firstLine="567"/>
        <w:jc w:val="both"/>
        <w:rPr>
          <w:sz w:val="28"/>
          <w:szCs w:val="28"/>
        </w:rPr>
      </w:pPr>
      <w:r w:rsidRPr="000963F7">
        <w:rPr>
          <w:i/>
          <w:sz w:val="28"/>
          <w:szCs w:val="28"/>
        </w:rPr>
        <w:t>П</w:t>
      </w:r>
      <w:r w:rsidR="008F7D86" w:rsidRPr="000963F7">
        <w:rPr>
          <w:i/>
          <w:sz w:val="28"/>
          <w:szCs w:val="28"/>
        </w:rPr>
        <w:t>риватизация государственного имущества</w:t>
      </w:r>
      <w:r>
        <w:rPr>
          <w:sz w:val="28"/>
          <w:szCs w:val="28"/>
        </w:rPr>
        <w:t xml:space="preserve"> </w:t>
      </w:r>
      <w:r w:rsidR="008F7D86" w:rsidRPr="004A2434">
        <w:rPr>
          <w:sz w:val="28"/>
          <w:szCs w:val="28"/>
        </w:rPr>
        <w:t> – продажа объектов прив</w:t>
      </w:r>
      <w:r>
        <w:rPr>
          <w:sz w:val="28"/>
          <w:szCs w:val="28"/>
        </w:rPr>
        <w:t>атизации субъектам приватизации.</w:t>
      </w:r>
    </w:p>
    <w:p w:rsidR="008F7D86" w:rsidRPr="004A2434" w:rsidRDefault="00C872F3" w:rsidP="00446FFE">
      <w:pPr>
        <w:ind w:firstLine="567"/>
        <w:jc w:val="both"/>
        <w:rPr>
          <w:sz w:val="28"/>
          <w:szCs w:val="28"/>
        </w:rPr>
      </w:pPr>
      <w:r w:rsidRPr="000963F7">
        <w:rPr>
          <w:i/>
          <w:sz w:val="28"/>
          <w:szCs w:val="28"/>
        </w:rPr>
        <w:t>О</w:t>
      </w:r>
      <w:r w:rsidR="008F7D86" w:rsidRPr="000963F7">
        <w:rPr>
          <w:i/>
          <w:sz w:val="28"/>
          <w:szCs w:val="28"/>
        </w:rPr>
        <w:t>рганы приватизации</w:t>
      </w:r>
      <w:r w:rsidR="008F7D86" w:rsidRPr="004A2434">
        <w:rPr>
          <w:sz w:val="28"/>
          <w:szCs w:val="28"/>
        </w:rPr>
        <w:t xml:space="preserve">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Республики Беларусь или административно-территориальных единиц как </w:t>
      </w:r>
      <w:r w:rsidR="008F7D86" w:rsidRPr="004A2434">
        <w:rPr>
          <w:sz w:val="28"/>
          <w:szCs w:val="28"/>
        </w:rPr>
        <w:lastRenderedPageBreak/>
        <w:t>собственников государственного имущества. По 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rsidR="00A907BD" w:rsidRPr="004A2434" w:rsidRDefault="00A907BD" w:rsidP="00446FFE">
      <w:pPr>
        <w:keepNext/>
        <w:tabs>
          <w:tab w:val="left" w:pos="6237"/>
          <w:tab w:val="left" w:pos="6663"/>
        </w:tabs>
        <w:ind w:firstLine="720"/>
        <w:jc w:val="both"/>
        <w:rPr>
          <w:b/>
          <w:sz w:val="28"/>
          <w:szCs w:val="28"/>
        </w:rPr>
      </w:pPr>
    </w:p>
    <w:p w:rsidR="00DB3ABD" w:rsidRPr="004A2434" w:rsidRDefault="00DB3ABD" w:rsidP="00446FFE">
      <w:pPr>
        <w:keepNext/>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понятие и сущность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формы и способы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порядок  приватизации государственной собственности;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sz w:val="28"/>
          <w:szCs w:val="28"/>
        </w:rPr>
        <w:t>организация проведения аукционов (конкурсов) по продаже объектов приватизации;</w:t>
      </w:r>
    </w:p>
    <w:p w:rsidR="00DB3ABD" w:rsidRPr="004A2434" w:rsidRDefault="00DB3ABD" w:rsidP="00446FFE">
      <w:pPr>
        <w:numPr>
          <w:ilvl w:val="0"/>
          <w:numId w:val="5"/>
        </w:numPr>
        <w:shd w:val="clear" w:color="auto" w:fill="FFFFFF"/>
        <w:tabs>
          <w:tab w:val="left" w:pos="1134"/>
        </w:tabs>
        <w:ind w:left="0" w:firstLine="709"/>
        <w:jc w:val="both"/>
        <w:rPr>
          <w:sz w:val="28"/>
          <w:szCs w:val="28"/>
        </w:rPr>
      </w:pPr>
      <w:r w:rsidRPr="004A2434">
        <w:rPr>
          <w:rStyle w:val="af"/>
          <w:sz w:val="28"/>
          <w:szCs w:val="28"/>
        </w:rPr>
        <w:t>преобразование государственных унитарных предприятий в открытые акционерные общества: значение, порядок, правовое регулирование.</w:t>
      </w:r>
    </w:p>
    <w:p w:rsidR="00AE401C" w:rsidRDefault="00AE401C" w:rsidP="00446FFE">
      <w:pPr>
        <w:shd w:val="clear" w:color="auto" w:fill="FFFFFF"/>
        <w:ind w:firstLine="720"/>
        <w:rPr>
          <w:sz w:val="28"/>
          <w:szCs w:val="28"/>
        </w:rPr>
      </w:pPr>
    </w:p>
    <w:p w:rsidR="003D4A72" w:rsidRPr="004A2434" w:rsidRDefault="003D4A72" w:rsidP="003D4A72">
      <w:pPr>
        <w:shd w:val="clear" w:color="auto" w:fill="FFFFFF"/>
        <w:ind w:firstLine="709"/>
        <w:jc w:val="both"/>
        <w:rPr>
          <w:b/>
          <w:sz w:val="28"/>
          <w:szCs w:val="28"/>
        </w:rPr>
      </w:pPr>
      <w:r w:rsidRPr="004A2434">
        <w:rPr>
          <w:b/>
          <w:sz w:val="28"/>
          <w:szCs w:val="28"/>
        </w:rPr>
        <w:t>Материалы для самоконтроля по теме:</w:t>
      </w:r>
    </w:p>
    <w:p w:rsidR="003D4A72" w:rsidRPr="004A2434" w:rsidRDefault="003D4A72" w:rsidP="003D4A72">
      <w:pPr>
        <w:pStyle w:val="ae"/>
        <w:numPr>
          <w:ilvl w:val="0"/>
          <w:numId w:val="69"/>
        </w:numPr>
        <w:tabs>
          <w:tab w:val="left" w:pos="0"/>
          <w:tab w:val="left" w:pos="1134"/>
        </w:tabs>
        <w:overflowPunct w:val="0"/>
        <w:autoSpaceDE w:val="0"/>
        <w:autoSpaceDN w:val="0"/>
        <w:adjustRightInd w:val="0"/>
        <w:jc w:val="both"/>
        <w:textAlignment w:val="baseline"/>
        <w:rPr>
          <w:sz w:val="28"/>
          <w:szCs w:val="28"/>
        </w:rPr>
      </w:pPr>
      <w:r w:rsidRPr="004A2434">
        <w:rPr>
          <w:kern w:val="24"/>
          <w:sz w:val="28"/>
          <w:szCs w:val="28"/>
        </w:rPr>
        <w:t xml:space="preserve">Дайте определение </w:t>
      </w:r>
      <w:r>
        <w:rPr>
          <w:kern w:val="24"/>
          <w:sz w:val="28"/>
          <w:szCs w:val="28"/>
        </w:rPr>
        <w:t>приватизации</w:t>
      </w:r>
      <w:r w:rsidRPr="004A2434">
        <w:rPr>
          <w:kern w:val="24"/>
          <w:sz w:val="28"/>
          <w:szCs w:val="28"/>
        </w:rPr>
        <w:t>.</w:t>
      </w:r>
    </w:p>
    <w:p w:rsidR="003D4A72" w:rsidRPr="004A2434" w:rsidRDefault="003D4A72"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В чем особенности разгосударствления?</w:t>
      </w:r>
    </w:p>
    <w:p w:rsidR="003D4A72" w:rsidRPr="00F941E9" w:rsidRDefault="003D4A72"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основные цели приватизации?</w:t>
      </w:r>
    </w:p>
    <w:p w:rsidR="00F941E9" w:rsidRPr="00F941E9" w:rsidRDefault="00F941E9"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kern w:val="24"/>
          <w:sz w:val="28"/>
          <w:szCs w:val="28"/>
        </w:rPr>
        <w:t>Перечислите субъектов приватизации.</w:t>
      </w:r>
    </w:p>
    <w:p w:rsidR="00F941E9" w:rsidRDefault="00F941E9"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 объекты приватизации.</w:t>
      </w:r>
    </w:p>
    <w:p w:rsidR="00F941E9" w:rsidRDefault="00F941E9"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Перечислите основные способы приватизации.</w:t>
      </w:r>
    </w:p>
    <w:p w:rsidR="00F941E9" w:rsidRDefault="00F941E9" w:rsidP="003D4A72">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Какие существуют методы приватизации?</w:t>
      </w:r>
    </w:p>
    <w:p w:rsidR="00F941E9" w:rsidRPr="00F941E9" w:rsidRDefault="00F941E9" w:rsidP="00F941E9">
      <w:pPr>
        <w:pStyle w:val="ae"/>
        <w:numPr>
          <w:ilvl w:val="0"/>
          <w:numId w:val="69"/>
        </w:numPr>
        <w:tabs>
          <w:tab w:val="left" w:pos="0"/>
          <w:tab w:val="left" w:pos="1134"/>
        </w:tabs>
        <w:overflowPunct w:val="0"/>
        <w:autoSpaceDE w:val="0"/>
        <w:autoSpaceDN w:val="0"/>
        <w:adjustRightInd w:val="0"/>
        <w:ind w:left="0" w:firstLine="709"/>
        <w:jc w:val="both"/>
        <w:textAlignment w:val="baseline"/>
        <w:rPr>
          <w:sz w:val="28"/>
          <w:szCs w:val="28"/>
        </w:rPr>
      </w:pPr>
      <w:r>
        <w:rPr>
          <w:sz w:val="28"/>
          <w:szCs w:val="28"/>
        </w:rPr>
        <w:t>Перечислите основные стадии приватизации.</w:t>
      </w:r>
    </w:p>
    <w:p w:rsidR="003D4A72" w:rsidRPr="004A2434" w:rsidRDefault="003D4A72" w:rsidP="003D4A72">
      <w:pPr>
        <w:shd w:val="clear" w:color="auto" w:fill="FFFFFF"/>
        <w:ind w:firstLine="709"/>
        <w:jc w:val="both"/>
        <w:rPr>
          <w:sz w:val="28"/>
          <w:szCs w:val="28"/>
        </w:rPr>
      </w:pPr>
    </w:p>
    <w:p w:rsidR="003D4A72" w:rsidRPr="004A2434" w:rsidRDefault="003D4A72" w:rsidP="003D4A72">
      <w:pPr>
        <w:shd w:val="clear" w:color="auto" w:fill="FFFFFF"/>
        <w:ind w:firstLine="709"/>
        <w:jc w:val="both"/>
        <w:rPr>
          <w:b/>
          <w:sz w:val="28"/>
          <w:szCs w:val="28"/>
        </w:rPr>
      </w:pPr>
      <w:r w:rsidRPr="004A2434">
        <w:rPr>
          <w:b/>
          <w:sz w:val="28"/>
          <w:szCs w:val="28"/>
        </w:rPr>
        <w:t>Тестовые задания для самоконтроля:</w:t>
      </w:r>
    </w:p>
    <w:p w:rsidR="003D4A72" w:rsidRPr="00F941E9" w:rsidRDefault="00F941E9" w:rsidP="00F941E9">
      <w:pPr>
        <w:pStyle w:val="ae"/>
        <w:numPr>
          <w:ilvl w:val="1"/>
          <w:numId w:val="69"/>
        </w:numPr>
        <w:shd w:val="clear" w:color="auto" w:fill="FFFFFF"/>
        <w:tabs>
          <w:tab w:val="clear" w:pos="1440"/>
          <w:tab w:val="left" w:pos="851"/>
        </w:tabs>
        <w:ind w:left="0" w:firstLine="567"/>
        <w:rPr>
          <w:i/>
          <w:sz w:val="28"/>
          <w:szCs w:val="28"/>
        </w:rPr>
      </w:pPr>
      <w:r w:rsidRPr="00F941E9">
        <w:rPr>
          <w:i/>
          <w:sz w:val="28"/>
          <w:szCs w:val="28"/>
        </w:rPr>
        <w:t>Субъектами приватизации являются:</w:t>
      </w:r>
    </w:p>
    <w:p w:rsidR="00F941E9" w:rsidRDefault="00F941E9" w:rsidP="008166D4">
      <w:pPr>
        <w:pStyle w:val="ae"/>
        <w:shd w:val="clear" w:color="auto" w:fill="FFFFFF"/>
        <w:tabs>
          <w:tab w:val="left" w:pos="851"/>
        </w:tabs>
        <w:ind w:left="0" w:firstLine="709"/>
        <w:rPr>
          <w:sz w:val="28"/>
          <w:szCs w:val="28"/>
        </w:rPr>
      </w:pPr>
      <w:r>
        <w:rPr>
          <w:sz w:val="28"/>
          <w:szCs w:val="28"/>
        </w:rPr>
        <w:t>а. юридические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б. физические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в. индивидуальные предприниматели;</w:t>
      </w:r>
    </w:p>
    <w:p w:rsidR="00F941E9" w:rsidRDefault="00F941E9" w:rsidP="008166D4">
      <w:pPr>
        <w:pStyle w:val="ae"/>
        <w:shd w:val="clear" w:color="auto" w:fill="FFFFFF"/>
        <w:tabs>
          <w:tab w:val="left" w:pos="851"/>
        </w:tabs>
        <w:ind w:left="0" w:firstLine="709"/>
        <w:rPr>
          <w:sz w:val="28"/>
          <w:szCs w:val="28"/>
        </w:rPr>
      </w:pPr>
      <w:r>
        <w:rPr>
          <w:sz w:val="28"/>
          <w:szCs w:val="28"/>
        </w:rPr>
        <w:t>г. иностранные юридические лица;</w:t>
      </w:r>
    </w:p>
    <w:p w:rsidR="00F941E9" w:rsidRDefault="00F941E9" w:rsidP="008166D4">
      <w:pPr>
        <w:pStyle w:val="ae"/>
        <w:shd w:val="clear" w:color="auto" w:fill="FFFFFF"/>
        <w:tabs>
          <w:tab w:val="left" w:pos="851"/>
        </w:tabs>
        <w:ind w:left="0" w:firstLine="709"/>
        <w:rPr>
          <w:sz w:val="28"/>
          <w:szCs w:val="28"/>
        </w:rPr>
      </w:pPr>
      <w:r>
        <w:rPr>
          <w:sz w:val="28"/>
          <w:szCs w:val="28"/>
        </w:rPr>
        <w:t>д. все выше перечисленные.</w:t>
      </w:r>
    </w:p>
    <w:p w:rsidR="00326D97" w:rsidRPr="00326D97" w:rsidRDefault="00326D97" w:rsidP="008166D4">
      <w:pPr>
        <w:pStyle w:val="ae"/>
        <w:shd w:val="clear" w:color="auto" w:fill="FFFFFF"/>
        <w:tabs>
          <w:tab w:val="left" w:pos="851"/>
        </w:tabs>
        <w:ind w:left="0" w:firstLine="709"/>
        <w:rPr>
          <w:i/>
          <w:color w:val="000000"/>
          <w:sz w:val="28"/>
          <w:szCs w:val="28"/>
          <w:shd w:val="clear" w:color="auto" w:fill="FFFFFF"/>
        </w:rPr>
      </w:pPr>
      <w:r w:rsidRPr="00326D97">
        <w:rPr>
          <w:i/>
          <w:sz w:val="28"/>
          <w:szCs w:val="28"/>
        </w:rPr>
        <w:t xml:space="preserve">2. </w:t>
      </w:r>
      <w:r w:rsidRPr="00326D97">
        <w:rPr>
          <w:i/>
          <w:color w:val="000000"/>
          <w:sz w:val="28"/>
          <w:szCs w:val="28"/>
          <w:shd w:val="clear" w:color="auto" w:fill="FFFFFF"/>
        </w:rPr>
        <w:t>Приватизация государственного имущества – это…</w:t>
      </w:r>
    </w:p>
    <w:p w:rsidR="00F941E9" w:rsidRDefault="00326D97"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а. </w:t>
      </w:r>
      <w:r w:rsidRPr="00326D97">
        <w:rPr>
          <w:color w:val="000000"/>
          <w:sz w:val="28"/>
          <w:szCs w:val="28"/>
          <w:shd w:val="clear" w:color="auto" w:fill="FFFFFF"/>
        </w:rPr>
        <w:t>продажа объектов приватизации субъектам приватизации</w:t>
      </w:r>
      <w:r>
        <w:rPr>
          <w:color w:val="000000"/>
          <w:sz w:val="28"/>
          <w:szCs w:val="28"/>
          <w:shd w:val="clear" w:color="auto" w:fill="FFFFFF"/>
        </w:rPr>
        <w:t>;</w:t>
      </w:r>
    </w:p>
    <w:p w:rsidR="00326D97" w:rsidRDefault="00326D97"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б. </w:t>
      </w:r>
      <w:r w:rsidR="0001053D">
        <w:rPr>
          <w:color w:val="000000"/>
          <w:sz w:val="28"/>
          <w:szCs w:val="28"/>
          <w:shd w:val="clear" w:color="auto" w:fill="FFFFFF"/>
        </w:rPr>
        <w:t>передача в аренду объектов приватизации субъектам приватизации;</w:t>
      </w:r>
    </w:p>
    <w:p w:rsidR="0001053D" w:rsidRDefault="0001053D" w:rsidP="008166D4">
      <w:pPr>
        <w:pStyle w:val="ae"/>
        <w:shd w:val="clear" w:color="auto" w:fill="FFFFFF"/>
        <w:tabs>
          <w:tab w:val="left" w:pos="851"/>
        </w:tabs>
        <w:ind w:left="0" w:firstLine="709"/>
        <w:rPr>
          <w:color w:val="000000"/>
          <w:sz w:val="28"/>
          <w:szCs w:val="28"/>
          <w:shd w:val="clear" w:color="auto" w:fill="FFFFFF"/>
        </w:rPr>
      </w:pPr>
      <w:r>
        <w:rPr>
          <w:color w:val="000000"/>
          <w:sz w:val="28"/>
          <w:szCs w:val="28"/>
          <w:shd w:val="clear" w:color="auto" w:fill="FFFFFF"/>
        </w:rPr>
        <w:t xml:space="preserve">в. </w:t>
      </w:r>
      <w:r w:rsidR="00D86F34">
        <w:rPr>
          <w:color w:val="000000"/>
          <w:sz w:val="28"/>
          <w:szCs w:val="28"/>
          <w:shd w:val="clear" w:color="auto" w:fill="FFFFFF"/>
        </w:rPr>
        <w:t>дарение объектов приватизации субъектам приватизации.</w:t>
      </w:r>
    </w:p>
    <w:p w:rsidR="008166D4" w:rsidRPr="008166D4" w:rsidRDefault="00D86F34" w:rsidP="008166D4">
      <w:pPr>
        <w:pStyle w:val="newncpi"/>
        <w:shd w:val="clear" w:color="auto" w:fill="FFFFFF"/>
        <w:ind w:firstLine="709"/>
        <w:rPr>
          <w:i/>
          <w:color w:val="000000"/>
          <w:sz w:val="28"/>
          <w:szCs w:val="28"/>
        </w:rPr>
      </w:pPr>
      <w:r w:rsidRPr="008166D4">
        <w:rPr>
          <w:i/>
          <w:color w:val="000000"/>
          <w:sz w:val="28"/>
          <w:szCs w:val="28"/>
          <w:shd w:val="clear" w:color="auto" w:fill="FFFFFF"/>
        </w:rPr>
        <w:t xml:space="preserve">3. </w:t>
      </w:r>
      <w:r w:rsidR="008166D4" w:rsidRPr="008166D4">
        <w:rPr>
          <w:i/>
          <w:color w:val="000000"/>
          <w:sz w:val="28"/>
          <w:szCs w:val="28"/>
        </w:rPr>
        <w:t>Приватизация осуществляется путем продажи:</w:t>
      </w:r>
    </w:p>
    <w:p w:rsidR="008166D4" w:rsidRDefault="008166D4" w:rsidP="008166D4">
      <w:pPr>
        <w:shd w:val="clear" w:color="auto" w:fill="FFFFFF"/>
        <w:ind w:firstLine="709"/>
        <w:jc w:val="both"/>
        <w:rPr>
          <w:color w:val="000000"/>
          <w:sz w:val="28"/>
          <w:szCs w:val="28"/>
        </w:rPr>
      </w:pPr>
      <w:r>
        <w:rPr>
          <w:color w:val="000000"/>
          <w:sz w:val="28"/>
          <w:szCs w:val="28"/>
        </w:rPr>
        <w:t xml:space="preserve">а. </w:t>
      </w:r>
      <w:r w:rsidRPr="008166D4">
        <w:rPr>
          <w:color w:val="000000"/>
          <w:sz w:val="28"/>
          <w:szCs w:val="28"/>
        </w:rPr>
        <w:t>акций (долей в уставных фондах) на аукционе;</w:t>
      </w:r>
    </w:p>
    <w:p w:rsidR="008166D4" w:rsidRPr="008166D4" w:rsidRDefault="008166D4" w:rsidP="008166D4">
      <w:pPr>
        <w:shd w:val="clear" w:color="auto" w:fill="FFFFFF"/>
        <w:ind w:firstLine="709"/>
        <w:jc w:val="both"/>
        <w:rPr>
          <w:color w:val="000000"/>
          <w:sz w:val="28"/>
          <w:szCs w:val="28"/>
        </w:rPr>
      </w:pPr>
      <w:r>
        <w:rPr>
          <w:color w:val="000000"/>
          <w:sz w:val="28"/>
          <w:szCs w:val="28"/>
        </w:rPr>
        <w:t>б. отдельно взятого имущества предприятия;</w:t>
      </w:r>
    </w:p>
    <w:p w:rsidR="008166D4" w:rsidRDefault="008166D4" w:rsidP="008166D4">
      <w:pPr>
        <w:shd w:val="clear" w:color="auto" w:fill="FFFFFF"/>
        <w:ind w:firstLine="709"/>
        <w:jc w:val="both"/>
        <w:rPr>
          <w:color w:val="000000"/>
          <w:sz w:val="28"/>
          <w:szCs w:val="28"/>
        </w:rPr>
      </w:pPr>
      <w:r>
        <w:rPr>
          <w:color w:val="000000"/>
          <w:sz w:val="28"/>
          <w:szCs w:val="28"/>
        </w:rPr>
        <w:t xml:space="preserve">в. </w:t>
      </w:r>
      <w:r w:rsidRPr="008166D4">
        <w:rPr>
          <w:color w:val="000000"/>
          <w:sz w:val="28"/>
          <w:szCs w:val="28"/>
        </w:rPr>
        <w:t>акций (долей</w:t>
      </w:r>
      <w:r w:rsidR="00A437C6">
        <w:rPr>
          <w:color w:val="000000"/>
          <w:sz w:val="28"/>
          <w:szCs w:val="28"/>
        </w:rPr>
        <w:t xml:space="preserve"> в уставных фондах) по конкурсу.</w:t>
      </w:r>
    </w:p>
    <w:p w:rsidR="002D4F83" w:rsidRPr="0073006D" w:rsidRDefault="00A437C6" w:rsidP="008166D4">
      <w:pPr>
        <w:shd w:val="clear" w:color="auto" w:fill="FFFFFF"/>
        <w:ind w:firstLine="709"/>
        <w:jc w:val="both"/>
        <w:rPr>
          <w:i/>
          <w:color w:val="000000"/>
          <w:sz w:val="28"/>
          <w:szCs w:val="28"/>
          <w:shd w:val="clear" w:color="auto" w:fill="FFFFFF"/>
        </w:rPr>
      </w:pPr>
      <w:r w:rsidRPr="0073006D">
        <w:rPr>
          <w:i/>
          <w:color w:val="000000"/>
          <w:sz w:val="28"/>
          <w:szCs w:val="28"/>
        </w:rPr>
        <w:t xml:space="preserve">4. </w:t>
      </w:r>
      <w:r w:rsidR="002D4F83" w:rsidRPr="0073006D">
        <w:rPr>
          <w:i/>
          <w:color w:val="000000"/>
          <w:sz w:val="28"/>
          <w:szCs w:val="28"/>
          <w:shd w:val="clear" w:color="auto" w:fill="FFFFFF"/>
        </w:rPr>
        <w:t>Для приватизации предприятия как имущественного комплекса путем его продажи на аукционе (по конкурсу) орган приватизации создает:</w:t>
      </w:r>
    </w:p>
    <w:p w:rsidR="002D4F83"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а. комитет по приватизации;</w:t>
      </w:r>
    </w:p>
    <w:p w:rsidR="00A437C6"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б.</w:t>
      </w:r>
      <w:r w:rsidRPr="002D4F83">
        <w:rPr>
          <w:color w:val="000000"/>
          <w:sz w:val="28"/>
          <w:szCs w:val="28"/>
          <w:shd w:val="clear" w:color="auto" w:fill="FFFFFF"/>
        </w:rPr>
        <w:t xml:space="preserve"> комиссию по приватизации</w:t>
      </w:r>
      <w:r>
        <w:rPr>
          <w:color w:val="000000"/>
          <w:sz w:val="28"/>
          <w:szCs w:val="28"/>
          <w:shd w:val="clear" w:color="auto" w:fill="FFFFFF"/>
        </w:rPr>
        <w:t>;</w:t>
      </w:r>
    </w:p>
    <w:p w:rsidR="002D4F83" w:rsidRDefault="002D4F83" w:rsidP="008166D4">
      <w:pPr>
        <w:shd w:val="clear" w:color="auto" w:fill="FFFFFF"/>
        <w:ind w:firstLine="709"/>
        <w:jc w:val="both"/>
        <w:rPr>
          <w:color w:val="000000"/>
          <w:sz w:val="28"/>
          <w:szCs w:val="28"/>
          <w:shd w:val="clear" w:color="auto" w:fill="FFFFFF"/>
        </w:rPr>
      </w:pPr>
      <w:r>
        <w:rPr>
          <w:color w:val="000000"/>
          <w:sz w:val="28"/>
          <w:szCs w:val="28"/>
          <w:shd w:val="clear" w:color="auto" w:fill="FFFFFF"/>
        </w:rPr>
        <w:t>в. совет по приватизации.</w:t>
      </w:r>
    </w:p>
    <w:p w:rsidR="00A00156" w:rsidRPr="00A00156" w:rsidRDefault="00A00156" w:rsidP="00A00156">
      <w:pPr>
        <w:pStyle w:val="newncpi"/>
        <w:shd w:val="clear" w:color="auto" w:fill="FFFFFF"/>
        <w:ind w:firstLine="709"/>
        <w:rPr>
          <w:i/>
          <w:color w:val="000000"/>
          <w:sz w:val="28"/>
          <w:szCs w:val="28"/>
        </w:rPr>
      </w:pPr>
      <w:r w:rsidRPr="00A00156">
        <w:rPr>
          <w:i/>
          <w:color w:val="000000"/>
          <w:sz w:val="28"/>
          <w:szCs w:val="28"/>
          <w:shd w:val="clear" w:color="auto" w:fill="FFFFFF"/>
        </w:rPr>
        <w:lastRenderedPageBreak/>
        <w:t xml:space="preserve">5. </w:t>
      </w:r>
      <w:r w:rsidRPr="00A00156">
        <w:rPr>
          <w:i/>
          <w:color w:val="000000"/>
          <w:sz w:val="28"/>
          <w:szCs w:val="28"/>
        </w:rPr>
        <w:t>Начальная цена продажи объектов приватизации может быть понижена:</w:t>
      </w:r>
    </w:p>
    <w:p w:rsidR="00A00156" w:rsidRDefault="00A00156" w:rsidP="00A00156">
      <w:pPr>
        <w:shd w:val="clear" w:color="auto" w:fill="FFFFFF"/>
        <w:ind w:firstLine="709"/>
        <w:jc w:val="both"/>
        <w:rPr>
          <w:color w:val="000000"/>
          <w:sz w:val="28"/>
          <w:szCs w:val="28"/>
        </w:rPr>
      </w:pPr>
      <w:r>
        <w:rPr>
          <w:color w:val="000000"/>
          <w:sz w:val="28"/>
          <w:szCs w:val="28"/>
        </w:rPr>
        <w:t xml:space="preserve">а. </w:t>
      </w:r>
      <w:r w:rsidRPr="00A00156">
        <w:rPr>
          <w:color w:val="000000"/>
          <w:sz w:val="28"/>
          <w:szCs w:val="28"/>
        </w:rPr>
        <w:t>на 20 процентов после первых нерезультативных либо несостоявшихся торгов;</w:t>
      </w:r>
    </w:p>
    <w:p w:rsidR="00A00156" w:rsidRPr="00A00156" w:rsidRDefault="00A00156" w:rsidP="00A00156">
      <w:pPr>
        <w:shd w:val="clear" w:color="auto" w:fill="FFFFFF"/>
        <w:ind w:firstLine="709"/>
        <w:jc w:val="both"/>
        <w:rPr>
          <w:color w:val="000000"/>
          <w:sz w:val="28"/>
          <w:szCs w:val="28"/>
        </w:rPr>
      </w:pPr>
      <w:r>
        <w:rPr>
          <w:color w:val="000000"/>
          <w:sz w:val="28"/>
          <w:szCs w:val="28"/>
        </w:rPr>
        <w:t xml:space="preserve">б. на 30 процентов </w:t>
      </w:r>
      <w:r w:rsidRPr="00A00156">
        <w:rPr>
          <w:color w:val="000000"/>
          <w:sz w:val="28"/>
          <w:szCs w:val="28"/>
        </w:rPr>
        <w:t>после первых нерезультативных либо несостоявшихся торгов;</w:t>
      </w:r>
    </w:p>
    <w:p w:rsidR="00A00156" w:rsidRDefault="00A00156" w:rsidP="00A00156">
      <w:pPr>
        <w:shd w:val="clear" w:color="auto" w:fill="FFFFFF"/>
        <w:ind w:firstLine="709"/>
        <w:jc w:val="both"/>
        <w:rPr>
          <w:color w:val="000000"/>
          <w:sz w:val="28"/>
          <w:szCs w:val="28"/>
        </w:rPr>
      </w:pPr>
      <w:r>
        <w:rPr>
          <w:color w:val="000000"/>
          <w:sz w:val="28"/>
          <w:szCs w:val="28"/>
        </w:rPr>
        <w:t xml:space="preserve">в. </w:t>
      </w:r>
      <w:r w:rsidRPr="00A00156">
        <w:rPr>
          <w:color w:val="000000"/>
          <w:sz w:val="28"/>
          <w:szCs w:val="28"/>
        </w:rPr>
        <w:t>до 50 процентов включительно после вторых нерезультати</w:t>
      </w:r>
      <w:r>
        <w:rPr>
          <w:color w:val="000000"/>
          <w:sz w:val="28"/>
          <w:szCs w:val="28"/>
        </w:rPr>
        <w:t>вных либо несостоявшихся торгов;</w:t>
      </w:r>
    </w:p>
    <w:p w:rsidR="00A00156" w:rsidRPr="00A00156" w:rsidRDefault="00A00156" w:rsidP="00A00156">
      <w:pPr>
        <w:shd w:val="clear" w:color="auto" w:fill="FFFFFF"/>
        <w:ind w:firstLine="709"/>
        <w:jc w:val="both"/>
        <w:rPr>
          <w:color w:val="000000"/>
          <w:sz w:val="28"/>
          <w:szCs w:val="28"/>
        </w:rPr>
      </w:pPr>
      <w:r>
        <w:rPr>
          <w:color w:val="000000"/>
          <w:sz w:val="28"/>
          <w:szCs w:val="28"/>
        </w:rPr>
        <w:t xml:space="preserve">г. до 60 процентов </w:t>
      </w:r>
      <w:r w:rsidRPr="00A00156">
        <w:rPr>
          <w:color w:val="000000"/>
          <w:sz w:val="28"/>
          <w:szCs w:val="28"/>
        </w:rPr>
        <w:t>включительно после вторых нерезультати</w:t>
      </w:r>
      <w:r>
        <w:rPr>
          <w:color w:val="000000"/>
          <w:sz w:val="28"/>
          <w:szCs w:val="28"/>
        </w:rPr>
        <w:t>вных либо несостоявшихся торгов.</w:t>
      </w:r>
    </w:p>
    <w:p w:rsidR="00D86F34" w:rsidRPr="004060A0" w:rsidRDefault="00D86F34" w:rsidP="004060A0">
      <w:pPr>
        <w:shd w:val="clear" w:color="auto" w:fill="FFFFFF"/>
        <w:tabs>
          <w:tab w:val="left" w:pos="851"/>
        </w:tabs>
        <w:rPr>
          <w:sz w:val="28"/>
          <w:szCs w:val="28"/>
        </w:rPr>
      </w:pPr>
    </w:p>
    <w:p w:rsidR="00A907BD" w:rsidRPr="004A2434" w:rsidRDefault="00A907BD"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907BD" w:rsidRPr="004A2434" w:rsidRDefault="00A907BD" w:rsidP="00446FFE">
      <w:pPr>
        <w:pStyle w:val="ae"/>
        <w:tabs>
          <w:tab w:val="left" w:pos="1134"/>
        </w:tabs>
        <w:ind w:left="0" w:firstLine="709"/>
        <w:jc w:val="both"/>
        <w:rPr>
          <w:i/>
          <w:sz w:val="28"/>
          <w:szCs w:val="28"/>
        </w:rPr>
      </w:pPr>
      <w:r w:rsidRPr="004A2434">
        <w:rPr>
          <w:i/>
          <w:sz w:val="28"/>
          <w:szCs w:val="28"/>
        </w:rPr>
        <w:t>Нормативные правовые акты:</w:t>
      </w:r>
    </w:p>
    <w:p w:rsidR="00823007" w:rsidRDefault="00A907BD" w:rsidP="00823007">
      <w:pPr>
        <w:pStyle w:val="ZTOCLVL1"/>
        <w:tabs>
          <w:tab w:val="right" w:leader="dot" w:pos="6123"/>
        </w:tabs>
        <w:spacing w:line="240" w:lineRule="auto"/>
        <w:ind w:firstLine="720"/>
        <w:rPr>
          <w:rFonts w:ascii="Times New Roman" w:hAnsi="Times New Roman" w:cs="Times New Roman"/>
          <w:sz w:val="28"/>
          <w:szCs w:val="28"/>
        </w:rPr>
      </w:pPr>
      <w:r w:rsidRPr="004A2434">
        <w:rPr>
          <w:rFonts w:ascii="Times New Roman" w:hAnsi="Times New Roman" w:cs="Times New Roman"/>
          <w:sz w:val="28"/>
          <w:szCs w:val="28"/>
        </w:rPr>
        <w:t>1.</w:t>
      </w:r>
      <w:r w:rsidRPr="004A2434">
        <w:rPr>
          <w:rFonts w:ascii="Times New Roman" w:hAnsi="Times New Roman" w:cs="Times New Roman"/>
          <w:sz w:val="28"/>
          <w:szCs w:val="28"/>
        </w:rPr>
        <w:tab/>
      </w:r>
      <w:r w:rsidR="00F10800" w:rsidRPr="004A2434">
        <w:rPr>
          <w:rFonts w:ascii="Times New Roman" w:hAnsi="Times New Roman" w:cs="Times New Roman"/>
          <w:sz w:val="28"/>
          <w:szCs w:val="28"/>
        </w:rPr>
        <w:t xml:space="preserve"> </w:t>
      </w:r>
      <w:r w:rsidRPr="004A2434">
        <w:rPr>
          <w:rFonts w:ascii="Times New Roman" w:hAnsi="Times New Roman" w:cs="Times New Roman"/>
          <w:sz w:val="28"/>
          <w:szCs w:val="28"/>
        </w:rPr>
        <w:t xml:space="preserve">Конституция Республики Беларусь [Электронн. ресурс] : Основной закон Республики Беларусь, 15 марта 1994 г. (в ред. 17.11.2004 г.) // Консультант Плюс : Беларусь /ООО «ЮрСпектр», Нац. центр правовой информ. Респ. Беларусь. – </w:t>
      </w:r>
      <w:r w:rsidR="00823007">
        <w:rPr>
          <w:rFonts w:ascii="Times New Roman" w:hAnsi="Times New Roman" w:cs="Times New Roman"/>
          <w:sz w:val="28"/>
          <w:szCs w:val="28"/>
        </w:rPr>
        <w:t>Минск, 2021</w:t>
      </w:r>
      <w:r w:rsidRPr="004A2434">
        <w:rPr>
          <w:rFonts w:ascii="Times New Roman" w:hAnsi="Times New Roman" w:cs="Times New Roman"/>
          <w:sz w:val="28"/>
          <w:szCs w:val="28"/>
        </w:rPr>
        <w:t>.</w:t>
      </w:r>
    </w:p>
    <w:p w:rsidR="00823007" w:rsidRPr="00823007" w:rsidRDefault="00A907BD" w:rsidP="00823007">
      <w:pPr>
        <w:pStyle w:val="ZTOCLVL1"/>
        <w:tabs>
          <w:tab w:val="right" w:leader="dot" w:pos="6123"/>
        </w:tabs>
        <w:spacing w:line="240" w:lineRule="auto"/>
        <w:ind w:firstLine="720"/>
        <w:rPr>
          <w:rFonts w:ascii="Times New Roman" w:hAnsi="Times New Roman" w:cs="Times New Roman"/>
          <w:sz w:val="28"/>
          <w:szCs w:val="28"/>
        </w:rPr>
      </w:pPr>
      <w:r w:rsidRPr="00823007">
        <w:rPr>
          <w:rFonts w:ascii="Times New Roman" w:hAnsi="Times New Roman" w:cs="Times New Roman"/>
          <w:sz w:val="28"/>
          <w:szCs w:val="28"/>
        </w:rPr>
        <w:t>2.</w:t>
      </w:r>
      <w:r w:rsidRPr="00823007">
        <w:rPr>
          <w:rFonts w:ascii="Times New Roman" w:hAnsi="Times New Roman" w:cs="Times New Roman"/>
          <w:sz w:val="28"/>
          <w:szCs w:val="28"/>
        </w:rPr>
        <w:tab/>
      </w:r>
      <w:r w:rsidR="00F10800" w:rsidRPr="00823007">
        <w:rPr>
          <w:rFonts w:ascii="Times New Roman" w:hAnsi="Times New Roman" w:cs="Times New Roman"/>
          <w:sz w:val="28"/>
          <w:szCs w:val="28"/>
        </w:rPr>
        <w:t xml:space="preserve"> </w:t>
      </w:r>
      <w:r w:rsidR="00823007" w:rsidRPr="00823007">
        <w:rPr>
          <w:sz w:val="28"/>
          <w:szCs w:val="28"/>
        </w:rPr>
        <w:t xml:space="preserve">Гражданский кодекс Республики Беларусь [Электронный ресурс] : </w:t>
      </w:r>
      <w:r w:rsidR="00823007" w:rsidRPr="00823007">
        <w:rPr>
          <w:rStyle w:val="datepr"/>
          <w:color w:val="000000"/>
          <w:sz w:val="28"/>
          <w:szCs w:val="28"/>
          <w:bdr w:val="none" w:sz="0" w:space="0" w:color="auto" w:frame="1"/>
          <w:shd w:val="clear" w:color="auto" w:fill="FFFFFF"/>
        </w:rPr>
        <w:t xml:space="preserve">7 дек. 1998 г., </w:t>
      </w:r>
      <w:r w:rsidR="00823007" w:rsidRPr="00823007">
        <w:rPr>
          <w:rStyle w:val="number"/>
          <w:color w:val="000000"/>
          <w:sz w:val="28"/>
          <w:szCs w:val="28"/>
          <w:bdr w:val="none" w:sz="0" w:space="0" w:color="auto" w:frame="1"/>
          <w:shd w:val="clear" w:color="auto" w:fill="FFFFFF"/>
        </w:rPr>
        <w:t xml:space="preserve">№ 218–З : </w:t>
      </w:r>
      <w:r w:rsidR="00823007" w:rsidRPr="00823007">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A907BD" w:rsidRPr="004A2434" w:rsidRDefault="00A907BD" w:rsidP="00446FFE">
      <w:pPr>
        <w:pStyle w:val="ZTOCLVL1"/>
        <w:tabs>
          <w:tab w:val="right" w:leader="dot" w:pos="6123"/>
        </w:tabs>
        <w:spacing w:line="240" w:lineRule="auto"/>
        <w:ind w:firstLine="720"/>
        <w:rPr>
          <w:rFonts w:ascii="Times New Roman" w:hAnsi="Times New Roman" w:cs="Times New Roman"/>
          <w:sz w:val="28"/>
          <w:szCs w:val="28"/>
        </w:rPr>
      </w:pPr>
      <w:r w:rsidRPr="004A2434">
        <w:rPr>
          <w:rFonts w:ascii="Times New Roman" w:hAnsi="Times New Roman" w:cs="Times New Roman"/>
          <w:sz w:val="28"/>
          <w:szCs w:val="28"/>
        </w:rPr>
        <w:t>3.</w:t>
      </w:r>
      <w:r w:rsidRPr="004A2434">
        <w:rPr>
          <w:rFonts w:ascii="Times New Roman" w:hAnsi="Times New Roman" w:cs="Times New Roman"/>
          <w:sz w:val="28"/>
          <w:szCs w:val="28"/>
        </w:rPr>
        <w:tab/>
      </w:r>
      <w:r w:rsidR="00F10800" w:rsidRPr="004A2434">
        <w:rPr>
          <w:rFonts w:ascii="Times New Roman" w:hAnsi="Times New Roman" w:cs="Times New Roman"/>
          <w:sz w:val="28"/>
          <w:szCs w:val="28"/>
        </w:rPr>
        <w:t xml:space="preserve"> </w:t>
      </w:r>
      <w:r w:rsidRPr="004A2434">
        <w:rPr>
          <w:rFonts w:ascii="Times New Roman" w:hAnsi="Times New Roman" w:cs="Times New Roman"/>
          <w:sz w:val="28"/>
          <w:szCs w:val="28"/>
        </w:rPr>
        <w:t>Жилищный кодекс Республики Беларусь</w:t>
      </w:r>
      <w:r w:rsidR="00722ABD">
        <w:rPr>
          <w:rFonts w:ascii="Times New Roman" w:hAnsi="Times New Roman" w:cs="Times New Roman"/>
          <w:sz w:val="28"/>
          <w:szCs w:val="28"/>
        </w:rPr>
        <w:t xml:space="preserve"> </w:t>
      </w:r>
      <w:r w:rsidR="00722ABD" w:rsidRPr="00823007">
        <w:rPr>
          <w:sz w:val="28"/>
          <w:szCs w:val="28"/>
        </w:rPr>
        <w:t xml:space="preserve">[Электронный ресурс] </w:t>
      </w:r>
      <w:r w:rsidR="00722ABD">
        <w:rPr>
          <w:rFonts w:asciiTheme="minorHAnsi" w:hAnsiTheme="minorHAnsi"/>
          <w:sz w:val="28"/>
          <w:szCs w:val="28"/>
        </w:rPr>
        <w:t xml:space="preserve">: </w:t>
      </w:r>
      <w:hyperlink r:id="rId8" w:history="1">
        <w:r w:rsidR="00722ABD" w:rsidRPr="00722ABD">
          <w:rPr>
            <w:rStyle w:val="aa"/>
            <w:rFonts w:ascii="Times New Roman" w:hAnsi="Times New Roman" w:cs="Times New Roman"/>
            <w:color w:val="auto"/>
            <w:sz w:val="28"/>
            <w:szCs w:val="28"/>
            <w:bdr w:val="none" w:sz="0" w:space="0" w:color="auto" w:frame="1"/>
            <w:shd w:val="clear" w:color="auto" w:fill="FFFFFF"/>
          </w:rPr>
          <w:t> 4 мая 2019 г. № 185-З</w:t>
        </w:r>
      </w:hyperlink>
      <w:r w:rsidR="00722ABD" w:rsidRPr="00722ABD">
        <w:rPr>
          <w:rFonts w:ascii="Times New Roman" w:hAnsi="Times New Roman" w:cs="Times New Roman"/>
          <w:sz w:val="28"/>
          <w:szCs w:val="28"/>
          <w:shd w:val="clear" w:color="auto" w:fill="FFFFFF"/>
        </w:rPr>
        <w:t> </w:t>
      </w:r>
      <w:r w:rsidRPr="004A2434">
        <w:rPr>
          <w:rFonts w:ascii="Times New Roman" w:hAnsi="Times New Roman" w:cs="Times New Roman"/>
          <w:sz w:val="28"/>
          <w:szCs w:val="28"/>
        </w:rPr>
        <w:t xml:space="preserve"> </w:t>
      </w:r>
      <w:r w:rsidR="00722ABD" w:rsidRPr="00823007">
        <w:rPr>
          <w:rStyle w:val="number"/>
          <w:color w:val="000000"/>
          <w:sz w:val="28"/>
          <w:szCs w:val="28"/>
          <w:bdr w:val="none" w:sz="0" w:space="0" w:color="auto" w:frame="1"/>
          <w:shd w:val="clear" w:color="auto" w:fill="FFFFFF"/>
        </w:rPr>
        <w:t xml:space="preserve">: </w:t>
      </w:r>
      <w:r w:rsidR="00722ABD" w:rsidRPr="00823007">
        <w:rPr>
          <w:sz w:val="28"/>
          <w:szCs w:val="28"/>
        </w:rPr>
        <w:t xml:space="preserve">принят Палатой представителей </w:t>
      </w:r>
      <w:r w:rsidR="00722ABD">
        <w:rPr>
          <w:rFonts w:ascii="Times New Roman" w:hAnsi="Times New Roman" w:cs="Times New Roman"/>
          <w:iCs/>
          <w:color w:val="000000"/>
          <w:sz w:val="28"/>
          <w:szCs w:val="28"/>
          <w:shd w:val="clear" w:color="auto" w:fill="FFFFFF"/>
        </w:rPr>
        <w:t xml:space="preserve">31 мая 2012 г. : </w:t>
      </w:r>
      <w:r w:rsidR="00722ABD" w:rsidRPr="00823007">
        <w:rPr>
          <w:sz w:val="28"/>
          <w:szCs w:val="28"/>
        </w:rPr>
        <w:t xml:space="preserve">одобрен Советом Респ. </w:t>
      </w:r>
      <w:r w:rsidR="00722ABD" w:rsidRPr="00722ABD">
        <w:rPr>
          <w:rFonts w:ascii="Times New Roman" w:hAnsi="Times New Roman" w:cs="Times New Roman"/>
          <w:iCs/>
          <w:color w:val="000000"/>
          <w:sz w:val="28"/>
          <w:szCs w:val="28"/>
          <w:shd w:val="clear" w:color="auto" w:fill="FFFFFF"/>
        </w:rPr>
        <w:t>22 июня 2012 г</w:t>
      </w:r>
      <w:r w:rsidR="00722ABD">
        <w:rPr>
          <w:rFonts w:ascii="Times New Roman" w:hAnsi="Times New Roman" w:cs="Times New Roman"/>
          <w:iCs/>
          <w:color w:val="000000"/>
          <w:sz w:val="28"/>
          <w:szCs w:val="28"/>
          <w:shd w:val="clear" w:color="auto" w:fill="FFFFFF"/>
        </w:rPr>
        <w:t>. : с изм. и доп.</w:t>
      </w:r>
      <w:r w:rsidR="00722ABD" w:rsidRPr="004A2434">
        <w:rPr>
          <w:rFonts w:ascii="Times New Roman" w:hAnsi="Times New Roman" w:cs="Times New Roman"/>
          <w:sz w:val="28"/>
          <w:szCs w:val="28"/>
        </w:rPr>
        <w:t xml:space="preserve"> </w:t>
      </w:r>
      <w:r w:rsidRPr="004A2434">
        <w:rPr>
          <w:rFonts w:ascii="Times New Roman" w:hAnsi="Times New Roman" w:cs="Times New Roman"/>
          <w:sz w:val="28"/>
          <w:szCs w:val="28"/>
        </w:rPr>
        <w:t xml:space="preserve">// Консультант Плюс : Беларусь /ООО «ЮрСпектр», Нац. центр правовой информ. Респ. Беларусь. – </w:t>
      </w:r>
      <w:r w:rsidR="00F83718">
        <w:rPr>
          <w:rFonts w:ascii="Times New Roman" w:hAnsi="Times New Roman" w:cs="Times New Roman"/>
          <w:sz w:val="28"/>
          <w:szCs w:val="28"/>
        </w:rPr>
        <w:t>Минск, 2021</w:t>
      </w:r>
      <w:r w:rsidRPr="004A2434">
        <w:rPr>
          <w:rFonts w:ascii="Times New Roman" w:hAnsi="Times New Roman" w:cs="Times New Roman"/>
          <w:sz w:val="28"/>
          <w:szCs w:val="28"/>
        </w:rPr>
        <w:t>.</w:t>
      </w:r>
    </w:p>
    <w:p w:rsidR="00A907BD" w:rsidRPr="004A2434" w:rsidRDefault="00A907BD" w:rsidP="00446FFE">
      <w:pPr>
        <w:pStyle w:val="ZTOCLVL1"/>
        <w:tabs>
          <w:tab w:val="right" w:leader="dot" w:pos="6123"/>
        </w:tabs>
        <w:spacing w:line="240" w:lineRule="auto"/>
        <w:ind w:firstLine="720"/>
        <w:rPr>
          <w:rFonts w:ascii="Times New Roman" w:hAnsi="Times New Roman" w:cs="Times New Roman"/>
          <w:sz w:val="28"/>
          <w:szCs w:val="28"/>
        </w:rPr>
      </w:pPr>
      <w:r w:rsidRPr="004A2434">
        <w:rPr>
          <w:rFonts w:ascii="Times New Roman" w:hAnsi="Times New Roman" w:cs="Times New Roman"/>
          <w:sz w:val="28"/>
          <w:szCs w:val="28"/>
        </w:rPr>
        <w:t>4.</w:t>
      </w:r>
      <w:r w:rsidRPr="004A2434">
        <w:rPr>
          <w:rFonts w:ascii="Times New Roman" w:hAnsi="Times New Roman" w:cs="Times New Roman"/>
          <w:sz w:val="28"/>
          <w:szCs w:val="28"/>
        </w:rPr>
        <w:tab/>
      </w:r>
      <w:r w:rsidR="00F10800" w:rsidRPr="004A2434">
        <w:rPr>
          <w:rFonts w:ascii="Times New Roman" w:hAnsi="Times New Roman" w:cs="Times New Roman"/>
          <w:sz w:val="28"/>
          <w:szCs w:val="28"/>
        </w:rPr>
        <w:t xml:space="preserve"> </w:t>
      </w:r>
      <w:r w:rsidRPr="004A2434">
        <w:rPr>
          <w:rFonts w:ascii="Times New Roman" w:hAnsi="Times New Roman" w:cs="Times New Roman"/>
          <w:sz w:val="28"/>
          <w:szCs w:val="28"/>
        </w:rPr>
        <w:t>О приватизации государственного имущества и преобразовании государственных унитарных предприятий в открытые акционерные общества</w:t>
      </w:r>
      <w:r w:rsidR="008D61BA">
        <w:rPr>
          <w:rFonts w:ascii="Times New Roman" w:hAnsi="Times New Roman" w:cs="Times New Roman"/>
          <w:sz w:val="28"/>
          <w:szCs w:val="28"/>
        </w:rPr>
        <w:t xml:space="preserve"> </w:t>
      </w:r>
      <w:r w:rsidR="008D61BA" w:rsidRPr="004A2434">
        <w:rPr>
          <w:rFonts w:ascii="Times New Roman" w:hAnsi="Times New Roman" w:cs="Times New Roman"/>
          <w:sz w:val="28"/>
          <w:szCs w:val="28"/>
        </w:rPr>
        <w:t>[Электронный ресурс]</w:t>
      </w:r>
      <w:r w:rsidR="008D61BA">
        <w:rPr>
          <w:rFonts w:ascii="Times New Roman" w:hAnsi="Times New Roman" w:cs="Times New Roman"/>
          <w:sz w:val="28"/>
          <w:szCs w:val="28"/>
        </w:rPr>
        <w:t xml:space="preserve"> </w:t>
      </w:r>
      <w:r w:rsidRPr="004A2434">
        <w:rPr>
          <w:rFonts w:ascii="Times New Roman" w:hAnsi="Times New Roman" w:cs="Times New Roman"/>
          <w:sz w:val="28"/>
          <w:szCs w:val="28"/>
        </w:rPr>
        <w:t>: Закон Респ. Беларусь, 19 янв</w:t>
      </w:r>
      <w:r w:rsidR="008D61BA">
        <w:rPr>
          <w:rFonts w:ascii="Times New Roman" w:hAnsi="Times New Roman" w:cs="Times New Roman"/>
          <w:sz w:val="28"/>
          <w:szCs w:val="28"/>
        </w:rPr>
        <w:t xml:space="preserve">. 1993 г. № 2103-XІІ : </w:t>
      </w:r>
      <w:r w:rsidRPr="004A2434">
        <w:rPr>
          <w:rFonts w:ascii="Times New Roman" w:hAnsi="Times New Roman" w:cs="Times New Roman"/>
          <w:sz w:val="28"/>
          <w:szCs w:val="28"/>
        </w:rPr>
        <w:t xml:space="preserve">с изм. и доп. // Консультант Плюс : Беларусь / ООО «ЮрСпектр», Нац. центр правовой информ. Респ. Беларусь. – </w:t>
      </w:r>
      <w:r w:rsidR="008D61BA">
        <w:rPr>
          <w:rFonts w:ascii="Times New Roman" w:hAnsi="Times New Roman" w:cs="Times New Roman"/>
          <w:sz w:val="28"/>
          <w:szCs w:val="28"/>
        </w:rPr>
        <w:t>Минск, 2021</w:t>
      </w:r>
      <w:r w:rsidRPr="004A2434">
        <w:rPr>
          <w:rFonts w:ascii="Times New Roman" w:hAnsi="Times New Roman" w:cs="Times New Roman"/>
          <w:sz w:val="28"/>
          <w:szCs w:val="28"/>
        </w:rPr>
        <w:t>.</w:t>
      </w:r>
    </w:p>
    <w:p w:rsidR="00D84B28" w:rsidRDefault="00A907BD" w:rsidP="00446FFE">
      <w:pPr>
        <w:pStyle w:val="ZTOCLVL1"/>
        <w:tabs>
          <w:tab w:val="right" w:leader="dot" w:pos="6123"/>
        </w:tabs>
        <w:spacing w:line="240" w:lineRule="auto"/>
        <w:ind w:firstLine="720"/>
        <w:rPr>
          <w:rFonts w:ascii="Times New Roman" w:hAnsi="Times New Roman" w:cs="Times New Roman"/>
          <w:sz w:val="28"/>
          <w:szCs w:val="28"/>
        </w:rPr>
      </w:pPr>
      <w:r w:rsidRPr="004A2434">
        <w:rPr>
          <w:rFonts w:ascii="Times New Roman" w:hAnsi="Times New Roman" w:cs="Times New Roman"/>
          <w:sz w:val="28"/>
          <w:szCs w:val="28"/>
        </w:rPr>
        <w:t>5.</w:t>
      </w:r>
      <w:r w:rsidRPr="004A2434">
        <w:rPr>
          <w:rFonts w:ascii="Times New Roman" w:hAnsi="Times New Roman" w:cs="Times New Roman"/>
          <w:sz w:val="28"/>
          <w:szCs w:val="28"/>
        </w:rPr>
        <w:tab/>
      </w:r>
      <w:r w:rsidR="00F10800" w:rsidRPr="004A2434">
        <w:rPr>
          <w:rFonts w:ascii="Times New Roman" w:hAnsi="Times New Roman" w:cs="Times New Roman"/>
          <w:sz w:val="28"/>
          <w:szCs w:val="28"/>
        </w:rPr>
        <w:t xml:space="preserve"> </w:t>
      </w:r>
      <w:r w:rsidR="00D84B28" w:rsidRPr="004A2434">
        <w:rPr>
          <w:rFonts w:ascii="Times New Roman" w:hAnsi="Times New Roman" w:cs="Times New Roman"/>
          <w:sz w:val="28"/>
          <w:szCs w:val="28"/>
        </w:rPr>
        <w:t>Об именных приватизационных чеках Республики Беларусь</w:t>
      </w:r>
      <w:r w:rsidR="00D84B28" w:rsidRPr="008D61BA">
        <w:rPr>
          <w:rFonts w:ascii="Times New Roman" w:hAnsi="Times New Roman" w:cs="Times New Roman"/>
          <w:sz w:val="28"/>
          <w:szCs w:val="28"/>
        </w:rPr>
        <w:t xml:space="preserve"> </w:t>
      </w:r>
      <w:r w:rsidR="00D84B28" w:rsidRPr="00823007">
        <w:rPr>
          <w:sz w:val="28"/>
          <w:szCs w:val="28"/>
        </w:rPr>
        <w:t xml:space="preserve">[Электронный ресурс] </w:t>
      </w:r>
      <w:r w:rsidR="00D84B28" w:rsidRPr="008D61BA">
        <w:rPr>
          <w:rFonts w:ascii="Times New Roman" w:hAnsi="Times New Roman" w:cs="Times New Roman"/>
          <w:sz w:val="28"/>
          <w:szCs w:val="28"/>
        </w:rPr>
        <w:t>:</w:t>
      </w:r>
      <w:r w:rsidR="00D84B28">
        <w:rPr>
          <w:rFonts w:ascii="Times New Roman" w:hAnsi="Times New Roman" w:cs="Times New Roman"/>
          <w:sz w:val="28"/>
          <w:szCs w:val="28"/>
        </w:rPr>
        <w:t xml:space="preserve"> </w:t>
      </w:r>
      <w:r w:rsidR="00D84B28" w:rsidRPr="008D61BA">
        <w:rPr>
          <w:rFonts w:ascii="Times New Roman" w:hAnsi="Times New Roman" w:cs="Times New Roman"/>
          <w:sz w:val="28"/>
          <w:szCs w:val="28"/>
        </w:rPr>
        <w:t>Зако</w:t>
      </w:r>
      <w:r w:rsidR="00D84B28">
        <w:rPr>
          <w:rFonts w:ascii="Times New Roman" w:hAnsi="Times New Roman" w:cs="Times New Roman"/>
          <w:sz w:val="28"/>
          <w:szCs w:val="28"/>
        </w:rPr>
        <w:t>н Республики Беларусь,</w:t>
      </w:r>
      <w:r w:rsidR="00D84B28" w:rsidRPr="008D61BA">
        <w:rPr>
          <w:rFonts w:ascii="Times New Roman" w:hAnsi="Times New Roman" w:cs="Times New Roman"/>
          <w:sz w:val="28"/>
          <w:szCs w:val="28"/>
        </w:rPr>
        <w:t xml:space="preserve"> </w:t>
      </w:r>
      <w:r w:rsidR="00D84B28" w:rsidRPr="00E0377A">
        <w:rPr>
          <w:rFonts w:ascii="Times New Roman" w:hAnsi="Times New Roman" w:cs="Times New Roman"/>
          <w:bCs/>
          <w:sz w:val="28"/>
          <w:szCs w:val="28"/>
          <w:shd w:val="clear" w:color="auto" w:fill="FFFFFF"/>
        </w:rPr>
        <w:t>6 июля 1993 г</w:t>
      </w:r>
      <w:r w:rsidR="00D84B28">
        <w:rPr>
          <w:rFonts w:ascii="Times New Roman" w:hAnsi="Times New Roman" w:cs="Times New Roman"/>
          <w:bCs/>
          <w:sz w:val="28"/>
          <w:szCs w:val="28"/>
          <w:shd w:val="clear" w:color="auto" w:fill="FFFFFF"/>
        </w:rPr>
        <w:t>.</w:t>
      </w:r>
      <w:r w:rsidR="00D84B28" w:rsidRPr="00E0377A">
        <w:rPr>
          <w:rFonts w:ascii="Times New Roman" w:hAnsi="Times New Roman" w:cs="Times New Roman"/>
          <w:bCs/>
          <w:sz w:val="28"/>
          <w:szCs w:val="28"/>
          <w:shd w:val="clear" w:color="auto" w:fill="FFFFFF"/>
        </w:rPr>
        <w:t xml:space="preserve"> №2468-XІІ</w:t>
      </w:r>
      <w:r w:rsidR="00D84B28" w:rsidRPr="00E0377A">
        <w:rPr>
          <w:rFonts w:ascii="Times New Roman" w:hAnsi="Times New Roman" w:cs="Times New Roman"/>
          <w:sz w:val="28"/>
          <w:szCs w:val="28"/>
        </w:rPr>
        <w:t xml:space="preserve"> </w:t>
      </w:r>
      <w:r w:rsidR="00D84B28">
        <w:rPr>
          <w:rFonts w:ascii="Times New Roman" w:hAnsi="Times New Roman" w:cs="Times New Roman"/>
          <w:sz w:val="28"/>
          <w:szCs w:val="28"/>
        </w:rPr>
        <w:t xml:space="preserve">: с изм. и доп. </w:t>
      </w:r>
      <w:r w:rsidR="00D84B28" w:rsidRPr="00E0377A">
        <w:rPr>
          <w:rFonts w:ascii="Times New Roman" w:hAnsi="Times New Roman" w:cs="Times New Roman"/>
          <w:sz w:val="28"/>
          <w:szCs w:val="28"/>
        </w:rPr>
        <w:t xml:space="preserve">// </w:t>
      </w:r>
      <w:r w:rsidR="00D84B28" w:rsidRPr="004A2434">
        <w:rPr>
          <w:rFonts w:ascii="Times New Roman" w:hAnsi="Times New Roman" w:cs="Times New Roman"/>
          <w:sz w:val="28"/>
          <w:szCs w:val="28"/>
        </w:rPr>
        <w:t xml:space="preserve">Консультант Плюс : Беларусь /ООО «ЮрСпектр», Нац. центр правовой информ. Респ. Беларусь. – </w:t>
      </w:r>
      <w:r w:rsidR="00D84B28">
        <w:rPr>
          <w:rFonts w:ascii="Times New Roman" w:hAnsi="Times New Roman" w:cs="Times New Roman"/>
          <w:sz w:val="28"/>
          <w:szCs w:val="28"/>
        </w:rPr>
        <w:t>Минск, 2021</w:t>
      </w:r>
      <w:r w:rsidR="00D84B28" w:rsidRPr="004A2434">
        <w:rPr>
          <w:rFonts w:ascii="Times New Roman" w:hAnsi="Times New Roman" w:cs="Times New Roman"/>
          <w:sz w:val="28"/>
          <w:szCs w:val="28"/>
        </w:rPr>
        <w:t>.</w:t>
      </w:r>
    </w:p>
    <w:p w:rsidR="008D61BA" w:rsidRDefault="00D84B28" w:rsidP="00446FFE">
      <w:pPr>
        <w:pStyle w:val="ZTOCLVL1"/>
        <w:tabs>
          <w:tab w:val="right" w:leader="dot" w:pos="6123"/>
        </w:tabs>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6. </w:t>
      </w:r>
      <w:r w:rsidR="008D61BA" w:rsidRPr="004A2434">
        <w:rPr>
          <w:rFonts w:ascii="Times New Roman" w:hAnsi="Times New Roman" w:cs="Times New Roman"/>
          <w:sz w:val="28"/>
          <w:szCs w:val="28"/>
        </w:rPr>
        <w:t xml:space="preserve">О приватизации государственной собственности в Республике Беларусь </w:t>
      </w:r>
      <w:r w:rsidR="008D61BA">
        <w:rPr>
          <w:rFonts w:ascii="Times New Roman" w:hAnsi="Times New Roman" w:cs="Times New Roman"/>
          <w:sz w:val="28"/>
          <w:szCs w:val="28"/>
        </w:rPr>
        <w:t xml:space="preserve"> </w:t>
      </w:r>
      <w:r w:rsidR="008D61BA" w:rsidRPr="00823007">
        <w:rPr>
          <w:sz w:val="28"/>
          <w:szCs w:val="28"/>
        </w:rPr>
        <w:t xml:space="preserve">[Электронный ресурс] </w:t>
      </w:r>
      <w:r w:rsidR="008D61BA">
        <w:rPr>
          <w:rFonts w:asciiTheme="minorHAnsi" w:hAnsiTheme="minorHAnsi"/>
          <w:sz w:val="28"/>
          <w:szCs w:val="28"/>
        </w:rPr>
        <w:t xml:space="preserve">: </w:t>
      </w:r>
      <w:r w:rsidR="00A907BD" w:rsidRPr="004A2434">
        <w:rPr>
          <w:rFonts w:ascii="Times New Roman" w:hAnsi="Times New Roman" w:cs="Times New Roman"/>
          <w:sz w:val="28"/>
          <w:szCs w:val="28"/>
        </w:rPr>
        <w:t>Декрет Президента Респ</w:t>
      </w:r>
      <w:r w:rsidR="008D61BA">
        <w:rPr>
          <w:rFonts w:ascii="Times New Roman" w:hAnsi="Times New Roman" w:cs="Times New Roman"/>
          <w:sz w:val="28"/>
          <w:szCs w:val="28"/>
        </w:rPr>
        <w:t>.</w:t>
      </w:r>
      <w:r w:rsidR="00A907BD" w:rsidRPr="004A2434">
        <w:rPr>
          <w:rFonts w:ascii="Times New Roman" w:hAnsi="Times New Roman" w:cs="Times New Roman"/>
          <w:sz w:val="28"/>
          <w:szCs w:val="28"/>
        </w:rPr>
        <w:t xml:space="preserve"> Беларусь 20</w:t>
      </w:r>
      <w:r w:rsidR="008D61BA">
        <w:rPr>
          <w:rFonts w:ascii="Times New Roman" w:hAnsi="Times New Roman" w:cs="Times New Roman"/>
          <w:sz w:val="28"/>
          <w:szCs w:val="28"/>
        </w:rPr>
        <w:t xml:space="preserve"> марта </w:t>
      </w:r>
      <w:r w:rsidR="00A907BD" w:rsidRPr="004A2434">
        <w:rPr>
          <w:rFonts w:ascii="Times New Roman" w:hAnsi="Times New Roman" w:cs="Times New Roman"/>
          <w:sz w:val="28"/>
          <w:szCs w:val="28"/>
        </w:rPr>
        <w:t xml:space="preserve">1998 № 3 </w:t>
      </w:r>
      <w:r w:rsidR="008D61BA">
        <w:rPr>
          <w:rFonts w:ascii="Times New Roman" w:hAnsi="Times New Roman" w:cs="Times New Roman"/>
          <w:sz w:val="28"/>
          <w:szCs w:val="28"/>
        </w:rPr>
        <w:t>: с изм. и доп.</w:t>
      </w:r>
      <w:r w:rsidR="00A907BD" w:rsidRPr="004A2434">
        <w:rPr>
          <w:rFonts w:ascii="Times New Roman" w:hAnsi="Times New Roman" w:cs="Times New Roman"/>
          <w:sz w:val="28"/>
          <w:szCs w:val="28"/>
        </w:rPr>
        <w:t xml:space="preserve"> // Консультант Плюс : Беларусь /ООО «ЮрСпектр», Нац. центр правовой информ. Респ. Беларусь. – </w:t>
      </w:r>
      <w:r w:rsidR="008D61BA">
        <w:rPr>
          <w:rFonts w:ascii="Times New Roman" w:hAnsi="Times New Roman" w:cs="Times New Roman"/>
          <w:sz w:val="28"/>
          <w:szCs w:val="28"/>
        </w:rPr>
        <w:t>Минск, 2021.</w:t>
      </w:r>
    </w:p>
    <w:p w:rsidR="008D61BA" w:rsidRPr="00E0377A" w:rsidRDefault="00D84B28" w:rsidP="00E0377A">
      <w:pPr>
        <w:pStyle w:val="ZTOCLVL1"/>
        <w:tabs>
          <w:tab w:val="right" w:leader="dot" w:pos="6123"/>
        </w:tabs>
        <w:spacing w:line="240" w:lineRule="auto"/>
        <w:ind w:firstLine="720"/>
        <w:rPr>
          <w:rFonts w:ascii="Times New Roman" w:hAnsi="Times New Roman" w:cs="Times New Roman"/>
          <w:sz w:val="28"/>
          <w:szCs w:val="28"/>
        </w:rPr>
      </w:pPr>
      <w:r>
        <w:rPr>
          <w:rFonts w:ascii="Times New Roman" w:hAnsi="Times New Roman" w:cs="Times New Roman"/>
          <w:sz w:val="28"/>
          <w:szCs w:val="28"/>
        </w:rPr>
        <w:t>7</w:t>
      </w:r>
      <w:r w:rsidR="008D61BA">
        <w:rPr>
          <w:rFonts w:ascii="Times New Roman" w:hAnsi="Times New Roman" w:cs="Times New Roman"/>
          <w:sz w:val="28"/>
          <w:szCs w:val="28"/>
        </w:rPr>
        <w:t xml:space="preserve">. </w:t>
      </w:r>
      <w:r w:rsidR="008D61BA" w:rsidRPr="008D61BA">
        <w:rPr>
          <w:rFonts w:ascii="Times New Roman" w:hAnsi="Times New Roman" w:cs="Times New Roman"/>
          <w:bCs/>
          <w:color w:val="000000"/>
          <w:sz w:val="28"/>
          <w:szCs w:val="28"/>
          <w:shd w:val="clear" w:color="auto" w:fill="FFFFFF"/>
        </w:rPr>
        <w:t>Об утверждении Инструкции об обращении именных приватизационных чеков «Жилье»</w:t>
      </w:r>
      <w:r w:rsidR="008D61BA">
        <w:rPr>
          <w:rFonts w:ascii="Times New Roman" w:hAnsi="Times New Roman" w:cs="Times New Roman"/>
          <w:bCs/>
          <w:color w:val="000000"/>
          <w:sz w:val="28"/>
          <w:szCs w:val="28"/>
          <w:shd w:val="clear" w:color="auto" w:fill="FFFFFF"/>
        </w:rPr>
        <w:t xml:space="preserve"> </w:t>
      </w:r>
      <w:r w:rsidR="008D61BA" w:rsidRPr="00823007">
        <w:rPr>
          <w:sz w:val="28"/>
          <w:szCs w:val="28"/>
        </w:rPr>
        <w:t xml:space="preserve">[Электронный ресурс] </w:t>
      </w:r>
      <w:r w:rsidR="008D61BA" w:rsidRPr="008D61BA">
        <w:rPr>
          <w:rFonts w:ascii="Times New Roman" w:hAnsi="Times New Roman" w:cs="Times New Roman"/>
          <w:sz w:val="28"/>
          <w:szCs w:val="28"/>
        </w:rPr>
        <w:t>:</w:t>
      </w:r>
      <w:r w:rsidR="008D61BA">
        <w:rPr>
          <w:rFonts w:ascii="Times New Roman" w:hAnsi="Times New Roman" w:cs="Times New Roman"/>
          <w:sz w:val="28"/>
          <w:szCs w:val="28"/>
        </w:rPr>
        <w:t xml:space="preserve"> постановление Министерства финансов Респ. Беларусь</w:t>
      </w:r>
      <w:r w:rsidR="00E0377A">
        <w:rPr>
          <w:rFonts w:ascii="Times New Roman" w:hAnsi="Times New Roman" w:cs="Times New Roman"/>
          <w:sz w:val="28"/>
          <w:szCs w:val="28"/>
        </w:rPr>
        <w:t xml:space="preserve">, </w:t>
      </w:r>
      <w:r w:rsidR="00E0377A" w:rsidRPr="00E0377A">
        <w:rPr>
          <w:rStyle w:val="datepr"/>
          <w:rFonts w:ascii="Times New Roman" w:hAnsi="Times New Roman" w:cs="Times New Roman"/>
          <w:color w:val="000000"/>
          <w:sz w:val="28"/>
          <w:szCs w:val="28"/>
          <w:shd w:val="clear" w:color="auto" w:fill="FFFFFF"/>
        </w:rPr>
        <w:t>28 янв</w:t>
      </w:r>
      <w:r w:rsidR="00E0377A">
        <w:rPr>
          <w:rStyle w:val="datepr"/>
          <w:rFonts w:ascii="Times New Roman" w:hAnsi="Times New Roman" w:cs="Times New Roman"/>
          <w:color w:val="000000"/>
          <w:sz w:val="28"/>
          <w:szCs w:val="28"/>
          <w:shd w:val="clear" w:color="auto" w:fill="FFFFFF"/>
        </w:rPr>
        <w:t>.</w:t>
      </w:r>
      <w:r w:rsidR="00E0377A" w:rsidRPr="00E0377A">
        <w:rPr>
          <w:rStyle w:val="datepr"/>
          <w:rFonts w:ascii="Times New Roman" w:hAnsi="Times New Roman" w:cs="Times New Roman"/>
          <w:color w:val="000000"/>
          <w:sz w:val="28"/>
          <w:szCs w:val="28"/>
          <w:shd w:val="clear" w:color="auto" w:fill="FFFFFF"/>
        </w:rPr>
        <w:t xml:space="preserve"> 2008 г.</w:t>
      </w:r>
      <w:r w:rsidR="00E0377A" w:rsidRPr="00E0377A">
        <w:rPr>
          <w:rStyle w:val="number"/>
          <w:rFonts w:ascii="Times New Roman" w:hAnsi="Times New Roman" w:cs="Times New Roman"/>
          <w:color w:val="000000"/>
          <w:sz w:val="28"/>
          <w:szCs w:val="28"/>
          <w:shd w:val="clear" w:color="auto" w:fill="FFFFFF"/>
        </w:rPr>
        <w:t> № 10</w:t>
      </w:r>
      <w:r w:rsidR="00E0377A">
        <w:rPr>
          <w:rStyle w:val="number"/>
          <w:rFonts w:ascii="Times New Roman" w:hAnsi="Times New Roman" w:cs="Times New Roman"/>
          <w:color w:val="000000"/>
          <w:sz w:val="28"/>
          <w:szCs w:val="28"/>
          <w:shd w:val="clear" w:color="auto" w:fill="FFFFFF"/>
        </w:rPr>
        <w:t xml:space="preserve"> </w:t>
      </w:r>
      <w:r w:rsidR="00E0377A">
        <w:rPr>
          <w:rFonts w:ascii="Times New Roman" w:hAnsi="Times New Roman" w:cs="Times New Roman"/>
          <w:sz w:val="28"/>
          <w:szCs w:val="28"/>
        </w:rPr>
        <w:t>: с изм. и доп.</w:t>
      </w:r>
      <w:r w:rsidR="00E0377A" w:rsidRPr="004A2434">
        <w:rPr>
          <w:rFonts w:ascii="Times New Roman" w:hAnsi="Times New Roman" w:cs="Times New Roman"/>
          <w:sz w:val="28"/>
          <w:szCs w:val="28"/>
        </w:rPr>
        <w:t xml:space="preserve"> // Консультант Плюс : Беларусь /ООО «ЮрСпектр», Нац. центр правовой информ. Респ. Беларусь. – </w:t>
      </w:r>
      <w:r w:rsidR="00E0377A">
        <w:rPr>
          <w:rFonts w:ascii="Times New Roman" w:hAnsi="Times New Roman" w:cs="Times New Roman"/>
          <w:sz w:val="28"/>
          <w:szCs w:val="28"/>
        </w:rPr>
        <w:t>Минск, 2021.</w:t>
      </w:r>
    </w:p>
    <w:p w:rsidR="00A907BD" w:rsidRPr="004A2434" w:rsidRDefault="00A907BD" w:rsidP="00446FFE">
      <w:pPr>
        <w:shd w:val="clear" w:color="auto" w:fill="FFFFFF"/>
        <w:ind w:firstLine="720"/>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9" w:name="_Toc36713281"/>
      <w:r w:rsidRPr="004A2434">
        <w:rPr>
          <w:rFonts w:ascii="Times New Roman" w:hAnsi="Times New Roman" w:cs="Times New Roman"/>
          <w:b w:val="0"/>
          <w:color w:val="auto"/>
        </w:rPr>
        <w:lastRenderedPageBreak/>
        <w:t>Тема 7. ДОГОВОР В ХОЗЯЙСТВЕННЫХ ОТНОШЕНИЯХ. ОТВЕТСТВЕННОСТИ (САНКЦИИ) В ХОЗЯЙСТВЕННЫХ ОТНОШЕНИЯХ</w:t>
      </w:r>
      <w:bookmarkEnd w:id="9"/>
    </w:p>
    <w:p w:rsidR="00DB3ABD" w:rsidRPr="004A2434" w:rsidRDefault="00DB3ABD" w:rsidP="00446FFE">
      <w:pPr>
        <w:shd w:val="clear" w:color="auto" w:fill="FFFFFF"/>
        <w:jc w:val="center"/>
        <w:rPr>
          <w:sz w:val="28"/>
          <w:szCs w:val="28"/>
        </w:rPr>
      </w:pPr>
    </w:p>
    <w:p w:rsidR="00331E47" w:rsidRPr="004A2434" w:rsidRDefault="00331E47" w:rsidP="00446FFE">
      <w:pPr>
        <w:shd w:val="clear" w:color="auto" w:fill="FFFFFF"/>
        <w:ind w:firstLine="720"/>
        <w:rPr>
          <w:b/>
          <w:sz w:val="28"/>
          <w:szCs w:val="28"/>
        </w:rPr>
      </w:pPr>
      <w:r w:rsidRPr="004A2434">
        <w:rPr>
          <w:b/>
          <w:sz w:val="28"/>
          <w:szCs w:val="28"/>
        </w:rPr>
        <w:t>Содержание учебного материала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Роль договора в хозяйственных отношениях. Понятие и признаки хозяйственного (коммерческого) договора. Система хозяйственных (коммерческих) договоров.</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Понятие, значение и виды хозяйственных обязательств. Основания возникновения хозяйственных обязательств. Структура договорных связей в хозяйственных отношениях. Простая и сложная структура договорных связей.</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Порядок заключения хозяйственных (коммерческих) договоров. Правосубъектность сторон. Значение волеизъявления сторон при заключении договора. Стадии заключения хозяйственных (коммерческих) договоров. Предварительный договор. Разрешение разногласий при заключении хозяйственных (коммерческих) договоров. Обязательное заключение хозяйственных (коммерческих) договоров. Способы заключения хозяйственных (коммерческих) договоров.</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Содержание хозяйственных (коммерческих) договоров. Законность содержания хозяйственного (коммерческого) договора. Существенные, обычные и случайные условия хозяйственного (коммерческого) договора.</w:t>
      </w:r>
    </w:p>
    <w:p w:rsidR="00331E47" w:rsidRPr="004A2434" w:rsidRDefault="00331E47" w:rsidP="00446FFE">
      <w:pPr>
        <w:tabs>
          <w:tab w:val="left" w:pos="252"/>
          <w:tab w:val="left" w:pos="1080"/>
        </w:tabs>
        <w:suppressAutoHyphens/>
        <w:ind w:firstLine="720"/>
        <w:jc w:val="both"/>
        <w:rPr>
          <w:rStyle w:val="af"/>
          <w:color w:val="000000"/>
          <w:sz w:val="28"/>
          <w:szCs w:val="28"/>
        </w:rPr>
      </w:pPr>
      <w:r w:rsidRPr="004A2434">
        <w:rPr>
          <w:rStyle w:val="af"/>
          <w:color w:val="000000"/>
          <w:sz w:val="28"/>
          <w:szCs w:val="28"/>
        </w:rPr>
        <w:t>Изменение и расторжение хозяйственных (коммерческих) договоров. Основания и порядок изменения (расторжения) хозяйственного (коммерческого) договора. Продление срока действия хозяйственного (коммерческого) договора.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Формы имущественной ответственности (санкций) в хозяйственных отношениях. Возмещение убытков. Неустойка и ее виды. Проценты за неправомерное пользование чужими денежными средствами. Экономическая ответственность в виде штрафа и конфискации имущества.</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Меры оперативного воздействия (оперативные санкции), применяемые в хозяйственных отношениях.</w:t>
      </w:r>
    </w:p>
    <w:p w:rsidR="00331E47" w:rsidRPr="004A2434" w:rsidRDefault="00331E47" w:rsidP="00446FFE">
      <w:pPr>
        <w:pStyle w:val="a3"/>
        <w:ind w:firstLine="709"/>
        <w:jc w:val="both"/>
        <w:rPr>
          <w:i w:val="0"/>
          <w:sz w:val="28"/>
          <w:szCs w:val="28"/>
        </w:rPr>
      </w:pPr>
      <w:r w:rsidRPr="004A2434">
        <w:rPr>
          <w:rStyle w:val="af"/>
          <w:i w:val="0"/>
          <w:color w:val="000000"/>
          <w:sz w:val="28"/>
          <w:szCs w:val="28"/>
        </w:rPr>
        <w:t>Понятие административной ответственности и условия применения административных санкций в хозяйственных отношениях.</w:t>
      </w:r>
    </w:p>
    <w:p w:rsidR="00DB3ABD" w:rsidRPr="004A2434" w:rsidRDefault="00DB3ABD" w:rsidP="00446FFE">
      <w:pPr>
        <w:shd w:val="clear" w:color="auto" w:fill="FFFFFF"/>
        <w:ind w:firstLine="720"/>
        <w:rPr>
          <w:sz w:val="28"/>
          <w:szCs w:val="28"/>
        </w:rPr>
      </w:pPr>
    </w:p>
    <w:p w:rsidR="00331E47" w:rsidRPr="004A2434" w:rsidRDefault="00331E47" w:rsidP="00446FFE">
      <w:pPr>
        <w:shd w:val="clear" w:color="auto" w:fill="FFFFFF"/>
        <w:ind w:firstLine="720"/>
        <w:rPr>
          <w:b/>
          <w:sz w:val="28"/>
          <w:szCs w:val="28"/>
        </w:rPr>
      </w:pPr>
      <w:r w:rsidRPr="004A2434">
        <w:rPr>
          <w:b/>
          <w:sz w:val="28"/>
          <w:szCs w:val="28"/>
        </w:rPr>
        <w:t>Базовые понятия темы</w:t>
      </w:r>
    </w:p>
    <w:p w:rsidR="00331E47" w:rsidRPr="00113BA3" w:rsidRDefault="00CC72DC" w:rsidP="00CC72DC">
      <w:pPr>
        <w:shd w:val="clear" w:color="auto" w:fill="FFFFFF"/>
        <w:ind w:firstLine="720"/>
        <w:jc w:val="both"/>
        <w:rPr>
          <w:sz w:val="28"/>
          <w:szCs w:val="28"/>
        </w:rPr>
      </w:pPr>
      <w:r w:rsidRPr="00113BA3">
        <w:rPr>
          <w:i/>
          <w:sz w:val="28"/>
          <w:szCs w:val="28"/>
        </w:rPr>
        <w:t>Договором</w:t>
      </w:r>
      <w:r w:rsidRPr="00113BA3">
        <w:rPr>
          <w:b/>
          <w:sz w:val="28"/>
          <w:szCs w:val="28"/>
        </w:rPr>
        <w:t xml:space="preserve"> </w:t>
      </w:r>
      <w:r w:rsidRPr="00113BA3">
        <w:rPr>
          <w:sz w:val="28"/>
          <w:szCs w:val="28"/>
        </w:rPr>
        <w:t>признается соглашение двух или нескольких лиц об установлении, изменении или прекращении гражданских прав и обязанностей.</w:t>
      </w:r>
    </w:p>
    <w:p w:rsidR="00150553" w:rsidRDefault="00113BA3" w:rsidP="00150553">
      <w:pPr>
        <w:shd w:val="clear" w:color="auto" w:fill="FFFFFF"/>
        <w:ind w:firstLine="720"/>
        <w:jc w:val="both"/>
        <w:rPr>
          <w:sz w:val="28"/>
          <w:szCs w:val="28"/>
        </w:rPr>
      </w:pPr>
      <w:r w:rsidRPr="00113BA3">
        <w:rPr>
          <w:i/>
          <w:sz w:val="28"/>
          <w:szCs w:val="28"/>
        </w:rPr>
        <w:t>Хозяйственным договором</w:t>
      </w:r>
      <w:r w:rsidRPr="00113BA3">
        <w:rPr>
          <w:sz w:val="28"/>
          <w:szCs w:val="28"/>
        </w:rPr>
        <w:t xml:space="preserve"> признается соглашение, в силу которого одна сторона обязуется в обусловленный срок передать товары, выполнить работы или оказать услуги в сфере хозяйственной деятельности, а другая сторона обязуется принять и оплатить их.</w:t>
      </w:r>
    </w:p>
    <w:p w:rsidR="00150553" w:rsidRPr="00150553" w:rsidRDefault="00150553" w:rsidP="00150553">
      <w:pPr>
        <w:shd w:val="clear" w:color="auto" w:fill="FFFFFF"/>
        <w:ind w:firstLine="720"/>
        <w:jc w:val="both"/>
        <w:rPr>
          <w:sz w:val="28"/>
          <w:szCs w:val="28"/>
        </w:rPr>
      </w:pPr>
      <w:r w:rsidRPr="00150553">
        <w:rPr>
          <w:i/>
          <w:sz w:val="28"/>
          <w:szCs w:val="28"/>
        </w:rPr>
        <w:t>Публичным</w:t>
      </w:r>
      <w:r w:rsidRPr="00150553">
        <w:rPr>
          <w:sz w:val="28"/>
          <w:szCs w:val="28"/>
        </w:rPr>
        <w:t xml:space="preserve"> </w:t>
      </w:r>
      <w:r w:rsidRPr="00891D57">
        <w:rPr>
          <w:i/>
          <w:sz w:val="28"/>
          <w:szCs w:val="28"/>
        </w:rPr>
        <w:t>признается договор</w:t>
      </w:r>
      <w:r w:rsidRPr="00150553">
        <w:rPr>
          <w:sz w:val="28"/>
          <w:szCs w:val="28"/>
        </w:rPr>
        <w:t xml:space="preserve">,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w:t>
      </w:r>
      <w:r w:rsidRPr="00150553">
        <w:rPr>
          <w:sz w:val="28"/>
          <w:szCs w:val="28"/>
        </w:rPr>
        <w:lastRenderedPageBreak/>
        <w:t>пользования, услуги связи, энергоснабжение, медицинское, гостиничное обслуживание, обязательное страхование и т. п.).</w:t>
      </w:r>
    </w:p>
    <w:p w:rsidR="00150553" w:rsidRPr="00891D57" w:rsidRDefault="00891D57" w:rsidP="00113BA3">
      <w:pPr>
        <w:shd w:val="clear" w:color="auto" w:fill="FFFFFF"/>
        <w:ind w:firstLine="720"/>
        <w:jc w:val="both"/>
        <w:rPr>
          <w:sz w:val="28"/>
          <w:szCs w:val="28"/>
        </w:rPr>
      </w:pPr>
      <w:r w:rsidRPr="00891D57">
        <w:rPr>
          <w:i/>
          <w:sz w:val="28"/>
          <w:szCs w:val="28"/>
        </w:rPr>
        <w:t>Офертой</w:t>
      </w:r>
      <w:r w:rsidRPr="00891D57">
        <w:rPr>
          <w:sz w:val="28"/>
          <w:szCs w:val="28"/>
        </w:rPr>
        <w:t xml:space="preserve">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13BA3" w:rsidRPr="001B46FE" w:rsidRDefault="001B46FE" w:rsidP="00411F62">
      <w:pPr>
        <w:shd w:val="clear" w:color="auto" w:fill="FFFFFF"/>
        <w:ind w:firstLine="720"/>
        <w:jc w:val="both"/>
        <w:rPr>
          <w:sz w:val="28"/>
          <w:szCs w:val="28"/>
        </w:rPr>
      </w:pPr>
      <w:r w:rsidRPr="001B46FE">
        <w:rPr>
          <w:i/>
          <w:sz w:val="28"/>
          <w:szCs w:val="28"/>
        </w:rPr>
        <w:t>Публичной офертой</w:t>
      </w:r>
      <w:r w:rsidRPr="001B46FE">
        <w:rPr>
          <w:sz w:val="28"/>
          <w:szCs w:val="28"/>
        </w:rPr>
        <w:t xml:space="preserve">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1B46FE" w:rsidRPr="00A95999" w:rsidRDefault="00A95999" w:rsidP="00411F62">
      <w:pPr>
        <w:shd w:val="clear" w:color="auto" w:fill="FFFFFF"/>
        <w:ind w:firstLine="720"/>
        <w:jc w:val="both"/>
        <w:rPr>
          <w:sz w:val="28"/>
          <w:szCs w:val="28"/>
        </w:rPr>
      </w:pPr>
      <w:r w:rsidRPr="00A95999">
        <w:rPr>
          <w:i/>
          <w:sz w:val="28"/>
          <w:szCs w:val="28"/>
        </w:rPr>
        <w:t>Акцептом</w:t>
      </w:r>
      <w:r w:rsidRPr="00A95999">
        <w:rPr>
          <w:sz w:val="28"/>
          <w:szCs w:val="28"/>
        </w:rPr>
        <w:t xml:space="preserve"> признается ответ лица, которому адресована оферта, о ее принятии. Акцепт должен быть полным и безоговорочным. Молчание не является акцептом, если иное не вытекает из законодательства или соглашения сторон.</w:t>
      </w:r>
    </w:p>
    <w:p w:rsidR="00817A4E" w:rsidRPr="00817A4E" w:rsidRDefault="00817A4E" w:rsidP="00817A4E">
      <w:pPr>
        <w:ind w:firstLine="709"/>
        <w:jc w:val="both"/>
        <w:rPr>
          <w:sz w:val="28"/>
          <w:szCs w:val="28"/>
        </w:rPr>
      </w:pPr>
      <w:r w:rsidRPr="00817A4E">
        <w:rPr>
          <w:i/>
          <w:sz w:val="28"/>
          <w:szCs w:val="28"/>
        </w:rPr>
        <w:t>Санкции</w:t>
      </w:r>
      <w:r w:rsidRPr="00817A4E">
        <w:rPr>
          <w:b/>
          <w:sz w:val="28"/>
          <w:szCs w:val="28"/>
        </w:rPr>
        <w:t xml:space="preserve"> </w:t>
      </w:r>
      <w:r w:rsidRPr="00817A4E">
        <w:rPr>
          <w:sz w:val="28"/>
          <w:szCs w:val="28"/>
        </w:rPr>
        <w:t>– это меры воздействия, применяемы к правонарушителю на основании и в порядке, предусмотренном законом и договором, в результате которых для него наступают негативные экономические (уменьшение имущества) или правовые последствия (аннулирование лицензии, ликвидация).</w:t>
      </w:r>
    </w:p>
    <w:p w:rsidR="00A95999" w:rsidRDefault="00A95999" w:rsidP="00411F62">
      <w:pPr>
        <w:shd w:val="clear" w:color="auto" w:fill="FFFFFF"/>
        <w:ind w:firstLine="720"/>
        <w:jc w:val="both"/>
        <w:rPr>
          <w:b/>
          <w:sz w:val="28"/>
          <w:szCs w:val="28"/>
        </w:rPr>
      </w:pPr>
    </w:p>
    <w:p w:rsidR="00331E47" w:rsidRPr="004A2434" w:rsidRDefault="00331E47"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Понятие, признаки и функции хозяйственных договоров.</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Порядок заключения хозяйственных договоров.</w:t>
      </w:r>
    </w:p>
    <w:p w:rsidR="00DB3ABD" w:rsidRPr="004A2434" w:rsidRDefault="00DB3ABD" w:rsidP="00446FFE">
      <w:pPr>
        <w:numPr>
          <w:ilvl w:val="0"/>
          <w:numId w:val="6"/>
        </w:numPr>
        <w:tabs>
          <w:tab w:val="left" w:pos="252"/>
          <w:tab w:val="left" w:pos="1134"/>
        </w:tabs>
        <w:suppressAutoHyphens/>
        <w:ind w:left="0" w:firstLine="709"/>
        <w:jc w:val="both"/>
        <w:rPr>
          <w:sz w:val="28"/>
          <w:szCs w:val="28"/>
        </w:rPr>
      </w:pPr>
      <w:r w:rsidRPr="004A2434">
        <w:rPr>
          <w:sz w:val="28"/>
          <w:szCs w:val="28"/>
        </w:rPr>
        <w:t>Основания и порядок изменения и расторжения хозяйственных договоров.</w:t>
      </w:r>
    </w:p>
    <w:p w:rsidR="00DB3ABD" w:rsidRPr="004A2434" w:rsidRDefault="00DB3ABD" w:rsidP="00446FFE">
      <w:pPr>
        <w:numPr>
          <w:ilvl w:val="0"/>
          <w:numId w:val="6"/>
        </w:numPr>
        <w:tabs>
          <w:tab w:val="left" w:pos="1134"/>
        </w:tabs>
        <w:ind w:left="0" w:firstLine="709"/>
        <w:jc w:val="both"/>
        <w:rPr>
          <w:sz w:val="28"/>
          <w:szCs w:val="28"/>
        </w:rPr>
      </w:pPr>
      <w:r w:rsidRPr="004A2434">
        <w:rPr>
          <w:sz w:val="28"/>
          <w:szCs w:val="28"/>
        </w:rPr>
        <w:t>Понятие, значение и функции санкций в хозяйственных отношениях.</w:t>
      </w:r>
    </w:p>
    <w:p w:rsidR="00331E47" w:rsidRPr="004A2434" w:rsidRDefault="00331E47" w:rsidP="00446FFE">
      <w:pPr>
        <w:pStyle w:val="ae"/>
        <w:shd w:val="clear" w:color="auto" w:fill="FFFFFF"/>
        <w:ind w:left="1080"/>
        <w:rPr>
          <w:b/>
          <w:sz w:val="28"/>
          <w:szCs w:val="28"/>
        </w:rPr>
      </w:pPr>
    </w:p>
    <w:p w:rsidR="00331E47" w:rsidRPr="004A2434" w:rsidRDefault="00331E47" w:rsidP="00446FFE">
      <w:pPr>
        <w:pStyle w:val="ae"/>
        <w:shd w:val="clear" w:color="auto" w:fill="FFFFFF"/>
        <w:ind w:left="1080"/>
        <w:rPr>
          <w:b/>
          <w:sz w:val="28"/>
          <w:szCs w:val="28"/>
        </w:rPr>
      </w:pPr>
      <w:r w:rsidRPr="004A2434">
        <w:rPr>
          <w:b/>
          <w:sz w:val="28"/>
          <w:szCs w:val="28"/>
        </w:rPr>
        <w:t>Вопросы, рассматриваемые на семинарском занятии:</w:t>
      </w:r>
    </w:p>
    <w:p w:rsidR="00331E47"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Понятие, значение и виды хозяйственных обязательств.</w:t>
      </w:r>
    </w:p>
    <w:p w:rsidR="00BA6D6E"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Основания возникновения хозяйственных обязательств.</w:t>
      </w:r>
    </w:p>
    <w:p w:rsidR="00BA6D6E"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Порядок заключения хозяйственных (коммерческих) договоров.</w:t>
      </w:r>
    </w:p>
    <w:p w:rsidR="00331E47" w:rsidRPr="004A2434" w:rsidRDefault="00DB3ABD" w:rsidP="00826539">
      <w:pPr>
        <w:pStyle w:val="ae"/>
        <w:numPr>
          <w:ilvl w:val="0"/>
          <w:numId w:val="39"/>
        </w:numPr>
        <w:tabs>
          <w:tab w:val="left" w:pos="1134"/>
        </w:tabs>
        <w:ind w:left="0" w:firstLine="709"/>
        <w:jc w:val="both"/>
        <w:rPr>
          <w:rStyle w:val="af"/>
          <w:sz w:val="28"/>
          <w:szCs w:val="28"/>
        </w:rPr>
      </w:pPr>
      <w:r w:rsidRPr="004A2434">
        <w:rPr>
          <w:rStyle w:val="af"/>
          <w:sz w:val="28"/>
          <w:szCs w:val="28"/>
        </w:rPr>
        <w:t xml:space="preserve">Изменение и расторжение хозяйственных (коммерческих) договоров. </w:t>
      </w:r>
    </w:p>
    <w:p w:rsidR="00DB3ABD" w:rsidRPr="004A2434" w:rsidRDefault="00DB3ABD" w:rsidP="00826539">
      <w:pPr>
        <w:pStyle w:val="ae"/>
        <w:numPr>
          <w:ilvl w:val="0"/>
          <w:numId w:val="39"/>
        </w:numPr>
        <w:tabs>
          <w:tab w:val="left" w:pos="1134"/>
        </w:tabs>
        <w:ind w:left="0" w:firstLine="709"/>
        <w:jc w:val="both"/>
        <w:rPr>
          <w:spacing w:val="2"/>
          <w:sz w:val="28"/>
          <w:szCs w:val="28"/>
          <w:shd w:val="clear" w:color="auto" w:fill="FFFFFF"/>
        </w:rPr>
      </w:pPr>
      <w:r w:rsidRPr="004A2434">
        <w:rPr>
          <w:sz w:val="28"/>
          <w:szCs w:val="28"/>
        </w:rPr>
        <w:t>Виды хозяйственно-правовой ответственности (санкций).</w:t>
      </w:r>
    </w:p>
    <w:p w:rsidR="00DB3ABD" w:rsidRPr="004A2434" w:rsidRDefault="00DB3ABD" w:rsidP="00446FFE">
      <w:pPr>
        <w:pStyle w:val="a3"/>
        <w:ind w:firstLine="709"/>
        <w:jc w:val="both"/>
        <w:rPr>
          <w:rStyle w:val="af"/>
          <w:i w:val="0"/>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shd w:val="clear" w:color="auto" w:fill="FFFFFF"/>
        <w:ind w:firstLine="720"/>
        <w:rPr>
          <w:rStyle w:val="af"/>
          <w:sz w:val="28"/>
          <w:szCs w:val="28"/>
        </w:rPr>
      </w:pPr>
      <w:r w:rsidRPr="004A2434">
        <w:rPr>
          <w:sz w:val="28"/>
          <w:szCs w:val="28"/>
        </w:rPr>
        <w:t>- с</w:t>
      </w:r>
      <w:r w:rsidRPr="004A2434">
        <w:rPr>
          <w:rStyle w:val="af"/>
          <w:sz w:val="28"/>
          <w:szCs w:val="28"/>
        </w:rPr>
        <w:t>тадии заключения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предварительный договор. Обязательное заключение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содержание хозяйственных (коммерческих) договоров;</w:t>
      </w:r>
    </w:p>
    <w:p w:rsidR="00DB3ABD" w:rsidRPr="004A2434" w:rsidRDefault="00DB3ABD" w:rsidP="00446FFE">
      <w:pPr>
        <w:shd w:val="clear" w:color="auto" w:fill="FFFFFF"/>
        <w:ind w:firstLine="720"/>
        <w:rPr>
          <w:rStyle w:val="af"/>
          <w:sz w:val="28"/>
          <w:szCs w:val="28"/>
        </w:rPr>
      </w:pPr>
      <w:r w:rsidRPr="004A2434">
        <w:rPr>
          <w:rStyle w:val="af"/>
          <w:sz w:val="28"/>
          <w:szCs w:val="28"/>
        </w:rPr>
        <w:t>- форма хозяйственного (коммерческого) договора;</w:t>
      </w:r>
    </w:p>
    <w:p w:rsidR="00DB3ABD" w:rsidRPr="004A2434" w:rsidRDefault="00DB3ABD" w:rsidP="00446FFE">
      <w:pPr>
        <w:ind w:firstLine="720"/>
        <w:jc w:val="both"/>
        <w:rPr>
          <w:sz w:val="28"/>
          <w:szCs w:val="28"/>
        </w:rPr>
      </w:pPr>
      <w:r w:rsidRPr="004A2434">
        <w:rPr>
          <w:rStyle w:val="af"/>
          <w:sz w:val="28"/>
          <w:szCs w:val="28"/>
        </w:rPr>
        <w:t>- ф</w:t>
      </w:r>
      <w:r w:rsidRPr="004A2434">
        <w:rPr>
          <w:sz w:val="28"/>
          <w:szCs w:val="28"/>
        </w:rPr>
        <w:t>ормы имущественных санкций (имущественной ответственности);</w:t>
      </w:r>
    </w:p>
    <w:p w:rsidR="00DB3ABD" w:rsidRPr="004A2434" w:rsidRDefault="00DB3ABD" w:rsidP="00446FFE">
      <w:pPr>
        <w:tabs>
          <w:tab w:val="left" w:pos="252"/>
          <w:tab w:val="left" w:pos="1080"/>
        </w:tabs>
        <w:suppressAutoHyphens/>
        <w:ind w:firstLine="720"/>
        <w:jc w:val="both"/>
        <w:rPr>
          <w:sz w:val="28"/>
          <w:szCs w:val="28"/>
        </w:rPr>
      </w:pPr>
      <w:r w:rsidRPr="004A2434">
        <w:rPr>
          <w:sz w:val="28"/>
          <w:szCs w:val="28"/>
        </w:rPr>
        <w:t>- меры оперативного воздействия (оперативные санкции).</w:t>
      </w:r>
    </w:p>
    <w:p w:rsidR="00DB3ABD" w:rsidRPr="004A2434" w:rsidRDefault="00DB3ABD" w:rsidP="00446FFE">
      <w:pPr>
        <w:shd w:val="clear" w:color="auto" w:fill="FFFFFF"/>
        <w:ind w:firstLine="720"/>
        <w:rPr>
          <w:sz w:val="28"/>
          <w:szCs w:val="28"/>
        </w:rPr>
      </w:pPr>
    </w:p>
    <w:p w:rsidR="00331E47" w:rsidRPr="004A2434" w:rsidRDefault="00331E47" w:rsidP="00446FFE">
      <w:pPr>
        <w:shd w:val="clear" w:color="auto" w:fill="FFFFFF"/>
        <w:ind w:firstLine="709"/>
        <w:jc w:val="both"/>
        <w:rPr>
          <w:b/>
          <w:sz w:val="28"/>
          <w:szCs w:val="28"/>
        </w:rPr>
      </w:pPr>
      <w:r w:rsidRPr="004A2434">
        <w:rPr>
          <w:b/>
          <w:sz w:val="28"/>
          <w:szCs w:val="28"/>
        </w:rPr>
        <w:t>Материалы для самоконтроля по теме:</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lastRenderedPageBreak/>
        <w:t>Каковы признаки хозяйственного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содержания хозяйственного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По каким основаниям классифицируются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Определите понятие основного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Дайте понятие предварительного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На каких  принципах осуществляется заключение договоров?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Какое значение имеют существенные условия при заключении договоров?</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В какой форме заключаются договора?</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Что является офертой?</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Что является акцептом?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Определите понятия оферента и акцептанта.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В каких случаях акцепт считается неполученным?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Когда договор считается заключенным, если акцепт получен с опозданием?</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 xml:space="preserve">В каком месте считается заключенным договор? </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Каков порядок заключения договора на торгах?</w:t>
      </w:r>
    </w:p>
    <w:p w:rsidR="00331E47" w:rsidRPr="004A2434" w:rsidRDefault="00331E47" w:rsidP="00826539">
      <w:pPr>
        <w:pStyle w:val="a3"/>
        <w:numPr>
          <w:ilvl w:val="2"/>
          <w:numId w:val="40"/>
        </w:numPr>
        <w:tabs>
          <w:tab w:val="left" w:pos="0"/>
          <w:tab w:val="num" w:pos="900"/>
          <w:tab w:val="left" w:pos="1080"/>
        </w:tabs>
        <w:ind w:left="0" w:firstLine="709"/>
        <w:jc w:val="both"/>
        <w:rPr>
          <w:i w:val="0"/>
          <w:sz w:val="28"/>
          <w:szCs w:val="28"/>
        </w:rPr>
      </w:pPr>
      <w:r w:rsidRPr="004A2434">
        <w:rPr>
          <w:i w:val="0"/>
          <w:sz w:val="28"/>
          <w:szCs w:val="28"/>
        </w:rPr>
        <w:t>Каковы последствия изменения и расторжения договора?</w:t>
      </w:r>
    </w:p>
    <w:p w:rsidR="00331E47" w:rsidRPr="004A2434" w:rsidRDefault="00331E47" w:rsidP="00446FFE">
      <w:pPr>
        <w:shd w:val="clear" w:color="auto" w:fill="FFFFFF"/>
        <w:ind w:firstLine="709"/>
        <w:jc w:val="both"/>
        <w:rPr>
          <w:b/>
          <w:sz w:val="28"/>
          <w:szCs w:val="28"/>
        </w:rPr>
      </w:pPr>
    </w:p>
    <w:p w:rsidR="00331E47" w:rsidRPr="004A2434" w:rsidRDefault="00331E47" w:rsidP="00446FFE">
      <w:pPr>
        <w:tabs>
          <w:tab w:val="left" w:pos="252"/>
          <w:tab w:val="left" w:pos="1080"/>
        </w:tabs>
        <w:suppressAutoHyphens/>
        <w:ind w:firstLine="720"/>
        <w:jc w:val="both"/>
        <w:rPr>
          <w:sz w:val="28"/>
          <w:szCs w:val="28"/>
        </w:rPr>
      </w:pPr>
      <w:r w:rsidRPr="004A2434">
        <w:rPr>
          <w:sz w:val="28"/>
          <w:szCs w:val="28"/>
        </w:rPr>
        <w:t>Определите правовые последствия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4080"/>
      </w:tblGrid>
      <w:tr w:rsidR="00331E47" w:rsidRPr="004112AE" w:rsidTr="00331E47">
        <w:tc>
          <w:tcPr>
            <w:tcW w:w="5495" w:type="dxa"/>
            <w:tcBorders>
              <w:top w:val="single" w:sz="4" w:space="0" w:color="auto"/>
              <w:left w:val="single" w:sz="4" w:space="0" w:color="auto"/>
              <w:bottom w:val="single" w:sz="4" w:space="0" w:color="auto"/>
              <w:right w:val="single" w:sz="4" w:space="0" w:color="auto"/>
            </w:tcBorders>
            <w:hideMark/>
          </w:tcPr>
          <w:p w:rsidR="00331E47" w:rsidRPr="004112AE" w:rsidRDefault="00331E47" w:rsidP="00446FFE">
            <w:pPr>
              <w:tabs>
                <w:tab w:val="left" w:pos="252"/>
                <w:tab w:val="left" w:pos="1080"/>
              </w:tabs>
              <w:suppressAutoHyphens/>
              <w:jc w:val="center"/>
              <w:rPr>
                <w:sz w:val="26"/>
                <w:szCs w:val="26"/>
                <w:lang w:eastAsia="en-US"/>
              </w:rPr>
            </w:pPr>
            <w:r w:rsidRPr="004112AE">
              <w:rPr>
                <w:sz w:val="26"/>
                <w:szCs w:val="26"/>
                <w:lang w:eastAsia="en-US"/>
              </w:rPr>
              <w:t>Юридический факт</w:t>
            </w:r>
          </w:p>
        </w:tc>
        <w:tc>
          <w:tcPr>
            <w:tcW w:w="4111" w:type="dxa"/>
            <w:tcBorders>
              <w:top w:val="single" w:sz="4" w:space="0" w:color="auto"/>
              <w:left w:val="single" w:sz="4" w:space="0" w:color="auto"/>
              <w:bottom w:val="single" w:sz="4" w:space="0" w:color="auto"/>
              <w:right w:val="single" w:sz="4" w:space="0" w:color="auto"/>
            </w:tcBorders>
            <w:hideMark/>
          </w:tcPr>
          <w:p w:rsidR="00331E47" w:rsidRPr="004112AE" w:rsidRDefault="00331E47" w:rsidP="00446FFE">
            <w:pPr>
              <w:tabs>
                <w:tab w:val="left" w:pos="252"/>
                <w:tab w:val="left" w:pos="1080"/>
              </w:tabs>
              <w:suppressAutoHyphens/>
              <w:jc w:val="center"/>
              <w:rPr>
                <w:sz w:val="26"/>
                <w:szCs w:val="26"/>
                <w:lang w:eastAsia="en-US"/>
              </w:rPr>
            </w:pPr>
            <w:r w:rsidRPr="004112AE">
              <w:rPr>
                <w:sz w:val="26"/>
                <w:szCs w:val="26"/>
                <w:lang w:eastAsia="en-US"/>
              </w:rPr>
              <w:t>Правовое последствие</w:t>
            </w: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не согласовали условие о предмете договора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tabs>
                <w:tab w:val="left" w:pos="252"/>
                <w:tab w:val="left" w:pos="1080"/>
              </w:tabs>
              <w:suppressAutoHyphens/>
              <w:jc w:val="both"/>
              <w:rPr>
                <w:sz w:val="26"/>
                <w:szCs w:val="26"/>
                <w:lang w:eastAsia="en-US"/>
              </w:rPr>
            </w:pPr>
            <w:r w:rsidRPr="004112AE">
              <w:rPr>
                <w:sz w:val="26"/>
                <w:szCs w:val="26"/>
                <w:lang w:eastAsia="en-US"/>
              </w:rPr>
              <w:t>Договор не считается заключенным</w:t>
            </w: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заключили договор купли- продажи недвижимого имущества в простой письменной форме</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Извещение об отзыве оферты поступило ранее или одновременно с самой офертой</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Лицо, получившее оферту, в срок, установленный для ее акцепта, совершило действия по выполнению указанных в ней условий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Извещение об отзыве акцепта поступило лицу, направившему оферту, ранее или одновременно с самим акцептом</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Своевременно направленное извещение об акцепте получено с опозданием</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Акцепт содержит предложение заключить договор на иных условиях, чем предложено в оферте</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Сторона, направившая оферту, получила от стороны, для которой заключение договора обязательно, извещение об ее акцепте на иных условиях</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lastRenderedPageBreak/>
              <w:t>Стороны в предварительном договоре не оговорили срок заключения основного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Сторона, заключившая предварительный договор, уклоняется от заключения основного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расторгли договор</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r w:rsidR="00331E47" w:rsidRPr="004112AE" w:rsidTr="00331E47">
        <w:tc>
          <w:tcPr>
            <w:tcW w:w="5495" w:type="dxa"/>
            <w:tcBorders>
              <w:top w:val="single" w:sz="4" w:space="0" w:color="auto"/>
              <w:left w:val="single" w:sz="4" w:space="0" w:color="auto"/>
              <w:bottom w:val="single" w:sz="4" w:space="0" w:color="auto"/>
              <w:right w:val="single" w:sz="4" w:space="0" w:color="auto"/>
            </w:tcBorders>
            <w:vAlign w:val="center"/>
            <w:hideMark/>
          </w:tcPr>
          <w:p w:rsidR="00331E47" w:rsidRPr="004112AE" w:rsidRDefault="00331E47" w:rsidP="00446FFE">
            <w:pPr>
              <w:jc w:val="both"/>
              <w:rPr>
                <w:sz w:val="26"/>
                <w:szCs w:val="26"/>
                <w:lang w:eastAsia="en-US"/>
              </w:rPr>
            </w:pPr>
            <w:r w:rsidRPr="004112AE">
              <w:rPr>
                <w:sz w:val="26"/>
                <w:szCs w:val="26"/>
                <w:lang w:eastAsia="en-US"/>
              </w:rPr>
              <w:t>Стороны изменили договор</w:t>
            </w:r>
          </w:p>
        </w:tc>
        <w:tc>
          <w:tcPr>
            <w:tcW w:w="4111" w:type="dxa"/>
            <w:tcBorders>
              <w:top w:val="single" w:sz="4" w:space="0" w:color="auto"/>
              <w:left w:val="single" w:sz="4" w:space="0" w:color="auto"/>
              <w:bottom w:val="single" w:sz="4" w:space="0" w:color="auto"/>
              <w:right w:val="single" w:sz="4" w:space="0" w:color="auto"/>
            </w:tcBorders>
            <w:vAlign w:val="center"/>
          </w:tcPr>
          <w:p w:rsidR="00331E47" w:rsidRPr="004112AE" w:rsidRDefault="00331E47" w:rsidP="00446FFE">
            <w:pPr>
              <w:tabs>
                <w:tab w:val="left" w:pos="252"/>
                <w:tab w:val="left" w:pos="1080"/>
              </w:tabs>
              <w:suppressAutoHyphens/>
              <w:jc w:val="both"/>
              <w:rPr>
                <w:sz w:val="26"/>
                <w:szCs w:val="26"/>
                <w:lang w:eastAsia="en-US"/>
              </w:rPr>
            </w:pPr>
          </w:p>
        </w:tc>
      </w:tr>
    </w:tbl>
    <w:p w:rsidR="003C648A" w:rsidRPr="004A2434" w:rsidRDefault="003C648A" w:rsidP="00446FFE">
      <w:pPr>
        <w:pStyle w:val="ae"/>
        <w:tabs>
          <w:tab w:val="left" w:pos="1134"/>
        </w:tabs>
        <w:ind w:left="0" w:firstLine="709"/>
        <w:jc w:val="both"/>
        <w:rPr>
          <w:b/>
          <w:caps/>
          <w:sz w:val="28"/>
          <w:szCs w:val="28"/>
        </w:rPr>
      </w:pPr>
    </w:p>
    <w:p w:rsidR="003C648A" w:rsidRPr="004A2434" w:rsidRDefault="003C648A"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648A" w:rsidRPr="004A2434" w:rsidRDefault="003C648A" w:rsidP="00446FFE">
      <w:pPr>
        <w:pStyle w:val="ae"/>
        <w:tabs>
          <w:tab w:val="left" w:pos="1134"/>
        </w:tabs>
        <w:ind w:left="0" w:firstLine="709"/>
        <w:jc w:val="both"/>
        <w:rPr>
          <w:i/>
          <w:sz w:val="28"/>
          <w:szCs w:val="28"/>
        </w:rPr>
      </w:pPr>
      <w:r w:rsidRPr="004A2434">
        <w:rPr>
          <w:i/>
          <w:sz w:val="28"/>
          <w:szCs w:val="28"/>
        </w:rPr>
        <w:t>Нормативные правовые акты:</w:t>
      </w:r>
    </w:p>
    <w:p w:rsidR="006E3174" w:rsidRPr="006E3174" w:rsidRDefault="006E3174" w:rsidP="00826539">
      <w:pPr>
        <w:numPr>
          <w:ilvl w:val="0"/>
          <w:numId w:val="41"/>
        </w:numPr>
        <w:tabs>
          <w:tab w:val="left" w:pos="709"/>
          <w:tab w:val="left" w:pos="1134"/>
        </w:tabs>
        <w:suppressAutoHyphens/>
        <w:ind w:left="0" w:right="424" w:firstLine="709"/>
        <w:jc w:val="both"/>
        <w:rPr>
          <w:color w:val="000000"/>
          <w:sz w:val="28"/>
          <w:szCs w:val="28"/>
        </w:rPr>
      </w:pPr>
      <w:r w:rsidRPr="006E3174">
        <w:rPr>
          <w:sz w:val="28"/>
          <w:szCs w:val="28"/>
        </w:rPr>
        <w:t>Гражданский кодекс Республики Беларусь [Электронный ресурс</w:t>
      </w:r>
      <w:proofErr w:type="gramStart"/>
      <w:r w:rsidRPr="006E3174">
        <w:rPr>
          <w:sz w:val="28"/>
          <w:szCs w:val="28"/>
        </w:rPr>
        <w:t>] :</w:t>
      </w:r>
      <w:proofErr w:type="gramEnd"/>
      <w:r w:rsidRPr="006E3174">
        <w:rPr>
          <w:sz w:val="28"/>
          <w:szCs w:val="28"/>
        </w:rPr>
        <w:t xml:space="preserve"> </w:t>
      </w:r>
      <w:r w:rsidRPr="006E3174">
        <w:rPr>
          <w:rStyle w:val="datepr"/>
          <w:color w:val="000000"/>
          <w:sz w:val="28"/>
          <w:szCs w:val="28"/>
          <w:bdr w:val="none" w:sz="0" w:space="0" w:color="auto" w:frame="1"/>
          <w:shd w:val="clear" w:color="auto" w:fill="FFFFFF"/>
        </w:rPr>
        <w:t xml:space="preserve">7 дек. 1998 г., </w:t>
      </w:r>
      <w:r w:rsidRPr="006E3174">
        <w:rPr>
          <w:rStyle w:val="number"/>
          <w:color w:val="000000"/>
          <w:sz w:val="28"/>
          <w:szCs w:val="28"/>
          <w:bdr w:val="none" w:sz="0" w:space="0" w:color="auto" w:frame="1"/>
          <w:shd w:val="clear" w:color="auto" w:fill="FFFFFF"/>
        </w:rPr>
        <w:t xml:space="preserve">№ 218–З : </w:t>
      </w:r>
      <w:r w:rsidRPr="006E3174">
        <w:rPr>
          <w:sz w:val="28"/>
          <w:szCs w:val="28"/>
        </w:rPr>
        <w:t xml:space="preserve">принят Палатой представителей 28 окт. 1998 г. : одобрен Советом </w:t>
      </w:r>
      <w:proofErr w:type="spellStart"/>
      <w:r w:rsidRPr="006E3174">
        <w:rPr>
          <w:sz w:val="28"/>
          <w:szCs w:val="28"/>
        </w:rPr>
        <w:t>Респ</w:t>
      </w:r>
      <w:proofErr w:type="spellEnd"/>
      <w:r w:rsidRPr="006E3174">
        <w:rPr>
          <w:sz w:val="28"/>
          <w:szCs w:val="28"/>
        </w:rPr>
        <w:t xml:space="preserve">. 19 </w:t>
      </w:r>
      <w:proofErr w:type="spellStart"/>
      <w:r w:rsidRPr="006E3174">
        <w:rPr>
          <w:sz w:val="28"/>
          <w:szCs w:val="28"/>
        </w:rPr>
        <w:t>нояб</w:t>
      </w:r>
      <w:proofErr w:type="spellEnd"/>
      <w:r w:rsidRPr="006E3174">
        <w:rPr>
          <w:sz w:val="28"/>
          <w:szCs w:val="28"/>
        </w:rPr>
        <w:t xml:space="preserve">. 1998 г. : с изм. и доп. // ЭТАЛОН. Законодательство Республики Беларусь / Нац. центр правовой </w:t>
      </w:r>
      <w:proofErr w:type="spellStart"/>
      <w:r w:rsidRPr="006E3174">
        <w:rPr>
          <w:sz w:val="28"/>
          <w:szCs w:val="28"/>
        </w:rPr>
        <w:t>информ</w:t>
      </w:r>
      <w:proofErr w:type="spellEnd"/>
      <w:r w:rsidRPr="006E3174">
        <w:rPr>
          <w:sz w:val="28"/>
          <w:szCs w:val="28"/>
        </w:rPr>
        <w:t xml:space="preserve">. </w:t>
      </w:r>
      <w:proofErr w:type="spellStart"/>
      <w:r w:rsidRPr="006E3174">
        <w:rPr>
          <w:sz w:val="28"/>
          <w:szCs w:val="28"/>
        </w:rPr>
        <w:t>Респ</w:t>
      </w:r>
      <w:proofErr w:type="spellEnd"/>
      <w:r w:rsidRPr="006E3174">
        <w:rPr>
          <w:sz w:val="28"/>
          <w:szCs w:val="28"/>
        </w:rPr>
        <w:t>. Беларусь.  – Минск, 2021.</w:t>
      </w:r>
    </w:p>
    <w:p w:rsidR="006E3174" w:rsidRPr="006E3174" w:rsidRDefault="006E3174" w:rsidP="00826539">
      <w:pPr>
        <w:numPr>
          <w:ilvl w:val="0"/>
          <w:numId w:val="41"/>
        </w:numPr>
        <w:tabs>
          <w:tab w:val="left" w:pos="709"/>
          <w:tab w:val="left" w:pos="993"/>
          <w:tab w:val="left" w:pos="1134"/>
          <w:tab w:val="left" w:pos="1260"/>
        </w:tabs>
        <w:suppressAutoHyphens/>
        <w:ind w:left="0" w:right="424" w:firstLine="709"/>
        <w:jc w:val="both"/>
        <w:rPr>
          <w:sz w:val="28"/>
          <w:szCs w:val="28"/>
        </w:rPr>
      </w:pPr>
      <w:r w:rsidRPr="006E3174">
        <w:rPr>
          <w:sz w:val="28"/>
          <w:szCs w:val="28"/>
        </w:rPr>
        <w:t>О хозяйственных обществах [Электронный ресурс</w:t>
      </w:r>
      <w:proofErr w:type="gramStart"/>
      <w:r w:rsidRPr="006E3174">
        <w:rPr>
          <w:sz w:val="28"/>
          <w:szCs w:val="28"/>
        </w:rPr>
        <w:t>] :</w:t>
      </w:r>
      <w:proofErr w:type="gramEnd"/>
      <w:r w:rsidRPr="006E3174">
        <w:rPr>
          <w:sz w:val="28"/>
          <w:szCs w:val="28"/>
        </w:rPr>
        <w:t xml:space="preserve"> Закон </w:t>
      </w:r>
      <w:proofErr w:type="spellStart"/>
      <w:r w:rsidRPr="006E3174">
        <w:rPr>
          <w:sz w:val="28"/>
          <w:szCs w:val="28"/>
        </w:rPr>
        <w:t>Респ</w:t>
      </w:r>
      <w:proofErr w:type="spellEnd"/>
      <w:r w:rsidRPr="006E3174">
        <w:rPr>
          <w:sz w:val="28"/>
          <w:szCs w:val="28"/>
        </w:rPr>
        <w:t>. Беларусь, от 9 дек. 1992 г. № 2020-</w:t>
      </w:r>
      <w:proofErr w:type="gramStart"/>
      <w:r w:rsidRPr="006E3174">
        <w:rPr>
          <w:sz w:val="28"/>
          <w:szCs w:val="28"/>
        </w:rPr>
        <w:t>XII :</w:t>
      </w:r>
      <w:proofErr w:type="gramEnd"/>
      <w:r w:rsidRPr="006E3174">
        <w:rPr>
          <w:sz w:val="28"/>
          <w:szCs w:val="28"/>
        </w:rPr>
        <w:t xml:space="preserve"> </w:t>
      </w:r>
      <w:r w:rsidRPr="006E3174">
        <w:rPr>
          <w:color w:val="000000" w:themeColor="text1"/>
          <w:sz w:val="28"/>
          <w:szCs w:val="28"/>
        </w:rPr>
        <w:t>с изм. и доп.</w:t>
      </w:r>
      <w:r w:rsidRPr="006E3174">
        <w:rPr>
          <w:sz w:val="28"/>
          <w:szCs w:val="28"/>
        </w:rPr>
        <w:t xml:space="preserve"> </w:t>
      </w:r>
      <w:r w:rsidRPr="006E3174">
        <w:rPr>
          <w:color w:val="000000"/>
          <w:sz w:val="28"/>
          <w:szCs w:val="28"/>
          <w:shd w:val="clear" w:color="auto" w:fill="FFFFFF"/>
        </w:rPr>
        <w:t>от 17 июля 2017 г. № 52-З</w:t>
      </w:r>
      <w:r w:rsidRPr="006E3174">
        <w:rPr>
          <w:sz w:val="28"/>
          <w:szCs w:val="28"/>
        </w:rPr>
        <w:t xml:space="preserve"> // ЭТАЛОН. Законодательство Республики Беларусь / Нац. центр правовой </w:t>
      </w:r>
      <w:proofErr w:type="spellStart"/>
      <w:r w:rsidRPr="006E3174">
        <w:rPr>
          <w:sz w:val="28"/>
          <w:szCs w:val="28"/>
        </w:rPr>
        <w:t>информ</w:t>
      </w:r>
      <w:proofErr w:type="spellEnd"/>
      <w:r w:rsidRPr="006E3174">
        <w:rPr>
          <w:sz w:val="28"/>
          <w:szCs w:val="28"/>
        </w:rPr>
        <w:t xml:space="preserve">. </w:t>
      </w:r>
      <w:proofErr w:type="spellStart"/>
      <w:r w:rsidRPr="006E3174">
        <w:rPr>
          <w:sz w:val="28"/>
          <w:szCs w:val="28"/>
        </w:rPr>
        <w:t>Респ</w:t>
      </w:r>
      <w:proofErr w:type="spellEnd"/>
      <w:r w:rsidRPr="006E3174">
        <w:rPr>
          <w:sz w:val="28"/>
          <w:szCs w:val="28"/>
        </w:rPr>
        <w:t>. Беларусь. – Минск, 2021.</w:t>
      </w:r>
    </w:p>
    <w:p w:rsidR="006E3174" w:rsidRPr="006E3174" w:rsidRDefault="006E3174" w:rsidP="00826539">
      <w:pPr>
        <w:numPr>
          <w:ilvl w:val="0"/>
          <w:numId w:val="41"/>
        </w:numPr>
        <w:tabs>
          <w:tab w:val="left" w:pos="0"/>
          <w:tab w:val="left" w:pos="851"/>
          <w:tab w:val="left" w:pos="1134"/>
          <w:tab w:val="left" w:pos="1560"/>
        </w:tabs>
        <w:suppressAutoHyphens/>
        <w:ind w:left="0" w:firstLine="709"/>
        <w:jc w:val="both"/>
        <w:rPr>
          <w:color w:val="000000"/>
          <w:sz w:val="28"/>
          <w:szCs w:val="28"/>
        </w:rPr>
      </w:pPr>
      <w:r w:rsidRPr="006E3174">
        <w:rPr>
          <w:sz w:val="28"/>
          <w:szCs w:val="28"/>
        </w:rPr>
        <w:t xml:space="preserve">Хозяйственный процессуальный кодекс Республики Беларусь [Электронный ресурс]  : Закон Республики Беларусь, 15 дек. </w:t>
      </w:r>
      <w:smartTag w:uri="urn:schemas-microsoft-com:office:smarttags" w:element="metricconverter">
        <w:smartTagPr>
          <w:attr w:name="ProductID" w:val="1998 г"/>
        </w:smartTagPr>
        <w:r w:rsidRPr="006E3174">
          <w:rPr>
            <w:sz w:val="28"/>
            <w:szCs w:val="28"/>
          </w:rPr>
          <w:t>1998г</w:t>
        </w:r>
      </w:smartTag>
      <w:r w:rsidRPr="006E3174">
        <w:rPr>
          <w:sz w:val="28"/>
          <w:szCs w:val="28"/>
        </w:rPr>
        <w:t>.№ 219-З : с изм. и доп. от</w:t>
      </w:r>
      <w:r w:rsidRPr="006E3174">
        <w:rPr>
          <w:color w:val="000000"/>
          <w:sz w:val="28"/>
          <w:szCs w:val="28"/>
          <w:shd w:val="clear" w:color="auto" w:fill="FFFFFF"/>
        </w:rPr>
        <w:t xml:space="preserve"> 6 января 2021 г. № 89-З</w:t>
      </w:r>
      <w:r w:rsidRPr="006E3174">
        <w:rPr>
          <w:sz w:val="28"/>
          <w:szCs w:val="28"/>
        </w:rPr>
        <w:t xml:space="preserve"> // Консультант Плюс : Беларусь / ООО «</w:t>
      </w:r>
      <w:proofErr w:type="spellStart"/>
      <w:r w:rsidRPr="006E3174">
        <w:rPr>
          <w:sz w:val="28"/>
          <w:szCs w:val="28"/>
        </w:rPr>
        <w:t>ЮрСпектр</w:t>
      </w:r>
      <w:proofErr w:type="spellEnd"/>
      <w:r w:rsidRPr="006E3174">
        <w:rPr>
          <w:sz w:val="28"/>
          <w:szCs w:val="28"/>
        </w:rPr>
        <w:t xml:space="preserve">», Нац. центр правовой </w:t>
      </w:r>
      <w:proofErr w:type="spellStart"/>
      <w:r w:rsidRPr="006E3174">
        <w:rPr>
          <w:sz w:val="28"/>
          <w:szCs w:val="28"/>
        </w:rPr>
        <w:t>информ</w:t>
      </w:r>
      <w:proofErr w:type="spellEnd"/>
      <w:r w:rsidRPr="006E3174">
        <w:rPr>
          <w:sz w:val="28"/>
          <w:szCs w:val="28"/>
        </w:rPr>
        <w:t xml:space="preserve">. </w:t>
      </w:r>
      <w:proofErr w:type="spellStart"/>
      <w:r w:rsidRPr="006E3174">
        <w:rPr>
          <w:sz w:val="28"/>
          <w:szCs w:val="28"/>
        </w:rPr>
        <w:t>Респ</w:t>
      </w:r>
      <w:proofErr w:type="spellEnd"/>
      <w:r w:rsidRPr="006E3174">
        <w:rPr>
          <w:sz w:val="28"/>
          <w:szCs w:val="28"/>
        </w:rPr>
        <w:t>. Беларусь. – Минск, 2021.</w:t>
      </w:r>
    </w:p>
    <w:p w:rsidR="006E3174" w:rsidRPr="006E3174" w:rsidRDefault="006E3174" w:rsidP="00826539">
      <w:pPr>
        <w:numPr>
          <w:ilvl w:val="0"/>
          <w:numId w:val="41"/>
        </w:numPr>
        <w:tabs>
          <w:tab w:val="left" w:pos="0"/>
          <w:tab w:val="left" w:pos="851"/>
          <w:tab w:val="left" w:pos="1134"/>
          <w:tab w:val="left" w:pos="1560"/>
        </w:tabs>
        <w:suppressAutoHyphens/>
        <w:ind w:left="0" w:firstLine="709"/>
        <w:jc w:val="both"/>
        <w:rPr>
          <w:color w:val="000000"/>
          <w:sz w:val="28"/>
          <w:szCs w:val="28"/>
        </w:rPr>
      </w:pPr>
      <w:r w:rsidRPr="006E3174">
        <w:rPr>
          <w:sz w:val="28"/>
          <w:szCs w:val="28"/>
        </w:rPr>
        <w:t xml:space="preserve">Кодекс Республики Беларусь об административных правонарушениях [Электронный ресурс] : Кодекс Республики Беларусь, 21 апреля 2003г., № 194-З : с изм. и доп. от </w:t>
      </w:r>
      <w:r w:rsidRPr="006E3174">
        <w:rPr>
          <w:color w:val="000000"/>
          <w:sz w:val="28"/>
          <w:szCs w:val="28"/>
          <w:shd w:val="clear" w:color="auto" w:fill="FFFFFF"/>
        </w:rPr>
        <w:t>18 декабря 2019 г. № 276-З </w:t>
      </w:r>
      <w:r w:rsidRPr="006E3174">
        <w:rPr>
          <w:sz w:val="28"/>
          <w:szCs w:val="28"/>
        </w:rPr>
        <w:t xml:space="preserve"> // Консультант Плюс: Беларусь  / ООО «</w:t>
      </w:r>
      <w:proofErr w:type="spellStart"/>
      <w:r w:rsidRPr="006E3174">
        <w:rPr>
          <w:sz w:val="28"/>
          <w:szCs w:val="28"/>
        </w:rPr>
        <w:t>ЮрСпектр</w:t>
      </w:r>
      <w:proofErr w:type="spellEnd"/>
      <w:r w:rsidRPr="006E3174">
        <w:rPr>
          <w:sz w:val="28"/>
          <w:szCs w:val="28"/>
        </w:rPr>
        <w:t xml:space="preserve">», Нац. центр правовой </w:t>
      </w:r>
      <w:proofErr w:type="spellStart"/>
      <w:r w:rsidRPr="006E3174">
        <w:rPr>
          <w:sz w:val="28"/>
          <w:szCs w:val="28"/>
        </w:rPr>
        <w:t>информ.Респ</w:t>
      </w:r>
      <w:proofErr w:type="spellEnd"/>
      <w:r w:rsidRPr="006E3174">
        <w:rPr>
          <w:sz w:val="28"/>
          <w:szCs w:val="28"/>
        </w:rPr>
        <w:t>. Беларусь. – Минск, 2021 г.</w:t>
      </w:r>
    </w:p>
    <w:p w:rsidR="003C648A" w:rsidRPr="004A2434" w:rsidRDefault="003C648A" w:rsidP="00826539">
      <w:pPr>
        <w:pStyle w:val="ae"/>
        <w:numPr>
          <w:ilvl w:val="0"/>
          <w:numId w:val="41"/>
        </w:numPr>
        <w:tabs>
          <w:tab w:val="left" w:pos="0"/>
          <w:tab w:val="left" w:pos="993"/>
          <w:tab w:val="left" w:pos="1134"/>
        </w:tabs>
        <w:suppressAutoHyphens/>
        <w:ind w:left="0" w:firstLine="709"/>
        <w:jc w:val="both"/>
        <w:rPr>
          <w:sz w:val="28"/>
          <w:szCs w:val="28"/>
        </w:rPr>
      </w:pPr>
      <w:r w:rsidRPr="004A2434">
        <w:rPr>
          <w:sz w:val="28"/>
          <w:szCs w:val="28"/>
        </w:rPr>
        <w:t>О бухгалтерском учете и отчетности [Электронный ресурс</w:t>
      </w:r>
      <w:proofErr w:type="gramStart"/>
      <w:r w:rsidRPr="004A2434">
        <w:rPr>
          <w:sz w:val="28"/>
          <w:szCs w:val="28"/>
        </w:rPr>
        <w:t>]</w:t>
      </w:r>
      <w:r w:rsidR="006E3174">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xml:space="preserve">. Беларусь, </w:t>
      </w:r>
      <w:r w:rsidRPr="004A2434">
        <w:rPr>
          <w:rFonts w:eastAsiaTheme="minorHAnsi"/>
          <w:sz w:val="28"/>
          <w:szCs w:val="28"/>
          <w:lang w:eastAsia="en-US"/>
        </w:rPr>
        <w:t>12 июля 2013 г. № 57-</w:t>
      </w:r>
      <w:proofErr w:type="gramStart"/>
      <w:r w:rsidRPr="004A2434">
        <w:rPr>
          <w:rFonts w:eastAsiaTheme="minorHAnsi"/>
          <w:sz w:val="28"/>
          <w:szCs w:val="28"/>
          <w:lang w:eastAsia="en-US"/>
        </w:rPr>
        <w:t xml:space="preserve">З </w:t>
      </w:r>
      <w:r w:rsidR="006E3174">
        <w:rPr>
          <w:rFonts w:eastAsiaTheme="minorHAnsi"/>
          <w:sz w:val="28"/>
          <w:szCs w:val="28"/>
          <w:lang w:eastAsia="en-US"/>
        </w:rPr>
        <w:t>:</w:t>
      </w:r>
      <w:proofErr w:type="gramEnd"/>
      <w:r w:rsidR="006E3174">
        <w:rPr>
          <w:rFonts w:eastAsiaTheme="minorHAnsi"/>
          <w:sz w:val="28"/>
          <w:szCs w:val="28"/>
          <w:lang w:eastAsia="en-US"/>
        </w:rPr>
        <w:t xml:space="preserve"> с изм. и доп.</w:t>
      </w:r>
      <w:r w:rsidRPr="004A2434">
        <w:rPr>
          <w:sz w:val="28"/>
          <w:szCs w:val="28"/>
        </w:rPr>
        <w:t xml:space="preserve">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6E3174">
        <w:rPr>
          <w:sz w:val="28"/>
          <w:szCs w:val="28"/>
        </w:rPr>
        <w:t>Минск, 2021</w:t>
      </w:r>
      <w:r w:rsidRPr="004A2434">
        <w:rPr>
          <w:sz w:val="28"/>
          <w:szCs w:val="28"/>
        </w:rPr>
        <w:t>.</w:t>
      </w:r>
    </w:p>
    <w:p w:rsidR="00331E47" w:rsidRPr="004A2434" w:rsidRDefault="00331E47" w:rsidP="00446FFE">
      <w:pPr>
        <w:shd w:val="clear" w:color="auto" w:fill="FFFFFF"/>
        <w:ind w:firstLine="720"/>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0" w:name="_Toc36713282"/>
      <w:r w:rsidRPr="004A2434">
        <w:rPr>
          <w:rFonts w:ascii="Times New Roman" w:hAnsi="Times New Roman" w:cs="Times New Roman"/>
          <w:b w:val="0"/>
          <w:color w:val="auto"/>
        </w:rPr>
        <w:lastRenderedPageBreak/>
        <w:t>Тема 8. ЗАКОНОДАТЕЛЬСТВО О ПРОТИВОДЕЙСТВИИ МОНОПОЛИСТИЧЕСКОЙ ДЕЯТЕЛЬНОСТИ И ПОДДЕРЖАНИИ КОНКУРЕНЦИИ</w:t>
      </w:r>
      <w:bookmarkEnd w:id="10"/>
    </w:p>
    <w:p w:rsidR="00DB3ABD" w:rsidRPr="004A2434" w:rsidRDefault="00DB3ABD" w:rsidP="00446FFE">
      <w:pPr>
        <w:shd w:val="clear" w:color="auto" w:fill="FFFFFF"/>
        <w:jc w:val="center"/>
        <w:rPr>
          <w:sz w:val="28"/>
          <w:szCs w:val="28"/>
        </w:rPr>
      </w:pPr>
    </w:p>
    <w:p w:rsidR="00CB7EAF" w:rsidRPr="004A2434" w:rsidRDefault="00CB7EAF" w:rsidP="00446FFE">
      <w:pPr>
        <w:shd w:val="clear" w:color="auto" w:fill="FFFFFF"/>
        <w:ind w:firstLine="720"/>
        <w:rPr>
          <w:b/>
          <w:sz w:val="28"/>
          <w:szCs w:val="28"/>
        </w:rPr>
      </w:pPr>
      <w:r w:rsidRPr="004A2434">
        <w:rPr>
          <w:b/>
          <w:sz w:val="28"/>
          <w:szCs w:val="28"/>
        </w:rPr>
        <w:t>Содержание учебного материала</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Монополистическая деятельность и ее формы, виды. Антимонопольное законодательство. Определение доминирующего положения на товарном рынке (доминирующего положения). Злоупотребление хозяйствующим субъектом доминирующим положением на товарном рынке. Государственный реестр хозяйствующих субъектов, занимающих доминирующее положение на товарных рынках Республики Беларусь. Соглашения и действия хозяйствующих субъектов, ведущие к ограничению конкуренции. Стандартные условия сделок. Антимонопольные органы. Органы государственного контроля за соблюдением антимонопольного законодательства.</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Основные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 Принятие мер для осуществления реорганизации хозяйствующих субъектов, занимающих доминирующее положение на товарном рынке. Государственный контроль за созданием, реорганизацией и ликвидацией хозяйствующих субъектов. Государственный контроль за сделками с акциями, имущественными паевыми взносами в имущество кооперативов (паями), долями уставных фондов хозяйствующих субъектов. Содействие развитию товарных рынков и конкуренции. Общественный контроль за соблюдением антимонопольного законодательства. Запрет соглашений (согласованных действий), иных актов государственных органов, ограничивающих конкуренцию.</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Ответственность за нарушение антимонопольного законодательства. Рассмотрение дел о монополистической деятельности.</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Понятие конкуренции и ее роль в развитии и совершенствовании производства, улучшении качества товаров, расширении услуг. Формирование конкурентной среды. Запрещение ограничения конкуренции и нарушения правил конкуренции. Источники законодательства о конкуренции, взаимосвязь законодательства о конкуренции с антимонопольным законодательством. Недопущение недобросовестной конкуренции. Формы недобросовестной конкуренции и ответственность за нее.</w:t>
      </w:r>
    </w:p>
    <w:p w:rsidR="00A55AE1" w:rsidRPr="004A2434" w:rsidRDefault="00A55AE1" w:rsidP="00446FFE">
      <w:pPr>
        <w:pStyle w:val="a3"/>
        <w:ind w:firstLine="709"/>
        <w:jc w:val="both"/>
        <w:rPr>
          <w:i w:val="0"/>
          <w:sz w:val="28"/>
          <w:szCs w:val="28"/>
        </w:rPr>
      </w:pPr>
      <w:r w:rsidRPr="004A2434">
        <w:rPr>
          <w:rStyle w:val="af"/>
          <w:i w:val="0"/>
          <w:color w:val="000000"/>
          <w:sz w:val="28"/>
          <w:szCs w:val="28"/>
        </w:rPr>
        <w:t>Правовое положение правомерных монополий.</w:t>
      </w:r>
    </w:p>
    <w:p w:rsidR="00A55AE1" w:rsidRPr="004A2434" w:rsidRDefault="00A55AE1" w:rsidP="00446FFE">
      <w:pPr>
        <w:pStyle w:val="af0"/>
        <w:spacing w:after="0"/>
        <w:ind w:left="0" w:firstLine="709"/>
        <w:jc w:val="both"/>
        <w:rPr>
          <w:rStyle w:val="af"/>
          <w:color w:val="000000"/>
          <w:sz w:val="28"/>
          <w:szCs w:val="28"/>
        </w:rPr>
      </w:pPr>
      <w:r w:rsidRPr="004A2434">
        <w:rPr>
          <w:rStyle w:val="af"/>
          <w:color w:val="000000"/>
          <w:sz w:val="28"/>
          <w:szCs w:val="28"/>
        </w:rPr>
        <w:t>Правовое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A55AE1" w:rsidRPr="004A2434" w:rsidRDefault="00A55AE1" w:rsidP="00446FFE">
      <w:pPr>
        <w:shd w:val="clear" w:color="auto" w:fill="FFFFFF"/>
        <w:ind w:firstLine="720"/>
        <w:rPr>
          <w:b/>
          <w:sz w:val="28"/>
          <w:szCs w:val="28"/>
        </w:rPr>
      </w:pPr>
    </w:p>
    <w:p w:rsidR="00A55AE1" w:rsidRPr="004A2434" w:rsidRDefault="00A55AE1" w:rsidP="00446FFE">
      <w:pPr>
        <w:shd w:val="clear" w:color="auto" w:fill="FFFFFF"/>
        <w:ind w:firstLine="720"/>
        <w:rPr>
          <w:b/>
          <w:sz w:val="28"/>
          <w:szCs w:val="28"/>
        </w:rPr>
      </w:pPr>
      <w:r w:rsidRPr="004A2434">
        <w:rPr>
          <w:b/>
          <w:sz w:val="28"/>
          <w:szCs w:val="28"/>
        </w:rPr>
        <w:t>Базовые понятия темы</w:t>
      </w:r>
    </w:p>
    <w:p w:rsidR="00B30F9E" w:rsidRPr="004A2434" w:rsidRDefault="00847D77" w:rsidP="004112AE">
      <w:pPr>
        <w:ind w:firstLine="709"/>
        <w:jc w:val="both"/>
        <w:rPr>
          <w:sz w:val="28"/>
          <w:szCs w:val="28"/>
        </w:rPr>
      </w:pPr>
      <w:r w:rsidRPr="00847D77">
        <w:rPr>
          <w:i/>
          <w:sz w:val="28"/>
          <w:szCs w:val="28"/>
        </w:rPr>
        <w:t>Д</w:t>
      </w:r>
      <w:r w:rsidR="00B30F9E" w:rsidRPr="00847D77">
        <w:rPr>
          <w:i/>
          <w:sz w:val="28"/>
          <w:szCs w:val="28"/>
        </w:rPr>
        <w:t>искриминационные условия</w:t>
      </w:r>
      <w:r w:rsidR="00B30F9E" w:rsidRPr="004A2434">
        <w:rPr>
          <w:sz w:val="28"/>
          <w:szCs w:val="28"/>
        </w:rPr>
        <w:t xml:space="preserve"> – условия доступа на товарный рынок, а также условия изготовления (производства), обмена, потребления, приобретения, продажи, иной передачи товара, при которых хозяйствующий </w:t>
      </w:r>
      <w:r w:rsidR="00B30F9E" w:rsidRPr="004A2434">
        <w:rPr>
          <w:sz w:val="28"/>
          <w:szCs w:val="28"/>
        </w:rPr>
        <w:lastRenderedPageBreak/>
        <w:t>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с учетом условий, ограничений и особенностей, установленных международными</w:t>
      </w:r>
      <w:r>
        <w:rPr>
          <w:sz w:val="28"/>
          <w:szCs w:val="28"/>
        </w:rPr>
        <w:t xml:space="preserve"> договорами Республики Беларусь.</w:t>
      </w:r>
    </w:p>
    <w:p w:rsidR="00B30F9E" w:rsidRPr="004A2434" w:rsidRDefault="00847D77" w:rsidP="004112AE">
      <w:pPr>
        <w:ind w:firstLine="709"/>
        <w:jc w:val="both"/>
        <w:rPr>
          <w:sz w:val="28"/>
          <w:szCs w:val="28"/>
        </w:rPr>
      </w:pPr>
      <w:r w:rsidRPr="00847D77">
        <w:rPr>
          <w:i/>
          <w:sz w:val="28"/>
          <w:szCs w:val="28"/>
        </w:rPr>
        <w:t>З</w:t>
      </w:r>
      <w:r w:rsidR="00B30F9E" w:rsidRPr="00847D77">
        <w:rPr>
          <w:i/>
          <w:sz w:val="28"/>
          <w:szCs w:val="28"/>
        </w:rPr>
        <w:t>акупка товаров</w:t>
      </w:r>
      <w:r w:rsidR="00B30F9E" w:rsidRPr="004A2434">
        <w:rPr>
          <w:sz w:val="28"/>
          <w:szCs w:val="28"/>
        </w:rPr>
        <w:t> – приобретение товаров на конкурентной основе, в котором принимают или могут принять участие два и более участника, в том числе приобретение товаров при осуществлении государственных закупок (за исключением процедуры закупки из одного источника), закупок за счет собственных средств (за исключением процедуры закупки из одного источн</w:t>
      </w:r>
      <w:r>
        <w:rPr>
          <w:sz w:val="28"/>
          <w:szCs w:val="28"/>
        </w:rPr>
        <w:t>ика), закупок при строительстве.</w:t>
      </w:r>
    </w:p>
    <w:p w:rsidR="00B30F9E" w:rsidRPr="004A2434" w:rsidRDefault="00847D77" w:rsidP="004112AE">
      <w:pPr>
        <w:ind w:firstLine="709"/>
        <w:jc w:val="both"/>
        <w:rPr>
          <w:sz w:val="28"/>
          <w:szCs w:val="28"/>
        </w:rPr>
      </w:pPr>
      <w:r w:rsidRPr="00847D77">
        <w:rPr>
          <w:i/>
          <w:sz w:val="28"/>
          <w:szCs w:val="28"/>
        </w:rPr>
        <w:t>К</w:t>
      </w:r>
      <w:r w:rsidR="00B30F9E" w:rsidRPr="00847D77">
        <w:rPr>
          <w:i/>
          <w:sz w:val="28"/>
          <w:szCs w:val="28"/>
        </w:rPr>
        <w:t>онкуренты</w:t>
      </w:r>
      <w:r w:rsidR="00B30F9E" w:rsidRPr="004A2434">
        <w:rPr>
          <w:sz w:val="28"/>
          <w:szCs w:val="28"/>
        </w:rPr>
        <w:t xml:space="preserve"> – хозяйствующие субъекты, осуществляющие продажу и (или) приобретение </w:t>
      </w:r>
      <w:r>
        <w:rPr>
          <w:sz w:val="28"/>
          <w:szCs w:val="28"/>
        </w:rPr>
        <w:t>товаров на одном товарном рынке.</w:t>
      </w:r>
    </w:p>
    <w:p w:rsidR="00B30F9E" w:rsidRPr="004A2434" w:rsidRDefault="00847D77" w:rsidP="004112AE">
      <w:pPr>
        <w:ind w:firstLine="709"/>
        <w:jc w:val="both"/>
        <w:rPr>
          <w:sz w:val="28"/>
          <w:szCs w:val="28"/>
        </w:rPr>
      </w:pPr>
      <w:r w:rsidRPr="00847D77">
        <w:rPr>
          <w:i/>
          <w:sz w:val="28"/>
          <w:szCs w:val="28"/>
        </w:rPr>
        <w:t>К</w:t>
      </w:r>
      <w:r w:rsidR="00B30F9E" w:rsidRPr="00847D77">
        <w:rPr>
          <w:i/>
          <w:sz w:val="28"/>
          <w:szCs w:val="28"/>
        </w:rPr>
        <w:t>онкуренция </w:t>
      </w:r>
      <w:r w:rsidR="00B30F9E" w:rsidRPr="004A2434">
        <w:rPr>
          <w:sz w:val="28"/>
          <w:szCs w:val="28"/>
        </w:rPr>
        <w:t>– состязательность хозяйствующих субъектов,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w:t>
      </w:r>
      <w:r>
        <w:rPr>
          <w:sz w:val="28"/>
          <w:szCs w:val="28"/>
        </w:rPr>
        <w:t xml:space="preserve"> соответствующем товарном рынке.</w:t>
      </w:r>
    </w:p>
    <w:p w:rsidR="00B30F9E" w:rsidRPr="004A2434" w:rsidRDefault="00847D77" w:rsidP="004112AE">
      <w:pPr>
        <w:ind w:firstLine="709"/>
        <w:jc w:val="both"/>
        <w:rPr>
          <w:sz w:val="28"/>
          <w:szCs w:val="28"/>
        </w:rPr>
      </w:pPr>
      <w:r w:rsidRPr="00847D77">
        <w:rPr>
          <w:i/>
          <w:sz w:val="28"/>
          <w:szCs w:val="28"/>
        </w:rPr>
        <w:t>М</w:t>
      </w:r>
      <w:r w:rsidR="00B30F9E" w:rsidRPr="00847D77">
        <w:rPr>
          <w:i/>
          <w:sz w:val="28"/>
          <w:szCs w:val="28"/>
        </w:rPr>
        <w:t>онополистическая деятельность</w:t>
      </w:r>
      <w:r w:rsidR="00B30F9E" w:rsidRPr="004A2434">
        <w:rPr>
          <w:sz w:val="28"/>
          <w:szCs w:val="28"/>
        </w:rPr>
        <w:t> – злоупотребление хозяйствующим субъектом, группой лиц своим доминирующим положением, заключение соглашений или совершение согласованных действий, а также совершение иных действий (бездействие), направленных на недопущение, ограничение или устранение конкуренции</w:t>
      </w:r>
      <w:r>
        <w:rPr>
          <w:sz w:val="28"/>
          <w:szCs w:val="28"/>
        </w:rPr>
        <w:t>.</w:t>
      </w:r>
    </w:p>
    <w:p w:rsidR="00B30F9E" w:rsidRPr="004A2434" w:rsidRDefault="00847D77" w:rsidP="004112AE">
      <w:pPr>
        <w:ind w:firstLine="709"/>
        <w:jc w:val="both"/>
        <w:rPr>
          <w:sz w:val="28"/>
          <w:szCs w:val="28"/>
        </w:rPr>
      </w:pPr>
      <w:r w:rsidRPr="00847D77">
        <w:rPr>
          <w:i/>
          <w:sz w:val="28"/>
          <w:szCs w:val="28"/>
        </w:rPr>
        <w:t>Н</w:t>
      </w:r>
      <w:r w:rsidR="00B30F9E" w:rsidRPr="00847D77">
        <w:rPr>
          <w:i/>
          <w:sz w:val="28"/>
          <w:szCs w:val="28"/>
        </w:rPr>
        <w:t>едобросовестная конкуренция</w:t>
      </w:r>
      <w:r w:rsidR="00B30F9E" w:rsidRPr="004A2434">
        <w:rPr>
          <w:sz w:val="28"/>
          <w:szCs w:val="28"/>
        </w:rPr>
        <w:t> – направленные на приобретение преимуществ (выгод) в предпринимательской деятельности действия хозяйствующего субъекта или нескольких хозяйствующих субъектов, которые противоречат Закону, иным законодательным актам и актам антимонопольного законодательства или требованиям добросовестности и разумности и могут причинить или причинили убытки другим конкурентам либо могут нанести или нанесли вред и</w:t>
      </w:r>
      <w:r>
        <w:rPr>
          <w:sz w:val="28"/>
          <w:szCs w:val="28"/>
        </w:rPr>
        <w:t>х деловой репутации.</w:t>
      </w:r>
    </w:p>
    <w:p w:rsidR="00B30F9E" w:rsidRPr="004A2434" w:rsidRDefault="00847D77" w:rsidP="004112AE">
      <w:pPr>
        <w:ind w:firstLine="709"/>
        <w:jc w:val="both"/>
        <w:rPr>
          <w:sz w:val="28"/>
          <w:szCs w:val="28"/>
        </w:rPr>
      </w:pPr>
      <w:r w:rsidRPr="00847D77">
        <w:rPr>
          <w:i/>
          <w:sz w:val="28"/>
          <w:szCs w:val="28"/>
        </w:rPr>
        <w:t>Т</w:t>
      </w:r>
      <w:r w:rsidR="00B30F9E" w:rsidRPr="00847D77">
        <w:rPr>
          <w:i/>
          <w:sz w:val="28"/>
          <w:szCs w:val="28"/>
        </w:rPr>
        <w:t>оварный рынок</w:t>
      </w:r>
      <w:r w:rsidR="00B30F9E" w:rsidRPr="004A2434">
        <w:rPr>
          <w:sz w:val="28"/>
          <w:szCs w:val="28"/>
        </w:rPr>
        <w:t> –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либо ц</w:t>
      </w:r>
      <w:r>
        <w:rPr>
          <w:sz w:val="28"/>
          <w:szCs w:val="28"/>
        </w:rPr>
        <w:t>елесообразности за ее пределами.</w:t>
      </w:r>
    </w:p>
    <w:p w:rsidR="00B30F9E" w:rsidRPr="004A2434" w:rsidRDefault="00847D77" w:rsidP="004112AE">
      <w:pPr>
        <w:ind w:firstLine="709"/>
        <w:jc w:val="both"/>
        <w:rPr>
          <w:sz w:val="28"/>
          <w:szCs w:val="28"/>
        </w:rPr>
      </w:pPr>
      <w:r w:rsidRPr="00847D77">
        <w:rPr>
          <w:i/>
          <w:sz w:val="28"/>
          <w:szCs w:val="28"/>
        </w:rPr>
        <w:t>Ц</w:t>
      </w:r>
      <w:r w:rsidR="00B30F9E" w:rsidRPr="00847D77">
        <w:rPr>
          <w:i/>
          <w:sz w:val="28"/>
          <w:szCs w:val="28"/>
        </w:rPr>
        <w:t>ена (тариф)</w:t>
      </w:r>
      <w:r w:rsidR="00B30F9E" w:rsidRPr="004A2434">
        <w:rPr>
          <w:sz w:val="28"/>
          <w:szCs w:val="28"/>
        </w:rPr>
        <w:t> – денежное выражение стоимости единицы товара, включая любые надбавки (скидки, наценки), доплаты, а также арендная плата, вознаграждение.</w:t>
      </w:r>
    </w:p>
    <w:p w:rsidR="00A55AE1" w:rsidRPr="004A2434" w:rsidRDefault="00A55AE1" w:rsidP="00446FFE">
      <w:pPr>
        <w:pStyle w:val="af0"/>
        <w:spacing w:after="0"/>
        <w:ind w:left="0" w:firstLine="709"/>
        <w:jc w:val="both"/>
        <w:rPr>
          <w:rStyle w:val="af"/>
          <w:color w:val="000000"/>
          <w:sz w:val="28"/>
          <w:szCs w:val="28"/>
        </w:rPr>
      </w:pPr>
    </w:p>
    <w:p w:rsidR="00A55AE1" w:rsidRPr="004A2434" w:rsidRDefault="00A55AE1" w:rsidP="00F4590B">
      <w:pPr>
        <w:pStyle w:val="ae"/>
        <w:shd w:val="clear" w:color="auto" w:fill="FFFFFF"/>
        <w:ind w:left="0" w:firstLine="709"/>
        <w:rPr>
          <w:b/>
          <w:sz w:val="28"/>
          <w:szCs w:val="28"/>
        </w:rPr>
      </w:pPr>
      <w:r w:rsidRPr="004A2434">
        <w:rPr>
          <w:b/>
          <w:sz w:val="28"/>
          <w:szCs w:val="28"/>
        </w:rPr>
        <w:t>Вопросы, рассматриваемые на семинарском занятии:</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Понятие, значение и правовое обеспечение конкуренции.</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 xml:space="preserve">Недобросовестная конкуренция и ее формы. </w:t>
      </w:r>
    </w:p>
    <w:p w:rsidR="001103B5" w:rsidRDefault="00DB3ABD" w:rsidP="001103B5">
      <w:pPr>
        <w:pStyle w:val="ae"/>
        <w:numPr>
          <w:ilvl w:val="2"/>
          <w:numId w:val="38"/>
        </w:numPr>
        <w:tabs>
          <w:tab w:val="clear" w:pos="2340"/>
          <w:tab w:val="num" w:pos="0"/>
          <w:tab w:val="left" w:pos="1134"/>
        </w:tabs>
        <w:ind w:left="142" w:firstLine="567"/>
        <w:jc w:val="both"/>
        <w:rPr>
          <w:sz w:val="28"/>
          <w:szCs w:val="28"/>
        </w:rPr>
      </w:pPr>
      <w:r w:rsidRPr="001103B5">
        <w:rPr>
          <w:sz w:val="28"/>
          <w:szCs w:val="28"/>
        </w:rPr>
        <w:t xml:space="preserve">Понятие и виды монополистической деятельности. </w:t>
      </w:r>
    </w:p>
    <w:p w:rsidR="00DB3ABD" w:rsidRPr="001103B5" w:rsidRDefault="00DB3ABD" w:rsidP="001103B5">
      <w:pPr>
        <w:pStyle w:val="ae"/>
        <w:numPr>
          <w:ilvl w:val="2"/>
          <w:numId w:val="38"/>
        </w:numPr>
        <w:tabs>
          <w:tab w:val="clear" w:pos="2340"/>
          <w:tab w:val="num" w:pos="0"/>
          <w:tab w:val="left" w:pos="1134"/>
        </w:tabs>
        <w:ind w:left="142" w:firstLine="567"/>
        <w:jc w:val="both"/>
        <w:rPr>
          <w:rStyle w:val="af"/>
          <w:spacing w:val="0"/>
          <w:sz w:val="28"/>
          <w:szCs w:val="28"/>
          <w:shd w:val="clear" w:color="auto" w:fill="auto"/>
        </w:rPr>
      </w:pPr>
      <w:r w:rsidRPr="001103B5">
        <w:rPr>
          <w:rStyle w:val="af"/>
          <w:sz w:val="28"/>
          <w:szCs w:val="28"/>
        </w:rPr>
        <w:t>Антимонопольное законодательство.</w:t>
      </w:r>
    </w:p>
    <w:p w:rsidR="00DB3ABD" w:rsidRPr="004A2434" w:rsidRDefault="00DB3ABD" w:rsidP="00446FFE">
      <w:pPr>
        <w:ind w:firstLine="709"/>
        <w:jc w:val="both"/>
        <w:rPr>
          <w:rStyle w:val="af"/>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CF68DD" w:rsidP="00446FFE">
      <w:pPr>
        <w:tabs>
          <w:tab w:val="left" w:pos="6237"/>
          <w:tab w:val="left" w:pos="6663"/>
        </w:tabs>
        <w:ind w:firstLine="720"/>
        <w:jc w:val="both"/>
        <w:rPr>
          <w:i/>
          <w:sz w:val="28"/>
          <w:szCs w:val="28"/>
        </w:rPr>
      </w:pPr>
      <w:r>
        <w:rPr>
          <w:i/>
          <w:sz w:val="28"/>
          <w:szCs w:val="28"/>
        </w:rPr>
        <w:lastRenderedPageBreak/>
        <w:t>И</w:t>
      </w:r>
      <w:r w:rsidR="00DB3ABD" w:rsidRPr="004A2434">
        <w:rPr>
          <w:i/>
          <w:sz w:val="28"/>
          <w:szCs w:val="28"/>
        </w:rPr>
        <w:t xml:space="preserve">зучить следующие вопросы: </w:t>
      </w:r>
    </w:p>
    <w:p w:rsidR="00DB3ABD" w:rsidRPr="004A2434" w:rsidRDefault="00DB3ABD" w:rsidP="00446FFE">
      <w:pPr>
        <w:ind w:firstLine="709"/>
        <w:jc w:val="both"/>
        <w:rPr>
          <w:rStyle w:val="af"/>
          <w:sz w:val="28"/>
          <w:szCs w:val="28"/>
        </w:rPr>
      </w:pPr>
      <w:r w:rsidRPr="004A2434">
        <w:rPr>
          <w:rStyle w:val="af"/>
          <w:sz w:val="28"/>
          <w:szCs w:val="28"/>
        </w:rPr>
        <w:t>- основные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w:t>
      </w:r>
    </w:p>
    <w:p w:rsidR="00DB3ABD" w:rsidRPr="004A2434" w:rsidRDefault="00DB3ABD" w:rsidP="00446FFE">
      <w:pPr>
        <w:ind w:firstLine="709"/>
        <w:jc w:val="both"/>
        <w:rPr>
          <w:sz w:val="28"/>
          <w:szCs w:val="28"/>
        </w:rPr>
      </w:pPr>
      <w:r w:rsidRPr="004A2434">
        <w:rPr>
          <w:rStyle w:val="af"/>
          <w:sz w:val="28"/>
          <w:szCs w:val="28"/>
        </w:rPr>
        <w:t>- ответственность за нарушение антимонопольного законодательства;</w:t>
      </w:r>
    </w:p>
    <w:p w:rsidR="00DB3ABD" w:rsidRPr="004A2434" w:rsidRDefault="00DB3ABD" w:rsidP="00446FFE">
      <w:pPr>
        <w:shd w:val="clear" w:color="auto" w:fill="FFFFFF"/>
        <w:ind w:firstLine="720"/>
        <w:rPr>
          <w:sz w:val="28"/>
          <w:szCs w:val="28"/>
        </w:rPr>
      </w:pPr>
      <w:r w:rsidRPr="004A2434">
        <w:rPr>
          <w:sz w:val="28"/>
          <w:szCs w:val="28"/>
        </w:rPr>
        <w:t>- правовое положение правомерных монополий;</w:t>
      </w:r>
    </w:p>
    <w:p w:rsidR="00DB3ABD" w:rsidRPr="004A2434" w:rsidRDefault="00DB3ABD" w:rsidP="00446FFE">
      <w:pPr>
        <w:shd w:val="clear" w:color="auto" w:fill="FFFFFF"/>
        <w:ind w:firstLine="720"/>
        <w:jc w:val="both"/>
        <w:rPr>
          <w:sz w:val="28"/>
          <w:szCs w:val="28"/>
        </w:rPr>
      </w:pPr>
      <w:r w:rsidRPr="004A2434">
        <w:rPr>
          <w:sz w:val="28"/>
          <w:szCs w:val="28"/>
        </w:rPr>
        <w:t>- правовое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DB3ABD" w:rsidRPr="004A2434" w:rsidRDefault="00DB3ABD" w:rsidP="00446FFE">
      <w:pPr>
        <w:shd w:val="clear" w:color="auto" w:fill="FFFFFF"/>
        <w:ind w:firstLine="720"/>
        <w:jc w:val="both"/>
        <w:rPr>
          <w:sz w:val="28"/>
          <w:szCs w:val="28"/>
        </w:rPr>
      </w:pPr>
    </w:p>
    <w:p w:rsidR="00A55AE1" w:rsidRPr="004A2434" w:rsidRDefault="00A55AE1" w:rsidP="00446FFE">
      <w:pPr>
        <w:shd w:val="clear" w:color="auto" w:fill="FFFFFF"/>
        <w:ind w:firstLine="709"/>
        <w:jc w:val="both"/>
        <w:rPr>
          <w:b/>
          <w:sz w:val="28"/>
          <w:szCs w:val="28"/>
        </w:rPr>
      </w:pPr>
      <w:r w:rsidRPr="004A2434">
        <w:rPr>
          <w:b/>
          <w:sz w:val="28"/>
          <w:szCs w:val="28"/>
        </w:rPr>
        <w:t>Материалы для самоконтроля по теме:</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понятие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Каковы признаки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виды монополистической деятельности.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определение понятию «естественная монополия».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понятие «чрезвычайная монополия».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Определите органы, осуществляющие антимонопольное регулирование.</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Укажите признаки доминирования субъекта хозяйствования.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Дайте определение понятия «недобросовестная конкуренция».</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формы проявления недобросовестной конкуренции.</w:t>
      </w:r>
    </w:p>
    <w:p w:rsidR="00A55AE1" w:rsidRPr="004A2434" w:rsidRDefault="00A55AE1" w:rsidP="00826539">
      <w:pPr>
        <w:numPr>
          <w:ilvl w:val="0"/>
          <w:numId w:val="42"/>
        </w:numPr>
        <w:tabs>
          <w:tab w:val="num" w:pos="180"/>
          <w:tab w:val="left" w:pos="567"/>
          <w:tab w:val="left" w:pos="900"/>
          <w:tab w:val="left" w:pos="1080"/>
        </w:tabs>
        <w:suppressAutoHyphens/>
        <w:ind w:left="0" w:firstLine="709"/>
        <w:jc w:val="both"/>
        <w:rPr>
          <w:sz w:val="28"/>
          <w:szCs w:val="28"/>
        </w:rPr>
      </w:pPr>
      <w:r w:rsidRPr="004A2434">
        <w:rPr>
          <w:sz w:val="28"/>
          <w:szCs w:val="28"/>
        </w:rPr>
        <w:t>Назовите правонарушения в сфере монополистической деятельности и недобросовестной конкуренции, за которые предусмотрена ответственность в административном, уголовном законодательстве.</w:t>
      </w:r>
    </w:p>
    <w:p w:rsidR="00A55AE1" w:rsidRPr="004A2434" w:rsidRDefault="00A55AE1" w:rsidP="00446FFE">
      <w:pPr>
        <w:shd w:val="clear" w:color="auto" w:fill="FFFFFF"/>
        <w:ind w:firstLine="720"/>
        <w:jc w:val="both"/>
        <w:rPr>
          <w:sz w:val="28"/>
          <w:szCs w:val="28"/>
        </w:rPr>
      </w:pPr>
    </w:p>
    <w:p w:rsidR="00A55AE1" w:rsidRPr="004A2434" w:rsidRDefault="00A55AE1" w:rsidP="00446FFE">
      <w:pPr>
        <w:shd w:val="clear" w:color="auto" w:fill="FFFFFF"/>
        <w:ind w:firstLine="709"/>
        <w:jc w:val="both"/>
        <w:rPr>
          <w:b/>
          <w:sz w:val="28"/>
          <w:szCs w:val="28"/>
        </w:rPr>
      </w:pPr>
      <w:r w:rsidRPr="004A2434">
        <w:rPr>
          <w:b/>
          <w:sz w:val="28"/>
          <w:szCs w:val="28"/>
        </w:rPr>
        <w:t>Практические задания для самоконтроля:</w:t>
      </w:r>
    </w:p>
    <w:p w:rsidR="00A55AE1" w:rsidRPr="004A2434" w:rsidRDefault="00A55AE1" w:rsidP="00446FFE">
      <w:pPr>
        <w:tabs>
          <w:tab w:val="left" w:pos="567"/>
          <w:tab w:val="left" w:pos="1080"/>
        </w:tabs>
        <w:suppressAutoHyphens/>
        <w:ind w:firstLine="709"/>
        <w:jc w:val="both"/>
        <w:rPr>
          <w:sz w:val="28"/>
          <w:szCs w:val="28"/>
        </w:rPr>
      </w:pPr>
      <w:r w:rsidRPr="004A2434">
        <w:rPr>
          <w:sz w:val="28"/>
          <w:szCs w:val="28"/>
        </w:rPr>
        <w:t>ЗАО «</w:t>
      </w:r>
      <w:proofErr w:type="spellStart"/>
      <w:r w:rsidRPr="004A2434">
        <w:rPr>
          <w:sz w:val="28"/>
          <w:szCs w:val="28"/>
        </w:rPr>
        <w:t>Ремстройэелектрик</w:t>
      </w:r>
      <w:proofErr w:type="spellEnd"/>
      <w:r w:rsidRPr="004A2434">
        <w:rPr>
          <w:sz w:val="28"/>
          <w:szCs w:val="28"/>
        </w:rPr>
        <w:t>», выпускающее стабильно на рынок Республики Беларусь более 41% электромеханической продукции, приобретало доли участия в уставном капитале и акции нерентабельно действующих субъектов хозяйствования, выпускающих электромеханическую продукцию. Министерство экономики включило ЗАО «</w:t>
      </w:r>
      <w:proofErr w:type="spellStart"/>
      <w:r w:rsidRPr="004A2434">
        <w:rPr>
          <w:sz w:val="28"/>
          <w:szCs w:val="28"/>
        </w:rPr>
        <w:t>Ремстройэлектрик</w:t>
      </w:r>
      <w:proofErr w:type="spellEnd"/>
      <w:r w:rsidRPr="004A2434">
        <w:rPr>
          <w:sz w:val="28"/>
          <w:szCs w:val="28"/>
        </w:rPr>
        <w:t>» в государственный реестр хозяйствующих субъектов, занимающих доминирующее положение на товарных рынках республики, и обязало коммерческую организацию, в случае приобретения долей участия в уставном капитале и акций других организаций, запрашивать Министерство экономики о возможности приобретения.</w:t>
      </w:r>
    </w:p>
    <w:p w:rsidR="00E22BD8" w:rsidRDefault="00A55AE1" w:rsidP="00446FFE">
      <w:pPr>
        <w:tabs>
          <w:tab w:val="left" w:pos="567"/>
          <w:tab w:val="left" w:pos="1080"/>
        </w:tabs>
        <w:suppressAutoHyphens/>
        <w:ind w:firstLine="709"/>
        <w:jc w:val="both"/>
        <w:rPr>
          <w:i/>
          <w:sz w:val="28"/>
          <w:szCs w:val="28"/>
        </w:rPr>
      </w:pPr>
      <w:r w:rsidRPr="004A2434">
        <w:rPr>
          <w:i/>
          <w:sz w:val="28"/>
          <w:szCs w:val="28"/>
        </w:rPr>
        <w:t xml:space="preserve">Правомерно ли Министерство экономики включило  коммерческую организацию в реестр хозяйствующих субъектов, занимающих доминирующее положение на товарном рынке республики, и дало разъяснение о дальнейших действиях коммерческих организаций? </w:t>
      </w:r>
    </w:p>
    <w:p w:rsidR="00A55AE1" w:rsidRPr="004A2434" w:rsidRDefault="00A55AE1" w:rsidP="00446FFE">
      <w:pPr>
        <w:tabs>
          <w:tab w:val="left" w:pos="567"/>
          <w:tab w:val="left" w:pos="1080"/>
        </w:tabs>
        <w:suppressAutoHyphens/>
        <w:ind w:firstLine="709"/>
        <w:jc w:val="both"/>
        <w:rPr>
          <w:i/>
          <w:sz w:val="28"/>
          <w:szCs w:val="28"/>
        </w:rPr>
      </w:pPr>
      <w:r w:rsidRPr="004A2434">
        <w:rPr>
          <w:i/>
          <w:sz w:val="28"/>
          <w:szCs w:val="28"/>
        </w:rPr>
        <w:t>Что изменится, если организация начнет повышать цену на свою продукцию?</w:t>
      </w:r>
    </w:p>
    <w:p w:rsidR="00A55AE1" w:rsidRPr="004A2434" w:rsidRDefault="00A55AE1" w:rsidP="00446FFE">
      <w:pPr>
        <w:tabs>
          <w:tab w:val="left" w:pos="0"/>
          <w:tab w:val="left" w:pos="1080"/>
        </w:tabs>
        <w:suppressAutoHyphens/>
        <w:ind w:firstLine="709"/>
        <w:jc w:val="both"/>
        <w:rPr>
          <w:sz w:val="28"/>
          <w:szCs w:val="28"/>
        </w:rPr>
      </w:pPr>
    </w:p>
    <w:p w:rsidR="00A55AE1" w:rsidRPr="004A2434" w:rsidRDefault="00A55AE1" w:rsidP="00446FFE">
      <w:pPr>
        <w:tabs>
          <w:tab w:val="left" w:pos="0"/>
          <w:tab w:val="left" w:pos="1080"/>
        </w:tabs>
        <w:suppressAutoHyphens/>
        <w:ind w:firstLine="709"/>
        <w:jc w:val="both"/>
        <w:rPr>
          <w:sz w:val="28"/>
          <w:szCs w:val="28"/>
        </w:rPr>
      </w:pPr>
      <w:r w:rsidRPr="004A2434">
        <w:rPr>
          <w:sz w:val="28"/>
          <w:szCs w:val="28"/>
        </w:rPr>
        <w:t>Заключая договоры на реализацию ликеро-водочных изделий концерн «</w:t>
      </w:r>
      <w:proofErr w:type="spellStart"/>
      <w:r w:rsidRPr="004A2434">
        <w:rPr>
          <w:sz w:val="28"/>
          <w:szCs w:val="28"/>
        </w:rPr>
        <w:t>Солнцеспирт</w:t>
      </w:r>
      <w:proofErr w:type="spellEnd"/>
      <w:r w:rsidRPr="004A2434">
        <w:rPr>
          <w:sz w:val="28"/>
          <w:szCs w:val="28"/>
        </w:rPr>
        <w:t xml:space="preserve">» обусловливал обязательное приобретение у него минимальной </w:t>
      </w:r>
      <w:r w:rsidRPr="004A2434">
        <w:rPr>
          <w:sz w:val="28"/>
          <w:szCs w:val="28"/>
        </w:rPr>
        <w:lastRenderedPageBreak/>
        <w:t>партии минеральной воды (500 бутылок), которая начала внедряться в производство. Необходимость включения к договорам на реализацию спиртных напитков данного условия объяснялась желанием концерна занять свое место на рынке минеральных вод. Выявив снижение спроса на их продукцию, другие производители минеральной воды обратились в Министерство антимонопольного регулирования и торговли Республики Беларусь с требованием прекратить такую практику со стороны концерна «</w:t>
      </w:r>
      <w:proofErr w:type="spellStart"/>
      <w:r w:rsidRPr="004A2434">
        <w:rPr>
          <w:sz w:val="28"/>
          <w:szCs w:val="28"/>
        </w:rPr>
        <w:t>Солнцеспирт</w:t>
      </w:r>
      <w:proofErr w:type="spellEnd"/>
      <w:r w:rsidRPr="004A2434">
        <w:rPr>
          <w:sz w:val="28"/>
          <w:szCs w:val="28"/>
        </w:rPr>
        <w:t>».</w:t>
      </w:r>
    </w:p>
    <w:p w:rsidR="00A55AE1" w:rsidRPr="004A2434" w:rsidRDefault="00A55AE1" w:rsidP="00446FFE">
      <w:pPr>
        <w:tabs>
          <w:tab w:val="left" w:pos="0"/>
          <w:tab w:val="left" w:pos="1080"/>
        </w:tabs>
        <w:suppressAutoHyphens/>
        <w:ind w:firstLine="709"/>
        <w:jc w:val="both"/>
        <w:rPr>
          <w:sz w:val="28"/>
          <w:szCs w:val="28"/>
        </w:rPr>
      </w:pPr>
      <w:r w:rsidRPr="004A2434">
        <w:rPr>
          <w:sz w:val="28"/>
          <w:szCs w:val="28"/>
        </w:rPr>
        <w:t>Начальник отдела торговли управления торговли, промышленности и агропромышленного комплекса Министерства антимонопольного регулирования и торговли Республики Беларусь наложил своим постановлением штраф на концерн «</w:t>
      </w:r>
      <w:proofErr w:type="spellStart"/>
      <w:r w:rsidRPr="004A2434">
        <w:rPr>
          <w:sz w:val="28"/>
          <w:szCs w:val="28"/>
        </w:rPr>
        <w:t>Солнцеспирт</w:t>
      </w:r>
      <w:proofErr w:type="spellEnd"/>
      <w:r w:rsidRPr="004A2434">
        <w:rPr>
          <w:sz w:val="28"/>
          <w:szCs w:val="28"/>
        </w:rPr>
        <w:t>» в размере 5%  выручки от стоимости реализованной минеральной воды, видя признаки злоупотребления монопольным положением.</w:t>
      </w:r>
    </w:p>
    <w:p w:rsidR="00A55AE1" w:rsidRPr="004A2434" w:rsidRDefault="00A55AE1" w:rsidP="00446FFE">
      <w:pPr>
        <w:tabs>
          <w:tab w:val="left" w:pos="0"/>
          <w:tab w:val="left" w:pos="1080"/>
        </w:tabs>
        <w:suppressAutoHyphens/>
        <w:ind w:firstLine="709"/>
        <w:jc w:val="both"/>
        <w:rPr>
          <w:i/>
          <w:sz w:val="28"/>
          <w:szCs w:val="28"/>
        </w:rPr>
      </w:pPr>
      <w:r w:rsidRPr="004A2434">
        <w:rPr>
          <w:i/>
          <w:sz w:val="28"/>
          <w:szCs w:val="28"/>
        </w:rPr>
        <w:t>Дайте правовой анализ ситуации.</w:t>
      </w:r>
    </w:p>
    <w:p w:rsidR="00A55AE1" w:rsidRPr="004A2434" w:rsidRDefault="00A55AE1" w:rsidP="000C3CD8">
      <w:pPr>
        <w:shd w:val="clear" w:color="auto" w:fill="FFFFFF"/>
        <w:jc w:val="both"/>
        <w:rPr>
          <w:sz w:val="28"/>
          <w:szCs w:val="28"/>
        </w:rPr>
      </w:pPr>
    </w:p>
    <w:p w:rsidR="00A55AE1" w:rsidRPr="004A2434" w:rsidRDefault="00A55AE1"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A55AE1" w:rsidRPr="004A2434" w:rsidRDefault="00A55AE1" w:rsidP="00446FFE">
      <w:pPr>
        <w:pStyle w:val="ae"/>
        <w:tabs>
          <w:tab w:val="left" w:pos="1134"/>
        </w:tabs>
        <w:ind w:left="0" w:firstLine="709"/>
        <w:jc w:val="both"/>
        <w:rPr>
          <w:i/>
          <w:sz w:val="28"/>
          <w:szCs w:val="28"/>
        </w:rPr>
      </w:pPr>
      <w:r w:rsidRPr="004A2434">
        <w:rPr>
          <w:i/>
          <w:sz w:val="28"/>
          <w:szCs w:val="28"/>
        </w:rPr>
        <w:t>Нормативные правовые акты:</w:t>
      </w:r>
    </w:p>
    <w:p w:rsidR="00E22BD8" w:rsidRPr="006E3174" w:rsidRDefault="00E22BD8" w:rsidP="00826539">
      <w:pPr>
        <w:numPr>
          <w:ilvl w:val="0"/>
          <w:numId w:val="63"/>
        </w:numPr>
        <w:tabs>
          <w:tab w:val="clear" w:pos="1780"/>
          <w:tab w:val="num" w:pos="0"/>
          <w:tab w:val="left" w:pos="709"/>
          <w:tab w:val="left" w:pos="1134"/>
        </w:tabs>
        <w:suppressAutoHyphens/>
        <w:ind w:left="0" w:right="424" w:firstLine="709"/>
        <w:jc w:val="both"/>
        <w:rPr>
          <w:color w:val="000000"/>
          <w:sz w:val="28"/>
          <w:szCs w:val="28"/>
        </w:rPr>
      </w:pPr>
      <w:r w:rsidRPr="006E3174">
        <w:rPr>
          <w:sz w:val="28"/>
          <w:szCs w:val="28"/>
        </w:rPr>
        <w:t>Гражданский кодекс Республики Беларусь [Электронный ресурс</w:t>
      </w:r>
      <w:proofErr w:type="gramStart"/>
      <w:r w:rsidRPr="006E3174">
        <w:rPr>
          <w:sz w:val="28"/>
          <w:szCs w:val="28"/>
        </w:rPr>
        <w:t>] :</w:t>
      </w:r>
      <w:proofErr w:type="gramEnd"/>
      <w:r w:rsidRPr="006E3174">
        <w:rPr>
          <w:sz w:val="28"/>
          <w:szCs w:val="28"/>
        </w:rPr>
        <w:t xml:space="preserve"> </w:t>
      </w:r>
      <w:r w:rsidRPr="006E3174">
        <w:rPr>
          <w:rStyle w:val="datepr"/>
          <w:color w:val="000000"/>
          <w:sz w:val="28"/>
          <w:szCs w:val="28"/>
          <w:bdr w:val="none" w:sz="0" w:space="0" w:color="auto" w:frame="1"/>
          <w:shd w:val="clear" w:color="auto" w:fill="FFFFFF"/>
        </w:rPr>
        <w:t xml:space="preserve">7 дек. 1998 г., </w:t>
      </w:r>
      <w:r w:rsidRPr="006E3174">
        <w:rPr>
          <w:rStyle w:val="number"/>
          <w:color w:val="000000"/>
          <w:sz w:val="28"/>
          <w:szCs w:val="28"/>
          <w:bdr w:val="none" w:sz="0" w:space="0" w:color="auto" w:frame="1"/>
          <w:shd w:val="clear" w:color="auto" w:fill="FFFFFF"/>
        </w:rPr>
        <w:t xml:space="preserve">№ 218–З : </w:t>
      </w:r>
      <w:r w:rsidRPr="006E3174">
        <w:rPr>
          <w:sz w:val="28"/>
          <w:szCs w:val="28"/>
        </w:rPr>
        <w:t xml:space="preserve">принят Палатой представителей 28 окт. 1998 г. : одобрен Советом </w:t>
      </w:r>
      <w:proofErr w:type="spellStart"/>
      <w:r w:rsidRPr="006E3174">
        <w:rPr>
          <w:sz w:val="28"/>
          <w:szCs w:val="28"/>
        </w:rPr>
        <w:t>Респ</w:t>
      </w:r>
      <w:proofErr w:type="spellEnd"/>
      <w:r w:rsidRPr="006E3174">
        <w:rPr>
          <w:sz w:val="28"/>
          <w:szCs w:val="28"/>
        </w:rPr>
        <w:t xml:space="preserve">. 19 </w:t>
      </w:r>
      <w:proofErr w:type="spellStart"/>
      <w:r w:rsidRPr="006E3174">
        <w:rPr>
          <w:sz w:val="28"/>
          <w:szCs w:val="28"/>
        </w:rPr>
        <w:t>нояб</w:t>
      </w:r>
      <w:proofErr w:type="spellEnd"/>
      <w:r w:rsidRPr="006E3174">
        <w:rPr>
          <w:sz w:val="28"/>
          <w:szCs w:val="28"/>
        </w:rPr>
        <w:t xml:space="preserve">. 1998 г. : с изм. и доп. // ЭТАЛОН. Законодательство Республики Беларусь / Нац. центр правовой </w:t>
      </w:r>
      <w:proofErr w:type="spellStart"/>
      <w:r w:rsidRPr="006E3174">
        <w:rPr>
          <w:sz w:val="28"/>
          <w:szCs w:val="28"/>
        </w:rPr>
        <w:t>информ</w:t>
      </w:r>
      <w:proofErr w:type="spellEnd"/>
      <w:r w:rsidRPr="006E3174">
        <w:rPr>
          <w:sz w:val="28"/>
          <w:szCs w:val="28"/>
        </w:rPr>
        <w:t xml:space="preserve">. </w:t>
      </w:r>
      <w:proofErr w:type="spellStart"/>
      <w:r w:rsidRPr="006E3174">
        <w:rPr>
          <w:sz w:val="28"/>
          <w:szCs w:val="28"/>
        </w:rPr>
        <w:t>Респ</w:t>
      </w:r>
      <w:proofErr w:type="spellEnd"/>
      <w:r w:rsidRPr="006E3174">
        <w:rPr>
          <w:sz w:val="28"/>
          <w:szCs w:val="28"/>
        </w:rPr>
        <w:t>. Беларусь.  – Минск, 2021.</w:t>
      </w:r>
    </w:p>
    <w:p w:rsidR="00A55AE1" w:rsidRPr="004A2434" w:rsidRDefault="00A55AE1" w:rsidP="00826539">
      <w:pPr>
        <w:numPr>
          <w:ilvl w:val="0"/>
          <w:numId w:val="63"/>
        </w:numPr>
        <w:tabs>
          <w:tab w:val="clear" w:pos="1780"/>
          <w:tab w:val="left" w:pos="1134"/>
        </w:tabs>
        <w:suppressAutoHyphens/>
        <w:ind w:left="0" w:firstLine="709"/>
        <w:jc w:val="both"/>
        <w:rPr>
          <w:sz w:val="28"/>
          <w:szCs w:val="28"/>
        </w:rPr>
      </w:pPr>
      <w:r w:rsidRPr="004A2434">
        <w:rPr>
          <w:bCs/>
          <w:sz w:val="28"/>
          <w:szCs w:val="28"/>
        </w:rPr>
        <w:t>Кодекс Республики Беларусь об административных правонарушениях [Электронный ресурс</w:t>
      </w:r>
      <w:proofErr w:type="gramStart"/>
      <w:r w:rsidRPr="004A2434">
        <w:rPr>
          <w:bCs/>
          <w:sz w:val="28"/>
          <w:szCs w:val="28"/>
        </w:rPr>
        <w:t>] :</w:t>
      </w:r>
      <w:proofErr w:type="gramEnd"/>
      <w:r w:rsidRPr="004A2434">
        <w:rPr>
          <w:bCs/>
          <w:sz w:val="28"/>
          <w:szCs w:val="28"/>
        </w:rPr>
        <w:t xml:space="preserve"> 21 апр. 2003 г., № 194-З : принят Палатой представителей 17 дек. 2002 г. : </w:t>
      </w:r>
      <w:proofErr w:type="spellStart"/>
      <w:r w:rsidRPr="004A2434">
        <w:rPr>
          <w:bCs/>
          <w:sz w:val="28"/>
          <w:szCs w:val="28"/>
        </w:rPr>
        <w:t>одобр</w:t>
      </w:r>
      <w:proofErr w:type="spellEnd"/>
      <w:r w:rsidR="00E22BD8">
        <w:rPr>
          <w:bCs/>
          <w:sz w:val="28"/>
          <w:szCs w:val="28"/>
        </w:rPr>
        <w:t xml:space="preserve">. Советом </w:t>
      </w:r>
      <w:proofErr w:type="spellStart"/>
      <w:r w:rsidR="00E22BD8">
        <w:rPr>
          <w:bCs/>
          <w:sz w:val="28"/>
          <w:szCs w:val="28"/>
        </w:rPr>
        <w:t>Респ</w:t>
      </w:r>
      <w:proofErr w:type="spellEnd"/>
      <w:r w:rsidR="00E22BD8">
        <w:rPr>
          <w:bCs/>
          <w:sz w:val="28"/>
          <w:szCs w:val="28"/>
        </w:rPr>
        <w:t xml:space="preserve">. 2 апр. 2003 </w:t>
      </w:r>
      <w:proofErr w:type="gramStart"/>
      <w:r w:rsidR="00E22BD8">
        <w:rPr>
          <w:bCs/>
          <w:sz w:val="28"/>
          <w:szCs w:val="28"/>
        </w:rPr>
        <w:t>г. :</w:t>
      </w:r>
      <w:proofErr w:type="gramEnd"/>
      <w:r w:rsidR="00E22BD8">
        <w:rPr>
          <w:bCs/>
          <w:sz w:val="28"/>
          <w:szCs w:val="28"/>
        </w:rPr>
        <w:t xml:space="preserve"> </w:t>
      </w:r>
      <w:r w:rsidRPr="004A2434">
        <w:rPr>
          <w:bCs/>
          <w:sz w:val="28"/>
          <w:szCs w:val="28"/>
        </w:rPr>
        <w:t xml:space="preserve">с </w:t>
      </w:r>
      <w:r w:rsidR="00E22BD8">
        <w:rPr>
          <w:bCs/>
          <w:sz w:val="28"/>
          <w:szCs w:val="28"/>
        </w:rPr>
        <w:t>изм. и доп.</w:t>
      </w:r>
      <w:r w:rsidRPr="004A2434">
        <w:rPr>
          <w:bCs/>
          <w:sz w:val="28"/>
          <w:szCs w:val="28"/>
        </w:rPr>
        <w:t xml:space="preserve"> // КонсультантПлюс. Беларусь / ООО «</w:t>
      </w:r>
      <w:proofErr w:type="spellStart"/>
      <w:r w:rsidRPr="004A2434">
        <w:rPr>
          <w:bCs/>
          <w:sz w:val="28"/>
          <w:szCs w:val="28"/>
        </w:rPr>
        <w:t>ЮрСпектр</w:t>
      </w:r>
      <w:proofErr w:type="spellEnd"/>
      <w:r w:rsidRPr="004A2434">
        <w:rPr>
          <w:bCs/>
          <w:sz w:val="28"/>
          <w:szCs w:val="28"/>
        </w:rPr>
        <w:t xml:space="preserve">», Нац. центр правовой </w:t>
      </w:r>
      <w:proofErr w:type="spellStart"/>
      <w:r w:rsidRPr="004A2434">
        <w:rPr>
          <w:bCs/>
          <w:sz w:val="28"/>
          <w:szCs w:val="28"/>
        </w:rPr>
        <w:t>информ</w:t>
      </w:r>
      <w:proofErr w:type="spellEnd"/>
      <w:r w:rsidRPr="004A2434">
        <w:rPr>
          <w:bCs/>
          <w:sz w:val="28"/>
          <w:szCs w:val="28"/>
        </w:rPr>
        <w:t xml:space="preserve">. </w:t>
      </w:r>
      <w:proofErr w:type="spellStart"/>
      <w:r w:rsidRPr="004A2434">
        <w:rPr>
          <w:bCs/>
          <w:sz w:val="28"/>
          <w:szCs w:val="28"/>
        </w:rPr>
        <w:t>Респ</w:t>
      </w:r>
      <w:proofErr w:type="spellEnd"/>
      <w:r w:rsidRPr="004A2434">
        <w:rPr>
          <w:bCs/>
          <w:sz w:val="28"/>
          <w:szCs w:val="28"/>
        </w:rPr>
        <w:t xml:space="preserve">. Беларусь. – </w:t>
      </w:r>
      <w:r w:rsidR="00E22BD8">
        <w:rPr>
          <w:bCs/>
          <w:sz w:val="28"/>
          <w:szCs w:val="28"/>
        </w:rPr>
        <w:t>Минск, 2021</w:t>
      </w:r>
      <w:r w:rsidRPr="004A2434">
        <w:rPr>
          <w:bCs/>
          <w:sz w:val="28"/>
          <w:szCs w:val="28"/>
        </w:rPr>
        <w:t>.</w:t>
      </w:r>
    </w:p>
    <w:p w:rsidR="00E22BD8" w:rsidRPr="004A2434" w:rsidRDefault="00A55AE1" w:rsidP="00826539">
      <w:pPr>
        <w:numPr>
          <w:ilvl w:val="0"/>
          <w:numId w:val="63"/>
        </w:numPr>
        <w:tabs>
          <w:tab w:val="clear" w:pos="1780"/>
          <w:tab w:val="left" w:pos="1134"/>
        </w:tabs>
        <w:suppressAutoHyphens/>
        <w:ind w:left="0" w:firstLine="709"/>
        <w:jc w:val="both"/>
        <w:rPr>
          <w:sz w:val="28"/>
          <w:szCs w:val="28"/>
        </w:rPr>
      </w:pPr>
      <w:r w:rsidRPr="00E22BD8">
        <w:rPr>
          <w:bCs/>
          <w:sz w:val="28"/>
          <w:szCs w:val="28"/>
        </w:rPr>
        <w:t>О противодействии монополистической деятельности и развитии конкуренции</w:t>
      </w:r>
      <w:r w:rsidR="00E22BD8" w:rsidRPr="00E22BD8">
        <w:rPr>
          <w:bCs/>
          <w:sz w:val="28"/>
          <w:szCs w:val="28"/>
        </w:rPr>
        <w:t xml:space="preserve"> </w:t>
      </w:r>
      <w:r w:rsidR="00E22BD8" w:rsidRPr="00E22BD8">
        <w:rPr>
          <w:sz w:val="28"/>
          <w:szCs w:val="28"/>
        </w:rPr>
        <w:t>[Электронный ресурс</w:t>
      </w:r>
      <w:proofErr w:type="gramStart"/>
      <w:r w:rsidR="00E22BD8" w:rsidRPr="00E22BD8">
        <w:rPr>
          <w:sz w:val="28"/>
          <w:szCs w:val="28"/>
        </w:rPr>
        <w:t xml:space="preserve">] </w:t>
      </w:r>
      <w:r w:rsidRPr="00E22BD8">
        <w:rPr>
          <w:bCs/>
          <w:sz w:val="28"/>
          <w:szCs w:val="28"/>
        </w:rPr>
        <w:t>:</w:t>
      </w:r>
      <w:proofErr w:type="gramEnd"/>
      <w:r w:rsidRPr="00E22BD8">
        <w:rPr>
          <w:bCs/>
          <w:sz w:val="28"/>
          <w:szCs w:val="28"/>
        </w:rPr>
        <w:t xml:space="preserve"> Закон Республики Беларусь, 10 дек</w:t>
      </w:r>
      <w:r w:rsidR="00E22BD8" w:rsidRPr="00E22BD8">
        <w:rPr>
          <w:bCs/>
          <w:sz w:val="28"/>
          <w:szCs w:val="28"/>
        </w:rPr>
        <w:t>.</w:t>
      </w:r>
      <w:r w:rsidRPr="00E22BD8">
        <w:rPr>
          <w:bCs/>
          <w:sz w:val="28"/>
          <w:szCs w:val="28"/>
        </w:rPr>
        <w:t xml:space="preserve"> 1992г., № 2034-XII </w:t>
      </w:r>
      <w:r w:rsidR="00E22BD8" w:rsidRPr="00E22BD8">
        <w:rPr>
          <w:bCs/>
          <w:sz w:val="28"/>
          <w:szCs w:val="28"/>
        </w:rPr>
        <w:t>: с изм. и доп</w:t>
      </w:r>
      <w:r w:rsidR="00E22BD8">
        <w:rPr>
          <w:bCs/>
          <w:sz w:val="28"/>
          <w:szCs w:val="28"/>
        </w:rPr>
        <w:t xml:space="preserve">. </w:t>
      </w:r>
      <w:r w:rsidR="00E22BD8" w:rsidRPr="004A2434">
        <w:rPr>
          <w:bCs/>
          <w:sz w:val="28"/>
          <w:szCs w:val="28"/>
        </w:rPr>
        <w:t>// КонсультантПлюс. Беларусь / ООО «</w:t>
      </w:r>
      <w:proofErr w:type="spellStart"/>
      <w:r w:rsidR="00E22BD8" w:rsidRPr="004A2434">
        <w:rPr>
          <w:bCs/>
          <w:sz w:val="28"/>
          <w:szCs w:val="28"/>
        </w:rPr>
        <w:t>ЮрСпектр</w:t>
      </w:r>
      <w:proofErr w:type="spellEnd"/>
      <w:r w:rsidR="00E22BD8" w:rsidRPr="004A2434">
        <w:rPr>
          <w:bCs/>
          <w:sz w:val="28"/>
          <w:szCs w:val="28"/>
        </w:rPr>
        <w:t xml:space="preserve">», Нац. центр правовой </w:t>
      </w:r>
      <w:proofErr w:type="spellStart"/>
      <w:r w:rsidR="00E22BD8" w:rsidRPr="004A2434">
        <w:rPr>
          <w:bCs/>
          <w:sz w:val="28"/>
          <w:szCs w:val="28"/>
        </w:rPr>
        <w:t>информ</w:t>
      </w:r>
      <w:proofErr w:type="spellEnd"/>
      <w:r w:rsidR="00E22BD8" w:rsidRPr="004A2434">
        <w:rPr>
          <w:bCs/>
          <w:sz w:val="28"/>
          <w:szCs w:val="28"/>
        </w:rPr>
        <w:t xml:space="preserve">. </w:t>
      </w:r>
      <w:proofErr w:type="spellStart"/>
      <w:r w:rsidR="00E22BD8" w:rsidRPr="004A2434">
        <w:rPr>
          <w:bCs/>
          <w:sz w:val="28"/>
          <w:szCs w:val="28"/>
        </w:rPr>
        <w:t>Респ</w:t>
      </w:r>
      <w:proofErr w:type="spellEnd"/>
      <w:r w:rsidR="00E22BD8" w:rsidRPr="004A2434">
        <w:rPr>
          <w:bCs/>
          <w:sz w:val="28"/>
          <w:szCs w:val="28"/>
        </w:rPr>
        <w:t xml:space="preserve">. Беларусь. – </w:t>
      </w:r>
      <w:r w:rsidR="00E22BD8">
        <w:rPr>
          <w:bCs/>
          <w:sz w:val="28"/>
          <w:szCs w:val="28"/>
        </w:rPr>
        <w:t>Минск, 2021</w:t>
      </w:r>
      <w:r w:rsidR="00E22BD8" w:rsidRPr="004A2434">
        <w:rPr>
          <w:bCs/>
          <w:sz w:val="28"/>
          <w:szCs w:val="28"/>
        </w:rPr>
        <w:t>.</w:t>
      </w:r>
    </w:p>
    <w:p w:rsidR="00A55AE1" w:rsidRPr="00E22BD8" w:rsidRDefault="00A55AE1" w:rsidP="00826539">
      <w:pPr>
        <w:numPr>
          <w:ilvl w:val="0"/>
          <w:numId w:val="63"/>
        </w:numPr>
        <w:tabs>
          <w:tab w:val="clear" w:pos="1780"/>
          <w:tab w:val="left" w:pos="1134"/>
        </w:tabs>
        <w:suppressAutoHyphens/>
        <w:ind w:left="0" w:firstLine="709"/>
        <w:jc w:val="both"/>
        <w:rPr>
          <w:sz w:val="28"/>
          <w:szCs w:val="28"/>
        </w:rPr>
      </w:pPr>
      <w:r w:rsidRPr="00E22BD8">
        <w:rPr>
          <w:bCs/>
          <w:sz w:val="28"/>
          <w:szCs w:val="28"/>
        </w:rPr>
        <w:t>О естественных монополиях</w:t>
      </w:r>
      <w:r w:rsidR="00E22BD8">
        <w:rPr>
          <w:bCs/>
          <w:sz w:val="28"/>
          <w:szCs w:val="28"/>
        </w:rPr>
        <w:t xml:space="preserve"> </w:t>
      </w:r>
      <w:r w:rsidR="00E22BD8" w:rsidRPr="00E22BD8">
        <w:rPr>
          <w:sz w:val="28"/>
          <w:szCs w:val="28"/>
        </w:rPr>
        <w:t>[Электронный ресурс</w:t>
      </w:r>
      <w:proofErr w:type="gramStart"/>
      <w:r w:rsidR="00E22BD8" w:rsidRPr="00E22BD8">
        <w:rPr>
          <w:sz w:val="28"/>
          <w:szCs w:val="28"/>
        </w:rPr>
        <w:t>]</w:t>
      </w:r>
      <w:r w:rsidR="00E22BD8">
        <w:rPr>
          <w:sz w:val="28"/>
          <w:szCs w:val="28"/>
        </w:rPr>
        <w:t xml:space="preserve"> </w:t>
      </w:r>
      <w:r w:rsidRPr="00E22BD8">
        <w:rPr>
          <w:bCs/>
          <w:sz w:val="28"/>
          <w:szCs w:val="28"/>
        </w:rPr>
        <w:t>:</w:t>
      </w:r>
      <w:proofErr w:type="gramEnd"/>
      <w:r w:rsidRPr="00E22BD8">
        <w:rPr>
          <w:bCs/>
          <w:sz w:val="28"/>
          <w:szCs w:val="28"/>
        </w:rPr>
        <w:t xml:space="preserve"> Закон Республики Беларусь, 16 дек</w:t>
      </w:r>
      <w:r w:rsidR="00E22BD8">
        <w:rPr>
          <w:bCs/>
          <w:sz w:val="28"/>
          <w:szCs w:val="28"/>
        </w:rPr>
        <w:t>.</w:t>
      </w:r>
      <w:r w:rsidRPr="00E22BD8">
        <w:rPr>
          <w:bCs/>
          <w:sz w:val="28"/>
          <w:szCs w:val="28"/>
        </w:rPr>
        <w:t xml:space="preserve"> </w:t>
      </w:r>
      <w:smartTag w:uri="urn:schemas-microsoft-com:office:smarttags" w:element="metricconverter">
        <w:smartTagPr>
          <w:attr w:name="ProductID" w:val="2002 г"/>
        </w:smartTagPr>
        <w:r w:rsidRPr="00E22BD8">
          <w:rPr>
            <w:bCs/>
            <w:sz w:val="28"/>
            <w:szCs w:val="28"/>
          </w:rPr>
          <w:t>2002 г</w:t>
        </w:r>
      </w:smartTag>
      <w:r w:rsidRPr="00E22BD8">
        <w:rPr>
          <w:bCs/>
          <w:sz w:val="28"/>
          <w:szCs w:val="28"/>
        </w:rPr>
        <w:t xml:space="preserve">. № 162-З:  </w:t>
      </w:r>
      <w:r w:rsidR="00E22BD8">
        <w:rPr>
          <w:bCs/>
          <w:sz w:val="28"/>
          <w:szCs w:val="28"/>
        </w:rPr>
        <w:t>с изм. и доп.</w:t>
      </w:r>
      <w:r w:rsidRPr="00E22BD8">
        <w:rPr>
          <w:bCs/>
          <w:sz w:val="28"/>
          <w:szCs w:val="28"/>
        </w:rPr>
        <w:t xml:space="preserve"> </w:t>
      </w:r>
      <w:r w:rsidRPr="00E22BD8">
        <w:rPr>
          <w:sz w:val="28"/>
          <w:szCs w:val="28"/>
        </w:rPr>
        <w:t>// Консультант Плюс : Беларусь. Технология 3000 [Электронный ресурс] / ООО «</w:t>
      </w:r>
      <w:proofErr w:type="spellStart"/>
      <w:r w:rsidRPr="00E22BD8">
        <w:rPr>
          <w:sz w:val="28"/>
          <w:szCs w:val="28"/>
        </w:rPr>
        <w:t>ЮрСпектр</w:t>
      </w:r>
      <w:proofErr w:type="spellEnd"/>
      <w:r w:rsidRPr="00E22BD8">
        <w:rPr>
          <w:sz w:val="28"/>
          <w:szCs w:val="28"/>
        </w:rPr>
        <w:t xml:space="preserve">», Нац. центр правовой </w:t>
      </w:r>
      <w:proofErr w:type="spellStart"/>
      <w:r w:rsidRPr="00E22BD8">
        <w:rPr>
          <w:sz w:val="28"/>
          <w:szCs w:val="28"/>
        </w:rPr>
        <w:t>информ</w:t>
      </w:r>
      <w:proofErr w:type="spellEnd"/>
      <w:r w:rsidRPr="00E22BD8">
        <w:rPr>
          <w:sz w:val="28"/>
          <w:szCs w:val="28"/>
        </w:rPr>
        <w:t xml:space="preserve">. </w:t>
      </w:r>
      <w:proofErr w:type="spellStart"/>
      <w:r w:rsidRPr="00E22BD8">
        <w:rPr>
          <w:sz w:val="28"/>
          <w:szCs w:val="28"/>
        </w:rPr>
        <w:t>Респ</w:t>
      </w:r>
      <w:proofErr w:type="spellEnd"/>
      <w:r w:rsidRPr="00E22BD8">
        <w:rPr>
          <w:sz w:val="28"/>
          <w:szCs w:val="28"/>
        </w:rPr>
        <w:t xml:space="preserve">. Беларусь. – </w:t>
      </w:r>
      <w:r w:rsidR="00E22BD8">
        <w:rPr>
          <w:sz w:val="28"/>
          <w:szCs w:val="28"/>
        </w:rPr>
        <w:t>Минск, 2021</w:t>
      </w:r>
      <w:r w:rsidRPr="00E22BD8">
        <w:rPr>
          <w:sz w:val="28"/>
          <w:szCs w:val="28"/>
        </w:rPr>
        <w:t>.</w:t>
      </w:r>
    </w:p>
    <w:p w:rsidR="00A55AE1" w:rsidRPr="004A2434" w:rsidRDefault="00A55AE1" w:rsidP="00826539">
      <w:pPr>
        <w:numPr>
          <w:ilvl w:val="0"/>
          <w:numId w:val="63"/>
        </w:numPr>
        <w:tabs>
          <w:tab w:val="clear" w:pos="1780"/>
          <w:tab w:val="left" w:pos="1134"/>
        </w:tabs>
        <w:suppressAutoHyphens/>
        <w:ind w:left="0" w:firstLine="709"/>
        <w:jc w:val="both"/>
        <w:rPr>
          <w:sz w:val="28"/>
          <w:szCs w:val="28"/>
        </w:rPr>
      </w:pPr>
      <w:r w:rsidRPr="004A2434">
        <w:rPr>
          <w:bCs/>
          <w:sz w:val="28"/>
          <w:szCs w:val="28"/>
        </w:rPr>
        <w:t xml:space="preserve">О рекламе [Электронный ресурс] : Закон </w:t>
      </w:r>
      <w:proofErr w:type="spellStart"/>
      <w:r w:rsidRPr="004A2434">
        <w:rPr>
          <w:bCs/>
          <w:sz w:val="28"/>
          <w:szCs w:val="28"/>
        </w:rPr>
        <w:t>Респ</w:t>
      </w:r>
      <w:proofErr w:type="spellEnd"/>
      <w:r w:rsidRPr="004A2434">
        <w:rPr>
          <w:bCs/>
          <w:sz w:val="28"/>
          <w:szCs w:val="28"/>
        </w:rPr>
        <w:t>. Беларусь, 10 мая 2007 г., № 225-</w:t>
      </w:r>
      <w:proofErr w:type="gramStart"/>
      <w:r w:rsidRPr="004A2434">
        <w:rPr>
          <w:bCs/>
          <w:sz w:val="28"/>
          <w:szCs w:val="28"/>
        </w:rPr>
        <w:t xml:space="preserve">З </w:t>
      </w:r>
      <w:r w:rsidR="00E22BD8">
        <w:rPr>
          <w:bCs/>
          <w:sz w:val="28"/>
          <w:szCs w:val="28"/>
        </w:rPr>
        <w:t>:</w:t>
      </w:r>
      <w:proofErr w:type="gramEnd"/>
      <w:r w:rsidR="00E22BD8">
        <w:rPr>
          <w:bCs/>
          <w:sz w:val="28"/>
          <w:szCs w:val="28"/>
        </w:rPr>
        <w:t xml:space="preserve"> с изм. и доп.</w:t>
      </w:r>
      <w:r w:rsidRPr="004A2434">
        <w:rPr>
          <w:bCs/>
          <w:sz w:val="28"/>
          <w:szCs w:val="28"/>
        </w:rPr>
        <w:t xml:space="preserve"> // КонсультантПлюс. Беларусь / ООО «</w:t>
      </w:r>
      <w:proofErr w:type="spellStart"/>
      <w:r w:rsidRPr="004A2434">
        <w:rPr>
          <w:bCs/>
          <w:sz w:val="28"/>
          <w:szCs w:val="28"/>
        </w:rPr>
        <w:t>ЮрСпектр</w:t>
      </w:r>
      <w:proofErr w:type="spellEnd"/>
      <w:r w:rsidRPr="004A2434">
        <w:rPr>
          <w:bCs/>
          <w:sz w:val="28"/>
          <w:szCs w:val="28"/>
        </w:rPr>
        <w:t xml:space="preserve">», Нац. центр правовой </w:t>
      </w:r>
      <w:proofErr w:type="spellStart"/>
      <w:r w:rsidRPr="004A2434">
        <w:rPr>
          <w:bCs/>
          <w:sz w:val="28"/>
          <w:szCs w:val="28"/>
        </w:rPr>
        <w:t>информ</w:t>
      </w:r>
      <w:proofErr w:type="spellEnd"/>
      <w:r w:rsidRPr="004A2434">
        <w:rPr>
          <w:bCs/>
          <w:sz w:val="28"/>
          <w:szCs w:val="28"/>
        </w:rPr>
        <w:t xml:space="preserve">. </w:t>
      </w:r>
      <w:proofErr w:type="spellStart"/>
      <w:r w:rsidRPr="004A2434">
        <w:rPr>
          <w:bCs/>
          <w:sz w:val="28"/>
          <w:szCs w:val="28"/>
        </w:rPr>
        <w:t>Респ</w:t>
      </w:r>
      <w:proofErr w:type="spellEnd"/>
      <w:r w:rsidRPr="004A2434">
        <w:rPr>
          <w:bCs/>
          <w:sz w:val="28"/>
          <w:szCs w:val="28"/>
        </w:rPr>
        <w:t xml:space="preserve">. Беларусь. – </w:t>
      </w:r>
      <w:r w:rsidR="00E22BD8">
        <w:rPr>
          <w:bCs/>
          <w:sz w:val="28"/>
          <w:szCs w:val="28"/>
        </w:rPr>
        <w:t>Минск, 2021</w:t>
      </w:r>
      <w:r w:rsidRPr="004A2434">
        <w:rPr>
          <w:bCs/>
          <w:sz w:val="28"/>
          <w:szCs w:val="28"/>
        </w:rPr>
        <w:t>.</w:t>
      </w:r>
    </w:p>
    <w:p w:rsidR="00A55AE1" w:rsidRPr="004A2434" w:rsidRDefault="00A55AE1" w:rsidP="00446FFE">
      <w:pPr>
        <w:shd w:val="clear" w:color="auto" w:fill="FFFFFF"/>
        <w:ind w:firstLine="720"/>
        <w:jc w:val="both"/>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1" w:name="_Toc36713283"/>
      <w:r w:rsidRPr="004A2434">
        <w:rPr>
          <w:rFonts w:ascii="Times New Roman" w:hAnsi="Times New Roman" w:cs="Times New Roman"/>
          <w:b w:val="0"/>
          <w:color w:val="auto"/>
        </w:rPr>
        <w:lastRenderedPageBreak/>
        <w:t>Тема 9. ПРАВОВОЕ РЕГУЛИРОВАНИЕ РЫНКА ЦЕННЫХ БУМАГ</w:t>
      </w:r>
      <w:bookmarkEnd w:id="11"/>
    </w:p>
    <w:p w:rsidR="00DB3ABD" w:rsidRPr="004A2434" w:rsidRDefault="00DB3ABD" w:rsidP="00446FFE">
      <w:pPr>
        <w:shd w:val="clear" w:color="auto" w:fill="FFFFFF"/>
        <w:ind w:firstLine="720"/>
        <w:jc w:val="both"/>
        <w:rPr>
          <w:sz w:val="28"/>
          <w:szCs w:val="28"/>
        </w:rPr>
      </w:pPr>
    </w:p>
    <w:p w:rsidR="00764BF8" w:rsidRPr="004A2434" w:rsidRDefault="00764BF8" w:rsidP="00F4590B">
      <w:pPr>
        <w:shd w:val="clear" w:color="auto" w:fill="FFFFFF"/>
        <w:ind w:firstLine="720"/>
        <w:rPr>
          <w:b/>
          <w:sz w:val="28"/>
          <w:szCs w:val="28"/>
        </w:rPr>
      </w:pPr>
      <w:r w:rsidRPr="004A2434">
        <w:rPr>
          <w:b/>
          <w:sz w:val="28"/>
          <w:szCs w:val="28"/>
        </w:rPr>
        <w:t>Содержание учебного материала</w:t>
      </w:r>
    </w:p>
    <w:p w:rsidR="00764BF8" w:rsidRPr="004A2434" w:rsidRDefault="00764BF8" w:rsidP="00F4590B">
      <w:pPr>
        <w:tabs>
          <w:tab w:val="left" w:pos="284"/>
          <w:tab w:val="left" w:pos="1134"/>
        </w:tabs>
        <w:ind w:firstLine="720"/>
        <w:jc w:val="both"/>
        <w:rPr>
          <w:sz w:val="28"/>
          <w:szCs w:val="28"/>
        </w:rPr>
      </w:pPr>
      <w:r w:rsidRPr="004A2434">
        <w:rPr>
          <w:sz w:val="28"/>
          <w:szCs w:val="28"/>
        </w:rPr>
        <w:t>Рынок ценных бумаг – неотъемлемая часть рыночной экономики. Государственное регулирование рынка ценных бумаг. Органы, осуществляющие регулирование рынка ценных бумаг. Правовые основы рынка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Фондовая биржа и ее роль в функционировании рынка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Понятие цепных бумаг и их классификация. Правовой режим отдельных видов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Субъекты и порядок выпуска цепных бумаг. Требования, предъявляемые к эмитентам ценных бумаг. Открытая продажа ценных бумаг и распределение их между ограниченным кругом лиц. Регистрация ценных бумаг. Документы, представляемые для регистрации ценных бумаг. Проспект эмиссии. Основания отказа в регистрации ценных бумаг. Обжалование отказа. Порядок запрещения или приостановления выпуска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Обращение ценных бумаг. Первичный и вторичный рынок ценных бумаг. Биржевые и внебиржевые сделки с ценными бумагами. Виды биржевых сделок с ценными бумагами. Цена (курс)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Профессиональная деятельность по ценным бумагам. Понятие и виды профессиональной деятельности по цепным бумагам. Посредническая и коммерческая деятельность по ценным бумагам, деятельность инвестиционного фонда, деятельность депозитария, доверительная (трастовая) деятельность, деятельность специализированного регистратора (независимого реестродержателя), прочие виды деятельности по цепным бумагам. Лицензирование профессиональной деятельности по ценным бумагам. Требования, предъявляемые к профессиональным участникам рынка ценных бумаг.</w:t>
      </w:r>
    </w:p>
    <w:p w:rsidR="00764BF8" w:rsidRPr="004A2434" w:rsidRDefault="00764BF8" w:rsidP="00446FFE">
      <w:pPr>
        <w:shd w:val="clear" w:color="auto" w:fill="FFFFFF"/>
        <w:ind w:firstLine="720"/>
        <w:rPr>
          <w:b/>
          <w:sz w:val="28"/>
          <w:szCs w:val="28"/>
        </w:rPr>
      </w:pPr>
      <w:r w:rsidRPr="004A2434">
        <w:rPr>
          <w:b/>
          <w:sz w:val="28"/>
          <w:szCs w:val="28"/>
        </w:rPr>
        <w:t>Базовые понятия темы</w:t>
      </w:r>
    </w:p>
    <w:p w:rsidR="00764BF8" w:rsidRPr="004A2434" w:rsidRDefault="00764BF8" w:rsidP="00446FFE">
      <w:pPr>
        <w:tabs>
          <w:tab w:val="left" w:pos="284"/>
          <w:tab w:val="left" w:pos="1134"/>
        </w:tabs>
        <w:ind w:firstLine="709"/>
        <w:jc w:val="both"/>
        <w:rPr>
          <w:sz w:val="28"/>
          <w:szCs w:val="28"/>
        </w:rPr>
      </w:pPr>
      <w:r w:rsidRPr="004A2434">
        <w:rPr>
          <w:i/>
          <w:sz w:val="28"/>
          <w:szCs w:val="28"/>
        </w:rPr>
        <w:t>Ценные бумаги (акции, облигации)</w:t>
      </w:r>
      <w:r w:rsidRPr="004A2434">
        <w:rPr>
          <w:sz w:val="28"/>
          <w:szCs w:val="28"/>
        </w:rPr>
        <w:t xml:space="preserve"> – это документы, удостоверяющие выраженные в них и реализуемые посредством предъявления или передачи имущественные права или отношения займа владельца ценной бумаги по отношению к эмитенту.</w:t>
      </w:r>
    </w:p>
    <w:p w:rsidR="00764BF8" w:rsidRPr="004A2434" w:rsidRDefault="00764BF8" w:rsidP="00446FFE">
      <w:pPr>
        <w:tabs>
          <w:tab w:val="left" w:pos="284"/>
          <w:tab w:val="left" w:pos="1134"/>
        </w:tabs>
        <w:ind w:firstLine="709"/>
        <w:jc w:val="both"/>
        <w:rPr>
          <w:sz w:val="28"/>
          <w:szCs w:val="28"/>
        </w:rPr>
      </w:pPr>
      <w:r w:rsidRPr="004A2434">
        <w:rPr>
          <w:i/>
          <w:sz w:val="28"/>
          <w:szCs w:val="28"/>
        </w:rPr>
        <w:t>Рынок ценных бумаг с юридической точки зрения</w:t>
      </w:r>
      <w:r w:rsidRPr="004A2434">
        <w:rPr>
          <w:sz w:val="28"/>
          <w:szCs w:val="28"/>
        </w:rPr>
        <w:t xml:space="preserve"> – это совокупность общественных отношений, складывающихся в сфере выпуска, размещения, обращения и погашения определенных видов ценных бумаг.</w:t>
      </w:r>
    </w:p>
    <w:p w:rsidR="00764BF8" w:rsidRPr="004A2434" w:rsidRDefault="00764BF8" w:rsidP="00446FFE">
      <w:pPr>
        <w:tabs>
          <w:tab w:val="left" w:pos="284"/>
          <w:tab w:val="left" w:pos="1134"/>
        </w:tabs>
        <w:ind w:firstLine="709"/>
        <w:jc w:val="both"/>
        <w:rPr>
          <w:sz w:val="28"/>
          <w:szCs w:val="28"/>
        </w:rPr>
      </w:pPr>
      <w:r w:rsidRPr="004A2434">
        <w:rPr>
          <w:sz w:val="28"/>
          <w:szCs w:val="28"/>
        </w:rPr>
        <w:t xml:space="preserve">Под </w:t>
      </w:r>
      <w:r w:rsidRPr="004A2434">
        <w:rPr>
          <w:i/>
          <w:sz w:val="28"/>
          <w:szCs w:val="28"/>
        </w:rPr>
        <w:t>эмиссионной операцией</w:t>
      </w:r>
      <w:r w:rsidRPr="004A2434">
        <w:rPr>
          <w:sz w:val="28"/>
          <w:szCs w:val="28"/>
        </w:rPr>
        <w:t xml:space="preserve"> понимается совокупность юридически значимых действий одного или нескольких субъектов рынка ценных бумаг, направленных на организацию выпуска ценных бумаг эмитентом и их распространение.</w:t>
      </w:r>
    </w:p>
    <w:p w:rsidR="00764BF8" w:rsidRPr="004A2434" w:rsidRDefault="00764BF8" w:rsidP="00446FFE">
      <w:pPr>
        <w:tabs>
          <w:tab w:val="left" w:pos="284"/>
          <w:tab w:val="left" w:pos="1134"/>
        </w:tabs>
        <w:ind w:firstLine="709"/>
        <w:jc w:val="both"/>
        <w:rPr>
          <w:sz w:val="28"/>
          <w:szCs w:val="28"/>
        </w:rPr>
      </w:pPr>
      <w:r w:rsidRPr="004A2434">
        <w:rPr>
          <w:i/>
          <w:sz w:val="28"/>
          <w:szCs w:val="28"/>
        </w:rPr>
        <w:t>Эмитент</w:t>
      </w:r>
      <w:r w:rsidRPr="004A2434">
        <w:rPr>
          <w:sz w:val="28"/>
          <w:szCs w:val="28"/>
        </w:rPr>
        <w:t xml:space="preserve"> – это юридическое лицо, которое от своего имени выпускает ценные бумаги и обязуется выполнить обязательства, вытекающие из условий выпуска ценных бумаг.</w:t>
      </w:r>
    </w:p>
    <w:p w:rsidR="00764BF8" w:rsidRPr="004A2434" w:rsidRDefault="00764BF8" w:rsidP="00446FFE">
      <w:pPr>
        <w:tabs>
          <w:tab w:val="left" w:pos="284"/>
          <w:tab w:val="left" w:pos="1134"/>
        </w:tabs>
        <w:ind w:firstLine="709"/>
        <w:jc w:val="both"/>
        <w:rPr>
          <w:sz w:val="28"/>
          <w:szCs w:val="28"/>
        </w:rPr>
      </w:pPr>
      <w:r w:rsidRPr="004A2434">
        <w:rPr>
          <w:i/>
          <w:sz w:val="28"/>
          <w:szCs w:val="28"/>
        </w:rPr>
        <w:t>Инвесторы</w:t>
      </w:r>
      <w:r w:rsidRPr="004A2434">
        <w:rPr>
          <w:sz w:val="28"/>
          <w:szCs w:val="28"/>
        </w:rPr>
        <w:t xml:space="preserve"> – это физические или юридические лица, владеющие ценными бумагами.</w:t>
      </w:r>
    </w:p>
    <w:p w:rsidR="00764BF8" w:rsidRPr="004A2434" w:rsidRDefault="00764BF8" w:rsidP="00446FFE">
      <w:pPr>
        <w:tabs>
          <w:tab w:val="left" w:pos="284"/>
          <w:tab w:val="left" w:pos="1134"/>
        </w:tabs>
        <w:ind w:firstLine="709"/>
        <w:jc w:val="both"/>
        <w:rPr>
          <w:sz w:val="28"/>
          <w:szCs w:val="28"/>
        </w:rPr>
      </w:pPr>
      <w:r w:rsidRPr="004A2434">
        <w:rPr>
          <w:i/>
          <w:sz w:val="28"/>
          <w:szCs w:val="28"/>
        </w:rPr>
        <w:lastRenderedPageBreak/>
        <w:t>Коммерческая деятельность по ценным бумагам</w:t>
      </w:r>
      <w:r w:rsidRPr="004A2434">
        <w:rPr>
          <w:sz w:val="28"/>
          <w:szCs w:val="28"/>
        </w:rPr>
        <w:t xml:space="preserve"> – это выполнение профессиональным участником рынка ценных бумаг сделок по купле и продаже ценных бумаг от своего имени и за свой счет с обязательством заключать сделки по объявляемым данным юридическим лицом ценам покупки и продажи. Банки не могут осуществлять коммерческую деятельность по ценным бумагам эмитентов, которых они обслуживают.</w:t>
      </w:r>
    </w:p>
    <w:p w:rsidR="00764BF8" w:rsidRPr="004A2434" w:rsidRDefault="00764BF8" w:rsidP="00446FFE">
      <w:pPr>
        <w:tabs>
          <w:tab w:val="left" w:pos="284"/>
          <w:tab w:val="left" w:pos="1134"/>
        </w:tabs>
        <w:ind w:firstLine="709"/>
        <w:jc w:val="both"/>
        <w:rPr>
          <w:sz w:val="28"/>
          <w:szCs w:val="28"/>
        </w:rPr>
      </w:pPr>
      <w:r w:rsidRPr="004A2434">
        <w:rPr>
          <w:i/>
          <w:sz w:val="28"/>
          <w:szCs w:val="28"/>
        </w:rPr>
        <w:t>Деятельность инвестиционного фонда</w:t>
      </w:r>
      <w:r w:rsidRPr="004A2434">
        <w:rPr>
          <w:sz w:val="28"/>
          <w:szCs w:val="28"/>
        </w:rPr>
        <w:t xml:space="preserve"> – это выпуск акций с целью мобилизации денежных средств инвесторов и их вложения от имени фонда в ценные бумаги, а также на банковские счета, вклады и депозиты, при котором все риски, связанные с такими вложениями, в полном объеме относятся на счет акционеров этого фонда и реализуются ими за счет изменения текущей цены акций фонда.</w:t>
      </w:r>
    </w:p>
    <w:p w:rsidR="00764BF8" w:rsidRPr="004A2434" w:rsidRDefault="00764BF8" w:rsidP="00446FFE">
      <w:pPr>
        <w:tabs>
          <w:tab w:val="left" w:pos="284"/>
          <w:tab w:val="left" w:pos="1134"/>
        </w:tabs>
        <w:ind w:firstLine="709"/>
        <w:jc w:val="both"/>
        <w:rPr>
          <w:sz w:val="28"/>
          <w:szCs w:val="28"/>
        </w:rPr>
      </w:pPr>
      <w:r w:rsidRPr="004A2434">
        <w:rPr>
          <w:i/>
          <w:sz w:val="28"/>
          <w:szCs w:val="28"/>
        </w:rPr>
        <w:t>Чек</w:t>
      </w:r>
      <w:r w:rsidRPr="004A2434">
        <w:rPr>
          <w:sz w:val="28"/>
          <w:szCs w:val="28"/>
        </w:rPr>
        <w:t xml:space="preserve"> – это ценная бумага, которая содержит ничем не обусловленное письменное распоряжение чекодателя банку уплатить держателю указанную сумму.</w:t>
      </w:r>
    </w:p>
    <w:p w:rsidR="00764BF8" w:rsidRPr="004A2434" w:rsidRDefault="00764BF8" w:rsidP="00446FFE">
      <w:pPr>
        <w:tabs>
          <w:tab w:val="left" w:pos="284"/>
          <w:tab w:val="left" w:pos="1134"/>
        </w:tabs>
        <w:ind w:firstLine="709"/>
        <w:jc w:val="both"/>
        <w:rPr>
          <w:sz w:val="28"/>
          <w:szCs w:val="28"/>
        </w:rPr>
      </w:pPr>
      <w:r w:rsidRPr="004A2434">
        <w:rPr>
          <w:i/>
          <w:sz w:val="28"/>
          <w:szCs w:val="28"/>
        </w:rPr>
        <w:t>Облигация</w:t>
      </w:r>
      <w:r w:rsidRPr="004A2434">
        <w:rPr>
          <w:sz w:val="28"/>
          <w:szCs w:val="28"/>
        </w:rPr>
        <w:t xml:space="preserve"> – это ценная бумага, удостоверяющая право ее владельца получить от лица, выпустившего эту бумагу, в предусмотренный ею срок номинальную стоимость облигации, а также фиксированный в ней процент от номинальной стоимости облигации, если иное не предусмотрено условиями выпуска.</w:t>
      </w:r>
    </w:p>
    <w:p w:rsidR="00764BF8" w:rsidRPr="004A2434" w:rsidRDefault="00764BF8" w:rsidP="00446FFE">
      <w:pPr>
        <w:tabs>
          <w:tab w:val="left" w:pos="284"/>
          <w:tab w:val="left" w:pos="1134"/>
        </w:tabs>
        <w:ind w:firstLine="709"/>
        <w:jc w:val="both"/>
        <w:rPr>
          <w:sz w:val="28"/>
          <w:szCs w:val="28"/>
        </w:rPr>
      </w:pPr>
      <w:r w:rsidRPr="004A2434">
        <w:rPr>
          <w:i/>
          <w:sz w:val="28"/>
          <w:szCs w:val="28"/>
        </w:rPr>
        <w:t>Депозитный</w:t>
      </w:r>
      <w:r w:rsidRPr="004A2434">
        <w:rPr>
          <w:sz w:val="28"/>
          <w:szCs w:val="28"/>
        </w:rPr>
        <w:t xml:space="preserve"> и</w:t>
      </w:r>
      <w:r w:rsidRPr="004A2434">
        <w:rPr>
          <w:i/>
          <w:sz w:val="28"/>
          <w:szCs w:val="28"/>
        </w:rPr>
        <w:t xml:space="preserve"> сберегательный сертификаты</w:t>
      </w:r>
      <w:r w:rsidRPr="004A2434">
        <w:rPr>
          <w:sz w:val="28"/>
          <w:szCs w:val="28"/>
        </w:rPr>
        <w:t xml:space="preserve"> являются письменным свидетельством банка о вкладе денежных средств, удостоверяющим право вкладчика на получение после истечения установленного срока суммы вклада и процентов по ней</w:t>
      </w:r>
    </w:p>
    <w:p w:rsidR="00764BF8" w:rsidRPr="004A2434" w:rsidRDefault="00764BF8" w:rsidP="00446FFE">
      <w:pPr>
        <w:tabs>
          <w:tab w:val="left" w:pos="284"/>
          <w:tab w:val="left" w:pos="1134"/>
        </w:tabs>
        <w:ind w:firstLine="709"/>
        <w:jc w:val="both"/>
        <w:rPr>
          <w:sz w:val="28"/>
          <w:szCs w:val="28"/>
        </w:rPr>
      </w:pPr>
      <w:r w:rsidRPr="004A2434">
        <w:rPr>
          <w:i/>
          <w:sz w:val="28"/>
          <w:szCs w:val="28"/>
        </w:rPr>
        <w:t>Товарная биржа</w:t>
      </w:r>
      <w:r w:rsidRPr="004A2434">
        <w:rPr>
          <w:sz w:val="28"/>
          <w:szCs w:val="28"/>
        </w:rPr>
        <w:t xml:space="preserve"> – это организация с правом юридического лица, осуществляющая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w:t>
      </w:r>
    </w:p>
    <w:p w:rsidR="00764BF8" w:rsidRPr="004A2434" w:rsidRDefault="00764BF8" w:rsidP="00446FFE">
      <w:pPr>
        <w:tabs>
          <w:tab w:val="left" w:pos="284"/>
          <w:tab w:val="left" w:pos="1134"/>
        </w:tabs>
        <w:ind w:firstLine="709"/>
        <w:jc w:val="both"/>
        <w:rPr>
          <w:sz w:val="28"/>
          <w:szCs w:val="28"/>
        </w:rPr>
      </w:pPr>
      <w:r w:rsidRPr="004A2434">
        <w:rPr>
          <w:i/>
          <w:sz w:val="28"/>
          <w:szCs w:val="28"/>
        </w:rPr>
        <w:t>Фондовая биржа</w:t>
      </w:r>
      <w:r w:rsidRPr="004A2434">
        <w:rPr>
          <w:sz w:val="28"/>
          <w:szCs w:val="28"/>
        </w:rPr>
        <w:t xml:space="preserve"> – это организация с правом юридического лица, созданная для обеспечения профессиональным участникам рынка ценных бумаг необходимых условий для торговли ценными бумагами определения их курса (рыночной цены) и его публикации для ознакомления всех заинтересованных лиц, регулирования деятельности участников рынка ценных бумаг.</w:t>
      </w:r>
    </w:p>
    <w:p w:rsidR="00764BF8" w:rsidRPr="004A2434" w:rsidRDefault="00764BF8" w:rsidP="00446FFE">
      <w:pPr>
        <w:tabs>
          <w:tab w:val="left" w:pos="284"/>
          <w:tab w:val="left" w:pos="1134"/>
        </w:tabs>
        <w:ind w:firstLine="709"/>
        <w:jc w:val="both"/>
        <w:rPr>
          <w:sz w:val="28"/>
          <w:szCs w:val="28"/>
        </w:rPr>
      </w:pPr>
      <w:r w:rsidRPr="004A2434">
        <w:rPr>
          <w:i/>
          <w:sz w:val="28"/>
          <w:szCs w:val="28"/>
        </w:rPr>
        <w:t>Валютную биржу</w:t>
      </w:r>
      <w:r w:rsidRPr="004A2434">
        <w:rPr>
          <w:sz w:val="28"/>
          <w:szCs w:val="28"/>
        </w:rPr>
        <w:t xml:space="preserve"> можно определить как организацию со статусом юридического лица Республики Беларусь, имеющую легитимную возможность осуществлять биржевые торги иностранными валютами.</w:t>
      </w:r>
    </w:p>
    <w:p w:rsidR="00764BF8" w:rsidRPr="004A2434" w:rsidRDefault="00764BF8" w:rsidP="00446FFE">
      <w:pPr>
        <w:shd w:val="clear" w:color="auto" w:fill="FFFFFF"/>
        <w:ind w:firstLine="720"/>
        <w:jc w:val="both"/>
        <w:rPr>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органы, осуществляющие регулирование рынка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субъекты и порядок выпуска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фондовая биржа и ее роль в функционировании рынка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обращение ценных бумаг. Первичный и вторичный рынок ценных бумаг;</w:t>
      </w:r>
    </w:p>
    <w:p w:rsidR="00DB3ABD" w:rsidRPr="004A2434" w:rsidRDefault="00DB3ABD" w:rsidP="00446FFE">
      <w:pPr>
        <w:numPr>
          <w:ilvl w:val="0"/>
          <w:numId w:val="7"/>
        </w:numPr>
        <w:shd w:val="clear" w:color="auto" w:fill="FFFFFF"/>
        <w:tabs>
          <w:tab w:val="left" w:pos="1134"/>
        </w:tabs>
        <w:ind w:left="0" w:firstLine="709"/>
        <w:jc w:val="both"/>
        <w:rPr>
          <w:rStyle w:val="af"/>
          <w:sz w:val="28"/>
          <w:szCs w:val="28"/>
        </w:rPr>
      </w:pPr>
      <w:r w:rsidRPr="004A2434">
        <w:rPr>
          <w:rStyle w:val="af"/>
          <w:sz w:val="28"/>
          <w:szCs w:val="28"/>
        </w:rPr>
        <w:t xml:space="preserve"> профессиональная деятельность по ценным бумагам.</w:t>
      </w:r>
    </w:p>
    <w:p w:rsidR="00DB3ABD" w:rsidRPr="004A2434" w:rsidRDefault="00DB3ABD" w:rsidP="00446FFE">
      <w:pPr>
        <w:shd w:val="clear" w:color="auto" w:fill="FFFFFF"/>
        <w:ind w:firstLine="720"/>
        <w:jc w:val="both"/>
        <w:rPr>
          <w:sz w:val="28"/>
          <w:szCs w:val="28"/>
        </w:rPr>
      </w:pPr>
    </w:p>
    <w:p w:rsidR="00764BF8" w:rsidRPr="004A2434" w:rsidRDefault="00764BF8" w:rsidP="00446FFE">
      <w:pPr>
        <w:shd w:val="clear" w:color="auto" w:fill="FFFFFF"/>
        <w:ind w:firstLine="709"/>
        <w:jc w:val="both"/>
        <w:rPr>
          <w:b/>
          <w:sz w:val="28"/>
          <w:szCs w:val="28"/>
        </w:rPr>
      </w:pPr>
      <w:r w:rsidRPr="004A2434">
        <w:rPr>
          <w:b/>
          <w:sz w:val="28"/>
          <w:szCs w:val="28"/>
        </w:rPr>
        <w:t>Материалы для самоконтроля по теме:</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рынка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Проанализируйте роль фондовой биржи в деятельности с ценными бумагами.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Назовите частников рынка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ценной бумаги.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классификацию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Что означает индоссамент и индоссат?</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и классификацию эмиссионных ценных бумаг.</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документарной и бездокументарной ценной бумаги.</w:t>
      </w:r>
    </w:p>
    <w:p w:rsidR="00764BF8" w:rsidRPr="004A2434" w:rsidRDefault="00764BF8" w:rsidP="00826539">
      <w:pPr>
        <w:numPr>
          <w:ilvl w:val="0"/>
          <w:numId w:val="43"/>
        </w:numPr>
        <w:tabs>
          <w:tab w:val="left" w:pos="0"/>
          <w:tab w:val="left" w:pos="1036"/>
          <w:tab w:val="left" w:pos="1134"/>
        </w:tabs>
        <w:suppressAutoHyphens/>
        <w:ind w:left="0" w:firstLine="709"/>
        <w:jc w:val="both"/>
        <w:rPr>
          <w:sz w:val="28"/>
          <w:szCs w:val="28"/>
        </w:rPr>
      </w:pPr>
      <w:r w:rsidRPr="004A2434">
        <w:rPr>
          <w:sz w:val="28"/>
          <w:szCs w:val="28"/>
        </w:rPr>
        <w:t>Дайте понятие векселя, назовите его виды.</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чека.</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депозитного и сберегательного сертификата.</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Дайте понятие акции и назовите ее виды.</w:t>
      </w:r>
    </w:p>
    <w:p w:rsidR="00764BF8" w:rsidRPr="004A2434" w:rsidRDefault="00764BF8" w:rsidP="00826539">
      <w:pPr>
        <w:numPr>
          <w:ilvl w:val="0"/>
          <w:numId w:val="43"/>
        </w:numPr>
        <w:tabs>
          <w:tab w:val="left" w:pos="0"/>
          <w:tab w:val="left" w:pos="1134"/>
        </w:tabs>
        <w:suppressAutoHyphens/>
        <w:ind w:left="0" w:firstLine="709"/>
        <w:jc w:val="both"/>
        <w:rPr>
          <w:sz w:val="28"/>
          <w:szCs w:val="28"/>
        </w:rPr>
      </w:pPr>
      <w:r w:rsidRPr="004A2434">
        <w:rPr>
          <w:sz w:val="28"/>
          <w:szCs w:val="28"/>
        </w:rPr>
        <w:t>Кто может быть эмитентом ценных бумаг?</w:t>
      </w:r>
    </w:p>
    <w:p w:rsidR="00764BF8" w:rsidRPr="004A2434" w:rsidRDefault="00764BF8" w:rsidP="00446FFE">
      <w:pPr>
        <w:shd w:val="clear" w:color="auto" w:fill="FFFFFF"/>
        <w:ind w:firstLine="720"/>
        <w:jc w:val="both"/>
        <w:rPr>
          <w:sz w:val="28"/>
          <w:szCs w:val="28"/>
        </w:rPr>
      </w:pPr>
    </w:p>
    <w:p w:rsidR="00764BF8" w:rsidRPr="004A2434" w:rsidRDefault="00764BF8" w:rsidP="00446FFE">
      <w:pPr>
        <w:shd w:val="clear" w:color="auto" w:fill="FFFFFF"/>
        <w:ind w:firstLine="709"/>
        <w:jc w:val="both"/>
        <w:rPr>
          <w:b/>
          <w:sz w:val="28"/>
          <w:szCs w:val="28"/>
        </w:rPr>
      </w:pPr>
      <w:r w:rsidRPr="004A2434">
        <w:rPr>
          <w:b/>
          <w:sz w:val="28"/>
          <w:szCs w:val="28"/>
        </w:rPr>
        <w:t>Тестовые задания для самоконтроля:</w:t>
      </w:r>
    </w:p>
    <w:p w:rsidR="00764BF8" w:rsidRPr="00CD6734" w:rsidRDefault="00764BF8" w:rsidP="00F4590B">
      <w:pPr>
        <w:tabs>
          <w:tab w:val="left" w:pos="1134"/>
        </w:tabs>
        <w:ind w:firstLine="709"/>
        <w:jc w:val="both"/>
        <w:rPr>
          <w:i/>
          <w:sz w:val="28"/>
          <w:szCs w:val="28"/>
        </w:rPr>
      </w:pPr>
      <w:r w:rsidRPr="00CD6734">
        <w:rPr>
          <w:i/>
          <w:sz w:val="28"/>
          <w:szCs w:val="28"/>
        </w:rPr>
        <w:t>1. Кто может быть членом фондовой биржи?</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органы государственной власти и управления;</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индивидуальные предприниматели, юридические лица;</w:t>
      </w:r>
    </w:p>
    <w:p w:rsidR="00764BF8" w:rsidRPr="004A2434" w:rsidRDefault="00764BF8" w:rsidP="00826539">
      <w:pPr>
        <w:pStyle w:val="ae"/>
        <w:numPr>
          <w:ilvl w:val="0"/>
          <w:numId w:val="44"/>
        </w:numPr>
        <w:tabs>
          <w:tab w:val="left" w:pos="1134"/>
        </w:tabs>
        <w:ind w:left="0" w:firstLine="709"/>
        <w:jc w:val="both"/>
        <w:rPr>
          <w:sz w:val="28"/>
          <w:szCs w:val="28"/>
        </w:rPr>
      </w:pPr>
      <w:r w:rsidRPr="004A2434">
        <w:rPr>
          <w:sz w:val="28"/>
          <w:szCs w:val="28"/>
        </w:rPr>
        <w:t xml:space="preserve">органы общественных объединений, преследующих политические цели, и их штатные должностные лица. </w:t>
      </w:r>
    </w:p>
    <w:p w:rsidR="00764BF8" w:rsidRPr="00CD6734" w:rsidRDefault="00764BF8" w:rsidP="00F4590B">
      <w:pPr>
        <w:tabs>
          <w:tab w:val="left" w:pos="1134"/>
        </w:tabs>
        <w:ind w:firstLine="709"/>
        <w:jc w:val="both"/>
        <w:rPr>
          <w:i/>
          <w:sz w:val="28"/>
          <w:szCs w:val="28"/>
        </w:rPr>
      </w:pPr>
      <w:r w:rsidRPr="00CD6734">
        <w:rPr>
          <w:i/>
          <w:sz w:val="28"/>
          <w:szCs w:val="28"/>
        </w:rPr>
        <w:t>2. Какой субъект хозяйствования может выступать в качестве эмитента на рынке ценных бумаг?</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акционерные общества;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юридические лица;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физические лица;</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органы исполнительной власти;</w:t>
      </w:r>
    </w:p>
    <w:p w:rsidR="00764BF8" w:rsidRPr="004A2434" w:rsidRDefault="00764BF8" w:rsidP="00826539">
      <w:pPr>
        <w:pStyle w:val="ae"/>
        <w:numPr>
          <w:ilvl w:val="0"/>
          <w:numId w:val="45"/>
        </w:numPr>
        <w:tabs>
          <w:tab w:val="left" w:pos="1134"/>
        </w:tabs>
        <w:ind w:left="0" w:firstLine="709"/>
        <w:jc w:val="both"/>
        <w:rPr>
          <w:sz w:val="28"/>
          <w:szCs w:val="28"/>
        </w:rPr>
      </w:pPr>
      <w:r w:rsidRPr="004A2434">
        <w:rPr>
          <w:sz w:val="28"/>
          <w:szCs w:val="28"/>
        </w:rPr>
        <w:t>органы местного управления.</w:t>
      </w:r>
    </w:p>
    <w:p w:rsidR="00764BF8" w:rsidRPr="00CD6734" w:rsidRDefault="00764BF8" w:rsidP="00F4590B">
      <w:pPr>
        <w:tabs>
          <w:tab w:val="left" w:pos="1134"/>
        </w:tabs>
        <w:ind w:firstLine="709"/>
        <w:jc w:val="both"/>
        <w:rPr>
          <w:i/>
          <w:sz w:val="28"/>
          <w:szCs w:val="28"/>
        </w:rPr>
      </w:pPr>
      <w:r w:rsidRPr="00CD6734">
        <w:rPr>
          <w:i/>
          <w:sz w:val="28"/>
          <w:szCs w:val="28"/>
        </w:rPr>
        <w:t>3. Упорядочите процедуру эмиссии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размещение эмиссионных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отчет о выпуске эмиссионных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принятие решения эмитентом о выпуске ценных бумаг;</w:t>
      </w:r>
    </w:p>
    <w:p w:rsidR="00764BF8" w:rsidRPr="004A2434" w:rsidRDefault="00764BF8" w:rsidP="00826539">
      <w:pPr>
        <w:pStyle w:val="ae"/>
        <w:numPr>
          <w:ilvl w:val="0"/>
          <w:numId w:val="46"/>
        </w:numPr>
        <w:tabs>
          <w:tab w:val="left" w:pos="1134"/>
        </w:tabs>
        <w:ind w:left="0" w:firstLine="709"/>
        <w:jc w:val="both"/>
        <w:rPr>
          <w:sz w:val="28"/>
          <w:szCs w:val="28"/>
        </w:rPr>
      </w:pPr>
      <w:r w:rsidRPr="004A2434">
        <w:rPr>
          <w:sz w:val="28"/>
          <w:szCs w:val="28"/>
        </w:rPr>
        <w:t>регистрация выпуска эмиссионных ценных бумаг.</w:t>
      </w:r>
    </w:p>
    <w:p w:rsidR="00764BF8" w:rsidRPr="00CD6734" w:rsidRDefault="00764BF8" w:rsidP="00F4590B">
      <w:pPr>
        <w:tabs>
          <w:tab w:val="left" w:pos="1134"/>
        </w:tabs>
        <w:ind w:firstLine="709"/>
        <w:jc w:val="both"/>
        <w:rPr>
          <w:i/>
          <w:sz w:val="28"/>
          <w:szCs w:val="28"/>
        </w:rPr>
      </w:pPr>
      <w:r w:rsidRPr="00CD6734">
        <w:rPr>
          <w:i/>
          <w:sz w:val="28"/>
          <w:szCs w:val="28"/>
        </w:rPr>
        <w:t>4. Каким критерием должна отвечать открытая подписка ценных бумаг?</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t>открытая подписка объявлена эмитентом;</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t>ценные бумаги предназначены для размещения между юридическими лицами, круг которых заранее определить невозможно;</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t>ценные бумаги предлагаются к продаже более чем 100 юридическим или физическим лицам;</w:t>
      </w:r>
    </w:p>
    <w:p w:rsidR="00764BF8" w:rsidRPr="004A2434" w:rsidRDefault="00764BF8" w:rsidP="00826539">
      <w:pPr>
        <w:pStyle w:val="ae"/>
        <w:numPr>
          <w:ilvl w:val="0"/>
          <w:numId w:val="47"/>
        </w:numPr>
        <w:tabs>
          <w:tab w:val="left" w:pos="1134"/>
        </w:tabs>
        <w:ind w:left="0" w:firstLine="709"/>
        <w:jc w:val="both"/>
        <w:rPr>
          <w:sz w:val="28"/>
          <w:szCs w:val="28"/>
        </w:rPr>
      </w:pPr>
      <w:r w:rsidRPr="004A2434">
        <w:rPr>
          <w:sz w:val="28"/>
          <w:szCs w:val="28"/>
        </w:rPr>
        <w:lastRenderedPageBreak/>
        <w:t>ценные бумаги предназначены для размещения между юридическими и физическими  лицами, круг которых заранее определен.</w:t>
      </w:r>
    </w:p>
    <w:p w:rsidR="00764BF8" w:rsidRPr="00CD6734" w:rsidRDefault="00764BF8" w:rsidP="00F4590B">
      <w:pPr>
        <w:tabs>
          <w:tab w:val="left" w:pos="1134"/>
        </w:tabs>
        <w:ind w:firstLine="709"/>
        <w:jc w:val="both"/>
        <w:rPr>
          <w:i/>
          <w:sz w:val="28"/>
          <w:szCs w:val="28"/>
        </w:rPr>
      </w:pPr>
      <w:r w:rsidRPr="00CD6734">
        <w:rPr>
          <w:i/>
          <w:sz w:val="28"/>
          <w:szCs w:val="28"/>
        </w:rPr>
        <w:t>5. Назовите субъектов рынка ценных бумаг.</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эмитенты;</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инвесторы;</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государство;</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профессиональные участники;</w:t>
      </w:r>
    </w:p>
    <w:p w:rsidR="00764BF8" w:rsidRPr="004A2434" w:rsidRDefault="00764BF8" w:rsidP="00826539">
      <w:pPr>
        <w:pStyle w:val="ae"/>
        <w:numPr>
          <w:ilvl w:val="0"/>
          <w:numId w:val="48"/>
        </w:numPr>
        <w:tabs>
          <w:tab w:val="left" w:pos="1134"/>
        </w:tabs>
        <w:ind w:left="0" w:firstLine="709"/>
        <w:jc w:val="both"/>
        <w:rPr>
          <w:sz w:val="28"/>
          <w:szCs w:val="28"/>
        </w:rPr>
      </w:pPr>
      <w:proofErr w:type="spellStart"/>
      <w:r w:rsidRPr="004A2434">
        <w:rPr>
          <w:sz w:val="28"/>
          <w:szCs w:val="28"/>
        </w:rPr>
        <w:t>реинвесторы</w:t>
      </w:r>
      <w:proofErr w:type="spellEnd"/>
      <w:r w:rsidRPr="004A2434">
        <w:rPr>
          <w:sz w:val="28"/>
          <w:szCs w:val="28"/>
        </w:rPr>
        <w:t>;</w:t>
      </w:r>
    </w:p>
    <w:p w:rsidR="00764BF8" w:rsidRPr="004A2434" w:rsidRDefault="00764BF8" w:rsidP="00826539">
      <w:pPr>
        <w:pStyle w:val="ae"/>
        <w:numPr>
          <w:ilvl w:val="0"/>
          <w:numId w:val="48"/>
        </w:numPr>
        <w:tabs>
          <w:tab w:val="left" w:pos="1134"/>
        </w:tabs>
        <w:ind w:left="0" w:firstLine="709"/>
        <w:jc w:val="both"/>
        <w:rPr>
          <w:sz w:val="28"/>
          <w:szCs w:val="28"/>
        </w:rPr>
      </w:pPr>
      <w:r w:rsidRPr="004A2434">
        <w:rPr>
          <w:sz w:val="28"/>
          <w:szCs w:val="28"/>
        </w:rPr>
        <w:t>физическое лицо.</w:t>
      </w:r>
    </w:p>
    <w:p w:rsidR="00764BF8" w:rsidRPr="00CD6734" w:rsidRDefault="00764BF8" w:rsidP="00F4590B">
      <w:pPr>
        <w:tabs>
          <w:tab w:val="left" w:pos="1134"/>
        </w:tabs>
        <w:ind w:firstLine="709"/>
        <w:jc w:val="both"/>
        <w:rPr>
          <w:i/>
          <w:sz w:val="28"/>
          <w:szCs w:val="28"/>
        </w:rPr>
      </w:pPr>
      <w:r w:rsidRPr="00CD6734">
        <w:rPr>
          <w:i/>
          <w:sz w:val="28"/>
          <w:szCs w:val="28"/>
        </w:rPr>
        <w:t>6. В каких формах возможно размещение дополнительного выпуска акций открытого акционерного общества?</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открытой продажи;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по итогам подписки;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приватизация;</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распределение между третьими лицами;</w:t>
      </w:r>
    </w:p>
    <w:p w:rsidR="00764BF8" w:rsidRPr="004A2434" w:rsidRDefault="00764BF8" w:rsidP="00826539">
      <w:pPr>
        <w:pStyle w:val="ae"/>
        <w:numPr>
          <w:ilvl w:val="0"/>
          <w:numId w:val="49"/>
        </w:numPr>
        <w:tabs>
          <w:tab w:val="left" w:pos="1134"/>
        </w:tabs>
        <w:ind w:left="0" w:firstLine="709"/>
        <w:jc w:val="both"/>
        <w:rPr>
          <w:sz w:val="28"/>
          <w:szCs w:val="28"/>
        </w:rPr>
      </w:pPr>
      <w:r w:rsidRPr="004A2434">
        <w:rPr>
          <w:sz w:val="28"/>
          <w:szCs w:val="28"/>
        </w:rPr>
        <w:t>распределение между участниками общества.</w:t>
      </w:r>
    </w:p>
    <w:p w:rsidR="00764BF8" w:rsidRPr="00CD6734" w:rsidRDefault="00764BF8" w:rsidP="00F4590B">
      <w:pPr>
        <w:tabs>
          <w:tab w:val="left" w:pos="1134"/>
        </w:tabs>
        <w:ind w:firstLine="709"/>
        <w:jc w:val="both"/>
        <w:rPr>
          <w:i/>
          <w:sz w:val="28"/>
          <w:szCs w:val="28"/>
        </w:rPr>
      </w:pPr>
      <w:r w:rsidRPr="00CD6734">
        <w:rPr>
          <w:i/>
          <w:sz w:val="28"/>
          <w:szCs w:val="28"/>
        </w:rPr>
        <w:t>7. Укажите элементы правового статуса товарной биржи:</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не является юридическим лицом;</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является юридически лицом;</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является объединением юридических лиц;</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биржи могут создавать союзы, ассоциации, иные объединения;</w:t>
      </w:r>
    </w:p>
    <w:p w:rsidR="00764BF8" w:rsidRPr="004A2434" w:rsidRDefault="00764BF8" w:rsidP="00826539">
      <w:pPr>
        <w:pStyle w:val="ae"/>
        <w:numPr>
          <w:ilvl w:val="0"/>
          <w:numId w:val="50"/>
        </w:numPr>
        <w:tabs>
          <w:tab w:val="left" w:pos="1134"/>
        </w:tabs>
        <w:ind w:left="0" w:firstLine="709"/>
        <w:jc w:val="both"/>
        <w:rPr>
          <w:sz w:val="28"/>
          <w:szCs w:val="28"/>
        </w:rPr>
      </w:pPr>
      <w:r w:rsidRPr="004A2434">
        <w:rPr>
          <w:sz w:val="28"/>
          <w:szCs w:val="28"/>
        </w:rPr>
        <w:t>не вправе вкладывать свой капитал внебиржевые коммерческие структуры.</w:t>
      </w:r>
    </w:p>
    <w:p w:rsidR="00764BF8" w:rsidRPr="00CD6734" w:rsidRDefault="00764BF8" w:rsidP="00F4590B">
      <w:pPr>
        <w:tabs>
          <w:tab w:val="left" w:pos="1134"/>
        </w:tabs>
        <w:ind w:firstLine="709"/>
        <w:jc w:val="both"/>
        <w:rPr>
          <w:i/>
          <w:sz w:val="28"/>
          <w:szCs w:val="28"/>
        </w:rPr>
      </w:pPr>
      <w:r w:rsidRPr="00CD6734">
        <w:rPr>
          <w:i/>
          <w:sz w:val="28"/>
          <w:szCs w:val="28"/>
        </w:rPr>
        <w:t>8. Что из нижеследующего не может быть предметом биржевых сделок?</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древесина;</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нефть;</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недвижимость;</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произведения искусства;</w:t>
      </w:r>
    </w:p>
    <w:p w:rsidR="00764BF8" w:rsidRPr="004A2434" w:rsidRDefault="00764BF8" w:rsidP="00826539">
      <w:pPr>
        <w:pStyle w:val="ae"/>
        <w:numPr>
          <w:ilvl w:val="0"/>
          <w:numId w:val="51"/>
        </w:numPr>
        <w:tabs>
          <w:tab w:val="left" w:pos="1134"/>
        </w:tabs>
        <w:ind w:left="0" w:firstLine="709"/>
        <w:jc w:val="both"/>
        <w:rPr>
          <w:sz w:val="28"/>
          <w:szCs w:val="28"/>
        </w:rPr>
      </w:pPr>
      <w:r w:rsidRPr="004A2434">
        <w:rPr>
          <w:sz w:val="28"/>
          <w:szCs w:val="28"/>
        </w:rPr>
        <w:t>авторские права.</w:t>
      </w:r>
    </w:p>
    <w:p w:rsidR="00764BF8" w:rsidRPr="00CD6734" w:rsidRDefault="00764BF8" w:rsidP="00F4590B">
      <w:pPr>
        <w:tabs>
          <w:tab w:val="left" w:pos="1134"/>
        </w:tabs>
        <w:ind w:firstLine="709"/>
        <w:jc w:val="both"/>
        <w:rPr>
          <w:i/>
          <w:sz w:val="28"/>
          <w:szCs w:val="28"/>
        </w:rPr>
      </w:pPr>
      <w:r w:rsidRPr="00CD6734">
        <w:rPr>
          <w:i/>
          <w:sz w:val="28"/>
          <w:szCs w:val="28"/>
        </w:rPr>
        <w:t>9. В какой организационно-правовой форме может создаваться фондовая биржа?</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или ЗАО;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ЗАО, ООО, ОДО;</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только в форме ОАО, ЗАО, ООО, ОДО и унитарных предприятий;</w:t>
      </w:r>
    </w:p>
    <w:p w:rsidR="00764BF8" w:rsidRPr="004A2434" w:rsidRDefault="00764BF8" w:rsidP="00826539">
      <w:pPr>
        <w:pStyle w:val="ae"/>
        <w:numPr>
          <w:ilvl w:val="0"/>
          <w:numId w:val="52"/>
        </w:numPr>
        <w:tabs>
          <w:tab w:val="left" w:pos="1134"/>
        </w:tabs>
        <w:ind w:left="0" w:firstLine="709"/>
        <w:jc w:val="both"/>
        <w:rPr>
          <w:sz w:val="28"/>
          <w:szCs w:val="28"/>
        </w:rPr>
      </w:pPr>
      <w:r w:rsidRPr="004A2434">
        <w:rPr>
          <w:sz w:val="28"/>
          <w:szCs w:val="28"/>
        </w:rPr>
        <w:t>в любой организационно-правовой форме.</w:t>
      </w:r>
    </w:p>
    <w:p w:rsidR="00764BF8" w:rsidRPr="00CD6734" w:rsidRDefault="00764BF8" w:rsidP="00F4590B">
      <w:pPr>
        <w:tabs>
          <w:tab w:val="left" w:pos="1134"/>
        </w:tabs>
        <w:ind w:firstLine="709"/>
        <w:jc w:val="both"/>
        <w:rPr>
          <w:i/>
          <w:sz w:val="28"/>
          <w:szCs w:val="28"/>
        </w:rPr>
      </w:pPr>
      <w:r w:rsidRPr="00CD6734">
        <w:rPr>
          <w:i/>
          <w:sz w:val="28"/>
          <w:szCs w:val="28"/>
        </w:rPr>
        <w:t>10. Кто не имеет права быть членами фондовой биржи?</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органы государственной власти и управления;</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индивидуальные предприниматели;</w:t>
      </w:r>
    </w:p>
    <w:p w:rsidR="00764BF8" w:rsidRPr="004A2434" w:rsidRDefault="00764BF8" w:rsidP="00826539">
      <w:pPr>
        <w:pStyle w:val="ae"/>
        <w:numPr>
          <w:ilvl w:val="0"/>
          <w:numId w:val="53"/>
        </w:numPr>
        <w:tabs>
          <w:tab w:val="left" w:pos="1134"/>
        </w:tabs>
        <w:ind w:left="0" w:firstLine="709"/>
        <w:jc w:val="both"/>
        <w:rPr>
          <w:sz w:val="28"/>
          <w:szCs w:val="28"/>
        </w:rPr>
      </w:pPr>
      <w:r w:rsidRPr="004A2434">
        <w:rPr>
          <w:sz w:val="28"/>
          <w:szCs w:val="28"/>
        </w:rPr>
        <w:t>органы общественных объединений, преследующих политические цели.</w:t>
      </w:r>
    </w:p>
    <w:p w:rsidR="00764BF8" w:rsidRPr="004A2434" w:rsidRDefault="00764BF8" w:rsidP="00F4590B">
      <w:pPr>
        <w:shd w:val="clear" w:color="auto" w:fill="FFFFFF"/>
        <w:tabs>
          <w:tab w:val="left" w:pos="1134"/>
        </w:tabs>
        <w:ind w:firstLine="709"/>
        <w:jc w:val="both"/>
        <w:rPr>
          <w:sz w:val="28"/>
          <w:szCs w:val="28"/>
        </w:rPr>
      </w:pPr>
    </w:p>
    <w:p w:rsidR="00764BF8" w:rsidRPr="004A2434" w:rsidRDefault="00764BF8" w:rsidP="00F4590B">
      <w:pPr>
        <w:tabs>
          <w:tab w:val="left" w:pos="1134"/>
        </w:tabs>
        <w:ind w:firstLine="709"/>
        <w:jc w:val="both"/>
        <w:rPr>
          <w:rStyle w:val="af2"/>
          <w:b w:val="0"/>
          <w:sz w:val="28"/>
          <w:szCs w:val="28"/>
        </w:rPr>
      </w:pPr>
      <w:r w:rsidRPr="004A2434">
        <w:rPr>
          <w:rStyle w:val="af2"/>
          <w:b w:val="0"/>
          <w:sz w:val="28"/>
          <w:szCs w:val="28"/>
        </w:rPr>
        <w:lastRenderedPageBreak/>
        <w:t>Председатель правления ОАО «Белорусская универсальная товарная биржа» принял решение о применении санкции в виде штрафа к участнику биржевой торговли – резиденту Республики Беларусь в размере 1000 евро за нарушение правил биржевой торговли.</w:t>
      </w:r>
    </w:p>
    <w:p w:rsidR="00764BF8" w:rsidRPr="004A2434" w:rsidRDefault="00764BF8" w:rsidP="00F4590B">
      <w:pPr>
        <w:tabs>
          <w:tab w:val="left" w:pos="1134"/>
        </w:tabs>
        <w:ind w:firstLine="709"/>
        <w:jc w:val="both"/>
        <w:rPr>
          <w:rStyle w:val="af2"/>
          <w:b w:val="0"/>
          <w:i/>
          <w:sz w:val="28"/>
          <w:szCs w:val="28"/>
        </w:rPr>
      </w:pPr>
      <w:r w:rsidRPr="004A2434">
        <w:rPr>
          <w:rStyle w:val="af2"/>
          <w:b w:val="0"/>
          <w:i/>
          <w:sz w:val="28"/>
          <w:szCs w:val="28"/>
        </w:rPr>
        <w:t>Имеются ли данном случае нарушения законодательства?</w:t>
      </w:r>
    </w:p>
    <w:p w:rsidR="00764BF8" w:rsidRPr="004A2434" w:rsidRDefault="00764BF8" w:rsidP="00F4590B">
      <w:pPr>
        <w:tabs>
          <w:tab w:val="left" w:pos="1134"/>
        </w:tabs>
        <w:ind w:firstLine="709"/>
        <w:jc w:val="both"/>
        <w:rPr>
          <w:rStyle w:val="af2"/>
          <w:b w:val="0"/>
          <w:i/>
          <w:sz w:val="28"/>
          <w:szCs w:val="28"/>
        </w:rPr>
      </w:pPr>
      <w:r w:rsidRPr="004A2434">
        <w:rPr>
          <w:rStyle w:val="af2"/>
          <w:b w:val="0"/>
          <w:i/>
          <w:sz w:val="28"/>
          <w:szCs w:val="28"/>
        </w:rPr>
        <w:t>В чью компетенцию входит составление акта об установлении нарушения в действиях участника биржевой торговли?</w:t>
      </w:r>
    </w:p>
    <w:p w:rsidR="00764BF8" w:rsidRPr="004A2434" w:rsidRDefault="00764BF8" w:rsidP="00F4590B">
      <w:pPr>
        <w:tabs>
          <w:tab w:val="left" w:pos="1134"/>
        </w:tabs>
        <w:ind w:firstLine="709"/>
        <w:jc w:val="both"/>
        <w:rPr>
          <w:rStyle w:val="af2"/>
          <w:b w:val="0"/>
          <w:i/>
          <w:color w:val="000000"/>
          <w:sz w:val="28"/>
          <w:szCs w:val="28"/>
        </w:rPr>
      </w:pPr>
      <w:r w:rsidRPr="004A2434">
        <w:rPr>
          <w:rStyle w:val="af2"/>
          <w:b w:val="0"/>
          <w:i/>
          <w:sz w:val="28"/>
          <w:szCs w:val="28"/>
        </w:rPr>
        <w:t>Можно ли обжаловать решение о применении санкции к участнику биржевой торговли?</w:t>
      </w:r>
    </w:p>
    <w:p w:rsidR="00764BF8" w:rsidRPr="004A2434" w:rsidRDefault="00764BF8" w:rsidP="00446FFE">
      <w:pPr>
        <w:shd w:val="clear" w:color="auto" w:fill="FFFFFF"/>
        <w:ind w:firstLine="720"/>
        <w:jc w:val="both"/>
        <w:rPr>
          <w:sz w:val="28"/>
          <w:szCs w:val="28"/>
        </w:rPr>
      </w:pPr>
    </w:p>
    <w:p w:rsidR="003C19EC" w:rsidRPr="004A2434" w:rsidRDefault="003C19EC"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19EC" w:rsidRPr="004A2434" w:rsidRDefault="003C19EC" w:rsidP="00446FFE">
      <w:pPr>
        <w:pStyle w:val="ae"/>
        <w:tabs>
          <w:tab w:val="left" w:pos="1134"/>
        </w:tabs>
        <w:ind w:left="0" w:firstLine="709"/>
        <w:jc w:val="both"/>
        <w:rPr>
          <w:i/>
          <w:sz w:val="28"/>
          <w:szCs w:val="28"/>
        </w:rPr>
      </w:pPr>
      <w:r w:rsidRPr="004A2434">
        <w:rPr>
          <w:i/>
          <w:sz w:val="28"/>
          <w:szCs w:val="28"/>
        </w:rPr>
        <w:t>Нормативные правовые акты:</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рынке ценных бумаг [Электронный ресурс</w:t>
      </w:r>
      <w:proofErr w:type="gramStart"/>
      <w:r w:rsidRPr="004A2434">
        <w:rPr>
          <w:sz w:val="28"/>
          <w:szCs w:val="28"/>
        </w:rPr>
        <w:t>]</w:t>
      </w:r>
      <w:r w:rsidR="00CD6734">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xml:space="preserve">. Беларусь, 5 янв. 2015 г., № </w:t>
      </w:r>
      <w:proofErr w:type="gramStart"/>
      <w:r w:rsidRPr="004A2434">
        <w:rPr>
          <w:sz w:val="28"/>
          <w:szCs w:val="28"/>
        </w:rPr>
        <w:t>231</w:t>
      </w:r>
      <w:r w:rsidR="00CD6734">
        <w:rPr>
          <w:sz w:val="28"/>
          <w:szCs w:val="28"/>
        </w:rPr>
        <w:t xml:space="preserve"> </w:t>
      </w:r>
      <w:r w:rsidRPr="004A2434">
        <w:rPr>
          <w:sz w:val="28"/>
          <w:szCs w:val="28"/>
        </w:rPr>
        <w:t>:</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CD6734">
        <w:rPr>
          <w:sz w:val="28"/>
          <w:szCs w:val="28"/>
        </w:rPr>
        <w:t>Минск, 2021</w:t>
      </w:r>
      <w:r w:rsidRPr="004A2434">
        <w:rPr>
          <w:sz w:val="28"/>
          <w:szCs w:val="28"/>
        </w:rPr>
        <w:t>.</w:t>
      </w:r>
    </w:p>
    <w:p w:rsidR="006265F3"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некоторых вопросах регулирования рынка ценных бумаг [Электронный ресурс</w:t>
      </w:r>
      <w:proofErr w:type="gramStart"/>
      <w:r w:rsidRPr="004A2434">
        <w:rPr>
          <w:sz w:val="28"/>
          <w:szCs w:val="28"/>
        </w:rPr>
        <w:t>]</w:t>
      </w:r>
      <w:r w:rsidR="00CD6734">
        <w:rPr>
          <w:sz w:val="28"/>
          <w:szCs w:val="28"/>
        </w:rPr>
        <w:t xml:space="preserve"> </w:t>
      </w:r>
      <w:r w:rsidRPr="004A2434">
        <w:rPr>
          <w:sz w:val="28"/>
          <w:szCs w:val="28"/>
        </w:rPr>
        <w:t>:</w:t>
      </w:r>
      <w:proofErr w:type="gramEnd"/>
      <w:r w:rsidRPr="004A2434">
        <w:rPr>
          <w:sz w:val="28"/>
          <w:szCs w:val="28"/>
        </w:rPr>
        <w:t xml:space="preserve"> Указ Президента </w:t>
      </w:r>
      <w:proofErr w:type="spellStart"/>
      <w:r w:rsidRPr="004A2434">
        <w:rPr>
          <w:sz w:val="28"/>
          <w:szCs w:val="28"/>
        </w:rPr>
        <w:t>Респ</w:t>
      </w:r>
      <w:proofErr w:type="spellEnd"/>
      <w:r w:rsidRPr="004A2434">
        <w:rPr>
          <w:sz w:val="28"/>
          <w:szCs w:val="28"/>
        </w:rPr>
        <w:t xml:space="preserve">. Беларусь, 28 апр. 2006 г., № </w:t>
      </w:r>
      <w:proofErr w:type="gramStart"/>
      <w:r w:rsidRPr="004A2434">
        <w:rPr>
          <w:sz w:val="28"/>
          <w:szCs w:val="28"/>
        </w:rPr>
        <w:t>277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DF1456">
        <w:rPr>
          <w:sz w:val="28"/>
          <w:szCs w:val="28"/>
        </w:rPr>
        <w:t>Минск, 2021</w:t>
      </w:r>
      <w:r w:rsidRPr="004A2434">
        <w:rPr>
          <w:sz w:val="28"/>
          <w:szCs w:val="28"/>
        </w:rPr>
        <w:t>.</w:t>
      </w:r>
    </w:p>
    <w:p w:rsidR="006265F3" w:rsidRPr="006265F3" w:rsidRDefault="006265F3" w:rsidP="00826539">
      <w:pPr>
        <w:pStyle w:val="ae"/>
        <w:numPr>
          <w:ilvl w:val="0"/>
          <w:numId w:val="61"/>
        </w:numPr>
        <w:tabs>
          <w:tab w:val="num" w:pos="0"/>
          <w:tab w:val="left" w:pos="993"/>
          <w:tab w:val="left" w:pos="1134"/>
        </w:tabs>
        <w:suppressAutoHyphens/>
        <w:ind w:left="0" w:firstLine="709"/>
        <w:jc w:val="both"/>
        <w:rPr>
          <w:sz w:val="28"/>
          <w:szCs w:val="28"/>
        </w:rPr>
      </w:pPr>
      <w:r w:rsidRPr="006265F3">
        <w:rPr>
          <w:sz w:val="28"/>
          <w:szCs w:val="28"/>
        </w:rPr>
        <w:t>Об обращении переводных и простых векселей [Электронный ресурс</w:t>
      </w:r>
      <w:proofErr w:type="gramStart"/>
      <w:r w:rsidRPr="006265F3">
        <w:rPr>
          <w:sz w:val="28"/>
          <w:szCs w:val="28"/>
        </w:rPr>
        <w:t>] :</w:t>
      </w:r>
      <w:proofErr w:type="gramEnd"/>
      <w:r w:rsidRPr="006265F3">
        <w:rPr>
          <w:sz w:val="28"/>
          <w:szCs w:val="28"/>
        </w:rPr>
        <w:t xml:space="preserve"> Закон Республики Беларусь, 13 дек. 1999 г., № 341 – З : с изм. и доп. // ЭТАЛОН. Законодательство Республики Беларусь / Нац. центр правовой </w:t>
      </w:r>
      <w:proofErr w:type="spellStart"/>
      <w:r w:rsidRPr="006265F3">
        <w:rPr>
          <w:sz w:val="28"/>
          <w:szCs w:val="28"/>
        </w:rPr>
        <w:t>информ</w:t>
      </w:r>
      <w:proofErr w:type="spellEnd"/>
      <w:r w:rsidRPr="006265F3">
        <w:rPr>
          <w:sz w:val="28"/>
          <w:szCs w:val="28"/>
        </w:rPr>
        <w:t xml:space="preserve">. </w:t>
      </w:r>
      <w:proofErr w:type="spellStart"/>
      <w:r w:rsidRPr="006265F3">
        <w:rPr>
          <w:sz w:val="28"/>
          <w:szCs w:val="28"/>
        </w:rPr>
        <w:t>Респ</w:t>
      </w:r>
      <w:proofErr w:type="spellEnd"/>
      <w:r w:rsidRPr="006265F3">
        <w:rPr>
          <w:sz w:val="28"/>
          <w:szCs w:val="28"/>
        </w:rPr>
        <w:t>. Беларусь. – Минск, 2021.</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 [Электронный ресурс]: Постановление Министерства финансов </w:t>
      </w:r>
      <w:proofErr w:type="spellStart"/>
      <w:r w:rsidRPr="004A2434">
        <w:rPr>
          <w:sz w:val="28"/>
          <w:szCs w:val="28"/>
        </w:rPr>
        <w:t>Респ</w:t>
      </w:r>
      <w:proofErr w:type="spellEnd"/>
      <w:r w:rsidRPr="004A2434">
        <w:rPr>
          <w:sz w:val="28"/>
          <w:szCs w:val="28"/>
        </w:rPr>
        <w:t xml:space="preserve">. Беларусь, 31 авг. 2016 г., № </w:t>
      </w:r>
      <w:proofErr w:type="gramStart"/>
      <w:r w:rsidRPr="004A2434">
        <w:rPr>
          <w:sz w:val="28"/>
          <w:szCs w:val="28"/>
        </w:rPr>
        <w:t>78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DF1456">
        <w:rPr>
          <w:sz w:val="28"/>
          <w:szCs w:val="28"/>
        </w:rPr>
        <w:t>Минск, 2021</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О товарных биржах [Электронный ресурс</w:t>
      </w:r>
      <w:proofErr w:type="gramStart"/>
      <w:r w:rsidRPr="004A2434">
        <w:rPr>
          <w:sz w:val="28"/>
          <w:szCs w:val="28"/>
        </w:rPr>
        <w:t>]</w:t>
      </w:r>
      <w:r w:rsidR="00DF1456">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Беларусь, 5 янв. 2009 г. № 10-</w:t>
      </w:r>
      <w:proofErr w:type="gramStart"/>
      <w:r w:rsidRPr="004A2434">
        <w:rPr>
          <w:sz w:val="28"/>
          <w:szCs w:val="28"/>
        </w:rPr>
        <w:t>З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DF1456">
        <w:rPr>
          <w:sz w:val="28"/>
          <w:szCs w:val="28"/>
        </w:rPr>
        <w:t>Минск, 2021</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 валютном регулировании и валютном контроле [Электронный ресурс]: Закон </w:t>
      </w:r>
      <w:proofErr w:type="spellStart"/>
      <w:r w:rsidRPr="004A2434">
        <w:rPr>
          <w:sz w:val="28"/>
          <w:szCs w:val="28"/>
        </w:rPr>
        <w:t>Респ</w:t>
      </w:r>
      <w:proofErr w:type="spellEnd"/>
      <w:r w:rsidRPr="004A2434">
        <w:rPr>
          <w:sz w:val="28"/>
          <w:szCs w:val="28"/>
        </w:rPr>
        <w:t xml:space="preserve">. Беларусь, 22 июля 2003 г. № 226-З :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8B1B8B" w:rsidRPr="004A2434">
        <w:rPr>
          <w:sz w:val="28"/>
          <w:szCs w:val="28"/>
        </w:rPr>
        <w:t>Минск, 2020</w:t>
      </w:r>
      <w:r w:rsidRPr="004A2434">
        <w:rPr>
          <w:sz w:val="28"/>
          <w:szCs w:val="28"/>
        </w:rPr>
        <w:t>.</w:t>
      </w:r>
    </w:p>
    <w:p w:rsidR="003C19EC" w:rsidRPr="004A2434" w:rsidRDefault="003C19EC" w:rsidP="00826539">
      <w:pPr>
        <w:pStyle w:val="ae"/>
        <w:numPr>
          <w:ilvl w:val="0"/>
          <w:numId w:val="61"/>
        </w:numPr>
        <w:tabs>
          <w:tab w:val="num" w:pos="0"/>
          <w:tab w:val="left" w:pos="993"/>
          <w:tab w:val="left" w:pos="1134"/>
        </w:tabs>
        <w:suppressAutoHyphens/>
        <w:ind w:left="0" w:firstLine="709"/>
        <w:jc w:val="both"/>
        <w:rPr>
          <w:sz w:val="28"/>
          <w:szCs w:val="28"/>
        </w:rPr>
      </w:pPr>
      <w:r w:rsidRPr="004A2434">
        <w:rPr>
          <w:sz w:val="28"/>
          <w:szCs w:val="28"/>
        </w:rPr>
        <w:t xml:space="preserve">О некоторых вопросах валютного регулирования и валютного контроля [Электронный ресурс] : Постановление Правления Нац. банка </w:t>
      </w:r>
      <w:proofErr w:type="spellStart"/>
      <w:r w:rsidRPr="004A2434">
        <w:rPr>
          <w:sz w:val="28"/>
          <w:szCs w:val="28"/>
        </w:rPr>
        <w:t>Респ</w:t>
      </w:r>
      <w:proofErr w:type="spellEnd"/>
      <w:r w:rsidRPr="004A2434">
        <w:rPr>
          <w:sz w:val="28"/>
          <w:szCs w:val="28"/>
        </w:rPr>
        <w:t xml:space="preserve">. Беларусь, 28 дек. 2017 г. № 538: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sidR="00DF1456">
        <w:rPr>
          <w:sz w:val="28"/>
          <w:szCs w:val="28"/>
        </w:rPr>
        <w:t>Минск, 2021</w:t>
      </w:r>
      <w:r w:rsidRPr="004A2434">
        <w:rPr>
          <w:sz w:val="28"/>
          <w:szCs w:val="28"/>
        </w:rPr>
        <w:t>.</w:t>
      </w:r>
    </w:p>
    <w:p w:rsidR="003C19EC" w:rsidRPr="004A2434" w:rsidRDefault="003C19EC" w:rsidP="00446FFE">
      <w:pPr>
        <w:shd w:val="clear" w:color="auto" w:fill="FFFFFF"/>
        <w:ind w:firstLine="720"/>
        <w:jc w:val="both"/>
        <w:rPr>
          <w:sz w:val="28"/>
          <w:szCs w:val="28"/>
        </w:rPr>
      </w:pPr>
    </w:p>
    <w:p w:rsidR="00DB3ABD" w:rsidRPr="004A2434" w:rsidRDefault="00DB3ABD" w:rsidP="00446FFE">
      <w:pPr>
        <w:pStyle w:val="1"/>
        <w:spacing w:before="0"/>
        <w:jc w:val="center"/>
        <w:rPr>
          <w:rFonts w:ascii="Times New Roman" w:hAnsi="Times New Roman" w:cs="Times New Roman"/>
          <w:b w:val="0"/>
          <w:color w:val="auto"/>
        </w:rPr>
      </w:pPr>
      <w:bookmarkStart w:id="12" w:name="_Toc36713284"/>
      <w:r w:rsidRPr="004A2434">
        <w:rPr>
          <w:rFonts w:ascii="Times New Roman" w:hAnsi="Times New Roman" w:cs="Times New Roman"/>
          <w:b w:val="0"/>
          <w:color w:val="auto"/>
        </w:rPr>
        <w:t>Тема 10. ПРАВОВОЕ РЕГУЛИРОВАНИЕ ДЕЯТЕЛЬНОСТИ БИРЖ</w:t>
      </w:r>
      <w:bookmarkEnd w:id="12"/>
    </w:p>
    <w:p w:rsidR="004A2434" w:rsidRPr="004A2434" w:rsidRDefault="004A2434" w:rsidP="00446FFE">
      <w:pPr>
        <w:shd w:val="clear" w:color="auto" w:fill="FFFFFF"/>
        <w:jc w:val="center"/>
        <w:rPr>
          <w:sz w:val="28"/>
          <w:szCs w:val="28"/>
        </w:rPr>
      </w:pPr>
    </w:p>
    <w:p w:rsidR="003C19EC" w:rsidRPr="004A2434" w:rsidRDefault="003C19EC" w:rsidP="00446FFE">
      <w:pPr>
        <w:shd w:val="clear" w:color="auto" w:fill="FFFFFF"/>
        <w:ind w:firstLine="720"/>
        <w:rPr>
          <w:b/>
          <w:sz w:val="28"/>
          <w:szCs w:val="28"/>
        </w:rPr>
      </w:pPr>
      <w:r w:rsidRPr="004A2434">
        <w:rPr>
          <w:b/>
          <w:sz w:val="28"/>
          <w:szCs w:val="28"/>
        </w:rPr>
        <w:t>Содержание учебного материала</w:t>
      </w:r>
    </w:p>
    <w:p w:rsidR="003C19EC" w:rsidRPr="004A2434" w:rsidRDefault="003C19EC" w:rsidP="00446FFE">
      <w:pPr>
        <w:tabs>
          <w:tab w:val="left" w:pos="284"/>
          <w:tab w:val="left" w:pos="1134"/>
        </w:tabs>
        <w:ind w:firstLine="709"/>
        <w:jc w:val="both"/>
        <w:rPr>
          <w:sz w:val="28"/>
          <w:szCs w:val="28"/>
        </w:rPr>
      </w:pPr>
      <w:r w:rsidRPr="004A2434">
        <w:rPr>
          <w:sz w:val="28"/>
          <w:szCs w:val="28"/>
        </w:rPr>
        <w:lastRenderedPageBreak/>
        <w:t>Понятие и значение бирж. Виды бирж. Функции бирж. Законодательство о биржах и биржевой торговле. Регулирование биржевой деятельности локальными актами.</w:t>
      </w:r>
    </w:p>
    <w:p w:rsidR="003C19EC" w:rsidRPr="004A2434" w:rsidRDefault="003C19EC" w:rsidP="00446FFE">
      <w:pPr>
        <w:tabs>
          <w:tab w:val="left" w:pos="284"/>
          <w:tab w:val="left" w:pos="1134"/>
        </w:tabs>
        <w:ind w:firstLine="709"/>
        <w:jc w:val="both"/>
        <w:rPr>
          <w:sz w:val="28"/>
          <w:szCs w:val="28"/>
        </w:rPr>
      </w:pPr>
      <w:r w:rsidRPr="004A2434">
        <w:rPr>
          <w:sz w:val="28"/>
          <w:szCs w:val="28"/>
        </w:rPr>
        <w:t>Товарная биржа. Цели и задачи деятельности товарной биржи. Особенности создания товарной биржи. Правоспособность товарной биржи. Участники биржевой торговли и субъекты, действующие на товарной бирже. Члены товарной биржи. Ограничения для учредителей (участников) и работников товарной биржи. Органы управления биржи. Организация биржевых торгов. Правила биржевой торговли. Сделки, заключаемые на товарной бирже. Требования, предъявляемые к биржевому товару. Ценообразование в биржевой торговле.</w:t>
      </w:r>
    </w:p>
    <w:p w:rsidR="003C19EC" w:rsidRPr="004A2434" w:rsidRDefault="003C19EC" w:rsidP="00446FFE">
      <w:pPr>
        <w:tabs>
          <w:tab w:val="left" w:pos="284"/>
          <w:tab w:val="left" w:pos="1134"/>
        </w:tabs>
        <w:ind w:firstLine="709"/>
        <w:jc w:val="both"/>
        <w:rPr>
          <w:sz w:val="28"/>
          <w:szCs w:val="28"/>
        </w:rPr>
      </w:pPr>
      <w:r w:rsidRPr="004A2434">
        <w:rPr>
          <w:sz w:val="28"/>
          <w:szCs w:val="28"/>
        </w:rPr>
        <w:t>Фондовая биржа. Цели, задачи и направления деятельности фондовой биржи. Особенности создания фондовой биржи. Правоспособность фондовой биржи. Участники биржевой торговли. Члены биржи. Требования, предъявляемые к сотрудникам организаций – членам биржи и служащим биржи. Организация биржевых торгов. Виды сделок, заключаемых на фондовой бирже. Прекращение деятельности фондовой биржи. Государственное регулирование биржевой торговли. Представитель государства и его полномочия.</w:t>
      </w:r>
    </w:p>
    <w:p w:rsidR="003C19EC" w:rsidRPr="004A2434" w:rsidRDefault="003C19EC" w:rsidP="00446FFE">
      <w:pPr>
        <w:tabs>
          <w:tab w:val="left" w:pos="284"/>
          <w:tab w:val="left" w:pos="1134"/>
        </w:tabs>
        <w:ind w:firstLine="709"/>
        <w:jc w:val="both"/>
        <w:rPr>
          <w:sz w:val="28"/>
          <w:szCs w:val="28"/>
        </w:rPr>
      </w:pPr>
      <w:r w:rsidRPr="004A2434">
        <w:rPr>
          <w:sz w:val="28"/>
          <w:szCs w:val="28"/>
        </w:rPr>
        <w:t>Понятие биржевой сделки. Виды биржевых сделок. Форвардные, фьючерсные, опционные сделки, другие виды сделок, совершаемых на бирже. Особенности заключения и исполнения биржевых сделок. Порядок разрешения споров по биржевым сделкам.</w:t>
      </w:r>
    </w:p>
    <w:p w:rsidR="003C19EC" w:rsidRPr="004A2434" w:rsidRDefault="003C19EC" w:rsidP="00446FFE">
      <w:pPr>
        <w:shd w:val="clear" w:color="auto" w:fill="FFFFFF"/>
        <w:ind w:firstLine="720"/>
        <w:rPr>
          <w:b/>
          <w:sz w:val="28"/>
          <w:szCs w:val="28"/>
        </w:rPr>
      </w:pPr>
    </w:p>
    <w:p w:rsidR="003C19EC" w:rsidRPr="004A2434" w:rsidRDefault="003C19EC" w:rsidP="00446FFE">
      <w:pPr>
        <w:shd w:val="clear" w:color="auto" w:fill="FFFFFF"/>
        <w:ind w:firstLine="720"/>
        <w:rPr>
          <w:b/>
          <w:sz w:val="28"/>
          <w:szCs w:val="28"/>
        </w:rPr>
      </w:pPr>
      <w:r w:rsidRPr="004A2434">
        <w:rPr>
          <w:b/>
          <w:sz w:val="28"/>
          <w:szCs w:val="28"/>
        </w:rPr>
        <w:t>Базовые понятия темы</w:t>
      </w:r>
    </w:p>
    <w:p w:rsidR="003C19EC" w:rsidRPr="004A2434" w:rsidRDefault="003C19EC" w:rsidP="00446FFE">
      <w:pPr>
        <w:tabs>
          <w:tab w:val="left" w:pos="284"/>
          <w:tab w:val="left" w:pos="1134"/>
        </w:tabs>
        <w:ind w:firstLine="709"/>
        <w:jc w:val="both"/>
        <w:rPr>
          <w:sz w:val="28"/>
          <w:szCs w:val="28"/>
        </w:rPr>
      </w:pPr>
      <w:r w:rsidRPr="004A2434">
        <w:rPr>
          <w:i/>
          <w:sz w:val="28"/>
          <w:szCs w:val="28"/>
        </w:rPr>
        <w:t>Ценные бумаги (акции, облигации)</w:t>
      </w:r>
      <w:r w:rsidRPr="004A2434">
        <w:rPr>
          <w:sz w:val="28"/>
          <w:szCs w:val="28"/>
        </w:rPr>
        <w:t xml:space="preserve"> – это документы, удостоверяющие выраженные в них и реализуемые посредством предъявления или передачи имущественные права или отношения займа владельца ценной бумаги по отношению к эмитенту.</w:t>
      </w:r>
    </w:p>
    <w:p w:rsidR="003C19EC" w:rsidRPr="004A2434" w:rsidRDefault="003C19EC" w:rsidP="00446FFE">
      <w:pPr>
        <w:tabs>
          <w:tab w:val="left" w:pos="284"/>
          <w:tab w:val="left" w:pos="1134"/>
        </w:tabs>
        <w:ind w:firstLine="709"/>
        <w:jc w:val="both"/>
        <w:rPr>
          <w:sz w:val="28"/>
          <w:szCs w:val="28"/>
        </w:rPr>
      </w:pPr>
      <w:r w:rsidRPr="004A2434">
        <w:rPr>
          <w:i/>
          <w:sz w:val="28"/>
          <w:szCs w:val="28"/>
        </w:rPr>
        <w:t>Рынок ценных бумаг с юридической точки зрения</w:t>
      </w:r>
      <w:r w:rsidRPr="004A2434">
        <w:rPr>
          <w:sz w:val="28"/>
          <w:szCs w:val="28"/>
        </w:rPr>
        <w:t xml:space="preserve"> – это совокупность общественных отношений, складывающихся в сфере выпуска, размещения, обращения и погашения определенных видов ценных бумаг.</w:t>
      </w:r>
    </w:p>
    <w:p w:rsidR="003C19EC" w:rsidRPr="004A2434" w:rsidRDefault="003C19EC" w:rsidP="00446FFE">
      <w:pPr>
        <w:tabs>
          <w:tab w:val="left" w:pos="284"/>
          <w:tab w:val="left" w:pos="1134"/>
        </w:tabs>
        <w:ind w:firstLine="709"/>
        <w:jc w:val="both"/>
        <w:rPr>
          <w:sz w:val="28"/>
          <w:szCs w:val="28"/>
        </w:rPr>
      </w:pPr>
      <w:r w:rsidRPr="004A2434">
        <w:rPr>
          <w:sz w:val="28"/>
          <w:szCs w:val="28"/>
        </w:rPr>
        <w:t xml:space="preserve">Под </w:t>
      </w:r>
      <w:r w:rsidRPr="004A2434">
        <w:rPr>
          <w:i/>
          <w:sz w:val="28"/>
          <w:szCs w:val="28"/>
        </w:rPr>
        <w:t>эмиссионной операцией</w:t>
      </w:r>
      <w:r w:rsidRPr="004A2434">
        <w:rPr>
          <w:sz w:val="28"/>
          <w:szCs w:val="28"/>
        </w:rPr>
        <w:t xml:space="preserve"> понимается совокупность юридически значимых действий одного или нескольких субъектов рынка ценных бумаг, направленных на организацию выпуска ценных бумаг эмитентом и их распространение.</w:t>
      </w:r>
    </w:p>
    <w:p w:rsidR="003C19EC" w:rsidRPr="004A2434" w:rsidRDefault="003C19EC" w:rsidP="00446FFE">
      <w:pPr>
        <w:tabs>
          <w:tab w:val="left" w:pos="284"/>
          <w:tab w:val="left" w:pos="1134"/>
        </w:tabs>
        <w:ind w:firstLine="709"/>
        <w:jc w:val="both"/>
        <w:rPr>
          <w:sz w:val="28"/>
          <w:szCs w:val="28"/>
        </w:rPr>
      </w:pPr>
      <w:r w:rsidRPr="004A2434">
        <w:rPr>
          <w:i/>
          <w:sz w:val="28"/>
          <w:szCs w:val="28"/>
        </w:rPr>
        <w:t>Товарная биржа</w:t>
      </w:r>
      <w:r w:rsidRPr="004A2434">
        <w:rPr>
          <w:sz w:val="28"/>
          <w:szCs w:val="28"/>
        </w:rPr>
        <w:t xml:space="preserve"> – это организация с правом юридического лица, осуществляющая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w:t>
      </w:r>
    </w:p>
    <w:p w:rsidR="003C19EC" w:rsidRPr="004A2434" w:rsidRDefault="003C19EC" w:rsidP="00446FFE">
      <w:pPr>
        <w:tabs>
          <w:tab w:val="left" w:pos="284"/>
          <w:tab w:val="left" w:pos="1134"/>
        </w:tabs>
        <w:ind w:firstLine="709"/>
        <w:jc w:val="both"/>
        <w:rPr>
          <w:sz w:val="28"/>
          <w:szCs w:val="28"/>
        </w:rPr>
      </w:pPr>
      <w:r w:rsidRPr="004A2434">
        <w:rPr>
          <w:i/>
          <w:sz w:val="28"/>
          <w:szCs w:val="28"/>
        </w:rPr>
        <w:t>Фондовая биржа</w:t>
      </w:r>
      <w:r w:rsidRPr="004A2434">
        <w:rPr>
          <w:sz w:val="28"/>
          <w:szCs w:val="28"/>
        </w:rPr>
        <w:t xml:space="preserve"> – это организация с правом юридического лица, созданная для обеспечения профессиональным участникам рынка ценных бумаг необходимых условий для торговли ценными бумагами определения их курса (рыночной цены) и его публикации для ознакомления всех заинтересованных лиц, регулирования деятельности участников рынка ценных бумаг.</w:t>
      </w:r>
    </w:p>
    <w:p w:rsidR="003C19EC" w:rsidRPr="004E4E1A" w:rsidRDefault="003C19EC" w:rsidP="00446FFE">
      <w:pPr>
        <w:tabs>
          <w:tab w:val="left" w:pos="284"/>
          <w:tab w:val="left" w:pos="1134"/>
        </w:tabs>
        <w:ind w:firstLine="709"/>
        <w:jc w:val="both"/>
        <w:rPr>
          <w:sz w:val="28"/>
          <w:szCs w:val="28"/>
        </w:rPr>
      </w:pPr>
      <w:r w:rsidRPr="004A2434">
        <w:rPr>
          <w:i/>
          <w:sz w:val="28"/>
          <w:szCs w:val="28"/>
        </w:rPr>
        <w:lastRenderedPageBreak/>
        <w:t>Валютную биржу</w:t>
      </w:r>
      <w:r w:rsidRPr="004A2434">
        <w:rPr>
          <w:sz w:val="28"/>
          <w:szCs w:val="28"/>
        </w:rPr>
        <w:t xml:space="preserve"> можно определить как организацию со статусом юридического лица Республики Беларусь, имеющую легитимную возможность </w:t>
      </w:r>
      <w:r w:rsidRPr="004E4E1A">
        <w:rPr>
          <w:sz w:val="28"/>
          <w:szCs w:val="28"/>
        </w:rPr>
        <w:t>осуществлять биржевые торги иностранными валютами.</w:t>
      </w:r>
    </w:p>
    <w:p w:rsidR="004E4E1A" w:rsidRPr="004E4E1A" w:rsidRDefault="004E4E1A" w:rsidP="00446FFE">
      <w:pPr>
        <w:tabs>
          <w:tab w:val="left" w:pos="6237"/>
          <w:tab w:val="left" w:pos="6663"/>
        </w:tabs>
        <w:ind w:firstLine="720"/>
        <w:jc w:val="both"/>
        <w:rPr>
          <w:color w:val="000000"/>
          <w:sz w:val="28"/>
          <w:szCs w:val="28"/>
          <w:shd w:val="clear" w:color="auto" w:fill="FFFFFF"/>
        </w:rPr>
      </w:pPr>
      <w:r w:rsidRPr="004E4E1A">
        <w:rPr>
          <w:i/>
          <w:color w:val="000000"/>
          <w:sz w:val="28"/>
          <w:szCs w:val="28"/>
          <w:shd w:val="clear" w:color="auto" w:fill="FFFFFF"/>
        </w:rPr>
        <w:t>Биржевая сделка</w:t>
      </w:r>
      <w:r w:rsidRPr="004E4E1A">
        <w:rPr>
          <w:color w:val="000000"/>
          <w:sz w:val="28"/>
          <w:szCs w:val="28"/>
          <w:shd w:val="clear" w:color="auto" w:fill="FFFFFF"/>
        </w:rPr>
        <w:t> – договор, заключенный участниками биржевой торговли в отношении биржевого товара по итогам биржевых торгов.</w:t>
      </w:r>
    </w:p>
    <w:p w:rsidR="00B409C5" w:rsidRPr="00B409C5" w:rsidRDefault="00B409C5" w:rsidP="00B409C5">
      <w:pPr>
        <w:shd w:val="clear" w:color="auto" w:fill="FFFFFF"/>
        <w:ind w:firstLine="567"/>
        <w:jc w:val="both"/>
        <w:rPr>
          <w:color w:val="000000"/>
          <w:sz w:val="28"/>
          <w:szCs w:val="28"/>
        </w:rPr>
      </w:pPr>
      <w:r w:rsidRPr="00B409C5">
        <w:rPr>
          <w:i/>
          <w:color w:val="000000"/>
          <w:sz w:val="28"/>
          <w:szCs w:val="28"/>
        </w:rPr>
        <w:t>Биржевая торговля</w:t>
      </w:r>
      <w:r w:rsidRPr="00B409C5">
        <w:rPr>
          <w:color w:val="000000"/>
          <w:sz w:val="28"/>
          <w:szCs w:val="28"/>
        </w:rPr>
        <w:t> – деятельность товарной биржи и участников биржевой торговли, направленна</w:t>
      </w:r>
      <w:r>
        <w:rPr>
          <w:color w:val="000000"/>
          <w:sz w:val="28"/>
          <w:szCs w:val="28"/>
        </w:rPr>
        <w:t>я на заключение биржевых сделок.</w:t>
      </w:r>
    </w:p>
    <w:p w:rsidR="00B409C5" w:rsidRDefault="00B409C5" w:rsidP="00B409C5">
      <w:pPr>
        <w:shd w:val="clear" w:color="auto" w:fill="FFFFFF"/>
        <w:ind w:firstLine="567"/>
        <w:jc w:val="both"/>
        <w:rPr>
          <w:color w:val="000000"/>
          <w:sz w:val="28"/>
          <w:szCs w:val="28"/>
        </w:rPr>
      </w:pPr>
      <w:r>
        <w:rPr>
          <w:i/>
          <w:color w:val="000000"/>
          <w:sz w:val="28"/>
          <w:szCs w:val="28"/>
        </w:rPr>
        <w:t>Б</w:t>
      </w:r>
      <w:r w:rsidRPr="00B409C5">
        <w:rPr>
          <w:i/>
          <w:color w:val="000000"/>
          <w:sz w:val="28"/>
          <w:szCs w:val="28"/>
        </w:rPr>
        <w:t>иржевой брокер</w:t>
      </w:r>
      <w:r w:rsidRPr="00B409C5">
        <w:rPr>
          <w:color w:val="000000"/>
          <w:sz w:val="28"/>
          <w:szCs w:val="28"/>
        </w:rPr>
        <w:t> – участник биржевой торговли, оказывающий клиентам биржевого брокера посреднические услуги по заключению биржевых сделок от имени клиента биржевого брокера за его счет, от имени клиента биржевого брокера за свой счет и от своего имени за счет клие</w:t>
      </w:r>
      <w:r>
        <w:rPr>
          <w:color w:val="000000"/>
          <w:sz w:val="28"/>
          <w:szCs w:val="28"/>
        </w:rPr>
        <w:t>нта биржевого брокера.</w:t>
      </w:r>
    </w:p>
    <w:p w:rsidR="000243CA" w:rsidRPr="00B409C5" w:rsidRDefault="000243CA" w:rsidP="00B409C5">
      <w:pPr>
        <w:shd w:val="clear" w:color="auto" w:fill="FFFFFF"/>
        <w:ind w:firstLine="567"/>
        <w:jc w:val="both"/>
        <w:rPr>
          <w:color w:val="000000"/>
          <w:sz w:val="28"/>
          <w:szCs w:val="28"/>
        </w:rPr>
      </w:pPr>
      <w:r w:rsidRPr="000243CA">
        <w:rPr>
          <w:i/>
          <w:color w:val="000000"/>
          <w:sz w:val="28"/>
          <w:szCs w:val="28"/>
          <w:shd w:val="clear" w:color="auto" w:fill="FFFFFF"/>
        </w:rPr>
        <w:t>Участник биржевой торговли </w:t>
      </w:r>
      <w:r w:rsidRPr="000243CA">
        <w:rPr>
          <w:color w:val="000000"/>
          <w:sz w:val="28"/>
          <w:szCs w:val="28"/>
          <w:shd w:val="clear" w:color="auto" w:fill="FFFFFF"/>
        </w:rPr>
        <w:t>– юридическое лицо Республики Беларусь, иностранное, международное юридическое лицо (организация, не являющаяся юридическим лицом) или физическое лицо, аккредитованные товарной биржей в качестве посетителей биржевых торгов и (или) биржевых брокеров.</w:t>
      </w:r>
    </w:p>
    <w:p w:rsidR="004E4E1A" w:rsidRDefault="004E4E1A" w:rsidP="000243CA">
      <w:pPr>
        <w:tabs>
          <w:tab w:val="left" w:pos="6237"/>
          <w:tab w:val="left" w:pos="6663"/>
        </w:tabs>
        <w:jc w:val="both"/>
        <w:rPr>
          <w:b/>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понятие и виды бирж, их функции;</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правовое положение товарных, фондовых и валютных бирж;</w:t>
      </w:r>
    </w:p>
    <w:p w:rsidR="00DB3ABD" w:rsidRPr="004A2434" w:rsidRDefault="00DB3ABD" w:rsidP="00446FFE">
      <w:pPr>
        <w:numPr>
          <w:ilvl w:val="0"/>
          <w:numId w:val="7"/>
        </w:numPr>
        <w:tabs>
          <w:tab w:val="left" w:pos="1134"/>
        </w:tabs>
        <w:ind w:left="0" w:firstLine="709"/>
        <w:jc w:val="both"/>
        <w:rPr>
          <w:sz w:val="28"/>
          <w:szCs w:val="28"/>
        </w:rPr>
      </w:pPr>
      <w:r w:rsidRPr="004A2434">
        <w:rPr>
          <w:sz w:val="28"/>
          <w:szCs w:val="28"/>
        </w:rPr>
        <w:t xml:space="preserve"> понятие и виды биржевых сделок;</w:t>
      </w:r>
    </w:p>
    <w:p w:rsidR="00DB3ABD" w:rsidRPr="004A2434" w:rsidRDefault="00DB3ABD" w:rsidP="00446FFE">
      <w:pPr>
        <w:numPr>
          <w:ilvl w:val="0"/>
          <w:numId w:val="7"/>
        </w:numPr>
        <w:tabs>
          <w:tab w:val="left" w:pos="1134"/>
        </w:tabs>
        <w:ind w:left="0" w:firstLine="709"/>
        <w:jc w:val="both"/>
        <w:rPr>
          <w:rStyle w:val="af"/>
          <w:spacing w:val="0"/>
          <w:sz w:val="28"/>
          <w:szCs w:val="28"/>
          <w:shd w:val="clear" w:color="auto" w:fill="auto"/>
        </w:rPr>
      </w:pPr>
      <w:r w:rsidRPr="004A2434">
        <w:rPr>
          <w:rStyle w:val="af"/>
          <w:sz w:val="28"/>
          <w:szCs w:val="28"/>
        </w:rPr>
        <w:t xml:space="preserve"> особенности заключения и исполнения биржевых сделок. Порядок разрешения споров по биржевым сделкам.</w:t>
      </w:r>
    </w:p>
    <w:p w:rsidR="003C19EC" w:rsidRPr="004A2434" w:rsidRDefault="003C19EC" w:rsidP="00446FFE">
      <w:pPr>
        <w:tabs>
          <w:tab w:val="left" w:pos="1134"/>
        </w:tabs>
        <w:jc w:val="both"/>
        <w:rPr>
          <w:rStyle w:val="af"/>
          <w:sz w:val="28"/>
          <w:szCs w:val="28"/>
        </w:rPr>
      </w:pPr>
    </w:p>
    <w:p w:rsidR="003C19EC" w:rsidRPr="004A2434" w:rsidRDefault="003C19EC" w:rsidP="00446FFE">
      <w:pPr>
        <w:shd w:val="clear" w:color="auto" w:fill="FFFFFF"/>
        <w:ind w:firstLine="709"/>
        <w:jc w:val="both"/>
        <w:rPr>
          <w:b/>
          <w:sz w:val="28"/>
          <w:szCs w:val="28"/>
        </w:rPr>
      </w:pPr>
      <w:r w:rsidRPr="004A2434">
        <w:rPr>
          <w:b/>
          <w:sz w:val="28"/>
          <w:szCs w:val="28"/>
        </w:rPr>
        <w:t>Материалы для самоконтроля по теме:</w:t>
      </w:r>
    </w:p>
    <w:p w:rsidR="003C19EC" w:rsidRPr="004A2434" w:rsidRDefault="003C19EC" w:rsidP="00826539">
      <w:pPr>
        <w:numPr>
          <w:ilvl w:val="0"/>
          <w:numId w:val="54"/>
        </w:numPr>
        <w:tabs>
          <w:tab w:val="left" w:pos="0"/>
          <w:tab w:val="left" w:pos="1134"/>
        </w:tabs>
        <w:suppressAutoHyphens/>
        <w:ind w:left="0" w:firstLine="709"/>
        <w:jc w:val="both"/>
        <w:rPr>
          <w:sz w:val="28"/>
          <w:szCs w:val="28"/>
        </w:rPr>
      </w:pPr>
      <w:r w:rsidRPr="004A2434">
        <w:rPr>
          <w:sz w:val="28"/>
          <w:szCs w:val="28"/>
        </w:rPr>
        <w:t>В каком порядке регистрируются ценные бумаги?</w:t>
      </w:r>
    </w:p>
    <w:p w:rsidR="003C19EC" w:rsidRPr="004A2434" w:rsidRDefault="003C19EC" w:rsidP="00826539">
      <w:pPr>
        <w:numPr>
          <w:ilvl w:val="0"/>
          <w:numId w:val="54"/>
        </w:numPr>
        <w:tabs>
          <w:tab w:val="left" w:pos="0"/>
          <w:tab w:val="left" w:pos="1134"/>
        </w:tabs>
        <w:suppressAutoHyphens/>
        <w:ind w:left="0" w:firstLine="709"/>
        <w:jc w:val="both"/>
        <w:rPr>
          <w:sz w:val="28"/>
          <w:szCs w:val="28"/>
        </w:rPr>
      </w:pPr>
      <w:r w:rsidRPr="004A2434">
        <w:rPr>
          <w:sz w:val="28"/>
          <w:szCs w:val="28"/>
        </w:rPr>
        <w:t>Дайте понятие профессиональной деятельности с ценными бумагами.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Дайте понятие товарной биржи и фондовой биржи.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Какие функции выполняют биржи в рыночной экономике?</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Является ли товарная биржа юридическим лицом?</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членом товарной биржи?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является участником биржевой торговли?</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Какие функции выполняет биржевой брокер?</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посетителем торгов?</w:t>
      </w:r>
    </w:p>
    <w:p w:rsidR="003C19EC" w:rsidRPr="004A2434" w:rsidRDefault="003C19EC" w:rsidP="00826539">
      <w:pPr>
        <w:numPr>
          <w:ilvl w:val="0"/>
          <w:numId w:val="54"/>
        </w:numPr>
        <w:tabs>
          <w:tab w:val="left" w:pos="0"/>
          <w:tab w:val="left" w:pos="567"/>
          <w:tab w:val="left" w:pos="1134"/>
        </w:tabs>
        <w:suppressAutoHyphens/>
        <w:ind w:left="0" w:firstLine="709"/>
        <w:jc w:val="both"/>
        <w:rPr>
          <w:sz w:val="28"/>
          <w:szCs w:val="28"/>
        </w:rPr>
      </w:pPr>
      <w:r w:rsidRPr="004A2434">
        <w:rPr>
          <w:sz w:val="28"/>
          <w:szCs w:val="28"/>
        </w:rPr>
        <w:t>Кто может быть членом фондовой биржи?</w:t>
      </w:r>
    </w:p>
    <w:p w:rsidR="003C19EC" w:rsidRPr="004A2434" w:rsidRDefault="003C19EC" w:rsidP="00446FFE">
      <w:pPr>
        <w:tabs>
          <w:tab w:val="left" w:pos="1134"/>
        </w:tabs>
        <w:jc w:val="both"/>
        <w:rPr>
          <w:rStyle w:val="af"/>
          <w:sz w:val="28"/>
          <w:szCs w:val="28"/>
        </w:rPr>
      </w:pPr>
    </w:p>
    <w:p w:rsidR="003C19EC" w:rsidRPr="004A2434" w:rsidRDefault="003C19EC" w:rsidP="00446FFE">
      <w:pPr>
        <w:shd w:val="clear" w:color="auto" w:fill="FFFFFF"/>
        <w:ind w:firstLine="709"/>
        <w:jc w:val="both"/>
        <w:rPr>
          <w:b/>
          <w:sz w:val="28"/>
          <w:szCs w:val="28"/>
        </w:rPr>
      </w:pPr>
      <w:r w:rsidRPr="004A2434">
        <w:rPr>
          <w:b/>
          <w:sz w:val="28"/>
          <w:szCs w:val="28"/>
        </w:rPr>
        <w:t>Тестовые задания для самоконтроля:</w:t>
      </w:r>
    </w:p>
    <w:p w:rsidR="003C19EC" w:rsidRPr="000243CA" w:rsidRDefault="003C19EC" w:rsidP="00F4590B">
      <w:pPr>
        <w:tabs>
          <w:tab w:val="left" w:pos="1134"/>
        </w:tabs>
        <w:ind w:firstLine="709"/>
        <w:jc w:val="both"/>
        <w:rPr>
          <w:i/>
          <w:sz w:val="28"/>
          <w:szCs w:val="28"/>
        </w:rPr>
      </w:pPr>
      <w:r w:rsidRPr="000243CA">
        <w:rPr>
          <w:i/>
          <w:sz w:val="28"/>
          <w:szCs w:val="28"/>
        </w:rPr>
        <w:t>1. Кто не имеет права быть членами фондовой биржи?</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органы государственной власти и управления;</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индивидуальные предприниматели;</w:t>
      </w:r>
    </w:p>
    <w:p w:rsidR="003C19EC" w:rsidRPr="004A2434" w:rsidRDefault="003C19EC" w:rsidP="00826539">
      <w:pPr>
        <w:pStyle w:val="ae"/>
        <w:numPr>
          <w:ilvl w:val="0"/>
          <w:numId w:val="55"/>
        </w:numPr>
        <w:tabs>
          <w:tab w:val="left" w:pos="1134"/>
        </w:tabs>
        <w:ind w:left="0" w:firstLine="709"/>
        <w:jc w:val="both"/>
        <w:rPr>
          <w:sz w:val="28"/>
          <w:szCs w:val="28"/>
        </w:rPr>
      </w:pPr>
      <w:r w:rsidRPr="004A2434">
        <w:rPr>
          <w:sz w:val="28"/>
          <w:szCs w:val="28"/>
        </w:rPr>
        <w:t>органы общественных объединений, преследующих политические цели.</w:t>
      </w:r>
    </w:p>
    <w:p w:rsidR="003C19EC" w:rsidRPr="000243CA" w:rsidRDefault="003C19EC" w:rsidP="00F4590B">
      <w:pPr>
        <w:tabs>
          <w:tab w:val="left" w:pos="1134"/>
        </w:tabs>
        <w:ind w:firstLine="709"/>
        <w:jc w:val="both"/>
        <w:rPr>
          <w:i/>
          <w:sz w:val="28"/>
          <w:szCs w:val="28"/>
        </w:rPr>
      </w:pPr>
      <w:r w:rsidRPr="000243CA">
        <w:rPr>
          <w:i/>
          <w:sz w:val="28"/>
          <w:szCs w:val="28"/>
        </w:rPr>
        <w:t>2. Кто может быть членом фондовой биржи?</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lastRenderedPageBreak/>
        <w:t>органы государственной власти и управления;</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профессиональные участники рынка ценных бумаг;</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органы прокуратуры и суда, их должностные лица и специалисты;</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индивидуальные предприниматели, юридические лица;</w:t>
      </w:r>
    </w:p>
    <w:p w:rsidR="003C19EC" w:rsidRPr="004A2434" w:rsidRDefault="003C19EC" w:rsidP="00826539">
      <w:pPr>
        <w:pStyle w:val="ae"/>
        <w:numPr>
          <w:ilvl w:val="0"/>
          <w:numId w:val="56"/>
        </w:numPr>
        <w:tabs>
          <w:tab w:val="left" w:pos="1134"/>
        </w:tabs>
        <w:ind w:left="0" w:firstLine="709"/>
        <w:jc w:val="both"/>
        <w:rPr>
          <w:sz w:val="28"/>
          <w:szCs w:val="28"/>
        </w:rPr>
      </w:pPr>
      <w:r w:rsidRPr="004A2434">
        <w:rPr>
          <w:sz w:val="28"/>
          <w:szCs w:val="28"/>
        </w:rPr>
        <w:t xml:space="preserve">органы общественных объединений, преследующих политические цели, и их штатные должностные лица. </w:t>
      </w:r>
    </w:p>
    <w:p w:rsidR="003C19EC" w:rsidRPr="000243CA" w:rsidRDefault="003C19EC" w:rsidP="00F4590B">
      <w:pPr>
        <w:tabs>
          <w:tab w:val="left" w:pos="1134"/>
        </w:tabs>
        <w:ind w:firstLine="709"/>
        <w:jc w:val="both"/>
        <w:rPr>
          <w:i/>
          <w:sz w:val="28"/>
          <w:szCs w:val="28"/>
        </w:rPr>
      </w:pPr>
      <w:r w:rsidRPr="000243CA">
        <w:rPr>
          <w:i/>
          <w:sz w:val="28"/>
          <w:szCs w:val="28"/>
        </w:rPr>
        <w:t>3. Кем может быть учреждена фондовая биржа?</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физическими лицами;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юридическими лицами;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только государством;</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Министерством финансов и индивидуальными предпринимателями;</w:t>
      </w:r>
    </w:p>
    <w:p w:rsidR="003C19EC" w:rsidRPr="004A2434" w:rsidRDefault="003C19EC" w:rsidP="00826539">
      <w:pPr>
        <w:pStyle w:val="ae"/>
        <w:numPr>
          <w:ilvl w:val="0"/>
          <w:numId w:val="57"/>
        </w:numPr>
        <w:tabs>
          <w:tab w:val="left" w:pos="1134"/>
        </w:tabs>
        <w:ind w:left="0" w:firstLine="709"/>
        <w:jc w:val="both"/>
        <w:rPr>
          <w:sz w:val="28"/>
          <w:szCs w:val="28"/>
        </w:rPr>
      </w:pPr>
      <w:r w:rsidRPr="004A2434">
        <w:rPr>
          <w:sz w:val="28"/>
          <w:szCs w:val="28"/>
        </w:rPr>
        <w:t>только Национальным банком.</w:t>
      </w:r>
    </w:p>
    <w:p w:rsidR="003C19EC" w:rsidRPr="000243CA" w:rsidRDefault="003C19EC" w:rsidP="00F4590B">
      <w:pPr>
        <w:tabs>
          <w:tab w:val="left" w:pos="1134"/>
        </w:tabs>
        <w:ind w:firstLine="709"/>
        <w:jc w:val="both"/>
        <w:rPr>
          <w:i/>
          <w:sz w:val="28"/>
          <w:szCs w:val="28"/>
        </w:rPr>
      </w:pPr>
      <w:r w:rsidRPr="000243CA">
        <w:rPr>
          <w:i/>
          <w:sz w:val="28"/>
          <w:szCs w:val="28"/>
        </w:rPr>
        <w:t>4. Участник биржевой торговли, оказывающий клиентам посреднические услуги по совершению биржевых сделок, – это…:</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биржевой дилер;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биржевой брокер;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клиент;</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трейдер;</w:t>
      </w:r>
    </w:p>
    <w:p w:rsidR="003C19EC" w:rsidRPr="004A2434" w:rsidRDefault="003C19EC" w:rsidP="00826539">
      <w:pPr>
        <w:pStyle w:val="ae"/>
        <w:numPr>
          <w:ilvl w:val="0"/>
          <w:numId w:val="58"/>
        </w:numPr>
        <w:tabs>
          <w:tab w:val="left" w:pos="1134"/>
        </w:tabs>
        <w:ind w:left="0" w:firstLine="709"/>
        <w:jc w:val="both"/>
        <w:rPr>
          <w:sz w:val="28"/>
          <w:szCs w:val="28"/>
        </w:rPr>
      </w:pPr>
      <w:r w:rsidRPr="004A2434">
        <w:rPr>
          <w:sz w:val="28"/>
          <w:szCs w:val="28"/>
        </w:rPr>
        <w:t>посетитель торгов.</w:t>
      </w:r>
    </w:p>
    <w:p w:rsidR="003C19EC" w:rsidRPr="004B7409" w:rsidRDefault="003C19EC" w:rsidP="00F4590B">
      <w:pPr>
        <w:tabs>
          <w:tab w:val="left" w:pos="1134"/>
        </w:tabs>
        <w:ind w:firstLine="709"/>
        <w:jc w:val="both"/>
        <w:rPr>
          <w:i/>
          <w:sz w:val="28"/>
          <w:szCs w:val="28"/>
        </w:rPr>
      </w:pPr>
      <w:r w:rsidRPr="004B7409">
        <w:rPr>
          <w:i/>
          <w:sz w:val="28"/>
          <w:szCs w:val="28"/>
        </w:rPr>
        <w:t>5. Какие из приведенных ценных бумаг не принадлежат к эмиссионным:</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облигации предприятия;</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акции;</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векселя;</w:t>
      </w:r>
    </w:p>
    <w:p w:rsidR="003C19EC" w:rsidRPr="004A2434" w:rsidRDefault="003C19EC" w:rsidP="00826539">
      <w:pPr>
        <w:pStyle w:val="ae"/>
        <w:numPr>
          <w:ilvl w:val="0"/>
          <w:numId w:val="59"/>
        </w:numPr>
        <w:tabs>
          <w:tab w:val="left" w:pos="1134"/>
        </w:tabs>
        <w:ind w:left="0" w:firstLine="709"/>
        <w:jc w:val="both"/>
        <w:rPr>
          <w:sz w:val="28"/>
          <w:szCs w:val="28"/>
        </w:rPr>
      </w:pPr>
      <w:r w:rsidRPr="004A2434">
        <w:rPr>
          <w:sz w:val="28"/>
          <w:szCs w:val="28"/>
        </w:rPr>
        <w:t>инвестиционные сертификаты.</w:t>
      </w:r>
    </w:p>
    <w:p w:rsidR="003C19EC" w:rsidRPr="004B7409" w:rsidRDefault="003C19EC" w:rsidP="00F4590B">
      <w:pPr>
        <w:tabs>
          <w:tab w:val="left" w:pos="1134"/>
        </w:tabs>
        <w:ind w:firstLine="709"/>
        <w:jc w:val="both"/>
        <w:rPr>
          <w:i/>
          <w:sz w:val="28"/>
          <w:szCs w:val="28"/>
        </w:rPr>
      </w:pPr>
      <w:r w:rsidRPr="004B7409">
        <w:rPr>
          <w:i/>
          <w:sz w:val="28"/>
          <w:szCs w:val="28"/>
        </w:rPr>
        <w:t>6. Хозяйствующий субъект, который владеет контрольными пакетами акций другого, одного или больше хозяйствующих субъектов, это:</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фондовая биржа;</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акционерное общество;</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инвестиционная компания;</w:t>
      </w:r>
    </w:p>
    <w:p w:rsidR="003C19EC" w:rsidRPr="004A2434" w:rsidRDefault="003C19EC" w:rsidP="00826539">
      <w:pPr>
        <w:pStyle w:val="ae"/>
        <w:numPr>
          <w:ilvl w:val="0"/>
          <w:numId w:val="60"/>
        </w:numPr>
        <w:tabs>
          <w:tab w:val="left" w:pos="1134"/>
        </w:tabs>
        <w:ind w:left="0" w:firstLine="709"/>
        <w:jc w:val="both"/>
        <w:rPr>
          <w:sz w:val="28"/>
          <w:szCs w:val="28"/>
        </w:rPr>
      </w:pPr>
      <w:r w:rsidRPr="004A2434">
        <w:rPr>
          <w:sz w:val="28"/>
          <w:szCs w:val="28"/>
        </w:rPr>
        <w:t>холдинговая компания.</w:t>
      </w:r>
    </w:p>
    <w:p w:rsidR="003C19EC" w:rsidRPr="004A2434" w:rsidRDefault="003C19EC" w:rsidP="00F4590B">
      <w:pPr>
        <w:tabs>
          <w:tab w:val="left" w:pos="1134"/>
        </w:tabs>
        <w:ind w:firstLine="709"/>
        <w:jc w:val="both"/>
        <w:rPr>
          <w:rStyle w:val="af"/>
          <w:sz w:val="28"/>
          <w:szCs w:val="28"/>
        </w:rPr>
      </w:pPr>
    </w:p>
    <w:p w:rsidR="003C19EC" w:rsidRPr="004A2434" w:rsidRDefault="003C19EC" w:rsidP="00446FFE">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3C19EC" w:rsidRPr="004A2434" w:rsidRDefault="003C19EC" w:rsidP="00446FFE">
      <w:pPr>
        <w:pStyle w:val="ae"/>
        <w:tabs>
          <w:tab w:val="left" w:pos="1134"/>
        </w:tabs>
        <w:ind w:left="0" w:firstLine="709"/>
        <w:jc w:val="both"/>
        <w:rPr>
          <w:i/>
          <w:sz w:val="28"/>
          <w:szCs w:val="28"/>
        </w:rPr>
      </w:pPr>
      <w:r w:rsidRPr="004A2434">
        <w:rPr>
          <w:i/>
          <w:sz w:val="28"/>
          <w:szCs w:val="28"/>
        </w:rPr>
        <w:t>Нормативные правовые акты:</w:t>
      </w:r>
    </w:p>
    <w:p w:rsidR="004B7409" w:rsidRPr="004A2434"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t>О рынке ценных бумаг [Электронный ресурс</w:t>
      </w:r>
      <w:proofErr w:type="gramStart"/>
      <w:r w:rsidRPr="004A2434">
        <w:rPr>
          <w:sz w:val="28"/>
          <w:szCs w:val="28"/>
        </w:rPr>
        <w:t>]</w:t>
      </w:r>
      <w:r>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xml:space="preserve">. Беларусь, 5 янв. 2015 г., № </w:t>
      </w:r>
      <w:proofErr w:type="gramStart"/>
      <w:r w:rsidRPr="004A2434">
        <w:rPr>
          <w:sz w:val="28"/>
          <w:szCs w:val="28"/>
        </w:rPr>
        <w:t>231</w:t>
      </w:r>
      <w:r>
        <w:rPr>
          <w:sz w:val="28"/>
          <w:szCs w:val="28"/>
        </w:rPr>
        <w:t xml:space="preserve"> </w:t>
      </w:r>
      <w:r w:rsidRPr="004A2434">
        <w:rPr>
          <w:sz w:val="28"/>
          <w:szCs w:val="28"/>
        </w:rPr>
        <w:t>:</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Pr>
          <w:sz w:val="28"/>
          <w:szCs w:val="28"/>
        </w:rPr>
        <w:t>Минск, 2021</w:t>
      </w:r>
      <w:r w:rsidRPr="004A2434">
        <w:rPr>
          <w:sz w:val="28"/>
          <w:szCs w:val="28"/>
        </w:rPr>
        <w:t>.</w:t>
      </w:r>
    </w:p>
    <w:p w:rsidR="004B7409"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t>О некоторых вопросах регулирования рынка ценных бумаг [Электронный ресурс</w:t>
      </w:r>
      <w:proofErr w:type="gramStart"/>
      <w:r w:rsidRPr="004A2434">
        <w:rPr>
          <w:sz w:val="28"/>
          <w:szCs w:val="28"/>
        </w:rPr>
        <w:t>]</w:t>
      </w:r>
      <w:r>
        <w:rPr>
          <w:sz w:val="28"/>
          <w:szCs w:val="28"/>
        </w:rPr>
        <w:t xml:space="preserve"> </w:t>
      </w:r>
      <w:r w:rsidRPr="004A2434">
        <w:rPr>
          <w:sz w:val="28"/>
          <w:szCs w:val="28"/>
        </w:rPr>
        <w:t>:</w:t>
      </w:r>
      <w:proofErr w:type="gramEnd"/>
      <w:r w:rsidRPr="004A2434">
        <w:rPr>
          <w:sz w:val="28"/>
          <w:szCs w:val="28"/>
        </w:rPr>
        <w:t xml:space="preserve"> Указ Президента </w:t>
      </w:r>
      <w:proofErr w:type="spellStart"/>
      <w:r w:rsidRPr="004A2434">
        <w:rPr>
          <w:sz w:val="28"/>
          <w:szCs w:val="28"/>
        </w:rPr>
        <w:t>Респ</w:t>
      </w:r>
      <w:proofErr w:type="spellEnd"/>
      <w:r w:rsidRPr="004A2434">
        <w:rPr>
          <w:sz w:val="28"/>
          <w:szCs w:val="28"/>
        </w:rPr>
        <w:t xml:space="preserve">. Беларусь, 28 апр. 2006 г., № </w:t>
      </w:r>
      <w:proofErr w:type="gramStart"/>
      <w:r w:rsidRPr="004A2434">
        <w:rPr>
          <w:sz w:val="28"/>
          <w:szCs w:val="28"/>
        </w:rPr>
        <w:t>277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Pr>
          <w:sz w:val="28"/>
          <w:szCs w:val="28"/>
        </w:rPr>
        <w:t>Минск, 2021</w:t>
      </w:r>
      <w:r w:rsidRPr="004A2434">
        <w:rPr>
          <w:sz w:val="28"/>
          <w:szCs w:val="28"/>
        </w:rPr>
        <w:t>.</w:t>
      </w:r>
    </w:p>
    <w:p w:rsidR="004B7409" w:rsidRPr="006265F3" w:rsidRDefault="004B7409" w:rsidP="000C3CD8">
      <w:pPr>
        <w:pStyle w:val="ae"/>
        <w:numPr>
          <w:ilvl w:val="0"/>
          <w:numId w:val="70"/>
        </w:numPr>
        <w:tabs>
          <w:tab w:val="left" w:pos="993"/>
          <w:tab w:val="left" w:pos="1134"/>
        </w:tabs>
        <w:suppressAutoHyphens/>
        <w:ind w:left="0" w:firstLine="709"/>
        <w:jc w:val="both"/>
        <w:rPr>
          <w:sz w:val="28"/>
          <w:szCs w:val="28"/>
        </w:rPr>
      </w:pPr>
      <w:r w:rsidRPr="006265F3">
        <w:rPr>
          <w:sz w:val="28"/>
          <w:szCs w:val="28"/>
        </w:rPr>
        <w:t>Об обращении переводных и простых векселей [Электронный ресурс</w:t>
      </w:r>
      <w:proofErr w:type="gramStart"/>
      <w:r w:rsidRPr="006265F3">
        <w:rPr>
          <w:sz w:val="28"/>
          <w:szCs w:val="28"/>
        </w:rPr>
        <w:t>] :</w:t>
      </w:r>
      <w:proofErr w:type="gramEnd"/>
      <w:r w:rsidRPr="006265F3">
        <w:rPr>
          <w:sz w:val="28"/>
          <w:szCs w:val="28"/>
        </w:rPr>
        <w:t xml:space="preserve"> Закон Республики Беларусь, 13 дек. 1999 г., № 341 – З : с изм. и доп. // ЭТАЛОН. Законодательство Республики Беларусь / Нац. центр правовой </w:t>
      </w:r>
      <w:proofErr w:type="spellStart"/>
      <w:r w:rsidRPr="006265F3">
        <w:rPr>
          <w:sz w:val="28"/>
          <w:szCs w:val="28"/>
        </w:rPr>
        <w:t>информ</w:t>
      </w:r>
      <w:proofErr w:type="spellEnd"/>
      <w:r w:rsidRPr="006265F3">
        <w:rPr>
          <w:sz w:val="28"/>
          <w:szCs w:val="28"/>
        </w:rPr>
        <w:t xml:space="preserve">. </w:t>
      </w:r>
      <w:proofErr w:type="spellStart"/>
      <w:r w:rsidRPr="006265F3">
        <w:rPr>
          <w:sz w:val="28"/>
          <w:szCs w:val="28"/>
        </w:rPr>
        <w:t>Респ</w:t>
      </w:r>
      <w:proofErr w:type="spellEnd"/>
      <w:r w:rsidRPr="006265F3">
        <w:rPr>
          <w:sz w:val="28"/>
          <w:szCs w:val="28"/>
        </w:rPr>
        <w:t>. Беларусь. – Минск, 2021.</w:t>
      </w:r>
    </w:p>
    <w:p w:rsidR="004B7409" w:rsidRPr="004A2434"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lastRenderedPageBreak/>
        <w:t>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 [Электронный ресурс</w:t>
      </w:r>
      <w:proofErr w:type="gramStart"/>
      <w:r w:rsidRPr="004A2434">
        <w:rPr>
          <w:sz w:val="28"/>
          <w:szCs w:val="28"/>
        </w:rPr>
        <w:t>]</w:t>
      </w:r>
      <w:r w:rsidR="00AB0F48">
        <w:rPr>
          <w:sz w:val="28"/>
          <w:szCs w:val="28"/>
        </w:rPr>
        <w:t xml:space="preserve"> </w:t>
      </w:r>
      <w:r w:rsidRPr="004A2434">
        <w:rPr>
          <w:sz w:val="28"/>
          <w:szCs w:val="28"/>
        </w:rPr>
        <w:t>:</w:t>
      </w:r>
      <w:proofErr w:type="gramEnd"/>
      <w:r w:rsidRPr="004A2434">
        <w:rPr>
          <w:sz w:val="28"/>
          <w:szCs w:val="28"/>
        </w:rPr>
        <w:t xml:space="preserve"> Постановление Министерства финансов </w:t>
      </w:r>
      <w:proofErr w:type="spellStart"/>
      <w:r w:rsidRPr="004A2434">
        <w:rPr>
          <w:sz w:val="28"/>
          <w:szCs w:val="28"/>
        </w:rPr>
        <w:t>Респ</w:t>
      </w:r>
      <w:proofErr w:type="spellEnd"/>
      <w:r w:rsidRPr="004A2434">
        <w:rPr>
          <w:sz w:val="28"/>
          <w:szCs w:val="28"/>
        </w:rPr>
        <w:t xml:space="preserve">. Беларусь, 31 авг. 2016 г., № </w:t>
      </w:r>
      <w:proofErr w:type="gramStart"/>
      <w:r w:rsidRPr="004A2434">
        <w:rPr>
          <w:sz w:val="28"/>
          <w:szCs w:val="28"/>
        </w:rPr>
        <w:t>78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Pr>
          <w:sz w:val="28"/>
          <w:szCs w:val="28"/>
        </w:rPr>
        <w:t>Минск, 2021</w:t>
      </w:r>
      <w:r w:rsidRPr="004A2434">
        <w:rPr>
          <w:sz w:val="28"/>
          <w:szCs w:val="28"/>
        </w:rPr>
        <w:t>.</w:t>
      </w:r>
    </w:p>
    <w:p w:rsidR="004B7409" w:rsidRPr="004A2434"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t>О товарных биржах [Электронный ресурс</w:t>
      </w:r>
      <w:proofErr w:type="gramStart"/>
      <w:r w:rsidRPr="004A2434">
        <w:rPr>
          <w:sz w:val="28"/>
          <w:szCs w:val="28"/>
        </w:rPr>
        <w:t>]</w:t>
      </w:r>
      <w:r>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Беларусь, 5 янв. 2009 г. № 10-</w:t>
      </w:r>
      <w:proofErr w:type="gramStart"/>
      <w:r w:rsidRPr="004A2434">
        <w:rPr>
          <w:sz w:val="28"/>
          <w:szCs w:val="28"/>
        </w:rPr>
        <w:t>З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Pr>
          <w:sz w:val="28"/>
          <w:szCs w:val="28"/>
        </w:rPr>
        <w:t>Минск, 2021</w:t>
      </w:r>
      <w:r w:rsidRPr="004A2434">
        <w:rPr>
          <w:sz w:val="28"/>
          <w:szCs w:val="28"/>
        </w:rPr>
        <w:t>.</w:t>
      </w:r>
    </w:p>
    <w:p w:rsidR="004B7409" w:rsidRPr="004A2434"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t>О валютном регулировании и валютном контроле [Электронный ресурс</w:t>
      </w:r>
      <w:proofErr w:type="gramStart"/>
      <w:r w:rsidRPr="004A2434">
        <w:rPr>
          <w:sz w:val="28"/>
          <w:szCs w:val="28"/>
        </w:rPr>
        <w:t>]</w:t>
      </w:r>
      <w:r w:rsidR="00AB0F48">
        <w:rPr>
          <w:sz w:val="28"/>
          <w:szCs w:val="28"/>
        </w:rPr>
        <w:t xml:space="preserve"> </w:t>
      </w:r>
      <w:r w:rsidRPr="004A2434">
        <w:rPr>
          <w:sz w:val="28"/>
          <w:szCs w:val="28"/>
        </w:rPr>
        <w:t>:</w:t>
      </w:r>
      <w:proofErr w:type="gramEnd"/>
      <w:r w:rsidRPr="004A2434">
        <w:rPr>
          <w:sz w:val="28"/>
          <w:szCs w:val="28"/>
        </w:rPr>
        <w:t xml:space="preserve"> Закон </w:t>
      </w:r>
      <w:proofErr w:type="spellStart"/>
      <w:r w:rsidRPr="004A2434">
        <w:rPr>
          <w:sz w:val="28"/>
          <w:szCs w:val="28"/>
        </w:rPr>
        <w:t>Респ</w:t>
      </w:r>
      <w:proofErr w:type="spellEnd"/>
      <w:r w:rsidRPr="004A2434">
        <w:rPr>
          <w:sz w:val="28"/>
          <w:szCs w:val="28"/>
        </w:rPr>
        <w:t>. Беларусь, 22 июля 2003 г. № 226-</w:t>
      </w:r>
      <w:proofErr w:type="gramStart"/>
      <w:r w:rsidRPr="004A2434">
        <w:rPr>
          <w:sz w:val="28"/>
          <w:szCs w:val="28"/>
        </w:rPr>
        <w:t>З :</w:t>
      </w:r>
      <w:proofErr w:type="gramEnd"/>
      <w:r w:rsidRPr="004A2434">
        <w:rPr>
          <w:sz w:val="28"/>
          <w:szCs w:val="28"/>
        </w:rPr>
        <w:t xml:space="preserve">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Беларусь. – Минск, 2020.</w:t>
      </w:r>
    </w:p>
    <w:p w:rsidR="004B7409" w:rsidRPr="004A2434" w:rsidRDefault="004B7409" w:rsidP="000C3CD8">
      <w:pPr>
        <w:pStyle w:val="ae"/>
        <w:numPr>
          <w:ilvl w:val="0"/>
          <w:numId w:val="70"/>
        </w:numPr>
        <w:tabs>
          <w:tab w:val="left" w:pos="993"/>
          <w:tab w:val="left" w:pos="1134"/>
        </w:tabs>
        <w:suppressAutoHyphens/>
        <w:ind w:left="0" w:firstLine="709"/>
        <w:jc w:val="both"/>
        <w:rPr>
          <w:sz w:val="28"/>
          <w:szCs w:val="28"/>
        </w:rPr>
      </w:pPr>
      <w:r w:rsidRPr="004A2434">
        <w:rPr>
          <w:sz w:val="28"/>
          <w:szCs w:val="28"/>
        </w:rPr>
        <w:t>О некоторых вопросах валютного регулирования и валютного контроля [Электронный ресурс</w:t>
      </w:r>
      <w:proofErr w:type="gramStart"/>
      <w:r w:rsidRPr="004A2434">
        <w:rPr>
          <w:sz w:val="28"/>
          <w:szCs w:val="28"/>
        </w:rPr>
        <w:t>] :</w:t>
      </w:r>
      <w:proofErr w:type="gramEnd"/>
      <w:r w:rsidRPr="004A2434">
        <w:rPr>
          <w:sz w:val="28"/>
          <w:szCs w:val="28"/>
        </w:rPr>
        <w:t xml:space="preserve"> Постановление Правления Нац. банка </w:t>
      </w:r>
      <w:proofErr w:type="spellStart"/>
      <w:r w:rsidRPr="004A2434">
        <w:rPr>
          <w:sz w:val="28"/>
          <w:szCs w:val="28"/>
        </w:rPr>
        <w:t>Респ</w:t>
      </w:r>
      <w:proofErr w:type="spellEnd"/>
      <w:r w:rsidRPr="004A2434">
        <w:rPr>
          <w:sz w:val="28"/>
          <w:szCs w:val="28"/>
        </w:rPr>
        <w:t xml:space="preserve">. Беларусь, 28 дек. 2017 г. № 538: с изм. и доп. // ЭТАЛОН. Законодательство Республики Беларусь / Нац. центр правовой </w:t>
      </w:r>
      <w:proofErr w:type="spellStart"/>
      <w:r w:rsidRPr="004A2434">
        <w:rPr>
          <w:sz w:val="28"/>
          <w:szCs w:val="28"/>
        </w:rPr>
        <w:t>информ</w:t>
      </w:r>
      <w:proofErr w:type="spellEnd"/>
      <w:r w:rsidRPr="004A2434">
        <w:rPr>
          <w:sz w:val="28"/>
          <w:szCs w:val="28"/>
        </w:rPr>
        <w:t xml:space="preserve">. </w:t>
      </w:r>
      <w:proofErr w:type="spellStart"/>
      <w:r w:rsidRPr="004A2434">
        <w:rPr>
          <w:sz w:val="28"/>
          <w:szCs w:val="28"/>
        </w:rPr>
        <w:t>Респ</w:t>
      </w:r>
      <w:proofErr w:type="spellEnd"/>
      <w:r w:rsidRPr="004A2434">
        <w:rPr>
          <w:sz w:val="28"/>
          <w:szCs w:val="28"/>
        </w:rPr>
        <w:t xml:space="preserve">. Беларусь. – </w:t>
      </w:r>
      <w:r>
        <w:rPr>
          <w:sz w:val="28"/>
          <w:szCs w:val="28"/>
        </w:rPr>
        <w:t>Минск, 2021</w:t>
      </w:r>
      <w:r w:rsidRPr="004A2434">
        <w:rPr>
          <w:sz w:val="28"/>
          <w:szCs w:val="28"/>
        </w:rPr>
        <w:t>.</w:t>
      </w:r>
    </w:p>
    <w:p w:rsidR="003C19EC" w:rsidRPr="004A2434" w:rsidRDefault="003C19EC" w:rsidP="00446FFE">
      <w:pPr>
        <w:tabs>
          <w:tab w:val="left" w:pos="1134"/>
        </w:tabs>
        <w:jc w:val="both"/>
        <w:rPr>
          <w:sz w:val="28"/>
          <w:szCs w:val="28"/>
        </w:rPr>
      </w:pPr>
    </w:p>
    <w:p w:rsidR="003C19EC" w:rsidRPr="004A2434" w:rsidRDefault="003C19EC" w:rsidP="00446FFE">
      <w:pPr>
        <w:rPr>
          <w:sz w:val="28"/>
          <w:szCs w:val="28"/>
        </w:rPr>
      </w:pPr>
    </w:p>
    <w:p w:rsidR="003C19EC" w:rsidRPr="004A2434" w:rsidRDefault="003C19EC" w:rsidP="00446FFE">
      <w:pPr>
        <w:rPr>
          <w:sz w:val="28"/>
          <w:szCs w:val="28"/>
        </w:rPr>
      </w:pPr>
    </w:p>
    <w:p w:rsidR="0090242B" w:rsidRPr="004A2434" w:rsidRDefault="0090242B" w:rsidP="00446FFE">
      <w:pPr>
        <w:rPr>
          <w:sz w:val="28"/>
          <w:szCs w:val="28"/>
        </w:rPr>
      </w:pPr>
      <w:r w:rsidRPr="004A2434">
        <w:rPr>
          <w:sz w:val="28"/>
          <w:szCs w:val="28"/>
        </w:rPr>
        <w:br w:type="page"/>
      </w:r>
    </w:p>
    <w:p w:rsidR="00DB3ABD" w:rsidRPr="004A2434" w:rsidRDefault="00DB3ABD" w:rsidP="00446FFE">
      <w:pPr>
        <w:pStyle w:val="1"/>
        <w:spacing w:before="0"/>
        <w:jc w:val="center"/>
        <w:rPr>
          <w:rFonts w:ascii="Times New Roman" w:hAnsi="Times New Roman" w:cs="Times New Roman"/>
          <w:b w:val="0"/>
          <w:color w:val="auto"/>
        </w:rPr>
      </w:pPr>
      <w:bookmarkStart w:id="13" w:name="_Toc36713285"/>
      <w:r w:rsidRPr="004A2434">
        <w:rPr>
          <w:rFonts w:ascii="Times New Roman" w:hAnsi="Times New Roman" w:cs="Times New Roman"/>
          <w:b w:val="0"/>
          <w:color w:val="auto"/>
        </w:rPr>
        <w:lastRenderedPageBreak/>
        <w:t>Тема 11. ПРАВОВОЕ РЕГУЛИРОВАНИЕ ВНЕШНЕЭКОНОМИЧЕСКОЙ ДЕЯТЕЛЬНОСТИ</w:t>
      </w:r>
      <w:bookmarkEnd w:id="13"/>
    </w:p>
    <w:p w:rsidR="00CC1CAE" w:rsidRPr="004A2434" w:rsidRDefault="00CC1CAE" w:rsidP="00446FFE">
      <w:pPr>
        <w:shd w:val="clear" w:color="auto" w:fill="FFFFFF"/>
        <w:ind w:firstLine="720"/>
        <w:jc w:val="both"/>
        <w:rPr>
          <w:sz w:val="28"/>
          <w:szCs w:val="28"/>
        </w:rPr>
      </w:pPr>
    </w:p>
    <w:p w:rsidR="00373BF5" w:rsidRPr="004A2434" w:rsidRDefault="00373BF5" w:rsidP="00373BF5">
      <w:pPr>
        <w:shd w:val="clear" w:color="auto" w:fill="FFFFFF"/>
        <w:ind w:firstLine="720"/>
        <w:rPr>
          <w:b/>
          <w:sz w:val="28"/>
          <w:szCs w:val="28"/>
        </w:rPr>
      </w:pPr>
      <w:r w:rsidRPr="004A2434">
        <w:rPr>
          <w:b/>
          <w:sz w:val="28"/>
          <w:szCs w:val="28"/>
        </w:rPr>
        <w:t>Содержание учебного материала</w:t>
      </w:r>
    </w:p>
    <w:p w:rsidR="006E345E" w:rsidRPr="009D0762" w:rsidRDefault="006E345E" w:rsidP="006E345E">
      <w:pPr>
        <w:ind w:firstLine="709"/>
        <w:jc w:val="both"/>
        <w:rPr>
          <w:spacing w:val="-2"/>
          <w:sz w:val="28"/>
          <w:szCs w:val="28"/>
        </w:rPr>
      </w:pPr>
      <w:r w:rsidRPr="009D0762">
        <w:rPr>
          <w:spacing w:val="-2"/>
          <w:sz w:val="28"/>
          <w:szCs w:val="28"/>
        </w:rPr>
        <w:t>Понятие внешнеэкономической деятельности и источники ее правового регулирования.</w:t>
      </w:r>
    </w:p>
    <w:p w:rsidR="006E345E" w:rsidRPr="009D0762" w:rsidRDefault="006E345E" w:rsidP="006E345E">
      <w:pPr>
        <w:ind w:firstLine="709"/>
        <w:jc w:val="both"/>
        <w:rPr>
          <w:spacing w:val="-2"/>
          <w:sz w:val="28"/>
          <w:szCs w:val="28"/>
        </w:rPr>
      </w:pPr>
      <w:r w:rsidRPr="009D0762">
        <w:rPr>
          <w:spacing w:val="-2"/>
          <w:sz w:val="28"/>
          <w:szCs w:val="28"/>
        </w:rPr>
        <w:t>Субъекты внешнеэкономической деятельности, их виды.</w:t>
      </w:r>
    </w:p>
    <w:p w:rsidR="006E345E" w:rsidRPr="009D0762" w:rsidRDefault="006E345E" w:rsidP="006E345E">
      <w:pPr>
        <w:ind w:firstLine="709"/>
        <w:jc w:val="both"/>
        <w:rPr>
          <w:spacing w:val="-2"/>
          <w:sz w:val="28"/>
          <w:szCs w:val="28"/>
        </w:rPr>
      </w:pPr>
      <w:r w:rsidRPr="009D0762">
        <w:rPr>
          <w:spacing w:val="-2"/>
          <w:sz w:val="28"/>
          <w:szCs w:val="28"/>
        </w:rPr>
        <w:t>Государственное регулирование внешнеэкономической деятельности. Внешнеторговая деятельность как основной вид внешнеэкономической деятельности и ее государственное регулирование. Нетарифное регулирование внешнеторговой деятельности. Таможенно-тарифное регулирование внешнеторговой деятельности.</w:t>
      </w:r>
    </w:p>
    <w:p w:rsidR="006E345E" w:rsidRPr="009D0762" w:rsidRDefault="006E345E" w:rsidP="006E345E">
      <w:pPr>
        <w:ind w:firstLine="709"/>
        <w:jc w:val="both"/>
        <w:rPr>
          <w:spacing w:val="-2"/>
          <w:sz w:val="28"/>
          <w:szCs w:val="28"/>
        </w:rPr>
      </w:pPr>
      <w:r w:rsidRPr="009D0762">
        <w:rPr>
          <w:spacing w:val="-2"/>
          <w:sz w:val="28"/>
          <w:szCs w:val="28"/>
        </w:rPr>
        <w:t>Другие способы (методы) государственного воздействия на внешнеэкономическую деятельность.</w:t>
      </w:r>
    </w:p>
    <w:p w:rsidR="006E345E" w:rsidRPr="009D0762" w:rsidRDefault="006E345E" w:rsidP="006E345E">
      <w:pPr>
        <w:ind w:firstLine="709"/>
        <w:jc w:val="both"/>
        <w:rPr>
          <w:spacing w:val="-2"/>
          <w:sz w:val="28"/>
          <w:szCs w:val="28"/>
        </w:rPr>
      </w:pPr>
      <w:r w:rsidRPr="009D0762">
        <w:rPr>
          <w:spacing w:val="-2"/>
          <w:sz w:val="28"/>
          <w:szCs w:val="28"/>
        </w:rPr>
        <w:t>Внешнеэкономическая сделка как правовая форма внешнеэкономических отношений: понятие, особенности, основные виды. Внешнеторговый договор как правовая форма внешнеэкономических отношений: понятие, особенности, основные виды, правовое регулирование.</w:t>
      </w:r>
    </w:p>
    <w:p w:rsidR="006E345E" w:rsidRPr="009D0762" w:rsidRDefault="006E345E" w:rsidP="006E345E">
      <w:pPr>
        <w:ind w:firstLine="709"/>
        <w:jc w:val="both"/>
        <w:rPr>
          <w:spacing w:val="-2"/>
          <w:sz w:val="28"/>
          <w:szCs w:val="28"/>
        </w:rPr>
      </w:pPr>
      <w:r w:rsidRPr="009D0762">
        <w:rPr>
          <w:spacing w:val="-2"/>
          <w:sz w:val="28"/>
          <w:szCs w:val="28"/>
        </w:rPr>
        <w:t>Ответственность за нарушение законодательства о внешнеэкономической деятельности. Разрешение споров, возникающих при осуществлении внешнеэкономической деятельности. Арбитраж и его виды.</w:t>
      </w:r>
    </w:p>
    <w:p w:rsidR="006E345E" w:rsidRPr="009D0762" w:rsidRDefault="006E345E" w:rsidP="006E345E">
      <w:pPr>
        <w:shd w:val="clear" w:color="auto" w:fill="FFFFFF"/>
        <w:ind w:firstLine="709"/>
        <w:jc w:val="both"/>
        <w:rPr>
          <w:spacing w:val="-2"/>
          <w:sz w:val="28"/>
          <w:szCs w:val="28"/>
        </w:rPr>
      </w:pPr>
      <w:r w:rsidRPr="009D0762">
        <w:rPr>
          <w:spacing w:val="-2"/>
          <w:sz w:val="28"/>
          <w:szCs w:val="28"/>
        </w:rPr>
        <w:t>Внешнеэкономическая деятельность и валютные отношения. Валютное регулирование и валютный контроль. Система органов и агентов валютного контроля. Валютные операции и их виды. Субъекты и объекты валютных операций. Порядок осуществления валютных операций субъектами хозяйственной деятельности. Ответственность за нарушение правил о валютных операциях.</w:t>
      </w:r>
    </w:p>
    <w:p w:rsidR="00373BF5" w:rsidRDefault="00373BF5" w:rsidP="00026513">
      <w:pPr>
        <w:shd w:val="clear" w:color="auto" w:fill="FFFFFF"/>
        <w:rPr>
          <w:b/>
          <w:sz w:val="28"/>
          <w:szCs w:val="28"/>
        </w:rPr>
      </w:pPr>
    </w:p>
    <w:p w:rsidR="00CC1CAE" w:rsidRPr="004A2434" w:rsidRDefault="00CC1CAE" w:rsidP="00F4590B">
      <w:pPr>
        <w:shd w:val="clear" w:color="auto" w:fill="FFFFFF"/>
        <w:ind w:firstLine="720"/>
        <w:rPr>
          <w:b/>
          <w:sz w:val="28"/>
          <w:szCs w:val="28"/>
        </w:rPr>
      </w:pPr>
      <w:r w:rsidRPr="004A2434">
        <w:rPr>
          <w:b/>
          <w:sz w:val="28"/>
          <w:szCs w:val="28"/>
        </w:rPr>
        <w:t>Базовые понятия темы</w:t>
      </w:r>
    </w:p>
    <w:p w:rsidR="00CC1CAE" w:rsidRPr="004A2434" w:rsidRDefault="00CC1CAE" w:rsidP="00F4590B">
      <w:pPr>
        <w:pStyle w:val="ZTOCLVL1"/>
        <w:tabs>
          <w:tab w:val="right" w:leader="dot" w:pos="6123"/>
        </w:tabs>
        <w:spacing w:line="240" w:lineRule="auto"/>
        <w:ind w:firstLine="720"/>
        <w:rPr>
          <w:rFonts w:ascii="Times New Roman" w:hAnsi="Times New Roman" w:cs="Times New Roman"/>
          <w:sz w:val="28"/>
          <w:szCs w:val="28"/>
        </w:rPr>
      </w:pPr>
      <w:r w:rsidRPr="00026513">
        <w:rPr>
          <w:rFonts w:ascii="Times New Roman" w:hAnsi="Times New Roman" w:cs="Times New Roman"/>
          <w:i/>
          <w:sz w:val="28"/>
          <w:szCs w:val="28"/>
        </w:rPr>
        <w:t>Внешнеэкономическая деятельность</w:t>
      </w:r>
      <w:r w:rsidRPr="004A2434">
        <w:rPr>
          <w:rFonts w:ascii="Times New Roman" w:hAnsi="Times New Roman" w:cs="Times New Roman"/>
          <w:sz w:val="28"/>
          <w:szCs w:val="28"/>
        </w:rPr>
        <w:t xml:space="preserve"> (ВЭД) – предпринимательская деятельность, связанная с перемещением через таможенную границу товаров (продукции), капитала, работ и услуг, информации с цел</w:t>
      </w:r>
      <w:r w:rsidR="00026513">
        <w:rPr>
          <w:rFonts w:ascii="Times New Roman" w:hAnsi="Times New Roman" w:cs="Times New Roman"/>
          <w:sz w:val="28"/>
          <w:szCs w:val="28"/>
        </w:rPr>
        <w:t>ью извлечения прибыли.</w:t>
      </w:r>
    </w:p>
    <w:p w:rsidR="00CC1CAE" w:rsidRPr="004A2434" w:rsidRDefault="00CC1CAE" w:rsidP="00F4590B">
      <w:pPr>
        <w:pStyle w:val="ZTOCLVL1"/>
        <w:tabs>
          <w:tab w:val="right" w:leader="dot" w:pos="6123"/>
        </w:tabs>
        <w:spacing w:line="240" w:lineRule="auto"/>
        <w:ind w:firstLine="720"/>
        <w:rPr>
          <w:rFonts w:ascii="Times New Roman" w:hAnsi="Times New Roman" w:cs="Times New Roman"/>
          <w:sz w:val="28"/>
          <w:szCs w:val="28"/>
        </w:rPr>
      </w:pPr>
      <w:r w:rsidRPr="00026513">
        <w:rPr>
          <w:rFonts w:ascii="Times New Roman" w:hAnsi="Times New Roman" w:cs="Times New Roman"/>
          <w:i/>
          <w:sz w:val="28"/>
          <w:szCs w:val="28"/>
        </w:rPr>
        <w:t>Внешнеторговая деятельность</w:t>
      </w:r>
      <w:r w:rsidRPr="004A2434">
        <w:rPr>
          <w:rFonts w:ascii="Times New Roman" w:hAnsi="Times New Roman" w:cs="Times New Roman"/>
          <w:sz w:val="28"/>
          <w:szCs w:val="28"/>
        </w:rPr>
        <w:t xml:space="preserve"> – деятельность по осуществлению внешней торговли товарами, и (или) услугами, и (или) объектами</w:t>
      </w:r>
      <w:r w:rsidR="00026513">
        <w:rPr>
          <w:rFonts w:ascii="Times New Roman" w:hAnsi="Times New Roman" w:cs="Times New Roman"/>
          <w:sz w:val="28"/>
          <w:szCs w:val="28"/>
        </w:rPr>
        <w:t xml:space="preserve"> интеллектуальной собственности.</w:t>
      </w:r>
    </w:p>
    <w:p w:rsidR="00413C38" w:rsidRPr="004A2434" w:rsidRDefault="00413C38" w:rsidP="00F4590B">
      <w:pPr>
        <w:ind w:firstLine="720"/>
        <w:jc w:val="both"/>
        <w:rPr>
          <w:sz w:val="28"/>
          <w:szCs w:val="28"/>
        </w:rPr>
      </w:pPr>
      <w:r w:rsidRPr="00026513">
        <w:rPr>
          <w:i/>
          <w:sz w:val="28"/>
          <w:szCs w:val="28"/>
        </w:rPr>
        <w:t>Белорусский заказчик услуг</w:t>
      </w:r>
      <w:r w:rsidRPr="004A2434">
        <w:rPr>
          <w:sz w:val="28"/>
          <w:szCs w:val="28"/>
        </w:rPr>
        <w:t xml:space="preserve"> (работ)</w:t>
      </w:r>
      <w:r w:rsidR="00026513">
        <w:rPr>
          <w:sz w:val="28"/>
          <w:szCs w:val="28"/>
        </w:rPr>
        <w:t xml:space="preserve"> </w:t>
      </w:r>
      <w:r w:rsidRPr="004A2434">
        <w:rPr>
          <w:sz w:val="28"/>
          <w:szCs w:val="28"/>
        </w:rPr>
        <w:t>– резидент Республики Беларусь, заказав</w:t>
      </w:r>
      <w:r w:rsidR="00026513">
        <w:rPr>
          <w:sz w:val="28"/>
          <w:szCs w:val="28"/>
        </w:rPr>
        <w:t>ший услуги или пользующийся ими.</w:t>
      </w:r>
    </w:p>
    <w:p w:rsidR="00413C38" w:rsidRPr="004A2434" w:rsidRDefault="00413C38" w:rsidP="00F4590B">
      <w:pPr>
        <w:ind w:firstLine="720"/>
        <w:jc w:val="both"/>
        <w:rPr>
          <w:sz w:val="28"/>
          <w:szCs w:val="28"/>
        </w:rPr>
      </w:pPr>
      <w:r w:rsidRPr="00026513">
        <w:rPr>
          <w:i/>
          <w:sz w:val="28"/>
          <w:szCs w:val="28"/>
        </w:rPr>
        <w:t>Белорусский исполнитель услуг</w:t>
      </w:r>
      <w:r w:rsidRPr="004A2434">
        <w:rPr>
          <w:sz w:val="28"/>
          <w:szCs w:val="28"/>
        </w:rPr>
        <w:t> – резидент Республики Б</w:t>
      </w:r>
      <w:r w:rsidR="00026513">
        <w:rPr>
          <w:sz w:val="28"/>
          <w:szCs w:val="28"/>
        </w:rPr>
        <w:t>еларусь, оказывающий услуги.</w:t>
      </w:r>
    </w:p>
    <w:p w:rsidR="00413C38" w:rsidRPr="004A2434" w:rsidRDefault="00413C38" w:rsidP="00F4590B">
      <w:pPr>
        <w:ind w:firstLine="720"/>
        <w:jc w:val="both"/>
        <w:rPr>
          <w:sz w:val="28"/>
          <w:szCs w:val="28"/>
        </w:rPr>
      </w:pPr>
      <w:r w:rsidRPr="00026513">
        <w:rPr>
          <w:i/>
          <w:sz w:val="28"/>
          <w:szCs w:val="28"/>
        </w:rPr>
        <w:t>Зона свободной торговли</w:t>
      </w:r>
      <w:r w:rsidRPr="004A2434">
        <w:rPr>
          <w:sz w:val="28"/>
          <w:szCs w:val="28"/>
        </w:rPr>
        <w:t xml:space="preserve"> – таможенные территории, на которых в соответствии с международным договором с одним или несколькими государствами (группами государств) не применяются таможенные пошлины и другие меры ограничения внешней торговли товарами в отношении всей или значительной части торговли товарами, происходящими с данных таможенных </w:t>
      </w:r>
      <w:r w:rsidRPr="004A2434">
        <w:rPr>
          <w:sz w:val="28"/>
          <w:szCs w:val="28"/>
        </w:rPr>
        <w:lastRenderedPageBreak/>
        <w:t>территорий, за исключением возможности применения при необходимости таких мер на осно</w:t>
      </w:r>
      <w:r w:rsidR="00026513">
        <w:rPr>
          <w:sz w:val="28"/>
          <w:szCs w:val="28"/>
        </w:rPr>
        <w:t>ве норм международных договоров.</w:t>
      </w:r>
    </w:p>
    <w:p w:rsidR="00026513" w:rsidRDefault="00413C38" w:rsidP="00F4590B">
      <w:pPr>
        <w:ind w:firstLine="720"/>
        <w:jc w:val="both"/>
        <w:rPr>
          <w:sz w:val="28"/>
          <w:szCs w:val="28"/>
        </w:rPr>
      </w:pPr>
      <w:r w:rsidRPr="00026513">
        <w:rPr>
          <w:i/>
          <w:sz w:val="28"/>
          <w:szCs w:val="28"/>
        </w:rPr>
        <w:t>Нерезиденты Республики Беларусь</w:t>
      </w:r>
      <w:r w:rsidRPr="004A2434">
        <w:rPr>
          <w:sz w:val="28"/>
          <w:szCs w:val="28"/>
        </w:rPr>
        <w:t xml:space="preserve">: </w:t>
      </w:r>
    </w:p>
    <w:p w:rsidR="00413C38" w:rsidRPr="004A2434" w:rsidRDefault="00413C38" w:rsidP="00F4590B">
      <w:pPr>
        <w:ind w:firstLine="720"/>
        <w:jc w:val="both"/>
        <w:rPr>
          <w:sz w:val="28"/>
          <w:szCs w:val="28"/>
        </w:rPr>
      </w:pPr>
      <w:r w:rsidRPr="004A2434">
        <w:rPr>
          <w:sz w:val="28"/>
          <w:szCs w:val="28"/>
        </w:rP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413C38" w:rsidRPr="004A2434" w:rsidRDefault="00413C38" w:rsidP="00F4590B">
      <w:pPr>
        <w:ind w:firstLine="720"/>
        <w:jc w:val="both"/>
        <w:rPr>
          <w:sz w:val="28"/>
          <w:szCs w:val="28"/>
        </w:rPr>
      </w:pPr>
      <w:r w:rsidRPr="004A2434">
        <w:rPr>
          <w:sz w:val="28"/>
          <w:szCs w:val="28"/>
        </w:rPr>
        <w:t>юридические лица и организации, не являющиеся юридическими лицами, с местом нахождения за пределами Республики Беларусь, созданные по праву иностранных государств;</w:t>
      </w:r>
    </w:p>
    <w:p w:rsidR="00413C38" w:rsidRPr="004A2434" w:rsidRDefault="00413C38" w:rsidP="00F4590B">
      <w:pPr>
        <w:ind w:firstLine="720"/>
        <w:jc w:val="both"/>
        <w:rPr>
          <w:sz w:val="28"/>
          <w:szCs w:val="28"/>
        </w:rPr>
      </w:pPr>
      <w:r w:rsidRPr="004A2434">
        <w:rPr>
          <w:sz w:val="28"/>
          <w:szCs w:val="28"/>
        </w:rPr>
        <w:t>международные организации;</w:t>
      </w:r>
    </w:p>
    <w:p w:rsidR="00026513" w:rsidRPr="00026513" w:rsidRDefault="00413C38" w:rsidP="00F4590B">
      <w:pPr>
        <w:ind w:firstLine="720"/>
        <w:jc w:val="both"/>
        <w:rPr>
          <w:i/>
          <w:sz w:val="28"/>
          <w:szCs w:val="28"/>
        </w:rPr>
      </w:pPr>
      <w:r w:rsidRPr="00026513">
        <w:rPr>
          <w:i/>
          <w:sz w:val="28"/>
          <w:szCs w:val="28"/>
        </w:rPr>
        <w:t>Резиденты Республики Беларусь:</w:t>
      </w:r>
    </w:p>
    <w:p w:rsidR="00413C38" w:rsidRPr="004A2434" w:rsidRDefault="00413C38" w:rsidP="00F4590B">
      <w:pPr>
        <w:ind w:firstLine="720"/>
        <w:jc w:val="both"/>
        <w:rPr>
          <w:sz w:val="28"/>
          <w:szCs w:val="28"/>
        </w:rPr>
      </w:pPr>
      <w:r w:rsidRPr="004A2434">
        <w:rPr>
          <w:sz w:val="28"/>
          <w:szCs w:val="28"/>
        </w:rPr>
        <w:t xml:space="preserve"> 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413C38" w:rsidRPr="004A2434" w:rsidRDefault="00413C38" w:rsidP="00F4590B">
      <w:pPr>
        <w:ind w:firstLine="720"/>
        <w:jc w:val="both"/>
        <w:rPr>
          <w:sz w:val="28"/>
          <w:szCs w:val="28"/>
        </w:rPr>
      </w:pPr>
      <w:r w:rsidRPr="004A2434">
        <w:rPr>
          <w:sz w:val="28"/>
          <w:szCs w:val="28"/>
        </w:rPr>
        <w:t>юридические лица и организации, не являющиеся юридическими лицами, с местом нахождения в Республике Беларусь, созданные в соответствии с законодательством Республики Беларусь;</w:t>
      </w:r>
    </w:p>
    <w:p w:rsidR="00413C38" w:rsidRPr="004A2434" w:rsidRDefault="00413C38" w:rsidP="00F4590B">
      <w:pPr>
        <w:ind w:firstLine="720"/>
        <w:jc w:val="both"/>
        <w:rPr>
          <w:sz w:val="28"/>
          <w:szCs w:val="28"/>
        </w:rPr>
      </w:pPr>
      <w:r w:rsidRPr="00026513">
        <w:rPr>
          <w:i/>
          <w:sz w:val="28"/>
          <w:szCs w:val="28"/>
        </w:rPr>
        <w:t>Таможенный союз</w:t>
      </w:r>
      <w:r w:rsidRPr="004A2434">
        <w:rPr>
          <w:sz w:val="28"/>
          <w:szCs w:val="28"/>
        </w:rPr>
        <w:t xml:space="preserve"> – объединение государств на основе международного договора, в соответствии с которым создается единая таможенная территория, включающая таможенные территории таких государств, на которой не применяются таможенные пошлины, налоги, сборы и иные ограничения внешней торговли между составляющими ее таможенными территориями в отношении всей или значительной части торговли товарами или в отношении всей или значительной части торговли товарами, происходящими с этих составляющих таможенных территорий, за исключением возможности применения при необходимости ограничений на основе норм международных договоров. </w:t>
      </w:r>
    </w:p>
    <w:p w:rsidR="00413C38" w:rsidRPr="004A2434" w:rsidRDefault="00413C38" w:rsidP="00F4590B">
      <w:pPr>
        <w:ind w:firstLine="720"/>
        <w:jc w:val="both"/>
        <w:rPr>
          <w:sz w:val="28"/>
          <w:szCs w:val="28"/>
        </w:rPr>
      </w:pPr>
      <w:r w:rsidRPr="00026513">
        <w:rPr>
          <w:i/>
          <w:sz w:val="28"/>
          <w:szCs w:val="28"/>
        </w:rPr>
        <w:t>Экспорт товара</w:t>
      </w:r>
      <w:r w:rsidRPr="004A2434">
        <w:rPr>
          <w:sz w:val="28"/>
          <w:szCs w:val="28"/>
        </w:rPr>
        <w:t> – вывоз товара с таможенной территории Республики Беларусь в целях реализации за ее пределами.</w:t>
      </w:r>
    </w:p>
    <w:p w:rsidR="00CC1CAE" w:rsidRPr="004A2434" w:rsidRDefault="00CC1CAE" w:rsidP="00446FFE">
      <w:pPr>
        <w:shd w:val="clear" w:color="auto" w:fill="FFFFFF"/>
        <w:ind w:firstLine="720"/>
        <w:jc w:val="both"/>
        <w:rPr>
          <w:sz w:val="28"/>
          <w:szCs w:val="28"/>
        </w:rPr>
      </w:pPr>
    </w:p>
    <w:p w:rsidR="00404CBC" w:rsidRPr="004A2434" w:rsidRDefault="00404CBC" w:rsidP="00446FFE">
      <w:pPr>
        <w:shd w:val="clear" w:color="auto" w:fill="FFFFFF"/>
        <w:ind w:firstLine="720"/>
        <w:rPr>
          <w:b/>
          <w:sz w:val="28"/>
          <w:szCs w:val="28"/>
        </w:rPr>
      </w:pPr>
      <w:r w:rsidRPr="004A2434">
        <w:rPr>
          <w:b/>
          <w:sz w:val="28"/>
          <w:szCs w:val="28"/>
        </w:rPr>
        <w:t>Вопросы, рассматриваемые на лекционном занятии:</w:t>
      </w:r>
    </w:p>
    <w:p w:rsidR="00DB3ABD" w:rsidRPr="004A2434" w:rsidRDefault="00DB3ABD" w:rsidP="00446FFE">
      <w:pPr>
        <w:tabs>
          <w:tab w:val="left" w:pos="960"/>
        </w:tabs>
        <w:ind w:firstLine="709"/>
        <w:jc w:val="both"/>
        <w:rPr>
          <w:sz w:val="28"/>
          <w:szCs w:val="28"/>
        </w:rPr>
      </w:pPr>
      <w:r w:rsidRPr="004A2434">
        <w:rPr>
          <w:sz w:val="28"/>
          <w:szCs w:val="28"/>
        </w:rPr>
        <w:t>1.</w:t>
      </w:r>
      <w:r w:rsidRPr="004A2434">
        <w:rPr>
          <w:sz w:val="28"/>
          <w:szCs w:val="28"/>
        </w:rPr>
        <w:tab/>
        <w:t>Понятие и виды внешнеэкономической деятельности. Источники правового регулирования внешнеэкономической деятельности.</w:t>
      </w:r>
    </w:p>
    <w:p w:rsidR="00DB3ABD" w:rsidRPr="004A2434" w:rsidRDefault="00DB3ABD" w:rsidP="00446FFE">
      <w:pPr>
        <w:tabs>
          <w:tab w:val="left" w:pos="960"/>
        </w:tabs>
        <w:ind w:firstLine="709"/>
        <w:jc w:val="both"/>
        <w:rPr>
          <w:sz w:val="28"/>
          <w:szCs w:val="28"/>
        </w:rPr>
      </w:pPr>
      <w:r w:rsidRPr="004A2434">
        <w:rPr>
          <w:sz w:val="28"/>
          <w:szCs w:val="28"/>
        </w:rPr>
        <w:t>2.</w:t>
      </w:r>
      <w:r w:rsidRPr="004A2434">
        <w:rPr>
          <w:sz w:val="28"/>
          <w:szCs w:val="28"/>
        </w:rPr>
        <w:tab/>
        <w:t>Государственное регулирование внешнеэкономической деятельности.</w:t>
      </w:r>
    </w:p>
    <w:p w:rsidR="00DB3ABD" w:rsidRPr="004A2434" w:rsidRDefault="00DB3ABD" w:rsidP="00446FFE">
      <w:pPr>
        <w:widowControl w:val="0"/>
        <w:tabs>
          <w:tab w:val="left" w:pos="960"/>
          <w:tab w:val="left" w:pos="1080"/>
        </w:tabs>
        <w:suppressAutoHyphens/>
        <w:ind w:firstLine="709"/>
        <w:jc w:val="both"/>
        <w:rPr>
          <w:sz w:val="28"/>
          <w:szCs w:val="28"/>
        </w:rPr>
      </w:pPr>
      <w:r w:rsidRPr="004A2434">
        <w:rPr>
          <w:sz w:val="28"/>
          <w:szCs w:val="28"/>
        </w:rPr>
        <w:t>3.</w:t>
      </w:r>
      <w:r w:rsidRPr="004A2434">
        <w:rPr>
          <w:sz w:val="28"/>
          <w:szCs w:val="28"/>
        </w:rPr>
        <w:tab/>
        <w:t>Внешнеэкономическая сделка как правовая форма внешнеэкономических отношений, ее особенности.</w:t>
      </w:r>
    </w:p>
    <w:p w:rsidR="00DB3ABD" w:rsidRPr="004A2434" w:rsidRDefault="00DB3ABD" w:rsidP="00446FFE">
      <w:pPr>
        <w:shd w:val="clear" w:color="auto" w:fill="FFFFFF"/>
        <w:ind w:firstLine="720"/>
        <w:jc w:val="both"/>
        <w:rPr>
          <w:sz w:val="28"/>
          <w:szCs w:val="28"/>
        </w:rPr>
      </w:pPr>
    </w:p>
    <w:p w:rsidR="00DB3ABD" w:rsidRPr="004A2434" w:rsidRDefault="00DB3ABD" w:rsidP="00446FFE">
      <w:pPr>
        <w:shd w:val="clear" w:color="auto" w:fill="FFFFFF"/>
        <w:ind w:firstLine="720"/>
        <w:jc w:val="both"/>
        <w:rPr>
          <w:sz w:val="28"/>
          <w:szCs w:val="28"/>
        </w:rPr>
      </w:pPr>
      <w:r w:rsidRPr="004A2434">
        <w:rPr>
          <w:b/>
          <w:sz w:val="28"/>
          <w:szCs w:val="28"/>
        </w:rPr>
        <w:t>Проведение поточной конференции</w:t>
      </w:r>
      <w:r w:rsidRPr="004A2434">
        <w:rPr>
          <w:sz w:val="28"/>
          <w:szCs w:val="28"/>
        </w:rPr>
        <w:t xml:space="preserve"> по теме «Особенности регулирования внешнеэкономической деятельности в современных условиях»</w:t>
      </w:r>
    </w:p>
    <w:p w:rsidR="00DB3ABD" w:rsidRPr="004A2434" w:rsidRDefault="00DB3ABD" w:rsidP="00446FFE">
      <w:pPr>
        <w:shd w:val="clear" w:color="auto" w:fill="FFFFFF"/>
        <w:ind w:firstLine="720"/>
        <w:jc w:val="both"/>
        <w:rPr>
          <w:sz w:val="28"/>
          <w:szCs w:val="28"/>
        </w:rPr>
      </w:pPr>
      <w:r w:rsidRPr="004A2434">
        <w:rPr>
          <w:sz w:val="28"/>
          <w:szCs w:val="28"/>
        </w:rPr>
        <w:t>Приблизительный перечень тем выступлений:</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Государственное регулирование внешнеэкономической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Нетарифное регулирование внешнеторговой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Таможенно-тарифное регулирование внешнеторговой деятельности.</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Внешнеэкономическая сделка как правовая форма внешнеэкономических отношений.</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lastRenderedPageBreak/>
        <w:t xml:space="preserve">Ответственность за нарушение законодательства о внешнеэкономической деятельности. </w:t>
      </w:r>
    </w:p>
    <w:p w:rsidR="00DB3ABD" w:rsidRPr="004A2434" w:rsidRDefault="00DB3ABD" w:rsidP="00446FFE">
      <w:pPr>
        <w:numPr>
          <w:ilvl w:val="0"/>
          <w:numId w:val="8"/>
        </w:numPr>
        <w:shd w:val="clear" w:color="auto" w:fill="FFFFFF"/>
        <w:tabs>
          <w:tab w:val="left" w:pos="1134"/>
        </w:tabs>
        <w:suppressAutoHyphens/>
        <w:ind w:left="0" w:firstLine="709"/>
        <w:jc w:val="both"/>
        <w:rPr>
          <w:spacing w:val="-5"/>
          <w:sz w:val="28"/>
          <w:szCs w:val="28"/>
        </w:rPr>
      </w:pPr>
      <w:r w:rsidRPr="004A2434">
        <w:rPr>
          <w:spacing w:val="-5"/>
          <w:sz w:val="28"/>
          <w:szCs w:val="28"/>
        </w:rPr>
        <w:t xml:space="preserve">Разрешение споров, возникающих при осуществлении внешнеэкономической деятельности.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Внешнеэкономическая деятельность и валютные отношения.</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Валютное регулирование и валютный контроль.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Система органов и агентов валютного контроля.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Валютные операции и их виды. </w:t>
      </w:r>
    </w:p>
    <w:p w:rsidR="00DB3ABD" w:rsidRPr="004A2434" w:rsidRDefault="00DB3ABD" w:rsidP="00446FFE">
      <w:pPr>
        <w:numPr>
          <w:ilvl w:val="0"/>
          <w:numId w:val="8"/>
        </w:numPr>
        <w:shd w:val="clear" w:color="auto" w:fill="FFFFFF"/>
        <w:tabs>
          <w:tab w:val="left" w:pos="1134"/>
        </w:tabs>
        <w:ind w:left="0" w:firstLine="709"/>
        <w:jc w:val="both"/>
        <w:rPr>
          <w:spacing w:val="-5"/>
          <w:sz w:val="28"/>
          <w:szCs w:val="28"/>
        </w:rPr>
      </w:pPr>
      <w:r w:rsidRPr="004A2434">
        <w:rPr>
          <w:spacing w:val="-5"/>
          <w:sz w:val="28"/>
          <w:szCs w:val="28"/>
        </w:rPr>
        <w:t xml:space="preserve">Порядок осуществления валютных операций субъектами хозяйственной деятельности. </w:t>
      </w:r>
    </w:p>
    <w:p w:rsidR="00DB3ABD" w:rsidRPr="004A2434" w:rsidRDefault="00DB3ABD" w:rsidP="00446FFE">
      <w:pPr>
        <w:numPr>
          <w:ilvl w:val="0"/>
          <w:numId w:val="8"/>
        </w:numPr>
        <w:shd w:val="clear" w:color="auto" w:fill="FFFFFF"/>
        <w:tabs>
          <w:tab w:val="left" w:pos="1134"/>
        </w:tabs>
        <w:ind w:left="0" w:firstLine="709"/>
        <w:jc w:val="both"/>
        <w:rPr>
          <w:sz w:val="28"/>
          <w:szCs w:val="28"/>
        </w:rPr>
      </w:pPr>
      <w:r w:rsidRPr="004A2434">
        <w:rPr>
          <w:spacing w:val="-5"/>
          <w:sz w:val="28"/>
          <w:szCs w:val="28"/>
        </w:rPr>
        <w:t>Ответственность за нарушение правил о валютных операциях</w:t>
      </w:r>
      <w:r w:rsidR="00D07727">
        <w:rPr>
          <w:spacing w:val="-5"/>
          <w:sz w:val="28"/>
          <w:szCs w:val="28"/>
        </w:rPr>
        <w:t>.</w:t>
      </w:r>
    </w:p>
    <w:p w:rsidR="00DB3ABD" w:rsidRPr="004A2434" w:rsidRDefault="00DB3ABD" w:rsidP="00446FFE">
      <w:pPr>
        <w:shd w:val="clear" w:color="auto" w:fill="FFFFFF"/>
        <w:ind w:firstLine="720"/>
        <w:jc w:val="both"/>
        <w:rPr>
          <w:sz w:val="28"/>
          <w:szCs w:val="28"/>
        </w:rPr>
      </w:pPr>
    </w:p>
    <w:p w:rsidR="00DB3ABD" w:rsidRPr="004A2434" w:rsidRDefault="00DB3ABD" w:rsidP="00446FFE">
      <w:pPr>
        <w:tabs>
          <w:tab w:val="left" w:pos="6237"/>
          <w:tab w:val="left" w:pos="6663"/>
        </w:tabs>
        <w:ind w:firstLine="720"/>
        <w:jc w:val="both"/>
        <w:rPr>
          <w:b/>
          <w:sz w:val="28"/>
          <w:szCs w:val="28"/>
        </w:rPr>
      </w:pPr>
      <w:r w:rsidRPr="004A2434">
        <w:rPr>
          <w:b/>
          <w:sz w:val="28"/>
          <w:szCs w:val="28"/>
        </w:rPr>
        <w:t>Задания для самостоятельной работы</w:t>
      </w:r>
    </w:p>
    <w:p w:rsidR="00DB3ABD" w:rsidRPr="004A2434" w:rsidRDefault="00DB3ABD" w:rsidP="00446FFE">
      <w:pPr>
        <w:tabs>
          <w:tab w:val="left" w:pos="6237"/>
          <w:tab w:val="left" w:pos="6663"/>
        </w:tabs>
        <w:ind w:firstLine="720"/>
        <w:jc w:val="both"/>
        <w:rPr>
          <w:i/>
          <w:sz w:val="28"/>
          <w:szCs w:val="28"/>
        </w:rPr>
      </w:pPr>
      <w:r w:rsidRPr="004A2434">
        <w:rPr>
          <w:i/>
          <w:sz w:val="28"/>
          <w:szCs w:val="28"/>
        </w:rPr>
        <w:t xml:space="preserve">Обучающиеся должны изучить и знать следующие вопросы: </w:t>
      </w:r>
    </w:p>
    <w:p w:rsidR="00DB3ABD" w:rsidRPr="004A2434" w:rsidRDefault="00DB3ABD" w:rsidP="00446FFE">
      <w:pPr>
        <w:widowControl w:val="0"/>
        <w:suppressAutoHyphens/>
        <w:ind w:firstLine="709"/>
        <w:jc w:val="both"/>
        <w:rPr>
          <w:sz w:val="28"/>
          <w:szCs w:val="28"/>
        </w:rPr>
      </w:pPr>
      <w:r w:rsidRPr="004A2434">
        <w:rPr>
          <w:sz w:val="28"/>
          <w:szCs w:val="28"/>
        </w:rPr>
        <w:t>- ответственность за нарушение законодательства о внешнеэкономической деятельности;</w:t>
      </w:r>
    </w:p>
    <w:p w:rsidR="00DB3ABD" w:rsidRPr="004A2434" w:rsidRDefault="00DB3ABD" w:rsidP="00446FFE">
      <w:pPr>
        <w:widowControl w:val="0"/>
        <w:suppressAutoHyphens/>
        <w:ind w:firstLine="709"/>
        <w:jc w:val="both"/>
        <w:rPr>
          <w:sz w:val="28"/>
          <w:szCs w:val="28"/>
        </w:rPr>
      </w:pPr>
      <w:r w:rsidRPr="004A2434">
        <w:rPr>
          <w:sz w:val="28"/>
          <w:szCs w:val="28"/>
        </w:rPr>
        <w:t>- разрешение споров, возникающих при осуществлении внешнеэкономической деятельности;</w:t>
      </w:r>
    </w:p>
    <w:p w:rsidR="00DB3ABD" w:rsidRPr="004A2434" w:rsidRDefault="00DB3ABD" w:rsidP="00446FFE">
      <w:pPr>
        <w:widowControl w:val="0"/>
        <w:suppressAutoHyphens/>
        <w:ind w:firstLine="709"/>
        <w:jc w:val="both"/>
        <w:rPr>
          <w:sz w:val="28"/>
          <w:szCs w:val="28"/>
        </w:rPr>
      </w:pPr>
      <w:r w:rsidRPr="004A2434">
        <w:rPr>
          <w:sz w:val="28"/>
          <w:szCs w:val="28"/>
        </w:rPr>
        <w:t xml:space="preserve">- арбитраж и его виды. </w:t>
      </w:r>
    </w:p>
    <w:p w:rsidR="00413C38" w:rsidRDefault="00413C38" w:rsidP="00446FFE">
      <w:pPr>
        <w:widowControl w:val="0"/>
        <w:suppressAutoHyphens/>
        <w:ind w:firstLine="709"/>
        <w:jc w:val="both"/>
        <w:rPr>
          <w:sz w:val="28"/>
          <w:szCs w:val="28"/>
        </w:rPr>
      </w:pPr>
    </w:p>
    <w:p w:rsidR="00D07727" w:rsidRPr="004A2434" w:rsidRDefault="00D07727" w:rsidP="00D07727">
      <w:pPr>
        <w:shd w:val="clear" w:color="auto" w:fill="FFFFFF"/>
        <w:ind w:firstLine="709"/>
        <w:jc w:val="both"/>
        <w:rPr>
          <w:b/>
          <w:sz w:val="28"/>
          <w:szCs w:val="28"/>
        </w:rPr>
      </w:pPr>
      <w:r w:rsidRPr="004A2434">
        <w:rPr>
          <w:b/>
          <w:sz w:val="28"/>
          <w:szCs w:val="28"/>
        </w:rPr>
        <w:t>Материалы для самоконтроля по теме:</w:t>
      </w:r>
    </w:p>
    <w:p w:rsidR="00D07727" w:rsidRDefault="00D07727"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Дайте понятие внешнеэкономической деятельности.</w:t>
      </w:r>
    </w:p>
    <w:p w:rsidR="00D07727" w:rsidRDefault="00D07727"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элементы внешнеторговой деятельности.</w:t>
      </w:r>
    </w:p>
    <w:p w:rsidR="00D07727" w:rsidRDefault="00911328"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основные направления внешнеторговой деятельности.</w:t>
      </w:r>
    </w:p>
    <w:p w:rsidR="00911328" w:rsidRDefault="00911328"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Перечислите методы государственного регулирования внешнеторговой деятельности.</w:t>
      </w:r>
    </w:p>
    <w:p w:rsidR="00911328" w:rsidRDefault="00240421"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подразумевает под собой нетарифное регулирование?</w:t>
      </w:r>
    </w:p>
    <w:p w:rsidR="00240421" w:rsidRDefault="00240421"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Кто является субъектом внешнеторговой деятельности?</w:t>
      </w:r>
    </w:p>
    <w:p w:rsidR="00240421" w:rsidRDefault="00EC2029"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понимается под таможенными платежами?</w:t>
      </w:r>
    </w:p>
    <w:p w:rsidR="00EC2029" w:rsidRDefault="00B44AFE"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Дайте понятие таможенных пошлин.</w:t>
      </w:r>
    </w:p>
    <w:p w:rsidR="00B44AFE" w:rsidRDefault="00B44AFE"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Что понимают под внешнеэкономической сделкой?</w:t>
      </w:r>
    </w:p>
    <w:p w:rsidR="00B44AFE" w:rsidRDefault="005D6EC4" w:rsidP="00D07727">
      <w:pPr>
        <w:pStyle w:val="ae"/>
        <w:numPr>
          <w:ilvl w:val="1"/>
          <w:numId w:val="32"/>
        </w:numPr>
        <w:tabs>
          <w:tab w:val="clear" w:pos="1440"/>
          <w:tab w:val="num" w:pos="0"/>
          <w:tab w:val="left" w:pos="709"/>
          <w:tab w:val="left" w:pos="851"/>
          <w:tab w:val="left" w:pos="1134"/>
        </w:tabs>
        <w:ind w:left="0" w:firstLine="426"/>
        <w:jc w:val="both"/>
        <w:rPr>
          <w:rStyle w:val="af"/>
          <w:sz w:val="28"/>
          <w:szCs w:val="28"/>
        </w:rPr>
      </w:pPr>
      <w:r>
        <w:rPr>
          <w:rStyle w:val="af"/>
          <w:sz w:val="28"/>
          <w:szCs w:val="28"/>
        </w:rPr>
        <w:t>Укажите сроки проведения внешнеторговых операций.</w:t>
      </w:r>
    </w:p>
    <w:p w:rsidR="005D6EC4" w:rsidRPr="00D07727" w:rsidRDefault="005D6EC4" w:rsidP="00EA1E22">
      <w:pPr>
        <w:pStyle w:val="ae"/>
        <w:tabs>
          <w:tab w:val="left" w:pos="709"/>
          <w:tab w:val="left" w:pos="851"/>
          <w:tab w:val="left" w:pos="1134"/>
        </w:tabs>
        <w:ind w:left="426"/>
        <w:jc w:val="both"/>
        <w:rPr>
          <w:rStyle w:val="af"/>
          <w:sz w:val="28"/>
          <w:szCs w:val="28"/>
        </w:rPr>
      </w:pPr>
    </w:p>
    <w:p w:rsidR="00D07727" w:rsidRPr="004A2434" w:rsidRDefault="00D07727" w:rsidP="00D07727">
      <w:pPr>
        <w:shd w:val="clear" w:color="auto" w:fill="FFFFFF"/>
        <w:ind w:firstLine="709"/>
        <w:jc w:val="both"/>
        <w:rPr>
          <w:b/>
          <w:sz w:val="28"/>
          <w:szCs w:val="28"/>
        </w:rPr>
      </w:pPr>
      <w:r w:rsidRPr="004A2434">
        <w:rPr>
          <w:b/>
          <w:sz w:val="28"/>
          <w:szCs w:val="28"/>
        </w:rPr>
        <w:t>Тестовые задания для самоконтроля:</w:t>
      </w:r>
    </w:p>
    <w:p w:rsidR="00D07727" w:rsidRDefault="00D07727" w:rsidP="004231F1">
      <w:pPr>
        <w:widowControl w:val="0"/>
        <w:suppressAutoHyphens/>
        <w:ind w:firstLine="709"/>
        <w:jc w:val="both"/>
        <w:rPr>
          <w:sz w:val="28"/>
          <w:szCs w:val="28"/>
        </w:rPr>
      </w:pPr>
    </w:p>
    <w:p w:rsidR="00EA1E22" w:rsidRDefault="00CE29CE" w:rsidP="004231F1">
      <w:pPr>
        <w:ind w:firstLine="709"/>
        <w:jc w:val="both"/>
        <w:rPr>
          <w:sz w:val="28"/>
          <w:szCs w:val="28"/>
        </w:rPr>
      </w:pPr>
      <w:r>
        <w:rPr>
          <w:i/>
          <w:sz w:val="28"/>
          <w:szCs w:val="28"/>
        </w:rPr>
        <w:t>1.</w:t>
      </w:r>
      <w:r w:rsidR="00D07727" w:rsidRPr="00EA1E22">
        <w:rPr>
          <w:i/>
          <w:sz w:val="28"/>
          <w:szCs w:val="28"/>
        </w:rPr>
        <w:t>Внешнеэкономическая деятельность (ВЭД)</w:t>
      </w:r>
      <w:r w:rsidR="00D07727" w:rsidRPr="00F720D1">
        <w:rPr>
          <w:sz w:val="28"/>
          <w:szCs w:val="28"/>
        </w:rPr>
        <w:t xml:space="preserve"> – </w:t>
      </w:r>
      <w:r w:rsidR="00EA1E22">
        <w:rPr>
          <w:sz w:val="28"/>
          <w:szCs w:val="28"/>
        </w:rPr>
        <w:t>это…</w:t>
      </w:r>
    </w:p>
    <w:p w:rsidR="00EA1E22" w:rsidRDefault="00EA1E22" w:rsidP="004231F1">
      <w:pPr>
        <w:ind w:firstLine="709"/>
        <w:jc w:val="both"/>
        <w:rPr>
          <w:sz w:val="28"/>
          <w:szCs w:val="28"/>
        </w:rPr>
      </w:pPr>
      <w:r>
        <w:rPr>
          <w:sz w:val="28"/>
          <w:szCs w:val="28"/>
        </w:rPr>
        <w:t xml:space="preserve">а. </w:t>
      </w:r>
      <w:r w:rsidR="00D07727" w:rsidRPr="00F720D1">
        <w:rPr>
          <w:sz w:val="28"/>
          <w:szCs w:val="28"/>
        </w:rPr>
        <w:t>предпринимательская деятельность, связанная с перемещением через таможенную границу товаров (продукции), капитала, работ и услуг, информ</w:t>
      </w:r>
      <w:r w:rsidR="002138B5">
        <w:rPr>
          <w:sz w:val="28"/>
          <w:szCs w:val="28"/>
        </w:rPr>
        <w:t>ации с целью извлечения прибыли;</w:t>
      </w:r>
    </w:p>
    <w:p w:rsidR="002138B5" w:rsidRDefault="00EA1E22" w:rsidP="004231F1">
      <w:pPr>
        <w:ind w:firstLine="709"/>
        <w:jc w:val="both"/>
        <w:rPr>
          <w:sz w:val="28"/>
          <w:szCs w:val="28"/>
        </w:rPr>
      </w:pPr>
      <w:r>
        <w:rPr>
          <w:sz w:val="28"/>
          <w:szCs w:val="28"/>
        </w:rPr>
        <w:t xml:space="preserve">б. </w:t>
      </w:r>
      <w:r w:rsidR="002138B5" w:rsidRPr="002138B5">
        <w:rPr>
          <w:sz w:val="28"/>
          <w:szCs w:val="28"/>
        </w:rPr>
        <w:t>полная или частичная передача исключительных прав на объекты интеллектуальной собственности резидентом Республики Беларусь нерезиденту Республики Беларусь или нерезидентом Республики Беларусь резиденту Республики Беларусь на основании возмездных сделок</w:t>
      </w:r>
      <w:r w:rsidR="002138B5">
        <w:rPr>
          <w:sz w:val="28"/>
          <w:szCs w:val="28"/>
        </w:rPr>
        <w:t>;</w:t>
      </w:r>
    </w:p>
    <w:p w:rsidR="00D07727" w:rsidRPr="002138B5" w:rsidRDefault="002138B5" w:rsidP="004231F1">
      <w:pPr>
        <w:ind w:firstLine="709"/>
        <w:jc w:val="both"/>
        <w:rPr>
          <w:sz w:val="28"/>
          <w:szCs w:val="28"/>
        </w:rPr>
      </w:pPr>
      <w:r>
        <w:rPr>
          <w:sz w:val="28"/>
          <w:szCs w:val="28"/>
        </w:rPr>
        <w:t xml:space="preserve">в. </w:t>
      </w:r>
      <w:r w:rsidR="00CE29CE" w:rsidRPr="00ED2E95">
        <w:rPr>
          <w:sz w:val="30"/>
          <w:szCs w:val="30"/>
        </w:rPr>
        <w:t>углубление взаимодействия с мировым рынком</w:t>
      </w:r>
      <w:r w:rsidR="00CE29CE">
        <w:rPr>
          <w:sz w:val="30"/>
          <w:szCs w:val="30"/>
        </w:rPr>
        <w:t>.</w:t>
      </w:r>
      <w:r w:rsidR="00D07727" w:rsidRPr="002138B5">
        <w:rPr>
          <w:sz w:val="28"/>
          <w:szCs w:val="28"/>
        </w:rPr>
        <w:t xml:space="preserve"> </w:t>
      </w:r>
    </w:p>
    <w:p w:rsidR="00E95096" w:rsidRPr="00E95096" w:rsidRDefault="00CE29CE" w:rsidP="004231F1">
      <w:pPr>
        <w:ind w:right="283" w:firstLine="709"/>
        <w:jc w:val="both"/>
        <w:rPr>
          <w:i/>
          <w:sz w:val="30"/>
          <w:szCs w:val="30"/>
        </w:rPr>
      </w:pPr>
      <w:r w:rsidRPr="00E95096">
        <w:rPr>
          <w:i/>
          <w:sz w:val="28"/>
          <w:szCs w:val="28"/>
        </w:rPr>
        <w:t xml:space="preserve">2. </w:t>
      </w:r>
      <w:r w:rsidR="00E95096" w:rsidRPr="00E95096">
        <w:rPr>
          <w:i/>
          <w:sz w:val="30"/>
          <w:szCs w:val="30"/>
        </w:rPr>
        <w:t>К числу нерезидентов относятся:</w:t>
      </w:r>
    </w:p>
    <w:p w:rsidR="00E95096" w:rsidRPr="00ED2E95" w:rsidRDefault="00E95096" w:rsidP="004231F1">
      <w:pPr>
        <w:ind w:right="283" w:firstLine="709"/>
        <w:jc w:val="both"/>
        <w:rPr>
          <w:sz w:val="30"/>
          <w:szCs w:val="30"/>
        </w:rPr>
      </w:pPr>
      <w:r>
        <w:rPr>
          <w:sz w:val="30"/>
          <w:szCs w:val="30"/>
        </w:rPr>
        <w:lastRenderedPageBreak/>
        <w:t>а.</w:t>
      </w:r>
      <w:r w:rsidRPr="00ED2E95">
        <w:rPr>
          <w:sz w:val="30"/>
          <w:szCs w:val="30"/>
        </w:rPr>
        <w:t xml:space="preserve"> иностранные граждане и лица без гражданства, имеющие постоянное место жительства за пределами Республики Беларусь, в том числе временно находящиеся в Республике Беларусь;</w:t>
      </w:r>
    </w:p>
    <w:p w:rsidR="00E95096" w:rsidRDefault="00E95096" w:rsidP="004231F1">
      <w:pPr>
        <w:ind w:right="283" w:firstLine="709"/>
        <w:jc w:val="both"/>
        <w:rPr>
          <w:sz w:val="30"/>
          <w:szCs w:val="30"/>
        </w:rPr>
      </w:pPr>
      <w:r>
        <w:rPr>
          <w:sz w:val="30"/>
          <w:szCs w:val="30"/>
        </w:rPr>
        <w:t>б.</w:t>
      </w:r>
      <w:r w:rsidRPr="00ED2E95">
        <w:rPr>
          <w:sz w:val="30"/>
          <w:szCs w:val="30"/>
        </w:rPr>
        <w:t xml:space="preserve"> юридические лица, созданные в соответствии с законодательством иностранных государств с местом нахождения за пределами Республики Беларусь;</w:t>
      </w:r>
    </w:p>
    <w:p w:rsidR="00764D5F" w:rsidRPr="00ED2E95" w:rsidRDefault="00E95096" w:rsidP="004231F1">
      <w:pPr>
        <w:ind w:right="283" w:firstLine="709"/>
        <w:jc w:val="both"/>
        <w:rPr>
          <w:sz w:val="30"/>
          <w:szCs w:val="30"/>
        </w:rPr>
      </w:pPr>
      <w:r>
        <w:rPr>
          <w:sz w:val="30"/>
          <w:szCs w:val="30"/>
        </w:rPr>
        <w:t xml:space="preserve">в. </w:t>
      </w:r>
      <w:r w:rsidR="00764D5F" w:rsidRPr="00ED2E95">
        <w:rPr>
          <w:sz w:val="30"/>
          <w:szCs w:val="30"/>
        </w:rPr>
        <w:t>физические лица, имеющие постоянное место жительства в Республике Беларусь, в том числе временно находящиеся з</w:t>
      </w:r>
      <w:r w:rsidR="00764D5F">
        <w:rPr>
          <w:sz w:val="30"/>
          <w:szCs w:val="30"/>
        </w:rPr>
        <w:t>а пределами Республики Беларусь.</w:t>
      </w:r>
    </w:p>
    <w:p w:rsidR="00AA47AC" w:rsidRPr="00ED2E95" w:rsidRDefault="00AA47AC" w:rsidP="004231F1">
      <w:pPr>
        <w:ind w:right="283" w:firstLine="709"/>
        <w:jc w:val="both"/>
        <w:rPr>
          <w:b/>
          <w:sz w:val="30"/>
          <w:szCs w:val="30"/>
        </w:rPr>
      </w:pPr>
      <w:r>
        <w:rPr>
          <w:sz w:val="30"/>
          <w:szCs w:val="30"/>
        </w:rPr>
        <w:t xml:space="preserve">3. </w:t>
      </w:r>
      <w:r>
        <w:rPr>
          <w:i/>
          <w:sz w:val="30"/>
          <w:szCs w:val="30"/>
        </w:rPr>
        <w:t>В</w:t>
      </w:r>
      <w:r w:rsidRPr="00AA47AC">
        <w:rPr>
          <w:i/>
          <w:sz w:val="30"/>
          <w:szCs w:val="30"/>
        </w:rPr>
        <w:t xml:space="preserve"> число резидентов входят:</w:t>
      </w:r>
    </w:p>
    <w:p w:rsidR="00AA47AC" w:rsidRDefault="00AA47AC" w:rsidP="004231F1">
      <w:pPr>
        <w:ind w:right="283" w:firstLine="709"/>
        <w:jc w:val="both"/>
        <w:rPr>
          <w:sz w:val="30"/>
          <w:szCs w:val="30"/>
        </w:rPr>
      </w:pPr>
      <w:r>
        <w:rPr>
          <w:sz w:val="30"/>
          <w:szCs w:val="30"/>
        </w:rPr>
        <w:t>а.</w:t>
      </w:r>
      <w:r w:rsidRPr="00ED2E95">
        <w:rPr>
          <w:sz w:val="30"/>
          <w:szCs w:val="30"/>
        </w:rPr>
        <w:t xml:space="preserve"> юридические лица, созданные в соответствии с законодательством иностранных государств с местом нахождения за пределами Республики Беларусь;</w:t>
      </w:r>
    </w:p>
    <w:p w:rsidR="00AA47AC" w:rsidRPr="00ED2E95" w:rsidRDefault="00AA47AC" w:rsidP="004231F1">
      <w:pPr>
        <w:ind w:right="283" w:firstLine="709"/>
        <w:jc w:val="both"/>
        <w:rPr>
          <w:sz w:val="30"/>
          <w:szCs w:val="30"/>
        </w:rPr>
      </w:pPr>
      <w:r>
        <w:rPr>
          <w:sz w:val="30"/>
          <w:szCs w:val="30"/>
        </w:rPr>
        <w:t>б.</w:t>
      </w:r>
      <w:r w:rsidRPr="00ED2E95">
        <w:rPr>
          <w:sz w:val="30"/>
          <w:szCs w:val="30"/>
        </w:rPr>
        <w:t xml:space="preserve"> юридические лица, созданные в соответствии с законодательством Республики Беларусь и с местом нахождения в Республике Беларусь;</w:t>
      </w:r>
    </w:p>
    <w:p w:rsidR="00AA47AC" w:rsidRPr="00ED2E95" w:rsidRDefault="00AA47AC" w:rsidP="004231F1">
      <w:pPr>
        <w:ind w:right="283" w:firstLine="709"/>
        <w:jc w:val="both"/>
        <w:rPr>
          <w:sz w:val="30"/>
          <w:szCs w:val="30"/>
        </w:rPr>
      </w:pPr>
      <w:r>
        <w:rPr>
          <w:sz w:val="30"/>
          <w:szCs w:val="30"/>
        </w:rPr>
        <w:t>в.</w:t>
      </w:r>
      <w:r w:rsidRPr="00ED2E95">
        <w:rPr>
          <w:sz w:val="30"/>
          <w:szCs w:val="30"/>
        </w:rPr>
        <w:t xml:space="preserve"> юридические лица с инвестициями нерезидентов;</w:t>
      </w:r>
    </w:p>
    <w:p w:rsidR="00AA47AC" w:rsidRPr="00ED2E95" w:rsidRDefault="00AA47AC" w:rsidP="004231F1">
      <w:pPr>
        <w:ind w:right="283" w:firstLine="709"/>
        <w:jc w:val="both"/>
        <w:rPr>
          <w:sz w:val="30"/>
          <w:szCs w:val="30"/>
        </w:rPr>
      </w:pPr>
      <w:r>
        <w:rPr>
          <w:sz w:val="30"/>
          <w:szCs w:val="30"/>
        </w:rPr>
        <w:t>г.</w:t>
      </w:r>
      <w:r w:rsidRPr="00ED2E95">
        <w:rPr>
          <w:sz w:val="30"/>
          <w:szCs w:val="30"/>
        </w:rPr>
        <w:t xml:space="preserve"> дипломатические и иные официальные представительства Республики Белару</w:t>
      </w:r>
      <w:r w:rsidR="00485028">
        <w:rPr>
          <w:sz w:val="30"/>
          <w:szCs w:val="30"/>
        </w:rPr>
        <w:t>сь, находящиеся за ее пределами</w:t>
      </w:r>
      <w:r>
        <w:rPr>
          <w:sz w:val="30"/>
          <w:szCs w:val="30"/>
        </w:rPr>
        <w:t>.</w:t>
      </w:r>
    </w:p>
    <w:p w:rsidR="00485028" w:rsidRPr="00485028" w:rsidRDefault="007D4B08" w:rsidP="004231F1">
      <w:pPr>
        <w:ind w:right="283" w:firstLine="709"/>
        <w:jc w:val="both"/>
        <w:rPr>
          <w:i/>
          <w:sz w:val="30"/>
          <w:szCs w:val="30"/>
        </w:rPr>
      </w:pPr>
      <w:r>
        <w:rPr>
          <w:sz w:val="30"/>
          <w:szCs w:val="30"/>
        </w:rPr>
        <w:t xml:space="preserve">4. </w:t>
      </w:r>
      <w:r w:rsidR="00485028" w:rsidRPr="00485028">
        <w:rPr>
          <w:i/>
          <w:sz w:val="30"/>
          <w:szCs w:val="30"/>
        </w:rPr>
        <w:t>Внешнеэкономические договоры должны совершаться белорусскими предпринимателями:</w:t>
      </w:r>
    </w:p>
    <w:p w:rsidR="00E95096" w:rsidRDefault="00485028" w:rsidP="004231F1">
      <w:pPr>
        <w:ind w:right="283" w:firstLine="709"/>
        <w:jc w:val="both"/>
        <w:rPr>
          <w:sz w:val="30"/>
          <w:szCs w:val="30"/>
        </w:rPr>
      </w:pPr>
      <w:r>
        <w:rPr>
          <w:sz w:val="30"/>
          <w:szCs w:val="30"/>
        </w:rPr>
        <w:t>а. в письменной форме;</w:t>
      </w:r>
    </w:p>
    <w:p w:rsidR="00485028" w:rsidRDefault="00485028" w:rsidP="004231F1">
      <w:pPr>
        <w:ind w:right="283" w:firstLine="709"/>
        <w:jc w:val="both"/>
        <w:rPr>
          <w:sz w:val="30"/>
          <w:szCs w:val="30"/>
        </w:rPr>
      </w:pPr>
      <w:r>
        <w:rPr>
          <w:sz w:val="30"/>
          <w:szCs w:val="30"/>
        </w:rPr>
        <w:t>б. в устной форме;</w:t>
      </w:r>
    </w:p>
    <w:p w:rsidR="00485028" w:rsidRPr="00ED2E95" w:rsidRDefault="00485028" w:rsidP="004231F1">
      <w:pPr>
        <w:ind w:right="283" w:firstLine="709"/>
        <w:jc w:val="both"/>
        <w:rPr>
          <w:sz w:val="30"/>
          <w:szCs w:val="30"/>
        </w:rPr>
      </w:pPr>
      <w:r>
        <w:rPr>
          <w:sz w:val="30"/>
          <w:szCs w:val="30"/>
        </w:rPr>
        <w:t>в. по договоренности сторон.</w:t>
      </w:r>
    </w:p>
    <w:p w:rsidR="00017168" w:rsidRDefault="00017168" w:rsidP="004231F1">
      <w:pPr>
        <w:widowControl w:val="0"/>
        <w:suppressAutoHyphens/>
        <w:ind w:firstLine="709"/>
        <w:jc w:val="both"/>
        <w:rPr>
          <w:sz w:val="30"/>
          <w:szCs w:val="30"/>
        </w:rPr>
      </w:pPr>
      <w:r>
        <w:rPr>
          <w:sz w:val="28"/>
          <w:szCs w:val="28"/>
        </w:rPr>
        <w:t xml:space="preserve">5. </w:t>
      </w:r>
      <w:r>
        <w:rPr>
          <w:i/>
          <w:sz w:val="30"/>
          <w:szCs w:val="30"/>
        </w:rPr>
        <w:t>В</w:t>
      </w:r>
      <w:r w:rsidRPr="00017168">
        <w:rPr>
          <w:i/>
          <w:sz w:val="30"/>
          <w:szCs w:val="30"/>
        </w:rPr>
        <w:t>нешнеторговый договор</w:t>
      </w:r>
      <w:r w:rsidRPr="00ED2E95">
        <w:rPr>
          <w:sz w:val="30"/>
          <w:szCs w:val="30"/>
        </w:rPr>
        <w:t xml:space="preserve"> – </w:t>
      </w:r>
      <w:r>
        <w:rPr>
          <w:sz w:val="30"/>
          <w:szCs w:val="30"/>
        </w:rPr>
        <w:t>это…</w:t>
      </w:r>
    </w:p>
    <w:p w:rsidR="00017168" w:rsidRDefault="00017168" w:rsidP="004231F1">
      <w:pPr>
        <w:widowControl w:val="0"/>
        <w:suppressAutoHyphens/>
        <w:ind w:firstLine="709"/>
        <w:jc w:val="both"/>
        <w:rPr>
          <w:sz w:val="30"/>
          <w:szCs w:val="30"/>
        </w:rPr>
      </w:pPr>
      <w:r>
        <w:rPr>
          <w:sz w:val="30"/>
          <w:szCs w:val="30"/>
        </w:rPr>
        <w:t>а.</w:t>
      </w:r>
      <w:r w:rsidR="003B0B90">
        <w:rPr>
          <w:sz w:val="30"/>
          <w:szCs w:val="30"/>
        </w:rPr>
        <w:t xml:space="preserve"> договор между субъектами хозяйственной деятельности по выполнению ими договорных обязательств;</w:t>
      </w:r>
    </w:p>
    <w:p w:rsidR="00D07727" w:rsidRDefault="00017168" w:rsidP="004231F1">
      <w:pPr>
        <w:widowControl w:val="0"/>
        <w:suppressAutoHyphens/>
        <w:ind w:firstLine="709"/>
        <w:jc w:val="both"/>
        <w:rPr>
          <w:sz w:val="30"/>
          <w:szCs w:val="30"/>
        </w:rPr>
      </w:pPr>
      <w:r>
        <w:rPr>
          <w:sz w:val="30"/>
          <w:szCs w:val="30"/>
        </w:rPr>
        <w:t>б.</w:t>
      </w:r>
      <w:r w:rsidR="003B0B90">
        <w:rPr>
          <w:sz w:val="30"/>
          <w:szCs w:val="30"/>
        </w:rPr>
        <w:t xml:space="preserve"> </w:t>
      </w:r>
      <w:r w:rsidRPr="00ED2E95">
        <w:rPr>
          <w:sz w:val="30"/>
          <w:szCs w:val="30"/>
        </w:rPr>
        <w:t>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w:t>
      </w:r>
      <w:r w:rsidR="003B0B90">
        <w:rPr>
          <w:sz w:val="30"/>
          <w:szCs w:val="30"/>
        </w:rPr>
        <w:t>ыполнение работ, оказание услуг;</w:t>
      </w:r>
    </w:p>
    <w:p w:rsidR="003B0B90" w:rsidRPr="003B0B90" w:rsidRDefault="003B0B90" w:rsidP="004231F1">
      <w:pPr>
        <w:widowControl w:val="0"/>
        <w:suppressAutoHyphens/>
        <w:ind w:firstLine="709"/>
        <w:jc w:val="both"/>
        <w:rPr>
          <w:color w:val="000000" w:themeColor="text1"/>
          <w:sz w:val="28"/>
          <w:szCs w:val="28"/>
        </w:rPr>
      </w:pPr>
      <w:r w:rsidRPr="003B0B90">
        <w:rPr>
          <w:color w:val="000000" w:themeColor="text1"/>
          <w:sz w:val="28"/>
          <w:szCs w:val="28"/>
        </w:rPr>
        <w:t xml:space="preserve">в. </w:t>
      </w:r>
      <w:r w:rsidRPr="003B0B90">
        <w:rPr>
          <w:color w:val="000000" w:themeColor="text1"/>
          <w:sz w:val="28"/>
          <w:szCs w:val="28"/>
          <w:shd w:val="clear" w:color="auto" w:fill="FFFFFF"/>
        </w:rPr>
        <w:t>соглашение двух или нескольких лиц об установлении, изменении или прекращении гражданских прав и обязанностей</w:t>
      </w:r>
      <w:r>
        <w:rPr>
          <w:color w:val="000000" w:themeColor="text1"/>
          <w:sz w:val="28"/>
          <w:szCs w:val="28"/>
          <w:shd w:val="clear" w:color="auto" w:fill="FFFFFF"/>
        </w:rPr>
        <w:t>.</w:t>
      </w:r>
    </w:p>
    <w:p w:rsidR="003B0B90" w:rsidRPr="004A2434" w:rsidRDefault="003B0B90" w:rsidP="00CE29CE">
      <w:pPr>
        <w:widowControl w:val="0"/>
        <w:suppressAutoHyphens/>
        <w:ind w:firstLine="426"/>
        <w:jc w:val="both"/>
        <w:rPr>
          <w:sz w:val="28"/>
          <w:szCs w:val="28"/>
        </w:rPr>
      </w:pPr>
    </w:p>
    <w:p w:rsidR="00413C38" w:rsidRPr="004A2434" w:rsidRDefault="00413C38" w:rsidP="00F4590B">
      <w:pPr>
        <w:pStyle w:val="ae"/>
        <w:tabs>
          <w:tab w:val="left" w:pos="1134"/>
        </w:tabs>
        <w:ind w:left="0" w:firstLine="709"/>
        <w:jc w:val="both"/>
        <w:rPr>
          <w:i/>
          <w:sz w:val="28"/>
          <w:szCs w:val="28"/>
        </w:rPr>
      </w:pPr>
      <w:r w:rsidRPr="004A2434">
        <w:rPr>
          <w:b/>
          <w:caps/>
          <w:sz w:val="28"/>
          <w:szCs w:val="28"/>
        </w:rPr>
        <w:t>перечень рекомендуемой литературы</w:t>
      </w:r>
    </w:p>
    <w:p w:rsidR="00413C38" w:rsidRPr="004A2434" w:rsidRDefault="00413C38" w:rsidP="00F4590B">
      <w:pPr>
        <w:pStyle w:val="ae"/>
        <w:tabs>
          <w:tab w:val="left" w:pos="1134"/>
        </w:tabs>
        <w:ind w:left="0" w:firstLine="709"/>
        <w:jc w:val="both"/>
        <w:rPr>
          <w:i/>
          <w:sz w:val="28"/>
          <w:szCs w:val="28"/>
        </w:rPr>
      </w:pPr>
      <w:r w:rsidRPr="004A2434">
        <w:rPr>
          <w:i/>
          <w:sz w:val="28"/>
          <w:szCs w:val="28"/>
        </w:rPr>
        <w:t>Нормативные правовые акты:</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О валютном регулировании и валютном контроле [Электронный ресурс</w:t>
      </w:r>
      <w:proofErr w:type="gramStart"/>
      <w:r w:rsidRPr="00563A8E">
        <w:rPr>
          <w:sz w:val="28"/>
          <w:szCs w:val="28"/>
        </w:rPr>
        <w:t>] :</w:t>
      </w:r>
      <w:proofErr w:type="gramEnd"/>
      <w:r w:rsidRPr="00563A8E">
        <w:rPr>
          <w:sz w:val="28"/>
          <w:szCs w:val="28"/>
        </w:rPr>
        <w:t xml:space="preserve"> Закон Республики Беларусь, 22 июля 2003 г., № 226–З : </w:t>
      </w:r>
      <w:r w:rsidRPr="00563A8E">
        <w:rPr>
          <w:bCs/>
          <w:spacing w:val="-5"/>
          <w:sz w:val="28"/>
          <w:szCs w:val="28"/>
        </w:rPr>
        <w:t xml:space="preserve">с изм. и доп. </w:t>
      </w:r>
      <w:r w:rsidRPr="00563A8E">
        <w:rPr>
          <w:sz w:val="28"/>
          <w:szCs w:val="28"/>
        </w:rPr>
        <w:t xml:space="preserve"> //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О государственном регулировании внешнеторговой деятельности [Электронный ресурс</w:t>
      </w:r>
      <w:proofErr w:type="gramStart"/>
      <w:r w:rsidRPr="00563A8E">
        <w:rPr>
          <w:sz w:val="28"/>
          <w:szCs w:val="28"/>
        </w:rPr>
        <w:t>] :</w:t>
      </w:r>
      <w:proofErr w:type="gramEnd"/>
      <w:r w:rsidRPr="00563A8E">
        <w:rPr>
          <w:sz w:val="28"/>
          <w:szCs w:val="28"/>
        </w:rPr>
        <w:t xml:space="preserve"> Закон Республики Беларусь, 25 </w:t>
      </w:r>
      <w:proofErr w:type="spellStart"/>
      <w:r w:rsidRPr="00563A8E">
        <w:rPr>
          <w:sz w:val="28"/>
          <w:szCs w:val="28"/>
        </w:rPr>
        <w:t>нояб</w:t>
      </w:r>
      <w:proofErr w:type="spellEnd"/>
      <w:r w:rsidRPr="00563A8E">
        <w:rPr>
          <w:sz w:val="28"/>
          <w:szCs w:val="28"/>
        </w:rPr>
        <w:t xml:space="preserve">. 2004 г., № 347 – </w:t>
      </w:r>
      <w:r w:rsidRPr="00563A8E">
        <w:rPr>
          <w:sz w:val="28"/>
          <w:szCs w:val="28"/>
        </w:rPr>
        <w:lastRenderedPageBreak/>
        <w:t xml:space="preserve">З //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sz w:val="28"/>
          <w:szCs w:val="28"/>
        </w:rPr>
        <w:t>О таможенном регулировании в Республике Беларусь [Электронный ресурс</w:t>
      </w:r>
      <w:proofErr w:type="gramStart"/>
      <w:r w:rsidRPr="00563A8E">
        <w:rPr>
          <w:sz w:val="28"/>
          <w:szCs w:val="28"/>
        </w:rPr>
        <w:t>] :</w:t>
      </w:r>
      <w:proofErr w:type="gramEnd"/>
      <w:r w:rsidRPr="00563A8E">
        <w:rPr>
          <w:sz w:val="28"/>
          <w:szCs w:val="28"/>
        </w:rPr>
        <w:t xml:space="preserve"> Закон Республики Беларусь, </w:t>
      </w:r>
      <w:r w:rsidRPr="00563A8E">
        <w:rPr>
          <w:rStyle w:val="datepr"/>
          <w:color w:val="000000"/>
          <w:sz w:val="28"/>
          <w:szCs w:val="28"/>
          <w:shd w:val="clear" w:color="auto" w:fill="FFFFFF"/>
        </w:rPr>
        <w:t>10 янв. 2014 г.</w:t>
      </w:r>
      <w:r w:rsidRPr="00563A8E">
        <w:rPr>
          <w:rStyle w:val="number"/>
          <w:color w:val="000000"/>
          <w:sz w:val="28"/>
          <w:szCs w:val="28"/>
          <w:shd w:val="clear" w:color="auto" w:fill="FFFFFF"/>
        </w:rPr>
        <w:t xml:space="preserve"> № 129-З </w:t>
      </w:r>
      <w:r w:rsidRPr="00563A8E">
        <w:rPr>
          <w:sz w:val="28"/>
          <w:szCs w:val="28"/>
        </w:rPr>
        <w:t xml:space="preserve">: </w:t>
      </w:r>
      <w:r w:rsidRPr="00563A8E">
        <w:rPr>
          <w:bCs/>
          <w:spacing w:val="-5"/>
          <w:sz w:val="28"/>
          <w:szCs w:val="28"/>
        </w:rPr>
        <w:t xml:space="preserve">с изм. и доп. </w:t>
      </w:r>
      <w:r w:rsidRPr="00563A8E">
        <w:rPr>
          <w:sz w:val="28"/>
          <w:szCs w:val="28"/>
        </w:rPr>
        <w:t xml:space="preserve">//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bCs/>
          <w:color w:val="000000"/>
          <w:sz w:val="28"/>
          <w:szCs w:val="28"/>
          <w:shd w:val="clear" w:color="auto" w:fill="FFFFFF"/>
        </w:rPr>
        <w:t xml:space="preserve">Об утверждении Правил проведения валютных операций </w:t>
      </w:r>
      <w:r w:rsidRPr="00563A8E">
        <w:rPr>
          <w:sz w:val="28"/>
          <w:szCs w:val="28"/>
        </w:rPr>
        <w:t>[Электронный ресурс</w:t>
      </w:r>
      <w:proofErr w:type="gramStart"/>
      <w:r w:rsidRPr="00563A8E">
        <w:rPr>
          <w:sz w:val="28"/>
          <w:szCs w:val="28"/>
        </w:rPr>
        <w:t>] :</w:t>
      </w:r>
      <w:proofErr w:type="gramEnd"/>
      <w:r w:rsidRPr="00563A8E">
        <w:rPr>
          <w:sz w:val="28"/>
          <w:szCs w:val="28"/>
        </w:rPr>
        <w:t xml:space="preserve"> </w:t>
      </w:r>
      <w:r w:rsidRPr="00563A8E">
        <w:rPr>
          <w:color w:val="1F1F1F"/>
          <w:sz w:val="28"/>
          <w:szCs w:val="28"/>
        </w:rPr>
        <w:t xml:space="preserve">постановление Правления </w:t>
      </w:r>
      <w:r w:rsidRPr="00563A8E">
        <w:rPr>
          <w:rStyle w:val="promulgator"/>
          <w:color w:val="000000"/>
          <w:sz w:val="28"/>
          <w:szCs w:val="28"/>
        </w:rPr>
        <w:t xml:space="preserve">Национального Банка </w:t>
      </w:r>
      <w:proofErr w:type="spellStart"/>
      <w:r w:rsidRPr="00563A8E">
        <w:rPr>
          <w:rStyle w:val="promulgator"/>
          <w:color w:val="000000"/>
          <w:sz w:val="28"/>
          <w:szCs w:val="28"/>
        </w:rPr>
        <w:t>Респ</w:t>
      </w:r>
      <w:proofErr w:type="spellEnd"/>
      <w:r w:rsidRPr="00563A8E">
        <w:rPr>
          <w:rStyle w:val="promulgator"/>
          <w:color w:val="000000"/>
          <w:sz w:val="28"/>
          <w:szCs w:val="28"/>
        </w:rPr>
        <w:t>. Беларусь</w:t>
      </w:r>
      <w:r w:rsidRPr="00563A8E">
        <w:rPr>
          <w:rStyle w:val="promulgator"/>
          <w:caps/>
          <w:color w:val="000000"/>
          <w:sz w:val="28"/>
          <w:szCs w:val="28"/>
        </w:rPr>
        <w:t xml:space="preserve">, </w:t>
      </w:r>
      <w:r w:rsidRPr="00563A8E">
        <w:rPr>
          <w:rStyle w:val="datepr"/>
          <w:color w:val="000000"/>
          <w:sz w:val="28"/>
          <w:szCs w:val="28"/>
        </w:rPr>
        <w:t>30 апр. 2004 г. </w:t>
      </w:r>
      <w:r w:rsidRPr="00563A8E">
        <w:rPr>
          <w:rStyle w:val="number"/>
          <w:color w:val="000000"/>
          <w:sz w:val="28"/>
          <w:szCs w:val="28"/>
        </w:rPr>
        <w:t xml:space="preserve">№ 72 </w:t>
      </w:r>
      <w:r w:rsidRPr="00563A8E">
        <w:rPr>
          <w:sz w:val="28"/>
          <w:szCs w:val="28"/>
        </w:rPr>
        <w:t xml:space="preserve">: </w:t>
      </w:r>
      <w:r w:rsidRPr="00563A8E">
        <w:rPr>
          <w:bCs/>
          <w:spacing w:val="-5"/>
          <w:sz w:val="28"/>
          <w:szCs w:val="28"/>
        </w:rPr>
        <w:t>с изм. и доп.</w:t>
      </w:r>
      <w:r w:rsidRPr="00563A8E">
        <w:rPr>
          <w:color w:val="000000"/>
          <w:sz w:val="28"/>
          <w:szCs w:val="28"/>
          <w:shd w:val="clear" w:color="auto" w:fill="FFFFFF"/>
        </w:rPr>
        <w:t> </w:t>
      </w:r>
      <w:r w:rsidRPr="00563A8E">
        <w:rPr>
          <w:sz w:val="28"/>
          <w:szCs w:val="28"/>
        </w:rPr>
        <w:t xml:space="preserve"> //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rStyle w:val="af4"/>
          <w:b w:val="0"/>
          <w:color w:val="000000"/>
          <w:sz w:val="28"/>
          <w:szCs w:val="28"/>
          <w:shd w:val="clear" w:color="auto" w:fill="FFFFFF"/>
        </w:rPr>
        <w:t>О государственном регулировании внешнеторговой деятельности</w:t>
      </w:r>
      <w:r w:rsidRPr="00563A8E">
        <w:rPr>
          <w:rStyle w:val="af4"/>
          <w:color w:val="000000"/>
          <w:sz w:val="28"/>
          <w:szCs w:val="28"/>
          <w:shd w:val="clear" w:color="auto" w:fill="FFFFFF"/>
        </w:rPr>
        <w:t xml:space="preserve"> </w:t>
      </w:r>
      <w:r w:rsidRPr="00563A8E">
        <w:rPr>
          <w:sz w:val="28"/>
          <w:szCs w:val="28"/>
        </w:rPr>
        <w:t>[Электронный ресурс</w:t>
      </w:r>
      <w:proofErr w:type="gramStart"/>
      <w:r w:rsidRPr="00563A8E">
        <w:rPr>
          <w:sz w:val="28"/>
          <w:szCs w:val="28"/>
        </w:rPr>
        <w:t>] :</w:t>
      </w:r>
      <w:proofErr w:type="gramEnd"/>
      <w:r w:rsidRPr="00563A8E">
        <w:rPr>
          <w:sz w:val="28"/>
          <w:szCs w:val="28"/>
        </w:rPr>
        <w:t xml:space="preserve"> Указ Президента </w:t>
      </w:r>
      <w:proofErr w:type="spellStart"/>
      <w:r w:rsidRPr="00563A8E">
        <w:rPr>
          <w:sz w:val="28"/>
          <w:szCs w:val="28"/>
        </w:rPr>
        <w:t>Респ</w:t>
      </w:r>
      <w:proofErr w:type="spellEnd"/>
      <w:r w:rsidRPr="00563A8E">
        <w:rPr>
          <w:sz w:val="28"/>
          <w:szCs w:val="28"/>
        </w:rPr>
        <w:t xml:space="preserve">. Беларусь, </w:t>
      </w:r>
      <w:r w:rsidRPr="00563A8E">
        <w:rPr>
          <w:color w:val="000000"/>
          <w:sz w:val="28"/>
          <w:szCs w:val="28"/>
          <w:shd w:val="clear" w:color="auto" w:fill="FFFFFF"/>
        </w:rPr>
        <w:t>5 апреля 2016г. №</w:t>
      </w:r>
      <w:proofErr w:type="gramStart"/>
      <w:r w:rsidRPr="00563A8E">
        <w:rPr>
          <w:color w:val="000000"/>
          <w:sz w:val="28"/>
          <w:szCs w:val="28"/>
          <w:shd w:val="clear" w:color="auto" w:fill="FFFFFF"/>
        </w:rPr>
        <w:t xml:space="preserve">124 </w:t>
      </w:r>
      <w:r w:rsidRPr="00563A8E">
        <w:rPr>
          <w:sz w:val="28"/>
          <w:szCs w:val="28"/>
        </w:rPr>
        <w:t>:</w:t>
      </w:r>
      <w:proofErr w:type="gramEnd"/>
      <w:r w:rsidRPr="00563A8E">
        <w:rPr>
          <w:sz w:val="28"/>
          <w:szCs w:val="28"/>
        </w:rPr>
        <w:t xml:space="preserve"> </w:t>
      </w:r>
      <w:r w:rsidRPr="00563A8E">
        <w:rPr>
          <w:bCs/>
          <w:spacing w:val="-5"/>
          <w:sz w:val="28"/>
          <w:szCs w:val="28"/>
        </w:rPr>
        <w:t xml:space="preserve">с изм. и доп. </w:t>
      </w:r>
      <w:r w:rsidRPr="00563A8E">
        <w:rPr>
          <w:sz w:val="28"/>
          <w:szCs w:val="28"/>
        </w:rPr>
        <w:t xml:space="preserve">//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563A8E" w:rsidRPr="00563A8E" w:rsidRDefault="00563A8E" w:rsidP="00826539">
      <w:pPr>
        <w:numPr>
          <w:ilvl w:val="0"/>
          <w:numId w:val="64"/>
        </w:numPr>
        <w:tabs>
          <w:tab w:val="left" w:pos="567"/>
          <w:tab w:val="left" w:pos="851"/>
          <w:tab w:val="left" w:pos="1134"/>
        </w:tabs>
        <w:suppressAutoHyphens/>
        <w:ind w:left="0" w:right="283" w:firstLine="709"/>
        <w:jc w:val="both"/>
        <w:rPr>
          <w:sz w:val="28"/>
          <w:szCs w:val="28"/>
        </w:rPr>
      </w:pPr>
      <w:r w:rsidRPr="00563A8E">
        <w:rPr>
          <w:rStyle w:val="af4"/>
          <w:b w:val="0"/>
          <w:color w:val="000000"/>
          <w:sz w:val="28"/>
          <w:szCs w:val="28"/>
          <w:shd w:val="clear" w:color="auto" w:fill="FFFFFF"/>
        </w:rPr>
        <w:t>О порядке проведения и контроля внешнеторговым операций</w:t>
      </w:r>
      <w:r w:rsidRPr="00563A8E">
        <w:rPr>
          <w:rStyle w:val="af4"/>
          <w:color w:val="000000"/>
          <w:sz w:val="28"/>
          <w:szCs w:val="28"/>
          <w:shd w:val="clear" w:color="auto" w:fill="FFFFFF"/>
        </w:rPr>
        <w:t xml:space="preserve"> </w:t>
      </w:r>
      <w:r w:rsidRPr="00563A8E">
        <w:rPr>
          <w:sz w:val="28"/>
          <w:szCs w:val="28"/>
        </w:rPr>
        <w:t>[Электронный ресурс</w:t>
      </w:r>
      <w:proofErr w:type="gramStart"/>
      <w:r w:rsidRPr="00563A8E">
        <w:rPr>
          <w:sz w:val="28"/>
          <w:szCs w:val="28"/>
        </w:rPr>
        <w:t>] :</w:t>
      </w:r>
      <w:proofErr w:type="gramEnd"/>
      <w:r w:rsidRPr="00563A8E">
        <w:rPr>
          <w:sz w:val="28"/>
          <w:szCs w:val="28"/>
        </w:rPr>
        <w:t xml:space="preserve"> Указ Президента </w:t>
      </w:r>
      <w:proofErr w:type="spellStart"/>
      <w:r w:rsidRPr="00563A8E">
        <w:rPr>
          <w:sz w:val="28"/>
          <w:szCs w:val="28"/>
        </w:rPr>
        <w:t>Респ</w:t>
      </w:r>
      <w:proofErr w:type="spellEnd"/>
      <w:r w:rsidRPr="00563A8E">
        <w:rPr>
          <w:sz w:val="28"/>
          <w:szCs w:val="28"/>
        </w:rPr>
        <w:t xml:space="preserve">. Беларусь, </w:t>
      </w:r>
      <w:r w:rsidRPr="00563A8E">
        <w:rPr>
          <w:rStyle w:val="datepr"/>
          <w:color w:val="000000"/>
          <w:sz w:val="28"/>
          <w:szCs w:val="28"/>
          <w:shd w:val="clear" w:color="auto" w:fill="FFFFFF"/>
        </w:rPr>
        <w:t>27 марта 2008 г.</w:t>
      </w:r>
      <w:r w:rsidRPr="00563A8E">
        <w:rPr>
          <w:rStyle w:val="number"/>
          <w:color w:val="000000"/>
          <w:sz w:val="28"/>
          <w:szCs w:val="28"/>
          <w:shd w:val="clear" w:color="auto" w:fill="FFFFFF"/>
        </w:rPr>
        <w:t xml:space="preserve"> № 178 </w:t>
      </w:r>
      <w:r w:rsidRPr="00563A8E">
        <w:rPr>
          <w:bCs/>
          <w:spacing w:val="-5"/>
          <w:sz w:val="28"/>
          <w:szCs w:val="28"/>
        </w:rPr>
        <w:t>с изм. и доп.</w:t>
      </w:r>
      <w:r w:rsidRPr="00563A8E">
        <w:rPr>
          <w:sz w:val="28"/>
          <w:szCs w:val="28"/>
        </w:rPr>
        <w:t xml:space="preserve"> // ЭТАЛОН. Законодательство Республики Беларусь / Нац. центр правовой </w:t>
      </w:r>
      <w:proofErr w:type="spellStart"/>
      <w:r w:rsidRPr="00563A8E">
        <w:rPr>
          <w:sz w:val="28"/>
          <w:szCs w:val="28"/>
        </w:rPr>
        <w:t>информ</w:t>
      </w:r>
      <w:proofErr w:type="spellEnd"/>
      <w:r w:rsidRPr="00563A8E">
        <w:rPr>
          <w:sz w:val="28"/>
          <w:szCs w:val="28"/>
        </w:rPr>
        <w:t xml:space="preserve">. </w:t>
      </w:r>
      <w:proofErr w:type="spellStart"/>
      <w:r w:rsidRPr="00563A8E">
        <w:rPr>
          <w:sz w:val="28"/>
          <w:szCs w:val="28"/>
        </w:rPr>
        <w:t>Респ</w:t>
      </w:r>
      <w:proofErr w:type="spellEnd"/>
      <w:r w:rsidRPr="00563A8E">
        <w:rPr>
          <w:sz w:val="28"/>
          <w:szCs w:val="28"/>
        </w:rPr>
        <w:t>. Беларусь. – Минск, 2021.</w:t>
      </w:r>
    </w:p>
    <w:p w:rsidR="00DB3ABD" w:rsidRPr="004A2434" w:rsidRDefault="00DB3ABD" w:rsidP="00446FFE">
      <w:pPr>
        <w:rPr>
          <w:sz w:val="28"/>
          <w:szCs w:val="28"/>
        </w:rPr>
      </w:pPr>
    </w:p>
    <w:p w:rsidR="00DB3ABD" w:rsidRPr="004A2434" w:rsidRDefault="00DB3ABD" w:rsidP="00446FFE">
      <w:pPr>
        <w:pStyle w:val="1"/>
        <w:spacing w:before="0"/>
        <w:jc w:val="center"/>
        <w:rPr>
          <w:rFonts w:ascii="Times New Roman" w:hAnsi="Times New Roman" w:cs="Times New Roman"/>
          <w:b w:val="0"/>
          <w:color w:val="auto"/>
        </w:rPr>
      </w:pPr>
      <w:r w:rsidRPr="004A2434">
        <w:rPr>
          <w:rFonts w:ascii="Times New Roman" w:hAnsi="Times New Roman" w:cs="Times New Roman"/>
        </w:rPr>
        <w:br w:type="page"/>
      </w:r>
      <w:bookmarkStart w:id="14" w:name="_Toc36713286"/>
      <w:r w:rsidRPr="004A2434">
        <w:rPr>
          <w:rFonts w:ascii="Times New Roman" w:hAnsi="Times New Roman" w:cs="Times New Roman"/>
          <w:b w:val="0"/>
          <w:color w:val="auto"/>
        </w:rPr>
        <w:lastRenderedPageBreak/>
        <w:t>МАТЕРИАЛЫ ДЛЯ ТЕКУЩЕЙ АТТЕСТАЦИИ СЛУШАТЕЛЕЙ</w:t>
      </w:r>
      <w:bookmarkEnd w:id="14"/>
    </w:p>
    <w:p w:rsidR="00DB3ABD" w:rsidRPr="004A2434" w:rsidRDefault="00DB3ABD" w:rsidP="00446FFE">
      <w:pPr>
        <w:jc w:val="center"/>
        <w:rPr>
          <w:sz w:val="28"/>
          <w:szCs w:val="28"/>
        </w:rPr>
      </w:pPr>
    </w:p>
    <w:p w:rsidR="00DB3ABD" w:rsidRPr="004A2434" w:rsidRDefault="00DB3ABD" w:rsidP="00446FFE">
      <w:pPr>
        <w:jc w:val="center"/>
        <w:rPr>
          <w:sz w:val="28"/>
          <w:szCs w:val="28"/>
        </w:rPr>
      </w:pPr>
      <w:r w:rsidRPr="004A2434">
        <w:rPr>
          <w:sz w:val="28"/>
          <w:szCs w:val="28"/>
        </w:rPr>
        <w:t>Вопросы для подготовки к экзамену:</w:t>
      </w:r>
    </w:p>
    <w:p w:rsidR="00DB3ABD" w:rsidRPr="004A2434" w:rsidRDefault="00DB3ABD" w:rsidP="00446FFE">
      <w:pPr>
        <w:jc w:val="center"/>
        <w:rPr>
          <w:sz w:val="28"/>
          <w:szCs w:val="28"/>
        </w:rPr>
      </w:pP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 xml:space="preserve">Понятие хозяйственного права. Предмет и метод хозяйственно-правового регулирования. </w:t>
      </w: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pacing w:val="-4"/>
          <w:kern w:val="20"/>
          <w:sz w:val="28"/>
          <w:szCs w:val="28"/>
        </w:rPr>
      </w:pPr>
      <w:r w:rsidRPr="004A2434">
        <w:rPr>
          <w:rFonts w:ascii="Times New Roman" w:hAnsi="Times New Roman" w:cs="Times New Roman"/>
          <w:sz w:val="28"/>
          <w:szCs w:val="28"/>
        </w:rPr>
        <w:t xml:space="preserve">Понятие и содержание принципов хозяйственного права. Отграничение хозяйственного права от смежных отраслей. </w:t>
      </w:r>
    </w:p>
    <w:p w:rsidR="00DB3ABD" w:rsidRPr="004A2434" w:rsidRDefault="00DB3ABD" w:rsidP="00446FFE">
      <w:pPr>
        <w:pStyle w:val="ZTOCLVL3"/>
        <w:numPr>
          <w:ilvl w:val="0"/>
          <w:numId w:val="2"/>
        </w:numPr>
        <w:tabs>
          <w:tab w:val="clear" w:pos="624"/>
          <w:tab w:val="left" w:pos="1080"/>
          <w:tab w:val="right" w:leader="dot" w:pos="6123"/>
        </w:tabs>
        <w:spacing w:line="240" w:lineRule="auto"/>
        <w:ind w:firstLine="709"/>
        <w:rPr>
          <w:rFonts w:ascii="Times New Roman" w:hAnsi="Times New Roman" w:cs="Times New Roman"/>
          <w:spacing w:val="-4"/>
          <w:kern w:val="20"/>
          <w:sz w:val="28"/>
          <w:szCs w:val="28"/>
        </w:rPr>
      </w:pPr>
      <w:r w:rsidRPr="004A2434">
        <w:rPr>
          <w:rFonts w:ascii="Times New Roman" w:hAnsi="Times New Roman" w:cs="Times New Roman"/>
          <w:spacing w:val="-4"/>
          <w:kern w:val="20"/>
          <w:sz w:val="28"/>
          <w:szCs w:val="28"/>
        </w:rPr>
        <w:t>Источники хозяйственного права Республики Беларусь. Наука хозяйственного права.</w:t>
      </w:r>
    </w:p>
    <w:p w:rsidR="00DB3ABD" w:rsidRPr="004A2434" w:rsidRDefault="00DB3ABD" w:rsidP="00446FFE">
      <w:pPr>
        <w:pStyle w:val="ZTOCLVL1"/>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хозяйственного правоотношения и его виды, содержание и особенности хозяйственных правоотношений.</w:t>
      </w:r>
    </w:p>
    <w:p w:rsidR="00DB3ABD" w:rsidRPr="004A2434" w:rsidRDefault="00DB3ABD" w:rsidP="00446FFE">
      <w:pPr>
        <w:pStyle w:val="ZTOCLVL1"/>
        <w:numPr>
          <w:ilvl w:val="0"/>
          <w:numId w:val="2"/>
        </w:numPr>
        <w:tabs>
          <w:tab w:val="clear" w:pos="624"/>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и значение государственного регулирования хозяйственной деятельности, формы и методы государственного регулирования хозяйственной деятельности.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Правовое регулирование контрольной (надзорной) деятельности.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Понятие, признаки и источники правового регулирования предпринимательства. Субъекты предпринимательства, их права и обязанности.</w:t>
      </w:r>
    </w:p>
    <w:p w:rsidR="00DB3ABD" w:rsidRPr="004A2434" w:rsidRDefault="00DB3ABD" w:rsidP="00446FFE">
      <w:pPr>
        <w:pStyle w:val="ae"/>
        <w:numPr>
          <w:ilvl w:val="0"/>
          <w:numId w:val="2"/>
        </w:numPr>
        <w:tabs>
          <w:tab w:val="clear" w:pos="624"/>
          <w:tab w:val="left" w:pos="1080"/>
        </w:tabs>
        <w:ind w:firstLine="709"/>
        <w:jc w:val="both"/>
        <w:rPr>
          <w:sz w:val="28"/>
          <w:szCs w:val="28"/>
        </w:rPr>
      </w:pPr>
      <w:r w:rsidRPr="004A2434">
        <w:rPr>
          <w:sz w:val="28"/>
          <w:szCs w:val="28"/>
        </w:rPr>
        <w:t>Правовое положение индивидуальных предпринимателей. Формы предпринимательства.</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признаки и классификация субъектов предпринимательской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хозяйственных товариществ, производственных кооперативов, крестьянских (фермерских) хозяйств.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акционерных обществ.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хозяйственных обществ с ограниченной и дополнительной ответственностью.</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характеристика унитарных предприятий.</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правовое положение некоммерческих организаций.</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Способы создания субъектов хозяйствования. Государственная регистрация субъектов хозяйствования.</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Реорганизация и ликвидация субъектов предпринимательской деятельности.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структура и источники формирования имущества субъектов хозяйственной деятельности.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Правовой режим основных средств, нематериальных активов, оборотных средств.</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Правовой режим уставного фонда.</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 xml:space="preserve"> Право собственности как основа хозяйствования. Основания приобретения и утраты права собственности. Право хозяйственного ведения и оперативного управления.</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организация и правовое регулирование бухгалтерского учета. Учетная политика организации.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и правовое регулирование бухгалтерского контроля и аудиторской деятельности.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lastRenderedPageBreak/>
        <w:t>Понятие и признаки экономической несостоятельности (банкротства).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Правовое положение кредитора,должника и иных лиц, участвующих в деле о банкротстве, и органа государственного управления по делам о банкротстве.</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регулирование отношений по досудебному оздоровлению должника.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Процедуры банкротства (защитный период, конкурсное производство, мировое соглашение): особенности правового регулировани.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Упрощенная процедура банкротства.</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и сущность разгосударствления и приватизации государственной собственности. Формы и способы  приватизации государственной собственности.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Порядок приватизации госудрственной собственности.</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Понятие, признаки и  функции хозяйственных договоров</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Классификация хозяйственных договоров Условия, элементы и формы хозяйственных договоров.</w:t>
      </w:r>
    </w:p>
    <w:p w:rsidR="00DB3ABD" w:rsidRPr="004A2434" w:rsidRDefault="00DB3ABD" w:rsidP="00446FFE">
      <w:pPr>
        <w:pStyle w:val="ZTOCLVL1"/>
        <w:numPr>
          <w:ilvl w:val="0"/>
          <w:numId w:val="2"/>
        </w:numPr>
        <w:tabs>
          <w:tab w:val="left" w:pos="1080"/>
          <w:tab w:val="right" w:leader="dot" w:pos="6123"/>
        </w:tabs>
        <w:spacing w:line="240" w:lineRule="auto"/>
        <w:ind w:firstLine="709"/>
        <w:rPr>
          <w:rFonts w:ascii="Times New Roman" w:hAnsi="Times New Roman" w:cs="Times New Roman"/>
          <w:sz w:val="28"/>
          <w:szCs w:val="28"/>
        </w:rPr>
      </w:pPr>
      <w:r w:rsidRPr="004A2434">
        <w:rPr>
          <w:rFonts w:ascii="Times New Roman" w:hAnsi="Times New Roman" w:cs="Times New Roman"/>
          <w:sz w:val="28"/>
          <w:szCs w:val="28"/>
        </w:rPr>
        <w:t>Порядок заключения хозяйственных договоров. Основания и порядок изменения и расторжения хозяйственных договоров.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значение и функции санкций в хозяйственных отношениях. Виды санкций.</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качества продукции и средства его обеспечения. Источники правового регулирования обеспечения качества продукции.</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Правовое регулирование отношений в сфере технического нормирования и стандартизации.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регулирование отношений в сфере оценки соответствия.</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Правовые основы обеспечения единства измерений.</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значение и виды цен и тарифов.</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Государственное регулирование цен и тарифов. Права субъектов хозяйствования в области ценообразования.</w:t>
      </w:r>
    </w:p>
    <w:p w:rsidR="00DB3ABD" w:rsidRPr="004A2434" w:rsidRDefault="00DB3ABD" w:rsidP="00446FFE">
      <w:pPr>
        <w:pStyle w:val="ae"/>
        <w:numPr>
          <w:ilvl w:val="0"/>
          <w:numId w:val="2"/>
        </w:numPr>
        <w:tabs>
          <w:tab w:val="left" w:pos="6"/>
          <w:tab w:val="left" w:pos="1080"/>
        </w:tabs>
        <w:ind w:firstLine="709"/>
        <w:jc w:val="both"/>
        <w:rPr>
          <w:sz w:val="28"/>
          <w:szCs w:val="28"/>
        </w:rPr>
      </w:pPr>
      <w:r w:rsidRPr="004A2434">
        <w:rPr>
          <w:sz w:val="28"/>
          <w:szCs w:val="28"/>
        </w:rPr>
        <w:t>Понятие, значение и правовое обеспечение конкуренции. Недобросовестная конкуренция и ее формы.</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Понятие и виды монополистической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виды бирж, их функции.</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положение товарных бирж.</w:t>
      </w:r>
    </w:p>
    <w:p w:rsidR="00DB3ABD" w:rsidRPr="004A2434" w:rsidRDefault="00DB3ABD" w:rsidP="00446FFE">
      <w:pPr>
        <w:pStyle w:val="ae"/>
        <w:numPr>
          <w:ilvl w:val="0"/>
          <w:numId w:val="2"/>
        </w:numPr>
        <w:tabs>
          <w:tab w:val="left" w:pos="720"/>
          <w:tab w:val="left" w:pos="1080"/>
        </w:tabs>
        <w:suppressAutoHyphens/>
        <w:overflowPunct w:val="0"/>
        <w:autoSpaceDE w:val="0"/>
        <w:autoSpaceDN w:val="0"/>
        <w:adjustRightInd w:val="0"/>
        <w:ind w:firstLine="709"/>
        <w:jc w:val="both"/>
        <w:textAlignment w:val="baseline"/>
        <w:rPr>
          <w:sz w:val="28"/>
          <w:szCs w:val="28"/>
        </w:rPr>
      </w:pPr>
      <w:r w:rsidRPr="004A2434">
        <w:rPr>
          <w:sz w:val="28"/>
          <w:szCs w:val="28"/>
        </w:rPr>
        <w:t>Правовое положение фондовых и валютных бирж.</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виды биржевых сделок, биржевые брокеры и дилеры.</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Понятие и правовое регулирование банковской деятельности.</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Правовое положение банков. Правовое положение небанковских кредитно-финансовых организаций.</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и структура, правовые основы рынка ценных бумаг. Государственное регулирование рынка ценных бумаг.</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признаки  и виды ценных бумаг, их характеристика. Обращение ценных бумаг.</w:t>
      </w:r>
    </w:p>
    <w:p w:rsidR="00DB3ABD" w:rsidRPr="004A2434" w:rsidRDefault="00DB3ABD" w:rsidP="00446FFE">
      <w:pPr>
        <w:pStyle w:val="ae"/>
        <w:numPr>
          <w:ilvl w:val="0"/>
          <w:numId w:val="2"/>
        </w:numPr>
        <w:tabs>
          <w:tab w:val="left" w:pos="1080"/>
        </w:tabs>
        <w:ind w:firstLine="709"/>
        <w:jc w:val="both"/>
        <w:rPr>
          <w:sz w:val="28"/>
          <w:szCs w:val="28"/>
        </w:rPr>
      </w:pPr>
      <w:r w:rsidRPr="004A2434">
        <w:rPr>
          <w:sz w:val="28"/>
          <w:szCs w:val="28"/>
        </w:rPr>
        <w:t>Профессиональная деятельность на рынке ценных бумаг. Правовое положение эмитентов, инвесторов.</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lastRenderedPageBreak/>
        <w:t>Понятие инвестиционной деятельности и инвестиций, их виды. Источники правового регулирования инвестиционной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Субъекты, объекты и формы инвестиционной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Правовой режим иностранных инвестиций на территории Республики Беларусь. Правовое положение коммерческих организаций с иностранными  инвестициями.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Правовой режим специальных экономических зон. Инвестиционная деятельность белорусских субъектов хозяйствования за рубежом.</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Понятие и виды внешнеэкономической деятельности. Источники правового регулирования внешнеэкономической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Государственное регулирование внешнеэкономической деятельности.</w:t>
      </w:r>
    </w:p>
    <w:p w:rsidR="00DB3ABD" w:rsidRPr="004A2434" w:rsidRDefault="00DB3ABD" w:rsidP="00446FFE">
      <w:pPr>
        <w:pStyle w:val="ae"/>
        <w:numPr>
          <w:ilvl w:val="0"/>
          <w:numId w:val="2"/>
        </w:numPr>
        <w:tabs>
          <w:tab w:val="left" w:pos="63"/>
          <w:tab w:val="left" w:pos="1080"/>
        </w:tabs>
        <w:ind w:firstLine="709"/>
        <w:jc w:val="both"/>
        <w:rPr>
          <w:sz w:val="28"/>
          <w:szCs w:val="28"/>
        </w:rPr>
      </w:pPr>
      <w:r w:rsidRPr="004A2434">
        <w:rPr>
          <w:sz w:val="28"/>
          <w:szCs w:val="28"/>
        </w:rPr>
        <w:t xml:space="preserve">Внешнеэкономическая сделка как правовая форма внешнеэкономических отношений, ее особенности. </w:t>
      </w:r>
    </w:p>
    <w:p w:rsidR="004A2434" w:rsidRPr="004A2434" w:rsidRDefault="004A2434" w:rsidP="004A2434">
      <w:pPr>
        <w:tabs>
          <w:tab w:val="left" w:pos="1080"/>
        </w:tabs>
        <w:jc w:val="both"/>
        <w:rPr>
          <w:sz w:val="28"/>
          <w:szCs w:val="28"/>
        </w:rPr>
      </w:pPr>
    </w:p>
    <w:p w:rsidR="004A2434" w:rsidRDefault="00BB6C04" w:rsidP="004A2434">
      <w:pPr>
        <w:tabs>
          <w:tab w:val="left" w:pos="1080"/>
        </w:tabs>
        <w:spacing w:line="280" w:lineRule="exact"/>
        <w:jc w:val="both"/>
        <w:rPr>
          <w:sz w:val="28"/>
          <w:szCs w:val="28"/>
        </w:rPr>
      </w:pPr>
      <w:r>
        <w:rPr>
          <w:sz w:val="28"/>
          <w:szCs w:val="28"/>
        </w:rPr>
        <w:t>Профессор кафедры</w:t>
      </w:r>
    </w:p>
    <w:p w:rsidR="00BB6C04" w:rsidRPr="004A2434" w:rsidRDefault="00BB6C04" w:rsidP="004A2434">
      <w:pPr>
        <w:tabs>
          <w:tab w:val="left" w:pos="1080"/>
        </w:tabs>
        <w:spacing w:line="280" w:lineRule="exact"/>
        <w:jc w:val="both"/>
        <w:rPr>
          <w:sz w:val="28"/>
          <w:szCs w:val="28"/>
        </w:rPr>
      </w:pPr>
      <w:r>
        <w:rPr>
          <w:sz w:val="28"/>
          <w:szCs w:val="28"/>
        </w:rPr>
        <w:t xml:space="preserve">правовых </w:t>
      </w:r>
      <w:proofErr w:type="gramStart"/>
      <w:r>
        <w:rPr>
          <w:sz w:val="28"/>
          <w:szCs w:val="28"/>
        </w:rPr>
        <w:t xml:space="preserve">дисциплин  </w:t>
      </w:r>
      <w:r w:rsidR="00480650">
        <w:rPr>
          <w:sz w:val="28"/>
          <w:szCs w:val="28"/>
        </w:rPr>
        <w:tab/>
      </w:r>
      <w:proofErr w:type="gramEnd"/>
      <w:r w:rsidR="00480650">
        <w:rPr>
          <w:sz w:val="28"/>
          <w:szCs w:val="28"/>
        </w:rPr>
        <w:tab/>
      </w:r>
      <w:r w:rsidR="00480650">
        <w:rPr>
          <w:sz w:val="28"/>
          <w:szCs w:val="28"/>
        </w:rPr>
        <w:tab/>
      </w:r>
      <w:r w:rsidR="00480650">
        <w:rPr>
          <w:sz w:val="28"/>
          <w:szCs w:val="28"/>
        </w:rPr>
        <w:tab/>
      </w:r>
      <w:r w:rsidR="00480650">
        <w:rPr>
          <w:sz w:val="28"/>
          <w:szCs w:val="28"/>
        </w:rPr>
        <w:tab/>
      </w:r>
      <w:r w:rsidR="00480650">
        <w:rPr>
          <w:sz w:val="28"/>
          <w:szCs w:val="28"/>
        </w:rPr>
        <w:tab/>
      </w:r>
      <w:r w:rsidR="00480650">
        <w:rPr>
          <w:sz w:val="28"/>
          <w:szCs w:val="28"/>
        </w:rPr>
        <w:tab/>
      </w:r>
      <w:r w:rsidR="00480650">
        <w:rPr>
          <w:sz w:val="28"/>
          <w:szCs w:val="28"/>
        </w:rPr>
        <w:tab/>
      </w:r>
      <w:r>
        <w:rPr>
          <w:sz w:val="28"/>
          <w:szCs w:val="28"/>
        </w:rPr>
        <w:t xml:space="preserve">А.А. </w:t>
      </w:r>
      <w:proofErr w:type="spellStart"/>
      <w:r>
        <w:rPr>
          <w:sz w:val="28"/>
          <w:szCs w:val="28"/>
        </w:rPr>
        <w:t>Дыжова</w:t>
      </w:r>
      <w:proofErr w:type="spellEnd"/>
    </w:p>
    <w:sectPr w:rsidR="00BB6C04" w:rsidRPr="004A2434" w:rsidSect="00480650">
      <w:headerReference w:type="even" r:id="rId9"/>
      <w:headerReference w:type="default" r:id="rId10"/>
      <w:footerReference w:type="even" r:id="rId11"/>
      <w:footerReference w:type="default" r:id="rId12"/>
      <w:pgSz w:w="11906" w:h="16838"/>
      <w:pgMar w:top="1077" w:right="567" w:bottom="1077" w:left="1797" w:header="68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2F" w:rsidRDefault="000A212F">
      <w:r>
        <w:separator/>
      </w:r>
    </w:p>
  </w:endnote>
  <w:endnote w:type="continuationSeparator" w:id="0">
    <w:p w:rsidR="000A212F" w:rsidRDefault="000A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D7" w:rsidRDefault="006B60D7" w:rsidP="009672A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60D7" w:rsidRDefault="006B60D7" w:rsidP="009672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38171"/>
      <w:docPartObj>
        <w:docPartGallery w:val="Page Numbers (Bottom of Page)"/>
        <w:docPartUnique/>
      </w:docPartObj>
    </w:sdtPr>
    <w:sdtEndPr>
      <w:rPr>
        <w:sz w:val="28"/>
        <w:szCs w:val="28"/>
      </w:rPr>
    </w:sdtEndPr>
    <w:sdtContent>
      <w:p w:rsidR="006B60D7" w:rsidRPr="005C6FAF" w:rsidRDefault="006B60D7">
        <w:pPr>
          <w:pStyle w:val="a8"/>
          <w:jc w:val="center"/>
          <w:rPr>
            <w:sz w:val="28"/>
            <w:szCs w:val="28"/>
          </w:rPr>
        </w:pPr>
        <w:r w:rsidRPr="005C6FAF">
          <w:rPr>
            <w:sz w:val="28"/>
            <w:szCs w:val="28"/>
          </w:rPr>
          <w:fldChar w:fldCharType="begin"/>
        </w:r>
        <w:r w:rsidRPr="005C6FAF">
          <w:rPr>
            <w:sz w:val="28"/>
            <w:szCs w:val="28"/>
          </w:rPr>
          <w:instrText>PAGE   \* MERGEFORMAT</w:instrText>
        </w:r>
        <w:r w:rsidRPr="005C6FAF">
          <w:rPr>
            <w:sz w:val="28"/>
            <w:szCs w:val="28"/>
          </w:rPr>
          <w:fldChar w:fldCharType="separate"/>
        </w:r>
        <w:r w:rsidR="006D772F">
          <w:rPr>
            <w:noProof/>
            <w:sz w:val="28"/>
            <w:szCs w:val="28"/>
          </w:rPr>
          <w:t>21</w:t>
        </w:r>
        <w:r w:rsidRPr="005C6FAF">
          <w:rPr>
            <w:sz w:val="28"/>
            <w:szCs w:val="28"/>
          </w:rPr>
          <w:fldChar w:fldCharType="end"/>
        </w:r>
      </w:p>
    </w:sdtContent>
  </w:sdt>
  <w:p w:rsidR="006B60D7" w:rsidRDefault="006B60D7" w:rsidP="009672A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2F" w:rsidRDefault="000A212F">
      <w:r>
        <w:separator/>
      </w:r>
    </w:p>
  </w:footnote>
  <w:footnote w:type="continuationSeparator" w:id="0">
    <w:p w:rsidR="000A212F" w:rsidRDefault="000A2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D7" w:rsidRDefault="006B60D7" w:rsidP="009672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0D7" w:rsidRDefault="006B60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D7" w:rsidRDefault="006B60D7">
    <w:pPr>
      <w:pStyle w:val="a5"/>
      <w:jc w:val="center"/>
    </w:pPr>
  </w:p>
  <w:p w:rsidR="006B60D7" w:rsidRDefault="006B60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96A54DA"/>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1">
    <w:nsid w:val="0000003D"/>
    <w:multiLevelType w:val="multilevel"/>
    <w:tmpl w:val="9C3E971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2">
    <w:nsid w:val="01F00D4E"/>
    <w:multiLevelType w:val="hybridMultilevel"/>
    <w:tmpl w:val="7D10575A"/>
    <w:lvl w:ilvl="0" w:tplc="A2589F14">
      <w:start w:val="1"/>
      <w:numFmt w:val="decimal"/>
      <w:lvlText w:val="%1."/>
      <w:lvlJc w:val="left"/>
      <w:pPr>
        <w:tabs>
          <w:tab w:val="num" w:pos="1080"/>
        </w:tabs>
        <w:ind w:left="1080" w:hanging="360"/>
      </w:pPr>
    </w:lvl>
    <w:lvl w:ilvl="1" w:tplc="6C881FE2">
      <w:start w:val="1"/>
      <w:numFmt w:val="decimal"/>
      <w:lvlText w:val="%2."/>
      <w:lvlJc w:val="left"/>
      <w:pPr>
        <w:tabs>
          <w:tab w:val="num" w:pos="15"/>
        </w:tabs>
        <w:ind w:left="15" w:hanging="375"/>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3">
    <w:nsid w:val="05292620"/>
    <w:multiLevelType w:val="hybridMultilevel"/>
    <w:tmpl w:val="6C0A24DA"/>
    <w:lvl w:ilvl="0" w:tplc="38AEC15C">
      <w:start w:val="1"/>
      <w:numFmt w:val="decimal"/>
      <w:lvlText w:val="%1."/>
      <w:lvlJc w:val="left"/>
      <w:pPr>
        <w:ind w:left="90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417CA8"/>
    <w:multiLevelType w:val="multilevel"/>
    <w:tmpl w:val="FC04C8F0"/>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
    <w:nsid w:val="11D00BFE"/>
    <w:multiLevelType w:val="multilevel"/>
    <w:tmpl w:val="7292EAD8"/>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
    <w:nsid w:val="12922BB6"/>
    <w:multiLevelType w:val="multilevel"/>
    <w:tmpl w:val="56DA4DC4"/>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
    <w:nsid w:val="147910FD"/>
    <w:multiLevelType w:val="hybridMultilevel"/>
    <w:tmpl w:val="656690D4"/>
    <w:lvl w:ilvl="0" w:tplc="BAEA2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A06454"/>
    <w:multiLevelType w:val="hybridMultilevel"/>
    <w:tmpl w:val="80B4F2B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E61D3"/>
    <w:multiLevelType w:val="hybridMultilevel"/>
    <w:tmpl w:val="45DC78BE"/>
    <w:lvl w:ilvl="0" w:tplc="7398177E">
      <w:start w:val="1"/>
      <w:numFmt w:val="russianLower"/>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F63653"/>
    <w:multiLevelType w:val="hybridMultilevel"/>
    <w:tmpl w:val="BD342992"/>
    <w:lvl w:ilvl="0" w:tplc="AA0ADD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AF84976"/>
    <w:multiLevelType w:val="hybridMultilevel"/>
    <w:tmpl w:val="6C0A24DA"/>
    <w:lvl w:ilvl="0" w:tplc="38AEC15C">
      <w:start w:val="1"/>
      <w:numFmt w:val="decimal"/>
      <w:lvlText w:val="%1."/>
      <w:lvlJc w:val="left"/>
      <w:pPr>
        <w:ind w:left="90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D3226C"/>
    <w:multiLevelType w:val="hybridMultilevel"/>
    <w:tmpl w:val="19204CF8"/>
    <w:lvl w:ilvl="0" w:tplc="0E8C7A92">
      <w:start w:val="1"/>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A502AB"/>
    <w:multiLevelType w:val="hybridMultilevel"/>
    <w:tmpl w:val="0538A5FE"/>
    <w:lvl w:ilvl="0" w:tplc="04190003">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2F3609"/>
    <w:multiLevelType w:val="hybridMultilevel"/>
    <w:tmpl w:val="913ACB20"/>
    <w:lvl w:ilvl="0" w:tplc="BAEA2F5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696A09"/>
    <w:multiLevelType w:val="hybridMultilevel"/>
    <w:tmpl w:val="6056543E"/>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07F5042"/>
    <w:multiLevelType w:val="hybridMultilevel"/>
    <w:tmpl w:val="BD342992"/>
    <w:lvl w:ilvl="0" w:tplc="AA0ADD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22001B65"/>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AC5EFE"/>
    <w:multiLevelType w:val="hybridMultilevel"/>
    <w:tmpl w:val="0FD011DA"/>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3B93BF1"/>
    <w:multiLevelType w:val="hybridMultilevel"/>
    <w:tmpl w:val="A31CD7B2"/>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77F28"/>
    <w:multiLevelType w:val="hybridMultilevel"/>
    <w:tmpl w:val="CAC0D80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8A91C5C"/>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FA613B"/>
    <w:multiLevelType w:val="hybridMultilevel"/>
    <w:tmpl w:val="C874805E"/>
    <w:lvl w:ilvl="0" w:tplc="0419000F">
      <w:start w:val="1"/>
      <w:numFmt w:val="decimal"/>
      <w:lvlText w:val="%1."/>
      <w:lvlJc w:val="left"/>
      <w:pPr>
        <w:ind w:left="1780" w:hanging="360"/>
      </w:p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3">
    <w:nsid w:val="2B121AEE"/>
    <w:multiLevelType w:val="hybridMultilevel"/>
    <w:tmpl w:val="B4942FDE"/>
    <w:lvl w:ilvl="0" w:tplc="ECFE8F3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C55634D"/>
    <w:multiLevelType w:val="multilevel"/>
    <w:tmpl w:val="9C3E971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25">
    <w:nsid w:val="2E25774E"/>
    <w:multiLevelType w:val="hybridMultilevel"/>
    <w:tmpl w:val="7EC23A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6">
    <w:nsid w:val="2FD52DE1"/>
    <w:multiLevelType w:val="hybridMultilevel"/>
    <w:tmpl w:val="B56A298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00E4DB4"/>
    <w:multiLevelType w:val="multilevel"/>
    <w:tmpl w:val="D96A54DA"/>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1"/>
        <w:szCs w:val="21"/>
        <w:u w:val="none"/>
        <w:effect w:val="none"/>
      </w:rPr>
    </w:lvl>
  </w:abstractNum>
  <w:abstractNum w:abstractNumId="28">
    <w:nsid w:val="30E56EF7"/>
    <w:multiLevelType w:val="hybridMultilevel"/>
    <w:tmpl w:val="B3B014B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CF5E47"/>
    <w:multiLevelType w:val="hybridMultilevel"/>
    <w:tmpl w:val="3316435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2E7134F"/>
    <w:multiLevelType w:val="hybridMultilevel"/>
    <w:tmpl w:val="530A0D6E"/>
    <w:lvl w:ilvl="0" w:tplc="E85EEC62">
      <w:start w:val="1"/>
      <w:numFmt w:val="decimal"/>
      <w:lvlText w:val="%1."/>
      <w:lvlJc w:val="left"/>
      <w:pPr>
        <w:tabs>
          <w:tab w:val="num" w:pos="2340"/>
        </w:tabs>
        <w:ind w:left="2340" w:hanging="90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FC548D"/>
    <w:multiLevelType w:val="hybridMultilevel"/>
    <w:tmpl w:val="CD0E4BEC"/>
    <w:lvl w:ilvl="0" w:tplc="7398177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9A07323"/>
    <w:multiLevelType w:val="multilevel"/>
    <w:tmpl w:val="D08ABFB6"/>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3">
    <w:nsid w:val="3B8E05B2"/>
    <w:multiLevelType w:val="hybridMultilevel"/>
    <w:tmpl w:val="6994B968"/>
    <w:lvl w:ilvl="0" w:tplc="938A85F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C4559E6"/>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DA52ADD"/>
    <w:multiLevelType w:val="hybridMultilevel"/>
    <w:tmpl w:val="343C3258"/>
    <w:lvl w:ilvl="0" w:tplc="0419000F">
      <w:start w:val="1"/>
      <w:numFmt w:val="decimal"/>
      <w:lvlText w:val="%1."/>
      <w:lvlJc w:val="left"/>
      <w:pPr>
        <w:tabs>
          <w:tab w:val="num" w:pos="927"/>
        </w:tabs>
        <w:ind w:left="927" w:hanging="360"/>
      </w:pPr>
    </w:lvl>
    <w:lvl w:ilvl="1" w:tplc="7A1E6CA0">
      <w:start w:val="1"/>
      <w:numFmt w:val="none"/>
      <w:lvlText w:val=""/>
      <w:lvlJc w:val="left"/>
      <w:pPr>
        <w:tabs>
          <w:tab w:val="num" w:pos="720"/>
        </w:tabs>
        <w:ind w:left="720" w:firstLine="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DAF27EE"/>
    <w:multiLevelType w:val="multilevel"/>
    <w:tmpl w:val="FD1A871A"/>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7">
    <w:nsid w:val="3DEC4D06"/>
    <w:multiLevelType w:val="hybridMultilevel"/>
    <w:tmpl w:val="43A0C3D0"/>
    <w:lvl w:ilvl="0" w:tplc="73981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6D19F8"/>
    <w:multiLevelType w:val="hybridMultilevel"/>
    <w:tmpl w:val="0898202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4511C02"/>
    <w:multiLevelType w:val="hybridMultilevel"/>
    <w:tmpl w:val="FE72165A"/>
    <w:lvl w:ilvl="0" w:tplc="FC02956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4EC43B6"/>
    <w:multiLevelType w:val="hybridMultilevel"/>
    <w:tmpl w:val="DF2897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76A035F"/>
    <w:multiLevelType w:val="multilevel"/>
    <w:tmpl w:val="E2520618"/>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2">
    <w:nsid w:val="482336CA"/>
    <w:multiLevelType w:val="hybridMultilevel"/>
    <w:tmpl w:val="5A0CF624"/>
    <w:lvl w:ilvl="0" w:tplc="176020B4">
      <w:start w:val="1"/>
      <w:numFmt w:val="bullet"/>
      <w:lvlText w:val=""/>
      <w:lvlJc w:val="left"/>
      <w:pPr>
        <w:tabs>
          <w:tab w:val="num" w:pos="807"/>
        </w:tabs>
        <w:ind w:left="2083" w:hanging="283"/>
      </w:pPr>
      <w:rPr>
        <w:rFonts w:ascii="Symbol" w:hAnsi="Symbol" w:hint="default"/>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BBB15D8"/>
    <w:multiLevelType w:val="hybridMultilevel"/>
    <w:tmpl w:val="76E6E0A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EB829AC"/>
    <w:multiLevelType w:val="hybridMultilevel"/>
    <w:tmpl w:val="C2A8548C"/>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F773BB6"/>
    <w:multiLevelType w:val="multilevel"/>
    <w:tmpl w:val="F8E6253C"/>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6">
    <w:nsid w:val="52B2338C"/>
    <w:multiLevelType w:val="multilevel"/>
    <w:tmpl w:val="76B8E232"/>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7">
    <w:nsid w:val="538276A3"/>
    <w:multiLevelType w:val="hybridMultilevel"/>
    <w:tmpl w:val="43F6BC5C"/>
    <w:lvl w:ilvl="0" w:tplc="7398177E">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5A15905"/>
    <w:multiLevelType w:val="hybridMultilevel"/>
    <w:tmpl w:val="B38C85F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C9549F"/>
    <w:multiLevelType w:val="hybridMultilevel"/>
    <w:tmpl w:val="2F624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7813638"/>
    <w:multiLevelType w:val="hybridMultilevel"/>
    <w:tmpl w:val="6358A54A"/>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9F67DDA"/>
    <w:multiLevelType w:val="hybridMultilevel"/>
    <w:tmpl w:val="CE06646C"/>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2C232C"/>
    <w:multiLevelType w:val="hybridMultilevel"/>
    <w:tmpl w:val="0E74DAF8"/>
    <w:lvl w:ilvl="0" w:tplc="24D8BBDA">
      <w:start w:val="1"/>
      <w:numFmt w:val="decimal"/>
      <w:lvlText w:val="%1."/>
      <w:lvlJc w:val="left"/>
      <w:pPr>
        <w:tabs>
          <w:tab w:val="num" w:pos="1272"/>
        </w:tabs>
        <w:ind w:left="1272" w:hanging="360"/>
      </w:pPr>
    </w:lvl>
    <w:lvl w:ilvl="1" w:tplc="AE9AED76">
      <w:start w:val="54"/>
      <w:numFmt w:val="decimal"/>
      <w:lvlText w:val="%2"/>
      <w:lvlJc w:val="left"/>
      <w:pPr>
        <w:tabs>
          <w:tab w:val="num" w:pos="1440"/>
        </w:tabs>
        <w:ind w:left="1440" w:hanging="360"/>
      </w:pPr>
      <w:rPr>
        <w:rFonts w:hint="default"/>
      </w:rPr>
    </w:lvl>
    <w:lvl w:ilvl="2" w:tplc="7DDCFE1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42566E"/>
    <w:multiLevelType w:val="hybridMultilevel"/>
    <w:tmpl w:val="205E28B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07D7154"/>
    <w:multiLevelType w:val="hybridMultilevel"/>
    <w:tmpl w:val="C52CDB32"/>
    <w:lvl w:ilvl="0" w:tplc="73981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5668C7"/>
    <w:multiLevelType w:val="hybridMultilevel"/>
    <w:tmpl w:val="A1608690"/>
    <w:lvl w:ilvl="0" w:tplc="6F64F2B8">
      <w:start w:val="1"/>
      <w:numFmt w:val="decimal"/>
      <w:lvlText w:val="%1."/>
      <w:lvlJc w:val="left"/>
      <w:pPr>
        <w:tabs>
          <w:tab w:val="num" w:pos="624"/>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523D76"/>
    <w:multiLevelType w:val="hybridMultilevel"/>
    <w:tmpl w:val="15F24904"/>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4207A7B"/>
    <w:multiLevelType w:val="hybridMultilevel"/>
    <w:tmpl w:val="22EAB738"/>
    <w:lvl w:ilvl="0" w:tplc="0419000F">
      <w:start w:val="1"/>
      <w:numFmt w:val="decimal"/>
      <w:lvlText w:val="%1."/>
      <w:lvlJc w:val="left"/>
      <w:pPr>
        <w:tabs>
          <w:tab w:val="num" w:pos="1780"/>
        </w:tabs>
        <w:ind w:left="1780" w:hanging="360"/>
      </w:pPr>
      <w:rPr>
        <w:rFonts w:hint="default"/>
        <w:b w:val="0"/>
        <w:i w:val="0"/>
        <w:strike w:val="0"/>
        <w:dstrike w:val="0"/>
        <w:color w:val="auto"/>
        <w:sz w:val="28"/>
        <w:szCs w:val="28"/>
        <w:u w:val="none"/>
        <w:effect w:val="none"/>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58">
    <w:nsid w:val="676D1F9F"/>
    <w:multiLevelType w:val="hybridMultilevel"/>
    <w:tmpl w:val="9892A5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CEF65D3"/>
    <w:multiLevelType w:val="hybridMultilevel"/>
    <w:tmpl w:val="7EC23A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0">
    <w:nsid w:val="6E9468AC"/>
    <w:multiLevelType w:val="multilevel"/>
    <w:tmpl w:val="9E50F976"/>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1">
    <w:nsid w:val="705669D0"/>
    <w:multiLevelType w:val="multilevel"/>
    <w:tmpl w:val="4F2A8E74"/>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2">
    <w:nsid w:val="705E210E"/>
    <w:multiLevelType w:val="hybridMultilevel"/>
    <w:tmpl w:val="A2DEB998"/>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165081C"/>
    <w:multiLevelType w:val="hybridMultilevel"/>
    <w:tmpl w:val="B4B40AE0"/>
    <w:lvl w:ilvl="0" w:tplc="3CBAF69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70E19CF"/>
    <w:multiLevelType w:val="hybridMultilevel"/>
    <w:tmpl w:val="AEB4C010"/>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B327EB2"/>
    <w:multiLevelType w:val="hybridMultilevel"/>
    <w:tmpl w:val="97564954"/>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D516527"/>
    <w:multiLevelType w:val="hybridMultilevel"/>
    <w:tmpl w:val="A12473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DE348B6"/>
    <w:multiLevelType w:val="hybridMultilevel"/>
    <w:tmpl w:val="5F76979E"/>
    <w:lvl w:ilvl="0" w:tplc="739817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55"/>
  </w:num>
  <w:num w:numId="3">
    <w:abstractNumId w:val="39"/>
  </w:num>
  <w:num w:numId="4">
    <w:abstractNumId w:val="19"/>
  </w:num>
  <w:num w:numId="5">
    <w:abstractNumId w:val="65"/>
  </w:num>
  <w:num w:numId="6">
    <w:abstractNumId w:val="7"/>
  </w:num>
  <w:num w:numId="7">
    <w:abstractNumId w:val="33"/>
  </w:num>
  <w:num w:numId="8">
    <w:abstractNumId w:val="1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9"/>
  </w:num>
  <w:num w:numId="14">
    <w:abstractNumId w:val="27"/>
  </w:num>
  <w:num w:numId="15">
    <w:abstractNumId w:val="16"/>
  </w:num>
  <w:num w:numId="16">
    <w:abstractNumId w:val="54"/>
  </w:num>
  <w:num w:numId="17">
    <w:abstractNumId w:val="31"/>
  </w:num>
  <w:num w:numId="18">
    <w:abstractNumId w:val="36"/>
  </w:num>
  <w:num w:numId="19">
    <w:abstractNumId w:val="46"/>
  </w:num>
  <w:num w:numId="20">
    <w:abstractNumId w:val="32"/>
  </w:num>
  <w:num w:numId="21">
    <w:abstractNumId w:val="37"/>
  </w:num>
  <w:num w:numId="22">
    <w:abstractNumId w:val="44"/>
  </w:num>
  <w:num w:numId="23">
    <w:abstractNumId w:val="6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
  </w:num>
  <w:num w:numId="27">
    <w:abstractNumId w:val="60"/>
  </w:num>
  <w:num w:numId="28">
    <w:abstractNumId w:val="61"/>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4"/>
  </w:num>
  <w:num w:numId="33">
    <w:abstractNumId w:val="24"/>
  </w:num>
  <w:num w:numId="34">
    <w:abstractNumId w:val="4"/>
  </w:num>
  <w:num w:numId="35">
    <w:abstractNumId w:val="41"/>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51"/>
  </w:num>
  <w:num w:numId="45">
    <w:abstractNumId w:val="20"/>
  </w:num>
  <w:num w:numId="46">
    <w:abstractNumId w:val="64"/>
  </w:num>
  <w:num w:numId="47">
    <w:abstractNumId w:val="53"/>
  </w:num>
  <w:num w:numId="48">
    <w:abstractNumId w:val="62"/>
  </w:num>
  <w:num w:numId="49">
    <w:abstractNumId w:val="50"/>
  </w:num>
  <w:num w:numId="50">
    <w:abstractNumId w:val="56"/>
  </w:num>
  <w:num w:numId="51">
    <w:abstractNumId w:val="38"/>
  </w:num>
  <w:num w:numId="52">
    <w:abstractNumId w:val="15"/>
  </w:num>
  <w:num w:numId="53">
    <w:abstractNumId w:val="4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48"/>
  </w:num>
  <w:num w:numId="57">
    <w:abstractNumId w:val="67"/>
  </w:num>
  <w:num w:numId="58">
    <w:abstractNumId w:val="8"/>
  </w:num>
  <w:num w:numId="59">
    <w:abstractNumId w:val="18"/>
  </w:num>
  <w:num w:numId="60">
    <w:abstractNumId w:val="28"/>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57"/>
  </w:num>
  <w:num w:numId="64">
    <w:abstractNumId w:val="63"/>
  </w:num>
  <w:num w:numId="65">
    <w:abstractNumId w:val="47"/>
  </w:num>
  <w:num w:numId="66">
    <w:abstractNumId w:val="2"/>
  </w:num>
  <w:num w:numId="67">
    <w:abstractNumId w:val="21"/>
  </w:num>
  <w:num w:numId="68">
    <w:abstractNumId w:val="40"/>
  </w:num>
  <w:num w:numId="69">
    <w:abstractNumId w:val="17"/>
  </w:num>
  <w:num w:numId="70">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BD"/>
    <w:rsid w:val="0001053D"/>
    <w:rsid w:val="00017168"/>
    <w:rsid w:val="00017563"/>
    <w:rsid w:val="000243CA"/>
    <w:rsid w:val="00026513"/>
    <w:rsid w:val="00035099"/>
    <w:rsid w:val="00063776"/>
    <w:rsid w:val="000963F7"/>
    <w:rsid w:val="000A212F"/>
    <w:rsid w:val="000A295A"/>
    <w:rsid w:val="000C3CD8"/>
    <w:rsid w:val="000F0136"/>
    <w:rsid w:val="000F4ECE"/>
    <w:rsid w:val="0010709B"/>
    <w:rsid w:val="001103B5"/>
    <w:rsid w:val="00112201"/>
    <w:rsid w:val="00112A6A"/>
    <w:rsid w:val="00113BA3"/>
    <w:rsid w:val="00123111"/>
    <w:rsid w:val="00150553"/>
    <w:rsid w:val="00181B29"/>
    <w:rsid w:val="00193016"/>
    <w:rsid w:val="00196F81"/>
    <w:rsid w:val="001B46FE"/>
    <w:rsid w:val="001D299A"/>
    <w:rsid w:val="001D7422"/>
    <w:rsid w:val="001F205E"/>
    <w:rsid w:val="001F7221"/>
    <w:rsid w:val="002138B5"/>
    <w:rsid w:val="00222B32"/>
    <w:rsid w:val="00240421"/>
    <w:rsid w:val="00240896"/>
    <w:rsid w:val="00276812"/>
    <w:rsid w:val="002923FE"/>
    <w:rsid w:val="002B0EBC"/>
    <w:rsid w:val="002B473B"/>
    <w:rsid w:val="002D4F83"/>
    <w:rsid w:val="002E121A"/>
    <w:rsid w:val="002E7408"/>
    <w:rsid w:val="002F57A6"/>
    <w:rsid w:val="002F7BBF"/>
    <w:rsid w:val="00311CE2"/>
    <w:rsid w:val="00317377"/>
    <w:rsid w:val="00326D97"/>
    <w:rsid w:val="00331E47"/>
    <w:rsid w:val="003402F1"/>
    <w:rsid w:val="00350A63"/>
    <w:rsid w:val="00373BF5"/>
    <w:rsid w:val="003B0B90"/>
    <w:rsid w:val="003B6354"/>
    <w:rsid w:val="003C19EC"/>
    <w:rsid w:val="003C4C7F"/>
    <w:rsid w:val="003C648A"/>
    <w:rsid w:val="003D4A72"/>
    <w:rsid w:val="00400705"/>
    <w:rsid w:val="00404CBC"/>
    <w:rsid w:val="004060A0"/>
    <w:rsid w:val="004112AE"/>
    <w:rsid w:val="00411F62"/>
    <w:rsid w:val="00413C38"/>
    <w:rsid w:val="004231F1"/>
    <w:rsid w:val="00427494"/>
    <w:rsid w:val="0043087F"/>
    <w:rsid w:val="00446CE2"/>
    <w:rsid w:val="00446FFE"/>
    <w:rsid w:val="00480650"/>
    <w:rsid w:val="00485028"/>
    <w:rsid w:val="004A130C"/>
    <w:rsid w:val="004A2434"/>
    <w:rsid w:val="004B7409"/>
    <w:rsid w:val="004C3587"/>
    <w:rsid w:val="004D44B4"/>
    <w:rsid w:val="004E2D7C"/>
    <w:rsid w:val="004E4E1A"/>
    <w:rsid w:val="004F5467"/>
    <w:rsid w:val="00563A8E"/>
    <w:rsid w:val="0057099B"/>
    <w:rsid w:val="00574BF3"/>
    <w:rsid w:val="00583AEB"/>
    <w:rsid w:val="005944FF"/>
    <w:rsid w:val="005B393F"/>
    <w:rsid w:val="005C6FAF"/>
    <w:rsid w:val="005D6EC4"/>
    <w:rsid w:val="006265F3"/>
    <w:rsid w:val="006762B0"/>
    <w:rsid w:val="006925BC"/>
    <w:rsid w:val="006B60D7"/>
    <w:rsid w:val="006C4535"/>
    <w:rsid w:val="006D3CC4"/>
    <w:rsid w:val="006D772F"/>
    <w:rsid w:val="006E009D"/>
    <w:rsid w:val="006E3174"/>
    <w:rsid w:val="006E345E"/>
    <w:rsid w:val="006E65B9"/>
    <w:rsid w:val="007074A8"/>
    <w:rsid w:val="00722ABD"/>
    <w:rsid w:val="0073006D"/>
    <w:rsid w:val="007559D6"/>
    <w:rsid w:val="00764BF8"/>
    <w:rsid w:val="00764D5F"/>
    <w:rsid w:val="00776DB2"/>
    <w:rsid w:val="00797FF4"/>
    <w:rsid w:val="007B6ECD"/>
    <w:rsid w:val="007D4B08"/>
    <w:rsid w:val="007F1F98"/>
    <w:rsid w:val="00812751"/>
    <w:rsid w:val="00813C6E"/>
    <w:rsid w:val="008166D4"/>
    <w:rsid w:val="00817A4E"/>
    <w:rsid w:val="00823007"/>
    <w:rsid w:val="00826539"/>
    <w:rsid w:val="00847D77"/>
    <w:rsid w:val="0087314F"/>
    <w:rsid w:val="008800C8"/>
    <w:rsid w:val="00891D57"/>
    <w:rsid w:val="008A0BC0"/>
    <w:rsid w:val="008A5A10"/>
    <w:rsid w:val="008B1B8B"/>
    <w:rsid w:val="008C6E93"/>
    <w:rsid w:val="008D12A0"/>
    <w:rsid w:val="008D61BA"/>
    <w:rsid w:val="008E3831"/>
    <w:rsid w:val="008F7D86"/>
    <w:rsid w:val="0090242B"/>
    <w:rsid w:val="00906E8C"/>
    <w:rsid w:val="00911328"/>
    <w:rsid w:val="00927DF9"/>
    <w:rsid w:val="00934856"/>
    <w:rsid w:val="009628CA"/>
    <w:rsid w:val="009641A9"/>
    <w:rsid w:val="009672AF"/>
    <w:rsid w:val="009756A2"/>
    <w:rsid w:val="009A2BB5"/>
    <w:rsid w:val="009D2C4E"/>
    <w:rsid w:val="009D57F3"/>
    <w:rsid w:val="009D7EF0"/>
    <w:rsid w:val="009F71D3"/>
    <w:rsid w:val="00A00156"/>
    <w:rsid w:val="00A11A21"/>
    <w:rsid w:val="00A16AC6"/>
    <w:rsid w:val="00A26AAC"/>
    <w:rsid w:val="00A30CC7"/>
    <w:rsid w:val="00A437C6"/>
    <w:rsid w:val="00A543C4"/>
    <w:rsid w:val="00A55AE1"/>
    <w:rsid w:val="00A71C97"/>
    <w:rsid w:val="00A907BD"/>
    <w:rsid w:val="00A95999"/>
    <w:rsid w:val="00AA04C2"/>
    <w:rsid w:val="00AA063C"/>
    <w:rsid w:val="00AA2714"/>
    <w:rsid w:val="00AA47AC"/>
    <w:rsid w:val="00AB00F6"/>
    <w:rsid w:val="00AB0F48"/>
    <w:rsid w:val="00AE401C"/>
    <w:rsid w:val="00B03887"/>
    <w:rsid w:val="00B066B4"/>
    <w:rsid w:val="00B23AAB"/>
    <w:rsid w:val="00B24088"/>
    <w:rsid w:val="00B30F9E"/>
    <w:rsid w:val="00B31E95"/>
    <w:rsid w:val="00B409C5"/>
    <w:rsid w:val="00B44AFE"/>
    <w:rsid w:val="00B55C1C"/>
    <w:rsid w:val="00B755B5"/>
    <w:rsid w:val="00B757F8"/>
    <w:rsid w:val="00B840E8"/>
    <w:rsid w:val="00BA0DD8"/>
    <w:rsid w:val="00BA6D6E"/>
    <w:rsid w:val="00BB6C04"/>
    <w:rsid w:val="00BE3EED"/>
    <w:rsid w:val="00BF16A5"/>
    <w:rsid w:val="00C156CF"/>
    <w:rsid w:val="00C872F3"/>
    <w:rsid w:val="00CB31CB"/>
    <w:rsid w:val="00CB7EAF"/>
    <w:rsid w:val="00CC1CAE"/>
    <w:rsid w:val="00CC72DC"/>
    <w:rsid w:val="00CD6734"/>
    <w:rsid w:val="00CE29CE"/>
    <w:rsid w:val="00CE3A8C"/>
    <w:rsid w:val="00CF68DD"/>
    <w:rsid w:val="00D07727"/>
    <w:rsid w:val="00D226D6"/>
    <w:rsid w:val="00D84B28"/>
    <w:rsid w:val="00D851C5"/>
    <w:rsid w:val="00D85CFD"/>
    <w:rsid w:val="00D86F34"/>
    <w:rsid w:val="00DA0FE7"/>
    <w:rsid w:val="00DA25FF"/>
    <w:rsid w:val="00DB3ABD"/>
    <w:rsid w:val="00DC15D9"/>
    <w:rsid w:val="00DD2DC9"/>
    <w:rsid w:val="00DD5245"/>
    <w:rsid w:val="00DE3599"/>
    <w:rsid w:val="00DE4F82"/>
    <w:rsid w:val="00DF1456"/>
    <w:rsid w:val="00E0377A"/>
    <w:rsid w:val="00E22BD8"/>
    <w:rsid w:val="00E259C1"/>
    <w:rsid w:val="00E31D11"/>
    <w:rsid w:val="00E65B5C"/>
    <w:rsid w:val="00E95096"/>
    <w:rsid w:val="00E97066"/>
    <w:rsid w:val="00EA1E22"/>
    <w:rsid w:val="00EC2029"/>
    <w:rsid w:val="00ED1057"/>
    <w:rsid w:val="00F10800"/>
    <w:rsid w:val="00F4590B"/>
    <w:rsid w:val="00F83718"/>
    <w:rsid w:val="00F941E9"/>
    <w:rsid w:val="00F94FD5"/>
    <w:rsid w:val="00FA18F6"/>
    <w:rsid w:val="00FA1FA6"/>
    <w:rsid w:val="00FE5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797CED-2DD4-4103-B031-03B0643D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7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26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B3AB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ABD"/>
    <w:rPr>
      <w:rFonts w:ascii="Times New Roman" w:eastAsia="Times New Roman" w:hAnsi="Times New Roman" w:cs="Times New Roman"/>
      <w:b/>
      <w:sz w:val="28"/>
      <w:szCs w:val="20"/>
      <w:lang w:eastAsia="ru-RU"/>
    </w:rPr>
  </w:style>
  <w:style w:type="paragraph" w:styleId="a3">
    <w:name w:val="Body Text"/>
    <w:basedOn w:val="a"/>
    <w:link w:val="a4"/>
    <w:rsid w:val="00DB3ABD"/>
    <w:rPr>
      <w:i/>
      <w:sz w:val="24"/>
    </w:rPr>
  </w:style>
  <w:style w:type="character" w:customStyle="1" w:styleId="a4">
    <w:name w:val="Основной текст Знак"/>
    <w:basedOn w:val="a0"/>
    <w:link w:val="a3"/>
    <w:rsid w:val="00DB3ABD"/>
    <w:rPr>
      <w:rFonts w:ascii="Times New Roman" w:eastAsia="Times New Roman" w:hAnsi="Times New Roman" w:cs="Times New Roman"/>
      <w:i/>
      <w:sz w:val="24"/>
      <w:szCs w:val="20"/>
      <w:lang w:eastAsia="ru-RU"/>
    </w:rPr>
  </w:style>
  <w:style w:type="paragraph" w:styleId="a5">
    <w:name w:val="header"/>
    <w:basedOn w:val="a"/>
    <w:link w:val="a6"/>
    <w:rsid w:val="00DB3ABD"/>
    <w:pPr>
      <w:tabs>
        <w:tab w:val="center" w:pos="4677"/>
        <w:tab w:val="right" w:pos="9355"/>
      </w:tabs>
    </w:pPr>
  </w:style>
  <w:style w:type="character" w:customStyle="1" w:styleId="a6">
    <w:name w:val="Верхний колонтитул Знак"/>
    <w:basedOn w:val="a0"/>
    <w:link w:val="a5"/>
    <w:rsid w:val="00DB3ABD"/>
    <w:rPr>
      <w:rFonts w:ascii="Times New Roman" w:eastAsia="Times New Roman" w:hAnsi="Times New Roman" w:cs="Times New Roman"/>
      <w:sz w:val="20"/>
      <w:szCs w:val="20"/>
      <w:lang w:eastAsia="ru-RU"/>
    </w:rPr>
  </w:style>
  <w:style w:type="character" w:styleId="a7">
    <w:name w:val="page number"/>
    <w:basedOn w:val="a0"/>
    <w:rsid w:val="00DB3ABD"/>
  </w:style>
  <w:style w:type="paragraph" w:styleId="a8">
    <w:name w:val="footer"/>
    <w:basedOn w:val="a"/>
    <w:link w:val="a9"/>
    <w:uiPriority w:val="99"/>
    <w:rsid w:val="00DB3ABD"/>
    <w:pPr>
      <w:tabs>
        <w:tab w:val="center" w:pos="4677"/>
        <w:tab w:val="right" w:pos="9355"/>
      </w:tabs>
    </w:pPr>
  </w:style>
  <w:style w:type="character" w:customStyle="1" w:styleId="a9">
    <w:name w:val="Нижний колонтитул Знак"/>
    <w:basedOn w:val="a0"/>
    <w:link w:val="a8"/>
    <w:uiPriority w:val="99"/>
    <w:rsid w:val="00DB3ABD"/>
    <w:rPr>
      <w:rFonts w:ascii="Times New Roman" w:eastAsia="Times New Roman" w:hAnsi="Times New Roman" w:cs="Times New Roman"/>
      <w:sz w:val="20"/>
      <w:szCs w:val="20"/>
      <w:lang w:eastAsia="ru-RU"/>
    </w:rPr>
  </w:style>
  <w:style w:type="character" w:styleId="aa">
    <w:name w:val="Hyperlink"/>
    <w:uiPriority w:val="99"/>
    <w:rsid w:val="00DB3ABD"/>
    <w:rPr>
      <w:strike w:val="0"/>
      <w:dstrike w:val="0"/>
      <w:color w:val="0000FF"/>
      <w:u w:val="none"/>
      <w:effect w:val="none"/>
    </w:rPr>
  </w:style>
  <w:style w:type="paragraph" w:styleId="3">
    <w:name w:val="Body Text Indent 3"/>
    <w:basedOn w:val="a"/>
    <w:link w:val="30"/>
    <w:rsid w:val="00DB3ABD"/>
    <w:pPr>
      <w:spacing w:after="120"/>
      <w:ind w:left="283"/>
    </w:pPr>
    <w:rPr>
      <w:sz w:val="16"/>
      <w:szCs w:val="16"/>
    </w:rPr>
  </w:style>
  <w:style w:type="character" w:customStyle="1" w:styleId="30">
    <w:name w:val="Основной текст с отступом 3 Знак"/>
    <w:basedOn w:val="a0"/>
    <w:link w:val="3"/>
    <w:rsid w:val="00DB3ABD"/>
    <w:rPr>
      <w:rFonts w:ascii="Times New Roman" w:eastAsia="Times New Roman" w:hAnsi="Times New Roman" w:cs="Times New Roman"/>
      <w:sz w:val="16"/>
      <w:szCs w:val="16"/>
      <w:lang w:eastAsia="ru-RU"/>
    </w:rPr>
  </w:style>
  <w:style w:type="paragraph" w:styleId="21">
    <w:name w:val="Body Text 2"/>
    <w:basedOn w:val="a"/>
    <w:link w:val="22"/>
    <w:unhideWhenUsed/>
    <w:rsid w:val="00DB3ABD"/>
    <w:pPr>
      <w:spacing w:after="120" w:line="480" w:lineRule="auto"/>
      <w:ind w:firstLine="284"/>
      <w:jc w:val="both"/>
    </w:pPr>
    <w:rPr>
      <w:sz w:val="24"/>
      <w:szCs w:val="24"/>
    </w:rPr>
  </w:style>
  <w:style w:type="character" w:customStyle="1" w:styleId="22">
    <w:name w:val="Основной текст 2 Знак"/>
    <w:basedOn w:val="a0"/>
    <w:link w:val="21"/>
    <w:rsid w:val="00DB3ABD"/>
    <w:rPr>
      <w:rFonts w:ascii="Times New Roman" w:eastAsia="Times New Roman" w:hAnsi="Times New Roman" w:cs="Times New Roman"/>
      <w:sz w:val="24"/>
      <w:szCs w:val="24"/>
      <w:lang w:eastAsia="ru-RU"/>
    </w:rPr>
  </w:style>
  <w:style w:type="paragraph" w:customStyle="1" w:styleId="ab">
    <w:name w:val="Нормальный"/>
    <w:rsid w:val="00DB3ABD"/>
    <w:pPr>
      <w:snapToGrid w:val="0"/>
      <w:spacing w:after="0" w:line="240" w:lineRule="auto"/>
    </w:pPr>
    <w:rPr>
      <w:rFonts w:ascii="Times New Roman" w:eastAsia="Times New Roman" w:hAnsi="Times New Roman" w:cs="Times New Roman"/>
      <w:sz w:val="24"/>
      <w:szCs w:val="20"/>
      <w:lang w:val="en-GB" w:eastAsia="ru-RU"/>
    </w:rPr>
  </w:style>
  <w:style w:type="paragraph" w:customStyle="1" w:styleId="Normal1">
    <w:name w:val="Normal1"/>
    <w:rsid w:val="00DB3ABD"/>
    <w:pPr>
      <w:widowControl w:val="0"/>
      <w:snapToGrid w:val="0"/>
      <w:spacing w:after="0" w:line="240" w:lineRule="auto"/>
    </w:pPr>
    <w:rPr>
      <w:rFonts w:ascii="Times New Roman" w:eastAsia="Times New Roman" w:hAnsi="Times New Roman" w:cs="Times New Roman"/>
      <w:sz w:val="26"/>
      <w:szCs w:val="20"/>
      <w:lang w:eastAsia="ru-RU"/>
    </w:rPr>
  </w:style>
  <w:style w:type="paragraph" w:styleId="ac">
    <w:name w:val="Subtitle"/>
    <w:basedOn w:val="a"/>
    <w:link w:val="ad"/>
    <w:qFormat/>
    <w:rsid w:val="00DB3ABD"/>
    <w:pPr>
      <w:jc w:val="center"/>
    </w:pPr>
    <w:rPr>
      <w:b/>
      <w:sz w:val="28"/>
    </w:rPr>
  </w:style>
  <w:style w:type="character" w:customStyle="1" w:styleId="ad">
    <w:name w:val="Подзаголовок Знак"/>
    <w:basedOn w:val="a0"/>
    <w:link w:val="ac"/>
    <w:rsid w:val="00DB3ABD"/>
    <w:rPr>
      <w:rFonts w:ascii="Times New Roman" w:eastAsia="Times New Roman" w:hAnsi="Times New Roman" w:cs="Times New Roman"/>
      <w:b/>
      <w:sz w:val="28"/>
      <w:szCs w:val="20"/>
    </w:rPr>
  </w:style>
  <w:style w:type="paragraph" w:styleId="ae">
    <w:name w:val="List Paragraph"/>
    <w:basedOn w:val="a"/>
    <w:qFormat/>
    <w:rsid w:val="00DB3ABD"/>
    <w:pPr>
      <w:ind w:left="720"/>
      <w:contextualSpacing/>
    </w:pPr>
    <w:rPr>
      <w:sz w:val="24"/>
      <w:szCs w:val="24"/>
    </w:rPr>
  </w:style>
  <w:style w:type="paragraph" w:customStyle="1" w:styleId="ZTOCLVL3">
    <w:name w:val="Z_TOC LVL 3"/>
    <w:rsid w:val="00DB3ABD"/>
    <w:pPr>
      <w:widowControl w:val="0"/>
      <w:autoSpaceDE w:val="0"/>
      <w:autoSpaceDN w:val="0"/>
      <w:adjustRightInd w:val="0"/>
      <w:spacing w:after="0" w:line="228" w:lineRule="atLeast"/>
      <w:ind w:left="340"/>
      <w:jc w:val="both"/>
    </w:pPr>
    <w:rPr>
      <w:rFonts w:ascii="PetersburgCTT" w:eastAsia="Times New Roman" w:hAnsi="PetersburgCTT" w:cs="PetersburgCTT"/>
      <w:noProof/>
      <w:sz w:val="20"/>
      <w:szCs w:val="20"/>
      <w:lang w:eastAsia="ru-RU"/>
    </w:rPr>
  </w:style>
  <w:style w:type="character" w:customStyle="1" w:styleId="af">
    <w:name w:val="Основной текст_"/>
    <w:link w:val="11"/>
    <w:rsid w:val="00DB3ABD"/>
    <w:rPr>
      <w:spacing w:val="2"/>
      <w:sz w:val="26"/>
      <w:szCs w:val="26"/>
      <w:shd w:val="clear" w:color="auto" w:fill="FFFFFF"/>
    </w:rPr>
  </w:style>
  <w:style w:type="paragraph" w:customStyle="1" w:styleId="11">
    <w:name w:val="Основной текст1"/>
    <w:basedOn w:val="a"/>
    <w:link w:val="af"/>
    <w:rsid w:val="00DB3ABD"/>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paragraph" w:customStyle="1" w:styleId="ZTOCLVL1">
    <w:name w:val="Z_TOC LVL 1"/>
    <w:rsid w:val="00DB3ABD"/>
    <w:pPr>
      <w:widowControl w:val="0"/>
      <w:autoSpaceDE w:val="0"/>
      <w:autoSpaceDN w:val="0"/>
      <w:adjustRightInd w:val="0"/>
      <w:spacing w:after="0" w:line="228" w:lineRule="atLeast"/>
      <w:jc w:val="both"/>
    </w:pPr>
    <w:rPr>
      <w:rFonts w:ascii="PetersburgCTT" w:eastAsia="Times New Roman" w:hAnsi="PetersburgCTT" w:cs="PetersburgCTT"/>
      <w:noProof/>
      <w:sz w:val="20"/>
      <w:szCs w:val="20"/>
      <w:lang w:eastAsia="ru-RU"/>
    </w:rPr>
  </w:style>
  <w:style w:type="character" w:customStyle="1" w:styleId="23">
    <w:name w:val="Основной текст (2)_"/>
    <w:link w:val="24"/>
    <w:uiPriority w:val="99"/>
    <w:locked/>
    <w:rsid w:val="0087314F"/>
    <w:rPr>
      <w:i/>
      <w:iCs/>
      <w:sz w:val="21"/>
      <w:szCs w:val="21"/>
      <w:shd w:val="clear" w:color="auto" w:fill="FFFFFF"/>
    </w:rPr>
  </w:style>
  <w:style w:type="paragraph" w:customStyle="1" w:styleId="24">
    <w:name w:val="Основной текст (2)"/>
    <w:basedOn w:val="a"/>
    <w:link w:val="23"/>
    <w:uiPriority w:val="99"/>
    <w:rsid w:val="0087314F"/>
    <w:pPr>
      <w:widowControl w:val="0"/>
      <w:shd w:val="clear" w:color="auto" w:fill="FFFFFF"/>
      <w:spacing w:line="230" w:lineRule="exact"/>
      <w:ind w:firstLine="280"/>
      <w:jc w:val="both"/>
    </w:pPr>
    <w:rPr>
      <w:rFonts w:asciiTheme="minorHAnsi" w:eastAsiaTheme="minorHAnsi" w:hAnsiTheme="minorHAnsi" w:cstheme="minorBidi"/>
      <w:i/>
      <w:iCs/>
      <w:sz w:val="21"/>
      <w:szCs w:val="21"/>
      <w:lang w:eastAsia="en-US"/>
    </w:rPr>
  </w:style>
  <w:style w:type="paragraph" w:customStyle="1" w:styleId="newncpi">
    <w:name w:val="newncpi"/>
    <w:basedOn w:val="a"/>
    <w:rsid w:val="00331E47"/>
    <w:pPr>
      <w:ind w:firstLine="567"/>
      <w:jc w:val="both"/>
    </w:pPr>
    <w:rPr>
      <w:sz w:val="24"/>
      <w:szCs w:val="24"/>
    </w:rPr>
  </w:style>
  <w:style w:type="paragraph" w:styleId="af0">
    <w:name w:val="Body Text Indent"/>
    <w:basedOn w:val="a"/>
    <w:link w:val="af1"/>
    <w:uiPriority w:val="99"/>
    <w:semiHidden/>
    <w:unhideWhenUsed/>
    <w:rsid w:val="00A55AE1"/>
    <w:pPr>
      <w:spacing w:after="120"/>
      <w:ind w:left="283"/>
    </w:pPr>
  </w:style>
  <w:style w:type="character" w:customStyle="1" w:styleId="af1">
    <w:name w:val="Основной текст с отступом Знак"/>
    <w:basedOn w:val="a0"/>
    <w:link w:val="af0"/>
    <w:uiPriority w:val="99"/>
    <w:semiHidden/>
    <w:rsid w:val="00A55AE1"/>
    <w:rPr>
      <w:rFonts w:ascii="Times New Roman" w:eastAsia="Times New Roman" w:hAnsi="Times New Roman" w:cs="Times New Roman"/>
      <w:sz w:val="20"/>
      <w:szCs w:val="20"/>
      <w:lang w:eastAsia="ru-RU"/>
    </w:rPr>
  </w:style>
  <w:style w:type="paragraph" w:customStyle="1" w:styleId="point">
    <w:name w:val="point"/>
    <w:basedOn w:val="a"/>
    <w:rsid w:val="00413C38"/>
    <w:pPr>
      <w:ind w:firstLine="567"/>
      <w:jc w:val="both"/>
    </w:pPr>
    <w:rPr>
      <w:sz w:val="24"/>
      <w:szCs w:val="24"/>
    </w:rPr>
  </w:style>
  <w:style w:type="paragraph" w:customStyle="1" w:styleId="underpoint">
    <w:name w:val="underpoint"/>
    <w:basedOn w:val="a"/>
    <w:rsid w:val="00413C38"/>
    <w:pPr>
      <w:ind w:firstLine="567"/>
      <w:jc w:val="both"/>
    </w:pPr>
    <w:rPr>
      <w:sz w:val="24"/>
      <w:szCs w:val="24"/>
    </w:rPr>
  </w:style>
  <w:style w:type="character" w:customStyle="1" w:styleId="af2">
    <w:name w:val="Основной текст + Полужирный"/>
    <w:uiPriority w:val="99"/>
    <w:rsid w:val="00764BF8"/>
    <w:rPr>
      <w:b/>
      <w:bCs/>
      <w:sz w:val="24"/>
      <w:szCs w:val="24"/>
      <w:lang w:val="ru-RU" w:eastAsia="ru-RU" w:bidi="ar-SA"/>
    </w:rPr>
  </w:style>
  <w:style w:type="character" w:customStyle="1" w:styleId="a30">
    <w:name w:val="a30"/>
    <w:basedOn w:val="a0"/>
    <w:rsid w:val="00E97066"/>
  </w:style>
  <w:style w:type="character" w:customStyle="1" w:styleId="10">
    <w:name w:val="Заголовок 1 Знак"/>
    <w:basedOn w:val="a0"/>
    <w:link w:val="1"/>
    <w:uiPriority w:val="9"/>
    <w:rsid w:val="00D226D6"/>
    <w:rPr>
      <w:rFonts w:asciiTheme="majorHAnsi" w:eastAsiaTheme="majorEastAsia" w:hAnsiTheme="majorHAnsi" w:cstheme="majorBidi"/>
      <w:b/>
      <w:bCs/>
      <w:color w:val="2E74B5" w:themeColor="accent1" w:themeShade="BF"/>
      <w:sz w:val="28"/>
      <w:szCs w:val="28"/>
      <w:lang w:eastAsia="ru-RU"/>
    </w:rPr>
  </w:style>
  <w:style w:type="paragraph" w:styleId="12">
    <w:name w:val="toc 1"/>
    <w:basedOn w:val="a"/>
    <w:next w:val="a"/>
    <w:autoRedefine/>
    <w:uiPriority w:val="39"/>
    <w:unhideWhenUsed/>
    <w:rsid w:val="004A2434"/>
    <w:pPr>
      <w:spacing w:after="100"/>
    </w:pPr>
  </w:style>
  <w:style w:type="character" w:customStyle="1" w:styleId="datepr">
    <w:name w:val="datepr"/>
    <w:rsid w:val="009D57F3"/>
  </w:style>
  <w:style w:type="character" w:customStyle="1" w:styleId="number">
    <w:name w:val="number"/>
    <w:rsid w:val="009D57F3"/>
  </w:style>
  <w:style w:type="character" w:styleId="af3">
    <w:name w:val="Emphasis"/>
    <w:basedOn w:val="a0"/>
    <w:uiPriority w:val="20"/>
    <w:qFormat/>
    <w:rsid w:val="00E259C1"/>
    <w:rPr>
      <w:i/>
      <w:iCs/>
    </w:rPr>
  </w:style>
  <w:style w:type="character" w:customStyle="1" w:styleId="promulgator">
    <w:name w:val="promulgator"/>
    <w:rsid w:val="00563A8E"/>
  </w:style>
  <w:style w:type="character" w:styleId="af4">
    <w:name w:val="Strong"/>
    <w:basedOn w:val="a0"/>
    <w:uiPriority w:val="22"/>
    <w:qFormat/>
    <w:rsid w:val="00563A8E"/>
    <w:rPr>
      <w:b/>
      <w:bCs/>
    </w:rPr>
  </w:style>
  <w:style w:type="character" w:customStyle="1" w:styleId="dateprlost">
    <w:name w:val="dateprlost"/>
    <w:basedOn w:val="a0"/>
    <w:rsid w:val="00563A8E"/>
  </w:style>
  <w:style w:type="character" w:customStyle="1" w:styleId="numberlost">
    <w:name w:val="numberlost"/>
    <w:basedOn w:val="a0"/>
    <w:rsid w:val="00563A8E"/>
  </w:style>
  <w:style w:type="character" w:customStyle="1" w:styleId="af5">
    <w:name w:val="лекция Знак"/>
    <w:basedOn w:val="a0"/>
    <w:link w:val="af6"/>
    <w:locked/>
    <w:rsid w:val="00AA2714"/>
    <w:rPr>
      <w:iCs/>
      <w:color w:val="000000"/>
      <w:spacing w:val="-3"/>
      <w:shd w:val="clear" w:color="auto" w:fill="FFFFFF"/>
    </w:rPr>
  </w:style>
  <w:style w:type="paragraph" w:customStyle="1" w:styleId="af6">
    <w:name w:val="лекция"/>
    <w:basedOn w:val="a"/>
    <w:link w:val="af5"/>
    <w:rsid w:val="00AA2714"/>
    <w:pPr>
      <w:widowControl w:val="0"/>
      <w:shd w:val="clear" w:color="auto" w:fill="FFFFFF"/>
      <w:spacing w:before="22" w:line="209" w:lineRule="exact"/>
      <w:ind w:left="7" w:firstLine="353"/>
      <w:jc w:val="both"/>
    </w:pPr>
    <w:rPr>
      <w:rFonts w:asciiTheme="minorHAnsi" w:eastAsiaTheme="minorHAnsi" w:hAnsiTheme="minorHAnsi" w:cstheme="minorBidi"/>
      <w:iCs/>
      <w:color w:val="000000"/>
      <w:spacing w:val="-3"/>
      <w:sz w:val="22"/>
      <w:szCs w:val="22"/>
      <w:lang w:eastAsia="en-US"/>
    </w:rPr>
  </w:style>
  <w:style w:type="paragraph" w:styleId="af7">
    <w:name w:val="Balloon Text"/>
    <w:basedOn w:val="a"/>
    <w:link w:val="af8"/>
    <w:uiPriority w:val="99"/>
    <w:semiHidden/>
    <w:unhideWhenUsed/>
    <w:rsid w:val="00480650"/>
    <w:rPr>
      <w:rFonts w:ascii="Segoe UI" w:hAnsi="Segoe UI" w:cs="Segoe UI"/>
      <w:sz w:val="18"/>
      <w:szCs w:val="18"/>
    </w:rPr>
  </w:style>
  <w:style w:type="character" w:customStyle="1" w:styleId="af8">
    <w:name w:val="Текст выноски Знак"/>
    <w:basedOn w:val="a0"/>
    <w:link w:val="af7"/>
    <w:uiPriority w:val="99"/>
    <w:semiHidden/>
    <w:rsid w:val="004806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68">
      <w:bodyDiv w:val="1"/>
      <w:marLeft w:val="0"/>
      <w:marRight w:val="0"/>
      <w:marTop w:val="0"/>
      <w:marBottom w:val="0"/>
      <w:divBdr>
        <w:top w:val="none" w:sz="0" w:space="0" w:color="auto"/>
        <w:left w:val="none" w:sz="0" w:space="0" w:color="auto"/>
        <w:bottom w:val="none" w:sz="0" w:space="0" w:color="auto"/>
        <w:right w:val="none" w:sz="0" w:space="0" w:color="auto"/>
      </w:divBdr>
    </w:div>
    <w:div w:id="61559873">
      <w:bodyDiv w:val="1"/>
      <w:marLeft w:val="0"/>
      <w:marRight w:val="0"/>
      <w:marTop w:val="0"/>
      <w:marBottom w:val="0"/>
      <w:divBdr>
        <w:top w:val="none" w:sz="0" w:space="0" w:color="auto"/>
        <w:left w:val="none" w:sz="0" w:space="0" w:color="auto"/>
        <w:bottom w:val="none" w:sz="0" w:space="0" w:color="auto"/>
        <w:right w:val="none" w:sz="0" w:space="0" w:color="auto"/>
      </w:divBdr>
    </w:div>
    <w:div w:id="71586042">
      <w:bodyDiv w:val="1"/>
      <w:marLeft w:val="0"/>
      <w:marRight w:val="0"/>
      <w:marTop w:val="0"/>
      <w:marBottom w:val="0"/>
      <w:divBdr>
        <w:top w:val="none" w:sz="0" w:space="0" w:color="auto"/>
        <w:left w:val="none" w:sz="0" w:space="0" w:color="auto"/>
        <w:bottom w:val="none" w:sz="0" w:space="0" w:color="auto"/>
        <w:right w:val="none" w:sz="0" w:space="0" w:color="auto"/>
      </w:divBdr>
    </w:div>
    <w:div w:id="96604453">
      <w:bodyDiv w:val="1"/>
      <w:marLeft w:val="0"/>
      <w:marRight w:val="0"/>
      <w:marTop w:val="0"/>
      <w:marBottom w:val="0"/>
      <w:divBdr>
        <w:top w:val="none" w:sz="0" w:space="0" w:color="auto"/>
        <w:left w:val="none" w:sz="0" w:space="0" w:color="auto"/>
        <w:bottom w:val="none" w:sz="0" w:space="0" w:color="auto"/>
        <w:right w:val="none" w:sz="0" w:space="0" w:color="auto"/>
      </w:divBdr>
    </w:div>
    <w:div w:id="114908542">
      <w:bodyDiv w:val="1"/>
      <w:marLeft w:val="0"/>
      <w:marRight w:val="0"/>
      <w:marTop w:val="0"/>
      <w:marBottom w:val="0"/>
      <w:divBdr>
        <w:top w:val="none" w:sz="0" w:space="0" w:color="auto"/>
        <w:left w:val="none" w:sz="0" w:space="0" w:color="auto"/>
        <w:bottom w:val="none" w:sz="0" w:space="0" w:color="auto"/>
        <w:right w:val="none" w:sz="0" w:space="0" w:color="auto"/>
      </w:divBdr>
    </w:div>
    <w:div w:id="145901313">
      <w:bodyDiv w:val="1"/>
      <w:marLeft w:val="0"/>
      <w:marRight w:val="0"/>
      <w:marTop w:val="0"/>
      <w:marBottom w:val="0"/>
      <w:divBdr>
        <w:top w:val="none" w:sz="0" w:space="0" w:color="auto"/>
        <w:left w:val="none" w:sz="0" w:space="0" w:color="auto"/>
        <w:bottom w:val="none" w:sz="0" w:space="0" w:color="auto"/>
        <w:right w:val="none" w:sz="0" w:space="0" w:color="auto"/>
      </w:divBdr>
    </w:div>
    <w:div w:id="150105883">
      <w:bodyDiv w:val="1"/>
      <w:marLeft w:val="0"/>
      <w:marRight w:val="0"/>
      <w:marTop w:val="0"/>
      <w:marBottom w:val="0"/>
      <w:divBdr>
        <w:top w:val="none" w:sz="0" w:space="0" w:color="auto"/>
        <w:left w:val="none" w:sz="0" w:space="0" w:color="auto"/>
        <w:bottom w:val="none" w:sz="0" w:space="0" w:color="auto"/>
        <w:right w:val="none" w:sz="0" w:space="0" w:color="auto"/>
      </w:divBdr>
    </w:div>
    <w:div w:id="163787193">
      <w:bodyDiv w:val="1"/>
      <w:marLeft w:val="0"/>
      <w:marRight w:val="0"/>
      <w:marTop w:val="0"/>
      <w:marBottom w:val="0"/>
      <w:divBdr>
        <w:top w:val="none" w:sz="0" w:space="0" w:color="auto"/>
        <w:left w:val="none" w:sz="0" w:space="0" w:color="auto"/>
        <w:bottom w:val="none" w:sz="0" w:space="0" w:color="auto"/>
        <w:right w:val="none" w:sz="0" w:space="0" w:color="auto"/>
      </w:divBdr>
    </w:div>
    <w:div w:id="189492420">
      <w:bodyDiv w:val="1"/>
      <w:marLeft w:val="0"/>
      <w:marRight w:val="0"/>
      <w:marTop w:val="0"/>
      <w:marBottom w:val="0"/>
      <w:divBdr>
        <w:top w:val="none" w:sz="0" w:space="0" w:color="auto"/>
        <w:left w:val="none" w:sz="0" w:space="0" w:color="auto"/>
        <w:bottom w:val="none" w:sz="0" w:space="0" w:color="auto"/>
        <w:right w:val="none" w:sz="0" w:space="0" w:color="auto"/>
      </w:divBdr>
    </w:div>
    <w:div w:id="190071559">
      <w:bodyDiv w:val="1"/>
      <w:marLeft w:val="0"/>
      <w:marRight w:val="0"/>
      <w:marTop w:val="0"/>
      <w:marBottom w:val="0"/>
      <w:divBdr>
        <w:top w:val="none" w:sz="0" w:space="0" w:color="auto"/>
        <w:left w:val="none" w:sz="0" w:space="0" w:color="auto"/>
        <w:bottom w:val="none" w:sz="0" w:space="0" w:color="auto"/>
        <w:right w:val="none" w:sz="0" w:space="0" w:color="auto"/>
      </w:divBdr>
    </w:div>
    <w:div w:id="196091398">
      <w:bodyDiv w:val="1"/>
      <w:marLeft w:val="0"/>
      <w:marRight w:val="0"/>
      <w:marTop w:val="0"/>
      <w:marBottom w:val="0"/>
      <w:divBdr>
        <w:top w:val="none" w:sz="0" w:space="0" w:color="auto"/>
        <w:left w:val="none" w:sz="0" w:space="0" w:color="auto"/>
        <w:bottom w:val="none" w:sz="0" w:space="0" w:color="auto"/>
        <w:right w:val="none" w:sz="0" w:space="0" w:color="auto"/>
      </w:divBdr>
    </w:div>
    <w:div w:id="199517163">
      <w:bodyDiv w:val="1"/>
      <w:marLeft w:val="0"/>
      <w:marRight w:val="0"/>
      <w:marTop w:val="0"/>
      <w:marBottom w:val="0"/>
      <w:divBdr>
        <w:top w:val="none" w:sz="0" w:space="0" w:color="auto"/>
        <w:left w:val="none" w:sz="0" w:space="0" w:color="auto"/>
        <w:bottom w:val="none" w:sz="0" w:space="0" w:color="auto"/>
        <w:right w:val="none" w:sz="0" w:space="0" w:color="auto"/>
      </w:divBdr>
    </w:div>
    <w:div w:id="207644687">
      <w:bodyDiv w:val="1"/>
      <w:marLeft w:val="0"/>
      <w:marRight w:val="0"/>
      <w:marTop w:val="0"/>
      <w:marBottom w:val="0"/>
      <w:divBdr>
        <w:top w:val="none" w:sz="0" w:space="0" w:color="auto"/>
        <w:left w:val="none" w:sz="0" w:space="0" w:color="auto"/>
        <w:bottom w:val="none" w:sz="0" w:space="0" w:color="auto"/>
        <w:right w:val="none" w:sz="0" w:space="0" w:color="auto"/>
      </w:divBdr>
    </w:div>
    <w:div w:id="222302157">
      <w:bodyDiv w:val="1"/>
      <w:marLeft w:val="0"/>
      <w:marRight w:val="0"/>
      <w:marTop w:val="0"/>
      <w:marBottom w:val="0"/>
      <w:divBdr>
        <w:top w:val="none" w:sz="0" w:space="0" w:color="auto"/>
        <w:left w:val="none" w:sz="0" w:space="0" w:color="auto"/>
        <w:bottom w:val="none" w:sz="0" w:space="0" w:color="auto"/>
        <w:right w:val="none" w:sz="0" w:space="0" w:color="auto"/>
      </w:divBdr>
    </w:div>
    <w:div w:id="229310537">
      <w:bodyDiv w:val="1"/>
      <w:marLeft w:val="0"/>
      <w:marRight w:val="0"/>
      <w:marTop w:val="0"/>
      <w:marBottom w:val="0"/>
      <w:divBdr>
        <w:top w:val="none" w:sz="0" w:space="0" w:color="auto"/>
        <w:left w:val="none" w:sz="0" w:space="0" w:color="auto"/>
        <w:bottom w:val="none" w:sz="0" w:space="0" w:color="auto"/>
        <w:right w:val="none" w:sz="0" w:space="0" w:color="auto"/>
      </w:divBdr>
    </w:div>
    <w:div w:id="236865364">
      <w:bodyDiv w:val="1"/>
      <w:marLeft w:val="0"/>
      <w:marRight w:val="0"/>
      <w:marTop w:val="0"/>
      <w:marBottom w:val="0"/>
      <w:divBdr>
        <w:top w:val="none" w:sz="0" w:space="0" w:color="auto"/>
        <w:left w:val="none" w:sz="0" w:space="0" w:color="auto"/>
        <w:bottom w:val="none" w:sz="0" w:space="0" w:color="auto"/>
        <w:right w:val="none" w:sz="0" w:space="0" w:color="auto"/>
      </w:divBdr>
    </w:div>
    <w:div w:id="286208075">
      <w:bodyDiv w:val="1"/>
      <w:marLeft w:val="0"/>
      <w:marRight w:val="0"/>
      <w:marTop w:val="0"/>
      <w:marBottom w:val="0"/>
      <w:divBdr>
        <w:top w:val="none" w:sz="0" w:space="0" w:color="auto"/>
        <w:left w:val="none" w:sz="0" w:space="0" w:color="auto"/>
        <w:bottom w:val="none" w:sz="0" w:space="0" w:color="auto"/>
        <w:right w:val="none" w:sz="0" w:space="0" w:color="auto"/>
      </w:divBdr>
    </w:div>
    <w:div w:id="292519616">
      <w:bodyDiv w:val="1"/>
      <w:marLeft w:val="0"/>
      <w:marRight w:val="0"/>
      <w:marTop w:val="0"/>
      <w:marBottom w:val="0"/>
      <w:divBdr>
        <w:top w:val="none" w:sz="0" w:space="0" w:color="auto"/>
        <w:left w:val="none" w:sz="0" w:space="0" w:color="auto"/>
        <w:bottom w:val="none" w:sz="0" w:space="0" w:color="auto"/>
        <w:right w:val="none" w:sz="0" w:space="0" w:color="auto"/>
      </w:divBdr>
    </w:div>
    <w:div w:id="304354111">
      <w:bodyDiv w:val="1"/>
      <w:marLeft w:val="0"/>
      <w:marRight w:val="0"/>
      <w:marTop w:val="0"/>
      <w:marBottom w:val="0"/>
      <w:divBdr>
        <w:top w:val="none" w:sz="0" w:space="0" w:color="auto"/>
        <w:left w:val="none" w:sz="0" w:space="0" w:color="auto"/>
        <w:bottom w:val="none" w:sz="0" w:space="0" w:color="auto"/>
        <w:right w:val="none" w:sz="0" w:space="0" w:color="auto"/>
      </w:divBdr>
    </w:div>
    <w:div w:id="340352444">
      <w:bodyDiv w:val="1"/>
      <w:marLeft w:val="0"/>
      <w:marRight w:val="0"/>
      <w:marTop w:val="0"/>
      <w:marBottom w:val="0"/>
      <w:divBdr>
        <w:top w:val="none" w:sz="0" w:space="0" w:color="auto"/>
        <w:left w:val="none" w:sz="0" w:space="0" w:color="auto"/>
        <w:bottom w:val="none" w:sz="0" w:space="0" w:color="auto"/>
        <w:right w:val="none" w:sz="0" w:space="0" w:color="auto"/>
      </w:divBdr>
    </w:div>
    <w:div w:id="357851556">
      <w:bodyDiv w:val="1"/>
      <w:marLeft w:val="0"/>
      <w:marRight w:val="0"/>
      <w:marTop w:val="0"/>
      <w:marBottom w:val="0"/>
      <w:divBdr>
        <w:top w:val="none" w:sz="0" w:space="0" w:color="auto"/>
        <w:left w:val="none" w:sz="0" w:space="0" w:color="auto"/>
        <w:bottom w:val="none" w:sz="0" w:space="0" w:color="auto"/>
        <w:right w:val="none" w:sz="0" w:space="0" w:color="auto"/>
      </w:divBdr>
    </w:div>
    <w:div w:id="358627446">
      <w:bodyDiv w:val="1"/>
      <w:marLeft w:val="0"/>
      <w:marRight w:val="0"/>
      <w:marTop w:val="0"/>
      <w:marBottom w:val="0"/>
      <w:divBdr>
        <w:top w:val="none" w:sz="0" w:space="0" w:color="auto"/>
        <w:left w:val="none" w:sz="0" w:space="0" w:color="auto"/>
        <w:bottom w:val="none" w:sz="0" w:space="0" w:color="auto"/>
        <w:right w:val="none" w:sz="0" w:space="0" w:color="auto"/>
      </w:divBdr>
    </w:div>
    <w:div w:id="374355854">
      <w:bodyDiv w:val="1"/>
      <w:marLeft w:val="0"/>
      <w:marRight w:val="0"/>
      <w:marTop w:val="0"/>
      <w:marBottom w:val="0"/>
      <w:divBdr>
        <w:top w:val="none" w:sz="0" w:space="0" w:color="auto"/>
        <w:left w:val="none" w:sz="0" w:space="0" w:color="auto"/>
        <w:bottom w:val="none" w:sz="0" w:space="0" w:color="auto"/>
        <w:right w:val="none" w:sz="0" w:space="0" w:color="auto"/>
      </w:divBdr>
    </w:div>
    <w:div w:id="378015930">
      <w:bodyDiv w:val="1"/>
      <w:marLeft w:val="0"/>
      <w:marRight w:val="0"/>
      <w:marTop w:val="0"/>
      <w:marBottom w:val="0"/>
      <w:divBdr>
        <w:top w:val="none" w:sz="0" w:space="0" w:color="auto"/>
        <w:left w:val="none" w:sz="0" w:space="0" w:color="auto"/>
        <w:bottom w:val="none" w:sz="0" w:space="0" w:color="auto"/>
        <w:right w:val="none" w:sz="0" w:space="0" w:color="auto"/>
      </w:divBdr>
    </w:div>
    <w:div w:id="380330538">
      <w:bodyDiv w:val="1"/>
      <w:marLeft w:val="0"/>
      <w:marRight w:val="0"/>
      <w:marTop w:val="0"/>
      <w:marBottom w:val="0"/>
      <w:divBdr>
        <w:top w:val="none" w:sz="0" w:space="0" w:color="auto"/>
        <w:left w:val="none" w:sz="0" w:space="0" w:color="auto"/>
        <w:bottom w:val="none" w:sz="0" w:space="0" w:color="auto"/>
        <w:right w:val="none" w:sz="0" w:space="0" w:color="auto"/>
      </w:divBdr>
    </w:div>
    <w:div w:id="413237143">
      <w:bodyDiv w:val="1"/>
      <w:marLeft w:val="0"/>
      <w:marRight w:val="0"/>
      <w:marTop w:val="0"/>
      <w:marBottom w:val="0"/>
      <w:divBdr>
        <w:top w:val="none" w:sz="0" w:space="0" w:color="auto"/>
        <w:left w:val="none" w:sz="0" w:space="0" w:color="auto"/>
        <w:bottom w:val="none" w:sz="0" w:space="0" w:color="auto"/>
        <w:right w:val="none" w:sz="0" w:space="0" w:color="auto"/>
      </w:divBdr>
    </w:div>
    <w:div w:id="421143143">
      <w:bodyDiv w:val="1"/>
      <w:marLeft w:val="0"/>
      <w:marRight w:val="0"/>
      <w:marTop w:val="0"/>
      <w:marBottom w:val="0"/>
      <w:divBdr>
        <w:top w:val="none" w:sz="0" w:space="0" w:color="auto"/>
        <w:left w:val="none" w:sz="0" w:space="0" w:color="auto"/>
        <w:bottom w:val="none" w:sz="0" w:space="0" w:color="auto"/>
        <w:right w:val="none" w:sz="0" w:space="0" w:color="auto"/>
      </w:divBdr>
    </w:div>
    <w:div w:id="421535660">
      <w:bodyDiv w:val="1"/>
      <w:marLeft w:val="0"/>
      <w:marRight w:val="0"/>
      <w:marTop w:val="0"/>
      <w:marBottom w:val="0"/>
      <w:divBdr>
        <w:top w:val="none" w:sz="0" w:space="0" w:color="auto"/>
        <w:left w:val="none" w:sz="0" w:space="0" w:color="auto"/>
        <w:bottom w:val="none" w:sz="0" w:space="0" w:color="auto"/>
        <w:right w:val="none" w:sz="0" w:space="0" w:color="auto"/>
      </w:divBdr>
    </w:div>
    <w:div w:id="424766072">
      <w:bodyDiv w:val="1"/>
      <w:marLeft w:val="0"/>
      <w:marRight w:val="0"/>
      <w:marTop w:val="0"/>
      <w:marBottom w:val="0"/>
      <w:divBdr>
        <w:top w:val="none" w:sz="0" w:space="0" w:color="auto"/>
        <w:left w:val="none" w:sz="0" w:space="0" w:color="auto"/>
        <w:bottom w:val="none" w:sz="0" w:space="0" w:color="auto"/>
        <w:right w:val="none" w:sz="0" w:space="0" w:color="auto"/>
      </w:divBdr>
    </w:div>
    <w:div w:id="428354204">
      <w:bodyDiv w:val="1"/>
      <w:marLeft w:val="0"/>
      <w:marRight w:val="0"/>
      <w:marTop w:val="0"/>
      <w:marBottom w:val="0"/>
      <w:divBdr>
        <w:top w:val="none" w:sz="0" w:space="0" w:color="auto"/>
        <w:left w:val="none" w:sz="0" w:space="0" w:color="auto"/>
        <w:bottom w:val="none" w:sz="0" w:space="0" w:color="auto"/>
        <w:right w:val="none" w:sz="0" w:space="0" w:color="auto"/>
      </w:divBdr>
    </w:div>
    <w:div w:id="430589456">
      <w:bodyDiv w:val="1"/>
      <w:marLeft w:val="0"/>
      <w:marRight w:val="0"/>
      <w:marTop w:val="0"/>
      <w:marBottom w:val="0"/>
      <w:divBdr>
        <w:top w:val="none" w:sz="0" w:space="0" w:color="auto"/>
        <w:left w:val="none" w:sz="0" w:space="0" w:color="auto"/>
        <w:bottom w:val="none" w:sz="0" w:space="0" w:color="auto"/>
        <w:right w:val="none" w:sz="0" w:space="0" w:color="auto"/>
      </w:divBdr>
    </w:div>
    <w:div w:id="435446028">
      <w:bodyDiv w:val="1"/>
      <w:marLeft w:val="0"/>
      <w:marRight w:val="0"/>
      <w:marTop w:val="0"/>
      <w:marBottom w:val="0"/>
      <w:divBdr>
        <w:top w:val="none" w:sz="0" w:space="0" w:color="auto"/>
        <w:left w:val="none" w:sz="0" w:space="0" w:color="auto"/>
        <w:bottom w:val="none" w:sz="0" w:space="0" w:color="auto"/>
        <w:right w:val="none" w:sz="0" w:space="0" w:color="auto"/>
      </w:divBdr>
    </w:div>
    <w:div w:id="471674798">
      <w:bodyDiv w:val="1"/>
      <w:marLeft w:val="0"/>
      <w:marRight w:val="0"/>
      <w:marTop w:val="0"/>
      <w:marBottom w:val="0"/>
      <w:divBdr>
        <w:top w:val="none" w:sz="0" w:space="0" w:color="auto"/>
        <w:left w:val="none" w:sz="0" w:space="0" w:color="auto"/>
        <w:bottom w:val="none" w:sz="0" w:space="0" w:color="auto"/>
        <w:right w:val="none" w:sz="0" w:space="0" w:color="auto"/>
      </w:divBdr>
    </w:div>
    <w:div w:id="475030476">
      <w:bodyDiv w:val="1"/>
      <w:marLeft w:val="0"/>
      <w:marRight w:val="0"/>
      <w:marTop w:val="0"/>
      <w:marBottom w:val="0"/>
      <w:divBdr>
        <w:top w:val="none" w:sz="0" w:space="0" w:color="auto"/>
        <w:left w:val="none" w:sz="0" w:space="0" w:color="auto"/>
        <w:bottom w:val="none" w:sz="0" w:space="0" w:color="auto"/>
        <w:right w:val="none" w:sz="0" w:space="0" w:color="auto"/>
      </w:divBdr>
    </w:div>
    <w:div w:id="478883029">
      <w:bodyDiv w:val="1"/>
      <w:marLeft w:val="0"/>
      <w:marRight w:val="0"/>
      <w:marTop w:val="0"/>
      <w:marBottom w:val="0"/>
      <w:divBdr>
        <w:top w:val="none" w:sz="0" w:space="0" w:color="auto"/>
        <w:left w:val="none" w:sz="0" w:space="0" w:color="auto"/>
        <w:bottom w:val="none" w:sz="0" w:space="0" w:color="auto"/>
        <w:right w:val="none" w:sz="0" w:space="0" w:color="auto"/>
      </w:divBdr>
    </w:div>
    <w:div w:id="486438288">
      <w:bodyDiv w:val="1"/>
      <w:marLeft w:val="0"/>
      <w:marRight w:val="0"/>
      <w:marTop w:val="0"/>
      <w:marBottom w:val="0"/>
      <w:divBdr>
        <w:top w:val="none" w:sz="0" w:space="0" w:color="auto"/>
        <w:left w:val="none" w:sz="0" w:space="0" w:color="auto"/>
        <w:bottom w:val="none" w:sz="0" w:space="0" w:color="auto"/>
        <w:right w:val="none" w:sz="0" w:space="0" w:color="auto"/>
      </w:divBdr>
    </w:div>
    <w:div w:id="503933911">
      <w:bodyDiv w:val="1"/>
      <w:marLeft w:val="0"/>
      <w:marRight w:val="0"/>
      <w:marTop w:val="0"/>
      <w:marBottom w:val="0"/>
      <w:divBdr>
        <w:top w:val="none" w:sz="0" w:space="0" w:color="auto"/>
        <w:left w:val="none" w:sz="0" w:space="0" w:color="auto"/>
        <w:bottom w:val="none" w:sz="0" w:space="0" w:color="auto"/>
        <w:right w:val="none" w:sz="0" w:space="0" w:color="auto"/>
      </w:divBdr>
    </w:div>
    <w:div w:id="531454914">
      <w:bodyDiv w:val="1"/>
      <w:marLeft w:val="0"/>
      <w:marRight w:val="0"/>
      <w:marTop w:val="0"/>
      <w:marBottom w:val="0"/>
      <w:divBdr>
        <w:top w:val="none" w:sz="0" w:space="0" w:color="auto"/>
        <w:left w:val="none" w:sz="0" w:space="0" w:color="auto"/>
        <w:bottom w:val="none" w:sz="0" w:space="0" w:color="auto"/>
        <w:right w:val="none" w:sz="0" w:space="0" w:color="auto"/>
      </w:divBdr>
    </w:div>
    <w:div w:id="541400100">
      <w:bodyDiv w:val="1"/>
      <w:marLeft w:val="0"/>
      <w:marRight w:val="0"/>
      <w:marTop w:val="0"/>
      <w:marBottom w:val="0"/>
      <w:divBdr>
        <w:top w:val="none" w:sz="0" w:space="0" w:color="auto"/>
        <w:left w:val="none" w:sz="0" w:space="0" w:color="auto"/>
        <w:bottom w:val="none" w:sz="0" w:space="0" w:color="auto"/>
        <w:right w:val="none" w:sz="0" w:space="0" w:color="auto"/>
      </w:divBdr>
    </w:div>
    <w:div w:id="561017091">
      <w:bodyDiv w:val="1"/>
      <w:marLeft w:val="0"/>
      <w:marRight w:val="0"/>
      <w:marTop w:val="0"/>
      <w:marBottom w:val="0"/>
      <w:divBdr>
        <w:top w:val="none" w:sz="0" w:space="0" w:color="auto"/>
        <w:left w:val="none" w:sz="0" w:space="0" w:color="auto"/>
        <w:bottom w:val="none" w:sz="0" w:space="0" w:color="auto"/>
        <w:right w:val="none" w:sz="0" w:space="0" w:color="auto"/>
      </w:divBdr>
    </w:div>
    <w:div w:id="561872181">
      <w:bodyDiv w:val="1"/>
      <w:marLeft w:val="0"/>
      <w:marRight w:val="0"/>
      <w:marTop w:val="0"/>
      <w:marBottom w:val="0"/>
      <w:divBdr>
        <w:top w:val="none" w:sz="0" w:space="0" w:color="auto"/>
        <w:left w:val="none" w:sz="0" w:space="0" w:color="auto"/>
        <w:bottom w:val="none" w:sz="0" w:space="0" w:color="auto"/>
        <w:right w:val="none" w:sz="0" w:space="0" w:color="auto"/>
      </w:divBdr>
    </w:div>
    <w:div w:id="580532532">
      <w:bodyDiv w:val="1"/>
      <w:marLeft w:val="0"/>
      <w:marRight w:val="0"/>
      <w:marTop w:val="0"/>
      <w:marBottom w:val="0"/>
      <w:divBdr>
        <w:top w:val="none" w:sz="0" w:space="0" w:color="auto"/>
        <w:left w:val="none" w:sz="0" w:space="0" w:color="auto"/>
        <w:bottom w:val="none" w:sz="0" w:space="0" w:color="auto"/>
        <w:right w:val="none" w:sz="0" w:space="0" w:color="auto"/>
      </w:divBdr>
    </w:div>
    <w:div w:id="599995645">
      <w:bodyDiv w:val="1"/>
      <w:marLeft w:val="0"/>
      <w:marRight w:val="0"/>
      <w:marTop w:val="0"/>
      <w:marBottom w:val="0"/>
      <w:divBdr>
        <w:top w:val="none" w:sz="0" w:space="0" w:color="auto"/>
        <w:left w:val="none" w:sz="0" w:space="0" w:color="auto"/>
        <w:bottom w:val="none" w:sz="0" w:space="0" w:color="auto"/>
        <w:right w:val="none" w:sz="0" w:space="0" w:color="auto"/>
      </w:divBdr>
    </w:div>
    <w:div w:id="617026756">
      <w:bodyDiv w:val="1"/>
      <w:marLeft w:val="0"/>
      <w:marRight w:val="0"/>
      <w:marTop w:val="0"/>
      <w:marBottom w:val="0"/>
      <w:divBdr>
        <w:top w:val="none" w:sz="0" w:space="0" w:color="auto"/>
        <w:left w:val="none" w:sz="0" w:space="0" w:color="auto"/>
        <w:bottom w:val="none" w:sz="0" w:space="0" w:color="auto"/>
        <w:right w:val="none" w:sz="0" w:space="0" w:color="auto"/>
      </w:divBdr>
    </w:div>
    <w:div w:id="628709210">
      <w:bodyDiv w:val="1"/>
      <w:marLeft w:val="0"/>
      <w:marRight w:val="0"/>
      <w:marTop w:val="0"/>
      <w:marBottom w:val="0"/>
      <w:divBdr>
        <w:top w:val="none" w:sz="0" w:space="0" w:color="auto"/>
        <w:left w:val="none" w:sz="0" w:space="0" w:color="auto"/>
        <w:bottom w:val="none" w:sz="0" w:space="0" w:color="auto"/>
        <w:right w:val="none" w:sz="0" w:space="0" w:color="auto"/>
      </w:divBdr>
    </w:div>
    <w:div w:id="647976145">
      <w:bodyDiv w:val="1"/>
      <w:marLeft w:val="0"/>
      <w:marRight w:val="0"/>
      <w:marTop w:val="0"/>
      <w:marBottom w:val="0"/>
      <w:divBdr>
        <w:top w:val="none" w:sz="0" w:space="0" w:color="auto"/>
        <w:left w:val="none" w:sz="0" w:space="0" w:color="auto"/>
        <w:bottom w:val="none" w:sz="0" w:space="0" w:color="auto"/>
        <w:right w:val="none" w:sz="0" w:space="0" w:color="auto"/>
      </w:divBdr>
    </w:div>
    <w:div w:id="651567095">
      <w:bodyDiv w:val="1"/>
      <w:marLeft w:val="0"/>
      <w:marRight w:val="0"/>
      <w:marTop w:val="0"/>
      <w:marBottom w:val="0"/>
      <w:divBdr>
        <w:top w:val="none" w:sz="0" w:space="0" w:color="auto"/>
        <w:left w:val="none" w:sz="0" w:space="0" w:color="auto"/>
        <w:bottom w:val="none" w:sz="0" w:space="0" w:color="auto"/>
        <w:right w:val="none" w:sz="0" w:space="0" w:color="auto"/>
      </w:divBdr>
    </w:div>
    <w:div w:id="685131156">
      <w:bodyDiv w:val="1"/>
      <w:marLeft w:val="0"/>
      <w:marRight w:val="0"/>
      <w:marTop w:val="0"/>
      <w:marBottom w:val="0"/>
      <w:divBdr>
        <w:top w:val="none" w:sz="0" w:space="0" w:color="auto"/>
        <w:left w:val="none" w:sz="0" w:space="0" w:color="auto"/>
        <w:bottom w:val="none" w:sz="0" w:space="0" w:color="auto"/>
        <w:right w:val="none" w:sz="0" w:space="0" w:color="auto"/>
      </w:divBdr>
    </w:div>
    <w:div w:id="704716664">
      <w:bodyDiv w:val="1"/>
      <w:marLeft w:val="0"/>
      <w:marRight w:val="0"/>
      <w:marTop w:val="0"/>
      <w:marBottom w:val="0"/>
      <w:divBdr>
        <w:top w:val="none" w:sz="0" w:space="0" w:color="auto"/>
        <w:left w:val="none" w:sz="0" w:space="0" w:color="auto"/>
        <w:bottom w:val="none" w:sz="0" w:space="0" w:color="auto"/>
        <w:right w:val="none" w:sz="0" w:space="0" w:color="auto"/>
      </w:divBdr>
    </w:div>
    <w:div w:id="736048597">
      <w:bodyDiv w:val="1"/>
      <w:marLeft w:val="0"/>
      <w:marRight w:val="0"/>
      <w:marTop w:val="0"/>
      <w:marBottom w:val="0"/>
      <w:divBdr>
        <w:top w:val="none" w:sz="0" w:space="0" w:color="auto"/>
        <w:left w:val="none" w:sz="0" w:space="0" w:color="auto"/>
        <w:bottom w:val="none" w:sz="0" w:space="0" w:color="auto"/>
        <w:right w:val="none" w:sz="0" w:space="0" w:color="auto"/>
      </w:divBdr>
    </w:div>
    <w:div w:id="780494225">
      <w:bodyDiv w:val="1"/>
      <w:marLeft w:val="0"/>
      <w:marRight w:val="0"/>
      <w:marTop w:val="0"/>
      <w:marBottom w:val="0"/>
      <w:divBdr>
        <w:top w:val="none" w:sz="0" w:space="0" w:color="auto"/>
        <w:left w:val="none" w:sz="0" w:space="0" w:color="auto"/>
        <w:bottom w:val="none" w:sz="0" w:space="0" w:color="auto"/>
        <w:right w:val="none" w:sz="0" w:space="0" w:color="auto"/>
      </w:divBdr>
    </w:div>
    <w:div w:id="788671813">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908542332">
      <w:bodyDiv w:val="1"/>
      <w:marLeft w:val="0"/>
      <w:marRight w:val="0"/>
      <w:marTop w:val="0"/>
      <w:marBottom w:val="0"/>
      <w:divBdr>
        <w:top w:val="none" w:sz="0" w:space="0" w:color="auto"/>
        <w:left w:val="none" w:sz="0" w:space="0" w:color="auto"/>
        <w:bottom w:val="none" w:sz="0" w:space="0" w:color="auto"/>
        <w:right w:val="none" w:sz="0" w:space="0" w:color="auto"/>
      </w:divBdr>
    </w:div>
    <w:div w:id="919481884">
      <w:bodyDiv w:val="1"/>
      <w:marLeft w:val="0"/>
      <w:marRight w:val="0"/>
      <w:marTop w:val="0"/>
      <w:marBottom w:val="0"/>
      <w:divBdr>
        <w:top w:val="none" w:sz="0" w:space="0" w:color="auto"/>
        <w:left w:val="none" w:sz="0" w:space="0" w:color="auto"/>
        <w:bottom w:val="none" w:sz="0" w:space="0" w:color="auto"/>
        <w:right w:val="none" w:sz="0" w:space="0" w:color="auto"/>
      </w:divBdr>
    </w:div>
    <w:div w:id="935556311">
      <w:bodyDiv w:val="1"/>
      <w:marLeft w:val="0"/>
      <w:marRight w:val="0"/>
      <w:marTop w:val="0"/>
      <w:marBottom w:val="0"/>
      <w:divBdr>
        <w:top w:val="none" w:sz="0" w:space="0" w:color="auto"/>
        <w:left w:val="none" w:sz="0" w:space="0" w:color="auto"/>
        <w:bottom w:val="none" w:sz="0" w:space="0" w:color="auto"/>
        <w:right w:val="none" w:sz="0" w:space="0" w:color="auto"/>
      </w:divBdr>
    </w:div>
    <w:div w:id="1022585015">
      <w:bodyDiv w:val="1"/>
      <w:marLeft w:val="0"/>
      <w:marRight w:val="0"/>
      <w:marTop w:val="0"/>
      <w:marBottom w:val="0"/>
      <w:divBdr>
        <w:top w:val="none" w:sz="0" w:space="0" w:color="auto"/>
        <w:left w:val="none" w:sz="0" w:space="0" w:color="auto"/>
        <w:bottom w:val="none" w:sz="0" w:space="0" w:color="auto"/>
        <w:right w:val="none" w:sz="0" w:space="0" w:color="auto"/>
      </w:divBdr>
    </w:div>
    <w:div w:id="1037386675">
      <w:bodyDiv w:val="1"/>
      <w:marLeft w:val="0"/>
      <w:marRight w:val="0"/>
      <w:marTop w:val="0"/>
      <w:marBottom w:val="0"/>
      <w:divBdr>
        <w:top w:val="none" w:sz="0" w:space="0" w:color="auto"/>
        <w:left w:val="none" w:sz="0" w:space="0" w:color="auto"/>
        <w:bottom w:val="none" w:sz="0" w:space="0" w:color="auto"/>
        <w:right w:val="none" w:sz="0" w:space="0" w:color="auto"/>
      </w:divBdr>
    </w:div>
    <w:div w:id="1051155623">
      <w:bodyDiv w:val="1"/>
      <w:marLeft w:val="0"/>
      <w:marRight w:val="0"/>
      <w:marTop w:val="0"/>
      <w:marBottom w:val="0"/>
      <w:divBdr>
        <w:top w:val="none" w:sz="0" w:space="0" w:color="auto"/>
        <w:left w:val="none" w:sz="0" w:space="0" w:color="auto"/>
        <w:bottom w:val="none" w:sz="0" w:space="0" w:color="auto"/>
        <w:right w:val="none" w:sz="0" w:space="0" w:color="auto"/>
      </w:divBdr>
    </w:div>
    <w:div w:id="1067189778">
      <w:bodyDiv w:val="1"/>
      <w:marLeft w:val="0"/>
      <w:marRight w:val="0"/>
      <w:marTop w:val="0"/>
      <w:marBottom w:val="0"/>
      <w:divBdr>
        <w:top w:val="none" w:sz="0" w:space="0" w:color="auto"/>
        <w:left w:val="none" w:sz="0" w:space="0" w:color="auto"/>
        <w:bottom w:val="none" w:sz="0" w:space="0" w:color="auto"/>
        <w:right w:val="none" w:sz="0" w:space="0" w:color="auto"/>
      </w:divBdr>
    </w:div>
    <w:div w:id="1068726110">
      <w:bodyDiv w:val="1"/>
      <w:marLeft w:val="0"/>
      <w:marRight w:val="0"/>
      <w:marTop w:val="0"/>
      <w:marBottom w:val="0"/>
      <w:divBdr>
        <w:top w:val="none" w:sz="0" w:space="0" w:color="auto"/>
        <w:left w:val="none" w:sz="0" w:space="0" w:color="auto"/>
        <w:bottom w:val="none" w:sz="0" w:space="0" w:color="auto"/>
        <w:right w:val="none" w:sz="0" w:space="0" w:color="auto"/>
      </w:divBdr>
    </w:div>
    <w:div w:id="1074470617">
      <w:bodyDiv w:val="1"/>
      <w:marLeft w:val="0"/>
      <w:marRight w:val="0"/>
      <w:marTop w:val="0"/>
      <w:marBottom w:val="0"/>
      <w:divBdr>
        <w:top w:val="none" w:sz="0" w:space="0" w:color="auto"/>
        <w:left w:val="none" w:sz="0" w:space="0" w:color="auto"/>
        <w:bottom w:val="none" w:sz="0" w:space="0" w:color="auto"/>
        <w:right w:val="none" w:sz="0" w:space="0" w:color="auto"/>
      </w:divBdr>
    </w:div>
    <w:div w:id="1074736669">
      <w:bodyDiv w:val="1"/>
      <w:marLeft w:val="0"/>
      <w:marRight w:val="0"/>
      <w:marTop w:val="0"/>
      <w:marBottom w:val="0"/>
      <w:divBdr>
        <w:top w:val="none" w:sz="0" w:space="0" w:color="auto"/>
        <w:left w:val="none" w:sz="0" w:space="0" w:color="auto"/>
        <w:bottom w:val="none" w:sz="0" w:space="0" w:color="auto"/>
        <w:right w:val="none" w:sz="0" w:space="0" w:color="auto"/>
      </w:divBdr>
    </w:div>
    <w:div w:id="1082946551">
      <w:bodyDiv w:val="1"/>
      <w:marLeft w:val="0"/>
      <w:marRight w:val="0"/>
      <w:marTop w:val="0"/>
      <w:marBottom w:val="0"/>
      <w:divBdr>
        <w:top w:val="none" w:sz="0" w:space="0" w:color="auto"/>
        <w:left w:val="none" w:sz="0" w:space="0" w:color="auto"/>
        <w:bottom w:val="none" w:sz="0" w:space="0" w:color="auto"/>
        <w:right w:val="none" w:sz="0" w:space="0" w:color="auto"/>
      </w:divBdr>
    </w:div>
    <w:div w:id="1116825314">
      <w:bodyDiv w:val="1"/>
      <w:marLeft w:val="0"/>
      <w:marRight w:val="0"/>
      <w:marTop w:val="0"/>
      <w:marBottom w:val="0"/>
      <w:divBdr>
        <w:top w:val="none" w:sz="0" w:space="0" w:color="auto"/>
        <w:left w:val="none" w:sz="0" w:space="0" w:color="auto"/>
        <w:bottom w:val="none" w:sz="0" w:space="0" w:color="auto"/>
        <w:right w:val="none" w:sz="0" w:space="0" w:color="auto"/>
      </w:divBdr>
    </w:div>
    <w:div w:id="1134979542">
      <w:bodyDiv w:val="1"/>
      <w:marLeft w:val="0"/>
      <w:marRight w:val="0"/>
      <w:marTop w:val="0"/>
      <w:marBottom w:val="0"/>
      <w:divBdr>
        <w:top w:val="none" w:sz="0" w:space="0" w:color="auto"/>
        <w:left w:val="none" w:sz="0" w:space="0" w:color="auto"/>
        <w:bottom w:val="none" w:sz="0" w:space="0" w:color="auto"/>
        <w:right w:val="none" w:sz="0" w:space="0" w:color="auto"/>
      </w:divBdr>
    </w:div>
    <w:div w:id="1144542743">
      <w:bodyDiv w:val="1"/>
      <w:marLeft w:val="0"/>
      <w:marRight w:val="0"/>
      <w:marTop w:val="0"/>
      <w:marBottom w:val="0"/>
      <w:divBdr>
        <w:top w:val="none" w:sz="0" w:space="0" w:color="auto"/>
        <w:left w:val="none" w:sz="0" w:space="0" w:color="auto"/>
        <w:bottom w:val="none" w:sz="0" w:space="0" w:color="auto"/>
        <w:right w:val="none" w:sz="0" w:space="0" w:color="auto"/>
      </w:divBdr>
    </w:div>
    <w:div w:id="1149638363">
      <w:bodyDiv w:val="1"/>
      <w:marLeft w:val="0"/>
      <w:marRight w:val="0"/>
      <w:marTop w:val="0"/>
      <w:marBottom w:val="0"/>
      <w:divBdr>
        <w:top w:val="none" w:sz="0" w:space="0" w:color="auto"/>
        <w:left w:val="none" w:sz="0" w:space="0" w:color="auto"/>
        <w:bottom w:val="none" w:sz="0" w:space="0" w:color="auto"/>
        <w:right w:val="none" w:sz="0" w:space="0" w:color="auto"/>
      </w:divBdr>
    </w:div>
    <w:div w:id="1204056676">
      <w:bodyDiv w:val="1"/>
      <w:marLeft w:val="0"/>
      <w:marRight w:val="0"/>
      <w:marTop w:val="0"/>
      <w:marBottom w:val="0"/>
      <w:divBdr>
        <w:top w:val="none" w:sz="0" w:space="0" w:color="auto"/>
        <w:left w:val="none" w:sz="0" w:space="0" w:color="auto"/>
        <w:bottom w:val="none" w:sz="0" w:space="0" w:color="auto"/>
        <w:right w:val="none" w:sz="0" w:space="0" w:color="auto"/>
      </w:divBdr>
    </w:div>
    <w:div w:id="1208252994">
      <w:bodyDiv w:val="1"/>
      <w:marLeft w:val="0"/>
      <w:marRight w:val="0"/>
      <w:marTop w:val="0"/>
      <w:marBottom w:val="0"/>
      <w:divBdr>
        <w:top w:val="none" w:sz="0" w:space="0" w:color="auto"/>
        <w:left w:val="none" w:sz="0" w:space="0" w:color="auto"/>
        <w:bottom w:val="none" w:sz="0" w:space="0" w:color="auto"/>
        <w:right w:val="none" w:sz="0" w:space="0" w:color="auto"/>
      </w:divBdr>
    </w:div>
    <w:div w:id="1216432238">
      <w:bodyDiv w:val="1"/>
      <w:marLeft w:val="0"/>
      <w:marRight w:val="0"/>
      <w:marTop w:val="0"/>
      <w:marBottom w:val="0"/>
      <w:divBdr>
        <w:top w:val="none" w:sz="0" w:space="0" w:color="auto"/>
        <w:left w:val="none" w:sz="0" w:space="0" w:color="auto"/>
        <w:bottom w:val="none" w:sz="0" w:space="0" w:color="auto"/>
        <w:right w:val="none" w:sz="0" w:space="0" w:color="auto"/>
      </w:divBdr>
    </w:div>
    <w:div w:id="1239557017">
      <w:bodyDiv w:val="1"/>
      <w:marLeft w:val="0"/>
      <w:marRight w:val="0"/>
      <w:marTop w:val="0"/>
      <w:marBottom w:val="0"/>
      <w:divBdr>
        <w:top w:val="none" w:sz="0" w:space="0" w:color="auto"/>
        <w:left w:val="none" w:sz="0" w:space="0" w:color="auto"/>
        <w:bottom w:val="none" w:sz="0" w:space="0" w:color="auto"/>
        <w:right w:val="none" w:sz="0" w:space="0" w:color="auto"/>
      </w:divBdr>
    </w:div>
    <w:div w:id="1244410085">
      <w:bodyDiv w:val="1"/>
      <w:marLeft w:val="0"/>
      <w:marRight w:val="0"/>
      <w:marTop w:val="0"/>
      <w:marBottom w:val="0"/>
      <w:divBdr>
        <w:top w:val="none" w:sz="0" w:space="0" w:color="auto"/>
        <w:left w:val="none" w:sz="0" w:space="0" w:color="auto"/>
        <w:bottom w:val="none" w:sz="0" w:space="0" w:color="auto"/>
        <w:right w:val="none" w:sz="0" w:space="0" w:color="auto"/>
      </w:divBdr>
    </w:div>
    <w:div w:id="1257787541">
      <w:bodyDiv w:val="1"/>
      <w:marLeft w:val="0"/>
      <w:marRight w:val="0"/>
      <w:marTop w:val="0"/>
      <w:marBottom w:val="0"/>
      <w:divBdr>
        <w:top w:val="none" w:sz="0" w:space="0" w:color="auto"/>
        <w:left w:val="none" w:sz="0" w:space="0" w:color="auto"/>
        <w:bottom w:val="none" w:sz="0" w:space="0" w:color="auto"/>
        <w:right w:val="none" w:sz="0" w:space="0" w:color="auto"/>
      </w:divBdr>
    </w:div>
    <w:div w:id="1264414630">
      <w:bodyDiv w:val="1"/>
      <w:marLeft w:val="0"/>
      <w:marRight w:val="0"/>
      <w:marTop w:val="0"/>
      <w:marBottom w:val="0"/>
      <w:divBdr>
        <w:top w:val="none" w:sz="0" w:space="0" w:color="auto"/>
        <w:left w:val="none" w:sz="0" w:space="0" w:color="auto"/>
        <w:bottom w:val="none" w:sz="0" w:space="0" w:color="auto"/>
        <w:right w:val="none" w:sz="0" w:space="0" w:color="auto"/>
      </w:divBdr>
    </w:div>
    <w:div w:id="1274559293">
      <w:bodyDiv w:val="1"/>
      <w:marLeft w:val="0"/>
      <w:marRight w:val="0"/>
      <w:marTop w:val="0"/>
      <w:marBottom w:val="0"/>
      <w:divBdr>
        <w:top w:val="none" w:sz="0" w:space="0" w:color="auto"/>
        <w:left w:val="none" w:sz="0" w:space="0" w:color="auto"/>
        <w:bottom w:val="none" w:sz="0" w:space="0" w:color="auto"/>
        <w:right w:val="none" w:sz="0" w:space="0" w:color="auto"/>
      </w:divBdr>
    </w:div>
    <w:div w:id="1302927860">
      <w:bodyDiv w:val="1"/>
      <w:marLeft w:val="0"/>
      <w:marRight w:val="0"/>
      <w:marTop w:val="0"/>
      <w:marBottom w:val="0"/>
      <w:divBdr>
        <w:top w:val="none" w:sz="0" w:space="0" w:color="auto"/>
        <w:left w:val="none" w:sz="0" w:space="0" w:color="auto"/>
        <w:bottom w:val="none" w:sz="0" w:space="0" w:color="auto"/>
        <w:right w:val="none" w:sz="0" w:space="0" w:color="auto"/>
      </w:divBdr>
    </w:div>
    <w:div w:id="1316490094">
      <w:bodyDiv w:val="1"/>
      <w:marLeft w:val="0"/>
      <w:marRight w:val="0"/>
      <w:marTop w:val="0"/>
      <w:marBottom w:val="0"/>
      <w:divBdr>
        <w:top w:val="none" w:sz="0" w:space="0" w:color="auto"/>
        <w:left w:val="none" w:sz="0" w:space="0" w:color="auto"/>
        <w:bottom w:val="none" w:sz="0" w:space="0" w:color="auto"/>
        <w:right w:val="none" w:sz="0" w:space="0" w:color="auto"/>
      </w:divBdr>
    </w:div>
    <w:div w:id="1337923237">
      <w:bodyDiv w:val="1"/>
      <w:marLeft w:val="0"/>
      <w:marRight w:val="0"/>
      <w:marTop w:val="0"/>
      <w:marBottom w:val="0"/>
      <w:divBdr>
        <w:top w:val="none" w:sz="0" w:space="0" w:color="auto"/>
        <w:left w:val="none" w:sz="0" w:space="0" w:color="auto"/>
        <w:bottom w:val="none" w:sz="0" w:space="0" w:color="auto"/>
        <w:right w:val="none" w:sz="0" w:space="0" w:color="auto"/>
      </w:divBdr>
    </w:div>
    <w:div w:id="1353143386">
      <w:bodyDiv w:val="1"/>
      <w:marLeft w:val="0"/>
      <w:marRight w:val="0"/>
      <w:marTop w:val="0"/>
      <w:marBottom w:val="0"/>
      <w:divBdr>
        <w:top w:val="none" w:sz="0" w:space="0" w:color="auto"/>
        <w:left w:val="none" w:sz="0" w:space="0" w:color="auto"/>
        <w:bottom w:val="none" w:sz="0" w:space="0" w:color="auto"/>
        <w:right w:val="none" w:sz="0" w:space="0" w:color="auto"/>
      </w:divBdr>
    </w:div>
    <w:div w:id="1363507706">
      <w:bodyDiv w:val="1"/>
      <w:marLeft w:val="0"/>
      <w:marRight w:val="0"/>
      <w:marTop w:val="0"/>
      <w:marBottom w:val="0"/>
      <w:divBdr>
        <w:top w:val="none" w:sz="0" w:space="0" w:color="auto"/>
        <w:left w:val="none" w:sz="0" w:space="0" w:color="auto"/>
        <w:bottom w:val="none" w:sz="0" w:space="0" w:color="auto"/>
        <w:right w:val="none" w:sz="0" w:space="0" w:color="auto"/>
      </w:divBdr>
    </w:div>
    <w:div w:id="1444612751">
      <w:bodyDiv w:val="1"/>
      <w:marLeft w:val="0"/>
      <w:marRight w:val="0"/>
      <w:marTop w:val="0"/>
      <w:marBottom w:val="0"/>
      <w:divBdr>
        <w:top w:val="none" w:sz="0" w:space="0" w:color="auto"/>
        <w:left w:val="none" w:sz="0" w:space="0" w:color="auto"/>
        <w:bottom w:val="none" w:sz="0" w:space="0" w:color="auto"/>
        <w:right w:val="none" w:sz="0" w:space="0" w:color="auto"/>
      </w:divBdr>
    </w:div>
    <w:div w:id="1445464639">
      <w:bodyDiv w:val="1"/>
      <w:marLeft w:val="0"/>
      <w:marRight w:val="0"/>
      <w:marTop w:val="0"/>
      <w:marBottom w:val="0"/>
      <w:divBdr>
        <w:top w:val="none" w:sz="0" w:space="0" w:color="auto"/>
        <w:left w:val="none" w:sz="0" w:space="0" w:color="auto"/>
        <w:bottom w:val="none" w:sz="0" w:space="0" w:color="auto"/>
        <w:right w:val="none" w:sz="0" w:space="0" w:color="auto"/>
      </w:divBdr>
    </w:div>
    <w:div w:id="1508522329">
      <w:bodyDiv w:val="1"/>
      <w:marLeft w:val="0"/>
      <w:marRight w:val="0"/>
      <w:marTop w:val="0"/>
      <w:marBottom w:val="0"/>
      <w:divBdr>
        <w:top w:val="none" w:sz="0" w:space="0" w:color="auto"/>
        <w:left w:val="none" w:sz="0" w:space="0" w:color="auto"/>
        <w:bottom w:val="none" w:sz="0" w:space="0" w:color="auto"/>
        <w:right w:val="none" w:sz="0" w:space="0" w:color="auto"/>
      </w:divBdr>
    </w:div>
    <w:div w:id="1535000415">
      <w:bodyDiv w:val="1"/>
      <w:marLeft w:val="0"/>
      <w:marRight w:val="0"/>
      <w:marTop w:val="0"/>
      <w:marBottom w:val="0"/>
      <w:divBdr>
        <w:top w:val="none" w:sz="0" w:space="0" w:color="auto"/>
        <w:left w:val="none" w:sz="0" w:space="0" w:color="auto"/>
        <w:bottom w:val="none" w:sz="0" w:space="0" w:color="auto"/>
        <w:right w:val="none" w:sz="0" w:space="0" w:color="auto"/>
      </w:divBdr>
    </w:div>
    <w:div w:id="1544172542">
      <w:bodyDiv w:val="1"/>
      <w:marLeft w:val="0"/>
      <w:marRight w:val="0"/>
      <w:marTop w:val="0"/>
      <w:marBottom w:val="0"/>
      <w:divBdr>
        <w:top w:val="none" w:sz="0" w:space="0" w:color="auto"/>
        <w:left w:val="none" w:sz="0" w:space="0" w:color="auto"/>
        <w:bottom w:val="none" w:sz="0" w:space="0" w:color="auto"/>
        <w:right w:val="none" w:sz="0" w:space="0" w:color="auto"/>
      </w:divBdr>
    </w:div>
    <w:div w:id="1568227625">
      <w:bodyDiv w:val="1"/>
      <w:marLeft w:val="0"/>
      <w:marRight w:val="0"/>
      <w:marTop w:val="0"/>
      <w:marBottom w:val="0"/>
      <w:divBdr>
        <w:top w:val="none" w:sz="0" w:space="0" w:color="auto"/>
        <w:left w:val="none" w:sz="0" w:space="0" w:color="auto"/>
        <w:bottom w:val="none" w:sz="0" w:space="0" w:color="auto"/>
        <w:right w:val="none" w:sz="0" w:space="0" w:color="auto"/>
      </w:divBdr>
    </w:div>
    <w:div w:id="1574511100">
      <w:bodyDiv w:val="1"/>
      <w:marLeft w:val="0"/>
      <w:marRight w:val="0"/>
      <w:marTop w:val="0"/>
      <w:marBottom w:val="0"/>
      <w:divBdr>
        <w:top w:val="none" w:sz="0" w:space="0" w:color="auto"/>
        <w:left w:val="none" w:sz="0" w:space="0" w:color="auto"/>
        <w:bottom w:val="none" w:sz="0" w:space="0" w:color="auto"/>
        <w:right w:val="none" w:sz="0" w:space="0" w:color="auto"/>
      </w:divBdr>
    </w:div>
    <w:div w:id="1575159413">
      <w:bodyDiv w:val="1"/>
      <w:marLeft w:val="0"/>
      <w:marRight w:val="0"/>
      <w:marTop w:val="0"/>
      <w:marBottom w:val="0"/>
      <w:divBdr>
        <w:top w:val="none" w:sz="0" w:space="0" w:color="auto"/>
        <w:left w:val="none" w:sz="0" w:space="0" w:color="auto"/>
        <w:bottom w:val="none" w:sz="0" w:space="0" w:color="auto"/>
        <w:right w:val="none" w:sz="0" w:space="0" w:color="auto"/>
      </w:divBdr>
    </w:div>
    <w:div w:id="1601907948">
      <w:bodyDiv w:val="1"/>
      <w:marLeft w:val="0"/>
      <w:marRight w:val="0"/>
      <w:marTop w:val="0"/>
      <w:marBottom w:val="0"/>
      <w:divBdr>
        <w:top w:val="none" w:sz="0" w:space="0" w:color="auto"/>
        <w:left w:val="none" w:sz="0" w:space="0" w:color="auto"/>
        <w:bottom w:val="none" w:sz="0" w:space="0" w:color="auto"/>
        <w:right w:val="none" w:sz="0" w:space="0" w:color="auto"/>
      </w:divBdr>
    </w:div>
    <w:div w:id="1620332533">
      <w:bodyDiv w:val="1"/>
      <w:marLeft w:val="0"/>
      <w:marRight w:val="0"/>
      <w:marTop w:val="0"/>
      <w:marBottom w:val="0"/>
      <w:divBdr>
        <w:top w:val="none" w:sz="0" w:space="0" w:color="auto"/>
        <w:left w:val="none" w:sz="0" w:space="0" w:color="auto"/>
        <w:bottom w:val="none" w:sz="0" w:space="0" w:color="auto"/>
        <w:right w:val="none" w:sz="0" w:space="0" w:color="auto"/>
      </w:divBdr>
    </w:div>
    <w:div w:id="1646086611">
      <w:bodyDiv w:val="1"/>
      <w:marLeft w:val="0"/>
      <w:marRight w:val="0"/>
      <w:marTop w:val="0"/>
      <w:marBottom w:val="0"/>
      <w:divBdr>
        <w:top w:val="none" w:sz="0" w:space="0" w:color="auto"/>
        <w:left w:val="none" w:sz="0" w:space="0" w:color="auto"/>
        <w:bottom w:val="none" w:sz="0" w:space="0" w:color="auto"/>
        <w:right w:val="none" w:sz="0" w:space="0" w:color="auto"/>
      </w:divBdr>
    </w:div>
    <w:div w:id="1659386790">
      <w:bodyDiv w:val="1"/>
      <w:marLeft w:val="0"/>
      <w:marRight w:val="0"/>
      <w:marTop w:val="0"/>
      <w:marBottom w:val="0"/>
      <w:divBdr>
        <w:top w:val="none" w:sz="0" w:space="0" w:color="auto"/>
        <w:left w:val="none" w:sz="0" w:space="0" w:color="auto"/>
        <w:bottom w:val="none" w:sz="0" w:space="0" w:color="auto"/>
        <w:right w:val="none" w:sz="0" w:space="0" w:color="auto"/>
      </w:divBdr>
    </w:div>
    <w:div w:id="1665744863">
      <w:bodyDiv w:val="1"/>
      <w:marLeft w:val="0"/>
      <w:marRight w:val="0"/>
      <w:marTop w:val="0"/>
      <w:marBottom w:val="0"/>
      <w:divBdr>
        <w:top w:val="none" w:sz="0" w:space="0" w:color="auto"/>
        <w:left w:val="none" w:sz="0" w:space="0" w:color="auto"/>
        <w:bottom w:val="none" w:sz="0" w:space="0" w:color="auto"/>
        <w:right w:val="none" w:sz="0" w:space="0" w:color="auto"/>
      </w:divBdr>
    </w:div>
    <w:div w:id="1675571227">
      <w:bodyDiv w:val="1"/>
      <w:marLeft w:val="0"/>
      <w:marRight w:val="0"/>
      <w:marTop w:val="0"/>
      <w:marBottom w:val="0"/>
      <w:divBdr>
        <w:top w:val="none" w:sz="0" w:space="0" w:color="auto"/>
        <w:left w:val="none" w:sz="0" w:space="0" w:color="auto"/>
        <w:bottom w:val="none" w:sz="0" w:space="0" w:color="auto"/>
        <w:right w:val="none" w:sz="0" w:space="0" w:color="auto"/>
      </w:divBdr>
    </w:div>
    <w:div w:id="1730765753">
      <w:bodyDiv w:val="1"/>
      <w:marLeft w:val="0"/>
      <w:marRight w:val="0"/>
      <w:marTop w:val="0"/>
      <w:marBottom w:val="0"/>
      <w:divBdr>
        <w:top w:val="none" w:sz="0" w:space="0" w:color="auto"/>
        <w:left w:val="none" w:sz="0" w:space="0" w:color="auto"/>
        <w:bottom w:val="none" w:sz="0" w:space="0" w:color="auto"/>
        <w:right w:val="none" w:sz="0" w:space="0" w:color="auto"/>
      </w:divBdr>
    </w:div>
    <w:div w:id="1739667795">
      <w:bodyDiv w:val="1"/>
      <w:marLeft w:val="0"/>
      <w:marRight w:val="0"/>
      <w:marTop w:val="0"/>
      <w:marBottom w:val="0"/>
      <w:divBdr>
        <w:top w:val="none" w:sz="0" w:space="0" w:color="auto"/>
        <w:left w:val="none" w:sz="0" w:space="0" w:color="auto"/>
        <w:bottom w:val="none" w:sz="0" w:space="0" w:color="auto"/>
        <w:right w:val="none" w:sz="0" w:space="0" w:color="auto"/>
      </w:divBdr>
    </w:div>
    <w:div w:id="1749960962">
      <w:bodyDiv w:val="1"/>
      <w:marLeft w:val="0"/>
      <w:marRight w:val="0"/>
      <w:marTop w:val="0"/>
      <w:marBottom w:val="0"/>
      <w:divBdr>
        <w:top w:val="none" w:sz="0" w:space="0" w:color="auto"/>
        <w:left w:val="none" w:sz="0" w:space="0" w:color="auto"/>
        <w:bottom w:val="none" w:sz="0" w:space="0" w:color="auto"/>
        <w:right w:val="none" w:sz="0" w:space="0" w:color="auto"/>
      </w:divBdr>
    </w:div>
    <w:div w:id="1752118623">
      <w:bodyDiv w:val="1"/>
      <w:marLeft w:val="0"/>
      <w:marRight w:val="0"/>
      <w:marTop w:val="0"/>
      <w:marBottom w:val="0"/>
      <w:divBdr>
        <w:top w:val="none" w:sz="0" w:space="0" w:color="auto"/>
        <w:left w:val="none" w:sz="0" w:space="0" w:color="auto"/>
        <w:bottom w:val="none" w:sz="0" w:space="0" w:color="auto"/>
        <w:right w:val="none" w:sz="0" w:space="0" w:color="auto"/>
      </w:divBdr>
    </w:div>
    <w:div w:id="1765497451">
      <w:bodyDiv w:val="1"/>
      <w:marLeft w:val="0"/>
      <w:marRight w:val="0"/>
      <w:marTop w:val="0"/>
      <w:marBottom w:val="0"/>
      <w:divBdr>
        <w:top w:val="none" w:sz="0" w:space="0" w:color="auto"/>
        <w:left w:val="none" w:sz="0" w:space="0" w:color="auto"/>
        <w:bottom w:val="none" w:sz="0" w:space="0" w:color="auto"/>
        <w:right w:val="none" w:sz="0" w:space="0" w:color="auto"/>
      </w:divBdr>
    </w:div>
    <w:div w:id="1779567700">
      <w:bodyDiv w:val="1"/>
      <w:marLeft w:val="0"/>
      <w:marRight w:val="0"/>
      <w:marTop w:val="0"/>
      <w:marBottom w:val="0"/>
      <w:divBdr>
        <w:top w:val="none" w:sz="0" w:space="0" w:color="auto"/>
        <w:left w:val="none" w:sz="0" w:space="0" w:color="auto"/>
        <w:bottom w:val="none" w:sz="0" w:space="0" w:color="auto"/>
        <w:right w:val="none" w:sz="0" w:space="0" w:color="auto"/>
      </w:divBdr>
    </w:div>
    <w:div w:id="1796412014">
      <w:bodyDiv w:val="1"/>
      <w:marLeft w:val="0"/>
      <w:marRight w:val="0"/>
      <w:marTop w:val="0"/>
      <w:marBottom w:val="0"/>
      <w:divBdr>
        <w:top w:val="none" w:sz="0" w:space="0" w:color="auto"/>
        <w:left w:val="none" w:sz="0" w:space="0" w:color="auto"/>
        <w:bottom w:val="none" w:sz="0" w:space="0" w:color="auto"/>
        <w:right w:val="none" w:sz="0" w:space="0" w:color="auto"/>
      </w:divBdr>
    </w:div>
    <w:div w:id="1834907489">
      <w:bodyDiv w:val="1"/>
      <w:marLeft w:val="0"/>
      <w:marRight w:val="0"/>
      <w:marTop w:val="0"/>
      <w:marBottom w:val="0"/>
      <w:divBdr>
        <w:top w:val="none" w:sz="0" w:space="0" w:color="auto"/>
        <w:left w:val="none" w:sz="0" w:space="0" w:color="auto"/>
        <w:bottom w:val="none" w:sz="0" w:space="0" w:color="auto"/>
        <w:right w:val="none" w:sz="0" w:space="0" w:color="auto"/>
      </w:divBdr>
    </w:div>
    <w:div w:id="1837183973">
      <w:bodyDiv w:val="1"/>
      <w:marLeft w:val="0"/>
      <w:marRight w:val="0"/>
      <w:marTop w:val="0"/>
      <w:marBottom w:val="0"/>
      <w:divBdr>
        <w:top w:val="none" w:sz="0" w:space="0" w:color="auto"/>
        <w:left w:val="none" w:sz="0" w:space="0" w:color="auto"/>
        <w:bottom w:val="none" w:sz="0" w:space="0" w:color="auto"/>
        <w:right w:val="none" w:sz="0" w:space="0" w:color="auto"/>
      </w:divBdr>
    </w:div>
    <w:div w:id="1886216168">
      <w:bodyDiv w:val="1"/>
      <w:marLeft w:val="0"/>
      <w:marRight w:val="0"/>
      <w:marTop w:val="0"/>
      <w:marBottom w:val="0"/>
      <w:divBdr>
        <w:top w:val="none" w:sz="0" w:space="0" w:color="auto"/>
        <w:left w:val="none" w:sz="0" w:space="0" w:color="auto"/>
        <w:bottom w:val="none" w:sz="0" w:space="0" w:color="auto"/>
        <w:right w:val="none" w:sz="0" w:space="0" w:color="auto"/>
      </w:divBdr>
    </w:div>
    <w:div w:id="1887452287">
      <w:bodyDiv w:val="1"/>
      <w:marLeft w:val="0"/>
      <w:marRight w:val="0"/>
      <w:marTop w:val="0"/>
      <w:marBottom w:val="0"/>
      <w:divBdr>
        <w:top w:val="none" w:sz="0" w:space="0" w:color="auto"/>
        <w:left w:val="none" w:sz="0" w:space="0" w:color="auto"/>
        <w:bottom w:val="none" w:sz="0" w:space="0" w:color="auto"/>
        <w:right w:val="none" w:sz="0" w:space="0" w:color="auto"/>
      </w:divBdr>
    </w:div>
    <w:div w:id="1893691709">
      <w:bodyDiv w:val="1"/>
      <w:marLeft w:val="0"/>
      <w:marRight w:val="0"/>
      <w:marTop w:val="0"/>
      <w:marBottom w:val="0"/>
      <w:divBdr>
        <w:top w:val="none" w:sz="0" w:space="0" w:color="auto"/>
        <w:left w:val="none" w:sz="0" w:space="0" w:color="auto"/>
        <w:bottom w:val="none" w:sz="0" w:space="0" w:color="auto"/>
        <w:right w:val="none" w:sz="0" w:space="0" w:color="auto"/>
      </w:divBdr>
    </w:div>
    <w:div w:id="1917125664">
      <w:bodyDiv w:val="1"/>
      <w:marLeft w:val="0"/>
      <w:marRight w:val="0"/>
      <w:marTop w:val="0"/>
      <w:marBottom w:val="0"/>
      <w:divBdr>
        <w:top w:val="none" w:sz="0" w:space="0" w:color="auto"/>
        <w:left w:val="none" w:sz="0" w:space="0" w:color="auto"/>
        <w:bottom w:val="none" w:sz="0" w:space="0" w:color="auto"/>
        <w:right w:val="none" w:sz="0" w:space="0" w:color="auto"/>
      </w:divBdr>
    </w:div>
    <w:div w:id="1923372761">
      <w:bodyDiv w:val="1"/>
      <w:marLeft w:val="0"/>
      <w:marRight w:val="0"/>
      <w:marTop w:val="0"/>
      <w:marBottom w:val="0"/>
      <w:divBdr>
        <w:top w:val="none" w:sz="0" w:space="0" w:color="auto"/>
        <w:left w:val="none" w:sz="0" w:space="0" w:color="auto"/>
        <w:bottom w:val="none" w:sz="0" w:space="0" w:color="auto"/>
        <w:right w:val="none" w:sz="0" w:space="0" w:color="auto"/>
      </w:divBdr>
    </w:div>
    <w:div w:id="1988584219">
      <w:bodyDiv w:val="1"/>
      <w:marLeft w:val="0"/>
      <w:marRight w:val="0"/>
      <w:marTop w:val="0"/>
      <w:marBottom w:val="0"/>
      <w:divBdr>
        <w:top w:val="none" w:sz="0" w:space="0" w:color="auto"/>
        <w:left w:val="none" w:sz="0" w:space="0" w:color="auto"/>
        <w:bottom w:val="none" w:sz="0" w:space="0" w:color="auto"/>
        <w:right w:val="none" w:sz="0" w:space="0" w:color="auto"/>
      </w:divBdr>
    </w:div>
    <w:div w:id="1993480080">
      <w:bodyDiv w:val="1"/>
      <w:marLeft w:val="0"/>
      <w:marRight w:val="0"/>
      <w:marTop w:val="0"/>
      <w:marBottom w:val="0"/>
      <w:divBdr>
        <w:top w:val="none" w:sz="0" w:space="0" w:color="auto"/>
        <w:left w:val="none" w:sz="0" w:space="0" w:color="auto"/>
        <w:bottom w:val="none" w:sz="0" w:space="0" w:color="auto"/>
        <w:right w:val="none" w:sz="0" w:space="0" w:color="auto"/>
      </w:divBdr>
    </w:div>
    <w:div w:id="1998994896">
      <w:bodyDiv w:val="1"/>
      <w:marLeft w:val="0"/>
      <w:marRight w:val="0"/>
      <w:marTop w:val="0"/>
      <w:marBottom w:val="0"/>
      <w:divBdr>
        <w:top w:val="none" w:sz="0" w:space="0" w:color="auto"/>
        <w:left w:val="none" w:sz="0" w:space="0" w:color="auto"/>
        <w:bottom w:val="none" w:sz="0" w:space="0" w:color="auto"/>
        <w:right w:val="none" w:sz="0" w:space="0" w:color="auto"/>
      </w:divBdr>
    </w:div>
    <w:div w:id="2039233349">
      <w:bodyDiv w:val="1"/>
      <w:marLeft w:val="0"/>
      <w:marRight w:val="0"/>
      <w:marTop w:val="0"/>
      <w:marBottom w:val="0"/>
      <w:divBdr>
        <w:top w:val="none" w:sz="0" w:space="0" w:color="auto"/>
        <w:left w:val="none" w:sz="0" w:space="0" w:color="auto"/>
        <w:bottom w:val="none" w:sz="0" w:space="0" w:color="auto"/>
        <w:right w:val="none" w:sz="0" w:space="0" w:color="auto"/>
      </w:divBdr>
    </w:div>
    <w:div w:id="2067751583">
      <w:bodyDiv w:val="1"/>
      <w:marLeft w:val="0"/>
      <w:marRight w:val="0"/>
      <w:marTop w:val="0"/>
      <w:marBottom w:val="0"/>
      <w:divBdr>
        <w:top w:val="none" w:sz="0" w:space="0" w:color="auto"/>
        <w:left w:val="none" w:sz="0" w:space="0" w:color="auto"/>
        <w:bottom w:val="none" w:sz="0" w:space="0" w:color="auto"/>
        <w:right w:val="none" w:sz="0" w:space="0" w:color="auto"/>
      </w:divBdr>
    </w:div>
    <w:div w:id="2087679093">
      <w:bodyDiv w:val="1"/>
      <w:marLeft w:val="0"/>
      <w:marRight w:val="0"/>
      <w:marTop w:val="0"/>
      <w:marBottom w:val="0"/>
      <w:divBdr>
        <w:top w:val="none" w:sz="0" w:space="0" w:color="auto"/>
        <w:left w:val="none" w:sz="0" w:space="0" w:color="auto"/>
        <w:bottom w:val="none" w:sz="0" w:space="0" w:color="auto"/>
        <w:right w:val="none" w:sz="0" w:space="0" w:color="auto"/>
      </w:divBdr>
    </w:div>
    <w:div w:id="2091386631">
      <w:bodyDiv w:val="1"/>
      <w:marLeft w:val="0"/>
      <w:marRight w:val="0"/>
      <w:marTop w:val="0"/>
      <w:marBottom w:val="0"/>
      <w:divBdr>
        <w:top w:val="none" w:sz="0" w:space="0" w:color="auto"/>
        <w:left w:val="none" w:sz="0" w:space="0" w:color="auto"/>
        <w:bottom w:val="none" w:sz="0" w:space="0" w:color="auto"/>
        <w:right w:val="none" w:sz="0" w:space="0" w:color="auto"/>
      </w:divBdr>
    </w:div>
    <w:div w:id="2105297217">
      <w:bodyDiv w:val="1"/>
      <w:marLeft w:val="0"/>
      <w:marRight w:val="0"/>
      <w:marTop w:val="0"/>
      <w:marBottom w:val="0"/>
      <w:divBdr>
        <w:top w:val="none" w:sz="0" w:space="0" w:color="auto"/>
        <w:left w:val="none" w:sz="0" w:space="0" w:color="auto"/>
        <w:bottom w:val="none" w:sz="0" w:space="0" w:color="auto"/>
        <w:right w:val="none" w:sz="0" w:space="0" w:color="auto"/>
      </w:divBdr>
    </w:div>
    <w:div w:id="2110351966">
      <w:bodyDiv w:val="1"/>
      <w:marLeft w:val="0"/>
      <w:marRight w:val="0"/>
      <w:marTop w:val="0"/>
      <w:marBottom w:val="0"/>
      <w:divBdr>
        <w:top w:val="none" w:sz="0" w:space="0" w:color="auto"/>
        <w:left w:val="none" w:sz="0" w:space="0" w:color="auto"/>
        <w:bottom w:val="none" w:sz="0" w:space="0" w:color="auto"/>
        <w:right w:val="none" w:sz="0" w:space="0" w:color="auto"/>
      </w:divBdr>
    </w:div>
    <w:div w:id="2112313059">
      <w:bodyDiv w:val="1"/>
      <w:marLeft w:val="0"/>
      <w:marRight w:val="0"/>
      <w:marTop w:val="0"/>
      <w:marBottom w:val="0"/>
      <w:divBdr>
        <w:top w:val="none" w:sz="0" w:space="0" w:color="auto"/>
        <w:left w:val="none" w:sz="0" w:space="0" w:color="auto"/>
        <w:bottom w:val="none" w:sz="0" w:space="0" w:color="auto"/>
        <w:right w:val="none" w:sz="0" w:space="0" w:color="auto"/>
      </w:divBdr>
    </w:div>
    <w:div w:id="2119831129">
      <w:bodyDiv w:val="1"/>
      <w:marLeft w:val="0"/>
      <w:marRight w:val="0"/>
      <w:marTop w:val="0"/>
      <w:marBottom w:val="0"/>
      <w:divBdr>
        <w:top w:val="none" w:sz="0" w:space="0" w:color="auto"/>
        <w:left w:val="none" w:sz="0" w:space="0" w:color="auto"/>
        <w:bottom w:val="none" w:sz="0" w:space="0" w:color="auto"/>
        <w:right w:val="none" w:sz="0" w:space="0" w:color="auto"/>
      </w:divBdr>
    </w:div>
    <w:div w:id="21416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1900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8187-C5A9-41F6-AD0C-3EDB2031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2021-02-25T10:10:00Z</cp:lastPrinted>
  <dcterms:created xsi:type="dcterms:W3CDTF">2021-03-04T08:09:00Z</dcterms:created>
  <dcterms:modified xsi:type="dcterms:W3CDTF">2021-03-04T08:09:00Z</dcterms:modified>
</cp:coreProperties>
</file>