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AD0" w:rsidRPr="001E292F" w:rsidRDefault="002D2AD0" w:rsidP="001E292F">
      <w:pPr>
        <w:suppressAutoHyphens/>
        <w:spacing w:line="280" w:lineRule="exact"/>
        <w:jc w:val="center"/>
        <w:rPr>
          <w:rFonts w:ascii="Times New Roman" w:hAnsi="Times New Roman"/>
          <w:sz w:val="28"/>
          <w:szCs w:val="28"/>
        </w:rPr>
      </w:pPr>
      <w:bookmarkStart w:id="0" w:name="_GoBack"/>
      <w:bookmarkEnd w:id="0"/>
      <w:r w:rsidRPr="001E292F">
        <w:rPr>
          <w:rFonts w:ascii="Times New Roman" w:hAnsi="Times New Roman"/>
          <w:sz w:val="28"/>
          <w:szCs w:val="28"/>
        </w:rPr>
        <w:t>УЧРЕЖДЕНИЕ ОБРАЗОВАНИЯ</w:t>
      </w:r>
    </w:p>
    <w:p w:rsidR="002D2AD0" w:rsidRPr="001E292F" w:rsidRDefault="002D2AD0" w:rsidP="001E292F">
      <w:pPr>
        <w:suppressAutoHyphens/>
        <w:spacing w:line="280" w:lineRule="exact"/>
        <w:jc w:val="center"/>
        <w:rPr>
          <w:rFonts w:ascii="Times New Roman" w:hAnsi="Times New Roman"/>
          <w:sz w:val="28"/>
          <w:szCs w:val="28"/>
        </w:rPr>
      </w:pPr>
      <w:r w:rsidRPr="001E292F">
        <w:rPr>
          <w:rFonts w:ascii="Times New Roman" w:hAnsi="Times New Roman"/>
          <w:sz w:val="28"/>
          <w:szCs w:val="28"/>
        </w:rPr>
        <w:t>«МОГИЛЕВСКИЙ ИНСТИТУТ</w:t>
      </w:r>
    </w:p>
    <w:p w:rsidR="002D2AD0" w:rsidRPr="001E292F" w:rsidRDefault="002D2AD0" w:rsidP="001E292F">
      <w:pPr>
        <w:suppressAutoHyphens/>
        <w:spacing w:line="280" w:lineRule="exact"/>
        <w:jc w:val="center"/>
        <w:rPr>
          <w:rFonts w:ascii="Times New Roman" w:hAnsi="Times New Roman"/>
          <w:sz w:val="28"/>
          <w:szCs w:val="28"/>
        </w:rPr>
      </w:pPr>
      <w:r w:rsidRPr="001E292F">
        <w:rPr>
          <w:rFonts w:ascii="Times New Roman" w:hAnsi="Times New Roman"/>
          <w:sz w:val="28"/>
          <w:szCs w:val="28"/>
        </w:rPr>
        <w:t>МИНИСТЕРСТВА ВНУТРЕННИХ ДЕЛ РЕСПУБЛИКИ БЕЛАРУСЬ»</w:t>
      </w:r>
    </w:p>
    <w:p w:rsidR="002D2AD0" w:rsidRPr="001E292F" w:rsidRDefault="002D2AD0" w:rsidP="001E292F">
      <w:pPr>
        <w:suppressAutoHyphens/>
        <w:spacing w:line="280" w:lineRule="exact"/>
        <w:ind w:firstLine="600"/>
        <w:jc w:val="center"/>
        <w:rPr>
          <w:rFonts w:ascii="Times New Roman" w:hAnsi="Times New Roman"/>
          <w:sz w:val="28"/>
          <w:szCs w:val="28"/>
        </w:rPr>
      </w:pPr>
    </w:p>
    <w:p w:rsidR="002D2AD0" w:rsidRPr="001E292F" w:rsidRDefault="002D2AD0" w:rsidP="001E292F">
      <w:pPr>
        <w:suppressAutoHyphens/>
        <w:spacing w:line="280" w:lineRule="exact"/>
        <w:ind w:firstLine="600"/>
        <w:jc w:val="center"/>
        <w:rPr>
          <w:rFonts w:ascii="Times New Roman" w:hAnsi="Times New Roman"/>
          <w:sz w:val="28"/>
          <w:szCs w:val="28"/>
        </w:rPr>
      </w:pPr>
    </w:p>
    <w:p w:rsidR="002D2AD0" w:rsidRPr="001E292F" w:rsidRDefault="002D2AD0" w:rsidP="001E292F">
      <w:pPr>
        <w:suppressAutoHyphens/>
        <w:spacing w:line="280" w:lineRule="exact"/>
        <w:ind w:firstLine="600"/>
        <w:jc w:val="center"/>
        <w:rPr>
          <w:rFonts w:ascii="Times New Roman" w:hAnsi="Times New Roman"/>
          <w:sz w:val="28"/>
          <w:szCs w:val="28"/>
        </w:rPr>
      </w:pPr>
      <w:r w:rsidRPr="001E292F">
        <w:rPr>
          <w:rFonts w:ascii="Times New Roman" w:hAnsi="Times New Roman"/>
          <w:sz w:val="28"/>
          <w:szCs w:val="28"/>
        </w:rPr>
        <w:t>Кафедра правовых дисциплин</w:t>
      </w:r>
    </w:p>
    <w:p w:rsidR="002D2AD0" w:rsidRPr="001E292F" w:rsidRDefault="002D2AD0" w:rsidP="001E292F">
      <w:pPr>
        <w:suppressAutoHyphens/>
        <w:spacing w:line="280" w:lineRule="exact"/>
        <w:ind w:firstLine="600"/>
        <w:jc w:val="center"/>
        <w:rPr>
          <w:rFonts w:ascii="Times New Roman" w:hAnsi="Times New Roman"/>
          <w:sz w:val="28"/>
          <w:szCs w:val="28"/>
        </w:rPr>
      </w:pPr>
    </w:p>
    <w:p w:rsidR="002D2AD0" w:rsidRPr="001E292F" w:rsidRDefault="002D2AD0" w:rsidP="001E292F">
      <w:pPr>
        <w:suppressAutoHyphens/>
        <w:spacing w:line="280" w:lineRule="exact"/>
        <w:ind w:firstLine="600"/>
        <w:jc w:val="center"/>
        <w:rPr>
          <w:rFonts w:ascii="Times New Roman" w:hAnsi="Times New Roman"/>
          <w:sz w:val="28"/>
          <w:szCs w:val="28"/>
        </w:rPr>
      </w:pPr>
    </w:p>
    <w:p w:rsidR="002D2AD0" w:rsidRPr="001E292F" w:rsidRDefault="002D2AD0" w:rsidP="001E292F">
      <w:pPr>
        <w:suppressAutoHyphens/>
        <w:spacing w:line="280" w:lineRule="exact"/>
        <w:ind w:firstLine="600"/>
        <w:jc w:val="center"/>
        <w:rPr>
          <w:rFonts w:ascii="Times New Roman" w:hAnsi="Times New Roman"/>
          <w:sz w:val="28"/>
          <w:szCs w:val="28"/>
        </w:rPr>
      </w:pPr>
    </w:p>
    <w:p w:rsidR="002D2AD0" w:rsidRPr="001E292F" w:rsidRDefault="002D2AD0" w:rsidP="001E292F">
      <w:pPr>
        <w:suppressAutoHyphens/>
        <w:spacing w:line="280" w:lineRule="exact"/>
        <w:ind w:firstLine="600"/>
        <w:jc w:val="center"/>
        <w:rPr>
          <w:rFonts w:ascii="Times New Roman" w:hAnsi="Times New Roman"/>
          <w:sz w:val="28"/>
          <w:szCs w:val="28"/>
        </w:rPr>
      </w:pPr>
    </w:p>
    <w:p w:rsidR="002D2AD0" w:rsidRPr="001E292F" w:rsidRDefault="002D2AD0" w:rsidP="001E292F">
      <w:pPr>
        <w:widowControl w:val="0"/>
        <w:suppressAutoHyphens/>
        <w:spacing w:line="280" w:lineRule="exact"/>
        <w:jc w:val="center"/>
        <w:rPr>
          <w:rFonts w:ascii="Times New Roman" w:hAnsi="Times New Roman"/>
          <w:sz w:val="28"/>
          <w:szCs w:val="28"/>
        </w:rPr>
      </w:pPr>
      <w:r w:rsidRPr="001E292F">
        <w:rPr>
          <w:rFonts w:ascii="Times New Roman" w:hAnsi="Times New Roman"/>
          <w:sz w:val="28"/>
          <w:szCs w:val="28"/>
        </w:rPr>
        <w:t>ЮРИДИЧЕСКАЯ ТЕРМИНОЛОГИЯ</w:t>
      </w:r>
    </w:p>
    <w:p w:rsidR="000B3AD2" w:rsidRPr="001E292F" w:rsidRDefault="002D2AD0" w:rsidP="001E292F">
      <w:pPr>
        <w:widowControl w:val="0"/>
        <w:suppressAutoHyphens/>
        <w:spacing w:line="280" w:lineRule="exact"/>
        <w:jc w:val="center"/>
        <w:rPr>
          <w:rFonts w:ascii="Times New Roman" w:hAnsi="Times New Roman"/>
          <w:sz w:val="28"/>
          <w:szCs w:val="28"/>
        </w:rPr>
      </w:pPr>
      <w:r w:rsidRPr="001E292F">
        <w:rPr>
          <w:rFonts w:ascii="Times New Roman" w:hAnsi="Times New Roman"/>
          <w:sz w:val="28"/>
          <w:szCs w:val="28"/>
        </w:rPr>
        <w:t>специальности переподготовки 1-93 01 7</w:t>
      </w:r>
      <w:r w:rsidR="000B3AD2" w:rsidRPr="001E292F">
        <w:rPr>
          <w:rFonts w:ascii="Times New Roman" w:hAnsi="Times New Roman"/>
          <w:sz w:val="28"/>
          <w:szCs w:val="28"/>
        </w:rPr>
        <w:t>3</w:t>
      </w:r>
    </w:p>
    <w:p w:rsidR="002D2AD0" w:rsidRPr="001E292F" w:rsidRDefault="000B3AD2" w:rsidP="001E292F">
      <w:pPr>
        <w:suppressAutoHyphens/>
        <w:spacing w:line="280" w:lineRule="exact"/>
        <w:ind w:firstLine="600"/>
        <w:jc w:val="center"/>
        <w:rPr>
          <w:rFonts w:ascii="Times New Roman" w:hAnsi="Times New Roman"/>
          <w:sz w:val="28"/>
          <w:szCs w:val="28"/>
        </w:rPr>
      </w:pPr>
      <w:r w:rsidRPr="001E292F">
        <w:rPr>
          <w:rFonts w:ascii="Times New Roman" w:hAnsi="Times New Roman"/>
          <w:sz w:val="28"/>
          <w:szCs w:val="28"/>
        </w:rPr>
        <w:t>Охрана общественного порядка и обеспечение безопасности (специалист в сфере охраны общественного порядка)</w:t>
      </w:r>
    </w:p>
    <w:p w:rsidR="002D2AD0" w:rsidRPr="001E292F" w:rsidRDefault="002D2AD0" w:rsidP="001E292F">
      <w:pPr>
        <w:suppressAutoHyphens/>
        <w:spacing w:line="280" w:lineRule="exact"/>
        <w:ind w:firstLine="600"/>
        <w:jc w:val="center"/>
        <w:rPr>
          <w:rFonts w:ascii="Times New Roman" w:hAnsi="Times New Roman"/>
          <w:sz w:val="28"/>
          <w:szCs w:val="28"/>
        </w:rPr>
      </w:pPr>
    </w:p>
    <w:p w:rsidR="002D2AD0" w:rsidRPr="001E292F" w:rsidRDefault="002D2AD0" w:rsidP="001E292F">
      <w:pPr>
        <w:suppressAutoHyphens/>
        <w:spacing w:line="280" w:lineRule="exact"/>
        <w:ind w:firstLine="600"/>
        <w:jc w:val="both"/>
        <w:rPr>
          <w:rFonts w:ascii="Times New Roman" w:hAnsi="Times New Roman"/>
          <w:sz w:val="28"/>
          <w:szCs w:val="28"/>
        </w:rPr>
      </w:pPr>
    </w:p>
    <w:p w:rsidR="002D2AD0" w:rsidRPr="001E292F" w:rsidRDefault="002D2AD0" w:rsidP="001E292F">
      <w:pPr>
        <w:suppressAutoHyphens/>
        <w:spacing w:line="280" w:lineRule="exact"/>
        <w:jc w:val="both"/>
        <w:rPr>
          <w:rFonts w:ascii="Times New Roman" w:hAnsi="Times New Roman"/>
          <w:sz w:val="28"/>
          <w:szCs w:val="28"/>
        </w:rPr>
      </w:pPr>
      <w:r w:rsidRPr="001E292F">
        <w:rPr>
          <w:rFonts w:ascii="Times New Roman" w:hAnsi="Times New Roman"/>
          <w:sz w:val="28"/>
          <w:szCs w:val="28"/>
        </w:rPr>
        <w:t xml:space="preserve">Форма получения образования: </w:t>
      </w:r>
      <w:r w:rsidR="000B3AD2" w:rsidRPr="001E292F">
        <w:rPr>
          <w:rFonts w:ascii="Times New Roman" w:hAnsi="Times New Roman"/>
          <w:sz w:val="28"/>
          <w:szCs w:val="28"/>
        </w:rPr>
        <w:t>заочная</w:t>
      </w:r>
    </w:p>
    <w:p w:rsidR="002D2AD0" w:rsidRPr="001E292F" w:rsidRDefault="002D2AD0" w:rsidP="001E292F">
      <w:pPr>
        <w:suppressAutoHyphens/>
        <w:spacing w:line="280" w:lineRule="exact"/>
        <w:ind w:firstLine="600"/>
        <w:jc w:val="both"/>
        <w:rPr>
          <w:rFonts w:ascii="Times New Roman" w:hAnsi="Times New Roman"/>
          <w:sz w:val="28"/>
          <w:szCs w:val="28"/>
        </w:rPr>
      </w:pPr>
    </w:p>
    <w:p w:rsidR="002D2AD0" w:rsidRPr="001E292F" w:rsidRDefault="002D2AD0" w:rsidP="001E292F">
      <w:pPr>
        <w:suppressAutoHyphens/>
        <w:spacing w:line="280" w:lineRule="exact"/>
        <w:ind w:firstLine="600"/>
        <w:jc w:val="both"/>
        <w:rPr>
          <w:rFonts w:ascii="Times New Roman" w:hAnsi="Times New Roman"/>
          <w:sz w:val="28"/>
          <w:szCs w:val="28"/>
        </w:rPr>
      </w:pPr>
    </w:p>
    <w:p w:rsidR="002D2AD0" w:rsidRPr="001E292F" w:rsidRDefault="002D2AD0" w:rsidP="001E292F">
      <w:pPr>
        <w:suppressAutoHyphens/>
        <w:spacing w:line="280" w:lineRule="exact"/>
        <w:ind w:firstLine="600"/>
        <w:jc w:val="both"/>
        <w:rPr>
          <w:rFonts w:ascii="Times New Roman" w:hAnsi="Times New Roman"/>
          <w:sz w:val="28"/>
          <w:szCs w:val="28"/>
        </w:rPr>
      </w:pPr>
    </w:p>
    <w:p w:rsidR="002D2AD0" w:rsidRPr="001E292F" w:rsidRDefault="002D2AD0" w:rsidP="001E292F">
      <w:pPr>
        <w:suppressAutoHyphens/>
        <w:spacing w:line="280" w:lineRule="exact"/>
        <w:ind w:left="5103"/>
        <w:jc w:val="both"/>
        <w:rPr>
          <w:rFonts w:ascii="Times New Roman" w:hAnsi="Times New Roman"/>
          <w:sz w:val="28"/>
          <w:szCs w:val="28"/>
        </w:rPr>
      </w:pPr>
      <w:r w:rsidRPr="001E292F">
        <w:rPr>
          <w:rFonts w:ascii="Times New Roman" w:hAnsi="Times New Roman"/>
          <w:sz w:val="28"/>
          <w:szCs w:val="28"/>
        </w:rPr>
        <w:t>Разработчик:</w:t>
      </w:r>
    </w:p>
    <w:p w:rsidR="002D2AD0" w:rsidRPr="001E292F" w:rsidRDefault="000B3AD2" w:rsidP="001E292F">
      <w:pPr>
        <w:suppressAutoHyphens/>
        <w:spacing w:line="280" w:lineRule="exact"/>
        <w:ind w:left="5103"/>
        <w:jc w:val="both"/>
        <w:rPr>
          <w:rFonts w:ascii="Times New Roman" w:hAnsi="Times New Roman"/>
          <w:sz w:val="28"/>
          <w:szCs w:val="28"/>
        </w:rPr>
      </w:pPr>
      <w:r w:rsidRPr="001E292F">
        <w:rPr>
          <w:rFonts w:ascii="Times New Roman" w:hAnsi="Times New Roman"/>
          <w:sz w:val="28"/>
          <w:szCs w:val="28"/>
        </w:rPr>
        <w:t xml:space="preserve">заведующий </w:t>
      </w:r>
      <w:r w:rsidR="002D2AD0" w:rsidRPr="001E292F">
        <w:rPr>
          <w:rFonts w:ascii="Times New Roman" w:hAnsi="Times New Roman"/>
          <w:sz w:val="28"/>
          <w:szCs w:val="28"/>
        </w:rPr>
        <w:t>кафедр</w:t>
      </w:r>
      <w:r w:rsidRPr="001E292F">
        <w:rPr>
          <w:rFonts w:ascii="Times New Roman" w:hAnsi="Times New Roman"/>
          <w:sz w:val="28"/>
          <w:szCs w:val="28"/>
        </w:rPr>
        <w:t>ой</w:t>
      </w:r>
      <w:r w:rsidR="002D2AD0" w:rsidRPr="001E292F">
        <w:rPr>
          <w:rFonts w:ascii="Times New Roman" w:hAnsi="Times New Roman"/>
          <w:sz w:val="28"/>
          <w:szCs w:val="28"/>
        </w:rPr>
        <w:t xml:space="preserve"> правовых дисциплин </w:t>
      </w:r>
    </w:p>
    <w:p w:rsidR="002D2AD0" w:rsidRPr="001E292F" w:rsidRDefault="003F111F" w:rsidP="001E292F">
      <w:pPr>
        <w:suppressAutoHyphens/>
        <w:spacing w:line="280" w:lineRule="exact"/>
        <w:ind w:left="5103"/>
        <w:jc w:val="both"/>
        <w:rPr>
          <w:rFonts w:ascii="Times New Roman" w:hAnsi="Times New Roman"/>
          <w:sz w:val="28"/>
          <w:szCs w:val="28"/>
        </w:rPr>
      </w:pPr>
      <w:r w:rsidRPr="001E292F">
        <w:rPr>
          <w:rFonts w:ascii="Times New Roman" w:hAnsi="Times New Roman"/>
          <w:sz w:val="28"/>
          <w:szCs w:val="28"/>
        </w:rPr>
        <w:t>Демидова И.А.</w:t>
      </w:r>
    </w:p>
    <w:p w:rsidR="002D2AD0" w:rsidRPr="001E292F" w:rsidRDefault="002D2AD0" w:rsidP="001E292F">
      <w:pPr>
        <w:suppressAutoHyphens/>
        <w:spacing w:line="280" w:lineRule="exact"/>
        <w:ind w:left="5103"/>
        <w:jc w:val="both"/>
        <w:rPr>
          <w:rFonts w:ascii="Times New Roman" w:hAnsi="Times New Roman"/>
          <w:sz w:val="28"/>
          <w:szCs w:val="28"/>
        </w:rPr>
      </w:pPr>
    </w:p>
    <w:p w:rsidR="002D2AD0" w:rsidRPr="001E292F" w:rsidRDefault="002D2AD0" w:rsidP="001E292F">
      <w:pPr>
        <w:suppressAutoHyphens/>
        <w:spacing w:line="280" w:lineRule="exact"/>
        <w:ind w:left="4248" w:firstLine="708"/>
        <w:jc w:val="both"/>
        <w:rPr>
          <w:rFonts w:ascii="Times New Roman" w:hAnsi="Times New Roman"/>
          <w:sz w:val="28"/>
          <w:szCs w:val="28"/>
        </w:rPr>
      </w:pPr>
    </w:p>
    <w:p w:rsidR="002D2AD0" w:rsidRPr="001E292F" w:rsidRDefault="002D2AD0" w:rsidP="001E292F">
      <w:pPr>
        <w:suppressAutoHyphens/>
        <w:spacing w:line="280" w:lineRule="exact"/>
        <w:ind w:left="4248" w:firstLine="708"/>
        <w:jc w:val="both"/>
        <w:rPr>
          <w:rFonts w:ascii="Times New Roman" w:hAnsi="Times New Roman"/>
          <w:sz w:val="28"/>
          <w:szCs w:val="28"/>
        </w:rPr>
      </w:pPr>
    </w:p>
    <w:p w:rsidR="002D2AD0" w:rsidRPr="001E292F" w:rsidRDefault="002D2AD0" w:rsidP="001E292F">
      <w:pPr>
        <w:suppressAutoHyphens/>
        <w:spacing w:line="280" w:lineRule="exact"/>
        <w:ind w:firstLine="600"/>
        <w:jc w:val="both"/>
        <w:rPr>
          <w:rFonts w:ascii="Times New Roman" w:hAnsi="Times New Roman"/>
          <w:sz w:val="28"/>
          <w:szCs w:val="28"/>
        </w:rPr>
      </w:pPr>
    </w:p>
    <w:p w:rsidR="002D2AD0" w:rsidRPr="001E292F" w:rsidRDefault="002D2AD0" w:rsidP="001E292F">
      <w:pPr>
        <w:suppressAutoHyphens/>
        <w:spacing w:line="280" w:lineRule="exact"/>
        <w:ind w:firstLine="600"/>
        <w:jc w:val="center"/>
        <w:rPr>
          <w:rFonts w:ascii="Times New Roman" w:hAnsi="Times New Roman"/>
          <w:sz w:val="28"/>
          <w:szCs w:val="28"/>
        </w:rPr>
      </w:pPr>
      <w:r w:rsidRPr="001E292F">
        <w:rPr>
          <w:rFonts w:ascii="Times New Roman" w:hAnsi="Times New Roman"/>
          <w:sz w:val="28"/>
          <w:szCs w:val="28"/>
        </w:rPr>
        <w:t>Допущены к использованию в образовательном процессе кафедрой</w:t>
      </w:r>
    </w:p>
    <w:p w:rsidR="002D2AD0" w:rsidRPr="001E292F" w:rsidRDefault="00EE0342" w:rsidP="001E292F">
      <w:pPr>
        <w:suppressAutoHyphens/>
        <w:spacing w:line="280" w:lineRule="exact"/>
        <w:ind w:firstLine="600"/>
        <w:jc w:val="center"/>
        <w:rPr>
          <w:rFonts w:ascii="Times New Roman" w:hAnsi="Times New Roman"/>
          <w:b/>
          <w:sz w:val="28"/>
          <w:szCs w:val="28"/>
        </w:rPr>
      </w:pPr>
      <w:r w:rsidRPr="001E292F">
        <w:rPr>
          <w:rFonts w:ascii="Times New Roman" w:hAnsi="Times New Roman"/>
          <w:sz w:val="28"/>
          <w:szCs w:val="28"/>
        </w:rPr>
        <w:t xml:space="preserve">правовых дисциплин </w:t>
      </w:r>
      <w:r w:rsidR="00E23ECE" w:rsidRPr="001E292F">
        <w:rPr>
          <w:rFonts w:ascii="Times New Roman" w:hAnsi="Times New Roman"/>
          <w:sz w:val="28"/>
          <w:szCs w:val="28"/>
        </w:rPr>
        <w:t>27</w:t>
      </w:r>
      <w:r w:rsidR="002D2AD0" w:rsidRPr="001E292F">
        <w:rPr>
          <w:rFonts w:ascii="Times New Roman" w:hAnsi="Times New Roman"/>
          <w:sz w:val="28"/>
          <w:szCs w:val="28"/>
        </w:rPr>
        <w:t>.</w:t>
      </w:r>
      <w:r w:rsidR="00E23ECE" w:rsidRPr="001E292F">
        <w:rPr>
          <w:rFonts w:ascii="Times New Roman" w:hAnsi="Times New Roman"/>
          <w:sz w:val="28"/>
          <w:szCs w:val="28"/>
        </w:rPr>
        <w:t>10</w:t>
      </w:r>
      <w:r w:rsidR="002D2AD0" w:rsidRPr="001E292F">
        <w:rPr>
          <w:rFonts w:ascii="Times New Roman" w:hAnsi="Times New Roman"/>
          <w:sz w:val="28"/>
          <w:szCs w:val="28"/>
        </w:rPr>
        <w:t>.20</w:t>
      </w:r>
      <w:r w:rsidR="000B3AD2" w:rsidRPr="001E292F">
        <w:rPr>
          <w:rFonts w:ascii="Times New Roman" w:hAnsi="Times New Roman"/>
          <w:sz w:val="28"/>
          <w:szCs w:val="28"/>
        </w:rPr>
        <w:t>20</w:t>
      </w:r>
      <w:r w:rsidR="002D2AD0" w:rsidRPr="001E292F">
        <w:rPr>
          <w:rFonts w:ascii="Times New Roman" w:hAnsi="Times New Roman"/>
          <w:sz w:val="28"/>
          <w:szCs w:val="28"/>
        </w:rPr>
        <w:t xml:space="preserve"> г., протокол № </w:t>
      </w:r>
      <w:r w:rsidR="00E23ECE" w:rsidRPr="001E292F">
        <w:rPr>
          <w:rFonts w:ascii="Times New Roman" w:hAnsi="Times New Roman"/>
          <w:sz w:val="28"/>
          <w:szCs w:val="28"/>
        </w:rPr>
        <w:t>3</w:t>
      </w:r>
    </w:p>
    <w:p w:rsidR="002D2AD0" w:rsidRPr="001E292F" w:rsidRDefault="002D2AD0" w:rsidP="001E292F">
      <w:pPr>
        <w:suppressAutoHyphens/>
        <w:spacing w:line="280" w:lineRule="exact"/>
        <w:ind w:firstLine="1308"/>
        <w:jc w:val="center"/>
        <w:rPr>
          <w:rFonts w:ascii="Times New Roman" w:hAnsi="Times New Roman"/>
          <w:sz w:val="28"/>
          <w:szCs w:val="28"/>
        </w:rPr>
      </w:pPr>
    </w:p>
    <w:p w:rsidR="002D2AD0" w:rsidRPr="001E292F" w:rsidRDefault="002D2AD0" w:rsidP="001E292F">
      <w:pPr>
        <w:suppressAutoHyphens/>
        <w:spacing w:line="280" w:lineRule="exact"/>
        <w:ind w:firstLine="1308"/>
        <w:jc w:val="center"/>
        <w:rPr>
          <w:rFonts w:ascii="Times New Roman" w:hAnsi="Times New Roman"/>
          <w:sz w:val="28"/>
          <w:szCs w:val="28"/>
        </w:rPr>
      </w:pPr>
    </w:p>
    <w:p w:rsidR="002D2AD0" w:rsidRPr="001E292F" w:rsidRDefault="002D2AD0" w:rsidP="001E292F">
      <w:pPr>
        <w:suppressAutoHyphens/>
        <w:spacing w:line="280" w:lineRule="exact"/>
        <w:ind w:firstLine="1308"/>
        <w:jc w:val="center"/>
        <w:rPr>
          <w:rFonts w:ascii="Times New Roman" w:hAnsi="Times New Roman"/>
          <w:sz w:val="28"/>
          <w:szCs w:val="28"/>
        </w:rPr>
      </w:pPr>
    </w:p>
    <w:p w:rsidR="002D2AD0" w:rsidRPr="001E292F" w:rsidRDefault="002D2AD0" w:rsidP="001E292F">
      <w:pPr>
        <w:tabs>
          <w:tab w:val="left" w:pos="5160"/>
          <w:tab w:val="left" w:pos="5400"/>
        </w:tabs>
        <w:suppressAutoHyphens/>
        <w:spacing w:line="280" w:lineRule="exact"/>
        <w:jc w:val="both"/>
        <w:rPr>
          <w:rFonts w:ascii="Times New Roman" w:hAnsi="Times New Roman"/>
          <w:sz w:val="28"/>
          <w:szCs w:val="28"/>
        </w:rPr>
      </w:pPr>
      <w:r w:rsidRPr="001E292F">
        <w:rPr>
          <w:rFonts w:ascii="Times New Roman" w:hAnsi="Times New Roman"/>
          <w:sz w:val="28"/>
          <w:szCs w:val="28"/>
        </w:rPr>
        <w:t xml:space="preserve">                                                                         Заведующий кафедрой</w:t>
      </w:r>
    </w:p>
    <w:p w:rsidR="002D2AD0" w:rsidRPr="001E292F" w:rsidRDefault="002D2AD0" w:rsidP="001E292F">
      <w:pPr>
        <w:tabs>
          <w:tab w:val="left" w:pos="3407"/>
          <w:tab w:val="left" w:pos="5160"/>
          <w:tab w:val="left" w:pos="5760"/>
        </w:tabs>
        <w:suppressAutoHyphens/>
        <w:spacing w:line="280" w:lineRule="exact"/>
        <w:jc w:val="both"/>
        <w:rPr>
          <w:rFonts w:ascii="Times New Roman" w:hAnsi="Times New Roman"/>
          <w:sz w:val="28"/>
          <w:szCs w:val="28"/>
        </w:rPr>
      </w:pPr>
      <w:r w:rsidRPr="001E292F">
        <w:rPr>
          <w:rFonts w:ascii="Times New Roman" w:hAnsi="Times New Roman"/>
          <w:sz w:val="28"/>
          <w:szCs w:val="28"/>
        </w:rPr>
        <w:t xml:space="preserve">                                                                         правовых дисциплин</w:t>
      </w:r>
    </w:p>
    <w:p w:rsidR="002D2AD0" w:rsidRPr="001E292F" w:rsidRDefault="002D2AD0" w:rsidP="001E292F">
      <w:pPr>
        <w:tabs>
          <w:tab w:val="left" w:pos="3482"/>
          <w:tab w:val="left" w:pos="5160"/>
          <w:tab w:val="left" w:pos="5760"/>
        </w:tabs>
        <w:suppressAutoHyphens/>
        <w:spacing w:line="280" w:lineRule="exact"/>
        <w:jc w:val="both"/>
        <w:rPr>
          <w:rFonts w:ascii="Times New Roman" w:hAnsi="Times New Roman"/>
          <w:sz w:val="28"/>
          <w:szCs w:val="28"/>
        </w:rPr>
      </w:pPr>
      <w:r w:rsidRPr="001E292F">
        <w:rPr>
          <w:rFonts w:ascii="Times New Roman" w:hAnsi="Times New Roman"/>
          <w:sz w:val="28"/>
          <w:szCs w:val="28"/>
        </w:rPr>
        <w:t xml:space="preserve">                                                                         к.ю.н., доцент</w:t>
      </w:r>
    </w:p>
    <w:p w:rsidR="002D2AD0" w:rsidRPr="001E292F" w:rsidRDefault="002D2AD0" w:rsidP="001E292F">
      <w:pPr>
        <w:tabs>
          <w:tab w:val="left" w:pos="3546"/>
          <w:tab w:val="left" w:pos="5160"/>
          <w:tab w:val="left" w:pos="5760"/>
        </w:tabs>
        <w:suppressAutoHyphens/>
        <w:spacing w:line="280" w:lineRule="exact"/>
        <w:jc w:val="both"/>
        <w:rPr>
          <w:rFonts w:ascii="Times New Roman" w:hAnsi="Times New Roman"/>
          <w:sz w:val="28"/>
          <w:szCs w:val="28"/>
        </w:rPr>
      </w:pPr>
      <w:r w:rsidRPr="001E292F">
        <w:rPr>
          <w:rFonts w:ascii="Times New Roman" w:hAnsi="Times New Roman"/>
          <w:sz w:val="28"/>
          <w:szCs w:val="28"/>
        </w:rPr>
        <w:t xml:space="preserve">                                                                         </w:t>
      </w:r>
      <w:r w:rsidRPr="001E292F">
        <w:rPr>
          <w:rFonts w:ascii="Times New Roman" w:hAnsi="Times New Roman"/>
          <w:sz w:val="28"/>
          <w:szCs w:val="28"/>
        </w:rPr>
        <w:tab/>
      </w:r>
      <w:r w:rsidRPr="001E292F">
        <w:rPr>
          <w:rFonts w:ascii="Times New Roman" w:hAnsi="Times New Roman"/>
          <w:sz w:val="28"/>
          <w:szCs w:val="28"/>
        </w:rPr>
        <w:tab/>
      </w:r>
      <w:r w:rsidR="00F83522">
        <w:rPr>
          <w:rFonts w:ascii="Times New Roman" w:hAnsi="Times New Roman"/>
          <w:sz w:val="28"/>
          <w:szCs w:val="28"/>
        </w:rPr>
        <w:tab/>
      </w:r>
      <w:r w:rsidR="00F83522">
        <w:rPr>
          <w:rFonts w:ascii="Times New Roman" w:hAnsi="Times New Roman"/>
          <w:sz w:val="28"/>
          <w:szCs w:val="28"/>
        </w:rPr>
        <w:tab/>
      </w:r>
      <w:r w:rsidRPr="001E292F">
        <w:rPr>
          <w:rFonts w:ascii="Times New Roman" w:hAnsi="Times New Roman"/>
          <w:sz w:val="28"/>
          <w:szCs w:val="28"/>
        </w:rPr>
        <w:t>И.А. Демидова</w:t>
      </w:r>
    </w:p>
    <w:p w:rsidR="002D2AD0" w:rsidRPr="001E292F" w:rsidRDefault="002D2AD0" w:rsidP="001E292F">
      <w:pPr>
        <w:tabs>
          <w:tab w:val="left" w:pos="3546"/>
          <w:tab w:val="left" w:pos="5160"/>
          <w:tab w:val="left" w:pos="5760"/>
        </w:tabs>
        <w:suppressAutoHyphens/>
        <w:spacing w:line="280" w:lineRule="exact"/>
        <w:jc w:val="both"/>
        <w:rPr>
          <w:rFonts w:ascii="Times New Roman" w:hAnsi="Times New Roman"/>
          <w:sz w:val="28"/>
          <w:szCs w:val="28"/>
        </w:rPr>
      </w:pPr>
    </w:p>
    <w:p w:rsidR="002D2AD0" w:rsidRPr="001E292F" w:rsidRDefault="002D2AD0" w:rsidP="001E292F">
      <w:pPr>
        <w:suppressAutoHyphens/>
        <w:spacing w:line="280" w:lineRule="exact"/>
        <w:ind w:firstLine="600"/>
        <w:jc w:val="center"/>
        <w:rPr>
          <w:rFonts w:ascii="Times New Roman" w:hAnsi="Times New Roman"/>
          <w:sz w:val="28"/>
          <w:szCs w:val="28"/>
        </w:rPr>
      </w:pPr>
      <w:r w:rsidRPr="001E292F">
        <w:rPr>
          <w:rFonts w:ascii="Times New Roman" w:hAnsi="Times New Roman"/>
          <w:sz w:val="28"/>
          <w:szCs w:val="28"/>
        </w:rPr>
        <w:t xml:space="preserve">                </w:t>
      </w:r>
    </w:p>
    <w:p w:rsidR="002D2AD0" w:rsidRDefault="002D2AD0" w:rsidP="001E292F">
      <w:pPr>
        <w:suppressAutoHyphens/>
        <w:spacing w:line="280" w:lineRule="exact"/>
        <w:ind w:firstLine="600"/>
        <w:jc w:val="center"/>
        <w:rPr>
          <w:rFonts w:ascii="Times New Roman" w:hAnsi="Times New Roman"/>
          <w:sz w:val="28"/>
          <w:szCs w:val="28"/>
        </w:rPr>
      </w:pPr>
    </w:p>
    <w:p w:rsidR="00F83522" w:rsidRDefault="00F83522" w:rsidP="001E292F">
      <w:pPr>
        <w:suppressAutoHyphens/>
        <w:spacing w:line="280" w:lineRule="exact"/>
        <w:ind w:firstLine="600"/>
        <w:jc w:val="center"/>
        <w:rPr>
          <w:rFonts w:ascii="Times New Roman" w:hAnsi="Times New Roman"/>
          <w:sz w:val="28"/>
          <w:szCs w:val="28"/>
        </w:rPr>
      </w:pPr>
    </w:p>
    <w:p w:rsidR="00F83522" w:rsidRDefault="00F83522" w:rsidP="001E292F">
      <w:pPr>
        <w:suppressAutoHyphens/>
        <w:spacing w:line="280" w:lineRule="exact"/>
        <w:ind w:firstLine="600"/>
        <w:jc w:val="center"/>
        <w:rPr>
          <w:rFonts w:ascii="Times New Roman" w:hAnsi="Times New Roman"/>
          <w:sz w:val="28"/>
          <w:szCs w:val="28"/>
        </w:rPr>
      </w:pPr>
    </w:p>
    <w:p w:rsidR="00F83522" w:rsidRDefault="00F83522" w:rsidP="001E292F">
      <w:pPr>
        <w:suppressAutoHyphens/>
        <w:spacing w:line="280" w:lineRule="exact"/>
        <w:ind w:firstLine="600"/>
        <w:jc w:val="center"/>
        <w:rPr>
          <w:rFonts w:ascii="Times New Roman" w:hAnsi="Times New Roman"/>
          <w:sz w:val="28"/>
          <w:szCs w:val="28"/>
        </w:rPr>
      </w:pPr>
    </w:p>
    <w:p w:rsidR="00F83522" w:rsidRDefault="00F83522" w:rsidP="001E292F">
      <w:pPr>
        <w:suppressAutoHyphens/>
        <w:spacing w:line="280" w:lineRule="exact"/>
        <w:ind w:firstLine="600"/>
        <w:jc w:val="center"/>
        <w:rPr>
          <w:rFonts w:ascii="Times New Roman" w:hAnsi="Times New Roman"/>
          <w:sz w:val="28"/>
          <w:szCs w:val="28"/>
        </w:rPr>
      </w:pPr>
    </w:p>
    <w:p w:rsidR="00F83522" w:rsidRDefault="00F83522" w:rsidP="001E292F">
      <w:pPr>
        <w:suppressAutoHyphens/>
        <w:spacing w:line="280" w:lineRule="exact"/>
        <w:ind w:firstLine="600"/>
        <w:jc w:val="center"/>
        <w:rPr>
          <w:rFonts w:ascii="Times New Roman" w:hAnsi="Times New Roman"/>
          <w:sz w:val="28"/>
          <w:szCs w:val="28"/>
        </w:rPr>
      </w:pPr>
    </w:p>
    <w:p w:rsidR="00F83522" w:rsidRDefault="00F83522" w:rsidP="001E292F">
      <w:pPr>
        <w:suppressAutoHyphens/>
        <w:spacing w:line="280" w:lineRule="exact"/>
        <w:ind w:firstLine="600"/>
        <w:jc w:val="center"/>
        <w:rPr>
          <w:rFonts w:ascii="Times New Roman" w:hAnsi="Times New Roman"/>
          <w:sz w:val="28"/>
          <w:szCs w:val="28"/>
        </w:rPr>
      </w:pPr>
    </w:p>
    <w:p w:rsidR="00F83522" w:rsidRDefault="00F83522" w:rsidP="001E292F">
      <w:pPr>
        <w:suppressAutoHyphens/>
        <w:spacing w:line="280" w:lineRule="exact"/>
        <w:ind w:firstLine="600"/>
        <w:jc w:val="center"/>
        <w:rPr>
          <w:rFonts w:ascii="Times New Roman" w:hAnsi="Times New Roman"/>
          <w:sz w:val="28"/>
          <w:szCs w:val="28"/>
        </w:rPr>
      </w:pPr>
    </w:p>
    <w:p w:rsidR="00F83522" w:rsidRDefault="00F83522" w:rsidP="001E292F">
      <w:pPr>
        <w:suppressAutoHyphens/>
        <w:spacing w:line="280" w:lineRule="exact"/>
        <w:ind w:firstLine="600"/>
        <w:jc w:val="center"/>
        <w:rPr>
          <w:rFonts w:ascii="Times New Roman" w:hAnsi="Times New Roman"/>
          <w:sz w:val="28"/>
          <w:szCs w:val="28"/>
        </w:rPr>
      </w:pPr>
    </w:p>
    <w:p w:rsidR="00F83522" w:rsidRDefault="00F83522" w:rsidP="001E292F">
      <w:pPr>
        <w:suppressAutoHyphens/>
        <w:spacing w:line="280" w:lineRule="exact"/>
        <w:ind w:firstLine="600"/>
        <w:jc w:val="center"/>
        <w:rPr>
          <w:rFonts w:ascii="Times New Roman" w:hAnsi="Times New Roman"/>
          <w:sz w:val="28"/>
          <w:szCs w:val="28"/>
        </w:rPr>
      </w:pPr>
    </w:p>
    <w:p w:rsidR="00F83522" w:rsidRPr="001E292F" w:rsidRDefault="00F83522" w:rsidP="001E292F">
      <w:pPr>
        <w:suppressAutoHyphens/>
        <w:spacing w:line="280" w:lineRule="exact"/>
        <w:ind w:firstLine="600"/>
        <w:jc w:val="center"/>
        <w:rPr>
          <w:rFonts w:ascii="Times New Roman" w:hAnsi="Times New Roman"/>
          <w:sz w:val="28"/>
          <w:szCs w:val="28"/>
        </w:rPr>
      </w:pPr>
    </w:p>
    <w:p w:rsidR="002D2AD0" w:rsidRPr="001E292F" w:rsidRDefault="002D2AD0" w:rsidP="001E292F">
      <w:pPr>
        <w:suppressAutoHyphens/>
        <w:spacing w:line="280" w:lineRule="exact"/>
        <w:ind w:firstLine="600"/>
        <w:jc w:val="center"/>
        <w:rPr>
          <w:rFonts w:ascii="Times New Roman" w:hAnsi="Times New Roman"/>
          <w:sz w:val="28"/>
          <w:szCs w:val="28"/>
        </w:rPr>
      </w:pPr>
      <w:r w:rsidRPr="001E292F">
        <w:rPr>
          <w:rFonts w:ascii="Times New Roman" w:hAnsi="Times New Roman"/>
          <w:sz w:val="28"/>
          <w:szCs w:val="28"/>
        </w:rPr>
        <w:t>20</w:t>
      </w:r>
      <w:r w:rsidR="000B3AD2" w:rsidRPr="001E292F">
        <w:rPr>
          <w:rFonts w:ascii="Times New Roman" w:hAnsi="Times New Roman"/>
          <w:sz w:val="28"/>
          <w:szCs w:val="28"/>
        </w:rPr>
        <w:t>20</w:t>
      </w:r>
      <w:r w:rsidRPr="001E292F">
        <w:rPr>
          <w:rFonts w:ascii="Times New Roman" w:hAnsi="Times New Roman"/>
          <w:sz w:val="28"/>
          <w:szCs w:val="28"/>
        </w:rPr>
        <w:t xml:space="preserve"> г.</w:t>
      </w:r>
    </w:p>
    <w:p w:rsidR="003F111F" w:rsidRPr="001E292F" w:rsidRDefault="003F111F" w:rsidP="001E292F">
      <w:pPr>
        <w:autoSpaceDN/>
        <w:spacing w:line="280" w:lineRule="exact"/>
        <w:rPr>
          <w:rFonts w:ascii="Times New Roman" w:hAnsi="Times New Roman"/>
          <w:b/>
          <w:sz w:val="28"/>
          <w:szCs w:val="28"/>
        </w:rPr>
      </w:pPr>
      <w:r w:rsidRPr="001E292F">
        <w:rPr>
          <w:rFonts w:ascii="Times New Roman" w:hAnsi="Times New Roman"/>
          <w:b/>
          <w:sz w:val="28"/>
          <w:szCs w:val="28"/>
        </w:rPr>
        <w:br w:type="page"/>
      </w:r>
    </w:p>
    <w:p w:rsidR="002D2AD0" w:rsidRPr="001E292F" w:rsidRDefault="002D2AD0" w:rsidP="001E292F">
      <w:pPr>
        <w:shd w:val="clear" w:color="auto" w:fill="FFFFFF"/>
        <w:tabs>
          <w:tab w:val="left" w:pos="720"/>
        </w:tabs>
        <w:suppressAutoHyphens/>
        <w:spacing w:line="280" w:lineRule="exact"/>
        <w:ind w:firstLine="600"/>
        <w:jc w:val="center"/>
        <w:rPr>
          <w:rFonts w:ascii="Times New Roman" w:hAnsi="Times New Roman"/>
          <w:b/>
          <w:sz w:val="28"/>
          <w:szCs w:val="28"/>
        </w:rPr>
      </w:pPr>
      <w:r w:rsidRPr="001E292F">
        <w:rPr>
          <w:rFonts w:ascii="Times New Roman" w:hAnsi="Times New Roman"/>
          <w:b/>
          <w:sz w:val="28"/>
          <w:szCs w:val="28"/>
        </w:rPr>
        <w:lastRenderedPageBreak/>
        <w:t>СОДЕРЖАНИЕ</w:t>
      </w:r>
    </w:p>
    <w:p w:rsidR="002D2AD0" w:rsidRPr="001E292F" w:rsidRDefault="002D2AD0" w:rsidP="001E292F">
      <w:pPr>
        <w:shd w:val="clear" w:color="auto" w:fill="FFFFFF"/>
        <w:tabs>
          <w:tab w:val="left" w:pos="0"/>
        </w:tabs>
        <w:suppressAutoHyphens/>
        <w:spacing w:line="280" w:lineRule="exact"/>
        <w:ind w:firstLine="600"/>
        <w:jc w:val="center"/>
        <w:rPr>
          <w:rFonts w:ascii="Times New Roman" w:hAnsi="Times New Roman"/>
          <w:b/>
          <w:sz w:val="28"/>
          <w:szCs w:val="28"/>
        </w:rPr>
      </w:pPr>
    </w:p>
    <w:p w:rsidR="002D2AD0" w:rsidRPr="001E292F" w:rsidRDefault="002D2AD0" w:rsidP="001E292F">
      <w:pPr>
        <w:shd w:val="clear" w:color="auto" w:fill="FFFFFF"/>
        <w:tabs>
          <w:tab w:val="left" w:pos="720"/>
        </w:tabs>
        <w:suppressAutoHyphens/>
        <w:spacing w:line="280" w:lineRule="exact"/>
        <w:ind w:firstLine="600"/>
        <w:jc w:val="both"/>
        <w:rPr>
          <w:rFonts w:ascii="Times New Roman" w:hAnsi="Times New Roman"/>
          <w:sz w:val="28"/>
          <w:szCs w:val="28"/>
        </w:rPr>
      </w:pPr>
    </w:p>
    <w:sdt>
      <w:sdtPr>
        <w:rPr>
          <w:rFonts w:ascii="Times New Roman" w:hAnsi="Times New Roman"/>
          <w:sz w:val="28"/>
          <w:szCs w:val="28"/>
        </w:rPr>
        <w:id w:val="2092662648"/>
        <w:docPartObj>
          <w:docPartGallery w:val="Table of Contents"/>
          <w:docPartUnique/>
        </w:docPartObj>
      </w:sdtPr>
      <w:sdtEndPr>
        <w:rPr>
          <w:b/>
          <w:bCs/>
        </w:rPr>
      </w:sdtEndPr>
      <w:sdtContent>
        <w:p w:rsidR="00061921" w:rsidRPr="00061921" w:rsidRDefault="004F045A" w:rsidP="00061921">
          <w:pPr>
            <w:pStyle w:val="1b"/>
            <w:tabs>
              <w:tab w:val="right" w:leader="dot" w:pos="9631"/>
            </w:tabs>
            <w:spacing w:after="0" w:line="280" w:lineRule="exact"/>
            <w:rPr>
              <w:rFonts w:ascii="Times New Roman" w:eastAsiaTheme="minorEastAsia" w:hAnsi="Times New Roman"/>
              <w:noProof/>
              <w:sz w:val="28"/>
              <w:szCs w:val="28"/>
            </w:rPr>
          </w:pPr>
          <w:r w:rsidRPr="00061921">
            <w:rPr>
              <w:rFonts w:ascii="Times New Roman" w:hAnsi="Times New Roman"/>
              <w:sz w:val="28"/>
              <w:szCs w:val="28"/>
            </w:rPr>
            <w:fldChar w:fldCharType="begin"/>
          </w:r>
          <w:r w:rsidRPr="00061921">
            <w:rPr>
              <w:rFonts w:ascii="Times New Roman" w:hAnsi="Times New Roman"/>
              <w:sz w:val="28"/>
              <w:szCs w:val="28"/>
            </w:rPr>
            <w:instrText xml:space="preserve"> TOC \o "1-3" \h \z \u </w:instrText>
          </w:r>
          <w:r w:rsidRPr="00061921">
            <w:rPr>
              <w:rFonts w:ascii="Times New Roman" w:hAnsi="Times New Roman"/>
              <w:sz w:val="28"/>
              <w:szCs w:val="28"/>
            </w:rPr>
            <w:fldChar w:fldCharType="separate"/>
          </w:r>
          <w:hyperlink w:anchor="_Toc55305607" w:history="1">
            <w:r w:rsidR="00061921" w:rsidRPr="00061921">
              <w:rPr>
                <w:rStyle w:val="a3"/>
                <w:rFonts w:ascii="Times New Roman" w:hAnsi="Times New Roman" w:cs="Times New Roman"/>
                <w:noProof/>
                <w:sz w:val="28"/>
                <w:szCs w:val="28"/>
              </w:rPr>
              <w:t>ВВЕДЕНИЕ</w:t>
            </w:r>
            <w:r w:rsidR="00061921" w:rsidRPr="00061921">
              <w:rPr>
                <w:rFonts w:ascii="Times New Roman" w:hAnsi="Times New Roman"/>
                <w:noProof/>
                <w:webHidden/>
                <w:sz w:val="28"/>
                <w:szCs w:val="28"/>
              </w:rPr>
              <w:tab/>
            </w:r>
            <w:r w:rsidR="00061921" w:rsidRPr="00061921">
              <w:rPr>
                <w:rFonts w:ascii="Times New Roman" w:hAnsi="Times New Roman"/>
                <w:noProof/>
                <w:webHidden/>
                <w:sz w:val="28"/>
                <w:szCs w:val="28"/>
              </w:rPr>
              <w:fldChar w:fldCharType="begin"/>
            </w:r>
            <w:r w:rsidR="00061921" w:rsidRPr="00061921">
              <w:rPr>
                <w:rFonts w:ascii="Times New Roman" w:hAnsi="Times New Roman"/>
                <w:noProof/>
                <w:webHidden/>
                <w:sz w:val="28"/>
                <w:szCs w:val="28"/>
              </w:rPr>
              <w:instrText xml:space="preserve"> PAGEREF _Toc55305607 \h </w:instrText>
            </w:r>
            <w:r w:rsidR="00061921" w:rsidRPr="00061921">
              <w:rPr>
                <w:rFonts w:ascii="Times New Roman" w:hAnsi="Times New Roman"/>
                <w:noProof/>
                <w:webHidden/>
                <w:sz w:val="28"/>
                <w:szCs w:val="28"/>
              </w:rPr>
            </w:r>
            <w:r w:rsidR="00061921" w:rsidRPr="00061921">
              <w:rPr>
                <w:rFonts w:ascii="Times New Roman" w:hAnsi="Times New Roman"/>
                <w:noProof/>
                <w:webHidden/>
                <w:sz w:val="28"/>
                <w:szCs w:val="28"/>
              </w:rPr>
              <w:fldChar w:fldCharType="separate"/>
            </w:r>
            <w:r w:rsidR="00061921" w:rsidRPr="00061921">
              <w:rPr>
                <w:rFonts w:ascii="Times New Roman" w:hAnsi="Times New Roman"/>
                <w:noProof/>
                <w:webHidden/>
                <w:sz w:val="28"/>
                <w:szCs w:val="28"/>
              </w:rPr>
              <w:t>4</w:t>
            </w:r>
            <w:r w:rsidR="00061921" w:rsidRPr="00061921">
              <w:rPr>
                <w:rFonts w:ascii="Times New Roman" w:hAnsi="Times New Roman"/>
                <w:noProof/>
                <w:webHidden/>
                <w:sz w:val="28"/>
                <w:szCs w:val="28"/>
              </w:rPr>
              <w:fldChar w:fldCharType="end"/>
            </w:r>
          </w:hyperlink>
        </w:p>
        <w:p w:rsidR="00061921" w:rsidRPr="00061921" w:rsidRDefault="004972C0" w:rsidP="00061921">
          <w:pPr>
            <w:pStyle w:val="1b"/>
            <w:tabs>
              <w:tab w:val="right" w:leader="dot" w:pos="9631"/>
            </w:tabs>
            <w:spacing w:after="0" w:line="280" w:lineRule="exact"/>
            <w:rPr>
              <w:rFonts w:ascii="Times New Roman" w:eastAsiaTheme="minorEastAsia" w:hAnsi="Times New Roman"/>
              <w:noProof/>
              <w:sz w:val="28"/>
              <w:szCs w:val="28"/>
            </w:rPr>
          </w:pPr>
          <w:hyperlink w:anchor="_Toc55305608" w:history="1">
            <w:r w:rsidR="00061921" w:rsidRPr="00061921">
              <w:rPr>
                <w:rStyle w:val="a3"/>
                <w:rFonts w:ascii="Times New Roman" w:hAnsi="Times New Roman" w:cs="Times New Roman"/>
                <w:noProof/>
                <w:sz w:val="28"/>
                <w:szCs w:val="28"/>
              </w:rPr>
              <w:t>ТЕМАТИЧЕСКИЙ ПЛАН ДИСЦИПЛИНЫ</w:t>
            </w:r>
            <w:r w:rsidR="00061921" w:rsidRPr="00061921">
              <w:rPr>
                <w:rFonts w:ascii="Times New Roman" w:hAnsi="Times New Roman"/>
                <w:noProof/>
                <w:webHidden/>
                <w:sz w:val="28"/>
                <w:szCs w:val="28"/>
              </w:rPr>
              <w:tab/>
            </w:r>
            <w:r w:rsidR="00061921" w:rsidRPr="00061921">
              <w:rPr>
                <w:rFonts w:ascii="Times New Roman" w:hAnsi="Times New Roman"/>
                <w:noProof/>
                <w:webHidden/>
                <w:sz w:val="28"/>
                <w:szCs w:val="28"/>
              </w:rPr>
              <w:fldChar w:fldCharType="begin"/>
            </w:r>
            <w:r w:rsidR="00061921" w:rsidRPr="00061921">
              <w:rPr>
                <w:rFonts w:ascii="Times New Roman" w:hAnsi="Times New Roman"/>
                <w:noProof/>
                <w:webHidden/>
                <w:sz w:val="28"/>
                <w:szCs w:val="28"/>
              </w:rPr>
              <w:instrText xml:space="preserve"> PAGEREF _Toc55305608 \h </w:instrText>
            </w:r>
            <w:r w:rsidR="00061921" w:rsidRPr="00061921">
              <w:rPr>
                <w:rFonts w:ascii="Times New Roman" w:hAnsi="Times New Roman"/>
                <w:noProof/>
                <w:webHidden/>
                <w:sz w:val="28"/>
                <w:szCs w:val="28"/>
              </w:rPr>
            </w:r>
            <w:r w:rsidR="00061921" w:rsidRPr="00061921">
              <w:rPr>
                <w:rFonts w:ascii="Times New Roman" w:hAnsi="Times New Roman"/>
                <w:noProof/>
                <w:webHidden/>
                <w:sz w:val="28"/>
                <w:szCs w:val="28"/>
              </w:rPr>
              <w:fldChar w:fldCharType="separate"/>
            </w:r>
            <w:r w:rsidR="00061921" w:rsidRPr="00061921">
              <w:rPr>
                <w:rFonts w:ascii="Times New Roman" w:hAnsi="Times New Roman"/>
                <w:noProof/>
                <w:webHidden/>
                <w:sz w:val="28"/>
                <w:szCs w:val="28"/>
              </w:rPr>
              <w:t>5</w:t>
            </w:r>
            <w:r w:rsidR="00061921" w:rsidRPr="00061921">
              <w:rPr>
                <w:rFonts w:ascii="Times New Roman" w:hAnsi="Times New Roman"/>
                <w:noProof/>
                <w:webHidden/>
                <w:sz w:val="28"/>
                <w:szCs w:val="28"/>
              </w:rPr>
              <w:fldChar w:fldCharType="end"/>
            </w:r>
          </w:hyperlink>
        </w:p>
        <w:p w:rsidR="00061921" w:rsidRPr="00061921" w:rsidRDefault="004972C0" w:rsidP="00061921">
          <w:pPr>
            <w:pStyle w:val="1b"/>
            <w:tabs>
              <w:tab w:val="right" w:leader="dot" w:pos="9631"/>
            </w:tabs>
            <w:spacing w:after="0" w:line="280" w:lineRule="exact"/>
            <w:rPr>
              <w:rFonts w:ascii="Times New Roman" w:eastAsiaTheme="minorEastAsia" w:hAnsi="Times New Roman"/>
              <w:noProof/>
              <w:sz w:val="28"/>
              <w:szCs w:val="28"/>
            </w:rPr>
          </w:pPr>
          <w:hyperlink w:anchor="_Toc55305609" w:history="1">
            <w:r w:rsidR="00061921" w:rsidRPr="00061921">
              <w:rPr>
                <w:rStyle w:val="a3"/>
                <w:rFonts w:ascii="Times New Roman" w:hAnsi="Times New Roman" w:cs="Times New Roman"/>
                <w:noProof/>
                <w:sz w:val="28"/>
                <w:szCs w:val="28"/>
              </w:rPr>
              <w:t>РЕКОМЕНДАЦИИ ПО ИЗУЧЕНИЮ ТЕМ УЧЕБНОЙ ДИСЦИПЛИНЫ</w:t>
            </w:r>
            <w:r w:rsidR="00061921" w:rsidRPr="00061921">
              <w:rPr>
                <w:rFonts w:ascii="Times New Roman" w:hAnsi="Times New Roman"/>
                <w:noProof/>
                <w:webHidden/>
                <w:sz w:val="28"/>
                <w:szCs w:val="28"/>
              </w:rPr>
              <w:tab/>
            </w:r>
            <w:r w:rsidR="00061921" w:rsidRPr="00061921">
              <w:rPr>
                <w:rFonts w:ascii="Times New Roman" w:hAnsi="Times New Roman"/>
                <w:noProof/>
                <w:webHidden/>
                <w:sz w:val="28"/>
                <w:szCs w:val="28"/>
              </w:rPr>
              <w:fldChar w:fldCharType="begin"/>
            </w:r>
            <w:r w:rsidR="00061921" w:rsidRPr="00061921">
              <w:rPr>
                <w:rFonts w:ascii="Times New Roman" w:hAnsi="Times New Roman"/>
                <w:noProof/>
                <w:webHidden/>
                <w:sz w:val="28"/>
                <w:szCs w:val="28"/>
              </w:rPr>
              <w:instrText xml:space="preserve"> PAGEREF _Toc55305609 \h </w:instrText>
            </w:r>
            <w:r w:rsidR="00061921" w:rsidRPr="00061921">
              <w:rPr>
                <w:rFonts w:ascii="Times New Roman" w:hAnsi="Times New Roman"/>
                <w:noProof/>
                <w:webHidden/>
                <w:sz w:val="28"/>
                <w:szCs w:val="28"/>
              </w:rPr>
            </w:r>
            <w:r w:rsidR="00061921" w:rsidRPr="00061921">
              <w:rPr>
                <w:rFonts w:ascii="Times New Roman" w:hAnsi="Times New Roman"/>
                <w:noProof/>
                <w:webHidden/>
                <w:sz w:val="28"/>
                <w:szCs w:val="28"/>
              </w:rPr>
              <w:fldChar w:fldCharType="separate"/>
            </w:r>
            <w:r w:rsidR="00061921" w:rsidRPr="00061921">
              <w:rPr>
                <w:rFonts w:ascii="Times New Roman" w:hAnsi="Times New Roman"/>
                <w:noProof/>
                <w:webHidden/>
                <w:sz w:val="28"/>
                <w:szCs w:val="28"/>
              </w:rPr>
              <w:t>6</w:t>
            </w:r>
            <w:r w:rsidR="00061921" w:rsidRPr="00061921">
              <w:rPr>
                <w:rFonts w:ascii="Times New Roman" w:hAnsi="Times New Roman"/>
                <w:noProof/>
                <w:webHidden/>
                <w:sz w:val="28"/>
                <w:szCs w:val="28"/>
              </w:rPr>
              <w:fldChar w:fldCharType="end"/>
            </w:r>
          </w:hyperlink>
        </w:p>
        <w:p w:rsidR="00061921" w:rsidRPr="00061921" w:rsidRDefault="004972C0" w:rsidP="00061921">
          <w:pPr>
            <w:pStyle w:val="28"/>
            <w:spacing w:after="0" w:line="280" w:lineRule="exact"/>
            <w:rPr>
              <w:rFonts w:ascii="Times New Roman" w:eastAsiaTheme="minorEastAsia" w:hAnsi="Times New Roman"/>
              <w:noProof/>
              <w:sz w:val="28"/>
              <w:szCs w:val="28"/>
            </w:rPr>
          </w:pPr>
          <w:hyperlink w:anchor="_Toc55305610" w:history="1">
            <w:r w:rsidR="00061921" w:rsidRPr="00061921">
              <w:rPr>
                <w:rStyle w:val="a3"/>
                <w:rFonts w:ascii="Times New Roman" w:hAnsi="Times New Roman" w:cs="Times New Roman"/>
                <w:noProof/>
                <w:sz w:val="28"/>
                <w:szCs w:val="28"/>
              </w:rPr>
              <w:t>ТЕМА 1. ПОНЯТИЕ ГОСУДАРСТВА. ГОСУДАРСТВЕННЫЙ АППАРАТ. СТРУКТУРА ГОСУДАРСТВЕННЫХ ОРГАНОВ</w:t>
            </w:r>
            <w:r w:rsidR="00061921" w:rsidRPr="00061921">
              <w:rPr>
                <w:rFonts w:ascii="Times New Roman" w:hAnsi="Times New Roman"/>
                <w:noProof/>
                <w:webHidden/>
                <w:sz w:val="28"/>
                <w:szCs w:val="28"/>
              </w:rPr>
              <w:tab/>
            </w:r>
            <w:r w:rsidR="00061921" w:rsidRPr="00061921">
              <w:rPr>
                <w:rFonts w:ascii="Times New Roman" w:hAnsi="Times New Roman"/>
                <w:noProof/>
                <w:webHidden/>
                <w:sz w:val="28"/>
                <w:szCs w:val="28"/>
              </w:rPr>
              <w:fldChar w:fldCharType="begin"/>
            </w:r>
            <w:r w:rsidR="00061921" w:rsidRPr="00061921">
              <w:rPr>
                <w:rFonts w:ascii="Times New Roman" w:hAnsi="Times New Roman"/>
                <w:noProof/>
                <w:webHidden/>
                <w:sz w:val="28"/>
                <w:szCs w:val="28"/>
              </w:rPr>
              <w:instrText xml:space="preserve"> PAGEREF _Toc55305610 \h </w:instrText>
            </w:r>
            <w:r w:rsidR="00061921" w:rsidRPr="00061921">
              <w:rPr>
                <w:rFonts w:ascii="Times New Roman" w:hAnsi="Times New Roman"/>
                <w:noProof/>
                <w:webHidden/>
                <w:sz w:val="28"/>
                <w:szCs w:val="28"/>
              </w:rPr>
            </w:r>
            <w:r w:rsidR="00061921" w:rsidRPr="00061921">
              <w:rPr>
                <w:rFonts w:ascii="Times New Roman" w:hAnsi="Times New Roman"/>
                <w:noProof/>
                <w:webHidden/>
                <w:sz w:val="28"/>
                <w:szCs w:val="28"/>
              </w:rPr>
              <w:fldChar w:fldCharType="separate"/>
            </w:r>
            <w:r w:rsidR="00061921" w:rsidRPr="00061921">
              <w:rPr>
                <w:rFonts w:ascii="Times New Roman" w:hAnsi="Times New Roman"/>
                <w:noProof/>
                <w:webHidden/>
                <w:sz w:val="28"/>
                <w:szCs w:val="28"/>
              </w:rPr>
              <w:t>6</w:t>
            </w:r>
            <w:r w:rsidR="00061921" w:rsidRPr="00061921">
              <w:rPr>
                <w:rFonts w:ascii="Times New Roman" w:hAnsi="Times New Roman"/>
                <w:noProof/>
                <w:webHidden/>
                <w:sz w:val="28"/>
                <w:szCs w:val="28"/>
              </w:rPr>
              <w:fldChar w:fldCharType="end"/>
            </w:r>
          </w:hyperlink>
        </w:p>
        <w:p w:rsidR="00061921" w:rsidRPr="00061921" w:rsidRDefault="004972C0" w:rsidP="00061921">
          <w:pPr>
            <w:pStyle w:val="38"/>
            <w:tabs>
              <w:tab w:val="right" w:leader="dot" w:pos="9631"/>
            </w:tabs>
            <w:spacing w:after="0" w:line="280" w:lineRule="exact"/>
            <w:rPr>
              <w:rFonts w:ascii="Times New Roman" w:eastAsiaTheme="minorEastAsia" w:hAnsi="Times New Roman"/>
              <w:noProof/>
              <w:sz w:val="28"/>
              <w:szCs w:val="28"/>
            </w:rPr>
          </w:pPr>
          <w:hyperlink w:anchor="_Toc55305611" w:history="1">
            <w:r w:rsidR="00061921" w:rsidRPr="00061921">
              <w:rPr>
                <w:rStyle w:val="a3"/>
                <w:rFonts w:ascii="Times New Roman" w:hAnsi="Times New Roman" w:cs="Times New Roman"/>
                <w:noProof/>
                <w:sz w:val="28"/>
                <w:szCs w:val="28"/>
              </w:rPr>
              <w:t>Содержание учебного материала</w:t>
            </w:r>
            <w:r w:rsidR="00061921" w:rsidRPr="00061921">
              <w:rPr>
                <w:rFonts w:ascii="Times New Roman" w:hAnsi="Times New Roman"/>
                <w:noProof/>
                <w:webHidden/>
                <w:sz w:val="28"/>
                <w:szCs w:val="28"/>
              </w:rPr>
              <w:tab/>
            </w:r>
            <w:r w:rsidR="00061921" w:rsidRPr="00061921">
              <w:rPr>
                <w:rFonts w:ascii="Times New Roman" w:hAnsi="Times New Roman"/>
                <w:noProof/>
                <w:webHidden/>
                <w:sz w:val="28"/>
                <w:szCs w:val="28"/>
              </w:rPr>
              <w:fldChar w:fldCharType="begin"/>
            </w:r>
            <w:r w:rsidR="00061921" w:rsidRPr="00061921">
              <w:rPr>
                <w:rFonts w:ascii="Times New Roman" w:hAnsi="Times New Roman"/>
                <w:noProof/>
                <w:webHidden/>
                <w:sz w:val="28"/>
                <w:szCs w:val="28"/>
              </w:rPr>
              <w:instrText xml:space="preserve"> PAGEREF _Toc55305611 \h </w:instrText>
            </w:r>
            <w:r w:rsidR="00061921" w:rsidRPr="00061921">
              <w:rPr>
                <w:rFonts w:ascii="Times New Roman" w:hAnsi="Times New Roman"/>
                <w:noProof/>
                <w:webHidden/>
                <w:sz w:val="28"/>
                <w:szCs w:val="28"/>
              </w:rPr>
            </w:r>
            <w:r w:rsidR="00061921" w:rsidRPr="00061921">
              <w:rPr>
                <w:rFonts w:ascii="Times New Roman" w:hAnsi="Times New Roman"/>
                <w:noProof/>
                <w:webHidden/>
                <w:sz w:val="28"/>
                <w:szCs w:val="28"/>
              </w:rPr>
              <w:fldChar w:fldCharType="separate"/>
            </w:r>
            <w:r w:rsidR="00061921" w:rsidRPr="00061921">
              <w:rPr>
                <w:rFonts w:ascii="Times New Roman" w:hAnsi="Times New Roman"/>
                <w:noProof/>
                <w:webHidden/>
                <w:sz w:val="28"/>
                <w:szCs w:val="28"/>
              </w:rPr>
              <w:t>6</w:t>
            </w:r>
            <w:r w:rsidR="00061921" w:rsidRPr="00061921">
              <w:rPr>
                <w:rFonts w:ascii="Times New Roman" w:hAnsi="Times New Roman"/>
                <w:noProof/>
                <w:webHidden/>
                <w:sz w:val="28"/>
                <w:szCs w:val="28"/>
              </w:rPr>
              <w:fldChar w:fldCharType="end"/>
            </w:r>
          </w:hyperlink>
        </w:p>
        <w:p w:rsidR="00061921" w:rsidRPr="00061921" w:rsidRDefault="004972C0" w:rsidP="00061921">
          <w:pPr>
            <w:pStyle w:val="38"/>
            <w:tabs>
              <w:tab w:val="right" w:leader="dot" w:pos="9631"/>
            </w:tabs>
            <w:spacing w:after="0" w:line="280" w:lineRule="exact"/>
            <w:rPr>
              <w:rFonts w:ascii="Times New Roman" w:eastAsiaTheme="minorEastAsia" w:hAnsi="Times New Roman"/>
              <w:noProof/>
              <w:sz w:val="28"/>
              <w:szCs w:val="28"/>
            </w:rPr>
          </w:pPr>
          <w:hyperlink w:anchor="_Toc55305612" w:history="1">
            <w:r w:rsidR="00061921" w:rsidRPr="00061921">
              <w:rPr>
                <w:rStyle w:val="a3"/>
                <w:rFonts w:ascii="Times New Roman" w:hAnsi="Times New Roman" w:cs="Times New Roman"/>
                <w:noProof/>
                <w:sz w:val="28"/>
                <w:szCs w:val="28"/>
              </w:rPr>
              <w:t>Вопросы, рассматриваемые на лекционном занятии:</w:t>
            </w:r>
            <w:r w:rsidR="00061921" w:rsidRPr="00061921">
              <w:rPr>
                <w:rFonts w:ascii="Times New Roman" w:hAnsi="Times New Roman"/>
                <w:noProof/>
                <w:webHidden/>
                <w:sz w:val="28"/>
                <w:szCs w:val="28"/>
              </w:rPr>
              <w:tab/>
            </w:r>
            <w:r w:rsidR="00061921" w:rsidRPr="00061921">
              <w:rPr>
                <w:rFonts w:ascii="Times New Roman" w:hAnsi="Times New Roman"/>
                <w:noProof/>
                <w:webHidden/>
                <w:sz w:val="28"/>
                <w:szCs w:val="28"/>
              </w:rPr>
              <w:fldChar w:fldCharType="begin"/>
            </w:r>
            <w:r w:rsidR="00061921" w:rsidRPr="00061921">
              <w:rPr>
                <w:rFonts w:ascii="Times New Roman" w:hAnsi="Times New Roman"/>
                <w:noProof/>
                <w:webHidden/>
                <w:sz w:val="28"/>
                <w:szCs w:val="28"/>
              </w:rPr>
              <w:instrText xml:space="preserve"> PAGEREF _Toc55305612 \h </w:instrText>
            </w:r>
            <w:r w:rsidR="00061921" w:rsidRPr="00061921">
              <w:rPr>
                <w:rFonts w:ascii="Times New Roman" w:hAnsi="Times New Roman"/>
                <w:noProof/>
                <w:webHidden/>
                <w:sz w:val="28"/>
                <w:szCs w:val="28"/>
              </w:rPr>
            </w:r>
            <w:r w:rsidR="00061921" w:rsidRPr="00061921">
              <w:rPr>
                <w:rFonts w:ascii="Times New Roman" w:hAnsi="Times New Roman"/>
                <w:noProof/>
                <w:webHidden/>
                <w:sz w:val="28"/>
                <w:szCs w:val="28"/>
              </w:rPr>
              <w:fldChar w:fldCharType="separate"/>
            </w:r>
            <w:r w:rsidR="00061921" w:rsidRPr="00061921">
              <w:rPr>
                <w:rFonts w:ascii="Times New Roman" w:hAnsi="Times New Roman"/>
                <w:noProof/>
                <w:webHidden/>
                <w:sz w:val="28"/>
                <w:szCs w:val="28"/>
              </w:rPr>
              <w:t>6</w:t>
            </w:r>
            <w:r w:rsidR="00061921" w:rsidRPr="00061921">
              <w:rPr>
                <w:rFonts w:ascii="Times New Roman" w:hAnsi="Times New Roman"/>
                <w:noProof/>
                <w:webHidden/>
                <w:sz w:val="28"/>
                <w:szCs w:val="28"/>
              </w:rPr>
              <w:fldChar w:fldCharType="end"/>
            </w:r>
          </w:hyperlink>
        </w:p>
        <w:p w:rsidR="00061921" w:rsidRPr="00061921" w:rsidRDefault="004972C0" w:rsidP="00061921">
          <w:pPr>
            <w:pStyle w:val="38"/>
            <w:tabs>
              <w:tab w:val="right" w:leader="dot" w:pos="9631"/>
            </w:tabs>
            <w:spacing w:after="0" w:line="280" w:lineRule="exact"/>
            <w:rPr>
              <w:rFonts w:ascii="Times New Roman" w:eastAsiaTheme="minorEastAsia" w:hAnsi="Times New Roman"/>
              <w:noProof/>
              <w:sz w:val="28"/>
              <w:szCs w:val="28"/>
            </w:rPr>
          </w:pPr>
          <w:hyperlink w:anchor="_Toc55305613" w:history="1">
            <w:r w:rsidR="00061921" w:rsidRPr="00061921">
              <w:rPr>
                <w:rStyle w:val="a3"/>
                <w:rFonts w:ascii="Times New Roman" w:hAnsi="Times New Roman" w:cs="Times New Roman"/>
                <w:noProof/>
                <w:sz w:val="28"/>
                <w:szCs w:val="28"/>
              </w:rPr>
              <w:t>Вопросы для подготовки ксеминарскому занятию:</w:t>
            </w:r>
            <w:r w:rsidR="00061921" w:rsidRPr="00061921">
              <w:rPr>
                <w:rFonts w:ascii="Times New Roman" w:hAnsi="Times New Roman"/>
                <w:noProof/>
                <w:webHidden/>
                <w:sz w:val="28"/>
                <w:szCs w:val="28"/>
              </w:rPr>
              <w:tab/>
            </w:r>
            <w:r w:rsidR="00061921" w:rsidRPr="00061921">
              <w:rPr>
                <w:rFonts w:ascii="Times New Roman" w:hAnsi="Times New Roman"/>
                <w:noProof/>
                <w:webHidden/>
                <w:sz w:val="28"/>
                <w:szCs w:val="28"/>
              </w:rPr>
              <w:fldChar w:fldCharType="begin"/>
            </w:r>
            <w:r w:rsidR="00061921" w:rsidRPr="00061921">
              <w:rPr>
                <w:rFonts w:ascii="Times New Roman" w:hAnsi="Times New Roman"/>
                <w:noProof/>
                <w:webHidden/>
                <w:sz w:val="28"/>
                <w:szCs w:val="28"/>
              </w:rPr>
              <w:instrText xml:space="preserve"> PAGEREF _Toc55305613 \h </w:instrText>
            </w:r>
            <w:r w:rsidR="00061921" w:rsidRPr="00061921">
              <w:rPr>
                <w:rFonts w:ascii="Times New Roman" w:hAnsi="Times New Roman"/>
                <w:noProof/>
                <w:webHidden/>
                <w:sz w:val="28"/>
                <w:szCs w:val="28"/>
              </w:rPr>
            </w:r>
            <w:r w:rsidR="00061921" w:rsidRPr="00061921">
              <w:rPr>
                <w:rFonts w:ascii="Times New Roman" w:hAnsi="Times New Roman"/>
                <w:noProof/>
                <w:webHidden/>
                <w:sz w:val="28"/>
                <w:szCs w:val="28"/>
              </w:rPr>
              <w:fldChar w:fldCharType="separate"/>
            </w:r>
            <w:r w:rsidR="00061921" w:rsidRPr="00061921">
              <w:rPr>
                <w:rFonts w:ascii="Times New Roman" w:hAnsi="Times New Roman"/>
                <w:noProof/>
                <w:webHidden/>
                <w:sz w:val="28"/>
                <w:szCs w:val="28"/>
              </w:rPr>
              <w:t>6</w:t>
            </w:r>
            <w:r w:rsidR="00061921" w:rsidRPr="00061921">
              <w:rPr>
                <w:rFonts w:ascii="Times New Roman" w:hAnsi="Times New Roman"/>
                <w:noProof/>
                <w:webHidden/>
                <w:sz w:val="28"/>
                <w:szCs w:val="28"/>
              </w:rPr>
              <w:fldChar w:fldCharType="end"/>
            </w:r>
          </w:hyperlink>
        </w:p>
        <w:p w:rsidR="00061921" w:rsidRPr="00061921" w:rsidRDefault="004972C0" w:rsidP="00061921">
          <w:pPr>
            <w:pStyle w:val="38"/>
            <w:tabs>
              <w:tab w:val="right" w:leader="dot" w:pos="9631"/>
            </w:tabs>
            <w:spacing w:after="0" w:line="280" w:lineRule="exact"/>
            <w:rPr>
              <w:rFonts w:ascii="Times New Roman" w:eastAsiaTheme="minorEastAsia" w:hAnsi="Times New Roman"/>
              <w:noProof/>
              <w:sz w:val="28"/>
              <w:szCs w:val="28"/>
            </w:rPr>
          </w:pPr>
          <w:hyperlink w:anchor="_Toc55305614" w:history="1">
            <w:r w:rsidR="00061921" w:rsidRPr="00061921">
              <w:rPr>
                <w:rStyle w:val="a3"/>
                <w:rFonts w:ascii="Times New Roman" w:hAnsi="Times New Roman" w:cs="Times New Roman"/>
                <w:noProof/>
                <w:kern w:val="30"/>
                <w:sz w:val="28"/>
                <w:szCs w:val="28"/>
              </w:rPr>
              <w:t>Задания для самостоятельной работы:</w:t>
            </w:r>
            <w:r w:rsidR="00061921" w:rsidRPr="00061921">
              <w:rPr>
                <w:rFonts w:ascii="Times New Roman" w:hAnsi="Times New Roman"/>
                <w:noProof/>
                <w:webHidden/>
                <w:sz w:val="28"/>
                <w:szCs w:val="28"/>
              </w:rPr>
              <w:tab/>
            </w:r>
            <w:r w:rsidR="00061921" w:rsidRPr="00061921">
              <w:rPr>
                <w:rFonts w:ascii="Times New Roman" w:hAnsi="Times New Roman"/>
                <w:noProof/>
                <w:webHidden/>
                <w:sz w:val="28"/>
                <w:szCs w:val="28"/>
              </w:rPr>
              <w:fldChar w:fldCharType="begin"/>
            </w:r>
            <w:r w:rsidR="00061921" w:rsidRPr="00061921">
              <w:rPr>
                <w:rFonts w:ascii="Times New Roman" w:hAnsi="Times New Roman"/>
                <w:noProof/>
                <w:webHidden/>
                <w:sz w:val="28"/>
                <w:szCs w:val="28"/>
              </w:rPr>
              <w:instrText xml:space="preserve"> PAGEREF _Toc55305614 \h </w:instrText>
            </w:r>
            <w:r w:rsidR="00061921" w:rsidRPr="00061921">
              <w:rPr>
                <w:rFonts w:ascii="Times New Roman" w:hAnsi="Times New Roman"/>
                <w:noProof/>
                <w:webHidden/>
                <w:sz w:val="28"/>
                <w:szCs w:val="28"/>
              </w:rPr>
            </w:r>
            <w:r w:rsidR="00061921" w:rsidRPr="00061921">
              <w:rPr>
                <w:rFonts w:ascii="Times New Roman" w:hAnsi="Times New Roman"/>
                <w:noProof/>
                <w:webHidden/>
                <w:sz w:val="28"/>
                <w:szCs w:val="28"/>
              </w:rPr>
              <w:fldChar w:fldCharType="separate"/>
            </w:r>
            <w:r w:rsidR="00061921" w:rsidRPr="00061921">
              <w:rPr>
                <w:rFonts w:ascii="Times New Roman" w:hAnsi="Times New Roman"/>
                <w:noProof/>
                <w:webHidden/>
                <w:sz w:val="28"/>
                <w:szCs w:val="28"/>
              </w:rPr>
              <w:t>6</w:t>
            </w:r>
            <w:r w:rsidR="00061921" w:rsidRPr="00061921">
              <w:rPr>
                <w:rFonts w:ascii="Times New Roman" w:hAnsi="Times New Roman"/>
                <w:noProof/>
                <w:webHidden/>
                <w:sz w:val="28"/>
                <w:szCs w:val="28"/>
              </w:rPr>
              <w:fldChar w:fldCharType="end"/>
            </w:r>
          </w:hyperlink>
        </w:p>
        <w:p w:rsidR="00061921" w:rsidRPr="00061921" w:rsidRDefault="004972C0" w:rsidP="00061921">
          <w:pPr>
            <w:pStyle w:val="38"/>
            <w:tabs>
              <w:tab w:val="right" w:leader="dot" w:pos="9631"/>
            </w:tabs>
            <w:spacing w:after="0" w:line="280" w:lineRule="exact"/>
            <w:rPr>
              <w:rFonts w:ascii="Times New Roman" w:eastAsiaTheme="minorEastAsia" w:hAnsi="Times New Roman"/>
              <w:noProof/>
              <w:sz w:val="28"/>
              <w:szCs w:val="28"/>
            </w:rPr>
          </w:pPr>
          <w:hyperlink w:anchor="_Toc55305615" w:history="1">
            <w:r w:rsidR="00061921" w:rsidRPr="00061921">
              <w:rPr>
                <w:rStyle w:val="a3"/>
                <w:rFonts w:ascii="Times New Roman" w:hAnsi="Times New Roman" w:cs="Times New Roman"/>
                <w:noProof/>
                <w:sz w:val="28"/>
                <w:szCs w:val="28"/>
              </w:rPr>
              <w:t>Материалы для самоконтроля по теме</w:t>
            </w:r>
            <w:r w:rsidR="00061921" w:rsidRPr="00061921">
              <w:rPr>
                <w:rFonts w:ascii="Times New Roman" w:hAnsi="Times New Roman"/>
                <w:noProof/>
                <w:webHidden/>
                <w:sz w:val="28"/>
                <w:szCs w:val="28"/>
              </w:rPr>
              <w:tab/>
            </w:r>
            <w:r w:rsidR="00061921" w:rsidRPr="00061921">
              <w:rPr>
                <w:rFonts w:ascii="Times New Roman" w:hAnsi="Times New Roman"/>
                <w:noProof/>
                <w:webHidden/>
                <w:sz w:val="28"/>
                <w:szCs w:val="28"/>
              </w:rPr>
              <w:fldChar w:fldCharType="begin"/>
            </w:r>
            <w:r w:rsidR="00061921" w:rsidRPr="00061921">
              <w:rPr>
                <w:rFonts w:ascii="Times New Roman" w:hAnsi="Times New Roman"/>
                <w:noProof/>
                <w:webHidden/>
                <w:sz w:val="28"/>
                <w:szCs w:val="28"/>
              </w:rPr>
              <w:instrText xml:space="preserve"> PAGEREF _Toc55305615 \h </w:instrText>
            </w:r>
            <w:r w:rsidR="00061921" w:rsidRPr="00061921">
              <w:rPr>
                <w:rFonts w:ascii="Times New Roman" w:hAnsi="Times New Roman"/>
                <w:noProof/>
                <w:webHidden/>
                <w:sz w:val="28"/>
                <w:szCs w:val="28"/>
              </w:rPr>
            </w:r>
            <w:r w:rsidR="00061921" w:rsidRPr="00061921">
              <w:rPr>
                <w:rFonts w:ascii="Times New Roman" w:hAnsi="Times New Roman"/>
                <w:noProof/>
                <w:webHidden/>
                <w:sz w:val="28"/>
                <w:szCs w:val="28"/>
              </w:rPr>
              <w:fldChar w:fldCharType="separate"/>
            </w:r>
            <w:r w:rsidR="00061921" w:rsidRPr="00061921">
              <w:rPr>
                <w:rFonts w:ascii="Times New Roman" w:hAnsi="Times New Roman"/>
                <w:noProof/>
                <w:webHidden/>
                <w:sz w:val="28"/>
                <w:szCs w:val="28"/>
              </w:rPr>
              <w:t>7</w:t>
            </w:r>
            <w:r w:rsidR="00061921" w:rsidRPr="00061921">
              <w:rPr>
                <w:rFonts w:ascii="Times New Roman" w:hAnsi="Times New Roman"/>
                <w:noProof/>
                <w:webHidden/>
                <w:sz w:val="28"/>
                <w:szCs w:val="28"/>
              </w:rPr>
              <w:fldChar w:fldCharType="end"/>
            </w:r>
          </w:hyperlink>
        </w:p>
        <w:p w:rsidR="00061921" w:rsidRPr="00061921" w:rsidRDefault="004972C0" w:rsidP="00061921">
          <w:pPr>
            <w:pStyle w:val="38"/>
            <w:tabs>
              <w:tab w:val="right" w:leader="dot" w:pos="9631"/>
            </w:tabs>
            <w:spacing w:after="0" w:line="280" w:lineRule="exact"/>
            <w:rPr>
              <w:rFonts w:ascii="Times New Roman" w:eastAsiaTheme="minorEastAsia" w:hAnsi="Times New Roman"/>
              <w:noProof/>
              <w:sz w:val="28"/>
              <w:szCs w:val="28"/>
            </w:rPr>
          </w:pPr>
          <w:hyperlink w:anchor="_Toc55305616" w:history="1">
            <w:r w:rsidR="00061921" w:rsidRPr="00061921">
              <w:rPr>
                <w:rStyle w:val="a3"/>
                <w:rFonts w:ascii="Times New Roman" w:hAnsi="Times New Roman" w:cs="Times New Roman"/>
                <w:noProof/>
                <w:sz w:val="28"/>
                <w:szCs w:val="28"/>
              </w:rPr>
              <w:t>Перечень рекомендуемой литературы по теме:</w:t>
            </w:r>
            <w:r w:rsidR="00061921" w:rsidRPr="00061921">
              <w:rPr>
                <w:rFonts w:ascii="Times New Roman" w:hAnsi="Times New Roman"/>
                <w:noProof/>
                <w:webHidden/>
                <w:sz w:val="28"/>
                <w:szCs w:val="28"/>
              </w:rPr>
              <w:tab/>
            </w:r>
            <w:r w:rsidR="00061921" w:rsidRPr="00061921">
              <w:rPr>
                <w:rFonts w:ascii="Times New Roman" w:hAnsi="Times New Roman"/>
                <w:noProof/>
                <w:webHidden/>
                <w:sz w:val="28"/>
                <w:szCs w:val="28"/>
              </w:rPr>
              <w:fldChar w:fldCharType="begin"/>
            </w:r>
            <w:r w:rsidR="00061921" w:rsidRPr="00061921">
              <w:rPr>
                <w:rFonts w:ascii="Times New Roman" w:hAnsi="Times New Roman"/>
                <w:noProof/>
                <w:webHidden/>
                <w:sz w:val="28"/>
                <w:szCs w:val="28"/>
              </w:rPr>
              <w:instrText xml:space="preserve"> PAGEREF _Toc55305616 \h </w:instrText>
            </w:r>
            <w:r w:rsidR="00061921" w:rsidRPr="00061921">
              <w:rPr>
                <w:rFonts w:ascii="Times New Roman" w:hAnsi="Times New Roman"/>
                <w:noProof/>
                <w:webHidden/>
                <w:sz w:val="28"/>
                <w:szCs w:val="28"/>
              </w:rPr>
            </w:r>
            <w:r w:rsidR="00061921" w:rsidRPr="00061921">
              <w:rPr>
                <w:rFonts w:ascii="Times New Roman" w:hAnsi="Times New Roman"/>
                <w:noProof/>
                <w:webHidden/>
                <w:sz w:val="28"/>
                <w:szCs w:val="28"/>
              </w:rPr>
              <w:fldChar w:fldCharType="separate"/>
            </w:r>
            <w:r w:rsidR="00061921" w:rsidRPr="00061921">
              <w:rPr>
                <w:rFonts w:ascii="Times New Roman" w:hAnsi="Times New Roman"/>
                <w:noProof/>
                <w:webHidden/>
                <w:sz w:val="28"/>
                <w:szCs w:val="28"/>
              </w:rPr>
              <w:t>11</w:t>
            </w:r>
            <w:r w:rsidR="00061921" w:rsidRPr="00061921">
              <w:rPr>
                <w:rFonts w:ascii="Times New Roman" w:hAnsi="Times New Roman"/>
                <w:noProof/>
                <w:webHidden/>
                <w:sz w:val="28"/>
                <w:szCs w:val="28"/>
              </w:rPr>
              <w:fldChar w:fldCharType="end"/>
            </w:r>
          </w:hyperlink>
        </w:p>
        <w:p w:rsidR="00061921" w:rsidRPr="00061921" w:rsidRDefault="004972C0" w:rsidP="00061921">
          <w:pPr>
            <w:pStyle w:val="1b"/>
            <w:tabs>
              <w:tab w:val="right" w:leader="dot" w:pos="9631"/>
            </w:tabs>
            <w:spacing w:after="0" w:line="280" w:lineRule="exact"/>
            <w:rPr>
              <w:rFonts w:ascii="Times New Roman" w:eastAsiaTheme="minorEastAsia" w:hAnsi="Times New Roman"/>
              <w:noProof/>
              <w:sz w:val="28"/>
              <w:szCs w:val="28"/>
            </w:rPr>
          </w:pPr>
          <w:hyperlink w:anchor="_Toc55305617" w:history="1">
            <w:r w:rsidR="00061921" w:rsidRPr="00061921">
              <w:rPr>
                <w:rStyle w:val="a3"/>
                <w:rFonts w:ascii="Times New Roman" w:hAnsi="Times New Roman" w:cs="Times New Roman"/>
                <w:noProof/>
                <w:sz w:val="28"/>
                <w:szCs w:val="28"/>
              </w:rPr>
              <w:t>ТЕМА 2. ПОНЯТИЕ ПРАВА. ПРАВО И ДРУГИЕ РЕГУЛЯТИВНЫЕ СИСТЕМЫ ОБЩЕСТВА. СИСТЕМА ПРАВА</w:t>
            </w:r>
            <w:r w:rsidR="00061921" w:rsidRPr="00061921">
              <w:rPr>
                <w:rFonts w:ascii="Times New Roman" w:hAnsi="Times New Roman"/>
                <w:noProof/>
                <w:webHidden/>
                <w:sz w:val="28"/>
                <w:szCs w:val="28"/>
              </w:rPr>
              <w:tab/>
            </w:r>
            <w:r w:rsidR="00061921" w:rsidRPr="00061921">
              <w:rPr>
                <w:rFonts w:ascii="Times New Roman" w:hAnsi="Times New Roman"/>
                <w:noProof/>
                <w:webHidden/>
                <w:sz w:val="28"/>
                <w:szCs w:val="28"/>
              </w:rPr>
              <w:fldChar w:fldCharType="begin"/>
            </w:r>
            <w:r w:rsidR="00061921" w:rsidRPr="00061921">
              <w:rPr>
                <w:rFonts w:ascii="Times New Roman" w:hAnsi="Times New Roman"/>
                <w:noProof/>
                <w:webHidden/>
                <w:sz w:val="28"/>
                <w:szCs w:val="28"/>
              </w:rPr>
              <w:instrText xml:space="preserve"> PAGEREF _Toc55305617 \h </w:instrText>
            </w:r>
            <w:r w:rsidR="00061921" w:rsidRPr="00061921">
              <w:rPr>
                <w:rFonts w:ascii="Times New Roman" w:hAnsi="Times New Roman"/>
                <w:noProof/>
                <w:webHidden/>
                <w:sz w:val="28"/>
                <w:szCs w:val="28"/>
              </w:rPr>
            </w:r>
            <w:r w:rsidR="00061921" w:rsidRPr="00061921">
              <w:rPr>
                <w:rFonts w:ascii="Times New Roman" w:hAnsi="Times New Roman"/>
                <w:noProof/>
                <w:webHidden/>
                <w:sz w:val="28"/>
                <w:szCs w:val="28"/>
              </w:rPr>
              <w:fldChar w:fldCharType="separate"/>
            </w:r>
            <w:r w:rsidR="00061921" w:rsidRPr="00061921">
              <w:rPr>
                <w:rFonts w:ascii="Times New Roman" w:hAnsi="Times New Roman"/>
                <w:noProof/>
                <w:webHidden/>
                <w:sz w:val="28"/>
                <w:szCs w:val="28"/>
              </w:rPr>
              <w:t>13</w:t>
            </w:r>
            <w:r w:rsidR="00061921" w:rsidRPr="00061921">
              <w:rPr>
                <w:rFonts w:ascii="Times New Roman" w:hAnsi="Times New Roman"/>
                <w:noProof/>
                <w:webHidden/>
                <w:sz w:val="28"/>
                <w:szCs w:val="28"/>
              </w:rPr>
              <w:fldChar w:fldCharType="end"/>
            </w:r>
          </w:hyperlink>
        </w:p>
        <w:p w:rsidR="00061921" w:rsidRPr="00061921" w:rsidRDefault="004972C0" w:rsidP="00061921">
          <w:pPr>
            <w:pStyle w:val="28"/>
            <w:spacing w:after="0" w:line="280" w:lineRule="exact"/>
            <w:rPr>
              <w:rFonts w:ascii="Times New Roman" w:eastAsiaTheme="minorEastAsia" w:hAnsi="Times New Roman"/>
              <w:noProof/>
              <w:sz w:val="28"/>
              <w:szCs w:val="28"/>
            </w:rPr>
          </w:pPr>
          <w:hyperlink w:anchor="_Toc55305618" w:history="1">
            <w:r w:rsidR="00061921" w:rsidRPr="00061921">
              <w:rPr>
                <w:rStyle w:val="a3"/>
                <w:rFonts w:ascii="Times New Roman" w:hAnsi="Times New Roman" w:cs="Times New Roman"/>
                <w:noProof/>
                <w:sz w:val="28"/>
                <w:szCs w:val="28"/>
              </w:rPr>
              <w:t>Содержание учебного материала</w:t>
            </w:r>
            <w:r w:rsidR="00061921" w:rsidRPr="00061921">
              <w:rPr>
                <w:rFonts w:ascii="Times New Roman" w:hAnsi="Times New Roman"/>
                <w:noProof/>
                <w:webHidden/>
                <w:sz w:val="28"/>
                <w:szCs w:val="28"/>
              </w:rPr>
              <w:tab/>
            </w:r>
            <w:r w:rsidR="00061921" w:rsidRPr="00061921">
              <w:rPr>
                <w:rFonts w:ascii="Times New Roman" w:hAnsi="Times New Roman"/>
                <w:noProof/>
                <w:webHidden/>
                <w:sz w:val="28"/>
                <w:szCs w:val="28"/>
              </w:rPr>
              <w:fldChar w:fldCharType="begin"/>
            </w:r>
            <w:r w:rsidR="00061921" w:rsidRPr="00061921">
              <w:rPr>
                <w:rFonts w:ascii="Times New Roman" w:hAnsi="Times New Roman"/>
                <w:noProof/>
                <w:webHidden/>
                <w:sz w:val="28"/>
                <w:szCs w:val="28"/>
              </w:rPr>
              <w:instrText xml:space="preserve"> PAGEREF _Toc55305618 \h </w:instrText>
            </w:r>
            <w:r w:rsidR="00061921" w:rsidRPr="00061921">
              <w:rPr>
                <w:rFonts w:ascii="Times New Roman" w:hAnsi="Times New Roman"/>
                <w:noProof/>
                <w:webHidden/>
                <w:sz w:val="28"/>
                <w:szCs w:val="28"/>
              </w:rPr>
            </w:r>
            <w:r w:rsidR="00061921" w:rsidRPr="00061921">
              <w:rPr>
                <w:rFonts w:ascii="Times New Roman" w:hAnsi="Times New Roman"/>
                <w:noProof/>
                <w:webHidden/>
                <w:sz w:val="28"/>
                <w:szCs w:val="28"/>
              </w:rPr>
              <w:fldChar w:fldCharType="separate"/>
            </w:r>
            <w:r w:rsidR="00061921" w:rsidRPr="00061921">
              <w:rPr>
                <w:rFonts w:ascii="Times New Roman" w:hAnsi="Times New Roman"/>
                <w:noProof/>
                <w:webHidden/>
                <w:sz w:val="28"/>
                <w:szCs w:val="28"/>
              </w:rPr>
              <w:t>13</w:t>
            </w:r>
            <w:r w:rsidR="00061921" w:rsidRPr="00061921">
              <w:rPr>
                <w:rFonts w:ascii="Times New Roman" w:hAnsi="Times New Roman"/>
                <w:noProof/>
                <w:webHidden/>
                <w:sz w:val="28"/>
                <w:szCs w:val="28"/>
              </w:rPr>
              <w:fldChar w:fldCharType="end"/>
            </w:r>
          </w:hyperlink>
        </w:p>
        <w:p w:rsidR="00061921" w:rsidRPr="00061921" w:rsidRDefault="004972C0" w:rsidP="00061921">
          <w:pPr>
            <w:pStyle w:val="28"/>
            <w:spacing w:after="0" w:line="280" w:lineRule="exact"/>
            <w:rPr>
              <w:rFonts w:ascii="Times New Roman" w:eastAsiaTheme="minorEastAsia" w:hAnsi="Times New Roman"/>
              <w:noProof/>
              <w:sz w:val="28"/>
              <w:szCs w:val="28"/>
            </w:rPr>
          </w:pPr>
          <w:hyperlink w:anchor="_Toc55305619" w:history="1">
            <w:r w:rsidR="00061921" w:rsidRPr="00061921">
              <w:rPr>
                <w:rStyle w:val="a3"/>
                <w:rFonts w:ascii="Times New Roman" w:hAnsi="Times New Roman" w:cs="Times New Roman"/>
                <w:noProof/>
                <w:sz w:val="28"/>
                <w:szCs w:val="28"/>
              </w:rPr>
              <w:t>Вопросы, рассматриваемые на лекционном занятии:</w:t>
            </w:r>
            <w:r w:rsidR="00061921" w:rsidRPr="00061921">
              <w:rPr>
                <w:rFonts w:ascii="Times New Roman" w:hAnsi="Times New Roman"/>
                <w:noProof/>
                <w:webHidden/>
                <w:sz w:val="28"/>
                <w:szCs w:val="28"/>
              </w:rPr>
              <w:tab/>
            </w:r>
            <w:r w:rsidR="00061921" w:rsidRPr="00061921">
              <w:rPr>
                <w:rFonts w:ascii="Times New Roman" w:hAnsi="Times New Roman"/>
                <w:noProof/>
                <w:webHidden/>
                <w:sz w:val="28"/>
                <w:szCs w:val="28"/>
              </w:rPr>
              <w:fldChar w:fldCharType="begin"/>
            </w:r>
            <w:r w:rsidR="00061921" w:rsidRPr="00061921">
              <w:rPr>
                <w:rFonts w:ascii="Times New Roman" w:hAnsi="Times New Roman"/>
                <w:noProof/>
                <w:webHidden/>
                <w:sz w:val="28"/>
                <w:szCs w:val="28"/>
              </w:rPr>
              <w:instrText xml:space="preserve"> PAGEREF _Toc55305619 \h </w:instrText>
            </w:r>
            <w:r w:rsidR="00061921" w:rsidRPr="00061921">
              <w:rPr>
                <w:rFonts w:ascii="Times New Roman" w:hAnsi="Times New Roman"/>
                <w:noProof/>
                <w:webHidden/>
                <w:sz w:val="28"/>
                <w:szCs w:val="28"/>
              </w:rPr>
            </w:r>
            <w:r w:rsidR="00061921" w:rsidRPr="00061921">
              <w:rPr>
                <w:rFonts w:ascii="Times New Roman" w:hAnsi="Times New Roman"/>
                <w:noProof/>
                <w:webHidden/>
                <w:sz w:val="28"/>
                <w:szCs w:val="28"/>
              </w:rPr>
              <w:fldChar w:fldCharType="separate"/>
            </w:r>
            <w:r w:rsidR="00061921" w:rsidRPr="00061921">
              <w:rPr>
                <w:rFonts w:ascii="Times New Roman" w:hAnsi="Times New Roman"/>
                <w:noProof/>
                <w:webHidden/>
                <w:sz w:val="28"/>
                <w:szCs w:val="28"/>
              </w:rPr>
              <w:t>13</w:t>
            </w:r>
            <w:r w:rsidR="00061921" w:rsidRPr="00061921">
              <w:rPr>
                <w:rFonts w:ascii="Times New Roman" w:hAnsi="Times New Roman"/>
                <w:noProof/>
                <w:webHidden/>
                <w:sz w:val="28"/>
                <w:szCs w:val="28"/>
              </w:rPr>
              <w:fldChar w:fldCharType="end"/>
            </w:r>
          </w:hyperlink>
        </w:p>
        <w:p w:rsidR="00061921" w:rsidRPr="00061921" w:rsidRDefault="004972C0" w:rsidP="00061921">
          <w:pPr>
            <w:pStyle w:val="28"/>
            <w:spacing w:after="0" w:line="280" w:lineRule="exact"/>
            <w:rPr>
              <w:rFonts w:ascii="Times New Roman" w:eastAsiaTheme="minorEastAsia" w:hAnsi="Times New Roman"/>
              <w:noProof/>
              <w:sz w:val="28"/>
              <w:szCs w:val="28"/>
            </w:rPr>
          </w:pPr>
          <w:hyperlink w:anchor="_Toc55305620" w:history="1">
            <w:r w:rsidR="00061921" w:rsidRPr="00061921">
              <w:rPr>
                <w:rStyle w:val="a3"/>
                <w:rFonts w:ascii="Times New Roman" w:hAnsi="Times New Roman" w:cs="Times New Roman"/>
                <w:noProof/>
                <w:sz w:val="28"/>
                <w:szCs w:val="28"/>
              </w:rPr>
              <w:t>Вопросы для подготовки к семинарскому занятию:</w:t>
            </w:r>
            <w:r w:rsidR="00061921" w:rsidRPr="00061921">
              <w:rPr>
                <w:rFonts w:ascii="Times New Roman" w:hAnsi="Times New Roman"/>
                <w:noProof/>
                <w:webHidden/>
                <w:sz w:val="28"/>
                <w:szCs w:val="28"/>
              </w:rPr>
              <w:tab/>
            </w:r>
            <w:r w:rsidR="00061921" w:rsidRPr="00061921">
              <w:rPr>
                <w:rFonts w:ascii="Times New Roman" w:hAnsi="Times New Roman"/>
                <w:noProof/>
                <w:webHidden/>
                <w:sz w:val="28"/>
                <w:szCs w:val="28"/>
              </w:rPr>
              <w:fldChar w:fldCharType="begin"/>
            </w:r>
            <w:r w:rsidR="00061921" w:rsidRPr="00061921">
              <w:rPr>
                <w:rFonts w:ascii="Times New Roman" w:hAnsi="Times New Roman"/>
                <w:noProof/>
                <w:webHidden/>
                <w:sz w:val="28"/>
                <w:szCs w:val="28"/>
              </w:rPr>
              <w:instrText xml:space="preserve"> PAGEREF _Toc55305620 \h </w:instrText>
            </w:r>
            <w:r w:rsidR="00061921" w:rsidRPr="00061921">
              <w:rPr>
                <w:rFonts w:ascii="Times New Roman" w:hAnsi="Times New Roman"/>
                <w:noProof/>
                <w:webHidden/>
                <w:sz w:val="28"/>
                <w:szCs w:val="28"/>
              </w:rPr>
            </w:r>
            <w:r w:rsidR="00061921" w:rsidRPr="00061921">
              <w:rPr>
                <w:rFonts w:ascii="Times New Roman" w:hAnsi="Times New Roman"/>
                <w:noProof/>
                <w:webHidden/>
                <w:sz w:val="28"/>
                <w:szCs w:val="28"/>
              </w:rPr>
              <w:fldChar w:fldCharType="separate"/>
            </w:r>
            <w:r w:rsidR="00061921" w:rsidRPr="00061921">
              <w:rPr>
                <w:rFonts w:ascii="Times New Roman" w:hAnsi="Times New Roman"/>
                <w:noProof/>
                <w:webHidden/>
                <w:sz w:val="28"/>
                <w:szCs w:val="28"/>
              </w:rPr>
              <w:t>13</w:t>
            </w:r>
            <w:r w:rsidR="00061921" w:rsidRPr="00061921">
              <w:rPr>
                <w:rFonts w:ascii="Times New Roman" w:hAnsi="Times New Roman"/>
                <w:noProof/>
                <w:webHidden/>
                <w:sz w:val="28"/>
                <w:szCs w:val="28"/>
              </w:rPr>
              <w:fldChar w:fldCharType="end"/>
            </w:r>
          </w:hyperlink>
        </w:p>
        <w:p w:rsidR="00061921" w:rsidRPr="00061921" w:rsidRDefault="004972C0" w:rsidP="00061921">
          <w:pPr>
            <w:pStyle w:val="38"/>
            <w:tabs>
              <w:tab w:val="right" w:leader="dot" w:pos="9631"/>
            </w:tabs>
            <w:spacing w:after="0" w:line="280" w:lineRule="exact"/>
            <w:rPr>
              <w:rFonts w:ascii="Times New Roman" w:eastAsiaTheme="minorEastAsia" w:hAnsi="Times New Roman"/>
              <w:noProof/>
              <w:sz w:val="28"/>
              <w:szCs w:val="28"/>
            </w:rPr>
          </w:pPr>
          <w:hyperlink w:anchor="_Toc55305621" w:history="1">
            <w:r w:rsidR="00061921" w:rsidRPr="00061921">
              <w:rPr>
                <w:rStyle w:val="a3"/>
                <w:rFonts w:ascii="Times New Roman" w:hAnsi="Times New Roman" w:cs="Times New Roman"/>
                <w:b/>
                <w:noProof/>
                <w:sz w:val="28"/>
                <w:szCs w:val="28"/>
              </w:rPr>
              <w:t>Задания для самостоятельной работы:</w:t>
            </w:r>
            <w:r w:rsidR="00061921" w:rsidRPr="00061921">
              <w:rPr>
                <w:rFonts w:ascii="Times New Roman" w:hAnsi="Times New Roman"/>
                <w:noProof/>
                <w:webHidden/>
                <w:sz w:val="28"/>
                <w:szCs w:val="28"/>
              </w:rPr>
              <w:tab/>
            </w:r>
            <w:r w:rsidR="00061921" w:rsidRPr="00061921">
              <w:rPr>
                <w:rFonts w:ascii="Times New Roman" w:hAnsi="Times New Roman"/>
                <w:noProof/>
                <w:webHidden/>
                <w:sz w:val="28"/>
                <w:szCs w:val="28"/>
              </w:rPr>
              <w:fldChar w:fldCharType="begin"/>
            </w:r>
            <w:r w:rsidR="00061921" w:rsidRPr="00061921">
              <w:rPr>
                <w:rFonts w:ascii="Times New Roman" w:hAnsi="Times New Roman"/>
                <w:noProof/>
                <w:webHidden/>
                <w:sz w:val="28"/>
                <w:szCs w:val="28"/>
              </w:rPr>
              <w:instrText xml:space="preserve"> PAGEREF _Toc55305621 \h </w:instrText>
            </w:r>
            <w:r w:rsidR="00061921" w:rsidRPr="00061921">
              <w:rPr>
                <w:rFonts w:ascii="Times New Roman" w:hAnsi="Times New Roman"/>
                <w:noProof/>
                <w:webHidden/>
                <w:sz w:val="28"/>
                <w:szCs w:val="28"/>
              </w:rPr>
            </w:r>
            <w:r w:rsidR="00061921" w:rsidRPr="00061921">
              <w:rPr>
                <w:rFonts w:ascii="Times New Roman" w:hAnsi="Times New Roman"/>
                <w:noProof/>
                <w:webHidden/>
                <w:sz w:val="28"/>
                <w:szCs w:val="28"/>
              </w:rPr>
              <w:fldChar w:fldCharType="separate"/>
            </w:r>
            <w:r w:rsidR="00061921" w:rsidRPr="00061921">
              <w:rPr>
                <w:rFonts w:ascii="Times New Roman" w:hAnsi="Times New Roman"/>
                <w:noProof/>
                <w:webHidden/>
                <w:sz w:val="28"/>
                <w:szCs w:val="28"/>
              </w:rPr>
              <w:t>13</w:t>
            </w:r>
            <w:r w:rsidR="00061921" w:rsidRPr="00061921">
              <w:rPr>
                <w:rFonts w:ascii="Times New Roman" w:hAnsi="Times New Roman"/>
                <w:noProof/>
                <w:webHidden/>
                <w:sz w:val="28"/>
                <w:szCs w:val="28"/>
              </w:rPr>
              <w:fldChar w:fldCharType="end"/>
            </w:r>
          </w:hyperlink>
        </w:p>
        <w:p w:rsidR="00061921" w:rsidRPr="00061921" w:rsidRDefault="004972C0" w:rsidP="00061921">
          <w:pPr>
            <w:pStyle w:val="38"/>
            <w:tabs>
              <w:tab w:val="right" w:leader="dot" w:pos="9631"/>
            </w:tabs>
            <w:spacing w:after="0" w:line="280" w:lineRule="exact"/>
            <w:rPr>
              <w:rFonts w:ascii="Times New Roman" w:eastAsiaTheme="minorEastAsia" w:hAnsi="Times New Roman"/>
              <w:noProof/>
              <w:sz w:val="28"/>
              <w:szCs w:val="28"/>
            </w:rPr>
          </w:pPr>
          <w:hyperlink w:anchor="_Toc55305622" w:history="1">
            <w:r w:rsidR="00061921" w:rsidRPr="00061921">
              <w:rPr>
                <w:rStyle w:val="a3"/>
                <w:rFonts w:ascii="Times New Roman" w:hAnsi="Times New Roman" w:cs="Times New Roman"/>
                <w:noProof/>
                <w:sz w:val="28"/>
                <w:szCs w:val="28"/>
              </w:rPr>
              <w:t>Материалы для самоконтроля по теме</w:t>
            </w:r>
            <w:r w:rsidR="00061921" w:rsidRPr="00061921">
              <w:rPr>
                <w:rFonts w:ascii="Times New Roman" w:hAnsi="Times New Roman"/>
                <w:noProof/>
                <w:webHidden/>
                <w:sz w:val="28"/>
                <w:szCs w:val="28"/>
              </w:rPr>
              <w:tab/>
            </w:r>
            <w:r w:rsidR="00061921" w:rsidRPr="00061921">
              <w:rPr>
                <w:rFonts w:ascii="Times New Roman" w:hAnsi="Times New Roman"/>
                <w:noProof/>
                <w:webHidden/>
                <w:sz w:val="28"/>
                <w:szCs w:val="28"/>
              </w:rPr>
              <w:fldChar w:fldCharType="begin"/>
            </w:r>
            <w:r w:rsidR="00061921" w:rsidRPr="00061921">
              <w:rPr>
                <w:rFonts w:ascii="Times New Roman" w:hAnsi="Times New Roman"/>
                <w:noProof/>
                <w:webHidden/>
                <w:sz w:val="28"/>
                <w:szCs w:val="28"/>
              </w:rPr>
              <w:instrText xml:space="preserve"> PAGEREF _Toc55305622 \h </w:instrText>
            </w:r>
            <w:r w:rsidR="00061921" w:rsidRPr="00061921">
              <w:rPr>
                <w:rFonts w:ascii="Times New Roman" w:hAnsi="Times New Roman"/>
                <w:noProof/>
                <w:webHidden/>
                <w:sz w:val="28"/>
                <w:szCs w:val="28"/>
              </w:rPr>
            </w:r>
            <w:r w:rsidR="00061921" w:rsidRPr="00061921">
              <w:rPr>
                <w:rFonts w:ascii="Times New Roman" w:hAnsi="Times New Roman"/>
                <w:noProof/>
                <w:webHidden/>
                <w:sz w:val="28"/>
                <w:szCs w:val="28"/>
              </w:rPr>
              <w:fldChar w:fldCharType="separate"/>
            </w:r>
            <w:r w:rsidR="00061921" w:rsidRPr="00061921">
              <w:rPr>
                <w:rFonts w:ascii="Times New Roman" w:hAnsi="Times New Roman"/>
                <w:noProof/>
                <w:webHidden/>
                <w:sz w:val="28"/>
                <w:szCs w:val="28"/>
              </w:rPr>
              <w:t>14</w:t>
            </w:r>
            <w:r w:rsidR="00061921" w:rsidRPr="00061921">
              <w:rPr>
                <w:rFonts w:ascii="Times New Roman" w:hAnsi="Times New Roman"/>
                <w:noProof/>
                <w:webHidden/>
                <w:sz w:val="28"/>
                <w:szCs w:val="28"/>
              </w:rPr>
              <w:fldChar w:fldCharType="end"/>
            </w:r>
          </w:hyperlink>
        </w:p>
        <w:p w:rsidR="00061921" w:rsidRPr="00061921" w:rsidRDefault="004972C0" w:rsidP="00061921">
          <w:pPr>
            <w:pStyle w:val="38"/>
            <w:tabs>
              <w:tab w:val="right" w:leader="dot" w:pos="9631"/>
            </w:tabs>
            <w:spacing w:after="0" w:line="280" w:lineRule="exact"/>
            <w:rPr>
              <w:rFonts w:ascii="Times New Roman" w:eastAsiaTheme="minorEastAsia" w:hAnsi="Times New Roman"/>
              <w:noProof/>
              <w:sz w:val="28"/>
              <w:szCs w:val="28"/>
            </w:rPr>
          </w:pPr>
          <w:hyperlink w:anchor="_Toc55305623" w:history="1">
            <w:r w:rsidR="00061921" w:rsidRPr="00061921">
              <w:rPr>
                <w:rStyle w:val="a3"/>
                <w:rFonts w:ascii="Times New Roman" w:hAnsi="Times New Roman" w:cs="Times New Roman"/>
                <w:noProof/>
                <w:sz w:val="28"/>
                <w:szCs w:val="28"/>
              </w:rPr>
              <w:t>Перечень рекомендуемой литературы по теме</w:t>
            </w:r>
            <w:r w:rsidR="00061921" w:rsidRPr="00061921">
              <w:rPr>
                <w:rFonts w:ascii="Times New Roman" w:hAnsi="Times New Roman"/>
                <w:noProof/>
                <w:webHidden/>
                <w:sz w:val="28"/>
                <w:szCs w:val="28"/>
              </w:rPr>
              <w:tab/>
            </w:r>
            <w:r w:rsidR="00061921" w:rsidRPr="00061921">
              <w:rPr>
                <w:rFonts w:ascii="Times New Roman" w:hAnsi="Times New Roman"/>
                <w:noProof/>
                <w:webHidden/>
                <w:sz w:val="28"/>
                <w:szCs w:val="28"/>
              </w:rPr>
              <w:fldChar w:fldCharType="begin"/>
            </w:r>
            <w:r w:rsidR="00061921" w:rsidRPr="00061921">
              <w:rPr>
                <w:rFonts w:ascii="Times New Roman" w:hAnsi="Times New Roman"/>
                <w:noProof/>
                <w:webHidden/>
                <w:sz w:val="28"/>
                <w:szCs w:val="28"/>
              </w:rPr>
              <w:instrText xml:space="preserve"> PAGEREF _Toc55305623 \h </w:instrText>
            </w:r>
            <w:r w:rsidR="00061921" w:rsidRPr="00061921">
              <w:rPr>
                <w:rFonts w:ascii="Times New Roman" w:hAnsi="Times New Roman"/>
                <w:noProof/>
                <w:webHidden/>
                <w:sz w:val="28"/>
                <w:szCs w:val="28"/>
              </w:rPr>
            </w:r>
            <w:r w:rsidR="00061921" w:rsidRPr="00061921">
              <w:rPr>
                <w:rFonts w:ascii="Times New Roman" w:hAnsi="Times New Roman"/>
                <w:noProof/>
                <w:webHidden/>
                <w:sz w:val="28"/>
                <w:szCs w:val="28"/>
              </w:rPr>
              <w:fldChar w:fldCharType="separate"/>
            </w:r>
            <w:r w:rsidR="00061921" w:rsidRPr="00061921">
              <w:rPr>
                <w:rFonts w:ascii="Times New Roman" w:hAnsi="Times New Roman"/>
                <w:noProof/>
                <w:webHidden/>
                <w:sz w:val="28"/>
                <w:szCs w:val="28"/>
              </w:rPr>
              <w:t>18</w:t>
            </w:r>
            <w:r w:rsidR="00061921" w:rsidRPr="00061921">
              <w:rPr>
                <w:rFonts w:ascii="Times New Roman" w:hAnsi="Times New Roman"/>
                <w:noProof/>
                <w:webHidden/>
                <w:sz w:val="28"/>
                <w:szCs w:val="28"/>
              </w:rPr>
              <w:fldChar w:fldCharType="end"/>
            </w:r>
          </w:hyperlink>
        </w:p>
        <w:p w:rsidR="00061921" w:rsidRPr="00061921" w:rsidRDefault="004972C0" w:rsidP="00061921">
          <w:pPr>
            <w:pStyle w:val="1b"/>
            <w:tabs>
              <w:tab w:val="right" w:leader="dot" w:pos="9631"/>
            </w:tabs>
            <w:spacing w:after="0" w:line="280" w:lineRule="exact"/>
            <w:rPr>
              <w:rFonts w:ascii="Times New Roman" w:eastAsiaTheme="minorEastAsia" w:hAnsi="Times New Roman"/>
              <w:noProof/>
              <w:sz w:val="28"/>
              <w:szCs w:val="28"/>
            </w:rPr>
          </w:pPr>
          <w:hyperlink w:anchor="_Toc55305624" w:history="1">
            <w:r w:rsidR="00061921" w:rsidRPr="00061921">
              <w:rPr>
                <w:rStyle w:val="a3"/>
                <w:rFonts w:ascii="Times New Roman" w:hAnsi="Times New Roman" w:cs="Times New Roman"/>
                <w:noProof/>
                <w:sz w:val="28"/>
                <w:szCs w:val="28"/>
              </w:rPr>
              <w:t>ТЕМА 3. ПРАВОТВОРЧЕСТВО. НОРМАТИВНЫЕ ПРАВОВЫЕ АКТЫ И ФОРМЫ (ИСТОЧНИКИ) ПРАВА</w:t>
            </w:r>
            <w:r w:rsidR="00061921" w:rsidRPr="00061921">
              <w:rPr>
                <w:rFonts w:ascii="Times New Roman" w:hAnsi="Times New Roman"/>
                <w:noProof/>
                <w:webHidden/>
                <w:sz w:val="28"/>
                <w:szCs w:val="28"/>
              </w:rPr>
              <w:tab/>
            </w:r>
            <w:r w:rsidR="00061921" w:rsidRPr="00061921">
              <w:rPr>
                <w:rFonts w:ascii="Times New Roman" w:hAnsi="Times New Roman"/>
                <w:noProof/>
                <w:webHidden/>
                <w:sz w:val="28"/>
                <w:szCs w:val="28"/>
              </w:rPr>
              <w:fldChar w:fldCharType="begin"/>
            </w:r>
            <w:r w:rsidR="00061921" w:rsidRPr="00061921">
              <w:rPr>
                <w:rFonts w:ascii="Times New Roman" w:hAnsi="Times New Roman"/>
                <w:noProof/>
                <w:webHidden/>
                <w:sz w:val="28"/>
                <w:szCs w:val="28"/>
              </w:rPr>
              <w:instrText xml:space="preserve"> PAGEREF _Toc55305624 \h </w:instrText>
            </w:r>
            <w:r w:rsidR="00061921" w:rsidRPr="00061921">
              <w:rPr>
                <w:rFonts w:ascii="Times New Roman" w:hAnsi="Times New Roman"/>
                <w:noProof/>
                <w:webHidden/>
                <w:sz w:val="28"/>
                <w:szCs w:val="28"/>
              </w:rPr>
            </w:r>
            <w:r w:rsidR="00061921" w:rsidRPr="00061921">
              <w:rPr>
                <w:rFonts w:ascii="Times New Roman" w:hAnsi="Times New Roman"/>
                <w:noProof/>
                <w:webHidden/>
                <w:sz w:val="28"/>
                <w:szCs w:val="28"/>
              </w:rPr>
              <w:fldChar w:fldCharType="separate"/>
            </w:r>
            <w:r w:rsidR="00061921" w:rsidRPr="00061921">
              <w:rPr>
                <w:rFonts w:ascii="Times New Roman" w:hAnsi="Times New Roman"/>
                <w:noProof/>
                <w:webHidden/>
                <w:sz w:val="28"/>
                <w:szCs w:val="28"/>
              </w:rPr>
              <w:t>20</w:t>
            </w:r>
            <w:r w:rsidR="00061921" w:rsidRPr="00061921">
              <w:rPr>
                <w:rFonts w:ascii="Times New Roman" w:hAnsi="Times New Roman"/>
                <w:noProof/>
                <w:webHidden/>
                <w:sz w:val="28"/>
                <w:szCs w:val="28"/>
              </w:rPr>
              <w:fldChar w:fldCharType="end"/>
            </w:r>
          </w:hyperlink>
        </w:p>
        <w:p w:rsidR="00061921" w:rsidRPr="00061921" w:rsidRDefault="004972C0" w:rsidP="00061921">
          <w:pPr>
            <w:pStyle w:val="28"/>
            <w:spacing w:after="0" w:line="280" w:lineRule="exact"/>
            <w:rPr>
              <w:rFonts w:ascii="Times New Roman" w:eastAsiaTheme="minorEastAsia" w:hAnsi="Times New Roman"/>
              <w:noProof/>
              <w:sz w:val="28"/>
              <w:szCs w:val="28"/>
            </w:rPr>
          </w:pPr>
          <w:hyperlink w:anchor="_Toc55305625" w:history="1">
            <w:r w:rsidR="00061921" w:rsidRPr="00061921">
              <w:rPr>
                <w:rStyle w:val="a3"/>
                <w:rFonts w:ascii="Times New Roman" w:hAnsi="Times New Roman" w:cs="Times New Roman"/>
                <w:noProof/>
                <w:sz w:val="28"/>
                <w:szCs w:val="28"/>
              </w:rPr>
              <w:t>Содержание учебного материала</w:t>
            </w:r>
            <w:r w:rsidR="00061921" w:rsidRPr="00061921">
              <w:rPr>
                <w:rFonts w:ascii="Times New Roman" w:hAnsi="Times New Roman"/>
                <w:noProof/>
                <w:webHidden/>
                <w:sz w:val="28"/>
                <w:szCs w:val="28"/>
              </w:rPr>
              <w:tab/>
            </w:r>
            <w:r w:rsidR="00061921" w:rsidRPr="00061921">
              <w:rPr>
                <w:rFonts w:ascii="Times New Roman" w:hAnsi="Times New Roman"/>
                <w:noProof/>
                <w:webHidden/>
                <w:sz w:val="28"/>
                <w:szCs w:val="28"/>
              </w:rPr>
              <w:fldChar w:fldCharType="begin"/>
            </w:r>
            <w:r w:rsidR="00061921" w:rsidRPr="00061921">
              <w:rPr>
                <w:rFonts w:ascii="Times New Roman" w:hAnsi="Times New Roman"/>
                <w:noProof/>
                <w:webHidden/>
                <w:sz w:val="28"/>
                <w:szCs w:val="28"/>
              </w:rPr>
              <w:instrText xml:space="preserve"> PAGEREF _Toc55305625 \h </w:instrText>
            </w:r>
            <w:r w:rsidR="00061921" w:rsidRPr="00061921">
              <w:rPr>
                <w:rFonts w:ascii="Times New Roman" w:hAnsi="Times New Roman"/>
                <w:noProof/>
                <w:webHidden/>
                <w:sz w:val="28"/>
                <w:szCs w:val="28"/>
              </w:rPr>
            </w:r>
            <w:r w:rsidR="00061921" w:rsidRPr="00061921">
              <w:rPr>
                <w:rFonts w:ascii="Times New Roman" w:hAnsi="Times New Roman"/>
                <w:noProof/>
                <w:webHidden/>
                <w:sz w:val="28"/>
                <w:szCs w:val="28"/>
              </w:rPr>
              <w:fldChar w:fldCharType="separate"/>
            </w:r>
            <w:r w:rsidR="00061921" w:rsidRPr="00061921">
              <w:rPr>
                <w:rFonts w:ascii="Times New Roman" w:hAnsi="Times New Roman"/>
                <w:noProof/>
                <w:webHidden/>
                <w:sz w:val="28"/>
                <w:szCs w:val="28"/>
              </w:rPr>
              <w:t>20</w:t>
            </w:r>
            <w:r w:rsidR="00061921" w:rsidRPr="00061921">
              <w:rPr>
                <w:rFonts w:ascii="Times New Roman" w:hAnsi="Times New Roman"/>
                <w:noProof/>
                <w:webHidden/>
                <w:sz w:val="28"/>
                <w:szCs w:val="28"/>
              </w:rPr>
              <w:fldChar w:fldCharType="end"/>
            </w:r>
          </w:hyperlink>
        </w:p>
        <w:p w:rsidR="00061921" w:rsidRPr="00061921" w:rsidRDefault="004972C0" w:rsidP="00061921">
          <w:pPr>
            <w:pStyle w:val="28"/>
            <w:spacing w:after="0" w:line="280" w:lineRule="exact"/>
            <w:rPr>
              <w:rFonts w:ascii="Times New Roman" w:eastAsiaTheme="minorEastAsia" w:hAnsi="Times New Roman"/>
              <w:noProof/>
              <w:sz w:val="28"/>
              <w:szCs w:val="28"/>
            </w:rPr>
          </w:pPr>
          <w:hyperlink w:anchor="_Toc55305626" w:history="1">
            <w:r w:rsidR="00061921" w:rsidRPr="00061921">
              <w:rPr>
                <w:rStyle w:val="a3"/>
                <w:rFonts w:ascii="Times New Roman" w:hAnsi="Times New Roman" w:cs="Times New Roman"/>
                <w:noProof/>
                <w:sz w:val="28"/>
                <w:szCs w:val="28"/>
              </w:rPr>
              <w:t>Вопросы, рассматриваемые на лекционном занятии:</w:t>
            </w:r>
            <w:r w:rsidR="00061921" w:rsidRPr="00061921">
              <w:rPr>
                <w:rFonts w:ascii="Times New Roman" w:hAnsi="Times New Roman"/>
                <w:noProof/>
                <w:webHidden/>
                <w:sz w:val="28"/>
                <w:szCs w:val="28"/>
              </w:rPr>
              <w:tab/>
            </w:r>
            <w:r w:rsidR="00061921" w:rsidRPr="00061921">
              <w:rPr>
                <w:rFonts w:ascii="Times New Roman" w:hAnsi="Times New Roman"/>
                <w:noProof/>
                <w:webHidden/>
                <w:sz w:val="28"/>
                <w:szCs w:val="28"/>
              </w:rPr>
              <w:fldChar w:fldCharType="begin"/>
            </w:r>
            <w:r w:rsidR="00061921" w:rsidRPr="00061921">
              <w:rPr>
                <w:rFonts w:ascii="Times New Roman" w:hAnsi="Times New Roman"/>
                <w:noProof/>
                <w:webHidden/>
                <w:sz w:val="28"/>
                <w:szCs w:val="28"/>
              </w:rPr>
              <w:instrText xml:space="preserve"> PAGEREF _Toc55305626 \h </w:instrText>
            </w:r>
            <w:r w:rsidR="00061921" w:rsidRPr="00061921">
              <w:rPr>
                <w:rFonts w:ascii="Times New Roman" w:hAnsi="Times New Roman"/>
                <w:noProof/>
                <w:webHidden/>
                <w:sz w:val="28"/>
                <w:szCs w:val="28"/>
              </w:rPr>
            </w:r>
            <w:r w:rsidR="00061921" w:rsidRPr="00061921">
              <w:rPr>
                <w:rFonts w:ascii="Times New Roman" w:hAnsi="Times New Roman"/>
                <w:noProof/>
                <w:webHidden/>
                <w:sz w:val="28"/>
                <w:szCs w:val="28"/>
              </w:rPr>
              <w:fldChar w:fldCharType="separate"/>
            </w:r>
            <w:r w:rsidR="00061921" w:rsidRPr="00061921">
              <w:rPr>
                <w:rFonts w:ascii="Times New Roman" w:hAnsi="Times New Roman"/>
                <w:noProof/>
                <w:webHidden/>
                <w:sz w:val="28"/>
                <w:szCs w:val="28"/>
              </w:rPr>
              <w:t>20</w:t>
            </w:r>
            <w:r w:rsidR="00061921" w:rsidRPr="00061921">
              <w:rPr>
                <w:rFonts w:ascii="Times New Roman" w:hAnsi="Times New Roman"/>
                <w:noProof/>
                <w:webHidden/>
                <w:sz w:val="28"/>
                <w:szCs w:val="28"/>
              </w:rPr>
              <w:fldChar w:fldCharType="end"/>
            </w:r>
          </w:hyperlink>
        </w:p>
        <w:p w:rsidR="00061921" w:rsidRPr="00061921" w:rsidRDefault="004972C0" w:rsidP="00061921">
          <w:pPr>
            <w:pStyle w:val="28"/>
            <w:spacing w:after="0" w:line="280" w:lineRule="exact"/>
            <w:rPr>
              <w:rFonts w:ascii="Times New Roman" w:eastAsiaTheme="minorEastAsia" w:hAnsi="Times New Roman"/>
              <w:noProof/>
              <w:sz w:val="28"/>
              <w:szCs w:val="28"/>
            </w:rPr>
          </w:pPr>
          <w:hyperlink w:anchor="_Toc55305627" w:history="1">
            <w:r w:rsidR="00061921" w:rsidRPr="00061921">
              <w:rPr>
                <w:rStyle w:val="a3"/>
                <w:rFonts w:ascii="Times New Roman" w:hAnsi="Times New Roman" w:cs="Times New Roman"/>
                <w:noProof/>
                <w:kern w:val="30"/>
                <w:sz w:val="28"/>
                <w:szCs w:val="28"/>
              </w:rPr>
              <w:t>Задания для самостоятельной работы:</w:t>
            </w:r>
            <w:r w:rsidR="00061921" w:rsidRPr="00061921">
              <w:rPr>
                <w:rFonts w:ascii="Times New Roman" w:hAnsi="Times New Roman"/>
                <w:noProof/>
                <w:webHidden/>
                <w:sz w:val="28"/>
                <w:szCs w:val="28"/>
              </w:rPr>
              <w:tab/>
            </w:r>
            <w:r w:rsidR="00061921" w:rsidRPr="00061921">
              <w:rPr>
                <w:rFonts w:ascii="Times New Roman" w:hAnsi="Times New Roman"/>
                <w:noProof/>
                <w:webHidden/>
                <w:sz w:val="28"/>
                <w:szCs w:val="28"/>
              </w:rPr>
              <w:fldChar w:fldCharType="begin"/>
            </w:r>
            <w:r w:rsidR="00061921" w:rsidRPr="00061921">
              <w:rPr>
                <w:rFonts w:ascii="Times New Roman" w:hAnsi="Times New Roman"/>
                <w:noProof/>
                <w:webHidden/>
                <w:sz w:val="28"/>
                <w:szCs w:val="28"/>
              </w:rPr>
              <w:instrText xml:space="preserve"> PAGEREF _Toc55305627 \h </w:instrText>
            </w:r>
            <w:r w:rsidR="00061921" w:rsidRPr="00061921">
              <w:rPr>
                <w:rFonts w:ascii="Times New Roman" w:hAnsi="Times New Roman"/>
                <w:noProof/>
                <w:webHidden/>
                <w:sz w:val="28"/>
                <w:szCs w:val="28"/>
              </w:rPr>
            </w:r>
            <w:r w:rsidR="00061921" w:rsidRPr="00061921">
              <w:rPr>
                <w:rFonts w:ascii="Times New Roman" w:hAnsi="Times New Roman"/>
                <w:noProof/>
                <w:webHidden/>
                <w:sz w:val="28"/>
                <w:szCs w:val="28"/>
              </w:rPr>
              <w:fldChar w:fldCharType="separate"/>
            </w:r>
            <w:r w:rsidR="00061921" w:rsidRPr="00061921">
              <w:rPr>
                <w:rFonts w:ascii="Times New Roman" w:hAnsi="Times New Roman"/>
                <w:noProof/>
                <w:webHidden/>
                <w:sz w:val="28"/>
                <w:szCs w:val="28"/>
              </w:rPr>
              <w:t>20</w:t>
            </w:r>
            <w:r w:rsidR="00061921" w:rsidRPr="00061921">
              <w:rPr>
                <w:rFonts w:ascii="Times New Roman" w:hAnsi="Times New Roman"/>
                <w:noProof/>
                <w:webHidden/>
                <w:sz w:val="28"/>
                <w:szCs w:val="28"/>
              </w:rPr>
              <w:fldChar w:fldCharType="end"/>
            </w:r>
          </w:hyperlink>
        </w:p>
        <w:p w:rsidR="00061921" w:rsidRPr="00061921" w:rsidRDefault="004972C0" w:rsidP="00061921">
          <w:pPr>
            <w:pStyle w:val="28"/>
            <w:spacing w:after="0" w:line="280" w:lineRule="exact"/>
            <w:rPr>
              <w:rFonts w:ascii="Times New Roman" w:eastAsiaTheme="minorEastAsia" w:hAnsi="Times New Roman"/>
              <w:noProof/>
              <w:sz w:val="28"/>
              <w:szCs w:val="28"/>
            </w:rPr>
          </w:pPr>
          <w:hyperlink w:anchor="_Toc55305628" w:history="1">
            <w:r w:rsidR="00061921" w:rsidRPr="00061921">
              <w:rPr>
                <w:rStyle w:val="a3"/>
                <w:rFonts w:ascii="Times New Roman" w:hAnsi="Times New Roman" w:cs="Times New Roman"/>
                <w:noProof/>
                <w:sz w:val="28"/>
                <w:szCs w:val="28"/>
              </w:rPr>
              <w:t>Материалы для самоконтроля по теме</w:t>
            </w:r>
            <w:r w:rsidR="00061921" w:rsidRPr="00061921">
              <w:rPr>
                <w:rFonts w:ascii="Times New Roman" w:hAnsi="Times New Roman"/>
                <w:noProof/>
                <w:webHidden/>
                <w:sz w:val="28"/>
                <w:szCs w:val="28"/>
              </w:rPr>
              <w:tab/>
            </w:r>
            <w:r w:rsidR="00061921" w:rsidRPr="00061921">
              <w:rPr>
                <w:rFonts w:ascii="Times New Roman" w:hAnsi="Times New Roman"/>
                <w:noProof/>
                <w:webHidden/>
                <w:sz w:val="28"/>
                <w:szCs w:val="28"/>
              </w:rPr>
              <w:fldChar w:fldCharType="begin"/>
            </w:r>
            <w:r w:rsidR="00061921" w:rsidRPr="00061921">
              <w:rPr>
                <w:rFonts w:ascii="Times New Roman" w:hAnsi="Times New Roman"/>
                <w:noProof/>
                <w:webHidden/>
                <w:sz w:val="28"/>
                <w:szCs w:val="28"/>
              </w:rPr>
              <w:instrText xml:space="preserve"> PAGEREF _Toc55305628 \h </w:instrText>
            </w:r>
            <w:r w:rsidR="00061921" w:rsidRPr="00061921">
              <w:rPr>
                <w:rFonts w:ascii="Times New Roman" w:hAnsi="Times New Roman"/>
                <w:noProof/>
                <w:webHidden/>
                <w:sz w:val="28"/>
                <w:szCs w:val="28"/>
              </w:rPr>
            </w:r>
            <w:r w:rsidR="00061921" w:rsidRPr="00061921">
              <w:rPr>
                <w:rFonts w:ascii="Times New Roman" w:hAnsi="Times New Roman"/>
                <w:noProof/>
                <w:webHidden/>
                <w:sz w:val="28"/>
                <w:szCs w:val="28"/>
              </w:rPr>
              <w:fldChar w:fldCharType="separate"/>
            </w:r>
            <w:r w:rsidR="00061921" w:rsidRPr="00061921">
              <w:rPr>
                <w:rFonts w:ascii="Times New Roman" w:hAnsi="Times New Roman"/>
                <w:noProof/>
                <w:webHidden/>
                <w:sz w:val="28"/>
                <w:szCs w:val="28"/>
              </w:rPr>
              <w:t>20</w:t>
            </w:r>
            <w:r w:rsidR="00061921" w:rsidRPr="00061921">
              <w:rPr>
                <w:rFonts w:ascii="Times New Roman" w:hAnsi="Times New Roman"/>
                <w:noProof/>
                <w:webHidden/>
                <w:sz w:val="28"/>
                <w:szCs w:val="28"/>
              </w:rPr>
              <w:fldChar w:fldCharType="end"/>
            </w:r>
          </w:hyperlink>
        </w:p>
        <w:p w:rsidR="00061921" w:rsidRPr="00061921" w:rsidRDefault="004972C0" w:rsidP="00061921">
          <w:pPr>
            <w:pStyle w:val="28"/>
            <w:spacing w:after="0" w:line="280" w:lineRule="exact"/>
            <w:rPr>
              <w:rFonts w:ascii="Times New Roman" w:eastAsiaTheme="minorEastAsia" w:hAnsi="Times New Roman"/>
              <w:noProof/>
              <w:sz w:val="28"/>
              <w:szCs w:val="28"/>
            </w:rPr>
          </w:pPr>
          <w:hyperlink w:anchor="_Toc55305629" w:history="1">
            <w:r w:rsidR="00061921" w:rsidRPr="00061921">
              <w:rPr>
                <w:rStyle w:val="a3"/>
                <w:rFonts w:ascii="Times New Roman" w:hAnsi="Times New Roman" w:cs="Times New Roman"/>
                <w:noProof/>
                <w:sz w:val="28"/>
                <w:szCs w:val="28"/>
              </w:rPr>
              <w:t>Перечень рекомендуемой литературы по теме</w:t>
            </w:r>
            <w:r w:rsidR="00061921" w:rsidRPr="00061921">
              <w:rPr>
                <w:rFonts w:ascii="Times New Roman" w:hAnsi="Times New Roman"/>
                <w:noProof/>
                <w:webHidden/>
                <w:sz w:val="28"/>
                <w:szCs w:val="28"/>
              </w:rPr>
              <w:tab/>
            </w:r>
            <w:r w:rsidR="00061921" w:rsidRPr="00061921">
              <w:rPr>
                <w:rFonts w:ascii="Times New Roman" w:hAnsi="Times New Roman"/>
                <w:noProof/>
                <w:webHidden/>
                <w:sz w:val="28"/>
                <w:szCs w:val="28"/>
              </w:rPr>
              <w:fldChar w:fldCharType="begin"/>
            </w:r>
            <w:r w:rsidR="00061921" w:rsidRPr="00061921">
              <w:rPr>
                <w:rFonts w:ascii="Times New Roman" w:hAnsi="Times New Roman"/>
                <w:noProof/>
                <w:webHidden/>
                <w:sz w:val="28"/>
                <w:szCs w:val="28"/>
              </w:rPr>
              <w:instrText xml:space="preserve"> PAGEREF _Toc55305629 \h </w:instrText>
            </w:r>
            <w:r w:rsidR="00061921" w:rsidRPr="00061921">
              <w:rPr>
                <w:rFonts w:ascii="Times New Roman" w:hAnsi="Times New Roman"/>
                <w:noProof/>
                <w:webHidden/>
                <w:sz w:val="28"/>
                <w:szCs w:val="28"/>
              </w:rPr>
            </w:r>
            <w:r w:rsidR="00061921" w:rsidRPr="00061921">
              <w:rPr>
                <w:rFonts w:ascii="Times New Roman" w:hAnsi="Times New Roman"/>
                <w:noProof/>
                <w:webHidden/>
                <w:sz w:val="28"/>
                <w:szCs w:val="28"/>
              </w:rPr>
              <w:fldChar w:fldCharType="separate"/>
            </w:r>
            <w:r w:rsidR="00061921" w:rsidRPr="00061921">
              <w:rPr>
                <w:rFonts w:ascii="Times New Roman" w:hAnsi="Times New Roman"/>
                <w:noProof/>
                <w:webHidden/>
                <w:sz w:val="28"/>
                <w:szCs w:val="28"/>
              </w:rPr>
              <w:t>25</w:t>
            </w:r>
            <w:r w:rsidR="00061921" w:rsidRPr="00061921">
              <w:rPr>
                <w:rFonts w:ascii="Times New Roman" w:hAnsi="Times New Roman"/>
                <w:noProof/>
                <w:webHidden/>
                <w:sz w:val="28"/>
                <w:szCs w:val="28"/>
              </w:rPr>
              <w:fldChar w:fldCharType="end"/>
            </w:r>
          </w:hyperlink>
        </w:p>
        <w:p w:rsidR="00061921" w:rsidRPr="00061921" w:rsidRDefault="004972C0" w:rsidP="00061921">
          <w:pPr>
            <w:pStyle w:val="1b"/>
            <w:tabs>
              <w:tab w:val="right" w:leader="dot" w:pos="9631"/>
            </w:tabs>
            <w:spacing w:after="0" w:line="280" w:lineRule="exact"/>
            <w:rPr>
              <w:rFonts w:ascii="Times New Roman" w:eastAsiaTheme="minorEastAsia" w:hAnsi="Times New Roman"/>
              <w:noProof/>
              <w:sz w:val="28"/>
              <w:szCs w:val="28"/>
            </w:rPr>
          </w:pPr>
          <w:hyperlink w:anchor="_Toc55305630" w:history="1">
            <w:r w:rsidR="00061921" w:rsidRPr="00061921">
              <w:rPr>
                <w:rStyle w:val="a3"/>
                <w:rFonts w:ascii="Times New Roman" w:hAnsi="Times New Roman" w:cs="Times New Roman"/>
                <w:noProof/>
                <w:sz w:val="28"/>
                <w:szCs w:val="28"/>
              </w:rPr>
              <w:t>ТЕМА 4. РЕАЛИЗАЦИЯ ПРАВА. ПРАВОВЫЕ ОТНОШЕНИЯ</w:t>
            </w:r>
            <w:r w:rsidR="00061921" w:rsidRPr="00061921">
              <w:rPr>
                <w:rFonts w:ascii="Times New Roman" w:hAnsi="Times New Roman"/>
                <w:noProof/>
                <w:webHidden/>
                <w:sz w:val="28"/>
                <w:szCs w:val="28"/>
              </w:rPr>
              <w:tab/>
            </w:r>
            <w:r w:rsidR="00061921" w:rsidRPr="00061921">
              <w:rPr>
                <w:rFonts w:ascii="Times New Roman" w:hAnsi="Times New Roman"/>
                <w:noProof/>
                <w:webHidden/>
                <w:sz w:val="28"/>
                <w:szCs w:val="28"/>
              </w:rPr>
              <w:fldChar w:fldCharType="begin"/>
            </w:r>
            <w:r w:rsidR="00061921" w:rsidRPr="00061921">
              <w:rPr>
                <w:rFonts w:ascii="Times New Roman" w:hAnsi="Times New Roman"/>
                <w:noProof/>
                <w:webHidden/>
                <w:sz w:val="28"/>
                <w:szCs w:val="28"/>
              </w:rPr>
              <w:instrText xml:space="preserve"> PAGEREF _Toc55305630 \h </w:instrText>
            </w:r>
            <w:r w:rsidR="00061921" w:rsidRPr="00061921">
              <w:rPr>
                <w:rFonts w:ascii="Times New Roman" w:hAnsi="Times New Roman"/>
                <w:noProof/>
                <w:webHidden/>
                <w:sz w:val="28"/>
                <w:szCs w:val="28"/>
              </w:rPr>
            </w:r>
            <w:r w:rsidR="00061921" w:rsidRPr="00061921">
              <w:rPr>
                <w:rFonts w:ascii="Times New Roman" w:hAnsi="Times New Roman"/>
                <w:noProof/>
                <w:webHidden/>
                <w:sz w:val="28"/>
                <w:szCs w:val="28"/>
              </w:rPr>
              <w:fldChar w:fldCharType="separate"/>
            </w:r>
            <w:r w:rsidR="00061921" w:rsidRPr="00061921">
              <w:rPr>
                <w:rFonts w:ascii="Times New Roman" w:hAnsi="Times New Roman"/>
                <w:noProof/>
                <w:webHidden/>
                <w:sz w:val="28"/>
                <w:szCs w:val="28"/>
              </w:rPr>
              <w:t>27</w:t>
            </w:r>
            <w:r w:rsidR="00061921" w:rsidRPr="00061921">
              <w:rPr>
                <w:rFonts w:ascii="Times New Roman" w:hAnsi="Times New Roman"/>
                <w:noProof/>
                <w:webHidden/>
                <w:sz w:val="28"/>
                <w:szCs w:val="28"/>
              </w:rPr>
              <w:fldChar w:fldCharType="end"/>
            </w:r>
          </w:hyperlink>
        </w:p>
        <w:p w:rsidR="00061921" w:rsidRPr="00061921" w:rsidRDefault="004972C0" w:rsidP="00061921">
          <w:pPr>
            <w:pStyle w:val="28"/>
            <w:spacing w:after="0" w:line="280" w:lineRule="exact"/>
            <w:rPr>
              <w:rFonts w:ascii="Times New Roman" w:eastAsiaTheme="minorEastAsia" w:hAnsi="Times New Roman"/>
              <w:noProof/>
              <w:sz w:val="28"/>
              <w:szCs w:val="28"/>
            </w:rPr>
          </w:pPr>
          <w:hyperlink w:anchor="_Toc55305631" w:history="1">
            <w:r w:rsidR="00061921" w:rsidRPr="00061921">
              <w:rPr>
                <w:rStyle w:val="a3"/>
                <w:rFonts w:ascii="Times New Roman" w:hAnsi="Times New Roman" w:cs="Times New Roman"/>
                <w:noProof/>
                <w:sz w:val="28"/>
                <w:szCs w:val="28"/>
              </w:rPr>
              <w:t>Содержание учебного материала</w:t>
            </w:r>
            <w:r w:rsidR="00061921" w:rsidRPr="00061921">
              <w:rPr>
                <w:rFonts w:ascii="Times New Roman" w:hAnsi="Times New Roman"/>
                <w:noProof/>
                <w:webHidden/>
                <w:sz w:val="28"/>
                <w:szCs w:val="28"/>
              </w:rPr>
              <w:tab/>
            </w:r>
            <w:r w:rsidR="00061921" w:rsidRPr="00061921">
              <w:rPr>
                <w:rFonts w:ascii="Times New Roman" w:hAnsi="Times New Roman"/>
                <w:noProof/>
                <w:webHidden/>
                <w:sz w:val="28"/>
                <w:szCs w:val="28"/>
              </w:rPr>
              <w:fldChar w:fldCharType="begin"/>
            </w:r>
            <w:r w:rsidR="00061921" w:rsidRPr="00061921">
              <w:rPr>
                <w:rFonts w:ascii="Times New Roman" w:hAnsi="Times New Roman"/>
                <w:noProof/>
                <w:webHidden/>
                <w:sz w:val="28"/>
                <w:szCs w:val="28"/>
              </w:rPr>
              <w:instrText xml:space="preserve"> PAGEREF _Toc55305631 \h </w:instrText>
            </w:r>
            <w:r w:rsidR="00061921" w:rsidRPr="00061921">
              <w:rPr>
                <w:rFonts w:ascii="Times New Roman" w:hAnsi="Times New Roman"/>
                <w:noProof/>
                <w:webHidden/>
                <w:sz w:val="28"/>
                <w:szCs w:val="28"/>
              </w:rPr>
            </w:r>
            <w:r w:rsidR="00061921" w:rsidRPr="00061921">
              <w:rPr>
                <w:rFonts w:ascii="Times New Roman" w:hAnsi="Times New Roman"/>
                <w:noProof/>
                <w:webHidden/>
                <w:sz w:val="28"/>
                <w:szCs w:val="28"/>
              </w:rPr>
              <w:fldChar w:fldCharType="separate"/>
            </w:r>
            <w:r w:rsidR="00061921" w:rsidRPr="00061921">
              <w:rPr>
                <w:rFonts w:ascii="Times New Roman" w:hAnsi="Times New Roman"/>
                <w:noProof/>
                <w:webHidden/>
                <w:sz w:val="28"/>
                <w:szCs w:val="28"/>
              </w:rPr>
              <w:t>27</w:t>
            </w:r>
            <w:r w:rsidR="00061921" w:rsidRPr="00061921">
              <w:rPr>
                <w:rFonts w:ascii="Times New Roman" w:hAnsi="Times New Roman"/>
                <w:noProof/>
                <w:webHidden/>
                <w:sz w:val="28"/>
                <w:szCs w:val="28"/>
              </w:rPr>
              <w:fldChar w:fldCharType="end"/>
            </w:r>
          </w:hyperlink>
        </w:p>
        <w:p w:rsidR="00061921" w:rsidRPr="00061921" w:rsidRDefault="004972C0" w:rsidP="00061921">
          <w:pPr>
            <w:pStyle w:val="28"/>
            <w:spacing w:after="0" w:line="280" w:lineRule="exact"/>
            <w:rPr>
              <w:rFonts w:ascii="Times New Roman" w:eastAsiaTheme="minorEastAsia" w:hAnsi="Times New Roman"/>
              <w:noProof/>
              <w:sz w:val="28"/>
              <w:szCs w:val="28"/>
            </w:rPr>
          </w:pPr>
          <w:hyperlink w:anchor="_Toc55305632" w:history="1">
            <w:r w:rsidR="00061921" w:rsidRPr="00061921">
              <w:rPr>
                <w:rStyle w:val="a3"/>
                <w:rFonts w:ascii="Times New Roman" w:hAnsi="Times New Roman" w:cs="Times New Roman"/>
                <w:noProof/>
                <w:sz w:val="28"/>
                <w:szCs w:val="28"/>
              </w:rPr>
              <w:t>Вопросы, рассматриваемые на лекционном занятии:</w:t>
            </w:r>
            <w:r w:rsidR="00061921" w:rsidRPr="00061921">
              <w:rPr>
                <w:rFonts w:ascii="Times New Roman" w:hAnsi="Times New Roman"/>
                <w:noProof/>
                <w:webHidden/>
                <w:sz w:val="28"/>
                <w:szCs w:val="28"/>
              </w:rPr>
              <w:tab/>
            </w:r>
            <w:r w:rsidR="00061921" w:rsidRPr="00061921">
              <w:rPr>
                <w:rFonts w:ascii="Times New Roman" w:hAnsi="Times New Roman"/>
                <w:noProof/>
                <w:webHidden/>
                <w:sz w:val="28"/>
                <w:szCs w:val="28"/>
              </w:rPr>
              <w:fldChar w:fldCharType="begin"/>
            </w:r>
            <w:r w:rsidR="00061921" w:rsidRPr="00061921">
              <w:rPr>
                <w:rFonts w:ascii="Times New Roman" w:hAnsi="Times New Roman"/>
                <w:noProof/>
                <w:webHidden/>
                <w:sz w:val="28"/>
                <w:szCs w:val="28"/>
              </w:rPr>
              <w:instrText xml:space="preserve"> PAGEREF _Toc55305632 \h </w:instrText>
            </w:r>
            <w:r w:rsidR="00061921" w:rsidRPr="00061921">
              <w:rPr>
                <w:rFonts w:ascii="Times New Roman" w:hAnsi="Times New Roman"/>
                <w:noProof/>
                <w:webHidden/>
                <w:sz w:val="28"/>
                <w:szCs w:val="28"/>
              </w:rPr>
            </w:r>
            <w:r w:rsidR="00061921" w:rsidRPr="00061921">
              <w:rPr>
                <w:rFonts w:ascii="Times New Roman" w:hAnsi="Times New Roman"/>
                <w:noProof/>
                <w:webHidden/>
                <w:sz w:val="28"/>
                <w:szCs w:val="28"/>
              </w:rPr>
              <w:fldChar w:fldCharType="separate"/>
            </w:r>
            <w:r w:rsidR="00061921" w:rsidRPr="00061921">
              <w:rPr>
                <w:rFonts w:ascii="Times New Roman" w:hAnsi="Times New Roman"/>
                <w:noProof/>
                <w:webHidden/>
                <w:sz w:val="28"/>
                <w:szCs w:val="28"/>
              </w:rPr>
              <w:t>27</w:t>
            </w:r>
            <w:r w:rsidR="00061921" w:rsidRPr="00061921">
              <w:rPr>
                <w:rFonts w:ascii="Times New Roman" w:hAnsi="Times New Roman"/>
                <w:noProof/>
                <w:webHidden/>
                <w:sz w:val="28"/>
                <w:szCs w:val="28"/>
              </w:rPr>
              <w:fldChar w:fldCharType="end"/>
            </w:r>
          </w:hyperlink>
        </w:p>
        <w:p w:rsidR="00061921" w:rsidRPr="00061921" w:rsidRDefault="004972C0" w:rsidP="00061921">
          <w:pPr>
            <w:pStyle w:val="28"/>
            <w:spacing w:after="0" w:line="280" w:lineRule="exact"/>
            <w:rPr>
              <w:rFonts w:ascii="Times New Roman" w:eastAsiaTheme="minorEastAsia" w:hAnsi="Times New Roman"/>
              <w:noProof/>
              <w:sz w:val="28"/>
              <w:szCs w:val="28"/>
            </w:rPr>
          </w:pPr>
          <w:hyperlink w:anchor="_Toc55305633" w:history="1">
            <w:r w:rsidR="00061921" w:rsidRPr="00061921">
              <w:rPr>
                <w:rStyle w:val="a3"/>
                <w:rFonts w:ascii="Times New Roman" w:hAnsi="Times New Roman" w:cs="Times New Roman"/>
                <w:noProof/>
                <w:sz w:val="28"/>
                <w:szCs w:val="28"/>
              </w:rPr>
              <w:t>Вопросы для подготовки к семинарскому занятию:</w:t>
            </w:r>
            <w:r w:rsidR="00061921" w:rsidRPr="00061921">
              <w:rPr>
                <w:rFonts w:ascii="Times New Roman" w:hAnsi="Times New Roman"/>
                <w:noProof/>
                <w:webHidden/>
                <w:sz w:val="28"/>
                <w:szCs w:val="28"/>
              </w:rPr>
              <w:tab/>
            </w:r>
            <w:r w:rsidR="00061921" w:rsidRPr="00061921">
              <w:rPr>
                <w:rFonts w:ascii="Times New Roman" w:hAnsi="Times New Roman"/>
                <w:noProof/>
                <w:webHidden/>
                <w:sz w:val="28"/>
                <w:szCs w:val="28"/>
              </w:rPr>
              <w:fldChar w:fldCharType="begin"/>
            </w:r>
            <w:r w:rsidR="00061921" w:rsidRPr="00061921">
              <w:rPr>
                <w:rFonts w:ascii="Times New Roman" w:hAnsi="Times New Roman"/>
                <w:noProof/>
                <w:webHidden/>
                <w:sz w:val="28"/>
                <w:szCs w:val="28"/>
              </w:rPr>
              <w:instrText xml:space="preserve"> PAGEREF _Toc55305633 \h </w:instrText>
            </w:r>
            <w:r w:rsidR="00061921" w:rsidRPr="00061921">
              <w:rPr>
                <w:rFonts w:ascii="Times New Roman" w:hAnsi="Times New Roman"/>
                <w:noProof/>
                <w:webHidden/>
                <w:sz w:val="28"/>
                <w:szCs w:val="28"/>
              </w:rPr>
            </w:r>
            <w:r w:rsidR="00061921" w:rsidRPr="00061921">
              <w:rPr>
                <w:rFonts w:ascii="Times New Roman" w:hAnsi="Times New Roman"/>
                <w:noProof/>
                <w:webHidden/>
                <w:sz w:val="28"/>
                <w:szCs w:val="28"/>
              </w:rPr>
              <w:fldChar w:fldCharType="separate"/>
            </w:r>
            <w:r w:rsidR="00061921" w:rsidRPr="00061921">
              <w:rPr>
                <w:rFonts w:ascii="Times New Roman" w:hAnsi="Times New Roman"/>
                <w:noProof/>
                <w:webHidden/>
                <w:sz w:val="28"/>
                <w:szCs w:val="28"/>
              </w:rPr>
              <w:t>27</w:t>
            </w:r>
            <w:r w:rsidR="00061921" w:rsidRPr="00061921">
              <w:rPr>
                <w:rFonts w:ascii="Times New Roman" w:hAnsi="Times New Roman"/>
                <w:noProof/>
                <w:webHidden/>
                <w:sz w:val="28"/>
                <w:szCs w:val="28"/>
              </w:rPr>
              <w:fldChar w:fldCharType="end"/>
            </w:r>
          </w:hyperlink>
        </w:p>
        <w:p w:rsidR="00061921" w:rsidRPr="00061921" w:rsidRDefault="004972C0" w:rsidP="00061921">
          <w:pPr>
            <w:pStyle w:val="28"/>
            <w:spacing w:after="0" w:line="280" w:lineRule="exact"/>
            <w:rPr>
              <w:rFonts w:ascii="Times New Roman" w:eastAsiaTheme="minorEastAsia" w:hAnsi="Times New Roman"/>
              <w:noProof/>
              <w:sz w:val="28"/>
              <w:szCs w:val="28"/>
            </w:rPr>
          </w:pPr>
          <w:hyperlink w:anchor="_Toc55305634" w:history="1">
            <w:r w:rsidR="00061921" w:rsidRPr="00061921">
              <w:rPr>
                <w:rStyle w:val="a3"/>
                <w:rFonts w:ascii="Times New Roman" w:hAnsi="Times New Roman" w:cs="Times New Roman"/>
                <w:noProof/>
                <w:kern w:val="30"/>
                <w:sz w:val="28"/>
                <w:szCs w:val="28"/>
              </w:rPr>
              <w:t>Задания для самостоятельной работы:</w:t>
            </w:r>
            <w:r w:rsidR="00061921" w:rsidRPr="00061921">
              <w:rPr>
                <w:rFonts w:ascii="Times New Roman" w:hAnsi="Times New Roman"/>
                <w:noProof/>
                <w:webHidden/>
                <w:sz w:val="28"/>
                <w:szCs w:val="28"/>
              </w:rPr>
              <w:tab/>
            </w:r>
            <w:r w:rsidR="00061921" w:rsidRPr="00061921">
              <w:rPr>
                <w:rFonts w:ascii="Times New Roman" w:hAnsi="Times New Roman"/>
                <w:noProof/>
                <w:webHidden/>
                <w:sz w:val="28"/>
                <w:szCs w:val="28"/>
              </w:rPr>
              <w:fldChar w:fldCharType="begin"/>
            </w:r>
            <w:r w:rsidR="00061921" w:rsidRPr="00061921">
              <w:rPr>
                <w:rFonts w:ascii="Times New Roman" w:hAnsi="Times New Roman"/>
                <w:noProof/>
                <w:webHidden/>
                <w:sz w:val="28"/>
                <w:szCs w:val="28"/>
              </w:rPr>
              <w:instrText xml:space="preserve"> PAGEREF _Toc55305634 \h </w:instrText>
            </w:r>
            <w:r w:rsidR="00061921" w:rsidRPr="00061921">
              <w:rPr>
                <w:rFonts w:ascii="Times New Roman" w:hAnsi="Times New Roman"/>
                <w:noProof/>
                <w:webHidden/>
                <w:sz w:val="28"/>
                <w:szCs w:val="28"/>
              </w:rPr>
            </w:r>
            <w:r w:rsidR="00061921" w:rsidRPr="00061921">
              <w:rPr>
                <w:rFonts w:ascii="Times New Roman" w:hAnsi="Times New Roman"/>
                <w:noProof/>
                <w:webHidden/>
                <w:sz w:val="28"/>
                <w:szCs w:val="28"/>
              </w:rPr>
              <w:fldChar w:fldCharType="separate"/>
            </w:r>
            <w:r w:rsidR="00061921" w:rsidRPr="00061921">
              <w:rPr>
                <w:rFonts w:ascii="Times New Roman" w:hAnsi="Times New Roman"/>
                <w:noProof/>
                <w:webHidden/>
                <w:sz w:val="28"/>
                <w:szCs w:val="28"/>
              </w:rPr>
              <w:t>27</w:t>
            </w:r>
            <w:r w:rsidR="00061921" w:rsidRPr="00061921">
              <w:rPr>
                <w:rFonts w:ascii="Times New Roman" w:hAnsi="Times New Roman"/>
                <w:noProof/>
                <w:webHidden/>
                <w:sz w:val="28"/>
                <w:szCs w:val="28"/>
              </w:rPr>
              <w:fldChar w:fldCharType="end"/>
            </w:r>
          </w:hyperlink>
        </w:p>
        <w:p w:rsidR="00061921" w:rsidRPr="00061921" w:rsidRDefault="004972C0" w:rsidP="00061921">
          <w:pPr>
            <w:pStyle w:val="28"/>
            <w:spacing w:after="0" w:line="280" w:lineRule="exact"/>
            <w:rPr>
              <w:rFonts w:ascii="Times New Roman" w:eastAsiaTheme="minorEastAsia" w:hAnsi="Times New Roman"/>
              <w:noProof/>
              <w:sz w:val="28"/>
              <w:szCs w:val="28"/>
            </w:rPr>
          </w:pPr>
          <w:hyperlink w:anchor="_Toc55305635" w:history="1">
            <w:r w:rsidR="00061921" w:rsidRPr="00061921">
              <w:rPr>
                <w:rStyle w:val="a3"/>
                <w:rFonts w:ascii="Times New Roman" w:hAnsi="Times New Roman" w:cs="Times New Roman"/>
                <w:noProof/>
                <w:sz w:val="28"/>
                <w:szCs w:val="28"/>
              </w:rPr>
              <w:t>Материалы для самоконтроля</w:t>
            </w:r>
            <w:r w:rsidR="00061921" w:rsidRPr="00061921">
              <w:rPr>
                <w:rFonts w:ascii="Times New Roman" w:hAnsi="Times New Roman"/>
                <w:noProof/>
                <w:webHidden/>
                <w:sz w:val="28"/>
                <w:szCs w:val="28"/>
              </w:rPr>
              <w:tab/>
            </w:r>
            <w:r w:rsidR="00061921" w:rsidRPr="00061921">
              <w:rPr>
                <w:rFonts w:ascii="Times New Roman" w:hAnsi="Times New Roman"/>
                <w:noProof/>
                <w:webHidden/>
                <w:sz w:val="28"/>
                <w:szCs w:val="28"/>
              </w:rPr>
              <w:fldChar w:fldCharType="begin"/>
            </w:r>
            <w:r w:rsidR="00061921" w:rsidRPr="00061921">
              <w:rPr>
                <w:rFonts w:ascii="Times New Roman" w:hAnsi="Times New Roman"/>
                <w:noProof/>
                <w:webHidden/>
                <w:sz w:val="28"/>
                <w:szCs w:val="28"/>
              </w:rPr>
              <w:instrText xml:space="preserve"> PAGEREF _Toc55305635 \h </w:instrText>
            </w:r>
            <w:r w:rsidR="00061921" w:rsidRPr="00061921">
              <w:rPr>
                <w:rFonts w:ascii="Times New Roman" w:hAnsi="Times New Roman"/>
                <w:noProof/>
                <w:webHidden/>
                <w:sz w:val="28"/>
                <w:szCs w:val="28"/>
              </w:rPr>
            </w:r>
            <w:r w:rsidR="00061921" w:rsidRPr="00061921">
              <w:rPr>
                <w:rFonts w:ascii="Times New Roman" w:hAnsi="Times New Roman"/>
                <w:noProof/>
                <w:webHidden/>
                <w:sz w:val="28"/>
                <w:szCs w:val="28"/>
              </w:rPr>
              <w:fldChar w:fldCharType="separate"/>
            </w:r>
            <w:r w:rsidR="00061921" w:rsidRPr="00061921">
              <w:rPr>
                <w:rFonts w:ascii="Times New Roman" w:hAnsi="Times New Roman"/>
                <w:noProof/>
                <w:webHidden/>
                <w:sz w:val="28"/>
                <w:szCs w:val="28"/>
              </w:rPr>
              <w:t>28</w:t>
            </w:r>
            <w:r w:rsidR="00061921" w:rsidRPr="00061921">
              <w:rPr>
                <w:rFonts w:ascii="Times New Roman" w:hAnsi="Times New Roman"/>
                <w:noProof/>
                <w:webHidden/>
                <w:sz w:val="28"/>
                <w:szCs w:val="28"/>
              </w:rPr>
              <w:fldChar w:fldCharType="end"/>
            </w:r>
          </w:hyperlink>
        </w:p>
        <w:p w:rsidR="00061921" w:rsidRPr="00061921" w:rsidRDefault="004972C0" w:rsidP="00061921">
          <w:pPr>
            <w:pStyle w:val="28"/>
            <w:spacing w:after="0" w:line="280" w:lineRule="exact"/>
            <w:rPr>
              <w:rFonts w:ascii="Times New Roman" w:eastAsiaTheme="minorEastAsia" w:hAnsi="Times New Roman"/>
              <w:noProof/>
              <w:sz w:val="28"/>
              <w:szCs w:val="28"/>
            </w:rPr>
          </w:pPr>
          <w:hyperlink w:anchor="_Toc55305636" w:history="1">
            <w:r w:rsidR="00061921" w:rsidRPr="00061921">
              <w:rPr>
                <w:rStyle w:val="a3"/>
                <w:rFonts w:ascii="Times New Roman" w:hAnsi="Times New Roman" w:cs="Times New Roman"/>
                <w:noProof/>
                <w:sz w:val="28"/>
                <w:szCs w:val="28"/>
              </w:rPr>
              <w:t>Перечень рекомендуемой литературы по теме</w:t>
            </w:r>
            <w:r w:rsidR="00061921" w:rsidRPr="00061921">
              <w:rPr>
                <w:rFonts w:ascii="Times New Roman" w:hAnsi="Times New Roman"/>
                <w:noProof/>
                <w:webHidden/>
                <w:sz w:val="28"/>
                <w:szCs w:val="28"/>
              </w:rPr>
              <w:tab/>
            </w:r>
            <w:r w:rsidR="00061921" w:rsidRPr="00061921">
              <w:rPr>
                <w:rFonts w:ascii="Times New Roman" w:hAnsi="Times New Roman"/>
                <w:noProof/>
                <w:webHidden/>
                <w:sz w:val="28"/>
                <w:szCs w:val="28"/>
              </w:rPr>
              <w:fldChar w:fldCharType="begin"/>
            </w:r>
            <w:r w:rsidR="00061921" w:rsidRPr="00061921">
              <w:rPr>
                <w:rFonts w:ascii="Times New Roman" w:hAnsi="Times New Roman"/>
                <w:noProof/>
                <w:webHidden/>
                <w:sz w:val="28"/>
                <w:szCs w:val="28"/>
              </w:rPr>
              <w:instrText xml:space="preserve"> PAGEREF _Toc55305636 \h </w:instrText>
            </w:r>
            <w:r w:rsidR="00061921" w:rsidRPr="00061921">
              <w:rPr>
                <w:rFonts w:ascii="Times New Roman" w:hAnsi="Times New Roman"/>
                <w:noProof/>
                <w:webHidden/>
                <w:sz w:val="28"/>
                <w:szCs w:val="28"/>
              </w:rPr>
            </w:r>
            <w:r w:rsidR="00061921" w:rsidRPr="00061921">
              <w:rPr>
                <w:rFonts w:ascii="Times New Roman" w:hAnsi="Times New Roman"/>
                <w:noProof/>
                <w:webHidden/>
                <w:sz w:val="28"/>
                <w:szCs w:val="28"/>
              </w:rPr>
              <w:fldChar w:fldCharType="separate"/>
            </w:r>
            <w:r w:rsidR="00061921" w:rsidRPr="00061921">
              <w:rPr>
                <w:rFonts w:ascii="Times New Roman" w:hAnsi="Times New Roman"/>
                <w:noProof/>
                <w:webHidden/>
                <w:sz w:val="28"/>
                <w:szCs w:val="28"/>
              </w:rPr>
              <w:t>30</w:t>
            </w:r>
            <w:r w:rsidR="00061921" w:rsidRPr="00061921">
              <w:rPr>
                <w:rFonts w:ascii="Times New Roman" w:hAnsi="Times New Roman"/>
                <w:noProof/>
                <w:webHidden/>
                <w:sz w:val="28"/>
                <w:szCs w:val="28"/>
              </w:rPr>
              <w:fldChar w:fldCharType="end"/>
            </w:r>
          </w:hyperlink>
        </w:p>
        <w:p w:rsidR="00061921" w:rsidRPr="00061921" w:rsidRDefault="004972C0" w:rsidP="00061921">
          <w:pPr>
            <w:pStyle w:val="1b"/>
            <w:tabs>
              <w:tab w:val="right" w:leader="dot" w:pos="9631"/>
            </w:tabs>
            <w:spacing w:after="0" w:line="280" w:lineRule="exact"/>
            <w:rPr>
              <w:rFonts w:ascii="Times New Roman" w:eastAsiaTheme="minorEastAsia" w:hAnsi="Times New Roman"/>
              <w:noProof/>
              <w:sz w:val="28"/>
              <w:szCs w:val="28"/>
            </w:rPr>
          </w:pPr>
          <w:hyperlink w:anchor="_Toc55305637" w:history="1">
            <w:r w:rsidR="00061921" w:rsidRPr="00061921">
              <w:rPr>
                <w:rStyle w:val="a3"/>
                <w:rFonts w:ascii="Times New Roman" w:hAnsi="Times New Roman" w:cs="Times New Roman"/>
                <w:noProof/>
                <w:sz w:val="28"/>
                <w:szCs w:val="28"/>
              </w:rPr>
              <w:t>ТЕМА 6. ПРАВОМЕРНОЕ ПОВЕДЕНИЕ, ПРАВОНАРУШЕНИЕ И ЮРИДИЧЕСКАЯ ОТВЕТСТВЕННОСТЬ</w:t>
            </w:r>
            <w:r w:rsidR="00061921" w:rsidRPr="00061921">
              <w:rPr>
                <w:rFonts w:ascii="Times New Roman" w:hAnsi="Times New Roman"/>
                <w:noProof/>
                <w:webHidden/>
                <w:sz w:val="28"/>
                <w:szCs w:val="28"/>
              </w:rPr>
              <w:tab/>
            </w:r>
            <w:r w:rsidR="00061921" w:rsidRPr="00061921">
              <w:rPr>
                <w:rFonts w:ascii="Times New Roman" w:hAnsi="Times New Roman"/>
                <w:noProof/>
                <w:webHidden/>
                <w:sz w:val="28"/>
                <w:szCs w:val="28"/>
              </w:rPr>
              <w:fldChar w:fldCharType="begin"/>
            </w:r>
            <w:r w:rsidR="00061921" w:rsidRPr="00061921">
              <w:rPr>
                <w:rFonts w:ascii="Times New Roman" w:hAnsi="Times New Roman"/>
                <w:noProof/>
                <w:webHidden/>
                <w:sz w:val="28"/>
                <w:szCs w:val="28"/>
              </w:rPr>
              <w:instrText xml:space="preserve"> PAGEREF _Toc55305637 \h </w:instrText>
            </w:r>
            <w:r w:rsidR="00061921" w:rsidRPr="00061921">
              <w:rPr>
                <w:rFonts w:ascii="Times New Roman" w:hAnsi="Times New Roman"/>
                <w:noProof/>
                <w:webHidden/>
                <w:sz w:val="28"/>
                <w:szCs w:val="28"/>
              </w:rPr>
            </w:r>
            <w:r w:rsidR="00061921" w:rsidRPr="00061921">
              <w:rPr>
                <w:rFonts w:ascii="Times New Roman" w:hAnsi="Times New Roman"/>
                <w:noProof/>
                <w:webHidden/>
                <w:sz w:val="28"/>
                <w:szCs w:val="28"/>
              </w:rPr>
              <w:fldChar w:fldCharType="separate"/>
            </w:r>
            <w:r w:rsidR="00061921" w:rsidRPr="00061921">
              <w:rPr>
                <w:rFonts w:ascii="Times New Roman" w:hAnsi="Times New Roman"/>
                <w:noProof/>
                <w:webHidden/>
                <w:sz w:val="28"/>
                <w:szCs w:val="28"/>
              </w:rPr>
              <w:t>33</w:t>
            </w:r>
            <w:r w:rsidR="00061921" w:rsidRPr="00061921">
              <w:rPr>
                <w:rFonts w:ascii="Times New Roman" w:hAnsi="Times New Roman"/>
                <w:noProof/>
                <w:webHidden/>
                <w:sz w:val="28"/>
                <w:szCs w:val="28"/>
              </w:rPr>
              <w:fldChar w:fldCharType="end"/>
            </w:r>
          </w:hyperlink>
        </w:p>
        <w:p w:rsidR="00061921" w:rsidRPr="00061921" w:rsidRDefault="004972C0" w:rsidP="00061921">
          <w:pPr>
            <w:pStyle w:val="28"/>
            <w:spacing w:after="0" w:line="280" w:lineRule="exact"/>
            <w:rPr>
              <w:rFonts w:ascii="Times New Roman" w:eastAsiaTheme="minorEastAsia" w:hAnsi="Times New Roman"/>
              <w:noProof/>
              <w:sz w:val="28"/>
              <w:szCs w:val="28"/>
            </w:rPr>
          </w:pPr>
          <w:hyperlink w:anchor="_Toc55305638" w:history="1">
            <w:r w:rsidR="00061921" w:rsidRPr="00061921">
              <w:rPr>
                <w:rStyle w:val="a3"/>
                <w:rFonts w:ascii="Times New Roman" w:hAnsi="Times New Roman" w:cs="Times New Roman"/>
                <w:noProof/>
                <w:sz w:val="28"/>
                <w:szCs w:val="28"/>
              </w:rPr>
              <w:t>Содержание учебного материала</w:t>
            </w:r>
            <w:r w:rsidR="00061921" w:rsidRPr="00061921">
              <w:rPr>
                <w:rFonts w:ascii="Times New Roman" w:hAnsi="Times New Roman"/>
                <w:noProof/>
                <w:webHidden/>
                <w:sz w:val="28"/>
                <w:szCs w:val="28"/>
              </w:rPr>
              <w:tab/>
            </w:r>
            <w:r w:rsidR="00061921" w:rsidRPr="00061921">
              <w:rPr>
                <w:rFonts w:ascii="Times New Roman" w:hAnsi="Times New Roman"/>
                <w:noProof/>
                <w:webHidden/>
                <w:sz w:val="28"/>
                <w:szCs w:val="28"/>
              </w:rPr>
              <w:fldChar w:fldCharType="begin"/>
            </w:r>
            <w:r w:rsidR="00061921" w:rsidRPr="00061921">
              <w:rPr>
                <w:rFonts w:ascii="Times New Roman" w:hAnsi="Times New Roman"/>
                <w:noProof/>
                <w:webHidden/>
                <w:sz w:val="28"/>
                <w:szCs w:val="28"/>
              </w:rPr>
              <w:instrText xml:space="preserve"> PAGEREF _Toc55305638 \h </w:instrText>
            </w:r>
            <w:r w:rsidR="00061921" w:rsidRPr="00061921">
              <w:rPr>
                <w:rFonts w:ascii="Times New Roman" w:hAnsi="Times New Roman"/>
                <w:noProof/>
                <w:webHidden/>
                <w:sz w:val="28"/>
                <w:szCs w:val="28"/>
              </w:rPr>
            </w:r>
            <w:r w:rsidR="00061921" w:rsidRPr="00061921">
              <w:rPr>
                <w:rFonts w:ascii="Times New Roman" w:hAnsi="Times New Roman"/>
                <w:noProof/>
                <w:webHidden/>
                <w:sz w:val="28"/>
                <w:szCs w:val="28"/>
              </w:rPr>
              <w:fldChar w:fldCharType="separate"/>
            </w:r>
            <w:r w:rsidR="00061921" w:rsidRPr="00061921">
              <w:rPr>
                <w:rFonts w:ascii="Times New Roman" w:hAnsi="Times New Roman"/>
                <w:noProof/>
                <w:webHidden/>
                <w:sz w:val="28"/>
                <w:szCs w:val="28"/>
              </w:rPr>
              <w:t>33</w:t>
            </w:r>
            <w:r w:rsidR="00061921" w:rsidRPr="00061921">
              <w:rPr>
                <w:rFonts w:ascii="Times New Roman" w:hAnsi="Times New Roman"/>
                <w:noProof/>
                <w:webHidden/>
                <w:sz w:val="28"/>
                <w:szCs w:val="28"/>
              </w:rPr>
              <w:fldChar w:fldCharType="end"/>
            </w:r>
          </w:hyperlink>
        </w:p>
        <w:p w:rsidR="00061921" w:rsidRPr="00061921" w:rsidRDefault="004972C0" w:rsidP="00061921">
          <w:pPr>
            <w:pStyle w:val="28"/>
            <w:spacing w:after="0" w:line="280" w:lineRule="exact"/>
            <w:rPr>
              <w:rFonts w:ascii="Times New Roman" w:eastAsiaTheme="minorEastAsia" w:hAnsi="Times New Roman"/>
              <w:noProof/>
              <w:sz w:val="28"/>
              <w:szCs w:val="28"/>
            </w:rPr>
          </w:pPr>
          <w:hyperlink w:anchor="_Toc55305639" w:history="1">
            <w:r w:rsidR="00061921" w:rsidRPr="00061921">
              <w:rPr>
                <w:rStyle w:val="a3"/>
                <w:rFonts w:ascii="Times New Roman" w:hAnsi="Times New Roman" w:cs="Times New Roman"/>
                <w:noProof/>
                <w:sz w:val="28"/>
                <w:szCs w:val="28"/>
              </w:rPr>
              <w:t>Вопросы, рассматриваемые на лекционном занятии:</w:t>
            </w:r>
            <w:r w:rsidR="00061921" w:rsidRPr="00061921">
              <w:rPr>
                <w:rFonts w:ascii="Times New Roman" w:hAnsi="Times New Roman"/>
                <w:noProof/>
                <w:webHidden/>
                <w:sz w:val="28"/>
                <w:szCs w:val="28"/>
              </w:rPr>
              <w:tab/>
            </w:r>
            <w:r w:rsidR="00061921" w:rsidRPr="00061921">
              <w:rPr>
                <w:rFonts w:ascii="Times New Roman" w:hAnsi="Times New Roman"/>
                <w:noProof/>
                <w:webHidden/>
                <w:sz w:val="28"/>
                <w:szCs w:val="28"/>
              </w:rPr>
              <w:fldChar w:fldCharType="begin"/>
            </w:r>
            <w:r w:rsidR="00061921" w:rsidRPr="00061921">
              <w:rPr>
                <w:rFonts w:ascii="Times New Roman" w:hAnsi="Times New Roman"/>
                <w:noProof/>
                <w:webHidden/>
                <w:sz w:val="28"/>
                <w:szCs w:val="28"/>
              </w:rPr>
              <w:instrText xml:space="preserve"> PAGEREF _Toc55305639 \h </w:instrText>
            </w:r>
            <w:r w:rsidR="00061921" w:rsidRPr="00061921">
              <w:rPr>
                <w:rFonts w:ascii="Times New Roman" w:hAnsi="Times New Roman"/>
                <w:noProof/>
                <w:webHidden/>
                <w:sz w:val="28"/>
                <w:szCs w:val="28"/>
              </w:rPr>
            </w:r>
            <w:r w:rsidR="00061921" w:rsidRPr="00061921">
              <w:rPr>
                <w:rFonts w:ascii="Times New Roman" w:hAnsi="Times New Roman"/>
                <w:noProof/>
                <w:webHidden/>
                <w:sz w:val="28"/>
                <w:szCs w:val="28"/>
              </w:rPr>
              <w:fldChar w:fldCharType="separate"/>
            </w:r>
            <w:r w:rsidR="00061921" w:rsidRPr="00061921">
              <w:rPr>
                <w:rFonts w:ascii="Times New Roman" w:hAnsi="Times New Roman"/>
                <w:noProof/>
                <w:webHidden/>
                <w:sz w:val="28"/>
                <w:szCs w:val="28"/>
              </w:rPr>
              <w:t>33</w:t>
            </w:r>
            <w:r w:rsidR="00061921" w:rsidRPr="00061921">
              <w:rPr>
                <w:rFonts w:ascii="Times New Roman" w:hAnsi="Times New Roman"/>
                <w:noProof/>
                <w:webHidden/>
                <w:sz w:val="28"/>
                <w:szCs w:val="28"/>
              </w:rPr>
              <w:fldChar w:fldCharType="end"/>
            </w:r>
          </w:hyperlink>
        </w:p>
        <w:p w:rsidR="00061921" w:rsidRPr="00061921" w:rsidRDefault="004972C0" w:rsidP="00061921">
          <w:pPr>
            <w:pStyle w:val="28"/>
            <w:spacing w:after="0" w:line="280" w:lineRule="exact"/>
            <w:rPr>
              <w:rFonts w:ascii="Times New Roman" w:eastAsiaTheme="minorEastAsia" w:hAnsi="Times New Roman"/>
              <w:noProof/>
              <w:sz w:val="28"/>
              <w:szCs w:val="28"/>
            </w:rPr>
          </w:pPr>
          <w:hyperlink w:anchor="_Toc55305640" w:history="1">
            <w:r w:rsidR="00061921" w:rsidRPr="00061921">
              <w:rPr>
                <w:rStyle w:val="a3"/>
                <w:rFonts w:ascii="Times New Roman" w:hAnsi="Times New Roman" w:cs="Times New Roman"/>
                <w:noProof/>
                <w:sz w:val="28"/>
                <w:szCs w:val="28"/>
              </w:rPr>
              <w:t>Вопросы, рассматриваемые на семинарском занятии:</w:t>
            </w:r>
            <w:r w:rsidR="00061921" w:rsidRPr="00061921">
              <w:rPr>
                <w:rFonts w:ascii="Times New Roman" w:hAnsi="Times New Roman"/>
                <w:noProof/>
                <w:webHidden/>
                <w:sz w:val="28"/>
                <w:szCs w:val="28"/>
              </w:rPr>
              <w:tab/>
            </w:r>
            <w:r w:rsidR="00061921" w:rsidRPr="00061921">
              <w:rPr>
                <w:rFonts w:ascii="Times New Roman" w:hAnsi="Times New Roman"/>
                <w:noProof/>
                <w:webHidden/>
                <w:sz w:val="28"/>
                <w:szCs w:val="28"/>
              </w:rPr>
              <w:fldChar w:fldCharType="begin"/>
            </w:r>
            <w:r w:rsidR="00061921" w:rsidRPr="00061921">
              <w:rPr>
                <w:rFonts w:ascii="Times New Roman" w:hAnsi="Times New Roman"/>
                <w:noProof/>
                <w:webHidden/>
                <w:sz w:val="28"/>
                <w:szCs w:val="28"/>
              </w:rPr>
              <w:instrText xml:space="preserve"> PAGEREF _Toc55305640 \h </w:instrText>
            </w:r>
            <w:r w:rsidR="00061921" w:rsidRPr="00061921">
              <w:rPr>
                <w:rFonts w:ascii="Times New Roman" w:hAnsi="Times New Roman"/>
                <w:noProof/>
                <w:webHidden/>
                <w:sz w:val="28"/>
                <w:szCs w:val="28"/>
              </w:rPr>
            </w:r>
            <w:r w:rsidR="00061921" w:rsidRPr="00061921">
              <w:rPr>
                <w:rFonts w:ascii="Times New Roman" w:hAnsi="Times New Roman"/>
                <w:noProof/>
                <w:webHidden/>
                <w:sz w:val="28"/>
                <w:szCs w:val="28"/>
              </w:rPr>
              <w:fldChar w:fldCharType="separate"/>
            </w:r>
            <w:r w:rsidR="00061921" w:rsidRPr="00061921">
              <w:rPr>
                <w:rFonts w:ascii="Times New Roman" w:hAnsi="Times New Roman"/>
                <w:noProof/>
                <w:webHidden/>
                <w:sz w:val="28"/>
                <w:szCs w:val="28"/>
              </w:rPr>
              <w:t>33</w:t>
            </w:r>
            <w:r w:rsidR="00061921" w:rsidRPr="00061921">
              <w:rPr>
                <w:rFonts w:ascii="Times New Roman" w:hAnsi="Times New Roman"/>
                <w:noProof/>
                <w:webHidden/>
                <w:sz w:val="28"/>
                <w:szCs w:val="28"/>
              </w:rPr>
              <w:fldChar w:fldCharType="end"/>
            </w:r>
          </w:hyperlink>
        </w:p>
        <w:p w:rsidR="00061921" w:rsidRPr="00061921" w:rsidRDefault="004972C0" w:rsidP="00061921">
          <w:pPr>
            <w:pStyle w:val="28"/>
            <w:spacing w:after="0" w:line="280" w:lineRule="exact"/>
            <w:rPr>
              <w:rFonts w:ascii="Times New Roman" w:eastAsiaTheme="minorEastAsia" w:hAnsi="Times New Roman"/>
              <w:noProof/>
              <w:sz w:val="28"/>
              <w:szCs w:val="28"/>
            </w:rPr>
          </w:pPr>
          <w:hyperlink w:anchor="_Toc55305641" w:history="1">
            <w:r w:rsidR="00061921" w:rsidRPr="00061921">
              <w:rPr>
                <w:rStyle w:val="a3"/>
                <w:rFonts w:ascii="Times New Roman" w:hAnsi="Times New Roman" w:cs="Times New Roman"/>
                <w:b/>
                <w:noProof/>
                <w:sz w:val="28"/>
                <w:szCs w:val="28"/>
              </w:rPr>
              <w:t>Задания для самостоятельной работы:</w:t>
            </w:r>
            <w:r w:rsidR="00061921" w:rsidRPr="00061921">
              <w:rPr>
                <w:rFonts w:ascii="Times New Roman" w:hAnsi="Times New Roman"/>
                <w:noProof/>
                <w:webHidden/>
                <w:sz w:val="28"/>
                <w:szCs w:val="28"/>
              </w:rPr>
              <w:tab/>
            </w:r>
            <w:r w:rsidR="00061921" w:rsidRPr="00061921">
              <w:rPr>
                <w:rFonts w:ascii="Times New Roman" w:hAnsi="Times New Roman"/>
                <w:noProof/>
                <w:webHidden/>
                <w:sz w:val="28"/>
                <w:szCs w:val="28"/>
              </w:rPr>
              <w:fldChar w:fldCharType="begin"/>
            </w:r>
            <w:r w:rsidR="00061921" w:rsidRPr="00061921">
              <w:rPr>
                <w:rFonts w:ascii="Times New Roman" w:hAnsi="Times New Roman"/>
                <w:noProof/>
                <w:webHidden/>
                <w:sz w:val="28"/>
                <w:szCs w:val="28"/>
              </w:rPr>
              <w:instrText xml:space="preserve"> PAGEREF _Toc55305641 \h </w:instrText>
            </w:r>
            <w:r w:rsidR="00061921" w:rsidRPr="00061921">
              <w:rPr>
                <w:rFonts w:ascii="Times New Roman" w:hAnsi="Times New Roman"/>
                <w:noProof/>
                <w:webHidden/>
                <w:sz w:val="28"/>
                <w:szCs w:val="28"/>
              </w:rPr>
            </w:r>
            <w:r w:rsidR="00061921" w:rsidRPr="00061921">
              <w:rPr>
                <w:rFonts w:ascii="Times New Roman" w:hAnsi="Times New Roman"/>
                <w:noProof/>
                <w:webHidden/>
                <w:sz w:val="28"/>
                <w:szCs w:val="28"/>
              </w:rPr>
              <w:fldChar w:fldCharType="separate"/>
            </w:r>
            <w:r w:rsidR="00061921" w:rsidRPr="00061921">
              <w:rPr>
                <w:rFonts w:ascii="Times New Roman" w:hAnsi="Times New Roman"/>
                <w:noProof/>
                <w:webHidden/>
                <w:sz w:val="28"/>
                <w:szCs w:val="28"/>
              </w:rPr>
              <w:t>33</w:t>
            </w:r>
            <w:r w:rsidR="00061921" w:rsidRPr="00061921">
              <w:rPr>
                <w:rFonts w:ascii="Times New Roman" w:hAnsi="Times New Roman"/>
                <w:noProof/>
                <w:webHidden/>
                <w:sz w:val="28"/>
                <w:szCs w:val="28"/>
              </w:rPr>
              <w:fldChar w:fldCharType="end"/>
            </w:r>
          </w:hyperlink>
        </w:p>
        <w:p w:rsidR="00061921" w:rsidRPr="00061921" w:rsidRDefault="004972C0" w:rsidP="00061921">
          <w:pPr>
            <w:pStyle w:val="28"/>
            <w:spacing w:after="0" w:line="280" w:lineRule="exact"/>
            <w:rPr>
              <w:rFonts w:ascii="Times New Roman" w:eastAsiaTheme="minorEastAsia" w:hAnsi="Times New Roman"/>
              <w:noProof/>
              <w:sz w:val="28"/>
              <w:szCs w:val="28"/>
            </w:rPr>
          </w:pPr>
          <w:hyperlink w:anchor="_Toc55305642" w:history="1">
            <w:r w:rsidR="00061921" w:rsidRPr="00061921">
              <w:rPr>
                <w:rStyle w:val="a3"/>
                <w:rFonts w:ascii="Times New Roman" w:hAnsi="Times New Roman" w:cs="Times New Roman"/>
                <w:noProof/>
                <w:sz w:val="28"/>
                <w:szCs w:val="28"/>
              </w:rPr>
              <w:t>Материалы для самоконтроля</w:t>
            </w:r>
            <w:r w:rsidR="00061921" w:rsidRPr="00061921">
              <w:rPr>
                <w:rFonts w:ascii="Times New Roman" w:hAnsi="Times New Roman"/>
                <w:noProof/>
                <w:webHidden/>
                <w:sz w:val="28"/>
                <w:szCs w:val="28"/>
              </w:rPr>
              <w:tab/>
            </w:r>
            <w:r w:rsidR="00061921" w:rsidRPr="00061921">
              <w:rPr>
                <w:rFonts w:ascii="Times New Roman" w:hAnsi="Times New Roman"/>
                <w:noProof/>
                <w:webHidden/>
                <w:sz w:val="28"/>
                <w:szCs w:val="28"/>
              </w:rPr>
              <w:fldChar w:fldCharType="begin"/>
            </w:r>
            <w:r w:rsidR="00061921" w:rsidRPr="00061921">
              <w:rPr>
                <w:rFonts w:ascii="Times New Roman" w:hAnsi="Times New Roman"/>
                <w:noProof/>
                <w:webHidden/>
                <w:sz w:val="28"/>
                <w:szCs w:val="28"/>
              </w:rPr>
              <w:instrText xml:space="preserve"> PAGEREF _Toc55305642 \h </w:instrText>
            </w:r>
            <w:r w:rsidR="00061921" w:rsidRPr="00061921">
              <w:rPr>
                <w:rFonts w:ascii="Times New Roman" w:hAnsi="Times New Roman"/>
                <w:noProof/>
                <w:webHidden/>
                <w:sz w:val="28"/>
                <w:szCs w:val="28"/>
              </w:rPr>
            </w:r>
            <w:r w:rsidR="00061921" w:rsidRPr="00061921">
              <w:rPr>
                <w:rFonts w:ascii="Times New Roman" w:hAnsi="Times New Roman"/>
                <w:noProof/>
                <w:webHidden/>
                <w:sz w:val="28"/>
                <w:szCs w:val="28"/>
              </w:rPr>
              <w:fldChar w:fldCharType="separate"/>
            </w:r>
            <w:r w:rsidR="00061921" w:rsidRPr="00061921">
              <w:rPr>
                <w:rFonts w:ascii="Times New Roman" w:hAnsi="Times New Roman"/>
                <w:noProof/>
                <w:webHidden/>
                <w:sz w:val="28"/>
                <w:szCs w:val="28"/>
              </w:rPr>
              <w:t>33</w:t>
            </w:r>
            <w:r w:rsidR="00061921" w:rsidRPr="00061921">
              <w:rPr>
                <w:rFonts w:ascii="Times New Roman" w:hAnsi="Times New Roman"/>
                <w:noProof/>
                <w:webHidden/>
                <w:sz w:val="28"/>
                <w:szCs w:val="28"/>
              </w:rPr>
              <w:fldChar w:fldCharType="end"/>
            </w:r>
          </w:hyperlink>
        </w:p>
        <w:p w:rsidR="00061921" w:rsidRPr="00061921" w:rsidRDefault="004972C0" w:rsidP="00061921">
          <w:pPr>
            <w:pStyle w:val="28"/>
            <w:spacing w:after="0" w:line="280" w:lineRule="exact"/>
            <w:rPr>
              <w:rFonts w:ascii="Times New Roman" w:eastAsiaTheme="minorEastAsia" w:hAnsi="Times New Roman"/>
              <w:noProof/>
              <w:sz w:val="28"/>
              <w:szCs w:val="28"/>
            </w:rPr>
          </w:pPr>
          <w:hyperlink w:anchor="_Toc55305643" w:history="1">
            <w:r w:rsidR="00061921" w:rsidRPr="00061921">
              <w:rPr>
                <w:rStyle w:val="a3"/>
                <w:rFonts w:ascii="Times New Roman" w:hAnsi="Times New Roman" w:cs="Times New Roman"/>
                <w:noProof/>
                <w:sz w:val="28"/>
                <w:szCs w:val="28"/>
              </w:rPr>
              <w:t>Перечень рекомендуемой литературы по теме</w:t>
            </w:r>
            <w:r w:rsidR="00061921" w:rsidRPr="00061921">
              <w:rPr>
                <w:rFonts w:ascii="Times New Roman" w:hAnsi="Times New Roman"/>
                <w:noProof/>
                <w:webHidden/>
                <w:sz w:val="28"/>
                <w:szCs w:val="28"/>
              </w:rPr>
              <w:tab/>
            </w:r>
            <w:r w:rsidR="00061921" w:rsidRPr="00061921">
              <w:rPr>
                <w:rFonts w:ascii="Times New Roman" w:hAnsi="Times New Roman"/>
                <w:noProof/>
                <w:webHidden/>
                <w:sz w:val="28"/>
                <w:szCs w:val="28"/>
              </w:rPr>
              <w:fldChar w:fldCharType="begin"/>
            </w:r>
            <w:r w:rsidR="00061921" w:rsidRPr="00061921">
              <w:rPr>
                <w:rFonts w:ascii="Times New Roman" w:hAnsi="Times New Roman"/>
                <w:noProof/>
                <w:webHidden/>
                <w:sz w:val="28"/>
                <w:szCs w:val="28"/>
              </w:rPr>
              <w:instrText xml:space="preserve"> PAGEREF _Toc55305643 \h </w:instrText>
            </w:r>
            <w:r w:rsidR="00061921" w:rsidRPr="00061921">
              <w:rPr>
                <w:rFonts w:ascii="Times New Roman" w:hAnsi="Times New Roman"/>
                <w:noProof/>
                <w:webHidden/>
                <w:sz w:val="28"/>
                <w:szCs w:val="28"/>
              </w:rPr>
            </w:r>
            <w:r w:rsidR="00061921" w:rsidRPr="00061921">
              <w:rPr>
                <w:rFonts w:ascii="Times New Roman" w:hAnsi="Times New Roman"/>
                <w:noProof/>
                <w:webHidden/>
                <w:sz w:val="28"/>
                <w:szCs w:val="28"/>
              </w:rPr>
              <w:fldChar w:fldCharType="separate"/>
            </w:r>
            <w:r w:rsidR="00061921" w:rsidRPr="00061921">
              <w:rPr>
                <w:rFonts w:ascii="Times New Roman" w:hAnsi="Times New Roman"/>
                <w:noProof/>
                <w:webHidden/>
                <w:sz w:val="28"/>
                <w:szCs w:val="28"/>
              </w:rPr>
              <w:t>37</w:t>
            </w:r>
            <w:r w:rsidR="00061921" w:rsidRPr="00061921">
              <w:rPr>
                <w:rFonts w:ascii="Times New Roman" w:hAnsi="Times New Roman"/>
                <w:noProof/>
                <w:webHidden/>
                <w:sz w:val="28"/>
                <w:szCs w:val="28"/>
              </w:rPr>
              <w:fldChar w:fldCharType="end"/>
            </w:r>
          </w:hyperlink>
        </w:p>
        <w:p w:rsidR="00061921" w:rsidRPr="00061921" w:rsidRDefault="004972C0" w:rsidP="00061921">
          <w:pPr>
            <w:pStyle w:val="1b"/>
            <w:tabs>
              <w:tab w:val="right" w:leader="dot" w:pos="9631"/>
            </w:tabs>
            <w:spacing w:after="0" w:line="280" w:lineRule="exact"/>
            <w:rPr>
              <w:rFonts w:ascii="Times New Roman" w:eastAsiaTheme="minorEastAsia" w:hAnsi="Times New Roman"/>
              <w:noProof/>
              <w:sz w:val="28"/>
              <w:szCs w:val="28"/>
            </w:rPr>
          </w:pPr>
          <w:hyperlink w:anchor="_Toc55305644" w:history="1">
            <w:r w:rsidR="00061921" w:rsidRPr="00061921">
              <w:rPr>
                <w:rStyle w:val="a3"/>
                <w:rFonts w:ascii="Times New Roman" w:hAnsi="Times New Roman" w:cs="Times New Roman"/>
                <w:noProof/>
                <w:sz w:val="28"/>
                <w:szCs w:val="28"/>
              </w:rPr>
              <w:t>ТЕМА 7. ЗАКОННОСТЬ, ПРАВОПОРЯДОК И ОБЩЕСТВЕННЫЙ</w:t>
            </w:r>
            <w:r w:rsidR="00061921" w:rsidRPr="00061921">
              <w:rPr>
                <w:rFonts w:ascii="Times New Roman" w:hAnsi="Times New Roman"/>
                <w:noProof/>
                <w:webHidden/>
                <w:sz w:val="28"/>
                <w:szCs w:val="28"/>
              </w:rPr>
              <w:tab/>
            </w:r>
            <w:r w:rsidR="00061921" w:rsidRPr="00061921">
              <w:rPr>
                <w:rFonts w:ascii="Times New Roman" w:hAnsi="Times New Roman"/>
                <w:noProof/>
                <w:webHidden/>
                <w:sz w:val="28"/>
                <w:szCs w:val="28"/>
              </w:rPr>
              <w:fldChar w:fldCharType="begin"/>
            </w:r>
            <w:r w:rsidR="00061921" w:rsidRPr="00061921">
              <w:rPr>
                <w:rFonts w:ascii="Times New Roman" w:hAnsi="Times New Roman"/>
                <w:noProof/>
                <w:webHidden/>
                <w:sz w:val="28"/>
                <w:szCs w:val="28"/>
              </w:rPr>
              <w:instrText xml:space="preserve"> PAGEREF _Toc55305644 \h </w:instrText>
            </w:r>
            <w:r w:rsidR="00061921" w:rsidRPr="00061921">
              <w:rPr>
                <w:rFonts w:ascii="Times New Roman" w:hAnsi="Times New Roman"/>
                <w:noProof/>
                <w:webHidden/>
                <w:sz w:val="28"/>
                <w:szCs w:val="28"/>
              </w:rPr>
            </w:r>
            <w:r w:rsidR="00061921" w:rsidRPr="00061921">
              <w:rPr>
                <w:rFonts w:ascii="Times New Roman" w:hAnsi="Times New Roman"/>
                <w:noProof/>
                <w:webHidden/>
                <w:sz w:val="28"/>
                <w:szCs w:val="28"/>
              </w:rPr>
              <w:fldChar w:fldCharType="separate"/>
            </w:r>
            <w:r w:rsidR="00061921" w:rsidRPr="00061921">
              <w:rPr>
                <w:rFonts w:ascii="Times New Roman" w:hAnsi="Times New Roman"/>
                <w:noProof/>
                <w:webHidden/>
                <w:sz w:val="28"/>
                <w:szCs w:val="28"/>
              </w:rPr>
              <w:t>39</w:t>
            </w:r>
            <w:r w:rsidR="00061921" w:rsidRPr="00061921">
              <w:rPr>
                <w:rFonts w:ascii="Times New Roman" w:hAnsi="Times New Roman"/>
                <w:noProof/>
                <w:webHidden/>
                <w:sz w:val="28"/>
                <w:szCs w:val="28"/>
              </w:rPr>
              <w:fldChar w:fldCharType="end"/>
            </w:r>
          </w:hyperlink>
        </w:p>
        <w:p w:rsidR="00061921" w:rsidRPr="00061921" w:rsidRDefault="004972C0" w:rsidP="00061921">
          <w:pPr>
            <w:pStyle w:val="1b"/>
            <w:tabs>
              <w:tab w:val="right" w:leader="dot" w:pos="9631"/>
            </w:tabs>
            <w:spacing w:after="0" w:line="280" w:lineRule="exact"/>
            <w:rPr>
              <w:rFonts w:ascii="Times New Roman" w:eastAsiaTheme="minorEastAsia" w:hAnsi="Times New Roman"/>
              <w:noProof/>
              <w:sz w:val="28"/>
              <w:szCs w:val="28"/>
            </w:rPr>
          </w:pPr>
          <w:hyperlink w:anchor="_Toc55305645" w:history="1">
            <w:r w:rsidR="00061921" w:rsidRPr="00061921">
              <w:rPr>
                <w:rStyle w:val="a3"/>
                <w:rFonts w:ascii="Times New Roman" w:hAnsi="Times New Roman" w:cs="Times New Roman"/>
                <w:noProof/>
                <w:sz w:val="28"/>
                <w:szCs w:val="28"/>
              </w:rPr>
              <w:t>ПОРЯДОК</w:t>
            </w:r>
            <w:r w:rsidR="00061921" w:rsidRPr="00061921">
              <w:rPr>
                <w:rFonts w:ascii="Times New Roman" w:hAnsi="Times New Roman"/>
                <w:noProof/>
                <w:webHidden/>
                <w:sz w:val="28"/>
                <w:szCs w:val="28"/>
              </w:rPr>
              <w:tab/>
            </w:r>
            <w:r w:rsidR="00061921" w:rsidRPr="00061921">
              <w:rPr>
                <w:rFonts w:ascii="Times New Roman" w:hAnsi="Times New Roman"/>
                <w:noProof/>
                <w:webHidden/>
                <w:sz w:val="28"/>
                <w:szCs w:val="28"/>
              </w:rPr>
              <w:fldChar w:fldCharType="begin"/>
            </w:r>
            <w:r w:rsidR="00061921" w:rsidRPr="00061921">
              <w:rPr>
                <w:rFonts w:ascii="Times New Roman" w:hAnsi="Times New Roman"/>
                <w:noProof/>
                <w:webHidden/>
                <w:sz w:val="28"/>
                <w:szCs w:val="28"/>
              </w:rPr>
              <w:instrText xml:space="preserve"> PAGEREF _Toc55305645 \h </w:instrText>
            </w:r>
            <w:r w:rsidR="00061921" w:rsidRPr="00061921">
              <w:rPr>
                <w:rFonts w:ascii="Times New Roman" w:hAnsi="Times New Roman"/>
                <w:noProof/>
                <w:webHidden/>
                <w:sz w:val="28"/>
                <w:szCs w:val="28"/>
              </w:rPr>
            </w:r>
            <w:r w:rsidR="00061921" w:rsidRPr="00061921">
              <w:rPr>
                <w:rFonts w:ascii="Times New Roman" w:hAnsi="Times New Roman"/>
                <w:noProof/>
                <w:webHidden/>
                <w:sz w:val="28"/>
                <w:szCs w:val="28"/>
              </w:rPr>
              <w:fldChar w:fldCharType="separate"/>
            </w:r>
            <w:r w:rsidR="00061921" w:rsidRPr="00061921">
              <w:rPr>
                <w:rFonts w:ascii="Times New Roman" w:hAnsi="Times New Roman"/>
                <w:noProof/>
                <w:webHidden/>
                <w:sz w:val="28"/>
                <w:szCs w:val="28"/>
              </w:rPr>
              <w:t>39</w:t>
            </w:r>
            <w:r w:rsidR="00061921" w:rsidRPr="00061921">
              <w:rPr>
                <w:rFonts w:ascii="Times New Roman" w:hAnsi="Times New Roman"/>
                <w:noProof/>
                <w:webHidden/>
                <w:sz w:val="28"/>
                <w:szCs w:val="28"/>
              </w:rPr>
              <w:fldChar w:fldCharType="end"/>
            </w:r>
          </w:hyperlink>
        </w:p>
        <w:p w:rsidR="00061921" w:rsidRPr="00061921" w:rsidRDefault="004972C0" w:rsidP="00061921">
          <w:pPr>
            <w:pStyle w:val="28"/>
            <w:spacing w:after="0" w:line="280" w:lineRule="exact"/>
            <w:rPr>
              <w:rFonts w:ascii="Times New Roman" w:eastAsiaTheme="minorEastAsia" w:hAnsi="Times New Roman"/>
              <w:noProof/>
              <w:sz w:val="28"/>
              <w:szCs w:val="28"/>
            </w:rPr>
          </w:pPr>
          <w:hyperlink w:anchor="_Toc55305646" w:history="1">
            <w:r w:rsidR="00061921" w:rsidRPr="00061921">
              <w:rPr>
                <w:rStyle w:val="a3"/>
                <w:rFonts w:ascii="Times New Roman" w:hAnsi="Times New Roman" w:cs="Times New Roman"/>
                <w:noProof/>
                <w:sz w:val="28"/>
                <w:szCs w:val="28"/>
              </w:rPr>
              <w:t>Содержание учебного материала</w:t>
            </w:r>
            <w:r w:rsidR="00061921" w:rsidRPr="00061921">
              <w:rPr>
                <w:rFonts w:ascii="Times New Roman" w:hAnsi="Times New Roman"/>
                <w:noProof/>
                <w:webHidden/>
                <w:sz w:val="28"/>
                <w:szCs w:val="28"/>
              </w:rPr>
              <w:tab/>
            </w:r>
            <w:r w:rsidR="00061921" w:rsidRPr="00061921">
              <w:rPr>
                <w:rFonts w:ascii="Times New Roman" w:hAnsi="Times New Roman"/>
                <w:noProof/>
                <w:webHidden/>
                <w:sz w:val="28"/>
                <w:szCs w:val="28"/>
              </w:rPr>
              <w:fldChar w:fldCharType="begin"/>
            </w:r>
            <w:r w:rsidR="00061921" w:rsidRPr="00061921">
              <w:rPr>
                <w:rFonts w:ascii="Times New Roman" w:hAnsi="Times New Roman"/>
                <w:noProof/>
                <w:webHidden/>
                <w:sz w:val="28"/>
                <w:szCs w:val="28"/>
              </w:rPr>
              <w:instrText xml:space="preserve"> PAGEREF _Toc55305646 \h </w:instrText>
            </w:r>
            <w:r w:rsidR="00061921" w:rsidRPr="00061921">
              <w:rPr>
                <w:rFonts w:ascii="Times New Roman" w:hAnsi="Times New Roman"/>
                <w:noProof/>
                <w:webHidden/>
                <w:sz w:val="28"/>
                <w:szCs w:val="28"/>
              </w:rPr>
            </w:r>
            <w:r w:rsidR="00061921" w:rsidRPr="00061921">
              <w:rPr>
                <w:rFonts w:ascii="Times New Roman" w:hAnsi="Times New Roman"/>
                <w:noProof/>
                <w:webHidden/>
                <w:sz w:val="28"/>
                <w:szCs w:val="28"/>
              </w:rPr>
              <w:fldChar w:fldCharType="separate"/>
            </w:r>
            <w:r w:rsidR="00061921" w:rsidRPr="00061921">
              <w:rPr>
                <w:rFonts w:ascii="Times New Roman" w:hAnsi="Times New Roman"/>
                <w:noProof/>
                <w:webHidden/>
                <w:sz w:val="28"/>
                <w:szCs w:val="28"/>
              </w:rPr>
              <w:t>39</w:t>
            </w:r>
            <w:r w:rsidR="00061921" w:rsidRPr="00061921">
              <w:rPr>
                <w:rFonts w:ascii="Times New Roman" w:hAnsi="Times New Roman"/>
                <w:noProof/>
                <w:webHidden/>
                <w:sz w:val="28"/>
                <w:szCs w:val="28"/>
              </w:rPr>
              <w:fldChar w:fldCharType="end"/>
            </w:r>
          </w:hyperlink>
        </w:p>
        <w:p w:rsidR="00061921" w:rsidRPr="00061921" w:rsidRDefault="004972C0" w:rsidP="00061921">
          <w:pPr>
            <w:pStyle w:val="28"/>
            <w:spacing w:after="0" w:line="280" w:lineRule="exact"/>
            <w:rPr>
              <w:rFonts w:ascii="Times New Roman" w:eastAsiaTheme="minorEastAsia" w:hAnsi="Times New Roman"/>
              <w:noProof/>
              <w:sz w:val="28"/>
              <w:szCs w:val="28"/>
            </w:rPr>
          </w:pPr>
          <w:hyperlink w:anchor="_Toc55305647" w:history="1">
            <w:r w:rsidR="00061921" w:rsidRPr="00061921">
              <w:rPr>
                <w:rStyle w:val="a3"/>
                <w:rFonts w:ascii="Times New Roman" w:hAnsi="Times New Roman" w:cs="Times New Roman"/>
                <w:noProof/>
                <w:sz w:val="28"/>
                <w:szCs w:val="28"/>
              </w:rPr>
              <w:t>Вопросы, рассматриваемые на лекционном занятии:</w:t>
            </w:r>
            <w:r w:rsidR="00061921" w:rsidRPr="00061921">
              <w:rPr>
                <w:rFonts w:ascii="Times New Roman" w:hAnsi="Times New Roman"/>
                <w:noProof/>
                <w:webHidden/>
                <w:sz w:val="28"/>
                <w:szCs w:val="28"/>
              </w:rPr>
              <w:tab/>
            </w:r>
            <w:r w:rsidR="00061921" w:rsidRPr="00061921">
              <w:rPr>
                <w:rFonts w:ascii="Times New Roman" w:hAnsi="Times New Roman"/>
                <w:noProof/>
                <w:webHidden/>
                <w:sz w:val="28"/>
                <w:szCs w:val="28"/>
              </w:rPr>
              <w:fldChar w:fldCharType="begin"/>
            </w:r>
            <w:r w:rsidR="00061921" w:rsidRPr="00061921">
              <w:rPr>
                <w:rFonts w:ascii="Times New Roman" w:hAnsi="Times New Roman"/>
                <w:noProof/>
                <w:webHidden/>
                <w:sz w:val="28"/>
                <w:szCs w:val="28"/>
              </w:rPr>
              <w:instrText xml:space="preserve"> PAGEREF _Toc55305647 \h </w:instrText>
            </w:r>
            <w:r w:rsidR="00061921" w:rsidRPr="00061921">
              <w:rPr>
                <w:rFonts w:ascii="Times New Roman" w:hAnsi="Times New Roman"/>
                <w:noProof/>
                <w:webHidden/>
                <w:sz w:val="28"/>
                <w:szCs w:val="28"/>
              </w:rPr>
            </w:r>
            <w:r w:rsidR="00061921" w:rsidRPr="00061921">
              <w:rPr>
                <w:rFonts w:ascii="Times New Roman" w:hAnsi="Times New Roman"/>
                <w:noProof/>
                <w:webHidden/>
                <w:sz w:val="28"/>
                <w:szCs w:val="28"/>
              </w:rPr>
              <w:fldChar w:fldCharType="separate"/>
            </w:r>
            <w:r w:rsidR="00061921" w:rsidRPr="00061921">
              <w:rPr>
                <w:rFonts w:ascii="Times New Roman" w:hAnsi="Times New Roman"/>
                <w:noProof/>
                <w:webHidden/>
                <w:sz w:val="28"/>
                <w:szCs w:val="28"/>
              </w:rPr>
              <w:t>39</w:t>
            </w:r>
            <w:r w:rsidR="00061921" w:rsidRPr="00061921">
              <w:rPr>
                <w:rFonts w:ascii="Times New Roman" w:hAnsi="Times New Roman"/>
                <w:noProof/>
                <w:webHidden/>
                <w:sz w:val="28"/>
                <w:szCs w:val="28"/>
              </w:rPr>
              <w:fldChar w:fldCharType="end"/>
            </w:r>
          </w:hyperlink>
        </w:p>
        <w:p w:rsidR="00061921" w:rsidRPr="00061921" w:rsidRDefault="004972C0" w:rsidP="00061921">
          <w:pPr>
            <w:pStyle w:val="28"/>
            <w:spacing w:after="0" w:line="280" w:lineRule="exact"/>
            <w:rPr>
              <w:rFonts w:ascii="Times New Roman" w:eastAsiaTheme="minorEastAsia" w:hAnsi="Times New Roman"/>
              <w:noProof/>
              <w:sz w:val="28"/>
              <w:szCs w:val="28"/>
            </w:rPr>
          </w:pPr>
          <w:hyperlink w:anchor="_Toc55305648" w:history="1">
            <w:r w:rsidR="00061921" w:rsidRPr="00061921">
              <w:rPr>
                <w:rStyle w:val="a3"/>
                <w:rFonts w:ascii="Times New Roman" w:hAnsi="Times New Roman" w:cs="Times New Roman"/>
                <w:noProof/>
                <w:sz w:val="28"/>
                <w:szCs w:val="28"/>
              </w:rPr>
              <w:t>Вопросы для подготовки к семинарскому занятию</w:t>
            </w:r>
            <w:r w:rsidR="00061921" w:rsidRPr="00061921">
              <w:rPr>
                <w:rStyle w:val="a3"/>
                <w:rFonts w:ascii="Times New Roman" w:hAnsi="Times New Roman" w:cs="Times New Roman"/>
                <w:noProof/>
                <w:kern w:val="30"/>
                <w:sz w:val="28"/>
                <w:szCs w:val="28"/>
              </w:rPr>
              <w:t>:</w:t>
            </w:r>
            <w:r w:rsidR="00061921" w:rsidRPr="00061921">
              <w:rPr>
                <w:rFonts w:ascii="Times New Roman" w:hAnsi="Times New Roman"/>
                <w:noProof/>
                <w:webHidden/>
                <w:sz w:val="28"/>
                <w:szCs w:val="28"/>
              </w:rPr>
              <w:tab/>
            </w:r>
            <w:r w:rsidR="00061921" w:rsidRPr="00061921">
              <w:rPr>
                <w:rFonts w:ascii="Times New Roman" w:hAnsi="Times New Roman"/>
                <w:noProof/>
                <w:webHidden/>
                <w:sz w:val="28"/>
                <w:szCs w:val="28"/>
              </w:rPr>
              <w:fldChar w:fldCharType="begin"/>
            </w:r>
            <w:r w:rsidR="00061921" w:rsidRPr="00061921">
              <w:rPr>
                <w:rFonts w:ascii="Times New Roman" w:hAnsi="Times New Roman"/>
                <w:noProof/>
                <w:webHidden/>
                <w:sz w:val="28"/>
                <w:szCs w:val="28"/>
              </w:rPr>
              <w:instrText xml:space="preserve"> PAGEREF _Toc55305648 \h </w:instrText>
            </w:r>
            <w:r w:rsidR="00061921" w:rsidRPr="00061921">
              <w:rPr>
                <w:rFonts w:ascii="Times New Roman" w:hAnsi="Times New Roman"/>
                <w:noProof/>
                <w:webHidden/>
                <w:sz w:val="28"/>
                <w:szCs w:val="28"/>
              </w:rPr>
            </w:r>
            <w:r w:rsidR="00061921" w:rsidRPr="00061921">
              <w:rPr>
                <w:rFonts w:ascii="Times New Roman" w:hAnsi="Times New Roman"/>
                <w:noProof/>
                <w:webHidden/>
                <w:sz w:val="28"/>
                <w:szCs w:val="28"/>
              </w:rPr>
              <w:fldChar w:fldCharType="separate"/>
            </w:r>
            <w:r w:rsidR="00061921" w:rsidRPr="00061921">
              <w:rPr>
                <w:rFonts w:ascii="Times New Roman" w:hAnsi="Times New Roman"/>
                <w:noProof/>
                <w:webHidden/>
                <w:sz w:val="28"/>
                <w:szCs w:val="28"/>
              </w:rPr>
              <w:t>39</w:t>
            </w:r>
            <w:r w:rsidR="00061921" w:rsidRPr="00061921">
              <w:rPr>
                <w:rFonts w:ascii="Times New Roman" w:hAnsi="Times New Roman"/>
                <w:noProof/>
                <w:webHidden/>
                <w:sz w:val="28"/>
                <w:szCs w:val="28"/>
              </w:rPr>
              <w:fldChar w:fldCharType="end"/>
            </w:r>
          </w:hyperlink>
        </w:p>
        <w:p w:rsidR="00061921" w:rsidRPr="00061921" w:rsidRDefault="004972C0" w:rsidP="00061921">
          <w:pPr>
            <w:pStyle w:val="28"/>
            <w:spacing w:after="0" w:line="280" w:lineRule="exact"/>
            <w:rPr>
              <w:rFonts w:ascii="Times New Roman" w:eastAsiaTheme="minorEastAsia" w:hAnsi="Times New Roman"/>
              <w:noProof/>
              <w:sz w:val="28"/>
              <w:szCs w:val="28"/>
            </w:rPr>
          </w:pPr>
          <w:hyperlink w:anchor="_Toc55305649" w:history="1">
            <w:r w:rsidR="00061921" w:rsidRPr="00061921">
              <w:rPr>
                <w:rStyle w:val="a3"/>
                <w:rFonts w:ascii="Times New Roman" w:hAnsi="Times New Roman" w:cs="Times New Roman"/>
                <w:noProof/>
                <w:kern w:val="30"/>
                <w:sz w:val="28"/>
                <w:szCs w:val="28"/>
              </w:rPr>
              <w:t>Задания для самостоятельной работы:</w:t>
            </w:r>
            <w:r w:rsidR="00061921" w:rsidRPr="00061921">
              <w:rPr>
                <w:rFonts w:ascii="Times New Roman" w:hAnsi="Times New Roman"/>
                <w:noProof/>
                <w:webHidden/>
                <w:sz w:val="28"/>
                <w:szCs w:val="28"/>
              </w:rPr>
              <w:tab/>
            </w:r>
            <w:r w:rsidR="00061921" w:rsidRPr="00061921">
              <w:rPr>
                <w:rFonts w:ascii="Times New Roman" w:hAnsi="Times New Roman"/>
                <w:noProof/>
                <w:webHidden/>
                <w:sz w:val="28"/>
                <w:szCs w:val="28"/>
              </w:rPr>
              <w:fldChar w:fldCharType="begin"/>
            </w:r>
            <w:r w:rsidR="00061921" w:rsidRPr="00061921">
              <w:rPr>
                <w:rFonts w:ascii="Times New Roman" w:hAnsi="Times New Roman"/>
                <w:noProof/>
                <w:webHidden/>
                <w:sz w:val="28"/>
                <w:szCs w:val="28"/>
              </w:rPr>
              <w:instrText xml:space="preserve"> PAGEREF _Toc55305649 \h </w:instrText>
            </w:r>
            <w:r w:rsidR="00061921" w:rsidRPr="00061921">
              <w:rPr>
                <w:rFonts w:ascii="Times New Roman" w:hAnsi="Times New Roman"/>
                <w:noProof/>
                <w:webHidden/>
                <w:sz w:val="28"/>
                <w:szCs w:val="28"/>
              </w:rPr>
            </w:r>
            <w:r w:rsidR="00061921" w:rsidRPr="00061921">
              <w:rPr>
                <w:rFonts w:ascii="Times New Roman" w:hAnsi="Times New Roman"/>
                <w:noProof/>
                <w:webHidden/>
                <w:sz w:val="28"/>
                <w:szCs w:val="28"/>
              </w:rPr>
              <w:fldChar w:fldCharType="separate"/>
            </w:r>
            <w:r w:rsidR="00061921" w:rsidRPr="00061921">
              <w:rPr>
                <w:rFonts w:ascii="Times New Roman" w:hAnsi="Times New Roman"/>
                <w:noProof/>
                <w:webHidden/>
                <w:sz w:val="28"/>
                <w:szCs w:val="28"/>
              </w:rPr>
              <w:t>39</w:t>
            </w:r>
            <w:r w:rsidR="00061921" w:rsidRPr="00061921">
              <w:rPr>
                <w:rFonts w:ascii="Times New Roman" w:hAnsi="Times New Roman"/>
                <w:noProof/>
                <w:webHidden/>
                <w:sz w:val="28"/>
                <w:szCs w:val="28"/>
              </w:rPr>
              <w:fldChar w:fldCharType="end"/>
            </w:r>
          </w:hyperlink>
        </w:p>
        <w:p w:rsidR="00061921" w:rsidRPr="00061921" w:rsidRDefault="004972C0" w:rsidP="00061921">
          <w:pPr>
            <w:pStyle w:val="28"/>
            <w:spacing w:after="0" w:line="280" w:lineRule="exact"/>
            <w:rPr>
              <w:rFonts w:ascii="Times New Roman" w:eastAsiaTheme="minorEastAsia" w:hAnsi="Times New Roman"/>
              <w:noProof/>
              <w:sz w:val="28"/>
              <w:szCs w:val="28"/>
            </w:rPr>
          </w:pPr>
          <w:hyperlink w:anchor="_Toc55305650" w:history="1">
            <w:r w:rsidR="00061921" w:rsidRPr="00061921">
              <w:rPr>
                <w:rStyle w:val="a3"/>
                <w:rFonts w:ascii="Times New Roman" w:hAnsi="Times New Roman" w:cs="Times New Roman"/>
                <w:noProof/>
                <w:spacing w:val="-2"/>
                <w:sz w:val="28"/>
                <w:szCs w:val="28"/>
              </w:rPr>
              <w:t>Материалы</w:t>
            </w:r>
            <w:r w:rsidR="00061921" w:rsidRPr="00061921">
              <w:rPr>
                <w:rStyle w:val="a3"/>
                <w:rFonts w:ascii="Times New Roman" w:hAnsi="Times New Roman" w:cs="Times New Roman"/>
                <w:noProof/>
                <w:sz w:val="28"/>
                <w:szCs w:val="28"/>
              </w:rPr>
              <w:t xml:space="preserve"> для самоконтроля по теме</w:t>
            </w:r>
            <w:r w:rsidR="00061921" w:rsidRPr="00061921">
              <w:rPr>
                <w:rFonts w:ascii="Times New Roman" w:hAnsi="Times New Roman"/>
                <w:noProof/>
                <w:webHidden/>
                <w:sz w:val="28"/>
                <w:szCs w:val="28"/>
              </w:rPr>
              <w:tab/>
            </w:r>
            <w:r w:rsidR="00061921" w:rsidRPr="00061921">
              <w:rPr>
                <w:rFonts w:ascii="Times New Roman" w:hAnsi="Times New Roman"/>
                <w:noProof/>
                <w:webHidden/>
                <w:sz w:val="28"/>
                <w:szCs w:val="28"/>
              </w:rPr>
              <w:fldChar w:fldCharType="begin"/>
            </w:r>
            <w:r w:rsidR="00061921" w:rsidRPr="00061921">
              <w:rPr>
                <w:rFonts w:ascii="Times New Roman" w:hAnsi="Times New Roman"/>
                <w:noProof/>
                <w:webHidden/>
                <w:sz w:val="28"/>
                <w:szCs w:val="28"/>
              </w:rPr>
              <w:instrText xml:space="preserve"> PAGEREF _Toc55305650 \h </w:instrText>
            </w:r>
            <w:r w:rsidR="00061921" w:rsidRPr="00061921">
              <w:rPr>
                <w:rFonts w:ascii="Times New Roman" w:hAnsi="Times New Roman"/>
                <w:noProof/>
                <w:webHidden/>
                <w:sz w:val="28"/>
                <w:szCs w:val="28"/>
              </w:rPr>
            </w:r>
            <w:r w:rsidR="00061921" w:rsidRPr="00061921">
              <w:rPr>
                <w:rFonts w:ascii="Times New Roman" w:hAnsi="Times New Roman"/>
                <w:noProof/>
                <w:webHidden/>
                <w:sz w:val="28"/>
                <w:szCs w:val="28"/>
              </w:rPr>
              <w:fldChar w:fldCharType="separate"/>
            </w:r>
            <w:r w:rsidR="00061921" w:rsidRPr="00061921">
              <w:rPr>
                <w:rFonts w:ascii="Times New Roman" w:hAnsi="Times New Roman"/>
                <w:noProof/>
                <w:webHidden/>
                <w:sz w:val="28"/>
                <w:szCs w:val="28"/>
              </w:rPr>
              <w:t>39</w:t>
            </w:r>
            <w:r w:rsidR="00061921" w:rsidRPr="00061921">
              <w:rPr>
                <w:rFonts w:ascii="Times New Roman" w:hAnsi="Times New Roman"/>
                <w:noProof/>
                <w:webHidden/>
                <w:sz w:val="28"/>
                <w:szCs w:val="28"/>
              </w:rPr>
              <w:fldChar w:fldCharType="end"/>
            </w:r>
          </w:hyperlink>
        </w:p>
        <w:p w:rsidR="00061921" w:rsidRPr="00061921" w:rsidRDefault="004972C0" w:rsidP="00061921">
          <w:pPr>
            <w:pStyle w:val="28"/>
            <w:spacing w:after="0" w:line="280" w:lineRule="exact"/>
            <w:rPr>
              <w:rFonts w:ascii="Times New Roman" w:eastAsiaTheme="minorEastAsia" w:hAnsi="Times New Roman"/>
              <w:noProof/>
              <w:sz w:val="28"/>
              <w:szCs w:val="28"/>
            </w:rPr>
          </w:pPr>
          <w:hyperlink w:anchor="_Toc55305651" w:history="1">
            <w:r w:rsidR="00061921" w:rsidRPr="00061921">
              <w:rPr>
                <w:rStyle w:val="a3"/>
                <w:rFonts w:ascii="Times New Roman" w:hAnsi="Times New Roman" w:cs="Times New Roman"/>
                <w:noProof/>
                <w:sz w:val="28"/>
                <w:szCs w:val="28"/>
              </w:rPr>
              <w:t>Перечень рекомендуемой литературы по теме</w:t>
            </w:r>
            <w:r w:rsidR="00061921" w:rsidRPr="00061921">
              <w:rPr>
                <w:rFonts w:ascii="Times New Roman" w:hAnsi="Times New Roman"/>
                <w:noProof/>
                <w:webHidden/>
                <w:sz w:val="28"/>
                <w:szCs w:val="28"/>
              </w:rPr>
              <w:tab/>
            </w:r>
            <w:r w:rsidR="00061921" w:rsidRPr="00061921">
              <w:rPr>
                <w:rFonts w:ascii="Times New Roman" w:hAnsi="Times New Roman"/>
                <w:noProof/>
                <w:webHidden/>
                <w:sz w:val="28"/>
                <w:szCs w:val="28"/>
              </w:rPr>
              <w:fldChar w:fldCharType="begin"/>
            </w:r>
            <w:r w:rsidR="00061921" w:rsidRPr="00061921">
              <w:rPr>
                <w:rFonts w:ascii="Times New Roman" w:hAnsi="Times New Roman"/>
                <w:noProof/>
                <w:webHidden/>
                <w:sz w:val="28"/>
                <w:szCs w:val="28"/>
              </w:rPr>
              <w:instrText xml:space="preserve"> PAGEREF _Toc55305651 \h </w:instrText>
            </w:r>
            <w:r w:rsidR="00061921" w:rsidRPr="00061921">
              <w:rPr>
                <w:rFonts w:ascii="Times New Roman" w:hAnsi="Times New Roman"/>
                <w:noProof/>
                <w:webHidden/>
                <w:sz w:val="28"/>
                <w:szCs w:val="28"/>
              </w:rPr>
            </w:r>
            <w:r w:rsidR="00061921" w:rsidRPr="00061921">
              <w:rPr>
                <w:rFonts w:ascii="Times New Roman" w:hAnsi="Times New Roman"/>
                <w:noProof/>
                <w:webHidden/>
                <w:sz w:val="28"/>
                <w:szCs w:val="28"/>
              </w:rPr>
              <w:fldChar w:fldCharType="separate"/>
            </w:r>
            <w:r w:rsidR="00061921" w:rsidRPr="00061921">
              <w:rPr>
                <w:rFonts w:ascii="Times New Roman" w:hAnsi="Times New Roman"/>
                <w:noProof/>
                <w:webHidden/>
                <w:sz w:val="28"/>
                <w:szCs w:val="28"/>
              </w:rPr>
              <w:t>41</w:t>
            </w:r>
            <w:r w:rsidR="00061921" w:rsidRPr="00061921">
              <w:rPr>
                <w:rFonts w:ascii="Times New Roman" w:hAnsi="Times New Roman"/>
                <w:noProof/>
                <w:webHidden/>
                <w:sz w:val="28"/>
                <w:szCs w:val="28"/>
              </w:rPr>
              <w:fldChar w:fldCharType="end"/>
            </w:r>
          </w:hyperlink>
        </w:p>
        <w:p w:rsidR="00061921" w:rsidRPr="00061921" w:rsidRDefault="004972C0" w:rsidP="00061921">
          <w:pPr>
            <w:pStyle w:val="1b"/>
            <w:tabs>
              <w:tab w:val="right" w:leader="dot" w:pos="9631"/>
            </w:tabs>
            <w:spacing w:after="0" w:line="280" w:lineRule="exact"/>
            <w:rPr>
              <w:rFonts w:ascii="Times New Roman" w:eastAsiaTheme="minorEastAsia" w:hAnsi="Times New Roman"/>
              <w:noProof/>
              <w:sz w:val="28"/>
              <w:szCs w:val="28"/>
            </w:rPr>
          </w:pPr>
          <w:hyperlink w:anchor="_Toc55305652" w:history="1">
            <w:r w:rsidR="00061921" w:rsidRPr="00061921">
              <w:rPr>
                <w:rStyle w:val="a3"/>
                <w:rFonts w:ascii="Times New Roman" w:hAnsi="Times New Roman" w:cs="Times New Roman"/>
                <w:noProof/>
                <w:sz w:val="28"/>
                <w:szCs w:val="28"/>
              </w:rPr>
              <w:t>МАТЕРИАЛЫ К ТЕКУЩЕЙ АТТЕСТАЦИИ</w:t>
            </w:r>
            <w:r w:rsidR="00061921" w:rsidRPr="00061921">
              <w:rPr>
                <w:rFonts w:ascii="Times New Roman" w:hAnsi="Times New Roman"/>
                <w:noProof/>
                <w:webHidden/>
                <w:sz w:val="28"/>
                <w:szCs w:val="28"/>
              </w:rPr>
              <w:tab/>
            </w:r>
            <w:r w:rsidR="00061921" w:rsidRPr="00061921">
              <w:rPr>
                <w:rFonts w:ascii="Times New Roman" w:hAnsi="Times New Roman"/>
                <w:noProof/>
                <w:webHidden/>
                <w:sz w:val="28"/>
                <w:szCs w:val="28"/>
              </w:rPr>
              <w:fldChar w:fldCharType="begin"/>
            </w:r>
            <w:r w:rsidR="00061921" w:rsidRPr="00061921">
              <w:rPr>
                <w:rFonts w:ascii="Times New Roman" w:hAnsi="Times New Roman"/>
                <w:noProof/>
                <w:webHidden/>
                <w:sz w:val="28"/>
                <w:szCs w:val="28"/>
              </w:rPr>
              <w:instrText xml:space="preserve"> PAGEREF _Toc55305652 \h </w:instrText>
            </w:r>
            <w:r w:rsidR="00061921" w:rsidRPr="00061921">
              <w:rPr>
                <w:rFonts w:ascii="Times New Roman" w:hAnsi="Times New Roman"/>
                <w:noProof/>
                <w:webHidden/>
                <w:sz w:val="28"/>
                <w:szCs w:val="28"/>
              </w:rPr>
            </w:r>
            <w:r w:rsidR="00061921" w:rsidRPr="00061921">
              <w:rPr>
                <w:rFonts w:ascii="Times New Roman" w:hAnsi="Times New Roman"/>
                <w:noProof/>
                <w:webHidden/>
                <w:sz w:val="28"/>
                <w:szCs w:val="28"/>
              </w:rPr>
              <w:fldChar w:fldCharType="separate"/>
            </w:r>
            <w:r w:rsidR="00061921" w:rsidRPr="00061921">
              <w:rPr>
                <w:rFonts w:ascii="Times New Roman" w:hAnsi="Times New Roman"/>
                <w:noProof/>
                <w:webHidden/>
                <w:sz w:val="28"/>
                <w:szCs w:val="28"/>
              </w:rPr>
              <w:t>43</w:t>
            </w:r>
            <w:r w:rsidR="00061921" w:rsidRPr="00061921">
              <w:rPr>
                <w:rFonts w:ascii="Times New Roman" w:hAnsi="Times New Roman"/>
                <w:noProof/>
                <w:webHidden/>
                <w:sz w:val="28"/>
                <w:szCs w:val="28"/>
              </w:rPr>
              <w:fldChar w:fldCharType="end"/>
            </w:r>
          </w:hyperlink>
        </w:p>
        <w:p w:rsidR="00061921" w:rsidRPr="00061921" w:rsidRDefault="004972C0" w:rsidP="00061921">
          <w:pPr>
            <w:pStyle w:val="28"/>
            <w:spacing w:after="0" w:line="280" w:lineRule="exact"/>
            <w:rPr>
              <w:rFonts w:ascii="Times New Roman" w:eastAsiaTheme="minorEastAsia" w:hAnsi="Times New Roman"/>
              <w:noProof/>
              <w:sz w:val="28"/>
              <w:szCs w:val="28"/>
            </w:rPr>
          </w:pPr>
          <w:hyperlink w:anchor="_Toc55305653" w:history="1">
            <w:r w:rsidR="00061921" w:rsidRPr="00061921">
              <w:rPr>
                <w:rStyle w:val="a3"/>
                <w:rFonts w:ascii="Times New Roman" w:hAnsi="Times New Roman" w:cs="Times New Roman"/>
                <w:noProof/>
                <w:sz w:val="28"/>
                <w:szCs w:val="28"/>
              </w:rPr>
              <w:t>СПИСОК РЕКОМЕНДУЕМОЙ ЛИТЕРАТУРЫ</w:t>
            </w:r>
            <w:r w:rsidR="00061921" w:rsidRPr="00061921">
              <w:rPr>
                <w:rFonts w:ascii="Times New Roman" w:hAnsi="Times New Roman"/>
                <w:noProof/>
                <w:webHidden/>
                <w:sz w:val="28"/>
                <w:szCs w:val="28"/>
              </w:rPr>
              <w:tab/>
            </w:r>
            <w:r w:rsidR="00061921" w:rsidRPr="00061921">
              <w:rPr>
                <w:rFonts w:ascii="Times New Roman" w:hAnsi="Times New Roman"/>
                <w:noProof/>
                <w:webHidden/>
                <w:sz w:val="28"/>
                <w:szCs w:val="28"/>
              </w:rPr>
              <w:fldChar w:fldCharType="begin"/>
            </w:r>
            <w:r w:rsidR="00061921" w:rsidRPr="00061921">
              <w:rPr>
                <w:rFonts w:ascii="Times New Roman" w:hAnsi="Times New Roman"/>
                <w:noProof/>
                <w:webHidden/>
                <w:sz w:val="28"/>
                <w:szCs w:val="28"/>
              </w:rPr>
              <w:instrText xml:space="preserve"> PAGEREF _Toc55305653 \h </w:instrText>
            </w:r>
            <w:r w:rsidR="00061921" w:rsidRPr="00061921">
              <w:rPr>
                <w:rFonts w:ascii="Times New Roman" w:hAnsi="Times New Roman"/>
                <w:noProof/>
                <w:webHidden/>
                <w:sz w:val="28"/>
                <w:szCs w:val="28"/>
              </w:rPr>
            </w:r>
            <w:r w:rsidR="00061921" w:rsidRPr="00061921">
              <w:rPr>
                <w:rFonts w:ascii="Times New Roman" w:hAnsi="Times New Roman"/>
                <w:noProof/>
                <w:webHidden/>
                <w:sz w:val="28"/>
                <w:szCs w:val="28"/>
              </w:rPr>
              <w:fldChar w:fldCharType="separate"/>
            </w:r>
            <w:r w:rsidR="00061921" w:rsidRPr="00061921">
              <w:rPr>
                <w:rFonts w:ascii="Times New Roman" w:hAnsi="Times New Roman"/>
                <w:noProof/>
                <w:webHidden/>
                <w:sz w:val="28"/>
                <w:szCs w:val="28"/>
              </w:rPr>
              <w:t>45</w:t>
            </w:r>
            <w:r w:rsidR="00061921" w:rsidRPr="00061921">
              <w:rPr>
                <w:rFonts w:ascii="Times New Roman" w:hAnsi="Times New Roman"/>
                <w:noProof/>
                <w:webHidden/>
                <w:sz w:val="28"/>
                <w:szCs w:val="28"/>
              </w:rPr>
              <w:fldChar w:fldCharType="end"/>
            </w:r>
          </w:hyperlink>
        </w:p>
        <w:p w:rsidR="004F045A" w:rsidRPr="001E292F" w:rsidRDefault="004F045A" w:rsidP="00061921">
          <w:pPr>
            <w:spacing w:line="280" w:lineRule="exact"/>
            <w:rPr>
              <w:rFonts w:ascii="Times New Roman" w:hAnsi="Times New Roman"/>
              <w:sz w:val="28"/>
              <w:szCs w:val="28"/>
            </w:rPr>
          </w:pPr>
          <w:r w:rsidRPr="00061921">
            <w:rPr>
              <w:rFonts w:ascii="Times New Roman" w:hAnsi="Times New Roman"/>
              <w:b/>
              <w:bCs/>
              <w:sz w:val="28"/>
              <w:szCs w:val="28"/>
            </w:rPr>
            <w:fldChar w:fldCharType="end"/>
          </w:r>
        </w:p>
      </w:sdtContent>
    </w:sdt>
    <w:p w:rsidR="002D2AD0" w:rsidRPr="001E292F" w:rsidRDefault="002D2AD0" w:rsidP="001E292F">
      <w:pPr>
        <w:tabs>
          <w:tab w:val="left" w:pos="720"/>
        </w:tabs>
        <w:suppressAutoHyphens/>
        <w:spacing w:line="280" w:lineRule="exact"/>
        <w:ind w:firstLine="600"/>
        <w:jc w:val="both"/>
        <w:rPr>
          <w:rFonts w:ascii="Times New Roman" w:hAnsi="Times New Roman"/>
          <w:sz w:val="28"/>
          <w:szCs w:val="28"/>
        </w:rPr>
      </w:pPr>
    </w:p>
    <w:p w:rsidR="002D2AD0" w:rsidRPr="001E292F" w:rsidRDefault="002D2AD0" w:rsidP="001E292F">
      <w:pPr>
        <w:pStyle w:val="1"/>
        <w:spacing w:before="0" w:after="0" w:line="280" w:lineRule="exact"/>
        <w:jc w:val="center"/>
        <w:rPr>
          <w:rFonts w:ascii="Times New Roman" w:hAnsi="Times New Roman"/>
          <w:b w:val="0"/>
          <w:sz w:val="28"/>
          <w:szCs w:val="28"/>
        </w:rPr>
      </w:pPr>
      <w:r w:rsidRPr="001E292F">
        <w:rPr>
          <w:rFonts w:ascii="Times New Roman" w:hAnsi="Times New Roman"/>
          <w:sz w:val="28"/>
          <w:szCs w:val="28"/>
          <w:highlight w:val="green"/>
        </w:rPr>
        <w:br w:type="page"/>
      </w:r>
      <w:bookmarkStart w:id="1" w:name="_Toc55305607"/>
      <w:r w:rsidRPr="001E292F">
        <w:rPr>
          <w:rFonts w:ascii="Times New Roman" w:hAnsi="Times New Roman"/>
          <w:sz w:val="28"/>
          <w:szCs w:val="28"/>
        </w:rPr>
        <w:lastRenderedPageBreak/>
        <w:t>ВВЕДЕНИЕ</w:t>
      </w:r>
      <w:bookmarkEnd w:id="1"/>
    </w:p>
    <w:p w:rsidR="002D2AD0" w:rsidRPr="001E292F" w:rsidRDefault="002D2AD0" w:rsidP="001E292F">
      <w:pPr>
        <w:tabs>
          <w:tab w:val="left" w:pos="1260"/>
        </w:tabs>
        <w:suppressAutoHyphens/>
        <w:spacing w:line="280" w:lineRule="exact"/>
        <w:ind w:firstLine="600"/>
        <w:jc w:val="both"/>
        <w:rPr>
          <w:rFonts w:ascii="Times New Roman" w:hAnsi="Times New Roman"/>
          <w:sz w:val="28"/>
          <w:szCs w:val="28"/>
          <w:highlight w:val="green"/>
        </w:rPr>
      </w:pPr>
    </w:p>
    <w:p w:rsidR="002D2AD0" w:rsidRPr="001E292F" w:rsidRDefault="002D2AD0" w:rsidP="001E292F">
      <w:pPr>
        <w:spacing w:line="280" w:lineRule="exact"/>
        <w:ind w:firstLine="709"/>
        <w:jc w:val="both"/>
        <w:rPr>
          <w:rFonts w:ascii="Times New Roman" w:hAnsi="Times New Roman"/>
          <w:sz w:val="28"/>
          <w:szCs w:val="28"/>
        </w:rPr>
      </w:pPr>
      <w:r w:rsidRPr="001E292F">
        <w:rPr>
          <w:rFonts w:ascii="Times New Roman" w:hAnsi="Times New Roman"/>
          <w:sz w:val="28"/>
          <w:szCs w:val="28"/>
        </w:rPr>
        <w:t xml:space="preserve">Учебная дисциплина «Юридическая терминология» знакомит слушателей с юридическими терминами и понятиями, которые являются общими для всего массива юридического знания. В рамках высшего юридического образования общие проблемы юриспруденции изучаются теорией государства и права, именно на теоретическое юридическое знание и опирается данный курс, преподаваемый в рамках переподготовки специалистов.  </w:t>
      </w:r>
    </w:p>
    <w:p w:rsidR="002D2AD0" w:rsidRPr="001E292F" w:rsidRDefault="002D2AD0" w:rsidP="001E292F">
      <w:pPr>
        <w:spacing w:line="280" w:lineRule="exact"/>
        <w:ind w:firstLine="709"/>
        <w:jc w:val="both"/>
        <w:rPr>
          <w:rFonts w:ascii="Times New Roman" w:hAnsi="Times New Roman"/>
          <w:sz w:val="28"/>
          <w:szCs w:val="28"/>
        </w:rPr>
      </w:pPr>
      <w:r w:rsidRPr="001E292F">
        <w:rPr>
          <w:rFonts w:ascii="Times New Roman" w:hAnsi="Times New Roman"/>
          <w:sz w:val="28"/>
          <w:szCs w:val="28"/>
        </w:rPr>
        <w:t xml:space="preserve">Знание юридической терминологии необходимо для усвоения остальных правовых дисциплин, в рамках которых как правило не получают специального объяснения общие правовые понятия («государство», «право», «источники права», «правовые отношения», «применение права» и т.д.). Правильное понимание содержания правовых понятий является основой юридического мировоззрения. С учетом того, что правоохранительная деятельность является по своему характеру юридической, формирование общего профессионального мировоззрения непосредственно оказывает влияние на эффективность служебной деятельности сотрудников органов внутренних дел. Юридически грамотный сотрудник, обладающий высокой степенью правовой культуры, способен на самостоятельное и творческое решение практических задач в деятельности по охране правопорядка и борьбе с преступностью.   </w:t>
      </w:r>
    </w:p>
    <w:p w:rsidR="002D2AD0" w:rsidRPr="001E292F" w:rsidRDefault="002D2AD0" w:rsidP="001E292F">
      <w:pPr>
        <w:widowControl w:val="0"/>
        <w:tabs>
          <w:tab w:val="left" w:pos="1134"/>
        </w:tabs>
        <w:spacing w:line="280" w:lineRule="exact"/>
        <w:ind w:firstLine="709"/>
        <w:jc w:val="both"/>
        <w:rPr>
          <w:rFonts w:ascii="Times New Roman" w:hAnsi="Times New Roman"/>
          <w:kern w:val="32"/>
          <w:sz w:val="28"/>
          <w:szCs w:val="28"/>
        </w:rPr>
      </w:pPr>
      <w:r w:rsidRPr="001E292F">
        <w:rPr>
          <w:rFonts w:ascii="Times New Roman" w:hAnsi="Times New Roman"/>
          <w:kern w:val="32"/>
          <w:sz w:val="28"/>
          <w:szCs w:val="28"/>
        </w:rPr>
        <w:t xml:space="preserve">Цель преподавания учебной дисциплины – </w:t>
      </w:r>
      <w:r w:rsidRPr="001E292F">
        <w:rPr>
          <w:rFonts w:ascii="Times New Roman" w:hAnsi="Times New Roman"/>
          <w:sz w:val="28"/>
          <w:szCs w:val="28"/>
        </w:rPr>
        <w:t>усвоение слушателями общетеоретических знаний о политической и правовой системе общества, юридических понятий и категорий. Полученная в итоге мировоззренческая и профессиональная подготовка будет способствовать формированию высокой правовой и политической культуры сотрудника органов внутренних дел.</w:t>
      </w:r>
    </w:p>
    <w:p w:rsidR="002D2AD0" w:rsidRPr="001E292F" w:rsidRDefault="002D2AD0" w:rsidP="001E292F">
      <w:pPr>
        <w:tabs>
          <w:tab w:val="left" w:pos="1134"/>
        </w:tabs>
        <w:spacing w:line="280" w:lineRule="exact"/>
        <w:ind w:firstLine="720"/>
        <w:jc w:val="both"/>
        <w:rPr>
          <w:rFonts w:ascii="Times New Roman" w:hAnsi="Times New Roman"/>
          <w:kern w:val="32"/>
          <w:sz w:val="28"/>
          <w:szCs w:val="28"/>
        </w:rPr>
      </w:pPr>
      <w:r w:rsidRPr="001E292F">
        <w:rPr>
          <w:rFonts w:ascii="Times New Roman" w:hAnsi="Times New Roman"/>
          <w:kern w:val="32"/>
          <w:sz w:val="28"/>
          <w:szCs w:val="28"/>
        </w:rPr>
        <w:t>Задачи обучения:</w:t>
      </w:r>
    </w:p>
    <w:p w:rsidR="002D2AD0" w:rsidRPr="001E292F" w:rsidRDefault="002D2AD0" w:rsidP="001E292F">
      <w:pPr>
        <w:tabs>
          <w:tab w:val="left" w:pos="993"/>
        </w:tabs>
        <w:spacing w:line="280" w:lineRule="exact"/>
        <w:ind w:firstLine="709"/>
        <w:jc w:val="both"/>
        <w:rPr>
          <w:rFonts w:ascii="Times New Roman" w:hAnsi="Times New Roman"/>
          <w:sz w:val="28"/>
          <w:szCs w:val="28"/>
        </w:rPr>
      </w:pPr>
      <w:r w:rsidRPr="001E292F">
        <w:rPr>
          <w:rFonts w:ascii="Times New Roman" w:hAnsi="Times New Roman"/>
          <w:sz w:val="28"/>
          <w:szCs w:val="28"/>
        </w:rPr>
        <w:t>формирование представления о наиболее общих закономерностях развития политической и правовой системы общества;</w:t>
      </w:r>
    </w:p>
    <w:p w:rsidR="002D2AD0" w:rsidRPr="001E292F" w:rsidRDefault="002D2AD0" w:rsidP="001E292F">
      <w:pPr>
        <w:tabs>
          <w:tab w:val="left" w:pos="993"/>
        </w:tabs>
        <w:spacing w:line="280" w:lineRule="exact"/>
        <w:ind w:firstLine="709"/>
        <w:jc w:val="both"/>
        <w:rPr>
          <w:rFonts w:ascii="Times New Roman" w:hAnsi="Times New Roman"/>
          <w:sz w:val="28"/>
          <w:szCs w:val="28"/>
        </w:rPr>
      </w:pPr>
      <w:r w:rsidRPr="001E292F">
        <w:rPr>
          <w:rFonts w:ascii="Times New Roman" w:hAnsi="Times New Roman"/>
          <w:sz w:val="28"/>
          <w:szCs w:val="28"/>
        </w:rPr>
        <w:t>формирование общетеоретических знаний о государстве и праве, основных юридических понятиях и категориях;</w:t>
      </w:r>
    </w:p>
    <w:p w:rsidR="002D2AD0" w:rsidRPr="001E292F" w:rsidRDefault="002D2AD0" w:rsidP="001E292F">
      <w:pPr>
        <w:tabs>
          <w:tab w:val="left" w:pos="993"/>
        </w:tabs>
        <w:spacing w:line="280" w:lineRule="exact"/>
        <w:ind w:firstLine="709"/>
        <w:jc w:val="both"/>
        <w:rPr>
          <w:rFonts w:ascii="Times New Roman" w:hAnsi="Times New Roman"/>
          <w:sz w:val="28"/>
          <w:szCs w:val="28"/>
        </w:rPr>
      </w:pPr>
      <w:r w:rsidRPr="001E292F">
        <w:rPr>
          <w:rFonts w:ascii="Times New Roman" w:hAnsi="Times New Roman"/>
          <w:sz w:val="28"/>
          <w:szCs w:val="28"/>
        </w:rPr>
        <w:t xml:space="preserve">формирование умений характеризовать социальное назначение государства и права, структуру политической власти, механизма государства, систему права Республики Беларусь, нормотворческую и правоприменительную деятельность; </w:t>
      </w:r>
    </w:p>
    <w:p w:rsidR="002D2AD0" w:rsidRPr="001E292F" w:rsidRDefault="002D2AD0" w:rsidP="001E292F">
      <w:pPr>
        <w:tabs>
          <w:tab w:val="left" w:pos="993"/>
        </w:tabs>
        <w:spacing w:line="280" w:lineRule="exact"/>
        <w:ind w:firstLine="709"/>
        <w:jc w:val="both"/>
        <w:rPr>
          <w:rFonts w:ascii="Times New Roman" w:hAnsi="Times New Roman"/>
          <w:sz w:val="28"/>
          <w:szCs w:val="28"/>
        </w:rPr>
      </w:pPr>
      <w:r w:rsidRPr="001E292F">
        <w:rPr>
          <w:rFonts w:ascii="Times New Roman" w:hAnsi="Times New Roman"/>
          <w:sz w:val="28"/>
          <w:szCs w:val="28"/>
        </w:rPr>
        <w:t>формирование умений характеризовать теоретические юридические понятия, непосредственно связанные с правоохранительной деятельностью (правонарушение, юридическая ответственность, законность, правопорядок);</w:t>
      </w:r>
    </w:p>
    <w:p w:rsidR="002D2AD0" w:rsidRPr="001E292F" w:rsidRDefault="002D2AD0" w:rsidP="001E292F">
      <w:pPr>
        <w:tabs>
          <w:tab w:val="left" w:pos="993"/>
        </w:tabs>
        <w:spacing w:line="280" w:lineRule="exact"/>
        <w:ind w:firstLine="709"/>
        <w:jc w:val="both"/>
        <w:rPr>
          <w:rFonts w:ascii="Times New Roman" w:hAnsi="Times New Roman"/>
          <w:sz w:val="28"/>
          <w:szCs w:val="28"/>
        </w:rPr>
      </w:pPr>
      <w:r w:rsidRPr="001E292F">
        <w:rPr>
          <w:rFonts w:ascii="Times New Roman" w:hAnsi="Times New Roman"/>
          <w:sz w:val="28"/>
          <w:szCs w:val="28"/>
        </w:rPr>
        <w:t xml:space="preserve">формирование навыков анализа юридического состава правонарушения, характеристики его объективных и субъективных признаков, навыки применения правоохранительных норм права. </w:t>
      </w:r>
    </w:p>
    <w:p w:rsidR="002D2AD0" w:rsidRPr="001E292F" w:rsidRDefault="002D2AD0" w:rsidP="001E292F">
      <w:pPr>
        <w:tabs>
          <w:tab w:val="left" w:pos="900"/>
        </w:tabs>
        <w:spacing w:line="280" w:lineRule="exact"/>
        <w:ind w:firstLine="709"/>
        <w:jc w:val="both"/>
        <w:rPr>
          <w:rFonts w:ascii="Times New Roman" w:hAnsi="Times New Roman"/>
          <w:spacing w:val="-2"/>
          <w:sz w:val="28"/>
          <w:szCs w:val="28"/>
        </w:rPr>
      </w:pPr>
      <w:r w:rsidRPr="001E292F">
        <w:rPr>
          <w:rFonts w:ascii="Times New Roman" w:hAnsi="Times New Roman"/>
          <w:spacing w:val="-2"/>
          <w:sz w:val="28"/>
          <w:szCs w:val="28"/>
        </w:rPr>
        <w:t>Средствами реализации учебной программы дисциплины являются: учебники и учебные пособия; нормы законодательства; компьютерные презентации, дидактические материалы.</w:t>
      </w:r>
    </w:p>
    <w:p w:rsidR="002D2AD0" w:rsidRPr="001E292F" w:rsidRDefault="002D2AD0" w:rsidP="001E292F">
      <w:pPr>
        <w:spacing w:line="280" w:lineRule="exact"/>
        <w:ind w:firstLine="709"/>
        <w:jc w:val="both"/>
        <w:rPr>
          <w:rFonts w:ascii="Times New Roman" w:hAnsi="Times New Roman"/>
          <w:sz w:val="28"/>
          <w:szCs w:val="28"/>
        </w:rPr>
      </w:pPr>
      <w:r w:rsidRPr="001E292F">
        <w:rPr>
          <w:rFonts w:ascii="Times New Roman" w:hAnsi="Times New Roman"/>
          <w:sz w:val="28"/>
          <w:szCs w:val="28"/>
        </w:rPr>
        <w:t>По окончанию изучения учебной дисциплины слушатель должен:</w:t>
      </w:r>
    </w:p>
    <w:p w:rsidR="002D2AD0" w:rsidRPr="001E292F" w:rsidRDefault="002D2AD0" w:rsidP="001E292F">
      <w:pPr>
        <w:tabs>
          <w:tab w:val="left" w:pos="993"/>
        </w:tabs>
        <w:spacing w:line="280" w:lineRule="exact"/>
        <w:ind w:firstLine="709"/>
        <w:jc w:val="both"/>
        <w:rPr>
          <w:rFonts w:ascii="Times New Roman" w:hAnsi="Times New Roman"/>
          <w:sz w:val="28"/>
          <w:szCs w:val="28"/>
        </w:rPr>
      </w:pPr>
      <w:r w:rsidRPr="001E292F">
        <w:rPr>
          <w:rFonts w:ascii="Times New Roman" w:hAnsi="Times New Roman"/>
          <w:sz w:val="28"/>
          <w:szCs w:val="28"/>
        </w:rPr>
        <w:t>знать основные юридические понятия и категории;</w:t>
      </w:r>
    </w:p>
    <w:p w:rsidR="002D2AD0" w:rsidRPr="001E292F" w:rsidRDefault="002D2AD0" w:rsidP="001E292F">
      <w:pPr>
        <w:tabs>
          <w:tab w:val="left" w:pos="993"/>
        </w:tabs>
        <w:spacing w:line="280" w:lineRule="exact"/>
        <w:ind w:firstLine="709"/>
        <w:jc w:val="both"/>
        <w:rPr>
          <w:rFonts w:ascii="Times New Roman" w:hAnsi="Times New Roman"/>
          <w:sz w:val="28"/>
          <w:szCs w:val="28"/>
        </w:rPr>
      </w:pPr>
      <w:r w:rsidRPr="001E292F">
        <w:rPr>
          <w:rFonts w:ascii="Times New Roman" w:hAnsi="Times New Roman"/>
          <w:sz w:val="28"/>
          <w:szCs w:val="28"/>
        </w:rPr>
        <w:t>знать общие закономерности развития политической и правовой системы общества;</w:t>
      </w:r>
    </w:p>
    <w:p w:rsidR="002D2AD0" w:rsidRPr="001E292F" w:rsidRDefault="002D2AD0" w:rsidP="001E292F">
      <w:pPr>
        <w:tabs>
          <w:tab w:val="left" w:pos="993"/>
        </w:tabs>
        <w:spacing w:line="280" w:lineRule="exact"/>
        <w:ind w:firstLine="709"/>
        <w:jc w:val="both"/>
        <w:rPr>
          <w:rFonts w:ascii="Times New Roman" w:hAnsi="Times New Roman"/>
          <w:sz w:val="28"/>
          <w:szCs w:val="28"/>
        </w:rPr>
      </w:pPr>
      <w:r w:rsidRPr="001E292F">
        <w:rPr>
          <w:rFonts w:ascii="Times New Roman" w:hAnsi="Times New Roman"/>
          <w:sz w:val="28"/>
          <w:szCs w:val="28"/>
        </w:rPr>
        <w:t>уметь характеризовать социальное назначение государства и права, структуру политической власти, механизма государства, систему права Республики Беларусь, нормотворческую и правоприменительную деятельность.</w:t>
      </w:r>
    </w:p>
    <w:p w:rsidR="002D2AD0" w:rsidRPr="001E292F" w:rsidRDefault="002D2AD0" w:rsidP="001E292F">
      <w:pPr>
        <w:suppressAutoHyphens/>
        <w:spacing w:line="280" w:lineRule="exact"/>
        <w:ind w:firstLine="708"/>
        <w:jc w:val="both"/>
        <w:rPr>
          <w:rFonts w:ascii="Times New Roman" w:hAnsi="Times New Roman"/>
          <w:sz w:val="28"/>
          <w:szCs w:val="28"/>
        </w:rPr>
      </w:pPr>
      <w:r w:rsidRPr="001E292F">
        <w:rPr>
          <w:rFonts w:ascii="Times New Roman" w:hAnsi="Times New Roman"/>
          <w:sz w:val="28"/>
          <w:szCs w:val="28"/>
        </w:rPr>
        <w:t>Форма текущей аттестации – экзамен.</w:t>
      </w:r>
    </w:p>
    <w:p w:rsidR="002D2AD0" w:rsidRPr="001E292F" w:rsidRDefault="002D2AD0" w:rsidP="001E292F">
      <w:pPr>
        <w:pStyle w:val="1"/>
        <w:tabs>
          <w:tab w:val="left" w:pos="1985"/>
        </w:tabs>
        <w:spacing w:before="0" w:after="0" w:line="280" w:lineRule="exact"/>
        <w:jc w:val="center"/>
        <w:rPr>
          <w:rFonts w:ascii="Times New Roman" w:hAnsi="Times New Roman"/>
          <w:b w:val="0"/>
          <w:color w:val="000000"/>
          <w:sz w:val="28"/>
          <w:szCs w:val="28"/>
        </w:rPr>
      </w:pPr>
      <w:r w:rsidRPr="001E292F">
        <w:rPr>
          <w:rFonts w:ascii="Times New Roman" w:hAnsi="Times New Roman"/>
          <w:sz w:val="28"/>
          <w:szCs w:val="28"/>
        </w:rPr>
        <w:br w:type="page"/>
      </w:r>
      <w:bookmarkStart w:id="2" w:name="_Toc55305608"/>
      <w:r w:rsidRPr="001E292F">
        <w:rPr>
          <w:rFonts w:ascii="Times New Roman" w:hAnsi="Times New Roman"/>
          <w:color w:val="000000"/>
          <w:sz w:val="28"/>
          <w:szCs w:val="28"/>
        </w:rPr>
        <w:lastRenderedPageBreak/>
        <w:t>ТЕМАТИЧЕСКИЙ ПЛАН ДИСЦИПЛИНЫ</w:t>
      </w:r>
      <w:bookmarkEnd w:id="2"/>
    </w:p>
    <w:p w:rsidR="00744AEF" w:rsidRPr="001E292F" w:rsidRDefault="00744AEF" w:rsidP="001E292F">
      <w:pPr>
        <w:tabs>
          <w:tab w:val="left" w:pos="1260"/>
        </w:tabs>
        <w:suppressAutoHyphens/>
        <w:spacing w:line="280" w:lineRule="exact"/>
        <w:ind w:firstLine="600"/>
        <w:jc w:val="both"/>
        <w:rPr>
          <w:rFonts w:ascii="Times New Roman" w:hAnsi="Times New Roman"/>
          <w:b/>
          <w:color w:val="000000"/>
          <w:sz w:val="28"/>
          <w:szCs w:val="28"/>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529"/>
        <w:gridCol w:w="529"/>
        <w:gridCol w:w="853"/>
        <w:gridCol w:w="853"/>
        <w:gridCol w:w="1176"/>
        <w:gridCol w:w="853"/>
        <w:gridCol w:w="853"/>
        <w:gridCol w:w="529"/>
        <w:gridCol w:w="529"/>
        <w:gridCol w:w="853"/>
      </w:tblGrid>
      <w:tr w:rsidR="00EE0342" w:rsidRPr="001E292F" w:rsidTr="001E292F">
        <w:tc>
          <w:tcPr>
            <w:tcW w:w="1038" w:type="pct"/>
            <w:vMerge w:val="restart"/>
            <w:tcBorders>
              <w:top w:val="single" w:sz="4" w:space="0" w:color="auto"/>
              <w:left w:val="single" w:sz="4" w:space="0" w:color="auto"/>
              <w:right w:val="single" w:sz="4" w:space="0" w:color="auto"/>
            </w:tcBorders>
            <w:vAlign w:val="center"/>
            <w:hideMark/>
          </w:tcPr>
          <w:p w:rsidR="00EE0342" w:rsidRPr="001E292F" w:rsidRDefault="00EE0342" w:rsidP="001E292F">
            <w:pPr>
              <w:spacing w:line="280" w:lineRule="exact"/>
              <w:ind w:left="34" w:right="-57"/>
              <w:jc w:val="center"/>
              <w:rPr>
                <w:rFonts w:ascii="Times New Roman" w:hAnsi="Times New Roman"/>
                <w:sz w:val="26"/>
                <w:szCs w:val="26"/>
                <w:lang w:eastAsia="en-US"/>
              </w:rPr>
            </w:pPr>
            <w:r w:rsidRPr="001E292F">
              <w:rPr>
                <w:rFonts w:ascii="Times New Roman" w:hAnsi="Times New Roman"/>
                <w:sz w:val="26"/>
                <w:szCs w:val="26"/>
                <w:lang w:eastAsia="en-US"/>
              </w:rPr>
              <w:t>Номер и наименование темы</w:t>
            </w:r>
          </w:p>
        </w:tc>
        <w:tc>
          <w:tcPr>
            <w:tcW w:w="3962" w:type="pct"/>
            <w:gridSpan w:val="10"/>
            <w:tcBorders>
              <w:top w:val="single" w:sz="4" w:space="0" w:color="auto"/>
              <w:left w:val="single" w:sz="4" w:space="0" w:color="auto"/>
              <w:bottom w:val="single" w:sz="4" w:space="0" w:color="auto"/>
              <w:right w:val="single" w:sz="4" w:space="0" w:color="auto"/>
            </w:tcBorders>
            <w:hideMark/>
          </w:tcPr>
          <w:p w:rsidR="00EE0342" w:rsidRPr="001E292F" w:rsidRDefault="00EE0342" w:rsidP="001E292F">
            <w:pPr>
              <w:spacing w:line="280" w:lineRule="exact"/>
              <w:ind w:left="-57" w:right="-57"/>
              <w:jc w:val="center"/>
              <w:rPr>
                <w:rFonts w:ascii="Times New Roman" w:hAnsi="Times New Roman"/>
                <w:sz w:val="26"/>
                <w:szCs w:val="26"/>
                <w:lang w:eastAsia="en-US"/>
              </w:rPr>
            </w:pPr>
            <w:r w:rsidRPr="001E292F">
              <w:rPr>
                <w:rFonts w:ascii="Times New Roman" w:hAnsi="Times New Roman"/>
                <w:sz w:val="26"/>
                <w:szCs w:val="26"/>
                <w:lang w:eastAsia="en-US"/>
              </w:rPr>
              <w:t>Количество учебных часов</w:t>
            </w:r>
          </w:p>
        </w:tc>
      </w:tr>
      <w:tr w:rsidR="00EE0342" w:rsidRPr="001E292F" w:rsidTr="001E292F">
        <w:trPr>
          <w:trHeight w:val="70"/>
        </w:trPr>
        <w:tc>
          <w:tcPr>
            <w:tcW w:w="1038" w:type="pct"/>
            <w:vMerge/>
            <w:tcBorders>
              <w:left w:val="single" w:sz="4" w:space="0" w:color="auto"/>
              <w:right w:val="single" w:sz="4" w:space="0" w:color="auto"/>
            </w:tcBorders>
            <w:vAlign w:val="center"/>
            <w:hideMark/>
          </w:tcPr>
          <w:p w:rsidR="00EE0342" w:rsidRPr="001E292F" w:rsidRDefault="00EE0342" w:rsidP="001E292F">
            <w:pPr>
              <w:autoSpaceDN/>
              <w:spacing w:line="280" w:lineRule="exact"/>
              <w:rPr>
                <w:rFonts w:ascii="Times New Roman" w:hAnsi="Times New Roman"/>
                <w:sz w:val="26"/>
                <w:szCs w:val="26"/>
                <w:lang w:eastAsia="en-US"/>
              </w:rPr>
            </w:pPr>
          </w:p>
        </w:tc>
        <w:tc>
          <w:tcPr>
            <w:tcW w:w="280" w:type="pct"/>
            <w:vMerge w:val="restart"/>
            <w:tcBorders>
              <w:top w:val="single" w:sz="4" w:space="0" w:color="auto"/>
              <w:left w:val="single" w:sz="4" w:space="0" w:color="auto"/>
              <w:right w:val="single" w:sz="4" w:space="0" w:color="auto"/>
            </w:tcBorders>
            <w:textDirection w:val="btLr"/>
            <w:hideMark/>
          </w:tcPr>
          <w:p w:rsidR="00EE0342" w:rsidRPr="001E292F" w:rsidRDefault="00EE0342" w:rsidP="001E292F">
            <w:pPr>
              <w:spacing w:line="280" w:lineRule="exact"/>
              <w:ind w:left="-57" w:right="-57"/>
              <w:jc w:val="center"/>
              <w:rPr>
                <w:rFonts w:ascii="Times New Roman" w:hAnsi="Times New Roman"/>
                <w:sz w:val="26"/>
                <w:szCs w:val="26"/>
                <w:lang w:eastAsia="en-US"/>
              </w:rPr>
            </w:pPr>
            <w:r w:rsidRPr="001E292F">
              <w:rPr>
                <w:rFonts w:ascii="Times New Roman" w:hAnsi="Times New Roman"/>
                <w:sz w:val="26"/>
                <w:szCs w:val="26"/>
                <w:lang w:eastAsia="en-US"/>
              </w:rPr>
              <w:t>Всего</w:t>
            </w:r>
          </w:p>
        </w:tc>
        <w:tc>
          <w:tcPr>
            <w:tcW w:w="3682" w:type="pct"/>
            <w:gridSpan w:val="9"/>
            <w:tcBorders>
              <w:top w:val="single" w:sz="4" w:space="0" w:color="auto"/>
              <w:left w:val="single" w:sz="4" w:space="0" w:color="auto"/>
              <w:bottom w:val="single" w:sz="4" w:space="0" w:color="auto"/>
              <w:right w:val="single" w:sz="4" w:space="0" w:color="auto"/>
            </w:tcBorders>
            <w:hideMark/>
          </w:tcPr>
          <w:p w:rsidR="00EE0342" w:rsidRPr="001E292F" w:rsidRDefault="00EE0342" w:rsidP="001E292F">
            <w:pPr>
              <w:spacing w:line="280" w:lineRule="exact"/>
              <w:ind w:left="-57" w:right="-57"/>
              <w:jc w:val="center"/>
              <w:rPr>
                <w:rFonts w:ascii="Times New Roman" w:hAnsi="Times New Roman"/>
                <w:sz w:val="26"/>
                <w:szCs w:val="26"/>
                <w:lang w:eastAsia="en-US"/>
              </w:rPr>
            </w:pPr>
            <w:r w:rsidRPr="001E292F">
              <w:rPr>
                <w:rFonts w:ascii="Times New Roman" w:hAnsi="Times New Roman"/>
                <w:sz w:val="26"/>
                <w:szCs w:val="26"/>
                <w:lang w:eastAsia="en-US"/>
              </w:rPr>
              <w:t>Распределение по видам занятий</w:t>
            </w:r>
          </w:p>
        </w:tc>
      </w:tr>
      <w:tr w:rsidR="001E292F" w:rsidRPr="001E292F" w:rsidTr="001E292F">
        <w:trPr>
          <w:trHeight w:val="70"/>
        </w:trPr>
        <w:tc>
          <w:tcPr>
            <w:tcW w:w="1038" w:type="pct"/>
            <w:vMerge/>
            <w:tcBorders>
              <w:left w:val="single" w:sz="4" w:space="0" w:color="auto"/>
              <w:right w:val="single" w:sz="4" w:space="0" w:color="auto"/>
            </w:tcBorders>
            <w:vAlign w:val="center"/>
            <w:hideMark/>
          </w:tcPr>
          <w:p w:rsidR="00EE0342" w:rsidRPr="001E292F" w:rsidRDefault="00EE0342" w:rsidP="001E292F">
            <w:pPr>
              <w:autoSpaceDN/>
              <w:spacing w:line="280" w:lineRule="exact"/>
              <w:rPr>
                <w:rFonts w:ascii="Times New Roman" w:hAnsi="Times New Roman"/>
                <w:sz w:val="26"/>
                <w:szCs w:val="26"/>
                <w:lang w:eastAsia="en-US"/>
              </w:rPr>
            </w:pPr>
          </w:p>
        </w:tc>
        <w:tc>
          <w:tcPr>
            <w:tcW w:w="280" w:type="pct"/>
            <w:vMerge/>
            <w:tcBorders>
              <w:left w:val="single" w:sz="4" w:space="0" w:color="auto"/>
              <w:right w:val="single" w:sz="4" w:space="0" w:color="auto"/>
            </w:tcBorders>
            <w:vAlign w:val="center"/>
            <w:hideMark/>
          </w:tcPr>
          <w:p w:rsidR="00EE0342" w:rsidRPr="001E292F" w:rsidRDefault="00EE0342" w:rsidP="001E292F">
            <w:pPr>
              <w:autoSpaceDN/>
              <w:spacing w:line="280" w:lineRule="exact"/>
              <w:rPr>
                <w:rFonts w:ascii="Times New Roman" w:hAnsi="Times New Roman"/>
                <w:sz w:val="26"/>
                <w:szCs w:val="26"/>
                <w:lang w:eastAsia="en-US"/>
              </w:rPr>
            </w:pPr>
          </w:p>
        </w:tc>
        <w:tc>
          <w:tcPr>
            <w:tcW w:w="3236" w:type="pct"/>
            <w:gridSpan w:val="8"/>
            <w:tcBorders>
              <w:top w:val="single" w:sz="4" w:space="0" w:color="auto"/>
              <w:left w:val="single" w:sz="4" w:space="0" w:color="auto"/>
              <w:bottom w:val="single" w:sz="4" w:space="0" w:color="auto"/>
              <w:right w:val="single" w:sz="4" w:space="0" w:color="auto"/>
            </w:tcBorders>
            <w:hideMark/>
          </w:tcPr>
          <w:p w:rsidR="00EE0342" w:rsidRPr="001E292F" w:rsidRDefault="00EE0342" w:rsidP="001E292F">
            <w:pPr>
              <w:spacing w:line="280" w:lineRule="exact"/>
              <w:ind w:left="-57" w:right="-57"/>
              <w:jc w:val="center"/>
              <w:rPr>
                <w:rFonts w:ascii="Times New Roman" w:hAnsi="Times New Roman"/>
                <w:sz w:val="26"/>
                <w:szCs w:val="26"/>
                <w:lang w:eastAsia="en-US"/>
              </w:rPr>
            </w:pPr>
            <w:r w:rsidRPr="001E292F">
              <w:rPr>
                <w:rFonts w:ascii="Times New Roman" w:hAnsi="Times New Roman"/>
                <w:sz w:val="26"/>
                <w:szCs w:val="26"/>
                <w:lang w:eastAsia="en-US"/>
              </w:rPr>
              <w:t>Аудиторные занятия</w:t>
            </w:r>
          </w:p>
        </w:tc>
        <w:tc>
          <w:tcPr>
            <w:tcW w:w="44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E0342" w:rsidRPr="001E292F" w:rsidRDefault="00EE0342" w:rsidP="001E292F">
            <w:pPr>
              <w:spacing w:line="280" w:lineRule="exact"/>
              <w:ind w:left="-57" w:right="-57"/>
              <w:jc w:val="center"/>
              <w:rPr>
                <w:rFonts w:ascii="Times New Roman" w:eastAsia="Calibri" w:hAnsi="Times New Roman"/>
                <w:sz w:val="26"/>
                <w:szCs w:val="26"/>
                <w:lang w:val="en-US" w:eastAsia="en-US"/>
              </w:rPr>
            </w:pPr>
            <w:r w:rsidRPr="001E292F">
              <w:rPr>
                <w:rFonts w:ascii="Times New Roman" w:hAnsi="Times New Roman"/>
                <w:sz w:val="26"/>
                <w:szCs w:val="26"/>
                <w:lang w:eastAsia="en-US"/>
              </w:rPr>
              <w:t>самостоятельная</w:t>
            </w:r>
          </w:p>
          <w:p w:rsidR="00EE0342" w:rsidRPr="001E292F" w:rsidRDefault="00EE0342" w:rsidP="001E292F">
            <w:pPr>
              <w:spacing w:line="280" w:lineRule="exact"/>
              <w:ind w:left="-57" w:right="-57"/>
              <w:jc w:val="center"/>
              <w:rPr>
                <w:rFonts w:ascii="Times New Roman" w:hAnsi="Times New Roman"/>
                <w:sz w:val="26"/>
                <w:szCs w:val="26"/>
                <w:lang w:eastAsia="en-US"/>
              </w:rPr>
            </w:pPr>
            <w:r w:rsidRPr="001E292F">
              <w:rPr>
                <w:rFonts w:ascii="Times New Roman" w:hAnsi="Times New Roman"/>
                <w:sz w:val="26"/>
                <w:szCs w:val="26"/>
                <w:lang w:eastAsia="en-US"/>
              </w:rPr>
              <w:t>работа</w:t>
            </w:r>
          </w:p>
        </w:tc>
      </w:tr>
      <w:tr w:rsidR="001E292F" w:rsidRPr="001E292F" w:rsidTr="001E292F">
        <w:trPr>
          <w:trHeight w:val="1964"/>
        </w:trPr>
        <w:tc>
          <w:tcPr>
            <w:tcW w:w="1038" w:type="pct"/>
            <w:vMerge/>
            <w:tcBorders>
              <w:left w:val="single" w:sz="4" w:space="0" w:color="auto"/>
              <w:right w:val="single" w:sz="4" w:space="0" w:color="auto"/>
            </w:tcBorders>
          </w:tcPr>
          <w:p w:rsidR="00EE0342" w:rsidRPr="001E292F" w:rsidRDefault="00EE0342" w:rsidP="001E292F">
            <w:pPr>
              <w:spacing w:line="280" w:lineRule="exact"/>
              <w:ind w:left="-57" w:right="-57"/>
              <w:jc w:val="center"/>
              <w:rPr>
                <w:rFonts w:ascii="Times New Roman" w:hAnsi="Times New Roman"/>
                <w:sz w:val="26"/>
                <w:szCs w:val="26"/>
                <w:lang w:eastAsia="en-US"/>
              </w:rPr>
            </w:pPr>
          </w:p>
        </w:tc>
        <w:tc>
          <w:tcPr>
            <w:tcW w:w="280" w:type="pct"/>
            <w:vMerge/>
            <w:tcBorders>
              <w:left w:val="single" w:sz="4" w:space="0" w:color="auto"/>
              <w:right w:val="single" w:sz="4" w:space="0" w:color="auto"/>
            </w:tcBorders>
            <w:textDirection w:val="btLr"/>
          </w:tcPr>
          <w:p w:rsidR="00EE0342" w:rsidRPr="001E292F" w:rsidRDefault="00EE0342" w:rsidP="001E292F">
            <w:pPr>
              <w:spacing w:line="280" w:lineRule="exact"/>
              <w:ind w:left="-57" w:right="-57"/>
              <w:jc w:val="center"/>
              <w:rPr>
                <w:rFonts w:ascii="Times New Roman" w:hAnsi="Times New Roman"/>
                <w:sz w:val="26"/>
                <w:szCs w:val="26"/>
                <w:lang w:eastAsia="en-US"/>
              </w:rPr>
            </w:pPr>
          </w:p>
        </w:tc>
        <w:tc>
          <w:tcPr>
            <w:tcW w:w="280" w:type="pct"/>
            <w:tcBorders>
              <w:top w:val="single" w:sz="4" w:space="0" w:color="auto"/>
              <w:left w:val="single" w:sz="4" w:space="0" w:color="auto"/>
              <w:bottom w:val="single" w:sz="4" w:space="0" w:color="auto"/>
              <w:right w:val="single" w:sz="4" w:space="0" w:color="auto"/>
            </w:tcBorders>
            <w:textDirection w:val="btLr"/>
            <w:vAlign w:val="center"/>
            <w:hideMark/>
          </w:tcPr>
          <w:p w:rsidR="00EE0342" w:rsidRPr="001E292F" w:rsidRDefault="00EE0342" w:rsidP="001E292F">
            <w:pPr>
              <w:spacing w:line="280" w:lineRule="exact"/>
              <w:ind w:left="-57" w:right="-57"/>
              <w:jc w:val="center"/>
              <w:rPr>
                <w:rFonts w:ascii="Times New Roman" w:hAnsi="Times New Roman"/>
                <w:sz w:val="26"/>
                <w:szCs w:val="26"/>
                <w:lang w:eastAsia="en-US"/>
              </w:rPr>
            </w:pPr>
            <w:r w:rsidRPr="001E292F">
              <w:rPr>
                <w:rFonts w:ascii="Times New Roman" w:hAnsi="Times New Roman"/>
                <w:sz w:val="26"/>
                <w:szCs w:val="26"/>
                <w:lang w:eastAsia="en-US"/>
              </w:rPr>
              <w:t>лекции</w:t>
            </w:r>
          </w:p>
        </w:tc>
        <w:tc>
          <w:tcPr>
            <w:tcW w:w="446" w:type="pct"/>
            <w:tcBorders>
              <w:top w:val="single" w:sz="4" w:space="0" w:color="auto"/>
              <w:left w:val="single" w:sz="4" w:space="0" w:color="auto"/>
              <w:bottom w:val="single" w:sz="4" w:space="0" w:color="auto"/>
              <w:right w:val="single" w:sz="4" w:space="0" w:color="auto"/>
            </w:tcBorders>
            <w:textDirection w:val="btLr"/>
            <w:vAlign w:val="center"/>
            <w:hideMark/>
          </w:tcPr>
          <w:p w:rsidR="00EE0342" w:rsidRPr="001E292F" w:rsidRDefault="00EE0342" w:rsidP="001E292F">
            <w:pPr>
              <w:spacing w:line="280" w:lineRule="exact"/>
              <w:ind w:left="-57" w:right="-57"/>
              <w:jc w:val="center"/>
              <w:rPr>
                <w:rFonts w:ascii="Times New Roman" w:eastAsia="Calibri" w:hAnsi="Times New Roman"/>
                <w:sz w:val="26"/>
                <w:szCs w:val="26"/>
                <w:lang w:eastAsia="en-US"/>
              </w:rPr>
            </w:pPr>
            <w:r w:rsidRPr="001E292F">
              <w:rPr>
                <w:rFonts w:ascii="Times New Roman" w:hAnsi="Times New Roman"/>
                <w:sz w:val="26"/>
                <w:szCs w:val="26"/>
                <w:lang w:eastAsia="en-US"/>
              </w:rPr>
              <w:t>практические</w:t>
            </w:r>
          </w:p>
          <w:p w:rsidR="00EE0342" w:rsidRPr="001E292F" w:rsidRDefault="00EE0342" w:rsidP="001E292F">
            <w:pPr>
              <w:spacing w:line="280" w:lineRule="exact"/>
              <w:ind w:left="-57" w:right="-57"/>
              <w:jc w:val="center"/>
              <w:rPr>
                <w:rFonts w:ascii="Times New Roman" w:hAnsi="Times New Roman"/>
                <w:sz w:val="26"/>
                <w:szCs w:val="26"/>
                <w:lang w:eastAsia="en-US"/>
              </w:rPr>
            </w:pPr>
            <w:r w:rsidRPr="001E292F">
              <w:rPr>
                <w:rFonts w:ascii="Times New Roman" w:hAnsi="Times New Roman"/>
                <w:sz w:val="26"/>
                <w:szCs w:val="26"/>
                <w:lang w:eastAsia="en-US"/>
              </w:rPr>
              <w:t>занятия</w:t>
            </w:r>
          </w:p>
        </w:tc>
        <w:tc>
          <w:tcPr>
            <w:tcW w:w="446" w:type="pct"/>
            <w:tcBorders>
              <w:top w:val="single" w:sz="4" w:space="0" w:color="auto"/>
              <w:left w:val="single" w:sz="4" w:space="0" w:color="auto"/>
              <w:bottom w:val="single" w:sz="4" w:space="0" w:color="auto"/>
              <w:right w:val="single" w:sz="4" w:space="0" w:color="auto"/>
            </w:tcBorders>
            <w:textDirection w:val="btLr"/>
            <w:vAlign w:val="center"/>
            <w:hideMark/>
          </w:tcPr>
          <w:p w:rsidR="00EE0342" w:rsidRPr="001E292F" w:rsidRDefault="00EE0342" w:rsidP="001E292F">
            <w:pPr>
              <w:spacing w:line="280" w:lineRule="exact"/>
              <w:ind w:left="-57" w:right="-57"/>
              <w:jc w:val="center"/>
              <w:rPr>
                <w:rFonts w:ascii="Times New Roman" w:eastAsia="Calibri" w:hAnsi="Times New Roman"/>
                <w:sz w:val="26"/>
                <w:szCs w:val="26"/>
                <w:lang w:eastAsia="en-US"/>
              </w:rPr>
            </w:pPr>
            <w:r w:rsidRPr="001E292F">
              <w:rPr>
                <w:rFonts w:ascii="Times New Roman" w:hAnsi="Times New Roman"/>
                <w:sz w:val="26"/>
                <w:szCs w:val="26"/>
                <w:lang w:eastAsia="en-US"/>
              </w:rPr>
              <w:t>семинарские</w:t>
            </w:r>
          </w:p>
          <w:p w:rsidR="00EE0342" w:rsidRPr="001E292F" w:rsidRDefault="00EE0342" w:rsidP="001E292F">
            <w:pPr>
              <w:spacing w:line="280" w:lineRule="exact"/>
              <w:ind w:left="-57" w:right="-57"/>
              <w:jc w:val="center"/>
              <w:rPr>
                <w:rFonts w:ascii="Times New Roman" w:hAnsi="Times New Roman"/>
                <w:sz w:val="26"/>
                <w:szCs w:val="26"/>
                <w:lang w:eastAsia="en-US"/>
              </w:rPr>
            </w:pPr>
            <w:r w:rsidRPr="001E292F">
              <w:rPr>
                <w:rFonts w:ascii="Times New Roman" w:hAnsi="Times New Roman"/>
                <w:sz w:val="26"/>
                <w:szCs w:val="26"/>
                <w:lang w:eastAsia="en-US"/>
              </w:rPr>
              <w:t>занятия</w:t>
            </w:r>
          </w:p>
        </w:tc>
        <w:tc>
          <w:tcPr>
            <w:tcW w:w="612" w:type="pct"/>
            <w:tcBorders>
              <w:top w:val="single" w:sz="4" w:space="0" w:color="auto"/>
              <w:left w:val="single" w:sz="4" w:space="0" w:color="auto"/>
              <w:bottom w:val="single" w:sz="4" w:space="0" w:color="auto"/>
              <w:right w:val="single" w:sz="4" w:space="0" w:color="auto"/>
            </w:tcBorders>
            <w:textDirection w:val="btLr"/>
            <w:vAlign w:val="center"/>
            <w:hideMark/>
          </w:tcPr>
          <w:p w:rsidR="00EE0342" w:rsidRPr="001E292F" w:rsidRDefault="00EE0342" w:rsidP="001E292F">
            <w:pPr>
              <w:spacing w:line="280" w:lineRule="exact"/>
              <w:ind w:left="-57" w:right="-57"/>
              <w:jc w:val="center"/>
              <w:rPr>
                <w:rFonts w:ascii="Times New Roman" w:eastAsia="Calibri" w:hAnsi="Times New Roman"/>
                <w:sz w:val="26"/>
                <w:szCs w:val="26"/>
                <w:lang w:eastAsia="en-US"/>
              </w:rPr>
            </w:pPr>
            <w:r w:rsidRPr="001E292F">
              <w:rPr>
                <w:rFonts w:ascii="Times New Roman" w:hAnsi="Times New Roman"/>
                <w:sz w:val="26"/>
                <w:szCs w:val="26"/>
                <w:lang w:eastAsia="en-US"/>
              </w:rPr>
              <w:t>круглые столы,</w:t>
            </w:r>
          </w:p>
          <w:p w:rsidR="00EE0342" w:rsidRPr="001E292F" w:rsidRDefault="00EE0342" w:rsidP="001E292F">
            <w:pPr>
              <w:spacing w:line="280" w:lineRule="exact"/>
              <w:ind w:left="-57" w:right="-57"/>
              <w:jc w:val="center"/>
              <w:rPr>
                <w:rFonts w:ascii="Times New Roman" w:hAnsi="Times New Roman"/>
                <w:sz w:val="26"/>
                <w:szCs w:val="26"/>
                <w:lang w:eastAsia="en-US"/>
              </w:rPr>
            </w:pPr>
            <w:r w:rsidRPr="001E292F">
              <w:rPr>
                <w:rFonts w:ascii="Times New Roman" w:hAnsi="Times New Roman"/>
                <w:sz w:val="26"/>
                <w:szCs w:val="26"/>
                <w:lang w:eastAsia="en-US"/>
              </w:rPr>
              <w:t>тематические</w:t>
            </w:r>
          </w:p>
          <w:p w:rsidR="00EE0342" w:rsidRPr="001E292F" w:rsidRDefault="00EE0342" w:rsidP="001E292F">
            <w:pPr>
              <w:spacing w:line="280" w:lineRule="exact"/>
              <w:ind w:left="-57" w:right="-57"/>
              <w:jc w:val="center"/>
              <w:rPr>
                <w:rFonts w:ascii="Times New Roman" w:hAnsi="Times New Roman"/>
                <w:sz w:val="26"/>
                <w:szCs w:val="26"/>
                <w:lang w:eastAsia="en-US"/>
              </w:rPr>
            </w:pPr>
            <w:r w:rsidRPr="001E292F">
              <w:rPr>
                <w:rFonts w:ascii="Times New Roman" w:hAnsi="Times New Roman"/>
                <w:sz w:val="26"/>
                <w:szCs w:val="26"/>
                <w:lang w:eastAsia="en-US"/>
              </w:rPr>
              <w:t>дискуссии</w:t>
            </w:r>
          </w:p>
        </w:tc>
        <w:tc>
          <w:tcPr>
            <w:tcW w:w="446" w:type="pct"/>
            <w:tcBorders>
              <w:top w:val="single" w:sz="4" w:space="0" w:color="auto"/>
              <w:left w:val="single" w:sz="4" w:space="0" w:color="auto"/>
              <w:bottom w:val="single" w:sz="4" w:space="0" w:color="auto"/>
              <w:right w:val="single" w:sz="4" w:space="0" w:color="auto"/>
            </w:tcBorders>
            <w:textDirection w:val="btLr"/>
            <w:vAlign w:val="center"/>
            <w:hideMark/>
          </w:tcPr>
          <w:p w:rsidR="00EE0342" w:rsidRPr="001E292F" w:rsidRDefault="00EE0342" w:rsidP="001E292F">
            <w:pPr>
              <w:spacing w:line="280" w:lineRule="exact"/>
              <w:ind w:left="-57" w:right="-57"/>
              <w:jc w:val="center"/>
              <w:rPr>
                <w:rFonts w:ascii="Times New Roman" w:eastAsia="Calibri" w:hAnsi="Times New Roman"/>
                <w:sz w:val="26"/>
                <w:szCs w:val="26"/>
                <w:lang w:eastAsia="en-US"/>
              </w:rPr>
            </w:pPr>
            <w:r w:rsidRPr="001E292F">
              <w:rPr>
                <w:rFonts w:ascii="Times New Roman" w:hAnsi="Times New Roman"/>
                <w:sz w:val="26"/>
                <w:szCs w:val="26"/>
                <w:lang w:eastAsia="en-US"/>
              </w:rPr>
              <w:t>лабораторные</w:t>
            </w:r>
          </w:p>
          <w:p w:rsidR="00EE0342" w:rsidRPr="001E292F" w:rsidRDefault="00EE0342" w:rsidP="001E292F">
            <w:pPr>
              <w:spacing w:line="280" w:lineRule="exact"/>
              <w:ind w:left="-57" w:right="-57"/>
              <w:jc w:val="center"/>
              <w:rPr>
                <w:rFonts w:ascii="Times New Roman" w:hAnsi="Times New Roman"/>
                <w:sz w:val="26"/>
                <w:szCs w:val="26"/>
                <w:lang w:eastAsia="en-US"/>
              </w:rPr>
            </w:pPr>
            <w:r w:rsidRPr="001E292F">
              <w:rPr>
                <w:rFonts w:ascii="Times New Roman" w:hAnsi="Times New Roman"/>
                <w:sz w:val="26"/>
                <w:szCs w:val="26"/>
                <w:lang w:eastAsia="en-US"/>
              </w:rPr>
              <w:t>занятия</w:t>
            </w:r>
          </w:p>
        </w:tc>
        <w:tc>
          <w:tcPr>
            <w:tcW w:w="446" w:type="pct"/>
            <w:tcBorders>
              <w:top w:val="single" w:sz="4" w:space="0" w:color="auto"/>
              <w:left w:val="single" w:sz="4" w:space="0" w:color="auto"/>
              <w:bottom w:val="single" w:sz="4" w:space="0" w:color="auto"/>
              <w:right w:val="single" w:sz="4" w:space="0" w:color="auto"/>
            </w:tcBorders>
            <w:textDirection w:val="btLr"/>
            <w:vAlign w:val="center"/>
            <w:hideMark/>
          </w:tcPr>
          <w:p w:rsidR="00EE0342" w:rsidRPr="001E292F" w:rsidRDefault="00EE0342" w:rsidP="001E292F">
            <w:pPr>
              <w:spacing w:line="280" w:lineRule="exact"/>
              <w:ind w:left="-57" w:right="-57"/>
              <w:jc w:val="center"/>
              <w:rPr>
                <w:rFonts w:ascii="Times New Roman" w:eastAsia="Calibri" w:hAnsi="Times New Roman"/>
                <w:sz w:val="26"/>
                <w:szCs w:val="26"/>
                <w:lang w:eastAsia="en-US"/>
              </w:rPr>
            </w:pPr>
            <w:r w:rsidRPr="001E292F">
              <w:rPr>
                <w:rFonts w:ascii="Times New Roman" w:hAnsi="Times New Roman"/>
                <w:sz w:val="26"/>
                <w:szCs w:val="26"/>
                <w:lang w:eastAsia="en-US"/>
              </w:rPr>
              <w:t>деловые</w:t>
            </w:r>
          </w:p>
          <w:p w:rsidR="00EE0342" w:rsidRPr="001E292F" w:rsidRDefault="00EE0342" w:rsidP="001E292F">
            <w:pPr>
              <w:spacing w:line="280" w:lineRule="exact"/>
              <w:ind w:left="-57" w:right="-57"/>
              <w:jc w:val="center"/>
              <w:rPr>
                <w:rFonts w:ascii="Times New Roman" w:hAnsi="Times New Roman"/>
                <w:sz w:val="26"/>
                <w:szCs w:val="26"/>
                <w:lang w:eastAsia="en-US"/>
              </w:rPr>
            </w:pPr>
            <w:r w:rsidRPr="001E292F">
              <w:rPr>
                <w:rFonts w:ascii="Times New Roman" w:hAnsi="Times New Roman"/>
                <w:sz w:val="26"/>
                <w:szCs w:val="26"/>
                <w:lang w:eastAsia="en-US"/>
              </w:rPr>
              <w:t>игры</w:t>
            </w:r>
          </w:p>
        </w:tc>
        <w:tc>
          <w:tcPr>
            <w:tcW w:w="280" w:type="pct"/>
            <w:tcBorders>
              <w:top w:val="single" w:sz="4" w:space="0" w:color="auto"/>
              <w:left w:val="single" w:sz="4" w:space="0" w:color="auto"/>
              <w:bottom w:val="single" w:sz="4" w:space="0" w:color="auto"/>
              <w:right w:val="single" w:sz="4" w:space="0" w:color="auto"/>
            </w:tcBorders>
            <w:textDirection w:val="btLr"/>
            <w:vAlign w:val="center"/>
            <w:hideMark/>
          </w:tcPr>
          <w:p w:rsidR="00EE0342" w:rsidRPr="001E292F" w:rsidRDefault="00EE0342" w:rsidP="001E292F">
            <w:pPr>
              <w:spacing w:line="280" w:lineRule="exact"/>
              <w:ind w:left="-57" w:right="-57"/>
              <w:jc w:val="center"/>
              <w:rPr>
                <w:rFonts w:ascii="Times New Roman" w:hAnsi="Times New Roman"/>
                <w:sz w:val="26"/>
                <w:szCs w:val="26"/>
                <w:lang w:eastAsia="en-US"/>
              </w:rPr>
            </w:pPr>
            <w:r w:rsidRPr="001E292F">
              <w:rPr>
                <w:rFonts w:ascii="Times New Roman" w:hAnsi="Times New Roman"/>
                <w:sz w:val="26"/>
                <w:szCs w:val="26"/>
                <w:lang w:eastAsia="en-US"/>
              </w:rPr>
              <w:t>тренинги</w:t>
            </w:r>
          </w:p>
        </w:tc>
        <w:tc>
          <w:tcPr>
            <w:tcW w:w="280" w:type="pct"/>
            <w:tcBorders>
              <w:top w:val="single" w:sz="4" w:space="0" w:color="auto"/>
              <w:left w:val="single" w:sz="4" w:space="0" w:color="auto"/>
              <w:bottom w:val="single" w:sz="4" w:space="0" w:color="auto"/>
              <w:right w:val="single" w:sz="4" w:space="0" w:color="auto"/>
            </w:tcBorders>
            <w:textDirection w:val="btLr"/>
            <w:vAlign w:val="center"/>
            <w:hideMark/>
          </w:tcPr>
          <w:p w:rsidR="00EE0342" w:rsidRPr="001E292F" w:rsidRDefault="00EE0342" w:rsidP="001E292F">
            <w:pPr>
              <w:spacing w:line="280" w:lineRule="exact"/>
              <w:ind w:left="-57" w:right="-57"/>
              <w:jc w:val="center"/>
              <w:rPr>
                <w:rFonts w:ascii="Times New Roman" w:hAnsi="Times New Roman"/>
                <w:sz w:val="26"/>
                <w:szCs w:val="26"/>
                <w:lang w:eastAsia="en-US"/>
              </w:rPr>
            </w:pPr>
            <w:r w:rsidRPr="001E292F">
              <w:rPr>
                <w:rFonts w:ascii="Times New Roman" w:hAnsi="Times New Roman"/>
                <w:sz w:val="26"/>
                <w:szCs w:val="26"/>
                <w:lang w:eastAsia="en-US"/>
              </w:rPr>
              <w:t>конференции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342" w:rsidRPr="001E292F" w:rsidRDefault="00EE0342" w:rsidP="001E292F">
            <w:pPr>
              <w:autoSpaceDN/>
              <w:spacing w:line="280" w:lineRule="exact"/>
              <w:rPr>
                <w:rFonts w:ascii="Times New Roman" w:hAnsi="Times New Roman"/>
                <w:sz w:val="26"/>
                <w:szCs w:val="26"/>
                <w:lang w:eastAsia="en-US"/>
              </w:rPr>
            </w:pPr>
          </w:p>
        </w:tc>
      </w:tr>
      <w:tr w:rsidR="001E292F" w:rsidRPr="001E292F" w:rsidTr="001E292F">
        <w:trPr>
          <w:cantSplit/>
          <w:trHeight w:val="134"/>
        </w:trPr>
        <w:tc>
          <w:tcPr>
            <w:tcW w:w="1038" w:type="pct"/>
            <w:tcBorders>
              <w:left w:val="single" w:sz="4" w:space="0" w:color="auto"/>
              <w:right w:val="single" w:sz="4" w:space="0" w:color="auto"/>
            </w:tcBorders>
            <w:vAlign w:val="center"/>
          </w:tcPr>
          <w:p w:rsidR="00744AEF" w:rsidRPr="001E292F" w:rsidRDefault="00744AEF" w:rsidP="001E292F">
            <w:pPr>
              <w:spacing w:line="280" w:lineRule="exact"/>
              <w:ind w:left="-57" w:right="-57"/>
              <w:jc w:val="center"/>
              <w:rPr>
                <w:rFonts w:ascii="Times New Roman" w:hAnsi="Times New Roman"/>
                <w:sz w:val="26"/>
                <w:szCs w:val="26"/>
                <w:lang w:eastAsia="en-US"/>
              </w:rPr>
            </w:pPr>
            <w:r w:rsidRPr="001E292F">
              <w:rPr>
                <w:rFonts w:ascii="Times New Roman" w:hAnsi="Times New Roman"/>
                <w:sz w:val="26"/>
                <w:szCs w:val="26"/>
                <w:lang w:eastAsia="en-US"/>
              </w:rPr>
              <w:t>1</w:t>
            </w:r>
          </w:p>
        </w:tc>
        <w:tc>
          <w:tcPr>
            <w:tcW w:w="280" w:type="pct"/>
            <w:tcBorders>
              <w:left w:val="single" w:sz="4" w:space="0" w:color="auto"/>
              <w:right w:val="single" w:sz="4" w:space="0" w:color="auto"/>
            </w:tcBorders>
            <w:vAlign w:val="center"/>
          </w:tcPr>
          <w:p w:rsidR="00744AEF" w:rsidRPr="001E292F" w:rsidRDefault="00744AEF" w:rsidP="001E292F">
            <w:pPr>
              <w:spacing w:line="280" w:lineRule="exact"/>
              <w:ind w:left="-57" w:right="-57"/>
              <w:jc w:val="center"/>
              <w:rPr>
                <w:rFonts w:ascii="Times New Roman" w:hAnsi="Times New Roman"/>
                <w:sz w:val="26"/>
                <w:szCs w:val="26"/>
                <w:lang w:eastAsia="en-US"/>
              </w:rPr>
            </w:pPr>
            <w:r w:rsidRPr="001E292F">
              <w:rPr>
                <w:rFonts w:ascii="Times New Roman" w:hAnsi="Times New Roman"/>
                <w:sz w:val="26"/>
                <w:szCs w:val="26"/>
                <w:lang w:eastAsia="en-US"/>
              </w:rPr>
              <w:t>2</w:t>
            </w:r>
          </w:p>
        </w:tc>
        <w:tc>
          <w:tcPr>
            <w:tcW w:w="280" w:type="pct"/>
            <w:tcBorders>
              <w:top w:val="single" w:sz="4" w:space="0" w:color="auto"/>
              <w:left w:val="single" w:sz="4" w:space="0" w:color="auto"/>
              <w:bottom w:val="single" w:sz="4" w:space="0" w:color="auto"/>
              <w:right w:val="single" w:sz="4" w:space="0" w:color="auto"/>
            </w:tcBorders>
            <w:vAlign w:val="center"/>
          </w:tcPr>
          <w:p w:rsidR="00744AEF" w:rsidRPr="001E292F" w:rsidRDefault="00744AEF" w:rsidP="001E292F">
            <w:pPr>
              <w:spacing w:line="280" w:lineRule="exact"/>
              <w:ind w:left="-57" w:right="-57"/>
              <w:jc w:val="center"/>
              <w:rPr>
                <w:rFonts w:ascii="Times New Roman" w:hAnsi="Times New Roman"/>
                <w:sz w:val="26"/>
                <w:szCs w:val="26"/>
                <w:lang w:eastAsia="en-US"/>
              </w:rPr>
            </w:pPr>
            <w:r w:rsidRPr="001E292F">
              <w:rPr>
                <w:rFonts w:ascii="Times New Roman" w:hAnsi="Times New Roman"/>
                <w:sz w:val="26"/>
                <w:szCs w:val="26"/>
                <w:lang w:eastAsia="en-US"/>
              </w:rPr>
              <w:t>3</w:t>
            </w:r>
          </w:p>
        </w:tc>
        <w:tc>
          <w:tcPr>
            <w:tcW w:w="446" w:type="pct"/>
            <w:tcBorders>
              <w:top w:val="single" w:sz="4" w:space="0" w:color="auto"/>
              <w:left w:val="single" w:sz="4" w:space="0" w:color="auto"/>
              <w:bottom w:val="single" w:sz="4" w:space="0" w:color="auto"/>
              <w:right w:val="single" w:sz="4" w:space="0" w:color="auto"/>
            </w:tcBorders>
            <w:vAlign w:val="center"/>
          </w:tcPr>
          <w:p w:rsidR="00744AEF" w:rsidRPr="001E292F" w:rsidRDefault="00744AEF" w:rsidP="001E292F">
            <w:pPr>
              <w:spacing w:line="280" w:lineRule="exact"/>
              <w:ind w:left="-57" w:right="-57"/>
              <w:jc w:val="center"/>
              <w:rPr>
                <w:rFonts w:ascii="Times New Roman" w:hAnsi="Times New Roman"/>
                <w:sz w:val="26"/>
                <w:szCs w:val="26"/>
                <w:lang w:eastAsia="en-US"/>
              </w:rPr>
            </w:pPr>
            <w:r w:rsidRPr="001E292F">
              <w:rPr>
                <w:rFonts w:ascii="Times New Roman" w:hAnsi="Times New Roman"/>
                <w:sz w:val="26"/>
                <w:szCs w:val="26"/>
                <w:lang w:eastAsia="en-US"/>
              </w:rPr>
              <w:t>4</w:t>
            </w:r>
          </w:p>
        </w:tc>
        <w:tc>
          <w:tcPr>
            <w:tcW w:w="446" w:type="pct"/>
            <w:tcBorders>
              <w:top w:val="single" w:sz="4" w:space="0" w:color="auto"/>
              <w:left w:val="single" w:sz="4" w:space="0" w:color="auto"/>
              <w:bottom w:val="single" w:sz="4" w:space="0" w:color="auto"/>
              <w:right w:val="single" w:sz="4" w:space="0" w:color="auto"/>
            </w:tcBorders>
            <w:vAlign w:val="center"/>
          </w:tcPr>
          <w:p w:rsidR="00744AEF" w:rsidRPr="001E292F" w:rsidRDefault="00744AEF" w:rsidP="001E292F">
            <w:pPr>
              <w:spacing w:line="280" w:lineRule="exact"/>
              <w:ind w:left="-57" w:right="-57"/>
              <w:jc w:val="center"/>
              <w:rPr>
                <w:rFonts w:ascii="Times New Roman" w:hAnsi="Times New Roman"/>
                <w:sz w:val="26"/>
                <w:szCs w:val="26"/>
                <w:lang w:eastAsia="en-US"/>
              </w:rPr>
            </w:pPr>
            <w:r w:rsidRPr="001E292F">
              <w:rPr>
                <w:rFonts w:ascii="Times New Roman" w:hAnsi="Times New Roman"/>
                <w:sz w:val="26"/>
                <w:szCs w:val="26"/>
                <w:lang w:eastAsia="en-US"/>
              </w:rPr>
              <w:t>5</w:t>
            </w:r>
          </w:p>
        </w:tc>
        <w:tc>
          <w:tcPr>
            <w:tcW w:w="612" w:type="pct"/>
            <w:tcBorders>
              <w:top w:val="single" w:sz="4" w:space="0" w:color="auto"/>
              <w:left w:val="single" w:sz="4" w:space="0" w:color="auto"/>
              <w:bottom w:val="single" w:sz="4" w:space="0" w:color="auto"/>
              <w:right w:val="single" w:sz="4" w:space="0" w:color="auto"/>
            </w:tcBorders>
            <w:vAlign w:val="center"/>
          </w:tcPr>
          <w:p w:rsidR="00744AEF" w:rsidRPr="001E292F" w:rsidRDefault="00744AEF" w:rsidP="001E292F">
            <w:pPr>
              <w:spacing w:line="280" w:lineRule="exact"/>
              <w:ind w:left="-57" w:right="-57"/>
              <w:jc w:val="center"/>
              <w:rPr>
                <w:rFonts w:ascii="Times New Roman" w:hAnsi="Times New Roman"/>
                <w:sz w:val="26"/>
                <w:szCs w:val="26"/>
                <w:lang w:eastAsia="en-US"/>
              </w:rPr>
            </w:pPr>
            <w:r w:rsidRPr="001E292F">
              <w:rPr>
                <w:rFonts w:ascii="Times New Roman" w:hAnsi="Times New Roman"/>
                <w:sz w:val="26"/>
                <w:szCs w:val="26"/>
                <w:lang w:eastAsia="en-US"/>
              </w:rPr>
              <w:t>6</w:t>
            </w:r>
          </w:p>
        </w:tc>
        <w:tc>
          <w:tcPr>
            <w:tcW w:w="446" w:type="pct"/>
            <w:tcBorders>
              <w:top w:val="single" w:sz="4" w:space="0" w:color="auto"/>
              <w:left w:val="single" w:sz="4" w:space="0" w:color="auto"/>
              <w:bottom w:val="single" w:sz="4" w:space="0" w:color="auto"/>
              <w:right w:val="single" w:sz="4" w:space="0" w:color="auto"/>
            </w:tcBorders>
            <w:vAlign w:val="center"/>
          </w:tcPr>
          <w:p w:rsidR="00744AEF" w:rsidRPr="001E292F" w:rsidRDefault="00744AEF" w:rsidP="001E292F">
            <w:pPr>
              <w:spacing w:line="280" w:lineRule="exact"/>
              <w:ind w:left="-57" w:right="-57"/>
              <w:jc w:val="center"/>
              <w:rPr>
                <w:rFonts w:ascii="Times New Roman" w:hAnsi="Times New Roman"/>
                <w:sz w:val="26"/>
                <w:szCs w:val="26"/>
                <w:lang w:eastAsia="en-US"/>
              </w:rPr>
            </w:pPr>
            <w:r w:rsidRPr="001E292F">
              <w:rPr>
                <w:rFonts w:ascii="Times New Roman" w:hAnsi="Times New Roman"/>
                <w:sz w:val="26"/>
                <w:szCs w:val="26"/>
                <w:lang w:eastAsia="en-US"/>
              </w:rPr>
              <w:t>7</w:t>
            </w:r>
          </w:p>
        </w:tc>
        <w:tc>
          <w:tcPr>
            <w:tcW w:w="446" w:type="pct"/>
            <w:tcBorders>
              <w:top w:val="single" w:sz="4" w:space="0" w:color="auto"/>
              <w:left w:val="single" w:sz="4" w:space="0" w:color="auto"/>
              <w:bottom w:val="single" w:sz="4" w:space="0" w:color="auto"/>
              <w:right w:val="single" w:sz="4" w:space="0" w:color="auto"/>
            </w:tcBorders>
            <w:vAlign w:val="center"/>
          </w:tcPr>
          <w:p w:rsidR="00744AEF" w:rsidRPr="001E292F" w:rsidRDefault="00744AEF" w:rsidP="001E292F">
            <w:pPr>
              <w:spacing w:line="280" w:lineRule="exact"/>
              <w:ind w:left="-57" w:right="-57"/>
              <w:jc w:val="center"/>
              <w:rPr>
                <w:rFonts w:ascii="Times New Roman" w:hAnsi="Times New Roman"/>
                <w:sz w:val="26"/>
                <w:szCs w:val="26"/>
                <w:lang w:eastAsia="en-US"/>
              </w:rPr>
            </w:pPr>
            <w:r w:rsidRPr="001E292F">
              <w:rPr>
                <w:rFonts w:ascii="Times New Roman" w:hAnsi="Times New Roman"/>
                <w:sz w:val="26"/>
                <w:szCs w:val="26"/>
                <w:lang w:eastAsia="en-US"/>
              </w:rPr>
              <w:t>8</w:t>
            </w:r>
          </w:p>
        </w:tc>
        <w:tc>
          <w:tcPr>
            <w:tcW w:w="280" w:type="pct"/>
            <w:tcBorders>
              <w:top w:val="single" w:sz="4" w:space="0" w:color="auto"/>
              <w:left w:val="single" w:sz="4" w:space="0" w:color="auto"/>
              <w:bottom w:val="single" w:sz="4" w:space="0" w:color="auto"/>
              <w:right w:val="single" w:sz="4" w:space="0" w:color="auto"/>
            </w:tcBorders>
            <w:vAlign w:val="center"/>
          </w:tcPr>
          <w:p w:rsidR="00744AEF" w:rsidRPr="001E292F" w:rsidRDefault="00744AEF" w:rsidP="001E292F">
            <w:pPr>
              <w:spacing w:line="280" w:lineRule="exact"/>
              <w:ind w:left="-57" w:right="-57"/>
              <w:jc w:val="center"/>
              <w:rPr>
                <w:rFonts w:ascii="Times New Roman" w:hAnsi="Times New Roman"/>
                <w:sz w:val="26"/>
                <w:szCs w:val="26"/>
                <w:lang w:eastAsia="en-US"/>
              </w:rPr>
            </w:pPr>
            <w:r w:rsidRPr="001E292F">
              <w:rPr>
                <w:rFonts w:ascii="Times New Roman" w:hAnsi="Times New Roman"/>
                <w:sz w:val="26"/>
                <w:szCs w:val="26"/>
                <w:lang w:eastAsia="en-US"/>
              </w:rPr>
              <w:t>9</w:t>
            </w:r>
          </w:p>
        </w:tc>
        <w:tc>
          <w:tcPr>
            <w:tcW w:w="280" w:type="pct"/>
            <w:tcBorders>
              <w:top w:val="single" w:sz="4" w:space="0" w:color="auto"/>
              <w:left w:val="single" w:sz="4" w:space="0" w:color="auto"/>
              <w:bottom w:val="single" w:sz="4" w:space="0" w:color="auto"/>
              <w:right w:val="single" w:sz="4" w:space="0" w:color="auto"/>
            </w:tcBorders>
            <w:vAlign w:val="center"/>
          </w:tcPr>
          <w:p w:rsidR="00744AEF" w:rsidRPr="001E292F" w:rsidRDefault="00744AEF" w:rsidP="001E292F">
            <w:pPr>
              <w:spacing w:line="280" w:lineRule="exact"/>
              <w:ind w:left="-57" w:right="-57"/>
              <w:jc w:val="center"/>
              <w:rPr>
                <w:rFonts w:ascii="Times New Roman" w:hAnsi="Times New Roman"/>
                <w:sz w:val="26"/>
                <w:szCs w:val="26"/>
                <w:lang w:eastAsia="en-US"/>
              </w:rPr>
            </w:pPr>
            <w:r w:rsidRPr="001E292F">
              <w:rPr>
                <w:rFonts w:ascii="Times New Roman" w:hAnsi="Times New Roman"/>
                <w:sz w:val="26"/>
                <w:szCs w:val="26"/>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tcPr>
          <w:p w:rsidR="00744AEF" w:rsidRPr="001E292F" w:rsidRDefault="00744AEF" w:rsidP="001E292F">
            <w:pPr>
              <w:autoSpaceDN/>
              <w:spacing w:line="280" w:lineRule="exact"/>
              <w:jc w:val="center"/>
              <w:rPr>
                <w:rFonts w:ascii="Times New Roman" w:hAnsi="Times New Roman"/>
                <w:sz w:val="26"/>
                <w:szCs w:val="26"/>
                <w:lang w:eastAsia="en-US"/>
              </w:rPr>
            </w:pPr>
            <w:r w:rsidRPr="001E292F">
              <w:rPr>
                <w:rFonts w:ascii="Times New Roman" w:hAnsi="Times New Roman"/>
                <w:sz w:val="26"/>
                <w:szCs w:val="26"/>
                <w:lang w:eastAsia="en-US"/>
              </w:rPr>
              <w:t>11</w:t>
            </w:r>
          </w:p>
        </w:tc>
      </w:tr>
      <w:tr w:rsidR="001E292F" w:rsidRPr="001E292F" w:rsidTr="001E292F">
        <w:trPr>
          <w:cantSplit/>
          <w:trHeight w:val="134"/>
        </w:trPr>
        <w:tc>
          <w:tcPr>
            <w:tcW w:w="1038" w:type="pct"/>
            <w:tcBorders>
              <w:left w:val="single" w:sz="4" w:space="0" w:color="auto"/>
              <w:right w:val="single" w:sz="4" w:space="0" w:color="auto"/>
            </w:tcBorders>
          </w:tcPr>
          <w:p w:rsidR="001E292F" w:rsidRPr="001E292F" w:rsidRDefault="001E292F" w:rsidP="001E292F">
            <w:pPr>
              <w:widowControl w:val="0"/>
              <w:tabs>
                <w:tab w:val="left" w:pos="8208"/>
                <w:tab w:val="left" w:pos="8267"/>
              </w:tabs>
              <w:spacing w:line="280" w:lineRule="exact"/>
              <w:jc w:val="both"/>
              <w:rPr>
                <w:rFonts w:ascii="Times New Roman" w:hAnsi="Times New Roman"/>
                <w:color w:val="000000"/>
                <w:sz w:val="26"/>
                <w:szCs w:val="26"/>
                <w:lang w:eastAsia="en-US"/>
              </w:rPr>
            </w:pPr>
            <w:r w:rsidRPr="001E292F">
              <w:rPr>
                <w:rFonts w:ascii="Times New Roman" w:hAnsi="Times New Roman"/>
                <w:color w:val="000000"/>
                <w:sz w:val="26"/>
                <w:szCs w:val="26"/>
                <w:lang w:eastAsia="en-US"/>
              </w:rPr>
              <w:t xml:space="preserve">Тема 1. Понятие государства. Государственный аппарат. Структура государственных органов </w:t>
            </w:r>
          </w:p>
        </w:tc>
        <w:tc>
          <w:tcPr>
            <w:tcW w:w="280" w:type="pct"/>
            <w:tcBorders>
              <w:left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r w:rsidRPr="001E292F">
              <w:rPr>
                <w:rFonts w:ascii="Times New Roman" w:hAnsi="Times New Roman"/>
                <w:sz w:val="26"/>
                <w:szCs w:val="26"/>
                <w:lang w:eastAsia="en-US"/>
              </w:rPr>
              <w:t>6</w:t>
            </w:r>
          </w:p>
        </w:tc>
        <w:tc>
          <w:tcPr>
            <w:tcW w:w="280"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r w:rsidRPr="001E292F">
              <w:rPr>
                <w:rFonts w:ascii="Times New Roman" w:hAnsi="Times New Roman"/>
                <w:sz w:val="26"/>
                <w:szCs w:val="26"/>
                <w:lang w:eastAsia="en-US"/>
              </w:rPr>
              <w:t>2</w:t>
            </w:r>
          </w:p>
        </w:tc>
        <w:tc>
          <w:tcPr>
            <w:tcW w:w="446"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p>
        </w:tc>
        <w:tc>
          <w:tcPr>
            <w:tcW w:w="446"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r w:rsidRPr="001E292F">
              <w:rPr>
                <w:rFonts w:ascii="Times New Roman" w:hAnsi="Times New Roman"/>
                <w:sz w:val="26"/>
                <w:szCs w:val="26"/>
                <w:lang w:eastAsia="en-US"/>
              </w:rPr>
              <w:t>2</w:t>
            </w:r>
          </w:p>
        </w:tc>
        <w:tc>
          <w:tcPr>
            <w:tcW w:w="612"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p>
        </w:tc>
        <w:tc>
          <w:tcPr>
            <w:tcW w:w="446"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p>
        </w:tc>
        <w:tc>
          <w:tcPr>
            <w:tcW w:w="446"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p>
        </w:tc>
        <w:tc>
          <w:tcPr>
            <w:tcW w:w="280"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p>
        </w:tc>
        <w:tc>
          <w:tcPr>
            <w:tcW w:w="280"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r w:rsidRPr="001E292F">
              <w:rPr>
                <w:rFonts w:ascii="Times New Roman" w:hAnsi="Times New Roman"/>
                <w:sz w:val="26"/>
                <w:szCs w:val="26"/>
                <w:lang w:eastAsia="en-US"/>
              </w:rPr>
              <w:t>2</w:t>
            </w:r>
          </w:p>
        </w:tc>
      </w:tr>
      <w:tr w:rsidR="001E292F" w:rsidRPr="001E292F" w:rsidTr="001E292F">
        <w:trPr>
          <w:cantSplit/>
          <w:trHeight w:val="134"/>
        </w:trPr>
        <w:tc>
          <w:tcPr>
            <w:tcW w:w="1038" w:type="pct"/>
            <w:tcBorders>
              <w:left w:val="single" w:sz="4" w:space="0" w:color="auto"/>
              <w:right w:val="single" w:sz="4" w:space="0" w:color="auto"/>
            </w:tcBorders>
            <w:vAlign w:val="center"/>
          </w:tcPr>
          <w:p w:rsidR="001E292F" w:rsidRPr="001E292F" w:rsidRDefault="001E292F" w:rsidP="001E292F">
            <w:pPr>
              <w:spacing w:line="280" w:lineRule="exact"/>
              <w:rPr>
                <w:rFonts w:ascii="Times New Roman" w:eastAsia="Calibri" w:hAnsi="Times New Roman"/>
                <w:sz w:val="26"/>
                <w:szCs w:val="26"/>
                <w:lang w:eastAsia="en-US"/>
              </w:rPr>
            </w:pPr>
            <w:r w:rsidRPr="001E292F">
              <w:rPr>
                <w:rFonts w:ascii="Times New Roman" w:hAnsi="Times New Roman"/>
                <w:color w:val="000000"/>
                <w:sz w:val="26"/>
                <w:szCs w:val="26"/>
                <w:lang w:eastAsia="en-US"/>
              </w:rPr>
              <w:t xml:space="preserve">Тема 2. </w:t>
            </w:r>
            <w:r w:rsidRPr="001E292F">
              <w:rPr>
                <w:rFonts w:ascii="Times New Roman" w:hAnsi="Times New Roman"/>
                <w:sz w:val="26"/>
                <w:szCs w:val="26"/>
                <w:lang w:eastAsia="en-US"/>
              </w:rPr>
              <w:t xml:space="preserve">Понятие права. Право и </w:t>
            </w:r>
          </w:p>
          <w:p w:rsidR="001E292F" w:rsidRPr="001E292F" w:rsidRDefault="001E292F" w:rsidP="001E292F">
            <w:pPr>
              <w:spacing w:line="280" w:lineRule="exact"/>
              <w:rPr>
                <w:rFonts w:ascii="Times New Roman" w:hAnsi="Times New Roman"/>
                <w:sz w:val="26"/>
                <w:szCs w:val="26"/>
                <w:lang w:eastAsia="en-US"/>
              </w:rPr>
            </w:pPr>
            <w:r w:rsidRPr="001E292F">
              <w:rPr>
                <w:rFonts w:ascii="Times New Roman" w:hAnsi="Times New Roman"/>
                <w:sz w:val="26"/>
                <w:szCs w:val="26"/>
                <w:lang w:eastAsia="en-US"/>
              </w:rPr>
              <w:t>другие регулятивные системы общества. Система права</w:t>
            </w:r>
          </w:p>
        </w:tc>
        <w:tc>
          <w:tcPr>
            <w:tcW w:w="280" w:type="pct"/>
            <w:tcBorders>
              <w:left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r w:rsidRPr="001E292F">
              <w:rPr>
                <w:rFonts w:ascii="Times New Roman" w:hAnsi="Times New Roman"/>
                <w:sz w:val="26"/>
                <w:szCs w:val="26"/>
                <w:lang w:eastAsia="en-US"/>
              </w:rPr>
              <w:t>8</w:t>
            </w:r>
          </w:p>
        </w:tc>
        <w:tc>
          <w:tcPr>
            <w:tcW w:w="280"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r w:rsidRPr="001E292F">
              <w:rPr>
                <w:rFonts w:ascii="Times New Roman" w:hAnsi="Times New Roman"/>
                <w:sz w:val="26"/>
                <w:szCs w:val="26"/>
                <w:lang w:eastAsia="en-US"/>
              </w:rPr>
              <w:t>2</w:t>
            </w:r>
          </w:p>
        </w:tc>
        <w:tc>
          <w:tcPr>
            <w:tcW w:w="446"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p>
        </w:tc>
        <w:tc>
          <w:tcPr>
            <w:tcW w:w="446"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r w:rsidRPr="001E292F">
              <w:rPr>
                <w:rFonts w:ascii="Times New Roman" w:hAnsi="Times New Roman"/>
                <w:sz w:val="26"/>
                <w:szCs w:val="26"/>
                <w:lang w:eastAsia="en-US"/>
              </w:rPr>
              <w:t>2</w:t>
            </w:r>
          </w:p>
        </w:tc>
        <w:tc>
          <w:tcPr>
            <w:tcW w:w="612"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p>
        </w:tc>
        <w:tc>
          <w:tcPr>
            <w:tcW w:w="446"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p>
        </w:tc>
        <w:tc>
          <w:tcPr>
            <w:tcW w:w="446"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p>
        </w:tc>
        <w:tc>
          <w:tcPr>
            <w:tcW w:w="280"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p>
        </w:tc>
        <w:tc>
          <w:tcPr>
            <w:tcW w:w="280"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r w:rsidRPr="001E292F">
              <w:rPr>
                <w:rFonts w:ascii="Times New Roman" w:hAnsi="Times New Roman"/>
                <w:sz w:val="26"/>
                <w:szCs w:val="26"/>
                <w:lang w:eastAsia="en-US"/>
              </w:rPr>
              <w:t>4</w:t>
            </w:r>
          </w:p>
        </w:tc>
      </w:tr>
      <w:tr w:rsidR="001E292F" w:rsidRPr="001E292F" w:rsidTr="001E292F">
        <w:trPr>
          <w:cantSplit/>
          <w:trHeight w:val="134"/>
        </w:trPr>
        <w:tc>
          <w:tcPr>
            <w:tcW w:w="1038" w:type="pct"/>
            <w:tcBorders>
              <w:left w:val="single" w:sz="4" w:space="0" w:color="auto"/>
              <w:right w:val="single" w:sz="4" w:space="0" w:color="auto"/>
            </w:tcBorders>
          </w:tcPr>
          <w:p w:rsidR="001E292F" w:rsidRPr="001E292F" w:rsidRDefault="001E292F" w:rsidP="001E292F">
            <w:pPr>
              <w:spacing w:line="280" w:lineRule="exact"/>
              <w:rPr>
                <w:rFonts w:ascii="Times New Roman" w:eastAsia="Calibri" w:hAnsi="Times New Roman"/>
                <w:sz w:val="26"/>
                <w:szCs w:val="26"/>
                <w:lang w:eastAsia="en-US"/>
              </w:rPr>
            </w:pPr>
            <w:r w:rsidRPr="001E292F">
              <w:rPr>
                <w:rFonts w:ascii="Times New Roman" w:hAnsi="Times New Roman"/>
                <w:color w:val="000000"/>
                <w:sz w:val="26"/>
                <w:szCs w:val="26"/>
                <w:lang w:eastAsia="en-US"/>
              </w:rPr>
              <w:t xml:space="preserve">Тема 3. </w:t>
            </w:r>
            <w:r w:rsidRPr="001E292F">
              <w:rPr>
                <w:rFonts w:ascii="Times New Roman" w:hAnsi="Times New Roman"/>
                <w:sz w:val="26"/>
                <w:szCs w:val="26"/>
                <w:lang w:eastAsia="en-US"/>
              </w:rPr>
              <w:t xml:space="preserve">Правотворчество. Нормативные правовые акты и формы </w:t>
            </w:r>
          </w:p>
          <w:p w:rsidR="001E292F" w:rsidRPr="001E292F" w:rsidRDefault="001E292F" w:rsidP="001E292F">
            <w:pPr>
              <w:widowControl w:val="0"/>
              <w:tabs>
                <w:tab w:val="left" w:pos="8208"/>
                <w:tab w:val="left" w:pos="8267"/>
              </w:tabs>
              <w:spacing w:line="280" w:lineRule="exact"/>
              <w:jc w:val="both"/>
              <w:rPr>
                <w:rFonts w:ascii="Times New Roman" w:hAnsi="Times New Roman"/>
                <w:color w:val="000000"/>
                <w:sz w:val="26"/>
                <w:szCs w:val="26"/>
                <w:lang w:eastAsia="en-US"/>
              </w:rPr>
            </w:pPr>
            <w:r w:rsidRPr="001E292F">
              <w:rPr>
                <w:rFonts w:ascii="Times New Roman" w:hAnsi="Times New Roman"/>
                <w:sz w:val="26"/>
                <w:szCs w:val="26"/>
                <w:lang w:eastAsia="en-US"/>
              </w:rPr>
              <w:t>(источники) права</w:t>
            </w:r>
          </w:p>
        </w:tc>
        <w:tc>
          <w:tcPr>
            <w:tcW w:w="280" w:type="pct"/>
            <w:tcBorders>
              <w:left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r w:rsidRPr="001E292F">
              <w:rPr>
                <w:rFonts w:ascii="Times New Roman" w:hAnsi="Times New Roman"/>
                <w:sz w:val="26"/>
                <w:szCs w:val="26"/>
                <w:lang w:eastAsia="en-US"/>
              </w:rPr>
              <w:t>6</w:t>
            </w:r>
          </w:p>
        </w:tc>
        <w:tc>
          <w:tcPr>
            <w:tcW w:w="280"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r w:rsidRPr="001E292F">
              <w:rPr>
                <w:rFonts w:ascii="Times New Roman" w:hAnsi="Times New Roman"/>
                <w:sz w:val="26"/>
                <w:szCs w:val="26"/>
                <w:lang w:eastAsia="en-US"/>
              </w:rPr>
              <w:t>2</w:t>
            </w:r>
          </w:p>
        </w:tc>
        <w:tc>
          <w:tcPr>
            <w:tcW w:w="446"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p>
        </w:tc>
        <w:tc>
          <w:tcPr>
            <w:tcW w:w="446"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p>
        </w:tc>
        <w:tc>
          <w:tcPr>
            <w:tcW w:w="612"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p>
        </w:tc>
        <w:tc>
          <w:tcPr>
            <w:tcW w:w="446"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p>
        </w:tc>
        <w:tc>
          <w:tcPr>
            <w:tcW w:w="446"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p>
        </w:tc>
        <w:tc>
          <w:tcPr>
            <w:tcW w:w="280"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p>
        </w:tc>
        <w:tc>
          <w:tcPr>
            <w:tcW w:w="280"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r w:rsidRPr="001E292F">
              <w:rPr>
                <w:rFonts w:ascii="Times New Roman" w:hAnsi="Times New Roman"/>
                <w:sz w:val="26"/>
                <w:szCs w:val="26"/>
                <w:lang w:eastAsia="en-US"/>
              </w:rPr>
              <w:t>4</w:t>
            </w:r>
          </w:p>
        </w:tc>
      </w:tr>
      <w:tr w:rsidR="001E292F" w:rsidRPr="001E292F" w:rsidTr="001E292F">
        <w:trPr>
          <w:cantSplit/>
          <w:trHeight w:val="134"/>
        </w:trPr>
        <w:tc>
          <w:tcPr>
            <w:tcW w:w="1038" w:type="pct"/>
            <w:tcBorders>
              <w:left w:val="single" w:sz="4" w:space="0" w:color="auto"/>
              <w:right w:val="single" w:sz="4" w:space="0" w:color="auto"/>
            </w:tcBorders>
          </w:tcPr>
          <w:p w:rsidR="001E292F" w:rsidRPr="001E292F" w:rsidRDefault="001E292F" w:rsidP="001E292F">
            <w:pPr>
              <w:widowControl w:val="0"/>
              <w:tabs>
                <w:tab w:val="left" w:pos="8208"/>
                <w:tab w:val="left" w:pos="8267"/>
              </w:tabs>
              <w:spacing w:line="280" w:lineRule="exact"/>
              <w:jc w:val="both"/>
              <w:rPr>
                <w:rFonts w:ascii="Times New Roman" w:hAnsi="Times New Roman"/>
                <w:color w:val="000000"/>
                <w:sz w:val="26"/>
                <w:szCs w:val="26"/>
                <w:lang w:eastAsia="en-US"/>
              </w:rPr>
            </w:pPr>
            <w:r w:rsidRPr="001E292F">
              <w:rPr>
                <w:rFonts w:ascii="Times New Roman" w:hAnsi="Times New Roman"/>
                <w:sz w:val="26"/>
                <w:szCs w:val="26"/>
                <w:lang w:eastAsia="en-US"/>
              </w:rPr>
              <w:t>Тема 4-5. Реализация права. Правовые отношения</w:t>
            </w:r>
          </w:p>
        </w:tc>
        <w:tc>
          <w:tcPr>
            <w:tcW w:w="280" w:type="pct"/>
            <w:tcBorders>
              <w:left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r w:rsidRPr="001E292F">
              <w:rPr>
                <w:rFonts w:ascii="Times New Roman" w:hAnsi="Times New Roman"/>
                <w:sz w:val="26"/>
                <w:szCs w:val="26"/>
                <w:lang w:eastAsia="en-US"/>
              </w:rPr>
              <w:t>8</w:t>
            </w:r>
          </w:p>
        </w:tc>
        <w:tc>
          <w:tcPr>
            <w:tcW w:w="280"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r w:rsidRPr="001E292F">
              <w:rPr>
                <w:rFonts w:ascii="Times New Roman" w:hAnsi="Times New Roman"/>
                <w:sz w:val="26"/>
                <w:szCs w:val="26"/>
                <w:lang w:eastAsia="en-US"/>
              </w:rPr>
              <w:t>2</w:t>
            </w:r>
          </w:p>
        </w:tc>
        <w:tc>
          <w:tcPr>
            <w:tcW w:w="446"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p>
        </w:tc>
        <w:tc>
          <w:tcPr>
            <w:tcW w:w="446"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r w:rsidRPr="001E292F">
              <w:rPr>
                <w:rFonts w:ascii="Times New Roman" w:hAnsi="Times New Roman"/>
                <w:sz w:val="26"/>
                <w:szCs w:val="26"/>
                <w:lang w:eastAsia="en-US"/>
              </w:rPr>
              <w:t>2</w:t>
            </w:r>
          </w:p>
        </w:tc>
        <w:tc>
          <w:tcPr>
            <w:tcW w:w="612"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p>
        </w:tc>
        <w:tc>
          <w:tcPr>
            <w:tcW w:w="446"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p>
        </w:tc>
        <w:tc>
          <w:tcPr>
            <w:tcW w:w="446"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p>
        </w:tc>
        <w:tc>
          <w:tcPr>
            <w:tcW w:w="280"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p>
        </w:tc>
        <w:tc>
          <w:tcPr>
            <w:tcW w:w="280"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r w:rsidRPr="001E292F">
              <w:rPr>
                <w:rFonts w:ascii="Times New Roman" w:hAnsi="Times New Roman"/>
                <w:sz w:val="26"/>
                <w:szCs w:val="26"/>
                <w:lang w:eastAsia="en-US"/>
              </w:rPr>
              <w:t>4</w:t>
            </w:r>
          </w:p>
        </w:tc>
      </w:tr>
      <w:tr w:rsidR="001E292F" w:rsidRPr="001E292F" w:rsidTr="001E292F">
        <w:trPr>
          <w:cantSplit/>
          <w:trHeight w:val="134"/>
        </w:trPr>
        <w:tc>
          <w:tcPr>
            <w:tcW w:w="1038" w:type="pct"/>
            <w:tcBorders>
              <w:left w:val="single" w:sz="4" w:space="0" w:color="auto"/>
              <w:right w:val="single" w:sz="4" w:space="0" w:color="auto"/>
            </w:tcBorders>
            <w:vAlign w:val="center"/>
          </w:tcPr>
          <w:p w:rsidR="001E292F" w:rsidRPr="001E292F" w:rsidRDefault="001E292F" w:rsidP="001E292F">
            <w:pPr>
              <w:spacing w:line="280" w:lineRule="exact"/>
              <w:rPr>
                <w:rFonts w:ascii="Times New Roman" w:eastAsia="Calibri" w:hAnsi="Times New Roman"/>
                <w:sz w:val="26"/>
                <w:szCs w:val="26"/>
                <w:lang w:eastAsia="en-US"/>
              </w:rPr>
            </w:pPr>
            <w:r w:rsidRPr="001E292F">
              <w:rPr>
                <w:rFonts w:ascii="Times New Roman" w:hAnsi="Times New Roman"/>
                <w:sz w:val="26"/>
                <w:szCs w:val="26"/>
                <w:lang w:eastAsia="en-US"/>
              </w:rPr>
              <w:t>Тема 6. Правомерное поведение, правонарушение и юридическая</w:t>
            </w:r>
          </w:p>
          <w:p w:rsidR="001E292F" w:rsidRPr="001E292F" w:rsidRDefault="001E292F" w:rsidP="001E292F">
            <w:pPr>
              <w:spacing w:line="280" w:lineRule="exact"/>
              <w:rPr>
                <w:rFonts w:ascii="Times New Roman" w:hAnsi="Times New Roman"/>
                <w:sz w:val="26"/>
                <w:szCs w:val="26"/>
                <w:lang w:eastAsia="en-US"/>
              </w:rPr>
            </w:pPr>
            <w:r w:rsidRPr="001E292F">
              <w:rPr>
                <w:rFonts w:ascii="Times New Roman" w:hAnsi="Times New Roman"/>
                <w:sz w:val="26"/>
                <w:szCs w:val="26"/>
                <w:lang w:eastAsia="en-US"/>
              </w:rPr>
              <w:t>Ответственность</w:t>
            </w:r>
          </w:p>
        </w:tc>
        <w:tc>
          <w:tcPr>
            <w:tcW w:w="280" w:type="pct"/>
            <w:tcBorders>
              <w:left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r w:rsidRPr="001E292F">
              <w:rPr>
                <w:rFonts w:ascii="Times New Roman" w:hAnsi="Times New Roman"/>
                <w:sz w:val="26"/>
                <w:szCs w:val="26"/>
                <w:lang w:eastAsia="en-US"/>
              </w:rPr>
              <w:t>8</w:t>
            </w:r>
          </w:p>
        </w:tc>
        <w:tc>
          <w:tcPr>
            <w:tcW w:w="280"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r w:rsidRPr="001E292F">
              <w:rPr>
                <w:rFonts w:ascii="Times New Roman" w:hAnsi="Times New Roman"/>
                <w:sz w:val="26"/>
                <w:szCs w:val="26"/>
                <w:lang w:eastAsia="en-US"/>
              </w:rPr>
              <w:t>2</w:t>
            </w:r>
          </w:p>
        </w:tc>
        <w:tc>
          <w:tcPr>
            <w:tcW w:w="446"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p>
        </w:tc>
        <w:tc>
          <w:tcPr>
            <w:tcW w:w="446"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r w:rsidRPr="001E292F">
              <w:rPr>
                <w:rFonts w:ascii="Times New Roman" w:hAnsi="Times New Roman"/>
                <w:sz w:val="26"/>
                <w:szCs w:val="26"/>
                <w:lang w:eastAsia="en-US"/>
              </w:rPr>
              <w:t>2</w:t>
            </w:r>
          </w:p>
        </w:tc>
        <w:tc>
          <w:tcPr>
            <w:tcW w:w="612"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p>
        </w:tc>
        <w:tc>
          <w:tcPr>
            <w:tcW w:w="446"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p>
        </w:tc>
        <w:tc>
          <w:tcPr>
            <w:tcW w:w="446"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p>
        </w:tc>
        <w:tc>
          <w:tcPr>
            <w:tcW w:w="280"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p>
        </w:tc>
        <w:tc>
          <w:tcPr>
            <w:tcW w:w="280"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r w:rsidRPr="001E292F">
              <w:rPr>
                <w:rFonts w:ascii="Times New Roman" w:hAnsi="Times New Roman"/>
                <w:sz w:val="26"/>
                <w:szCs w:val="26"/>
                <w:lang w:eastAsia="en-US"/>
              </w:rPr>
              <w:t>4</w:t>
            </w:r>
          </w:p>
        </w:tc>
      </w:tr>
      <w:tr w:rsidR="001E292F" w:rsidRPr="001E292F" w:rsidTr="001E292F">
        <w:trPr>
          <w:cantSplit/>
          <w:trHeight w:val="134"/>
        </w:trPr>
        <w:tc>
          <w:tcPr>
            <w:tcW w:w="1038" w:type="pct"/>
            <w:tcBorders>
              <w:left w:val="single" w:sz="4" w:space="0" w:color="auto"/>
              <w:right w:val="single" w:sz="4" w:space="0" w:color="auto"/>
            </w:tcBorders>
            <w:vAlign w:val="center"/>
          </w:tcPr>
          <w:p w:rsidR="001E292F" w:rsidRPr="001E292F" w:rsidRDefault="001E292F" w:rsidP="001E292F">
            <w:pPr>
              <w:spacing w:line="280" w:lineRule="exact"/>
              <w:rPr>
                <w:rFonts w:ascii="Times New Roman" w:eastAsia="Calibri" w:hAnsi="Times New Roman"/>
                <w:sz w:val="26"/>
                <w:szCs w:val="26"/>
                <w:lang w:eastAsia="en-US"/>
              </w:rPr>
            </w:pPr>
            <w:r w:rsidRPr="001E292F">
              <w:rPr>
                <w:rFonts w:ascii="Times New Roman" w:hAnsi="Times New Roman"/>
                <w:sz w:val="26"/>
                <w:szCs w:val="26"/>
                <w:lang w:eastAsia="en-US"/>
              </w:rPr>
              <w:t xml:space="preserve">Тема 7. Законность, правопорядок и общественный </w:t>
            </w:r>
          </w:p>
          <w:p w:rsidR="001E292F" w:rsidRPr="001E292F" w:rsidRDefault="001E292F" w:rsidP="001E292F">
            <w:pPr>
              <w:spacing w:line="280" w:lineRule="exact"/>
              <w:rPr>
                <w:rFonts w:ascii="Times New Roman" w:hAnsi="Times New Roman"/>
                <w:sz w:val="26"/>
                <w:szCs w:val="26"/>
                <w:lang w:eastAsia="en-US"/>
              </w:rPr>
            </w:pPr>
            <w:r w:rsidRPr="001E292F">
              <w:rPr>
                <w:rFonts w:ascii="Times New Roman" w:hAnsi="Times New Roman"/>
                <w:sz w:val="26"/>
                <w:szCs w:val="26"/>
                <w:lang w:eastAsia="en-US"/>
              </w:rPr>
              <w:t>порядок</w:t>
            </w:r>
          </w:p>
        </w:tc>
        <w:tc>
          <w:tcPr>
            <w:tcW w:w="280" w:type="pct"/>
            <w:tcBorders>
              <w:left w:val="single" w:sz="4" w:space="0" w:color="auto"/>
              <w:right w:val="single" w:sz="4" w:space="0" w:color="auto"/>
            </w:tcBorders>
            <w:vAlign w:val="center"/>
          </w:tcPr>
          <w:p w:rsidR="001E292F" w:rsidRPr="001E292F" w:rsidRDefault="001E292F" w:rsidP="001E292F">
            <w:pPr>
              <w:keepNext/>
              <w:widowControl w:val="0"/>
              <w:spacing w:line="280" w:lineRule="exact"/>
              <w:ind w:left="-57" w:right="-57"/>
              <w:jc w:val="center"/>
              <w:rPr>
                <w:rFonts w:ascii="Times New Roman" w:hAnsi="Times New Roman"/>
                <w:sz w:val="26"/>
                <w:szCs w:val="26"/>
                <w:lang w:eastAsia="en-US"/>
              </w:rPr>
            </w:pPr>
            <w:r w:rsidRPr="001E292F">
              <w:rPr>
                <w:rFonts w:ascii="Times New Roman" w:hAnsi="Times New Roman"/>
                <w:sz w:val="26"/>
                <w:szCs w:val="26"/>
                <w:lang w:eastAsia="en-US"/>
              </w:rPr>
              <w:t>6</w:t>
            </w:r>
          </w:p>
        </w:tc>
        <w:tc>
          <w:tcPr>
            <w:tcW w:w="280"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keepNext/>
              <w:widowControl w:val="0"/>
              <w:spacing w:line="280" w:lineRule="exact"/>
              <w:ind w:left="-57" w:right="-57"/>
              <w:jc w:val="center"/>
              <w:rPr>
                <w:rFonts w:ascii="Times New Roman" w:hAnsi="Times New Roman"/>
                <w:sz w:val="26"/>
                <w:szCs w:val="26"/>
                <w:lang w:eastAsia="en-US"/>
              </w:rPr>
            </w:pPr>
            <w:r w:rsidRPr="001E292F">
              <w:rPr>
                <w:rFonts w:ascii="Times New Roman" w:hAnsi="Times New Roman"/>
                <w:sz w:val="26"/>
                <w:szCs w:val="26"/>
                <w:lang w:eastAsia="en-US"/>
              </w:rPr>
              <w:t>2</w:t>
            </w:r>
          </w:p>
        </w:tc>
        <w:tc>
          <w:tcPr>
            <w:tcW w:w="446"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keepNext/>
              <w:widowControl w:val="0"/>
              <w:spacing w:line="280" w:lineRule="exact"/>
              <w:ind w:left="-57" w:right="-57"/>
              <w:jc w:val="center"/>
              <w:rPr>
                <w:rFonts w:ascii="Times New Roman" w:hAnsi="Times New Roman"/>
                <w:sz w:val="26"/>
                <w:szCs w:val="26"/>
                <w:lang w:eastAsia="en-US"/>
              </w:rPr>
            </w:pPr>
          </w:p>
        </w:tc>
        <w:tc>
          <w:tcPr>
            <w:tcW w:w="446"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keepNext/>
              <w:widowControl w:val="0"/>
              <w:spacing w:line="280" w:lineRule="exact"/>
              <w:ind w:left="-57" w:right="-57"/>
              <w:jc w:val="center"/>
              <w:rPr>
                <w:rFonts w:ascii="Times New Roman" w:hAnsi="Times New Roman"/>
                <w:sz w:val="26"/>
                <w:szCs w:val="26"/>
                <w:lang w:eastAsia="en-US"/>
              </w:rPr>
            </w:pPr>
            <w:r w:rsidRPr="001E292F">
              <w:rPr>
                <w:rFonts w:ascii="Times New Roman" w:hAnsi="Times New Roman"/>
                <w:sz w:val="26"/>
                <w:szCs w:val="26"/>
                <w:lang w:eastAsia="en-US"/>
              </w:rPr>
              <w:t>2</w:t>
            </w:r>
          </w:p>
        </w:tc>
        <w:tc>
          <w:tcPr>
            <w:tcW w:w="612"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keepNext/>
              <w:widowControl w:val="0"/>
              <w:spacing w:line="280" w:lineRule="exact"/>
              <w:ind w:left="-57" w:right="-57"/>
              <w:jc w:val="center"/>
              <w:rPr>
                <w:rFonts w:ascii="Times New Roman" w:hAnsi="Times New Roman"/>
                <w:sz w:val="26"/>
                <w:szCs w:val="26"/>
                <w:lang w:eastAsia="en-US"/>
              </w:rPr>
            </w:pPr>
          </w:p>
        </w:tc>
        <w:tc>
          <w:tcPr>
            <w:tcW w:w="446"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keepNext/>
              <w:widowControl w:val="0"/>
              <w:spacing w:line="280" w:lineRule="exact"/>
              <w:ind w:left="-57" w:right="-57"/>
              <w:jc w:val="center"/>
              <w:rPr>
                <w:rFonts w:ascii="Times New Roman" w:hAnsi="Times New Roman"/>
                <w:sz w:val="26"/>
                <w:szCs w:val="26"/>
                <w:lang w:eastAsia="en-US"/>
              </w:rPr>
            </w:pPr>
          </w:p>
        </w:tc>
        <w:tc>
          <w:tcPr>
            <w:tcW w:w="446"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keepNext/>
              <w:widowControl w:val="0"/>
              <w:spacing w:line="280" w:lineRule="exact"/>
              <w:ind w:left="-57" w:right="-57"/>
              <w:jc w:val="center"/>
              <w:rPr>
                <w:rFonts w:ascii="Times New Roman" w:hAnsi="Times New Roman"/>
                <w:sz w:val="26"/>
                <w:szCs w:val="26"/>
                <w:lang w:eastAsia="en-US"/>
              </w:rPr>
            </w:pPr>
          </w:p>
        </w:tc>
        <w:tc>
          <w:tcPr>
            <w:tcW w:w="280"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keepNext/>
              <w:widowControl w:val="0"/>
              <w:spacing w:line="280" w:lineRule="exact"/>
              <w:ind w:left="-57" w:right="-57"/>
              <w:jc w:val="center"/>
              <w:rPr>
                <w:rFonts w:ascii="Times New Roman" w:hAnsi="Times New Roman"/>
                <w:sz w:val="26"/>
                <w:szCs w:val="26"/>
                <w:lang w:eastAsia="en-US"/>
              </w:rPr>
            </w:pPr>
          </w:p>
        </w:tc>
        <w:tc>
          <w:tcPr>
            <w:tcW w:w="280"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keepNext/>
              <w:widowControl w:val="0"/>
              <w:spacing w:line="280" w:lineRule="exact"/>
              <w:ind w:left="-57" w:right="-57"/>
              <w:jc w:val="center"/>
              <w:rPr>
                <w:rFonts w:ascii="Times New Roman" w:hAnsi="Times New Roman"/>
                <w:sz w:val="26"/>
                <w:szCs w:val="26"/>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bCs/>
                <w:sz w:val="26"/>
                <w:szCs w:val="26"/>
                <w:lang w:eastAsia="en-US"/>
              </w:rPr>
            </w:pPr>
            <w:r w:rsidRPr="001E292F">
              <w:rPr>
                <w:rFonts w:ascii="Times New Roman" w:hAnsi="Times New Roman"/>
                <w:bCs/>
                <w:sz w:val="26"/>
                <w:szCs w:val="26"/>
                <w:lang w:eastAsia="en-US"/>
              </w:rPr>
              <w:t>2</w:t>
            </w:r>
          </w:p>
        </w:tc>
      </w:tr>
      <w:tr w:rsidR="001E292F" w:rsidRPr="001E292F" w:rsidTr="001E292F">
        <w:trPr>
          <w:cantSplit/>
          <w:trHeight w:val="134"/>
        </w:trPr>
        <w:tc>
          <w:tcPr>
            <w:tcW w:w="1038" w:type="pct"/>
            <w:tcBorders>
              <w:left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r w:rsidRPr="001E292F">
              <w:rPr>
                <w:rFonts w:ascii="Times New Roman" w:hAnsi="Times New Roman"/>
                <w:sz w:val="26"/>
                <w:szCs w:val="26"/>
                <w:lang w:eastAsia="en-US"/>
              </w:rPr>
              <w:t>Экзамен</w:t>
            </w:r>
          </w:p>
        </w:tc>
        <w:tc>
          <w:tcPr>
            <w:tcW w:w="280" w:type="pct"/>
            <w:tcBorders>
              <w:left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p>
        </w:tc>
        <w:tc>
          <w:tcPr>
            <w:tcW w:w="280"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p>
        </w:tc>
        <w:tc>
          <w:tcPr>
            <w:tcW w:w="446"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p>
        </w:tc>
        <w:tc>
          <w:tcPr>
            <w:tcW w:w="446"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p>
        </w:tc>
        <w:tc>
          <w:tcPr>
            <w:tcW w:w="612"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p>
        </w:tc>
        <w:tc>
          <w:tcPr>
            <w:tcW w:w="446"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p>
        </w:tc>
        <w:tc>
          <w:tcPr>
            <w:tcW w:w="446"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p>
        </w:tc>
        <w:tc>
          <w:tcPr>
            <w:tcW w:w="280"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p>
        </w:tc>
        <w:tc>
          <w:tcPr>
            <w:tcW w:w="280"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sz w:val="26"/>
                <w:szCs w:val="26"/>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autoSpaceDN/>
              <w:spacing w:line="280" w:lineRule="exact"/>
              <w:jc w:val="center"/>
              <w:rPr>
                <w:rFonts w:ascii="Times New Roman" w:hAnsi="Times New Roman"/>
                <w:sz w:val="26"/>
                <w:szCs w:val="26"/>
                <w:lang w:eastAsia="en-US"/>
              </w:rPr>
            </w:pPr>
          </w:p>
        </w:tc>
      </w:tr>
      <w:tr w:rsidR="001E292F" w:rsidRPr="001E292F" w:rsidTr="001E292F">
        <w:trPr>
          <w:cantSplit/>
          <w:trHeight w:val="134"/>
        </w:trPr>
        <w:tc>
          <w:tcPr>
            <w:tcW w:w="1038" w:type="pct"/>
            <w:tcBorders>
              <w:left w:val="single" w:sz="4" w:space="0" w:color="auto"/>
              <w:right w:val="single" w:sz="4" w:space="0" w:color="auto"/>
            </w:tcBorders>
            <w:vAlign w:val="center"/>
          </w:tcPr>
          <w:p w:rsidR="001E292F" w:rsidRPr="001E292F" w:rsidRDefault="001E292F" w:rsidP="001E292F">
            <w:pPr>
              <w:pStyle w:val="Normal1"/>
              <w:widowControl/>
              <w:spacing w:line="280" w:lineRule="exact"/>
              <w:ind w:left="-57" w:right="-57"/>
              <w:jc w:val="both"/>
              <w:rPr>
                <w:bCs/>
                <w:szCs w:val="26"/>
                <w:lang w:eastAsia="en-US"/>
              </w:rPr>
            </w:pPr>
            <w:r w:rsidRPr="001E292F">
              <w:rPr>
                <w:bCs/>
                <w:szCs w:val="26"/>
                <w:lang w:eastAsia="en-US"/>
              </w:rPr>
              <w:t>Всего</w:t>
            </w:r>
          </w:p>
        </w:tc>
        <w:tc>
          <w:tcPr>
            <w:tcW w:w="280" w:type="pct"/>
            <w:tcBorders>
              <w:left w:val="single" w:sz="4" w:space="0" w:color="auto"/>
              <w:right w:val="single" w:sz="4" w:space="0" w:color="auto"/>
            </w:tcBorders>
            <w:vAlign w:val="center"/>
          </w:tcPr>
          <w:p w:rsidR="001E292F" w:rsidRPr="001E292F" w:rsidRDefault="001E292F" w:rsidP="001E292F">
            <w:pPr>
              <w:keepNext/>
              <w:widowControl w:val="0"/>
              <w:spacing w:line="280" w:lineRule="exact"/>
              <w:ind w:left="-57" w:right="-57"/>
              <w:jc w:val="center"/>
              <w:rPr>
                <w:rFonts w:ascii="Times New Roman" w:hAnsi="Times New Roman"/>
                <w:sz w:val="26"/>
                <w:szCs w:val="26"/>
                <w:lang w:eastAsia="en-US"/>
              </w:rPr>
            </w:pPr>
            <w:r w:rsidRPr="001E292F">
              <w:rPr>
                <w:rFonts w:ascii="Times New Roman" w:hAnsi="Times New Roman"/>
                <w:sz w:val="26"/>
                <w:szCs w:val="26"/>
                <w:lang w:eastAsia="en-US"/>
              </w:rPr>
              <w:t>42</w:t>
            </w:r>
          </w:p>
        </w:tc>
        <w:tc>
          <w:tcPr>
            <w:tcW w:w="280"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keepNext/>
              <w:widowControl w:val="0"/>
              <w:spacing w:line="280" w:lineRule="exact"/>
              <w:ind w:left="-57" w:right="-57"/>
              <w:jc w:val="center"/>
              <w:rPr>
                <w:rFonts w:ascii="Times New Roman" w:hAnsi="Times New Roman"/>
                <w:sz w:val="26"/>
                <w:szCs w:val="26"/>
                <w:lang w:eastAsia="en-US"/>
              </w:rPr>
            </w:pPr>
            <w:r w:rsidRPr="001E292F">
              <w:rPr>
                <w:rFonts w:ascii="Times New Roman" w:hAnsi="Times New Roman"/>
                <w:sz w:val="26"/>
                <w:szCs w:val="26"/>
                <w:lang w:eastAsia="en-US"/>
              </w:rPr>
              <w:t>12</w:t>
            </w:r>
          </w:p>
        </w:tc>
        <w:tc>
          <w:tcPr>
            <w:tcW w:w="446"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keepNext/>
              <w:widowControl w:val="0"/>
              <w:spacing w:line="280" w:lineRule="exact"/>
              <w:ind w:left="-57" w:right="-57"/>
              <w:jc w:val="center"/>
              <w:rPr>
                <w:rFonts w:ascii="Times New Roman" w:hAnsi="Times New Roman"/>
                <w:sz w:val="26"/>
                <w:szCs w:val="26"/>
                <w:lang w:eastAsia="en-US"/>
              </w:rPr>
            </w:pPr>
          </w:p>
        </w:tc>
        <w:tc>
          <w:tcPr>
            <w:tcW w:w="446"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keepNext/>
              <w:widowControl w:val="0"/>
              <w:spacing w:line="280" w:lineRule="exact"/>
              <w:ind w:left="-57" w:right="-57"/>
              <w:jc w:val="center"/>
              <w:rPr>
                <w:rFonts w:ascii="Times New Roman" w:hAnsi="Times New Roman"/>
                <w:sz w:val="26"/>
                <w:szCs w:val="26"/>
                <w:lang w:eastAsia="en-US"/>
              </w:rPr>
            </w:pPr>
            <w:r w:rsidRPr="001E292F">
              <w:rPr>
                <w:rFonts w:ascii="Times New Roman" w:hAnsi="Times New Roman"/>
                <w:sz w:val="26"/>
                <w:szCs w:val="26"/>
                <w:lang w:eastAsia="en-US"/>
              </w:rPr>
              <w:t>10</w:t>
            </w:r>
          </w:p>
        </w:tc>
        <w:tc>
          <w:tcPr>
            <w:tcW w:w="612"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keepNext/>
              <w:widowControl w:val="0"/>
              <w:spacing w:line="280" w:lineRule="exact"/>
              <w:ind w:left="-57" w:right="-57"/>
              <w:jc w:val="center"/>
              <w:rPr>
                <w:rFonts w:ascii="Times New Roman" w:hAnsi="Times New Roman"/>
                <w:sz w:val="26"/>
                <w:szCs w:val="26"/>
                <w:lang w:eastAsia="en-US"/>
              </w:rPr>
            </w:pPr>
          </w:p>
        </w:tc>
        <w:tc>
          <w:tcPr>
            <w:tcW w:w="446"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keepNext/>
              <w:widowControl w:val="0"/>
              <w:spacing w:line="280" w:lineRule="exact"/>
              <w:ind w:left="-57" w:right="-57"/>
              <w:jc w:val="center"/>
              <w:rPr>
                <w:rFonts w:ascii="Times New Roman" w:hAnsi="Times New Roman"/>
                <w:sz w:val="26"/>
                <w:szCs w:val="26"/>
                <w:lang w:eastAsia="en-US"/>
              </w:rPr>
            </w:pPr>
          </w:p>
        </w:tc>
        <w:tc>
          <w:tcPr>
            <w:tcW w:w="446"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keepNext/>
              <w:widowControl w:val="0"/>
              <w:spacing w:line="280" w:lineRule="exact"/>
              <w:ind w:left="-57" w:right="-57"/>
              <w:jc w:val="center"/>
              <w:rPr>
                <w:rFonts w:ascii="Times New Roman" w:hAnsi="Times New Roman"/>
                <w:sz w:val="26"/>
                <w:szCs w:val="26"/>
                <w:lang w:eastAsia="en-US"/>
              </w:rPr>
            </w:pPr>
          </w:p>
        </w:tc>
        <w:tc>
          <w:tcPr>
            <w:tcW w:w="280"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keepNext/>
              <w:widowControl w:val="0"/>
              <w:spacing w:line="280" w:lineRule="exact"/>
              <w:ind w:left="-57" w:right="-57"/>
              <w:jc w:val="center"/>
              <w:rPr>
                <w:rFonts w:ascii="Times New Roman" w:hAnsi="Times New Roman"/>
                <w:sz w:val="26"/>
                <w:szCs w:val="26"/>
                <w:lang w:eastAsia="en-US"/>
              </w:rPr>
            </w:pPr>
          </w:p>
        </w:tc>
        <w:tc>
          <w:tcPr>
            <w:tcW w:w="280" w:type="pct"/>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keepNext/>
              <w:widowControl w:val="0"/>
              <w:spacing w:line="280" w:lineRule="exact"/>
              <w:ind w:left="-57" w:right="-57"/>
              <w:jc w:val="center"/>
              <w:rPr>
                <w:rFonts w:ascii="Times New Roman" w:hAnsi="Times New Roman"/>
                <w:sz w:val="26"/>
                <w:szCs w:val="26"/>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1E292F" w:rsidRPr="001E292F" w:rsidRDefault="001E292F" w:rsidP="001E292F">
            <w:pPr>
              <w:spacing w:line="280" w:lineRule="exact"/>
              <w:ind w:left="-57" w:right="-57"/>
              <w:jc w:val="center"/>
              <w:rPr>
                <w:rFonts w:ascii="Times New Roman" w:hAnsi="Times New Roman"/>
                <w:bCs/>
                <w:sz w:val="26"/>
                <w:szCs w:val="26"/>
                <w:lang w:eastAsia="en-US"/>
              </w:rPr>
            </w:pPr>
            <w:r w:rsidRPr="001E292F">
              <w:rPr>
                <w:rFonts w:ascii="Times New Roman" w:hAnsi="Times New Roman"/>
                <w:bCs/>
                <w:sz w:val="26"/>
                <w:szCs w:val="26"/>
                <w:lang w:eastAsia="en-US"/>
              </w:rPr>
              <w:t>20</w:t>
            </w:r>
          </w:p>
        </w:tc>
      </w:tr>
    </w:tbl>
    <w:p w:rsidR="002D2AD0" w:rsidRPr="001E292F" w:rsidRDefault="002D2AD0" w:rsidP="001E292F">
      <w:pPr>
        <w:pStyle w:val="1"/>
        <w:spacing w:before="0" w:after="0" w:line="280" w:lineRule="exact"/>
        <w:jc w:val="center"/>
        <w:rPr>
          <w:rFonts w:ascii="Times New Roman" w:hAnsi="Times New Roman"/>
          <w:b w:val="0"/>
          <w:bCs w:val="0"/>
          <w:sz w:val="28"/>
          <w:szCs w:val="28"/>
        </w:rPr>
      </w:pPr>
      <w:bookmarkStart w:id="3" w:name="_Toc55305609"/>
      <w:r w:rsidRPr="001E292F">
        <w:rPr>
          <w:rFonts w:ascii="Times New Roman" w:hAnsi="Times New Roman"/>
          <w:sz w:val="28"/>
          <w:szCs w:val="28"/>
        </w:rPr>
        <w:lastRenderedPageBreak/>
        <w:t>РЕКОМЕНДАЦИИ ПО ИЗУЧЕНИЮ ТЕМ УЧЕБНОЙ</w:t>
      </w:r>
      <w:r w:rsidR="003F111F" w:rsidRPr="001E292F">
        <w:rPr>
          <w:rFonts w:ascii="Times New Roman" w:hAnsi="Times New Roman"/>
          <w:sz w:val="28"/>
          <w:szCs w:val="28"/>
        </w:rPr>
        <w:t xml:space="preserve"> ДИСЦИПЛИНЫ</w:t>
      </w:r>
      <w:bookmarkEnd w:id="3"/>
    </w:p>
    <w:p w:rsidR="002D2AD0" w:rsidRPr="001E292F" w:rsidRDefault="002D2AD0" w:rsidP="001E292F">
      <w:pPr>
        <w:spacing w:line="280" w:lineRule="exact"/>
        <w:ind w:firstLine="600"/>
        <w:jc w:val="center"/>
        <w:rPr>
          <w:rFonts w:ascii="Times New Roman" w:hAnsi="Times New Roman"/>
          <w:b/>
          <w:kern w:val="24"/>
          <w:sz w:val="28"/>
          <w:szCs w:val="28"/>
        </w:rPr>
      </w:pPr>
    </w:p>
    <w:p w:rsidR="002D2AD0" w:rsidRPr="001E292F" w:rsidRDefault="002D2AD0" w:rsidP="001E292F">
      <w:pPr>
        <w:pStyle w:val="2"/>
        <w:spacing w:before="0" w:after="0" w:line="280" w:lineRule="exact"/>
        <w:rPr>
          <w:rFonts w:ascii="Times New Roman" w:hAnsi="Times New Roman" w:cs="Times New Roman"/>
          <w:b w:val="0"/>
          <w:i w:val="0"/>
          <w:color w:val="000000"/>
        </w:rPr>
      </w:pPr>
      <w:bookmarkStart w:id="4" w:name="_Toc55305610"/>
      <w:r w:rsidRPr="001E292F">
        <w:rPr>
          <w:rFonts w:ascii="Times New Roman" w:hAnsi="Times New Roman" w:cs="Times New Roman"/>
          <w:i w:val="0"/>
          <w:color w:val="000000"/>
        </w:rPr>
        <w:t>ТЕМА 1. ПОНЯТИЕ ГОСУДАРСТВА. ГОСУДАРСТВЕННЫЙ АППАРАТ. СТРУКТУРА ГОСУДАРСТВЕННЫХ ОРГАНОВ</w:t>
      </w:r>
      <w:bookmarkEnd w:id="4"/>
      <w:r w:rsidRPr="001E292F">
        <w:rPr>
          <w:rFonts w:ascii="Times New Roman" w:hAnsi="Times New Roman" w:cs="Times New Roman"/>
          <w:i w:val="0"/>
          <w:color w:val="000000"/>
        </w:rPr>
        <w:t xml:space="preserve"> </w:t>
      </w:r>
    </w:p>
    <w:p w:rsidR="002D2AD0" w:rsidRPr="001E292F" w:rsidRDefault="002D2AD0" w:rsidP="001E292F">
      <w:pPr>
        <w:spacing w:line="280" w:lineRule="exact"/>
        <w:jc w:val="center"/>
        <w:rPr>
          <w:rFonts w:ascii="Times New Roman" w:hAnsi="Times New Roman"/>
          <w:b/>
          <w:color w:val="000000"/>
          <w:sz w:val="28"/>
          <w:szCs w:val="28"/>
        </w:rPr>
      </w:pPr>
    </w:p>
    <w:p w:rsidR="002D2AD0" w:rsidRPr="001E292F" w:rsidRDefault="002D2AD0" w:rsidP="001E292F">
      <w:pPr>
        <w:pStyle w:val="3"/>
        <w:spacing w:after="0" w:line="280" w:lineRule="exact"/>
        <w:jc w:val="left"/>
        <w:rPr>
          <w:b w:val="0"/>
          <w:color w:val="000000"/>
          <w:szCs w:val="28"/>
        </w:rPr>
      </w:pPr>
      <w:bookmarkStart w:id="5" w:name="_Toc55305611"/>
      <w:r w:rsidRPr="001E292F">
        <w:rPr>
          <w:color w:val="000000"/>
          <w:szCs w:val="28"/>
        </w:rPr>
        <w:t>Содержание учебного материала</w:t>
      </w:r>
      <w:bookmarkEnd w:id="5"/>
    </w:p>
    <w:p w:rsidR="002D2AD0" w:rsidRPr="001E292F" w:rsidRDefault="002D2AD0" w:rsidP="001E292F">
      <w:pPr>
        <w:pStyle w:val="1a"/>
        <w:tabs>
          <w:tab w:val="left" w:pos="567"/>
        </w:tabs>
        <w:spacing w:line="280" w:lineRule="exact"/>
        <w:ind w:left="0" w:firstLine="567"/>
        <w:jc w:val="both"/>
        <w:rPr>
          <w:i/>
          <w:sz w:val="28"/>
          <w:szCs w:val="28"/>
        </w:rPr>
      </w:pPr>
      <w:r w:rsidRPr="001E292F">
        <w:rPr>
          <w:i/>
          <w:sz w:val="28"/>
          <w:szCs w:val="28"/>
        </w:rPr>
        <w:t xml:space="preserve">Понятие и признаки государства. Суверенитет государства. Различные подходы к пониманию государства. Сущность и социальное назначение государства. Основные концепции сущности государства. Эволюция сущности государства. </w:t>
      </w:r>
    </w:p>
    <w:p w:rsidR="002D2AD0" w:rsidRPr="001E292F" w:rsidRDefault="002D2AD0" w:rsidP="001E292F">
      <w:pPr>
        <w:pStyle w:val="1a"/>
        <w:tabs>
          <w:tab w:val="left" w:pos="567"/>
        </w:tabs>
        <w:spacing w:line="280" w:lineRule="exact"/>
        <w:ind w:left="0" w:firstLine="567"/>
        <w:jc w:val="both"/>
        <w:rPr>
          <w:i/>
          <w:sz w:val="28"/>
          <w:szCs w:val="28"/>
        </w:rPr>
      </w:pPr>
      <w:r w:rsidRPr="001E292F">
        <w:rPr>
          <w:i/>
          <w:sz w:val="28"/>
          <w:szCs w:val="28"/>
        </w:rPr>
        <w:t xml:space="preserve">Исторические типы государства. Различные подходы к типологии государства, их сравнительный анализ. Формационный подход к типологии государства. Характерные особенности рабовладельческого, феодального, буржуазного и социалистического государства. Цивилизационный подход к типологии государства. Древнее, средневековое, современное государство. Характеристика современной государственности. </w:t>
      </w:r>
    </w:p>
    <w:p w:rsidR="002D2AD0" w:rsidRPr="001E292F" w:rsidRDefault="002D2AD0" w:rsidP="001E292F">
      <w:pPr>
        <w:pStyle w:val="1a"/>
        <w:tabs>
          <w:tab w:val="left" w:pos="567"/>
        </w:tabs>
        <w:spacing w:line="280" w:lineRule="exact"/>
        <w:ind w:left="0" w:firstLine="567"/>
        <w:jc w:val="both"/>
        <w:rPr>
          <w:i/>
          <w:sz w:val="28"/>
          <w:szCs w:val="28"/>
        </w:rPr>
      </w:pPr>
      <w:r w:rsidRPr="001E292F">
        <w:rPr>
          <w:i/>
          <w:sz w:val="28"/>
          <w:szCs w:val="28"/>
        </w:rPr>
        <w:t xml:space="preserve">Особенности правоохранительной деятельности в различных исторических типах государства. </w:t>
      </w:r>
    </w:p>
    <w:p w:rsidR="002D2AD0" w:rsidRPr="001E292F" w:rsidRDefault="002D2AD0" w:rsidP="001E292F">
      <w:pPr>
        <w:pStyle w:val="1a"/>
        <w:tabs>
          <w:tab w:val="num" w:pos="0"/>
          <w:tab w:val="left" w:pos="567"/>
          <w:tab w:val="left" w:pos="851"/>
        </w:tabs>
        <w:spacing w:line="280" w:lineRule="exact"/>
        <w:ind w:left="0" w:firstLine="567"/>
        <w:jc w:val="both"/>
        <w:rPr>
          <w:bCs/>
          <w:i/>
          <w:sz w:val="28"/>
          <w:szCs w:val="28"/>
        </w:rPr>
      </w:pPr>
      <w:r w:rsidRPr="001E292F">
        <w:rPr>
          <w:bCs/>
          <w:i/>
          <w:sz w:val="28"/>
          <w:szCs w:val="28"/>
        </w:rPr>
        <w:t xml:space="preserve">Понятие и назначение механизма (аппарата) государства. Механизм и аппарат государства. </w:t>
      </w:r>
    </w:p>
    <w:p w:rsidR="002D2AD0" w:rsidRPr="001E292F" w:rsidRDefault="002D2AD0" w:rsidP="001E292F">
      <w:pPr>
        <w:pStyle w:val="1a"/>
        <w:tabs>
          <w:tab w:val="num" w:pos="0"/>
          <w:tab w:val="left" w:pos="567"/>
          <w:tab w:val="left" w:pos="851"/>
        </w:tabs>
        <w:spacing w:line="280" w:lineRule="exact"/>
        <w:ind w:left="0" w:firstLine="567"/>
        <w:jc w:val="both"/>
        <w:rPr>
          <w:bCs/>
          <w:i/>
          <w:sz w:val="28"/>
          <w:szCs w:val="28"/>
        </w:rPr>
      </w:pPr>
      <w:r w:rsidRPr="001E292F">
        <w:rPr>
          <w:bCs/>
          <w:i/>
          <w:sz w:val="28"/>
          <w:szCs w:val="28"/>
        </w:rPr>
        <w:t xml:space="preserve">Принципы организации и деятельности государственного аппарата в современных демократических странах. Аппарат государства, принципы его организации и деятельности в различных типах государства. </w:t>
      </w:r>
    </w:p>
    <w:p w:rsidR="002D2AD0" w:rsidRPr="001E292F" w:rsidRDefault="002D2AD0" w:rsidP="001E292F">
      <w:pPr>
        <w:pStyle w:val="1a"/>
        <w:tabs>
          <w:tab w:val="num" w:pos="0"/>
          <w:tab w:val="left" w:pos="567"/>
          <w:tab w:val="left" w:pos="851"/>
        </w:tabs>
        <w:spacing w:line="280" w:lineRule="exact"/>
        <w:ind w:left="0" w:firstLine="567"/>
        <w:jc w:val="both"/>
        <w:rPr>
          <w:bCs/>
          <w:i/>
          <w:sz w:val="28"/>
          <w:szCs w:val="28"/>
        </w:rPr>
      </w:pPr>
      <w:r w:rsidRPr="001E292F">
        <w:rPr>
          <w:bCs/>
          <w:i/>
          <w:sz w:val="28"/>
          <w:szCs w:val="28"/>
        </w:rPr>
        <w:t>Государственная власть, ее особенности и методы осуществления. Концепция единства и разделения властей. Теория разделения властей как основа формирования и деятельности механизма государства в современном демократическом обществе.</w:t>
      </w:r>
    </w:p>
    <w:p w:rsidR="002D2AD0" w:rsidRPr="001E292F" w:rsidRDefault="002D2AD0" w:rsidP="001E292F">
      <w:pPr>
        <w:pStyle w:val="1a"/>
        <w:tabs>
          <w:tab w:val="num" w:pos="0"/>
          <w:tab w:val="left" w:pos="567"/>
          <w:tab w:val="left" w:pos="851"/>
        </w:tabs>
        <w:spacing w:line="280" w:lineRule="exact"/>
        <w:ind w:left="0" w:firstLine="567"/>
        <w:jc w:val="both"/>
        <w:rPr>
          <w:bCs/>
          <w:i/>
          <w:sz w:val="28"/>
          <w:szCs w:val="28"/>
        </w:rPr>
      </w:pPr>
      <w:r w:rsidRPr="001E292F">
        <w:rPr>
          <w:bCs/>
          <w:i/>
          <w:sz w:val="28"/>
          <w:szCs w:val="28"/>
        </w:rPr>
        <w:t xml:space="preserve">Понятие и признаки органа государства. Система органов государства и их классификация. </w:t>
      </w:r>
    </w:p>
    <w:p w:rsidR="005E30DE" w:rsidRPr="001E292F" w:rsidRDefault="002D2AD0" w:rsidP="001E292F">
      <w:pPr>
        <w:pStyle w:val="1a"/>
        <w:tabs>
          <w:tab w:val="num" w:pos="0"/>
          <w:tab w:val="left" w:pos="567"/>
          <w:tab w:val="left" w:pos="851"/>
        </w:tabs>
        <w:spacing w:line="280" w:lineRule="exact"/>
        <w:ind w:left="0" w:firstLine="567"/>
        <w:jc w:val="both"/>
        <w:rPr>
          <w:bCs/>
          <w:i/>
          <w:sz w:val="28"/>
          <w:szCs w:val="28"/>
        </w:rPr>
      </w:pPr>
      <w:r w:rsidRPr="001E292F">
        <w:rPr>
          <w:bCs/>
          <w:i/>
          <w:sz w:val="28"/>
          <w:szCs w:val="28"/>
        </w:rPr>
        <w:t>Органы внутренних дел в механизме государства. Реализация основных принципов организации и деятельности аппарата госуда</w:t>
      </w:r>
      <w:r w:rsidR="005E30DE" w:rsidRPr="001E292F">
        <w:rPr>
          <w:bCs/>
          <w:i/>
          <w:sz w:val="28"/>
          <w:szCs w:val="28"/>
        </w:rPr>
        <w:t xml:space="preserve">рства органами внутренних дел. </w:t>
      </w:r>
    </w:p>
    <w:p w:rsidR="005E30DE" w:rsidRPr="001E292F" w:rsidRDefault="005E30DE" w:rsidP="001E292F">
      <w:pPr>
        <w:suppressAutoHyphens/>
        <w:autoSpaceDE w:val="0"/>
        <w:adjustRightInd w:val="0"/>
        <w:spacing w:line="280" w:lineRule="exact"/>
        <w:rPr>
          <w:rFonts w:ascii="Times New Roman" w:hAnsi="Times New Roman"/>
          <w:kern w:val="30"/>
          <w:sz w:val="28"/>
          <w:szCs w:val="28"/>
        </w:rPr>
      </w:pPr>
    </w:p>
    <w:p w:rsidR="002D2AD0" w:rsidRPr="001E292F" w:rsidRDefault="002D2AD0" w:rsidP="001E292F">
      <w:pPr>
        <w:pStyle w:val="3"/>
        <w:spacing w:after="0" w:line="280" w:lineRule="exact"/>
        <w:jc w:val="left"/>
        <w:rPr>
          <w:color w:val="000000"/>
          <w:szCs w:val="28"/>
        </w:rPr>
      </w:pPr>
      <w:bookmarkStart w:id="6" w:name="_Toc55305612"/>
      <w:r w:rsidRPr="001E292F">
        <w:rPr>
          <w:color w:val="000000"/>
          <w:szCs w:val="28"/>
        </w:rPr>
        <w:t>Вопросы, рассматриваемые на лекционном занятии:</w:t>
      </w:r>
      <w:bookmarkEnd w:id="6"/>
    </w:p>
    <w:p w:rsidR="002D2AD0" w:rsidRPr="001E292F" w:rsidRDefault="002D2AD0" w:rsidP="001E292F">
      <w:pPr>
        <w:pStyle w:val="af6"/>
        <w:numPr>
          <w:ilvl w:val="0"/>
          <w:numId w:val="24"/>
        </w:numPr>
        <w:tabs>
          <w:tab w:val="left" w:pos="1134"/>
        </w:tabs>
        <w:spacing w:line="280" w:lineRule="exact"/>
        <w:ind w:left="0" w:firstLine="709"/>
        <w:jc w:val="both"/>
        <w:rPr>
          <w:bCs/>
          <w:sz w:val="28"/>
          <w:szCs w:val="28"/>
        </w:rPr>
      </w:pPr>
      <w:r w:rsidRPr="001E292F">
        <w:rPr>
          <w:bCs/>
          <w:sz w:val="28"/>
          <w:szCs w:val="28"/>
        </w:rPr>
        <w:t xml:space="preserve">Понятие и признаки государства. </w:t>
      </w:r>
    </w:p>
    <w:p w:rsidR="002D2AD0" w:rsidRPr="001E292F" w:rsidRDefault="002D2AD0" w:rsidP="001E292F">
      <w:pPr>
        <w:pStyle w:val="af6"/>
        <w:numPr>
          <w:ilvl w:val="0"/>
          <w:numId w:val="24"/>
        </w:numPr>
        <w:tabs>
          <w:tab w:val="left" w:pos="1134"/>
        </w:tabs>
        <w:spacing w:line="280" w:lineRule="exact"/>
        <w:ind w:left="0" w:firstLine="709"/>
        <w:jc w:val="both"/>
        <w:rPr>
          <w:bCs/>
          <w:sz w:val="28"/>
          <w:szCs w:val="28"/>
        </w:rPr>
      </w:pPr>
      <w:r w:rsidRPr="001E292F">
        <w:rPr>
          <w:bCs/>
          <w:sz w:val="28"/>
          <w:szCs w:val="28"/>
        </w:rPr>
        <w:t>Понятие механизма (аппарата) государства. Принципы организации и деятельности механизма (аппарата) государства.</w:t>
      </w:r>
    </w:p>
    <w:p w:rsidR="002D2AD0" w:rsidRPr="001E292F" w:rsidRDefault="002D2AD0" w:rsidP="001E292F">
      <w:pPr>
        <w:pStyle w:val="af6"/>
        <w:numPr>
          <w:ilvl w:val="0"/>
          <w:numId w:val="24"/>
        </w:numPr>
        <w:tabs>
          <w:tab w:val="left" w:pos="1134"/>
        </w:tabs>
        <w:spacing w:line="280" w:lineRule="exact"/>
        <w:ind w:left="0" w:firstLine="709"/>
        <w:jc w:val="both"/>
        <w:rPr>
          <w:bCs/>
          <w:sz w:val="28"/>
          <w:szCs w:val="28"/>
        </w:rPr>
      </w:pPr>
      <w:r w:rsidRPr="001E292F">
        <w:rPr>
          <w:bCs/>
          <w:sz w:val="28"/>
          <w:szCs w:val="28"/>
        </w:rPr>
        <w:t>Понятие и виды государственных органов. Органы внутренних дел в системе государственного аппарата.</w:t>
      </w:r>
    </w:p>
    <w:p w:rsidR="00440D47" w:rsidRPr="001E292F" w:rsidRDefault="00440D47" w:rsidP="001E292F">
      <w:pPr>
        <w:pStyle w:val="af6"/>
        <w:tabs>
          <w:tab w:val="left" w:pos="1134"/>
        </w:tabs>
        <w:spacing w:line="280" w:lineRule="exact"/>
        <w:ind w:left="709"/>
        <w:jc w:val="both"/>
        <w:rPr>
          <w:bCs/>
          <w:sz w:val="28"/>
          <w:szCs w:val="28"/>
        </w:rPr>
      </w:pPr>
    </w:p>
    <w:p w:rsidR="002D2AD0" w:rsidRPr="001E292F" w:rsidRDefault="002D2AD0" w:rsidP="001E292F">
      <w:pPr>
        <w:pStyle w:val="3"/>
        <w:spacing w:after="0" w:line="280" w:lineRule="exact"/>
        <w:jc w:val="left"/>
        <w:rPr>
          <w:color w:val="000000"/>
          <w:szCs w:val="28"/>
        </w:rPr>
      </w:pPr>
      <w:bookmarkStart w:id="7" w:name="_Toc55305613"/>
      <w:r w:rsidRPr="001E292F">
        <w:rPr>
          <w:color w:val="000000"/>
          <w:szCs w:val="28"/>
        </w:rPr>
        <w:t>Вопросы</w:t>
      </w:r>
      <w:r w:rsidR="00B7765B" w:rsidRPr="001E292F">
        <w:rPr>
          <w:color w:val="000000"/>
          <w:szCs w:val="28"/>
        </w:rPr>
        <w:t xml:space="preserve"> для подготовки к</w:t>
      </w:r>
      <w:r w:rsidRPr="001E292F">
        <w:rPr>
          <w:color w:val="000000"/>
          <w:szCs w:val="28"/>
        </w:rPr>
        <w:t>семинарском</w:t>
      </w:r>
      <w:r w:rsidR="00CF6F63" w:rsidRPr="001E292F">
        <w:rPr>
          <w:color w:val="000000"/>
          <w:szCs w:val="28"/>
        </w:rPr>
        <w:t>у</w:t>
      </w:r>
      <w:r w:rsidRPr="001E292F">
        <w:rPr>
          <w:color w:val="000000"/>
          <w:szCs w:val="28"/>
        </w:rPr>
        <w:t xml:space="preserve"> заняти</w:t>
      </w:r>
      <w:r w:rsidR="00CF6F63" w:rsidRPr="001E292F">
        <w:rPr>
          <w:color w:val="000000"/>
          <w:szCs w:val="28"/>
        </w:rPr>
        <w:t>ю</w:t>
      </w:r>
      <w:r w:rsidRPr="001E292F">
        <w:rPr>
          <w:color w:val="000000"/>
          <w:szCs w:val="28"/>
        </w:rPr>
        <w:t>:</w:t>
      </w:r>
      <w:bookmarkEnd w:id="7"/>
    </w:p>
    <w:p w:rsidR="00CF6F63" w:rsidRPr="001E292F" w:rsidRDefault="00CF6F63" w:rsidP="001E292F">
      <w:pPr>
        <w:spacing w:line="280" w:lineRule="exact"/>
        <w:rPr>
          <w:rFonts w:ascii="Times New Roman" w:hAnsi="Times New Roman"/>
          <w:sz w:val="28"/>
          <w:szCs w:val="28"/>
        </w:rPr>
      </w:pPr>
    </w:p>
    <w:p w:rsidR="002D2AD0" w:rsidRPr="001E292F" w:rsidRDefault="002D2AD0" w:rsidP="001E292F">
      <w:pPr>
        <w:pStyle w:val="af6"/>
        <w:numPr>
          <w:ilvl w:val="0"/>
          <w:numId w:val="25"/>
        </w:numPr>
        <w:tabs>
          <w:tab w:val="left" w:pos="1134"/>
        </w:tabs>
        <w:spacing w:line="280" w:lineRule="exact"/>
        <w:ind w:left="0" w:firstLine="709"/>
        <w:jc w:val="both"/>
        <w:rPr>
          <w:bCs/>
          <w:sz w:val="28"/>
          <w:szCs w:val="28"/>
        </w:rPr>
      </w:pPr>
      <w:r w:rsidRPr="001E292F">
        <w:rPr>
          <w:bCs/>
          <w:sz w:val="28"/>
          <w:szCs w:val="28"/>
        </w:rPr>
        <w:t xml:space="preserve">Понятие и признаки государства. </w:t>
      </w:r>
    </w:p>
    <w:p w:rsidR="002D2AD0" w:rsidRPr="001E292F" w:rsidRDefault="002D2AD0" w:rsidP="001E292F">
      <w:pPr>
        <w:pStyle w:val="af6"/>
        <w:numPr>
          <w:ilvl w:val="0"/>
          <w:numId w:val="25"/>
        </w:numPr>
        <w:tabs>
          <w:tab w:val="left" w:pos="1134"/>
        </w:tabs>
        <w:spacing w:line="280" w:lineRule="exact"/>
        <w:ind w:left="0" w:firstLine="709"/>
        <w:jc w:val="both"/>
        <w:rPr>
          <w:bCs/>
          <w:sz w:val="28"/>
          <w:szCs w:val="28"/>
        </w:rPr>
      </w:pPr>
      <w:r w:rsidRPr="001E292F">
        <w:rPr>
          <w:bCs/>
          <w:sz w:val="28"/>
          <w:szCs w:val="28"/>
        </w:rPr>
        <w:t>Понятие механизма (аппарата) государства. Принципы организации и деятельности механизма (аппарата) государства.</w:t>
      </w:r>
    </w:p>
    <w:p w:rsidR="002D2AD0" w:rsidRPr="001E292F" w:rsidRDefault="002D2AD0" w:rsidP="001E292F">
      <w:pPr>
        <w:pStyle w:val="af6"/>
        <w:numPr>
          <w:ilvl w:val="0"/>
          <w:numId w:val="25"/>
        </w:numPr>
        <w:tabs>
          <w:tab w:val="left" w:pos="1134"/>
        </w:tabs>
        <w:spacing w:line="280" w:lineRule="exact"/>
        <w:ind w:left="0" w:firstLine="709"/>
        <w:jc w:val="both"/>
        <w:rPr>
          <w:bCs/>
          <w:sz w:val="28"/>
          <w:szCs w:val="28"/>
        </w:rPr>
      </w:pPr>
      <w:r w:rsidRPr="001E292F">
        <w:rPr>
          <w:bCs/>
          <w:sz w:val="28"/>
          <w:szCs w:val="28"/>
        </w:rPr>
        <w:t>Понятие и виды государственных органов. Органы внутренних дел в системе государственного аппарата.</w:t>
      </w:r>
    </w:p>
    <w:p w:rsidR="002D2AD0" w:rsidRPr="001E292F" w:rsidRDefault="002D2AD0" w:rsidP="001E292F">
      <w:pPr>
        <w:spacing w:line="280" w:lineRule="exact"/>
        <w:jc w:val="both"/>
        <w:rPr>
          <w:rFonts w:ascii="Times New Roman" w:hAnsi="Times New Roman"/>
          <w:bCs/>
          <w:sz w:val="28"/>
          <w:szCs w:val="28"/>
        </w:rPr>
      </w:pPr>
    </w:p>
    <w:p w:rsidR="002D2AD0" w:rsidRPr="001E292F" w:rsidRDefault="002D2AD0" w:rsidP="001E292F">
      <w:pPr>
        <w:pStyle w:val="3"/>
        <w:spacing w:after="0" w:line="280" w:lineRule="exact"/>
        <w:jc w:val="left"/>
        <w:rPr>
          <w:kern w:val="30"/>
          <w:szCs w:val="28"/>
        </w:rPr>
      </w:pPr>
      <w:bookmarkStart w:id="8" w:name="_Toc55305614"/>
      <w:r w:rsidRPr="001E292F">
        <w:rPr>
          <w:kern w:val="30"/>
          <w:szCs w:val="28"/>
        </w:rPr>
        <w:t>Задания для самостоятельной работы:</w:t>
      </w:r>
      <w:bookmarkEnd w:id="8"/>
    </w:p>
    <w:p w:rsidR="00CF6F63" w:rsidRPr="001E292F" w:rsidRDefault="00CF6F63" w:rsidP="001E292F">
      <w:pPr>
        <w:spacing w:line="280" w:lineRule="exact"/>
        <w:rPr>
          <w:rFonts w:ascii="Times New Roman" w:hAnsi="Times New Roman"/>
          <w:sz w:val="28"/>
          <w:szCs w:val="28"/>
        </w:rPr>
      </w:pPr>
    </w:p>
    <w:p w:rsidR="002D2AD0" w:rsidRPr="001E292F" w:rsidRDefault="002D2AD0" w:rsidP="001E292F">
      <w:pPr>
        <w:suppressAutoHyphens/>
        <w:autoSpaceDE w:val="0"/>
        <w:adjustRightInd w:val="0"/>
        <w:spacing w:line="280" w:lineRule="exact"/>
        <w:ind w:firstLine="567"/>
        <w:jc w:val="both"/>
        <w:rPr>
          <w:rFonts w:ascii="Times New Roman" w:hAnsi="Times New Roman"/>
          <w:kern w:val="30"/>
          <w:sz w:val="28"/>
          <w:szCs w:val="28"/>
        </w:rPr>
      </w:pPr>
      <w:r w:rsidRPr="001E292F">
        <w:rPr>
          <w:rFonts w:ascii="Times New Roman" w:hAnsi="Times New Roman"/>
          <w:kern w:val="30"/>
          <w:sz w:val="28"/>
          <w:szCs w:val="28"/>
        </w:rPr>
        <w:t>Обучающиеся должны изучить и знать следующие вопросы:</w:t>
      </w:r>
    </w:p>
    <w:p w:rsidR="002D2AD0" w:rsidRPr="001E292F" w:rsidRDefault="002D2AD0" w:rsidP="001E292F">
      <w:pPr>
        <w:pStyle w:val="af6"/>
        <w:numPr>
          <w:ilvl w:val="0"/>
          <w:numId w:val="26"/>
        </w:numPr>
        <w:tabs>
          <w:tab w:val="left" w:pos="1134"/>
        </w:tabs>
        <w:suppressAutoHyphens/>
        <w:autoSpaceDE w:val="0"/>
        <w:adjustRightInd w:val="0"/>
        <w:spacing w:line="280" w:lineRule="exact"/>
        <w:ind w:left="0" w:firstLine="709"/>
        <w:jc w:val="both"/>
        <w:rPr>
          <w:kern w:val="30"/>
          <w:sz w:val="28"/>
          <w:szCs w:val="28"/>
        </w:rPr>
      </w:pPr>
      <w:r w:rsidRPr="001E292F">
        <w:rPr>
          <w:kern w:val="30"/>
          <w:sz w:val="28"/>
          <w:szCs w:val="28"/>
        </w:rPr>
        <w:t>Форма правления как элемент формы государства.</w:t>
      </w:r>
    </w:p>
    <w:p w:rsidR="002D2AD0" w:rsidRPr="001E292F" w:rsidRDefault="002D2AD0" w:rsidP="001E292F">
      <w:pPr>
        <w:pStyle w:val="af6"/>
        <w:numPr>
          <w:ilvl w:val="0"/>
          <w:numId w:val="26"/>
        </w:numPr>
        <w:tabs>
          <w:tab w:val="left" w:pos="1134"/>
        </w:tabs>
        <w:suppressAutoHyphens/>
        <w:autoSpaceDE w:val="0"/>
        <w:adjustRightInd w:val="0"/>
        <w:spacing w:line="280" w:lineRule="exact"/>
        <w:ind w:left="0" w:firstLine="709"/>
        <w:jc w:val="both"/>
        <w:rPr>
          <w:kern w:val="30"/>
          <w:sz w:val="28"/>
          <w:szCs w:val="28"/>
        </w:rPr>
      </w:pPr>
      <w:r w:rsidRPr="001E292F">
        <w:rPr>
          <w:kern w:val="30"/>
          <w:sz w:val="28"/>
          <w:szCs w:val="28"/>
        </w:rPr>
        <w:lastRenderedPageBreak/>
        <w:t>Форма государственного устройства как элемент формы государства</w:t>
      </w:r>
    </w:p>
    <w:p w:rsidR="002D2AD0" w:rsidRPr="001E292F" w:rsidRDefault="002D2AD0" w:rsidP="001E292F">
      <w:pPr>
        <w:pStyle w:val="af6"/>
        <w:numPr>
          <w:ilvl w:val="0"/>
          <w:numId w:val="26"/>
        </w:numPr>
        <w:tabs>
          <w:tab w:val="left" w:pos="1134"/>
        </w:tabs>
        <w:suppressAutoHyphens/>
        <w:autoSpaceDE w:val="0"/>
        <w:adjustRightInd w:val="0"/>
        <w:spacing w:line="280" w:lineRule="exact"/>
        <w:ind w:left="0" w:firstLine="709"/>
        <w:jc w:val="both"/>
        <w:rPr>
          <w:kern w:val="30"/>
          <w:sz w:val="28"/>
          <w:szCs w:val="28"/>
        </w:rPr>
      </w:pPr>
      <w:r w:rsidRPr="001E292F">
        <w:rPr>
          <w:kern w:val="30"/>
          <w:sz w:val="28"/>
          <w:szCs w:val="28"/>
        </w:rPr>
        <w:t>Политико-правовой режим как элемент формы государства.</w:t>
      </w:r>
    </w:p>
    <w:p w:rsidR="002D2AD0" w:rsidRPr="001E292F" w:rsidRDefault="002D2AD0" w:rsidP="001E292F">
      <w:pPr>
        <w:pStyle w:val="af6"/>
        <w:numPr>
          <w:ilvl w:val="0"/>
          <w:numId w:val="26"/>
        </w:numPr>
        <w:tabs>
          <w:tab w:val="left" w:pos="1134"/>
        </w:tabs>
        <w:suppressAutoHyphens/>
        <w:autoSpaceDE w:val="0"/>
        <w:adjustRightInd w:val="0"/>
        <w:spacing w:line="280" w:lineRule="exact"/>
        <w:ind w:left="0" w:firstLine="709"/>
        <w:jc w:val="both"/>
        <w:rPr>
          <w:bCs/>
          <w:sz w:val="28"/>
          <w:szCs w:val="28"/>
        </w:rPr>
      </w:pPr>
      <w:r w:rsidRPr="001E292F">
        <w:rPr>
          <w:kern w:val="30"/>
          <w:sz w:val="28"/>
          <w:szCs w:val="28"/>
        </w:rPr>
        <w:t xml:space="preserve">Политическая система: понятие, структура. </w:t>
      </w:r>
      <w:r w:rsidRPr="001E292F">
        <w:rPr>
          <w:bCs/>
          <w:sz w:val="28"/>
          <w:szCs w:val="28"/>
        </w:rPr>
        <w:t>Государство как основной структурный элемент политической системы общества.</w:t>
      </w:r>
    </w:p>
    <w:p w:rsidR="002D2AD0" w:rsidRPr="001E292F" w:rsidRDefault="002D2AD0" w:rsidP="001E292F">
      <w:pPr>
        <w:pStyle w:val="af6"/>
        <w:numPr>
          <w:ilvl w:val="0"/>
          <w:numId w:val="26"/>
        </w:numPr>
        <w:tabs>
          <w:tab w:val="left" w:pos="1134"/>
        </w:tabs>
        <w:suppressAutoHyphens/>
        <w:autoSpaceDE w:val="0"/>
        <w:adjustRightInd w:val="0"/>
        <w:spacing w:line="280" w:lineRule="exact"/>
        <w:ind w:left="0" w:firstLine="709"/>
        <w:jc w:val="both"/>
        <w:rPr>
          <w:bCs/>
          <w:sz w:val="28"/>
          <w:szCs w:val="28"/>
        </w:rPr>
      </w:pPr>
      <w:r w:rsidRPr="001E292F">
        <w:rPr>
          <w:bCs/>
          <w:sz w:val="28"/>
          <w:szCs w:val="28"/>
        </w:rPr>
        <w:t>Теория правового государства.</w:t>
      </w:r>
    </w:p>
    <w:p w:rsidR="002D2AD0" w:rsidRPr="001E292F" w:rsidRDefault="002D2AD0" w:rsidP="001E292F">
      <w:pPr>
        <w:spacing w:line="280" w:lineRule="exact"/>
        <w:jc w:val="center"/>
        <w:rPr>
          <w:rFonts w:ascii="Times New Roman" w:hAnsi="Times New Roman"/>
          <w:b/>
          <w:color w:val="000000"/>
          <w:sz w:val="28"/>
          <w:szCs w:val="28"/>
        </w:rPr>
      </w:pPr>
    </w:p>
    <w:p w:rsidR="002D2AD0" w:rsidRPr="001E292F" w:rsidRDefault="002D2AD0" w:rsidP="001E292F">
      <w:pPr>
        <w:pStyle w:val="3"/>
        <w:spacing w:after="0" w:line="280" w:lineRule="exact"/>
        <w:jc w:val="left"/>
        <w:rPr>
          <w:b w:val="0"/>
          <w:szCs w:val="28"/>
        </w:rPr>
      </w:pPr>
      <w:bookmarkStart w:id="9" w:name="_Toc55305615"/>
      <w:r w:rsidRPr="001E292F">
        <w:rPr>
          <w:szCs w:val="28"/>
        </w:rPr>
        <w:t>Материалы для самоконтроля по теме</w:t>
      </w:r>
      <w:bookmarkEnd w:id="9"/>
      <w:r w:rsidRPr="001E292F">
        <w:rPr>
          <w:szCs w:val="28"/>
        </w:rPr>
        <w:t xml:space="preserve"> </w:t>
      </w:r>
    </w:p>
    <w:p w:rsidR="00B7765B" w:rsidRPr="001E292F" w:rsidRDefault="00B7765B" w:rsidP="001E292F">
      <w:pPr>
        <w:spacing w:line="280" w:lineRule="exact"/>
        <w:ind w:firstLine="600"/>
        <w:jc w:val="both"/>
        <w:rPr>
          <w:rFonts w:ascii="Times New Roman" w:hAnsi="Times New Roman"/>
          <w:i/>
          <w:sz w:val="28"/>
          <w:szCs w:val="28"/>
        </w:rPr>
      </w:pPr>
      <w:r w:rsidRPr="001E292F">
        <w:rPr>
          <w:rFonts w:ascii="Times New Roman" w:hAnsi="Times New Roman"/>
          <w:i/>
          <w:sz w:val="28"/>
          <w:szCs w:val="28"/>
        </w:rPr>
        <w:t>Тестовые задания (выберите правильный вариант ответа):</w:t>
      </w:r>
    </w:p>
    <w:p w:rsidR="00B7765B" w:rsidRPr="001E292F" w:rsidRDefault="00B7765B" w:rsidP="001E292F">
      <w:pPr>
        <w:spacing w:line="280" w:lineRule="exact"/>
        <w:ind w:firstLine="600"/>
        <w:jc w:val="both"/>
        <w:rPr>
          <w:rFonts w:ascii="Times New Roman" w:hAnsi="Times New Roman"/>
          <w:i/>
          <w:sz w:val="28"/>
          <w:szCs w:val="28"/>
        </w:rPr>
      </w:pPr>
    </w:p>
    <w:p w:rsidR="00B7765B" w:rsidRPr="001E292F" w:rsidRDefault="00B7765B" w:rsidP="001E292F">
      <w:pPr>
        <w:numPr>
          <w:ilvl w:val="0"/>
          <w:numId w:val="32"/>
        </w:numPr>
        <w:tabs>
          <w:tab w:val="left" w:pos="1134"/>
        </w:tabs>
        <w:autoSpaceDN/>
        <w:spacing w:line="280" w:lineRule="exact"/>
        <w:ind w:left="0" w:firstLine="709"/>
        <w:contextualSpacing/>
        <w:jc w:val="both"/>
        <w:rPr>
          <w:rFonts w:ascii="Times New Roman" w:hAnsi="Times New Roman"/>
          <w:bCs/>
          <w:sz w:val="28"/>
          <w:szCs w:val="28"/>
        </w:rPr>
      </w:pPr>
      <w:r w:rsidRPr="001E292F">
        <w:rPr>
          <w:rFonts w:ascii="Times New Roman" w:hAnsi="Times New Roman"/>
          <w:bCs/>
          <w:sz w:val="28"/>
          <w:szCs w:val="28"/>
        </w:rPr>
        <w:t>В каждом государстве есть три ряда власти: власть законодательная, власть исполнительная, ведающая вопросами международного права, и власть исполнительная, ведающая вопросами права гражданского... Последнюю власть можно назвать судебной ...</w:t>
      </w:r>
    </w:p>
    <w:p w:rsidR="00B7765B" w:rsidRPr="001E292F" w:rsidRDefault="00B7765B" w:rsidP="001E292F">
      <w:pPr>
        <w:pStyle w:val="af6"/>
        <w:numPr>
          <w:ilvl w:val="0"/>
          <w:numId w:val="34"/>
        </w:numPr>
        <w:autoSpaceDN/>
        <w:spacing w:line="280" w:lineRule="exact"/>
        <w:ind w:left="1134" w:hanging="425"/>
        <w:jc w:val="both"/>
        <w:rPr>
          <w:bCs/>
          <w:sz w:val="28"/>
          <w:szCs w:val="28"/>
        </w:rPr>
      </w:pPr>
      <w:r w:rsidRPr="001E292F">
        <w:rPr>
          <w:bCs/>
          <w:sz w:val="28"/>
          <w:szCs w:val="28"/>
        </w:rPr>
        <w:t>А. Гамильтон</w:t>
      </w:r>
    </w:p>
    <w:p w:rsidR="00B7765B" w:rsidRPr="001E292F" w:rsidRDefault="00B7765B" w:rsidP="001E292F">
      <w:pPr>
        <w:pStyle w:val="af6"/>
        <w:numPr>
          <w:ilvl w:val="0"/>
          <w:numId w:val="34"/>
        </w:numPr>
        <w:autoSpaceDN/>
        <w:spacing w:line="280" w:lineRule="exact"/>
        <w:ind w:left="1134" w:hanging="425"/>
        <w:jc w:val="both"/>
        <w:rPr>
          <w:bCs/>
          <w:sz w:val="28"/>
          <w:szCs w:val="28"/>
        </w:rPr>
      </w:pPr>
      <w:r w:rsidRPr="001E292F">
        <w:rPr>
          <w:bCs/>
          <w:sz w:val="28"/>
          <w:szCs w:val="28"/>
        </w:rPr>
        <w:t>Ш. Монтескье</w:t>
      </w:r>
    </w:p>
    <w:p w:rsidR="00B7765B" w:rsidRPr="001E292F" w:rsidRDefault="00B7765B" w:rsidP="001E292F">
      <w:pPr>
        <w:pStyle w:val="af6"/>
        <w:numPr>
          <w:ilvl w:val="0"/>
          <w:numId w:val="34"/>
        </w:numPr>
        <w:autoSpaceDN/>
        <w:spacing w:line="280" w:lineRule="exact"/>
        <w:ind w:left="1134" w:hanging="425"/>
        <w:jc w:val="both"/>
        <w:rPr>
          <w:bCs/>
          <w:sz w:val="28"/>
          <w:szCs w:val="28"/>
        </w:rPr>
      </w:pPr>
      <w:r w:rsidRPr="001E292F">
        <w:rPr>
          <w:bCs/>
          <w:sz w:val="28"/>
          <w:szCs w:val="28"/>
        </w:rPr>
        <w:t>Дж. Мэдисон</w:t>
      </w:r>
    </w:p>
    <w:p w:rsidR="00B7765B" w:rsidRPr="001E292F" w:rsidRDefault="00B7765B" w:rsidP="001E292F">
      <w:pPr>
        <w:pStyle w:val="af6"/>
        <w:numPr>
          <w:ilvl w:val="0"/>
          <w:numId w:val="34"/>
        </w:numPr>
        <w:autoSpaceDN/>
        <w:spacing w:line="280" w:lineRule="exact"/>
        <w:ind w:left="1134" w:hanging="425"/>
        <w:jc w:val="both"/>
        <w:rPr>
          <w:bCs/>
          <w:sz w:val="28"/>
          <w:szCs w:val="28"/>
        </w:rPr>
      </w:pPr>
      <w:r w:rsidRPr="001E292F">
        <w:rPr>
          <w:bCs/>
          <w:sz w:val="28"/>
          <w:szCs w:val="28"/>
        </w:rPr>
        <w:t>И. Кант</w:t>
      </w:r>
    </w:p>
    <w:p w:rsidR="00B7765B" w:rsidRPr="001E292F" w:rsidRDefault="00B7765B" w:rsidP="001E292F">
      <w:pPr>
        <w:pStyle w:val="af6"/>
        <w:numPr>
          <w:ilvl w:val="0"/>
          <w:numId w:val="34"/>
        </w:numPr>
        <w:autoSpaceDN/>
        <w:spacing w:line="280" w:lineRule="exact"/>
        <w:ind w:left="1134" w:hanging="425"/>
        <w:jc w:val="both"/>
        <w:rPr>
          <w:bCs/>
          <w:sz w:val="28"/>
          <w:szCs w:val="28"/>
        </w:rPr>
      </w:pPr>
      <w:r w:rsidRPr="001E292F">
        <w:rPr>
          <w:bCs/>
          <w:sz w:val="28"/>
          <w:szCs w:val="28"/>
        </w:rPr>
        <w:t>Конфуций</w:t>
      </w:r>
    </w:p>
    <w:p w:rsidR="00B7765B" w:rsidRPr="001E292F" w:rsidRDefault="00B7765B" w:rsidP="001E292F">
      <w:pPr>
        <w:autoSpaceDN/>
        <w:spacing w:line="280" w:lineRule="exact"/>
        <w:ind w:firstLine="709"/>
        <w:jc w:val="both"/>
        <w:rPr>
          <w:rFonts w:ascii="Times New Roman" w:hAnsi="Times New Roman"/>
          <w:bCs/>
          <w:sz w:val="28"/>
          <w:szCs w:val="28"/>
        </w:rPr>
      </w:pPr>
    </w:p>
    <w:p w:rsidR="00B7765B" w:rsidRPr="001E292F" w:rsidRDefault="00B7765B" w:rsidP="001E292F">
      <w:pPr>
        <w:pStyle w:val="af6"/>
        <w:numPr>
          <w:ilvl w:val="0"/>
          <w:numId w:val="32"/>
        </w:numPr>
        <w:autoSpaceDN/>
        <w:spacing w:line="280" w:lineRule="exact"/>
        <w:jc w:val="both"/>
        <w:rPr>
          <w:bCs/>
          <w:sz w:val="28"/>
          <w:szCs w:val="28"/>
        </w:rPr>
      </w:pPr>
      <w:r w:rsidRPr="001E292F">
        <w:rPr>
          <w:bCs/>
          <w:sz w:val="28"/>
          <w:szCs w:val="28"/>
        </w:rPr>
        <w:t>Большой вклад в теоретическую разработку понятия легитимности внес ...</w:t>
      </w:r>
    </w:p>
    <w:p w:rsidR="00B7765B" w:rsidRPr="001E292F" w:rsidRDefault="00B7765B" w:rsidP="001E292F">
      <w:pPr>
        <w:pStyle w:val="af6"/>
        <w:numPr>
          <w:ilvl w:val="0"/>
          <w:numId w:val="35"/>
        </w:numPr>
        <w:autoSpaceDN/>
        <w:spacing w:line="280" w:lineRule="exact"/>
        <w:ind w:left="1134" w:hanging="425"/>
        <w:jc w:val="both"/>
        <w:rPr>
          <w:bCs/>
          <w:sz w:val="28"/>
          <w:szCs w:val="28"/>
        </w:rPr>
      </w:pPr>
      <w:r w:rsidRPr="001E292F">
        <w:rPr>
          <w:bCs/>
          <w:sz w:val="28"/>
          <w:szCs w:val="28"/>
        </w:rPr>
        <w:t>М. Вебер</w:t>
      </w:r>
    </w:p>
    <w:p w:rsidR="00B7765B" w:rsidRPr="001E292F" w:rsidRDefault="00B7765B" w:rsidP="001E292F">
      <w:pPr>
        <w:pStyle w:val="af6"/>
        <w:numPr>
          <w:ilvl w:val="0"/>
          <w:numId w:val="35"/>
        </w:numPr>
        <w:autoSpaceDN/>
        <w:spacing w:line="280" w:lineRule="exact"/>
        <w:ind w:left="1134" w:hanging="425"/>
        <w:jc w:val="both"/>
        <w:rPr>
          <w:bCs/>
          <w:sz w:val="28"/>
          <w:szCs w:val="28"/>
        </w:rPr>
      </w:pPr>
      <w:r w:rsidRPr="001E292F">
        <w:rPr>
          <w:bCs/>
          <w:sz w:val="28"/>
          <w:szCs w:val="28"/>
        </w:rPr>
        <w:t>А. Тойнби</w:t>
      </w:r>
    </w:p>
    <w:p w:rsidR="00B7765B" w:rsidRPr="001E292F" w:rsidRDefault="00B7765B" w:rsidP="001E292F">
      <w:pPr>
        <w:pStyle w:val="af6"/>
        <w:numPr>
          <w:ilvl w:val="0"/>
          <w:numId w:val="35"/>
        </w:numPr>
        <w:autoSpaceDN/>
        <w:spacing w:line="280" w:lineRule="exact"/>
        <w:ind w:left="1134" w:hanging="425"/>
        <w:jc w:val="both"/>
        <w:rPr>
          <w:bCs/>
          <w:sz w:val="28"/>
          <w:szCs w:val="28"/>
        </w:rPr>
      </w:pPr>
      <w:r w:rsidRPr="001E292F">
        <w:rPr>
          <w:bCs/>
          <w:sz w:val="28"/>
          <w:szCs w:val="28"/>
        </w:rPr>
        <w:t>Г. Кельзен</w:t>
      </w:r>
    </w:p>
    <w:p w:rsidR="00B7765B" w:rsidRPr="001E292F" w:rsidRDefault="00B7765B" w:rsidP="001E292F">
      <w:pPr>
        <w:pStyle w:val="af6"/>
        <w:numPr>
          <w:ilvl w:val="0"/>
          <w:numId w:val="35"/>
        </w:numPr>
        <w:autoSpaceDN/>
        <w:spacing w:line="280" w:lineRule="exact"/>
        <w:ind w:left="1134" w:hanging="425"/>
        <w:jc w:val="both"/>
        <w:rPr>
          <w:bCs/>
          <w:sz w:val="28"/>
          <w:szCs w:val="28"/>
        </w:rPr>
      </w:pPr>
      <w:r w:rsidRPr="001E292F">
        <w:rPr>
          <w:bCs/>
          <w:sz w:val="28"/>
          <w:szCs w:val="28"/>
        </w:rPr>
        <w:t>Г. Елленек</w:t>
      </w:r>
    </w:p>
    <w:p w:rsidR="00B7765B" w:rsidRPr="001E292F" w:rsidRDefault="00B7765B" w:rsidP="001E292F">
      <w:pPr>
        <w:pStyle w:val="af6"/>
        <w:numPr>
          <w:ilvl w:val="0"/>
          <w:numId w:val="35"/>
        </w:numPr>
        <w:autoSpaceDN/>
        <w:spacing w:line="280" w:lineRule="exact"/>
        <w:ind w:left="1134" w:hanging="425"/>
        <w:jc w:val="both"/>
        <w:rPr>
          <w:bCs/>
          <w:sz w:val="28"/>
          <w:szCs w:val="28"/>
        </w:rPr>
      </w:pPr>
      <w:r w:rsidRPr="001E292F">
        <w:rPr>
          <w:bCs/>
          <w:sz w:val="28"/>
          <w:szCs w:val="28"/>
        </w:rPr>
        <w:t>К. Маркс</w:t>
      </w:r>
    </w:p>
    <w:p w:rsidR="00B7765B" w:rsidRPr="001E292F" w:rsidRDefault="00B7765B" w:rsidP="001E292F">
      <w:pPr>
        <w:autoSpaceDN/>
        <w:spacing w:line="280" w:lineRule="exact"/>
        <w:ind w:left="1134" w:hanging="425"/>
        <w:jc w:val="both"/>
        <w:rPr>
          <w:rFonts w:ascii="Times New Roman" w:hAnsi="Times New Roman"/>
          <w:bCs/>
          <w:sz w:val="28"/>
          <w:szCs w:val="28"/>
        </w:rPr>
      </w:pPr>
    </w:p>
    <w:p w:rsidR="00B7765B" w:rsidRPr="001E292F" w:rsidRDefault="00B7765B" w:rsidP="001E292F">
      <w:pPr>
        <w:pStyle w:val="af6"/>
        <w:numPr>
          <w:ilvl w:val="0"/>
          <w:numId w:val="32"/>
        </w:numPr>
        <w:tabs>
          <w:tab w:val="left" w:pos="567"/>
          <w:tab w:val="left" w:pos="1134"/>
        </w:tabs>
        <w:autoSpaceDN/>
        <w:spacing w:line="280" w:lineRule="exact"/>
        <w:ind w:left="0" w:firstLine="568"/>
        <w:jc w:val="both"/>
        <w:rPr>
          <w:bCs/>
          <w:sz w:val="28"/>
          <w:szCs w:val="28"/>
        </w:rPr>
      </w:pPr>
      <w:r w:rsidRPr="001E292F">
        <w:rPr>
          <w:bCs/>
          <w:sz w:val="28"/>
          <w:szCs w:val="28"/>
        </w:rPr>
        <w:t>Выделите основной устойчивый и закономерный признак государства, определяющий все остальные его признаки:</w:t>
      </w:r>
    </w:p>
    <w:p w:rsidR="00B7765B" w:rsidRPr="001E292F" w:rsidRDefault="00B7765B" w:rsidP="001E292F">
      <w:pPr>
        <w:pStyle w:val="af6"/>
        <w:numPr>
          <w:ilvl w:val="0"/>
          <w:numId w:val="36"/>
        </w:numPr>
        <w:autoSpaceDN/>
        <w:spacing w:line="280" w:lineRule="exact"/>
        <w:ind w:left="1134" w:hanging="425"/>
        <w:jc w:val="both"/>
        <w:rPr>
          <w:bCs/>
          <w:sz w:val="28"/>
          <w:szCs w:val="28"/>
        </w:rPr>
      </w:pPr>
      <w:r w:rsidRPr="001E292F">
        <w:rPr>
          <w:bCs/>
          <w:sz w:val="28"/>
          <w:szCs w:val="28"/>
        </w:rPr>
        <w:t>Руководство политическими партиями</w:t>
      </w:r>
    </w:p>
    <w:p w:rsidR="00B7765B" w:rsidRPr="001E292F" w:rsidRDefault="00B7765B" w:rsidP="001E292F">
      <w:pPr>
        <w:pStyle w:val="af6"/>
        <w:numPr>
          <w:ilvl w:val="0"/>
          <w:numId w:val="36"/>
        </w:numPr>
        <w:autoSpaceDN/>
        <w:spacing w:line="280" w:lineRule="exact"/>
        <w:ind w:left="1134" w:hanging="425"/>
        <w:jc w:val="both"/>
        <w:rPr>
          <w:bCs/>
          <w:sz w:val="28"/>
          <w:szCs w:val="28"/>
        </w:rPr>
      </w:pPr>
      <w:r w:rsidRPr="001E292F">
        <w:rPr>
          <w:bCs/>
          <w:sz w:val="28"/>
          <w:szCs w:val="28"/>
        </w:rPr>
        <w:t>Аппарат принуждения</w:t>
      </w:r>
    </w:p>
    <w:p w:rsidR="00B7765B" w:rsidRPr="001E292F" w:rsidRDefault="00B7765B" w:rsidP="001E292F">
      <w:pPr>
        <w:pStyle w:val="af6"/>
        <w:numPr>
          <w:ilvl w:val="0"/>
          <w:numId w:val="36"/>
        </w:numPr>
        <w:autoSpaceDN/>
        <w:spacing w:line="280" w:lineRule="exact"/>
        <w:ind w:left="1134" w:hanging="425"/>
        <w:jc w:val="both"/>
        <w:rPr>
          <w:bCs/>
          <w:sz w:val="28"/>
          <w:szCs w:val="28"/>
        </w:rPr>
      </w:pPr>
      <w:r w:rsidRPr="001E292F">
        <w:rPr>
          <w:bCs/>
          <w:sz w:val="28"/>
          <w:szCs w:val="28"/>
        </w:rPr>
        <w:t>Наличие публичной власти</w:t>
      </w:r>
    </w:p>
    <w:p w:rsidR="00B7765B" w:rsidRPr="001E292F" w:rsidRDefault="00B7765B" w:rsidP="001E292F">
      <w:pPr>
        <w:pStyle w:val="af6"/>
        <w:numPr>
          <w:ilvl w:val="0"/>
          <w:numId w:val="36"/>
        </w:numPr>
        <w:autoSpaceDN/>
        <w:spacing w:line="280" w:lineRule="exact"/>
        <w:ind w:left="1134" w:hanging="425"/>
        <w:jc w:val="both"/>
        <w:rPr>
          <w:bCs/>
          <w:sz w:val="28"/>
          <w:szCs w:val="28"/>
        </w:rPr>
      </w:pPr>
      <w:r w:rsidRPr="001E292F">
        <w:rPr>
          <w:bCs/>
          <w:sz w:val="28"/>
          <w:szCs w:val="28"/>
        </w:rPr>
        <w:t>Суверенитет</w:t>
      </w:r>
    </w:p>
    <w:p w:rsidR="00B7765B" w:rsidRPr="001E292F" w:rsidRDefault="00B7765B" w:rsidP="001E292F">
      <w:pPr>
        <w:pStyle w:val="af6"/>
        <w:numPr>
          <w:ilvl w:val="0"/>
          <w:numId w:val="36"/>
        </w:numPr>
        <w:autoSpaceDN/>
        <w:spacing w:line="280" w:lineRule="exact"/>
        <w:ind w:left="1134" w:hanging="425"/>
        <w:jc w:val="both"/>
        <w:rPr>
          <w:bCs/>
          <w:sz w:val="28"/>
          <w:szCs w:val="28"/>
        </w:rPr>
      </w:pPr>
      <w:r w:rsidRPr="001E292F">
        <w:rPr>
          <w:bCs/>
          <w:sz w:val="28"/>
          <w:szCs w:val="28"/>
        </w:rPr>
        <w:t>Международное признание</w:t>
      </w:r>
    </w:p>
    <w:p w:rsidR="00B7765B" w:rsidRPr="001E292F" w:rsidRDefault="00B7765B" w:rsidP="001E292F">
      <w:pPr>
        <w:autoSpaceDN/>
        <w:spacing w:line="280" w:lineRule="exact"/>
        <w:ind w:firstLine="709"/>
        <w:jc w:val="both"/>
        <w:rPr>
          <w:rFonts w:ascii="Times New Roman" w:hAnsi="Times New Roman"/>
          <w:bCs/>
          <w:sz w:val="28"/>
          <w:szCs w:val="28"/>
        </w:rPr>
      </w:pPr>
    </w:p>
    <w:p w:rsidR="00B7765B" w:rsidRPr="001E292F" w:rsidRDefault="00B7765B" w:rsidP="001E292F">
      <w:pPr>
        <w:pStyle w:val="af6"/>
        <w:numPr>
          <w:ilvl w:val="0"/>
          <w:numId w:val="57"/>
        </w:numPr>
        <w:tabs>
          <w:tab w:val="left" w:pos="1134"/>
        </w:tabs>
        <w:autoSpaceDN/>
        <w:spacing w:line="280" w:lineRule="exact"/>
        <w:ind w:left="0" w:firstLine="567"/>
        <w:jc w:val="both"/>
        <w:rPr>
          <w:bCs/>
          <w:sz w:val="28"/>
          <w:szCs w:val="28"/>
        </w:rPr>
      </w:pPr>
      <w:r w:rsidRPr="001E292F">
        <w:rPr>
          <w:bCs/>
          <w:sz w:val="28"/>
          <w:szCs w:val="28"/>
        </w:rPr>
        <w:t xml:space="preserve">Признаками государства, отличающими его от других организаций современного общества, не являются: </w:t>
      </w:r>
    </w:p>
    <w:p w:rsidR="00B7765B" w:rsidRPr="001E292F" w:rsidRDefault="00B7765B" w:rsidP="001E292F">
      <w:pPr>
        <w:pStyle w:val="af6"/>
        <w:numPr>
          <w:ilvl w:val="0"/>
          <w:numId w:val="37"/>
        </w:numPr>
        <w:autoSpaceDN/>
        <w:spacing w:line="280" w:lineRule="exact"/>
        <w:ind w:left="1134" w:hanging="425"/>
        <w:jc w:val="both"/>
        <w:rPr>
          <w:bCs/>
          <w:sz w:val="28"/>
          <w:szCs w:val="28"/>
        </w:rPr>
      </w:pPr>
      <w:r w:rsidRPr="001E292F">
        <w:rPr>
          <w:bCs/>
          <w:sz w:val="28"/>
          <w:szCs w:val="28"/>
        </w:rPr>
        <w:t>Система налогов и сборов</w:t>
      </w:r>
    </w:p>
    <w:p w:rsidR="00B7765B" w:rsidRPr="001E292F" w:rsidRDefault="00B7765B" w:rsidP="001E292F">
      <w:pPr>
        <w:pStyle w:val="af6"/>
        <w:numPr>
          <w:ilvl w:val="0"/>
          <w:numId w:val="37"/>
        </w:numPr>
        <w:autoSpaceDN/>
        <w:spacing w:line="280" w:lineRule="exact"/>
        <w:ind w:left="1134" w:hanging="425"/>
        <w:jc w:val="both"/>
        <w:rPr>
          <w:bCs/>
          <w:sz w:val="28"/>
          <w:szCs w:val="28"/>
        </w:rPr>
      </w:pPr>
      <w:r w:rsidRPr="001E292F">
        <w:rPr>
          <w:bCs/>
          <w:sz w:val="28"/>
          <w:szCs w:val="28"/>
        </w:rPr>
        <w:t>Государство в пределах своих территориальных границ выступает в качестве единственного представителя всех своих граждан</w:t>
      </w:r>
    </w:p>
    <w:p w:rsidR="00B7765B" w:rsidRPr="001E292F" w:rsidRDefault="00B7765B" w:rsidP="001E292F">
      <w:pPr>
        <w:pStyle w:val="af6"/>
        <w:numPr>
          <w:ilvl w:val="0"/>
          <w:numId w:val="37"/>
        </w:numPr>
        <w:autoSpaceDN/>
        <w:spacing w:line="280" w:lineRule="exact"/>
        <w:ind w:left="1134" w:hanging="425"/>
        <w:jc w:val="both"/>
        <w:rPr>
          <w:bCs/>
          <w:sz w:val="28"/>
          <w:szCs w:val="28"/>
        </w:rPr>
      </w:pPr>
      <w:r w:rsidRPr="001E292F">
        <w:rPr>
          <w:bCs/>
          <w:sz w:val="28"/>
          <w:szCs w:val="28"/>
        </w:rPr>
        <w:t>Государство – это организация, которая не располагает правоприменительными органами и вооруженными силами</w:t>
      </w:r>
    </w:p>
    <w:p w:rsidR="00B7765B" w:rsidRPr="001E292F" w:rsidRDefault="00B7765B" w:rsidP="001E292F">
      <w:pPr>
        <w:pStyle w:val="af6"/>
        <w:numPr>
          <w:ilvl w:val="0"/>
          <w:numId w:val="37"/>
        </w:numPr>
        <w:autoSpaceDN/>
        <w:spacing w:line="280" w:lineRule="exact"/>
        <w:ind w:left="1134" w:hanging="425"/>
        <w:jc w:val="both"/>
        <w:rPr>
          <w:bCs/>
          <w:sz w:val="28"/>
          <w:szCs w:val="28"/>
        </w:rPr>
      </w:pPr>
      <w:r w:rsidRPr="001E292F">
        <w:rPr>
          <w:bCs/>
          <w:sz w:val="28"/>
          <w:szCs w:val="28"/>
        </w:rPr>
        <w:t>Государство издает законы и иные акты, обладающие высшей юридической силой</w:t>
      </w:r>
    </w:p>
    <w:p w:rsidR="00B7765B" w:rsidRPr="001E292F" w:rsidRDefault="00B7765B" w:rsidP="001E292F">
      <w:pPr>
        <w:pStyle w:val="af6"/>
        <w:numPr>
          <w:ilvl w:val="0"/>
          <w:numId w:val="37"/>
        </w:numPr>
        <w:autoSpaceDN/>
        <w:spacing w:line="280" w:lineRule="exact"/>
        <w:ind w:left="1134" w:hanging="425"/>
        <w:jc w:val="both"/>
        <w:rPr>
          <w:bCs/>
          <w:sz w:val="28"/>
          <w:szCs w:val="28"/>
        </w:rPr>
      </w:pPr>
      <w:r w:rsidRPr="001E292F">
        <w:rPr>
          <w:bCs/>
          <w:sz w:val="28"/>
          <w:szCs w:val="28"/>
        </w:rPr>
        <w:t>Население</w:t>
      </w:r>
    </w:p>
    <w:p w:rsidR="00B7765B" w:rsidRPr="001E292F" w:rsidRDefault="00B7765B" w:rsidP="001E292F">
      <w:pPr>
        <w:autoSpaceDN/>
        <w:spacing w:line="280" w:lineRule="exact"/>
        <w:ind w:firstLine="709"/>
        <w:jc w:val="both"/>
        <w:rPr>
          <w:rFonts w:ascii="Times New Roman" w:hAnsi="Times New Roman"/>
          <w:bCs/>
          <w:sz w:val="28"/>
          <w:szCs w:val="28"/>
        </w:rPr>
      </w:pPr>
    </w:p>
    <w:p w:rsidR="00B7765B" w:rsidRPr="001E292F" w:rsidRDefault="00B7765B" w:rsidP="001E292F">
      <w:pPr>
        <w:pStyle w:val="af6"/>
        <w:numPr>
          <w:ilvl w:val="0"/>
          <w:numId w:val="38"/>
        </w:numPr>
        <w:tabs>
          <w:tab w:val="left" w:pos="709"/>
          <w:tab w:val="left" w:pos="1134"/>
        </w:tabs>
        <w:autoSpaceDN/>
        <w:spacing w:line="280" w:lineRule="exact"/>
        <w:ind w:left="0" w:firstLine="709"/>
        <w:jc w:val="both"/>
        <w:rPr>
          <w:bCs/>
          <w:sz w:val="28"/>
          <w:szCs w:val="28"/>
        </w:rPr>
      </w:pPr>
      <w:r w:rsidRPr="001E292F">
        <w:rPr>
          <w:bCs/>
          <w:sz w:val="28"/>
          <w:szCs w:val="28"/>
        </w:rPr>
        <w:t>Процесс, посредством которого государственная власть, те или иные ее действия в представлениях большинства своих граждан становятся оправданными, правильными, законными, справедливыми и т.п., называется ...</w:t>
      </w:r>
    </w:p>
    <w:p w:rsidR="00B7765B" w:rsidRPr="001E292F" w:rsidRDefault="00B7765B" w:rsidP="001E292F">
      <w:pPr>
        <w:pStyle w:val="af6"/>
        <w:numPr>
          <w:ilvl w:val="0"/>
          <w:numId w:val="39"/>
        </w:numPr>
        <w:tabs>
          <w:tab w:val="left" w:pos="1134"/>
        </w:tabs>
        <w:autoSpaceDN/>
        <w:spacing w:line="280" w:lineRule="exact"/>
        <w:ind w:left="0" w:firstLine="709"/>
        <w:jc w:val="both"/>
        <w:rPr>
          <w:bCs/>
          <w:sz w:val="28"/>
          <w:szCs w:val="28"/>
        </w:rPr>
      </w:pPr>
      <w:r w:rsidRPr="001E292F">
        <w:rPr>
          <w:bCs/>
          <w:sz w:val="28"/>
          <w:szCs w:val="28"/>
        </w:rPr>
        <w:t>Легализация</w:t>
      </w:r>
    </w:p>
    <w:p w:rsidR="00B7765B" w:rsidRPr="001E292F" w:rsidRDefault="00B7765B" w:rsidP="001E292F">
      <w:pPr>
        <w:pStyle w:val="af6"/>
        <w:numPr>
          <w:ilvl w:val="0"/>
          <w:numId w:val="39"/>
        </w:numPr>
        <w:tabs>
          <w:tab w:val="left" w:pos="1134"/>
        </w:tabs>
        <w:autoSpaceDN/>
        <w:spacing w:line="280" w:lineRule="exact"/>
        <w:ind w:left="0" w:firstLine="709"/>
        <w:jc w:val="both"/>
        <w:rPr>
          <w:bCs/>
          <w:sz w:val="28"/>
          <w:szCs w:val="28"/>
        </w:rPr>
      </w:pPr>
      <w:r w:rsidRPr="001E292F">
        <w:rPr>
          <w:bCs/>
          <w:sz w:val="28"/>
          <w:szCs w:val="28"/>
        </w:rPr>
        <w:t>Эмансипация</w:t>
      </w:r>
    </w:p>
    <w:p w:rsidR="00B7765B" w:rsidRPr="001E292F" w:rsidRDefault="00B7765B" w:rsidP="001E292F">
      <w:pPr>
        <w:pStyle w:val="af6"/>
        <w:numPr>
          <w:ilvl w:val="0"/>
          <w:numId w:val="39"/>
        </w:numPr>
        <w:tabs>
          <w:tab w:val="left" w:pos="1134"/>
        </w:tabs>
        <w:autoSpaceDN/>
        <w:spacing w:line="280" w:lineRule="exact"/>
        <w:ind w:left="0" w:firstLine="709"/>
        <w:jc w:val="both"/>
        <w:rPr>
          <w:bCs/>
          <w:sz w:val="28"/>
          <w:szCs w:val="28"/>
        </w:rPr>
      </w:pPr>
      <w:r w:rsidRPr="001E292F">
        <w:rPr>
          <w:bCs/>
          <w:sz w:val="28"/>
          <w:szCs w:val="28"/>
        </w:rPr>
        <w:t>Узурпация</w:t>
      </w:r>
    </w:p>
    <w:p w:rsidR="00B7765B" w:rsidRPr="001E292F" w:rsidRDefault="00B7765B" w:rsidP="001E292F">
      <w:pPr>
        <w:pStyle w:val="af6"/>
        <w:numPr>
          <w:ilvl w:val="0"/>
          <w:numId w:val="39"/>
        </w:numPr>
        <w:tabs>
          <w:tab w:val="left" w:pos="1134"/>
        </w:tabs>
        <w:autoSpaceDN/>
        <w:spacing w:line="280" w:lineRule="exact"/>
        <w:ind w:left="0" w:firstLine="709"/>
        <w:jc w:val="both"/>
        <w:rPr>
          <w:bCs/>
          <w:sz w:val="28"/>
          <w:szCs w:val="28"/>
        </w:rPr>
      </w:pPr>
      <w:r w:rsidRPr="001E292F">
        <w:rPr>
          <w:bCs/>
          <w:sz w:val="28"/>
          <w:szCs w:val="28"/>
        </w:rPr>
        <w:lastRenderedPageBreak/>
        <w:t>Легитимация</w:t>
      </w:r>
    </w:p>
    <w:p w:rsidR="00B7765B" w:rsidRPr="001E292F" w:rsidRDefault="00B7765B" w:rsidP="001E292F">
      <w:pPr>
        <w:pStyle w:val="af6"/>
        <w:numPr>
          <w:ilvl w:val="0"/>
          <w:numId w:val="39"/>
        </w:numPr>
        <w:tabs>
          <w:tab w:val="left" w:pos="1134"/>
        </w:tabs>
        <w:autoSpaceDN/>
        <w:spacing w:line="280" w:lineRule="exact"/>
        <w:ind w:left="0" w:firstLine="709"/>
        <w:jc w:val="both"/>
        <w:rPr>
          <w:bCs/>
          <w:sz w:val="28"/>
          <w:szCs w:val="28"/>
        </w:rPr>
      </w:pPr>
      <w:r w:rsidRPr="001E292F">
        <w:rPr>
          <w:bCs/>
          <w:sz w:val="28"/>
          <w:szCs w:val="28"/>
        </w:rPr>
        <w:t>Признание</w:t>
      </w:r>
    </w:p>
    <w:p w:rsidR="00B7765B" w:rsidRPr="001E292F" w:rsidRDefault="00B7765B" w:rsidP="001E292F">
      <w:pPr>
        <w:tabs>
          <w:tab w:val="left" w:pos="1134"/>
        </w:tabs>
        <w:autoSpaceDN/>
        <w:spacing w:line="280" w:lineRule="exact"/>
        <w:ind w:firstLine="709"/>
        <w:jc w:val="both"/>
        <w:rPr>
          <w:rFonts w:ascii="Times New Roman" w:hAnsi="Times New Roman"/>
          <w:bCs/>
          <w:sz w:val="28"/>
          <w:szCs w:val="28"/>
        </w:rPr>
      </w:pPr>
    </w:p>
    <w:p w:rsidR="00B7765B" w:rsidRPr="001E292F" w:rsidRDefault="00B7765B" w:rsidP="001E292F">
      <w:pPr>
        <w:pStyle w:val="af6"/>
        <w:numPr>
          <w:ilvl w:val="0"/>
          <w:numId w:val="38"/>
        </w:numPr>
        <w:autoSpaceDN/>
        <w:spacing w:line="280" w:lineRule="exact"/>
        <w:ind w:hanging="502"/>
        <w:jc w:val="both"/>
        <w:rPr>
          <w:bCs/>
          <w:sz w:val="28"/>
          <w:szCs w:val="28"/>
        </w:rPr>
      </w:pPr>
      <w:r w:rsidRPr="001E292F">
        <w:rPr>
          <w:bCs/>
          <w:sz w:val="28"/>
          <w:szCs w:val="28"/>
        </w:rPr>
        <w:t xml:space="preserve">Свойство государственной власти: </w:t>
      </w:r>
    </w:p>
    <w:p w:rsidR="00B7765B" w:rsidRPr="001E292F" w:rsidRDefault="00B7765B" w:rsidP="001E292F">
      <w:pPr>
        <w:pStyle w:val="af6"/>
        <w:numPr>
          <w:ilvl w:val="0"/>
          <w:numId w:val="40"/>
        </w:numPr>
        <w:autoSpaceDN/>
        <w:spacing w:line="280" w:lineRule="exact"/>
        <w:ind w:left="1134" w:hanging="425"/>
        <w:jc w:val="both"/>
        <w:rPr>
          <w:bCs/>
          <w:sz w:val="28"/>
          <w:szCs w:val="28"/>
        </w:rPr>
      </w:pPr>
      <w:r w:rsidRPr="001E292F">
        <w:rPr>
          <w:bCs/>
          <w:sz w:val="28"/>
          <w:szCs w:val="28"/>
        </w:rPr>
        <w:t>Единство государственной власти</w:t>
      </w:r>
    </w:p>
    <w:p w:rsidR="00B7765B" w:rsidRPr="001E292F" w:rsidRDefault="00B7765B" w:rsidP="001E292F">
      <w:pPr>
        <w:pStyle w:val="af6"/>
        <w:numPr>
          <w:ilvl w:val="0"/>
          <w:numId w:val="40"/>
        </w:numPr>
        <w:autoSpaceDN/>
        <w:spacing w:line="280" w:lineRule="exact"/>
        <w:ind w:left="1134" w:hanging="425"/>
        <w:jc w:val="both"/>
        <w:rPr>
          <w:bCs/>
          <w:sz w:val="28"/>
          <w:szCs w:val="28"/>
        </w:rPr>
      </w:pPr>
      <w:r w:rsidRPr="001E292F">
        <w:rPr>
          <w:bCs/>
          <w:sz w:val="28"/>
          <w:szCs w:val="28"/>
        </w:rPr>
        <w:t>Управление старейшины</w:t>
      </w:r>
    </w:p>
    <w:p w:rsidR="00B7765B" w:rsidRPr="001E292F" w:rsidRDefault="00B7765B" w:rsidP="001E292F">
      <w:pPr>
        <w:pStyle w:val="af6"/>
        <w:numPr>
          <w:ilvl w:val="0"/>
          <w:numId w:val="40"/>
        </w:numPr>
        <w:autoSpaceDN/>
        <w:spacing w:line="280" w:lineRule="exact"/>
        <w:ind w:left="1134" w:hanging="425"/>
        <w:jc w:val="both"/>
        <w:rPr>
          <w:bCs/>
          <w:sz w:val="28"/>
          <w:szCs w:val="28"/>
        </w:rPr>
      </w:pPr>
      <w:r w:rsidRPr="001E292F">
        <w:rPr>
          <w:bCs/>
          <w:sz w:val="28"/>
          <w:szCs w:val="28"/>
        </w:rPr>
        <w:t>Равноправие взрослых членов общества</w:t>
      </w:r>
    </w:p>
    <w:p w:rsidR="00B7765B" w:rsidRPr="001E292F" w:rsidRDefault="00B7765B" w:rsidP="001E292F">
      <w:pPr>
        <w:pStyle w:val="af6"/>
        <w:numPr>
          <w:ilvl w:val="0"/>
          <w:numId w:val="40"/>
        </w:numPr>
        <w:autoSpaceDN/>
        <w:spacing w:line="280" w:lineRule="exact"/>
        <w:ind w:left="1134" w:hanging="425"/>
        <w:jc w:val="both"/>
        <w:rPr>
          <w:bCs/>
          <w:sz w:val="28"/>
          <w:szCs w:val="28"/>
        </w:rPr>
      </w:pPr>
      <w:r w:rsidRPr="001E292F">
        <w:rPr>
          <w:bCs/>
          <w:sz w:val="28"/>
          <w:szCs w:val="28"/>
        </w:rPr>
        <w:t>Отделенный от общества аппарат управления</w:t>
      </w:r>
    </w:p>
    <w:p w:rsidR="00B7765B" w:rsidRPr="001E292F" w:rsidRDefault="00B7765B" w:rsidP="001E292F">
      <w:pPr>
        <w:pStyle w:val="af6"/>
        <w:numPr>
          <w:ilvl w:val="0"/>
          <w:numId w:val="40"/>
        </w:numPr>
        <w:autoSpaceDN/>
        <w:spacing w:line="280" w:lineRule="exact"/>
        <w:ind w:left="1134" w:hanging="425"/>
        <w:jc w:val="both"/>
        <w:rPr>
          <w:bCs/>
          <w:sz w:val="28"/>
          <w:szCs w:val="28"/>
        </w:rPr>
      </w:pPr>
      <w:r w:rsidRPr="001E292F">
        <w:rPr>
          <w:bCs/>
          <w:sz w:val="28"/>
          <w:szCs w:val="28"/>
        </w:rPr>
        <w:t>Управление народа</w:t>
      </w:r>
    </w:p>
    <w:p w:rsidR="00B7765B" w:rsidRPr="001E292F" w:rsidRDefault="00B7765B" w:rsidP="001E292F">
      <w:pPr>
        <w:autoSpaceDN/>
        <w:spacing w:line="280" w:lineRule="exact"/>
        <w:ind w:firstLine="709"/>
        <w:jc w:val="both"/>
        <w:rPr>
          <w:rFonts w:ascii="Times New Roman" w:hAnsi="Times New Roman"/>
          <w:bCs/>
          <w:sz w:val="28"/>
          <w:szCs w:val="28"/>
        </w:rPr>
      </w:pPr>
    </w:p>
    <w:p w:rsidR="00B7765B" w:rsidRPr="001E292F" w:rsidRDefault="00B7765B" w:rsidP="001E292F">
      <w:pPr>
        <w:autoSpaceDN/>
        <w:spacing w:line="280" w:lineRule="exact"/>
        <w:ind w:firstLine="709"/>
        <w:jc w:val="both"/>
        <w:rPr>
          <w:rFonts w:ascii="Times New Roman" w:hAnsi="Times New Roman"/>
          <w:sz w:val="28"/>
          <w:szCs w:val="28"/>
        </w:rPr>
      </w:pPr>
      <w:r w:rsidRPr="001E292F">
        <w:rPr>
          <w:rFonts w:ascii="Times New Roman" w:hAnsi="Times New Roman"/>
          <w:bCs/>
          <w:sz w:val="28"/>
          <w:szCs w:val="28"/>
        </w:rPr>
        <w:t xml:space="preserve">13. </w:t>
      </w:r>
      <w:r w:rsidRPr="001E292F">
        <w:rPr>
          <w:rFonts w:ascii="Times New Roman" w:hAnsi="Times New Roman"/>
          <w:sz w:val="28"/>
          <w:szCs w:val="28"/>
        </w:rPr>
        <w:t xml:space="preserve">В основе принципа единства государственной власти лежит: </w:t>
      </w:r>
    </w:p>
    <w:p w:rsidR="00B7765B" w:rsidRPr="001E292F" w:rsidRDefault="00B7765B" w:rsidP="001E292F">
      <w:pPr>
        <w:pStyle w:val="af6"/>
        <w:numPr>
          <w:ilvl w:val="0"/>
          <w:numId w:val="41"/>
        </w:numPr>
        <w:autoSpaceDN/>
        <w:spacing w:line="280" w:lineRule="exact"/>
        <w:ind w:left="993" w:hanging="284"/>
        <w:rPr>
          <w:rFonts w:eastAsiaTheme="minorHAnsi"/>
          <w:sz w:val="28"/>
          <w:szCs w:val="28"/>
          <w:lang w:eastAsia="en-US"/>
        </w:rPr>
      </w:pPr>
      <w:r w:rsidRPr="001E292F">
        <w:rPr>
          <w:rFonts w:eastAsiaTheme="minorHAnsi"/>
          <w:sz w:val="28"/>
          <w:szCs w:val="28"/>
          <w:lang w:eastAsia="en-US"/>
        </w:rPr>
        <w:t>Признание народа единственным источником и носителем государственной власти</w:t>
      </w:r>
    </w:p>
    <w:p w:rsidR="00B7765B" w:rsidRPr="001E292F" w:rsidRDefault="00B7765B" w:rsidP="001E292F">
      <w:pPr>
        <w:pStyle w:val="af6"/>
        <w:numPr>
          <w:ilvl w:val="0"/>
          <w:numId w:val="41"/>
        </w:numPr>
        <w:autoSpaceDN/>
        <w:spacing w:line="280" w:lineRule="exact"/>
        <w:ind w:left="993" w:hanging="284"/>
        <w:rPr>
          <w:rFonts w:eastAsiaTheme="minorHAnsi"/>
          <w:sz w:val="28"/>
          <w:szCs w:val="28"/>
          <w:lang w:eastAsia="en-US"/>
        </w:rPr>
      </w:pPr>
      <w:r w:rsidRPr="001E292F">
        <w:rPr>
          <w:rFonts w:eastAsiaTheme="minorHAnsi"/>
          <w:sz w:val="28"/>
          <w:szCs w:val="28"/>
          <w:lang w:eastAsia="en-US"/>
        </w:rPr>
        <w:t>Верховенство права</w:t>
      </w:r>
    </w:p>
    <w:p w:rsidR="00B7765B" w:rsidRPr="001E292F" w:rsidRDefault="00B7765B" w:rsidP="001E292F">
      <w:pPr>
        <w:pStyle w:val="af6"/>
        <w:numPr>
          <w:ilvl w:val="0"/>
          <w:numId w:val="41"/>
        </w:numPr>
        <w:autoSpaceDN/>
        <w:spacing w:line="280" w:lineRule="exact"/>
        <w:ind w:left="993" w:hanging="284"/>
        <w:rPr>
          <w:rFonts w:eastAsiaTheme="minorHAnsi"/>
          <w:sz w:val="28"/>
          <w:szCs w:val="28"/>
          <w:lang w:eastAsia="en-US"/>
        </w:rPr>
      </w:pPr>
      <w:r w:rsidRPr="001E292F">
        <w:rPr>
          <w:rFonts w:eastAsiaTheme="minorHAnsi"/>
          <w:sz w:val="28"/>
          <w:szCs w:val="28"/>
          <w:lang w:eastAsia="en-US"/>
        </w:rPr>
        <w:t>Система «сдержек и противовесов»</w:t>
      </w:r>
    </w:p>
    <w:p w:rsidR="00B7765B" w:rsidRPr="001E292F" w:rsidRDefault="00B7765B" w:rsidP="001E292F">
      <w:pPr>
        <w:pStyle w:val="af6"/>
        <w:numPr>
          <w:ilvl w:val="0"/>
          <w:numId w:val="41"/>
        </w:numPr>
        <w:autoSpaceDN/>
        <w:spacing w:line="280" w:lineRule="exact"/>
        <w:ind w:left="993" w:hanging="284"/>
        <w:rPr>
          <w:rFonts w:eastAsiaTheme="minorHAnsi"/>
          <w:sz w:val="28"/>
          <w:szCs w:val="28"/>
          <w:lang w:eastAsia="en-US"/>
        </w:rPr>
      </w:pPr>
      <w:r w:rsidRPr="001E292F">
        <w:rPr>
          <w:rFonts w:eastAsiaTheme="minorHAnsi"/>
          <w:sz w:val="28"/>
          <w:szCs w:val="28"/>
          <w:lang w:eastAsia="en-US"/>
        </w:rPr>
        <w:t>Государственный суверенитет</w:t>
      </w:r>
    </w:p>
    <w:p w:rsidR="00B7765B" w:rsidRPr="001E292F" w:rsidRDefault="00B7765B" w:rsidP="001E292F">
      <w:pPr>
        <w:pStyle w:val="af6"/>
        <w:numPr>
          <w:ilvl w:val="0"/>
          <w:numId w:val="41"/>
        </w:numPr>
        <w:autoSpaceDN/>
        <w:spacing w:line="280" w:lineRule="exact"/>
        <w:ind w:left="993" w:hanging="284"/>
        <w:rPr>
          <w:rFonts w:eastAsiaTheme="minorHAnsi"/>
          <w:sz w:val="28"/>
          <w:szCs w:val="28"/>
          <w:lang w:eastAsia="en-US"/>
        </w:rPr>
      </w:pPr>
      <w:r w:rsidRPr="001E292F">
        <w:rPr>
          <w:rFonts w:eastAsiaTheme="minorHAnsi"/>
          <w:sz w:val="28"/>
          <w:szCs w:val="28"/>
          <w:lang w:eastAsia="en-US"/>
        </w:rPr>
        <w:t>Государственный интерес</w:t>
      </w:r>
    </w:p>
    <w:p w:rsidR="00B7765B" w:rsidRPr="001E292F" w:rsidRDefault="00B7765B" w:rsidP="001E292F">
      <w:pPr>
        <w:autoSpaceDN/>
        <w:spacing w:line="280" w:lineRule="exact"/>
        <w:ind w:firstLine="709"/>
        <w:rPr>
          <w:rFonts w:ascii="Times New Roman" w:eastAsiaTheme="minorHAnsi" w:hAnsi="Times New Roman"/>
          <w:sz w:val="28"/>
          <w:szCs w:val="28"/>
          <w:lang w:eastAsia="en-US"/>
        </w:rPr>
      </w:pPr>
    </w:p>
    <w:p w:rsidR="00B7765B" w:rsidRPr="001E292F" w:rsidRDefault="00B7765B" w:rsidP="001E292F">
      <w:pPr>
        <w:numPr>
          <w:ilvl w:val="0"/>
          <w:numId w:val="33"/>
        </w:numPr>
        <w:tabs>
          <w:tab w:val="left" w:pos="993"/>
        </w:tabs>
        <w:autoSpaceDN/>
        <w:spacing w:line="280" w:lineRule="exact"/>
        <w:ind w:left="0" w:firstLine="709"/>
        <w:contextualSpacing/>
        <w:jc w:val="both"/>
        <w:rPr>
          <w:rFonts w:ascii="Times New Roman" w:hAnsi="Times New Roman"/>
          <w:sz w:val="28"/>
          <w:szCs w:val="28"/>
        </w:rPr>
      </w:pPr>
      <w:r w:rsidRPr="001E292F">
        <w:rPr>
          <w:rFonts w:ascii="Times New Roman" w:hAnsi="Times New Roman"/>
          <w:sz w:val="28"/>
          <w:szCs w:val="28"/>
        </w:rPr>
        <w:t xml:space="preserve">В узком (специальном) смысле правоохранительные органы государства составляют: </w:t>
      </w:r>
    </w:p>
    <w:p w:rsidR="00B7765B" w:rsidRPr="001E292F" w:rsidRDefault="00B7765B" w:rsidP="001E292F">
      <w:pPr>
        <w:pStyle w:val="af6"/>
        <w:numPr>
          <w:ilvl w:val="0"/>
          <w:numId w:val="42"/>
        </w:numPr>
        <w:autoSpaceDN/>
        <w:spacing w:line="280" w:lineRule="exact"/>
        <w:ind w:left="993" w:hanging="284"/>
        <w:rPr>
          <w:rFonts w:eastAsiaTheme="minorHAnsi"/>
          <w:sz w:val="28"/>
          <w:szCs w:val="28"/>
          <w:lang w:eastAsia="en-US"/>
        </w:rPr>
      </w:pPr>
      <w:r w:rsidRPr="001E292F">
        <w:rPr>
          <w:rFonts w:eastAsiaTheme="minorHAnsi"/>
          <w:sz w:val="28"/>
          <w:szCs w:val="28"/>
          <w:lang w:eastAsia="en-US"/>
        </w:rPr>
        <w:t>Все государственные органы</w:t>
      </w:r>
    </w:p>
    <w:p w:rsidR="00B7765B" w:rsidRPr="001E292F" w:rsidRDefault="00B7765B" w:rsidP="001E292F">
      <w:pPr>
        <w:pStyle w:val="af6"/>
        <w:numPr>
          <w:ilvl w:val="0"/>
          <w:numId w:val="42"/>
        </w:numPr>
        <w:autoSpaceDN/>
        <w:spacing w:line="280" w:lineRule="exact"/>
        <w:ind w:left="993" w:hanging="284"/>
        <w:rPr>
          <w:rFonts w:eastAsiaTheme="minorHAnsi"/>
          <w:sz w:val="28"/>
          <w:szCs w:val="28"/>
          <w:lang w:eastAsia="en-US"/>
        </w:rPr>
      </w:pPr>
      <w:r w:rsidRPr="001E292F">
        <w:rPr>
          <w:rFonts w:eastAsiaTheme="minorHAnsi"/>
          <w:sz w:val="28"/>
          <w:szCs w:val="28"/>
          <w:lang w:eastAsia="en-US"/>
        </w:rPr>
        <w:t>Государственные органы и должностные лица</w:t>
      </w:r>
    </w:p>
    <w:p w:rsidR="00B7765B" w:rsidRPr="001E292F" w:rsidRDefault="00B7765B" w:rsidP="001E292F">
      <w:pPr>
        <w:pStyle w:val="af6"/>
        <w:numPr>
          <w:ilvl w:val="0"/>
          <w:numId w:val="42"/>
        </w:numPr>
        <w:autoSpaceDN/>
        <w:spacing w:line="280" w:lineRule="exact"/>
        <w:ind w:left="993" w:hanging="284"/>
        <w:rPr>
          <w:rFonts w:eastAsiaTheme="minorHAnsi"/>
          <w:sz w:val="28"/>
          <w:szCs w:val="28"/>
          <w:lang w:eastAsia="en-US"/>
        </w:rPr>
      </w:pPr>
      <w:r w:rsidRPr="001E292F">
        <w:rPr>
          <w:rFonts w:eastAsiaTheme="minorHAnsi"/>
          <w:sz w:val="28"/>
          <w:szCs w:val="28"/>
          <w:lang w:eastAsia="en-US"/>
        </w:rPr>
        <w:t>Государственные органы, призванные осуществлять деятельность по охране правопорядка и законности, прав и свобод граждан</w:t>
      </w:r>
    </w:p>
    <w:p w:rsidR="00B7765B" w:rsidRPr="001E292F" w:rsidRDefault="00B7765B" w:rsidP="001E292F">
      <w:pPr>
        <w:pStyle w:val="af6"/>
        <w:numPr>
          <w:ilvl w:val="0"/>
          <w:numId w:val="42"/>
        </w:numPr>
        <w:autoSpaceDN/>
        <w:spacing w:line="280" w:lineRule="exact"/>
        <w:ind w:left="993" w:hanging="284"/>
        <w:rPr>
          <w:rFonts w:eastAsiaTheme="minorHAnsi"/>
          <w:sz w:val="28"/>
          <w:szCs w:val="28"/>
          <w:lang w:eastAsia="en-US"/>
        </w:rPr>
      </w:pPr>
      <w:r w:rsidRPr="001E292F">
        <w:rPr>
          <w:rFonts w:eastAsiaTheme="minorHAnsi"/>
          <w:sz w:val="28"/>
          <w:szCs w:val="28"/>
          <w:lang w:eastAsia="en-US"/>
        </w:rPr>
        <w:t>Государственные органы</w:t>
      </w:r>
    </w:p>
    <w:p w:rsidR="00B7765B" w:rsidRPr="001E292F" w:rsidRDefault="00B7765B" w:rsidP="001E292F">
      <w:pPr>
        <w:pStyle w:val="af6"/>
        <w:numPr>
          <w:ilvl w:val="0"/>
          <w:numId w:val="42"/>
        </w:numPr>
        <w:autoSpaceDN/>
        <w:spacing w:line="280" w:lineRule="exact"/>
        <w:ind w:left="993" w:hanging="284"/>
        <w:rPr>
          <w:rFonts w:eastAsiaTheme="minorHAnsi"/>
          <w:sz w:val="28"/>
          <w:szCs w:val="28"/>
          <w:lang w:eastAsia="en-US"/>
        </w:rPr>
      </w:pPr>
      <w:r w:rsidRPr="001E292F">
        <w:rPr>
          <w:rFonts w:eastAsiaTheme="minorHAnsi"/>
          <w:sz w:val="28"/>
          <w:szCs w:val="28"/>
          <w:lang w:eastAsia="en-US"/>
        </w:rPr>
        <w:t>Правовые институты</w:t>
      </w:r>
    </w:p>
    <w:p w:rsidR="00B7765B" w:rsidRPr="001E292F" w:rsidRDefault="00B7765B" w:rsidP="001E292F">
      <w:pPr>
        <w:autoSpaceDN/>
        <w:spacing w:line="280" w:lineRule="exact"/>
        <w:ind w:left="993" w:hanging="284"/>
        <w:rPr>
          <w:rFonts w:ascii="Times New Roman" w:eastAsiaTheme="minorHAnsi" w:hAnsi="Times New Roman"/>
          <w:sz w:val="28"/>
          <w:szCs w:val="28"/>
          <w:lang w:eastAsia="en-US"/>
        </w:rPr>
      </w:pPr>
    </w:p>
    <w:p w:rsidR="00B7765B" w:rsidRPr="001E292F" w:rsidRDefault="00B7765B" w:rsidP="001E292F">
      <w:pPr>
        <w:numPr>
          <w:ilvl w:val="0"/>
          <w:numId w:val="33"/>
        </w:numPr>
        <w:tabs>
          <w:tab w:val="left" w:pos="993"/>
        </w:tabs>
        <w:autoSpaceDN/>
        <w:spacing w:line="280" w:lineRule="exact"/>
        <w:ind w:left="0" w:firstLine="709"/>
        <w:contextualSpacing/>
        <w:jc w:val="both"/>
        <w:rPr>
          <w:rFonts w:ascii="Times New Roman" w:hAnsi="Times New Roman"/>
          <w:sz w:val="28"/>
          <w:szCs w:val="28"/>
        </w:rPr>
      </w:pPr>
      <w:r w:rsidRPr="001E292F">
        <w:rPr>
          <w:rFonts w:ascii="Times New Roman" w:hAnsi="Times New Roman"/>
          <w:sz w:val="28"/>
          <w:szCs w:val="28"/>
        </w:rPr>
        <w:t xml:space="preserve">В широком понимании в систему правоохранительных органов государства входят: </w:t>
      </w:r>
    </w:p>
    <w:p w:rsidR="00B7765B" w:rsidRPr="001E292F" w:rsidRDefault="00B7765B" w:rsidP="001E292F">
      <w:pPr>
        <w:pStyle w:val="af6"/>
        <w:numPr>
          <w:ilvl w:val="0"/>
          <w:numId w:val="43"/>
        </w:numPr>
        <w:autoSpaceDN/>
        <w:spacing w:line="280" w:lineRule="exact"/>
        <w:ind w:left="993" w:hanging="284"/>
        <w:rPr>
          <w:rFonts w:eastAsiaTheme="minorHAnsi"/>
          <w:sz w:val="28"/>
          <w:szCs w:val="28"/>
          <w:lang w:eastAsia="en-US"/>
        </w:rPr>
      </w:pPr>
      <w:r w:rsidRPr="001E292F">
        <w:rPr>
          <w:rFonts w:eastAsiaTheme="minorHAnsi"/>
          <w:sz w:val="28"/>
          <w:szCs w:val="28"/>
          <w:lang w:eastAsia="en-US"/>
        </w:rPr>
        <w:t>Органы государственной безопасности</w:t>
      </w:r>
    </w:p>
    <w:p w:rsidR="00B7765B" w:rsidRPr="001E292F" w:rsidRDefault="00B7765B" w:rsidP="001E292F">
      <w:pPr>
        <w:pStyle w:val="af6"/>
        <w:numPr>
          <w:ilvl w:val="0"/>
          <w:numId w:val="43"/>
        </w:numPr>
        <w:autoSpaceDN/>
        <w:spacing w:line="280" w:lineRule="exact"/>
        <w:ind w:left="993" w:hanging="284"/>
        <w:rPr>
          <w:rFonts w:eastAsiaTheme="minorHAnsi"/>
          <w:sz w:val="28"/>
          <w:szCs w:val="28"/>
          <w:lang w:eastAsia="en-US"/>
        </w:rPr>
      </w:pPr>
      <w:r w:rsidRPr="001E292F">
        <w:rPr>
          <w:rFonts w:eastAsiaTheme="minorHAnsi"/>
          <w:sz w:val="28"/>
          <w:szCs w:val="28"/>
          <w:lang w:eastAsia="en-US"/>
        </w:rPr>
        <w:t>Судебные органы</w:t>
      </w:r>
    </w:p>
    <w:p w:rsidR="00B7765B" w:rsidRPr="001E292F" w:rsidRDefault="00B7765B" w:rsidP="001E292F">
      <w:pPr>
        <w:pStyle w:val="af6"/>
        <w:numPr>
          <w:ilvl w:val="0"/>
          <w:numId w:val="43"/>
        </w:numPr>
        <w:autoSpaceDN/>
        <w:spacing w:line="280" w:lineRule="exact"/>
        <w:ind w:left="993" w:hanging="284"/>
        <w:rPr>
          <w:rFonts w:eastAsiaTheme="minorHAnsi"/>
          <w:sz w:val="28"/>
          <w:szCs w:val="28"/>
          <w:lang w:eastAsia="en-US"/>
        </w:rPr>
      </w:pPr>
      <w:r w:rsidRPr="001E292F">
        <w:rPr>
          <w:rFonts w:eastAsiaTheme="minorHAnsi"/>
          <w:sz w:val="28"/>
          <w:szCs w:val="28"/>
          <w:lang w:eastAsia="en-US"/>
        </w:rPr>
        <w:t>Все государственные органы</w:t>
      </w:r>
    </w:p>
    <w:p w:rsidR="00B7765B" w:rsidRPr="001E292F" w:rsidRDefault="00B7765B" w:rsidP="001E292F">
      <w:pPr>
        <w:pStyle w:val="af6"/>
        <w:numPr>
          <w:ilvl w:val="0"/>
          <w:numId w:val="43"/>
        </w:numPr>
        <w:autoSpaceDN/>
        <w:spacing w:line="280" w:lineRule="exact"/>
        <w:ind w:left="993" w:hanging="284"/>
        <w:rPr>
          <w:rFonts w:eastAsiaTheme="minorHAnsi"/>
          <w:sz w:val="28"/>
          <w:szCs w:val="28"/>
          <w:lang w:eastAsia="en-US"/>
        </w:rPr>
      </w:pPr>
      <w:r w:rsidRPr="001E292F">
        <w:rPr>
          <w:rFonts w:eastAsiaTheme="minorHAnsi"/>
          <w:sz w:val="28"/>
          <w:szCs w:val="28"/>
          <w:lang w:eastAsia="en-US"/>
        </w:rPr>
        <w:t>Как государственные, так и негосударственные органы, оказывающие юридическую помощь гражданам</w:t>
      </w:r>
    </w:p>
    <w:p w:rsidR="00B7765B" w:rsidRPr="001E292F" w:rsidRDefault="00B7765B" w:rsidP="001E292F">
      <w:pPr>
        <w:pStyle w:val="af6"/>
        <w:numPr>
          <w:ilvl w:val="0"/>
          <w:numId w:val="43"/>
        </w:numPr>
        <w:autoSpaceDN/>
        <w:spacing w:line="280" w:lineRule="exact"/>
        <w:ind w:left="993" w:hanging="284"/>
        <w:rPr>
          <w:rFonts w:eastAsiaTheme="minorHAnsi"/>
          <w:sz w:val="28"/>
          <w:szCs w:val="28"/>
          <w:lang w:eastAsia="en-US"/>
        </w:rPr>
      </w:pPr>
      <w:r w:rsidRPr="001E292F">
        <w:rPr>
          <w:rFonts w:eastAsiaTheme="minorHAnsi"/>
          <w:sz w:val="28"/>
          <w:szCs w:val="28"/>
          <w:lang w:eastAsia="en-US"/>
        </w:rPr>
        <w:t>Местные органы власти</w:t>
      </w:r>
    </w:p>
    <w:p w:rsidR="00B7765B" w:rsidRPr="001E292F" w:rsidRDefault="00B7765B" w:rsidP="001E292F">
      <w:pPr>
        <w:autoSpaceDN/>
        <w:spacing w:line="280" w:lineRule="exact"/>
        <w:ind w:left="993" w:hanging="284"/>
        <w:rPr>
          <w:rFonts w:ascii="Times New Roman" w:eastAsiaTheme="minorHAnsi" w:hAnsi="Times New Roman"/>
          <w:sz w:val="28"/>
          <w:szCs w:val="28"/>
          <w:lang w:eastAsia="en-US"/>
        </w:rPr>
      </w:pPr>
    </w:p>
    <w:p w:rsidR="00B7765B" w:rsidRPr="001E292F" w:rsidRDefault="00B7765B" w:rsidP="001E292F">
      <w:pPr>
        <w:numPr>
          <w:ilvl w:val="0"/>
          <w:numId w:val="33"/>
        </w:numPr>
        <w:autoSpaceDN/>
        <w:spacing w:line="280" w:lineRule="exact"/>
        <w:ind w:left="0" w:firstLine="709"/>
        <w:contextualSpacing/>
        <w:jc w:val="both"/>
        <w:rPr>
          <w:rFonts w:ascii="Times New Roman" w:hAnsi="Times New Roman"/>
          <w:sz w:val="28"/>
          <w:szCs w:val="28"/>
        </w:rPr>
      </w:pPr>
      <w:r w:rsidRPr="001E292F">
        <w:rPr>
          <w:rFonts w:ascii="Times New Roman" w:hAnsi="Times New Roman"/>
          <w:sz w:val="28"/>
          <w:szCs w:val="28"/>
        </w:rPr>
        <w:t xml:space="preserve">В широком смысле под «государственным аппаратом» понимают... </w:t>
      </w:r>
    </w:p>
    <w:p w:rsidR="00B7765B" w:rsidRPr="001E292F" w:rsidRDefault="00B7765B" w:rsidP="001E292F">
      <w:pPr>
        <w:pStyle w:val="af6"/>
        <w:numPr>
          <w:ilvl w:val="0"/>
          <w:numId w:val="44"/>
        </w:numPr>
        <w:autoSpaceDN/>
        <w:spacing w:line="280" w:lineRule="exact"/>
        <w:ind w:left="993" w:hanging="284"/>
        <w:rPr>
          <w:rFonts w:eastAsiaTheme="minorHAnsi"/>
          <w:sz w:val="28"/>
          <w:szCs w:val="28"/>
          <w:lang w:eastAsia="en-US"/>
        </w:rPr>
      </w:pPr>
      <w:r w:rsidRPr="001E292F">
        <w:rPr>
          <w:rFonts w:eastAsiaTheme="minorHAnsi"/>
          <w:sz w:val="28"/>
          <w:szCs w:val="28"/>
          <w:lang w:eastAsia="en-US"/>
        </w:rPr>
        <w:t>Исполнительно-распорядительный (чиновничий) аппарат</w:t>
      </w:r>
    </w:p>
    <w:p w:rsidR="00B7765B" w:rsidRPr="001E292F" w:rsidRDefault="00B7765B" w:rsidP="001E292F">
      <w:pPr>
        <w:pStyle w:val="af6"/>
        <w:numPr>
          <w:ilvl w:val="0"/>
          <w:numId w:val="44"/>
        </w:numPr>
        <w:autoSpaceDN/>
        <w:spacing w:line="280" w:lineRule="exact"/>
        <w:ind w:left="993" w:hanging="284"/>
        <w:rPr>
          <w:rFonts w:eastAsiaTheme="minorHAnsi"/>
          <w:sz w:val="28"/>
          <w:szCs w:val="28"/>
          <w:lang w:eastAsia="en-US"/>
        </w:rPr>
      </w:pPr>
      <w:r w:rsidRPr="001E292F">
        <w:rPr>
          <w:rFonts w:eastAsiaTheme="minorHAnsi"/>
          <w:sz w:val="28"/>
          <w:szCs w:val="28"/>
          <w:lang w:eastAsia="en-US"/>
        </w:rPr>
        <w:t>Систему «силовых» органов (армия, полиция, органы безопасности)</w:t>
      </w:r>
    </w:p>
    <w:p w:rsidR="00B7765B" w:rsidRPr="001E292F" w:rsidRDefault="00B7765B" w:rsidP="001E292F">
      <w:pPr>
        <w:pStyle w:val="af6"/>
        <w:numPr>
          <w:ilvl w:val="0"/>
          <w:numId w:val="44"/>
        </w:numPr>
        <w:autoSpaceDN/>
        <w:spacing w:line="280" w:lineRule="exact"/>
        <w:ind w:left="993" w:hanging="284"/>
        <w:rPr>
          <w:rFonts w:eastAsiaTheme="minorHAnsi"/>
          <w:i/>
          <w:sz w:val="28"/>
          <w:szCs w:val="28"/>
          <w:lang w:eastAsia="en-US"/>
        </w:rPr>
      </w:pPr>
      <w:r w:rsidRPr="001E292F">
        <w:rPr>
          <w:rFonts w:eastAsiaTheme="minorHAnsi"/>
          <w:i/>
          <w:sz w:val="28"/>
          <w:szCs w:val="28"/>
          <w:lang w:eastAsia="en-US"/>
        </w:rPr>
        <w:t>Всю систему органов государства и должностных лиц</w:t>
      </w:r>
    </w:p>
    <w:p w:rsidR="00B7765B" w:rsidRPr="001E292F" w:rsidRDefault="00B7765B" w:rsidP="001E292F">
      <w:pPr>
        <w:pStyle w:val="af6"/>
        <w:numPr>
          <w:ilvl w:val="0"/>
          <w:numId w:val="44"/>
        </w:numPr>
        <w:autoSpaceDN/>
        <w:spacing w:line="280" w:lineRule="exact"/>
        <w:ind w:left="993" w:hanging="284"/>
        <w:rPr>
          <w:rFonts w:eastAsiaTheme="minorHAnsi"/>
          <w:sz w:val="28"/>
          <w:szCs w:val="28"/>
          <w:lang w:eastAsia="en-US"/>
        </w:rPr>
      </w:pPr>
      <w:r w:rsidRPr="001E292F">
        <w:rPr>
          <w:rFonts w:eastAsiaTheme="minorHAnsi"/>
          <w:sz w:val="28"/>
          <w:szCs w:val="28"/>
          <w:lang w:eastAsia="en-US"/>
        </w:rPr>
        <w:t>Президента и его администрацию</w:t>
      </w:r>
    </w:p>
    <w:p w:rsidR="00B7765B" w:rsidRPr="001E292F" w:rsidRDefault="00B7765B" w:rsidP="001E292F">
      <w:pPr>
        <w:pStyle w:val="af6"/>
        <w:numPr>
          <w:ilvl w:val="0"/>
          <w:numId w:val="44"/>
        </w:numPr>
        <w:autoSpaceDN/>
        <w:spacing w:line="280" w:lineRule="exact"/>
        <w:ind w:left="993" w:hanging="284"/>
        <w:rPr>
          <w:rFonts w:eastAsiaTheme="minorHAnsi"/>
          <w:sz w:val="28"/>
          <w:szCs w:val="28"/>
          <w:lang w:eastAsia="en-US"/>
        </w:rPr>
      </w:pPr>
      <w:r w:rsidRPr="001E292F">
        <w:rPr>
          <w:rFonts w:eastAsiaTheme="minorHAnsi"/>
          <w:sz w:val="28"/>
          <w:szCs w:val="28"/>
          <w:lang w:eastAsia="en-US"/>
        </w:rPr>
        <w:t>Систему судебных органов</w:t>
      </w:r>
    </w:p>
    <w:p w:rsidR="00B7765B" w:rsidRPr="001E292F" w:rsidRDefault="00B7765B" w:rsidP="001E292F">
      <w:pPr>
        <w:autoSpaceDN/>
        <w:spacing w:line="280" w:lineRule="exact"/>
        <w:ind w:left="993" w:hanging="284"/>
        <w:rPr>
          <w:rFonts w:ascii="Times New Roman" w:eastAsiaTheme="minorHAnsi" w:hAnsi="Times New Roman"/>
          <w:sz w:val="28"/>
          <w:szCs w:val="28"/>
          <w:lang w:eastAsia="en-US"/>
        </w:rPr>
      </w:pPr>
    </w:p>
    <w:p w:rsidR="00B7765B" w:rsidRPr="001E292F" w:rsidRDefault="00B7765B" w:rsidP="001E292F">
      <w:pPr>
        <w:numPr>
          <w:ilvl w:val="0"/>
          <w:numId w:val="33"/>
        </w:numPr>
        <w:tabs>
          <w:tab w:val="left" w:pos="993"/>
          <w:tab w:val="left" w:pos="1276"/>
        </w:tabs>
        <w:autoSpaceDN/>
        <w:spacing w:line="280" w:lineRule="exact"/>
        <w:ind w:left="0" w:firstLine="709"/>
        <w:contextualSpacing/>
        <w:jc w:val="both"/>
        <w:rPr>
          <w:rFonts w:ascii="Times New Roman" w:hAnsi="Times New Roman"/>
          <w:sz w:val="28"/>
          <w:szCs w:val="28"/>
        </w:rPr>
      </w:pPr>
      <w:r w:rsidRPr="001E292F">
        <w:rPr>
          <w:rFonts w:ascii="Times New Roman" w:hAnsi="Times New Roman"/>
          <w:sz w:val="28"/>
          <w:szCs w:val="28"/>
        </w:rPr>
        <w:t>Внутреннее строение, т.е. наименование органа власти, субординация органов (расположение в зависимости от властных правомочий), их соподчиненность, построение по вертикали и по горизонтали – это ...</w:t>
      </w:r>
    </w:p>
    <w:p w:rsidR="00B7765B" w:rsidRPr="001E292F" w:rsidRDefault="00B7765B" w:rsidP="001E292F">
      <w:pPr>
        <w:pStyle w:val="af6"/>
        <w:numPr>
          <w:ilvl w:val="0"/>
          <w:numId w:val="45"/>
        </w:numPr>
        <w:autoSpaceDN/>
        <w:spacing w:line="280" w:lineRule="exact"/>
        <w:ind w:left="993" w:hanging="284"/>
        <w:rPr>
          <w:rFonts w:eastAsiaTheme="minorHAnsi"/>
          <w:sz w:val="28"/>
          <w:szCs w:val="28"/>
          <w:lang w:eastAsia="en-US"/>
        </w:rPr>
      </w:pPr>
      <w:r w:rsidRPr="001E292F">
        <w:rPr>
          <w:rFonts w:eastAsiaTheme="minorHAnsi"/>
          <w:sz w:val="28"/>
          <w:szCs w:val="28"/>
          <w:lang w:eastAsia="en-US"/>
        </w:rPr>
        <w:t>Механизм государства</w:t>
      </w:r>
    </w:p>
    <w:p w:rsidR="00B7765B" w:rsidRPr="001E292F" w:rsidRDefault="00B7765B" w:rsidP="001E292F">
      <w:pPr>
        <w:pStyle w:val="af6"/>
        <w:numPr>
          <w:ilvl w:val="0"/>
          <w:numId w:val="45"/>
        </w:numPr>
        <w:autoSpaceDN/>
        <w:spacing w:line="280" w:lineRule="exact"/>
        <w:ind w:left="993" w:hanging="284"/>
        <w:rPr>
          <w:rFonts w:eastAsiaTheme="minorHAnsi"/>
          <w:sz w:val="28"/>
          <w:szCs w:val="28"/>
          <w:lang w:eastAsia="en-US"/>
        </w:rPr>
      </w:pPr>
      <w:r w:rsidRPr="001E292F">
        <w:rPr>
          <w:rFonts w:eastAsiaTheme="minorHAnsi"/>
          <w:sz w:val="28"/>
          <w:szCs w:val="28"/>
          <w:lang w:eastAsia="en-US"/>
        </w:rPr>
        <w:t>Структура механизма государства</w:t>
      </w:r>
    </w:p>
    <w:p w:rsidR="00B7765B" w:rsidRPr="001E292F" w:rsidRDefault="00B7765B" w:rsidP="001E292F">
      <w:pPr>
        <w:pStyle w:val="af6"/>
        <w:numPr>
          <w:ilvl w:val="0"/>
          <w:numId w:val="45"/>
        </w:numPr>
        <w:autoSpaceDN/>
        <w:spacing w:line="280" w:lineRule="exact"/>
        <w:ind w:left="993" w:hanging="284"/>
        <w:rPr>
          <w:rFonts w:eastAsiaTheme="minorHAnsi"/>
          <w:sz w:val="28"/>
          <w:szCs w:val="28"/>
          <w:lang w:eastAsia="en-US"/>
        </w:rPr>
      </w:pPr>
      <w:r w:rsidRPr="001E292F">
        <w:rPr>
          <w:rFonts w:eastAsiaTheme="minorHAnsi"/>
          <w:sz w:val="28"/>
          <w:szCs w:val="28"/>
          <w:lang w:eastAsia="en-US"/>
        </w:rPr>
        <w:t>Принцип организации механизма государства</w:t>
      </w:r>
    </w:p>
    <w:p w:rsidR="00B7765B" w:rsidRPr="001E292F" w:rsidRDefault="00B7765B" w:rsidP="001E292F">
      <w:pPr>
        <w:pStyle w:val="af6"/>
        <w:numPr>
          <w:ilvl w:val="0"/>
          <w:numId w:val="45"/>
        </w:numPr>
        <w:autoSpaceDN/>
        <w:spacing w:line="280" w:lineRule="exact"/>
        <w:ind w:left="993" w:hanging="284"/>
        <w:rPr>
          <w:rFonts w:eastAsiaTheme="minorHAnsi"/>
          <w:sz w:val="28"/>
          <w:szCs w:val="28"/>
          <w:lang w:eastAsia="en-US"/>
        </w:rPr>
      </w:pPr>
      <w:r w:rsidRPr="001E292F">
        <w:rPr>
          <w:rFonts w:eastAsiaTheme="minorHAnsi"/>
          <w:sz w:val="28"/>
          <w:szCs w:val="28"/>
          <w:lang w:eastAsia="en-US"/>
        </w:rPr>
        <w:t>Принцип деятельности механизма государства</w:t>
      </w:r>
    </w:p>
    <w:p w:rsidR="00B7765B" w:rsidRPr="001E292F" w:rsidRDefault="00B7765B" w:rsidP="001E292F">
      <w:pPr>
        <w:pStyle w:val="af6"/>
        <w:numPr>
          <w:ilvl w:val="0"/>
          <w:numId w:val="45"/>
        </w:numPr>
        <w:autoSpaceDN/>
        <w:spacing w:line="280" w:lineRule="exact"/>
        <w:ind w:left="993" w:hanging="284"/>
        <w:rPr>
          <w:rFonts w:eastAsiaTheme="minorHAnsi"/>
          <w:sz w:val="28"/>
          <w:szCs w:val="28"/>
          <w:lang w:eastAsia="en-US"/>
        </w:rPr>
      </w:pPr>
      <w:r w:rsidRPr="001E292F">
        <w:rPr>
          <w:rFonts w:eastAsiaTheme="minorHAnsi"/>
          <w:sz w:val="28"/>
          <w:szCs w:val="28"/>
          <w:lang w:eastAsia="en-US"/>
        </w:rPr>
        <w:t>Государство</w:t>
      </w:r>
    </w:p>
    <w:p w:rsidR="00B7765B" w:rsidRPr="001E292F" w:rsidRDefault="00B7765B" w:rsidP="001E292F">
      <w:pPr>
        <w:autoSpaceDN/>
        <w:spacing w:line="280" w:lineRule="exact"/>
        <w:ind w:left="993" w:hanging="284"/>
        <w:rPr>
          <w:rFonts w:ascii="Times New Roman" w:eastAsiaTheme="minorHAnsi" w:hAnsi="Times New Roman"/>
          <w:sz w:val="28"/>
          <w:szCs w:val="28"/>
          <w:lang w:eastAsia="en-US"/>
        </w:rPr>
      </w:pPr>
    </w:p>
    <w:p w:rsidR="00B7765B" w:rsidRPr="001E292F" w:rsidRDefault="00B7765B" w:rsidP="001E292F">
      <w:pPr>
        <w:pStyle w:val="af6"/>
        <w:numPr>
          <w:ilvl w:val="0"/>
          <w:numId w:val="33"/>
        </w:numPr>
        <w:tabs>
          <w:tab w:val="left" w:pos="568"/>
          <w:tab w:val="left" w:pos="1134"/>
        </w:tabs>
        <w:autoSpaceDN/>
        <w:spacing w:line="280" w:lineRule="exact"/>
        <w:ind w:left="0" w:firstLine="568"/>
        <w:jc w:val="both"/>
        <w:rPr>
          <w:sz w:val="28"/>
          <w:szCs w:val="28"/>
        </w:rPr>
      </w:pPr>
      <w:r w:rsidRPr="001E292F">
        <w:rPr>
          <w:sz w:val="28"/>
          <w:szCs w:val="28"/>
        </w:rPr>
        <w:lastRenderedPageBreak/>
        <w:t>Выделите орган государства в современном белорусском государстве, который имеет право принятия нормативных правовых актов, обладающих высшей юридической силой на всей территории страны;</w:t>
      </w:r>
    </w:p>
    <w:p w:rsidR="00B7765B" w:rsidRPr="001E292F" w:rsidRDefault="00B7765B" w:rsidP="001E292F">
      <w:pPr>
        <w:pStyle w:val="af6"/>
        <w:numPr>
          <w:ilvl w:val="0"/>
          <w:numId w:val="46"/>
        </w:numPr>
        <w:autoSpaceDN/>
        <w:spacing w:line="280" w:lineRule="exact"/>
        <w:ind w:left="1134" w:hanging="425"/>
        <w:rPr>
          <w:rFonts w:eastAsiaTheme="minorHAnsi"/>
          <w:sz w:val="28"/>
          <w:szCs w:val="28"/>
          <w:lang w:eastAsia="en-US"/>
        </w:rPr>
      </w:pPr>
      <w:r w:rsidRPr="001E292F">
        <w:rPr>
          <w:rFonts w:eastAsiaTheme="minorHAnsi"/>
          <w:sz w:val="28"/>
          <w:szCs w:val="28"/>
          <w:lang w:eastAsia="en-US"/>
        </w:rPr>
        <w:t>Правительство Республики Беларусь</w:t>
      </w:r>
    </w:p>
    <w:p w:rsidR="00B7765B" w:rsidRPr="001E292F" w:rsidRDefault="00B7765B" w:rsidP="001E292F">
      <w:pPr>
        <w:pStyle w:val="af6"/>
        <w:numPr>
          <w:ilvl w:val="0"/>
          <w:numId w:val="46"/>
        </w:numPr>
        <w:autoSpaceDN/>
        <w:spacing w:line="280" w:lineRule="exact"/>
        <w:ind w:left="1134" w:hanging="425"/>
        <w:rPr>
          <w:rFonts w:eastAsiaTheme="minorHAnsi"/>
          <w:sz w:val="28"/>
          <w:szCs w:val="28"/>
          <w:lang w:eastAsia="en-US"/>
        </w:rPr>
      </w:pPr>
      <w:r w:rsidRPr="001E292F">
        <w:rPr>
          <w:rFonts w:eastAsiaTheme="minorHAnsi"/>
          <w:sz w:val="28"/>
          <w:szCs w:val="28"/>
          <w:lang w:eastAsia="en-US"/>
        </w:rPr>
        <w:t>Президент Республики Беларусь</w:t>
      </w:r>
    </w:p>
    <w:p w:rsidR="00B7765B" w:rsidRPr="001E292F" w:rsidRDefault="00B7765B" w:rsidP="001E292F">
      <w:pPr>
        <w:pStyle w:val="af6"/>
        <w:numPr>
          <w:ilvl w:val="0"/>
          <w:numId w:val="46"/>
        </w:numPr>
        <w:autoSpaceDN/>
        <w:spacing w:line="280" w:lineRule="exact"/>
        <w:ind w:left="1134" w:hanging="425"/>
        <w:rPr>
          <w:rFonts w:eastAsiaTheme="minorHAnsi"/>
          <w:sz w:val="28"/>
          <w:szCs w:val="28"/>
          <w:lang w:eastAsia="en-US"/>
        </w:rPr>
      </w:pPr>
      <w:r w:rsidRPr="001E292F">
        <w:rPr>
          <w:rFonts w:eastAsiaTheme="minorHAnsi"/>
          <w:sz w:val="28"/>
          <w:szCs w:val="28"/>
          <w:lang w:eastAsia="en-US"/>
        </w:rPr>
        <w:t>Министерство юстиции Республики Беларусь</w:t>
      </w:r>
    </w:p>
    <w:p w:rsidR="00B7765B" w:rsidRPr="001E292F" w:rsidRDefault="00B7765B" w:rsidP="001E292F">
      <w:pPr>
        <w:pStyle w:val="af6"/>
        <w:numPr>
          <w:ilvl w:val="0"/>
          <w:numId w:val="46"/>
        </w:numPr>
        <w:autoSpaceDN/>
        <w:spacing w:line="280" w:lineRule="exact"/>
        <w:ind w:left="1134" w:hanging="425"/>
        <w:rPr>
          <w:rFonts w:eastAsiaTheme="minorHAnsi"/>
          <w:sz w:val="28"/>
          <w:szCs w:val="28"/>
          <w:lang w:eastAsia="en-US"/>
        </w:rPr>
      </w:pPr>
      <w:r w:rsidRPr="001E292F">
        <w:rPr>
          <w:rFonts w:eastAsiaTheme="minorHAnsi"/>
          <w:sz w:val="28"/>
          <w:szCs w:val="28"/>
          <w:lang w:eastAsia="en-US"/>
        </w:rPr>
        <w:t>Национальное Собрание Республики Беларусь</w:t>
      </w:r>
    </w:p>
    <w:p w:rsidR="00B7765B" w:rsidRPr="001E292F" w:rsidRDefault="00B7765B" w:rsidP="001E292F">
      <w:pPr>
        <w:pStyle w:val="af6"/>
        <w:numPr>
          <w:ilvl w:val="0"/>
          <w:numId w:val="46"/>
        </w:numPr>
        <w:autoSpaceDN/>
        <w:spacing w:line="280" w:lineRule="exact"/>
        <w:ind w:left="1134" w:hanging="425"/>
        <w:rPr>
          <w:rFonts w:eastAsiaTheme="minorHAnsi"/>
          <w:sz w:val="28"/>
          <w:szCs w:val="28"/>
          <w:lang w:eastAsia="en-US"/>
        </w:rPr>
      </w:pPr>
      <w:r w:rsidRPr="001E292F">
        <w:rPr>
          <w:rFonts w:eastAsiaTheme="minorHAnsi"/>
          <w:sz w:val="28"/>
          <w:szCs w:val="28"/>
          <w:lang w:eastAsia="en-US"/>
        </w:rPr>
        <w:t>Верховный Суд Республики Беларусь</w:t>
      </w:r>
    </w:p>
    <w:p w:rsidR="00B7765B" w:rsidRPr="001E292F" w:rsidRDefault="00B7765B" w:rsidP="001E292F">
      <w:pPr>
        <w:autoSpaceDN/>
        <w:spacing w:line="280" w:lineRule="exact"/>
        <w:ind w:firstLine="709"/>
        <w:rPr>
          <w:rFonts w:ascii="Times New Roman" w:eastAsiaTheme="minorHAnsi" w:hAnsi="Times New Roman"/>
          <w:sz w:val="28"/>
          <w:szCs w:val="28"/>
          <w:lang w:eastAsia="en-US"/>
        </w:rPr>
      </w:pPr>
    </w:p>
    <w:p w:rsidR="00B7765B" w:rsidRPr="001E292F" w:rsidRDefault="00B7765B" w:rsidP="001E292F">
      <w:pPr>
        <w:numPr>
          <w:ilvl w:val="0"/>
          <w:numId w:val="33"/>
        </w:numPr>
        <w:tabs>
          <w:tab w:val="left" w:pos="1134"/>
        </w:tabs>
        <w:autoSpaceDN/>
        <w:spacing w:line="280" w:lineRule="exact"/>
        <w:ind w:left="0" w:firstLine="568"/>
        <w:contextualSpacing/>
        <w:jc w:val="both"/>
        <w:rPr>
          <w:rFonts w:ascii="Times New Roman" w:hAnsi="Times New Roman"/>
          <w:sz w:val="28"/>
          <w:szCs w:val="28"/>
        </w:rPr>
      </w:pPr>
      <w:r w:rsidRPr="001E292F">
        <w:rPr>
          <w:rFonts w:ascii="Times New Roman" w:hAnsi="Times New Roman"/>
          <w:b/>
          <w:sz w:val="28"/>
          <w:szCs w:val="28"/>
        </w:rPr>
        <w:t xml:space="preserve"> </w:t>
      </w:r>
      <w:r w:rsidRPr="001E292F">
        <w:rPr>
          <w:rFonts w:ascii="Times New Roman" w:hAnsi="Times New Roman"/>
          <w:sz w:val="28"/>
          <w:szCs w:val="28"/>
        </w:rPr>
        <w:t xml:space="preserve">Выделите признак, не относящийся к признакам государственного органа: </w:t>
      </w:r>
    </w:p>
    <w:p w:rsidR="00B7765B" w:rsidRPr="001E292F" w:rsidRDefault="00B7765B" w:rsidP="001E292F">
      <w:pPr>
        <w:pStyle w:val="af6"/>
        <w:numPr>
          <w:ilvl w:val="0"/>
          <w:numId w:val="47"/>
        </w:numPr>
        <w:autoSpaceDN/>
        <w:spacing w:line="280" w:lineRule="exact"/>
        <w:ind w:left="1134" w:hanging="425"/>
        <w:rPr>
          <w:rFonts w:eastAsiaTheme="minorHAnsi"/>
          <w:sz w:val="28"/>
          <w:szCs w:val="28"/>
          <w:lang w:eastAsia="en-US"/>
        </w:rPr>
      </w:pPr>
      <w:r w:rsidRPr="001E292F">
        <w:rPr>
          <w:rFonts w:eastAsiaTheme="minorHAnsi"/>
          <w:sz w:val="28"/>
          <w:szCs w:val="28"/>
          <w:lang w:eastAsia="en-US"/>
        </w:rPr>
        <w:t>Наделяется полномочиями государственно-властного характера</w:t>
      </w:r>
    </w:p>
    <w:p w:rsidR="00B7765B" w:rsidRPr="001E292F" w:rsidRDefault="00B7765B" w:rsidP="001E292F">
      <w:pPr>
        <w:pStyle w:val="af6"/>
        <w:numPr>
          <w:ilvl w:val="0"/>
          <w:numId w:val="47"/>
        </w:numPr>
        <w:autoSpaceDN/>
        <w:spacing w:line="280" w:lineRule="exact"/>
        <w:ind w:left="1134" w:hanging="425"/>
        <w:rPr>
          <w:rFonts w:eastAsiaTheme="minorHAnsi"/>
          <w:sz w:val="28"/>
          <w:szCs w:val="28"/>
          <w:lang w:eastAsia="en-US"/>
        </w:rPr>
      </w:pPr>
      <w:r w:rsidRPr="001E292F">
        <w:rPr>
          <w:rFonts w:eastAsiaTheme="minorHAnsi"/>
          <w:sz w:val="28"/>
          <w:szCs w:val="28"/>
          <w:lang w:eastAsia="en-US"/>
        </w:rPr>
        <w:t>Обладает необходимыми материальные средства</w:t>
      </w:r>
    </w:p>
    <w:p w:rsidR="00B7765B" w:rsidRPr="001E292F" w:rsidRDefault="00B7765B" w:rsidP="001E292F">
      <w:pPr>
        <w:pStyle w:val="af6"/>
        <w:numPr>
          <w:ilvl w:val="0"/>
          <w:numId w:val="47"/>
        </w:numPr>
        <w:autoSpaceDN/>
        <w:spacing w:line="280" w:lineRule="exact"/>
        <w:ind w:left="1134" w:hanging="425"/>
        <w:rPr>
          <w:rFonts w:eastAsiaTheme="minorHAnsi"/>
          <w:sz w:val="28"/>
          <w:szCs w:val="28"/>
          <w:lang w:eastAsia="en-US"/>
        </w:rPr>
      </w:pPr>
      <w:r w:rsidRPr="001E292F">
        <w:rPr>
          <w:rFonts w:eastAsiaTheme="minorHAnsi"/>
          <w:sz w:val="28"/>
          <w:szCs w:val="28"/>
          <w:lang w:eastAsia="en-US"/>
        </w:rPr>
        <w:t>Имеет юридически закрепленную структуру</w:t>
      </w:r>
    </w:p>
    <w:p w:rsidR="00B7765B" w:rsidRPr="001E292F" w:rsidRDefault="00B7765B" w:rsidP="001E292F">
      <w:pPr>
        <w:pStyle w:val="af6"/>
        <w:numPr>
          <w:ilvl w:val="0"/>
          <w:numId w:val="47"/>
        </w:numPr>
        <w:autoSpaceDN/>
        <w:spacing w:line="280" w:lineRule="exact"/>
        <w:ind w:left="1134" w:hanging="425"/>
        <w:rPr>
          <w:rFonts w:eastAsiaTheme="minorHAnsi"/>
          <w:sz w:val="28"/>
          <w:szCs w:val="28"/>
          <w:lang w:eastAsia="en-US"/>
        </w:rPr>
      </w:pPr>
      <w:r w:rsidRPr="001E292F">
        <w:rPr>
          <w:rFonts w:eastAsiaTheme="minorHAnsi"/>
          <w:sz w:val="28"/>
          <w:szCs w:val="28"/>
          <w:lang w:eastAsia="en-US"/>
        </w:rPr>
        <w:t>Имеет собственную компетенцию</w:t>
      </w:r>
    </w:p>
    <w:p w:rsidR="00B7765B" w:rsidRPr="001E292F" w:rsidRDefault="00B7765B" w:rsidP="001E292F">
      <w:pPr>
        <w:pStyle w:val="af6"/>
        <w:numPr>
          <w:ilvl w:val="0"/>
          <w:numId w:val="47"/>
        </w:numPr>
        <w:autoSpaceDN/>
        <w:spacing w:line="280" w:lineRule="exact"/>
        <w:ind w:left="1134" w:hanging="425"/>
        <w:rPr>
          <w:rFonts w:eastAsiaTheme="minorHAnsi"/>
          <w:sz w:val="28"/>
          <w:szCs w:val="28"/>
          <w:lang w:eastAsia="en-US"/>
        </w:rPr>
      </w:pPr>
      <w:r w:rsidRPr="001E292F">
        <w:rPr>
          <w:rFonts w:eastAsiaTheme="minorHAnsi"/>
          <w:sz w:val="28"/>
          <w:szCs w:val="28"/>
          <w:lang w:eastAsia="en-US"/>
        </w:rPr>
        <w:t>Деятельность государственного органа основана на принципе координации</w:t>
      </w:r>
    </w:p>
    <w:p w:rsidR="00B7765B" w:rsidRPr="001E292F" w:rsidRDefault="00B7765B" w:rsidP="001E292F">
      <w:pPr>
        <w:autoSpaceDN/>
        <w:spacing w:line="280" w:lineRule="exact"/>
        <w:ind w:left="1134" w:hanging="425"/>
        <w:rPr>
          <w:rFonts w:ascii="Times New Roman" w:eastAsiaTheme="minorHAnsi" w:hAnsi="Times New Roman"/>
          <w:sz w:val="28"/>
          <w:szCs w:val="28"/>
          <w:lang w:eastAsia="en-US"/>
        </w:rPr>
      </w:pPr>
    </w:p>
    <w:p w:rsidR="00B7765B" w:rsidRPr="001E292F" w:rsidRDefault="00B7765B" w:rsidP="001E292F">
      <w:pPr>
        <w:numPr>
          <w:ilvl w:val="0"/>
          <w:numId w:val="33"/>
        </w:numPr>
        <w:autoSpaceDN/>
        <w:spacing w:line="280" w:lineRule="exact"/>
        <w:ind w:left="851" w:hanging="283"/>
        <w:contextualSpacing/>
        <w:rPr>
          <w:rFonts w:ascii="Times New Roman" w:hAnsi="Times New Roman"/>
          <w:sz w:val="28"/>
          <w:szCs w:val="28"/>
        </w:rPr>
      </w:pPr>
      <w:r w:rsidRPr="001E292F">
        <w:rPr>
          <w:rFonts w:ascii="Times New Roman" w:hAnsi="Times New Roman"/>
          <w:sz w:val="28"/>
          <w:szCs w:val="28"/>
        </w:rPr>
        <w:t xml:space="preserve">Высшие органы государства составляют: </w:t>
      </w:r>
    </w:p>
    <w:p w:rsidR="00B7765B" w:rsidRPr="001E292F" w:rsidRDefault="00B7765B" w:rsidP="001E292F">
      <w:pPr>
        <w:pStyle w:val="af6"/>
        <w:numPr>
          <w:ilvl w:val="0"/>
          <w:numId w:val="48"/>
        </w:numPr>
        <w:tabs>
          <w:tab w:val="left" w:pos="1134"/>
        </w:tabs>
        <w:autoSpaceDN/>
        <w:spacing w:line="280" w:lineRule="exact"/>
        <w:ind w:left="851" w:hanging="142"/>
        <w:rPr>
          <w:rFonts w:eastAsiaTheme="minorHAnsi"/>
          <w:sz w:val="28"/>
          <w:szCs w:val="28"/>
          <w:lang w:eastAsia="en-US"/>
        </w:rPr>
      </w:pPr>
      <w:r w:rsidRPr="001E292F">
        <w:rPr>
          <w:rFonts w:eastAsiaTheme="minorHAnsi"/>
          <w:sz w:val="28"/>
          <w:szCs w:val="28"/>
          <w:lang w:eastAsia="en-US"/>
        </w:rPr>
        <w:t>Президент, парламент, правительство, суд</w:t>
      </w:r>
    </w:p>
    <w:p w:rsidR="00B7765B" w:rsidRPr="001E292F" w:rsidRDefault="00B7765B" w:rsidP="001E292F">
      <w:pPr>
        <w:pStyle w:val="af6"/>
        <w:numPr>
          <w:ilvl w:val="0"/>
          <w:numId w:val="48"/>
        </w:numPr>
        <w:autoSpaceDN/>
        <w:spacing w:line="280" w:lineRule="exact"/>
        <w:ind w:left="1134" w:hanging="425"/>
        <w:rPr>
          <w:rFonts w:eastAsiaTheme="minorHAnsi"/>
          <w:sz w:val="28"/>
          <w:szCs w:val="28"/>
          <w:lang w:eastAsia="en-US"/>
        </w:rPr>
      </w:pPr>
      <w:r w:rsidRPr="001E292F">
        <w:rPr>
          <w:rFonts w:eastAsiaTheme="minorHAnsi"/>
          <w:sz w:val="28"/>
          <w:szCs w:val="28"/>
          <w:lang w:eastAsia="en-US"/>
        </w:rPr>
        <w:t>Органы юстиции</w:t>
      </w:r>
    </w:p>
    <w:p w:rsidR="00B7765B" w:rsidRPr="001E292F" w:rsidRDefault="00B7765B" w:rsidP="001E292F">
      <w:pPr>
        <w:pStyle w:val="af6"/>
        <w:numPr>
          <w:ilvl w:val="0"/>
          <w:numId w:val="48"/>
        </w:numPr>
        <w:autoSpaceDN/>
        <w:spacing w:line="280" w:lineRule="exact"/>
        <w:ind w:left="1134" w:hanging="425"/>
        <w:rPr>
          <w:rFonts w:eastAsiaTheme="minorHAnsi"/>
          <w:sz w:val="28"/>
          <w:szCs w:val="28"/>
          <w:lang w:eastAsia="en-US"/>
        </w:rPr>
      </w:pPr>
      <w:r w:rsidRPr="001E292F">
        <w:rPr>
          <w:rFonts w:eastAsiaTheme="minorHAnsi"/>
          <w:sz w:val="28"/>
          <w:szCs w:val="28"/>
          <w:lang w:eastAsia="en-US"/>
        </w:rPr>
        <w:t>Органы местного управления и самоуправления</w:t>
      </w:r>
    </w:p>
    <w:p w:rsidR="00B7765B" w:rsidRPr="001E292F" w:rsidRDefault="00B7765B" w:rsidP="001E292F">
      <w:pPr>
        <w:pStyle w:val="af6"/>
        <w:numPr>
          <w:ilvl w:val="0"/>
          <w:numId w:val="48"/>
        </w:numPr>
        <w:autoSpaceDN/>
        <w:spacing w:line="280" w:lineRule="exact"/>
        <w:ind w:left="1134" w:hanging="425"/>
        <w:rPr>
          <w:rFonts w:eastAsiaTheme="minorHAnsi"/>
          <w:sz w:val="28"/>
          <w:szCs w:val="28"/>
          <w:lang w:eastAsia="en-US"/>
        </w:rPr>
      </w:pPr>
      <w:r w:rsidRPr="001E292F">
        <w:rPr>
          <w:rFonts w:eastAsiaTheme="minorHAnsi"/>
          <w:sz w:val="28"/>
          <w:szCs w:val="28"/>
          <w:lang w:eastAsia="en-US"/>
        </w:rPr>
        <w:t>Органы внутренних дел</w:t>
      </w:r>
    </w:p>
    <w:p w:rsidR="00B7765B" w:rsidRPr="001E292F" w:rsidRDefault="00B7765B" w:rsidP="001E292F">
      <w:pPr>
        <w:pStyle w:val="af6"/>
        <w:numPr>
          <w:ilvl w:val="0"/>
          <w:numId w:val="48"/>
        </w:numPr>
        <w:autoSpaceDN/>
        <w:spacing w:line="280" w:lineRule="exact"/>
        <w:ind w:left="1134" w:hanging="425"/>
        <w:rPr>
          <w:rFonts w:eastAsiaTheme="minorHAnsi"/>
          <w:sz w:val="28"/>
          <w:szCs w:val="28"/>
          <w:lang w:eastAsia="en-US"/>
        </w:rPr>
      </w:pPr>
      <w:r w:rsidRPr="001E292F">
        <w:rPr>
          <w:rFonts w:eastAsiaTheme="minorHAnsi"/>
          <w:sz w:val="28"/>
          <w:szCs w:val="28"/>
          <w:lang w:eastAsia="en-US"/>
        </w:rPr>
        <w:t>Правоохранительные органы</w:t>
      </w:r>
    </w:p>
    <w:p w:rsidR="00B7765B" w:rsidRPr="001E292F" w:rsidRDefault="00B7765B" w:rsidP="001E292F">
      <w:pPr>
        <w:autoSpaceDN/>
        <w:spacing w:line="280" w:lineRule="exact"/>
        <w:ind w:firstLine="709"/>
        <w:rPr>
          <w:rFonts w:ascii="Times New Roman" w:eastAsiaTheme="minorHAnsi" w:hAnsi="Times New Roman"/>
          <w:sz w:val="28"/>
          <w:szCs w:val="28"/>
          <w:lang w:eastAsia="en-US"/>
        </w:rPr>
      </w:pPr>
    </w:p>
    <w:p w:rsidR="00B7765B" w:rsidRPr="001E292F" w:rsidRDefault="00B7765B" w:rsidP="001E292F">
      <w:pPr>
        <w:pStyle w:val="af6"/>
        <w:numPr>
          <w:ilvl w:val="0"/>
          <w:numId w:val="33"/>
        </w:numPr>
        <w:tabs>
          <w:tab w:val="left" w:pos="1134"/>
        </w:tabs>
        <w:autoSpaceDN/>
        <w:spacing w:line="280" w:lineRule="exact"/>
        <w:ind w:left="0" w:firstLine="568"/>
        <w:jc w:val="both"/>
        <w:rPr>
          <w:sz w:val="28"/>
          <w:szCs w:val="28"/>
        </w:rPr>
      </w:pPr>
      <w:r w:rsidRPr="001E292F">
        <w:rPr>
          <w:sz w:val="28"/>
          <w:szCs w:val="28"/>
        </w:rPr>
        <w:t>Государственные органы, которые возникают либо в порядке наследования (наследственная монархия), либо избираются по установленной процедуре (представительные органы) называются ...</w:t>
      </w:r>
    </w:p>
    <w:p w:rsidR="00B7765B" w:rsidRPr="001E292F" w:rsidRDefault="00B7765B" w:rsidP="001E292F">
      <w:pPr>
        <w:pStyle w:val="af6"/>
        <w:numPr>
          <w:ilvl w:val="0"/>
          <w:numId w:val="49"/>
        </w:numPr>
        <w:autoSpaceDN/>
        <w:spacing w:line="280" w:lineRule="exact"/>
        <w:ind w:left="1134" w:hanging="425"/>
        <w:rPr>
          <w:rFonts w:eastAsiaTheme="minorHAnsi"/>
          <w:sz w:val="28"/>
          <w:szCs w:val="28"/>
          <w:lang w:eastAsia="en-US"/>
        </w:rPr>
      </w:pPr>
      <w:r w:rsidRPr="001E292F">
        <w:rPr>
          <w:rFonts w:eastAsiaTheme="minorHAnsi"/>
          <w:sz w:val="28"/>
          <w:szCs w:val="28"/>
          <w:lang w:eastAsia="en-US"/>
        </w:rPr>
        <w:t>Первичными государственными органами</w:t>
      </w:r>
    </w:p>
    <w:p w:rsidR="00B7765B" w:rsidRPr="001E292F" w:rsidRDefault="00B7765B" w:rsidP="001E292F">
      <w:pPr>
        <w:pStyle w:val="af6"/>
        <w:numPr>
          <w:ilvl w:val="0"/>
          <w:numId w:val="49"/>
        </w:numPr>
        <w:autoSpaceDN/>
        <w:spacing w:line="280" w:lineRule="exact"/>
        <w:ind w:left="1134" w:hanging="425"/>
        <w:rPr>
          <w:rFonts w:eastAsiaTheme="minorHAnsi"/>
          <w:sz w:val="28"/>
          <w:szCs w:val="28"/>
          <w:lang w:eastAsia="en-US"/>
        </w:rPr>
      </w:pPr>
      <w:r w:rsidRPr="001E292F">
        <w:rPr>
          <w:rFonts w:eastAsiaTheme="minorHAnsi"/>
          <w:sz w:val="28"/>
          <w:szCs w:val="28"/>
          <w:lang w:eastAsia="en-US"/>
        </w:rPr>
        <w:t>Производными государственными органами</w:t>
      </w:r>
    </w:p>
    <w:p w:rsidR="00B7765B" w:rsidRPr="001E292F" w:rsidRDefault="00B7765B" w:rsidP="001E292F">
      <w:pPr>
        <w:pStyle w:val="af6"/>
        <w:numPr>
          <w:ilvl w:val="0"/>
          <w:numId w:val="49"/>
        </w:numPr>
        <w:autoSpaceDN/>
        <w:spacing w:line="280" w:lineRule="exact"/>
        <w:ind w:left="1134" w:hanging="425"/>
        <w:rPr>
          <w:rFonts w:eastAsiaTheme="minorHAnsi"/>
          <w:sz w:val="28"/>
          <w:szCs w:val="28"/>
          <w:lang w:eastAsia="en-US"/>
        </w:rPr>
      </w:pPr>
      <w:r w:rsidRPr="001E292F">
        <w:rPr>
          <w:rFonts w:eastAsiaTheme="minorHAnsi"/>
          <w:sz w:val="28"/>
          <w:szCs w:val="28"/>
          <w:lang w:eastAsia="en-US"/>
        </w:rPr>
        <w:t>Государственными органами</w:t>
      </w:r>
    </w:p>
    <w:p w:rsidR="00B7765B" w:rsidRPr="001E292F" w:rsidRDefault="00B7765B" w:rsidP="001E292F">
      <w:pPr>
        <w:pStyle w:val="af6"/>
        <w:numPr>
          <w:ilvl w:val="0"/>
          <w:numId w:val="49"/>
        </w:numPr>
        <w:autoSpaceDN/>
        <w:spacing w:line="280" w:lineRule="exact"/>
        <w:ind w:left="1134" w:hanging="425"/>
        <w:rPr>
          <w:rFonts w:eastAsiaTheme="minorHAnsi"/>
          <w:sz w:val="28"/>
          <w:szCs w:val="28"/>
          <w:lang w:eastAsia="en-US"/>
        </w:rPr>
      </w:pPr>
      <w:r w:rsidRPr="001E292F">
        <w:rPr>
          <w:rFonts w:eastAsiaTheme="minorHAnsi"/>
          <w:sz w:val="28"/>
          <w:szCs w:val="28"/>
          <w:lang w:eastAsia="en-US"/>
        </w:rPr>
        <w:t>Государственным механизмом</w:t>
      </w:r>
    </w:p>
    <w:p w:rsidR="00B7765B" w:rsidRPr="001E292F" w:rsidRDefault="00B7765B" w:rsidP="001E292F">
      <w:pPr>
        <w:pStyle w:val="af6"/>
        <w:numPr>
          <w:ilvl w:val="0"/>
          <w:numId w:val="49"/>
        </w:numPr>
        <w:autoSpaceDN/>
        <w:spacing w:line="280" w:lineRule="exact"/>
        <w:ind w:left="1134" w:hanging="425"/>
        <w:rPr>
          <w:rFonts w:eastAsiaTheme="minorHAnsi"/>
          <w:sz w:val="28"/>
          <w:szCs w:val="28"/>
          <w:lang w:eastAsia="en-US"/>
        </w:rPr>
      </w:pPr>
      <w:r w:rsidRPr="001E292F">
        <w:rPr>
          <w:rFonts w:eastAsiaTheme="minorHAnsi"/>
          <w:sz w:val="28"/>
          <w:szCs w:val="28"/>
          <w:lang w:eastAsia="en-US"/>
        </w:rPr>
        <w:t>Государственным аппаратом</w:t>
      </w:r>
    </w:p>
    <w:p w:rsidR="00B7765B" w:rsidRPr="001E292F" w:rsidRDefault="00B7765B" w:rsidP="001E292F">
      <w:pPr>
        <w:autoSpaceDN/>
        <w:spacing w:line="280" w:lineRule="exact"/>
        <w:ind w:left="1134" w:hanging="425"/>
        <w:rPr>
          <w:rFonts w:ascii="Times New Roman" w:eastAsiaTheme="minorHAnsi" w:hAnsi="Times New Roman"/>
          <w:b/>
          <w:sz w:val="28"/>
          <w:szCs w:val="28"/>
          <w:lang w:eastAsia="en-US"/>
        </w:rPr>
      </w:pPr>
    </w:p>
    <w:p w:rsidR="00B7765B" w:rsidRPr="001E292F" w:rsidRDefault="00B7765B" w:rsidP="001E292F">
      <w:pPr>
        <w:numPr>
          <w:ilvl w:val="0"/>
          <w:numId w:val="33"/>
        </w:numPr>
        <w:tabs>
          <w:tab w:val="left" w:pos="993"/>
          <w:tab w:val="left" w:pos="1134"/>
        </w:tabs>
        <w:autoSpaceDN/>
        <w:spacing w:line="280" w:lineRule="exact"/>
        <w:ind w:left="0" w:firstLine="709"/>
        <w:contextualSpacing/>
        <w:jc w:val="both"/>
        <w:rPr>
          <w:rFonts w:ascii="Times New Roman" w:hAnsi="Times New Roman"/>
          <w:sz w:val="28"/>
          <w:szCs w:val="28"/>
        </w:rPr>
      </w:pPr>
      <w:r w:rsidRPr="001E292F">
        <w:rPr>
          <w:rFonts w:ascii="Times New Roman" w:hAnsi="Times New Roman"/>
          <w:sz w:val="28"/>
          <w:szCs w:val="28"/>
        </w:rPr>
        <w:t xml:space="preserve"> Государственные органы, которые создаются на время чрезвычайных обстоятельств и действуют в особых условиях - это ...</w:t>
      </w:r>
    </w:p>
    <w:p w:rsidR="00B7765B" w:rsidRPr="001E292F" w:rsidRDefault="00B7765B" w:rsidP="001E292F">
      <w:pPr>
        <w:pStyle w:val="af6"/>
        <w:numPr>
          <w:ilvl w:val="0"/>
          <w:numId w:val="50"/>
        </w:numPr>
        <w:autoSpaceDN/>
        <w:spacing w:line="280" w:lineRule="exact"/>
        <w:rPr>
          <w:rFonts w:eastAsiaTheme="minorHAnsi"/>
          <w:sz w:val="28"/>
          <w:szCs w:val="28"/>
          <w:lang w:eastAsia="en-US"/>
        </w:rPr>
      </w:pPr>
      <w:r w:rsidRPr="001E292F">
        <w:rPr>
          <w:rFonts w:eastAsiaTheme="minorHAnsi"/>
          <w:sz w:val="28"/>
          <w:szCs w:val="28"/>
          <w:lang w:eastAsia="en-US"/>
        </w:rPr>
        <w:t>Особые государственные органы</w:t>
      </w:r>
    </w:p>
    <w:p w:rsidR="00B7765B" w:rsidRPr="001E292F" w:rsidRDefault="00B7765B" w:rsidP="001E292F">
      <w:pPr>
        <w:pStyle w:val="af6"/>
        <w:numPr>
          <w:ilvl w:val="0"/>
          <w:numId w:val="50"/>
        </w:numPr>
        <w:autoSpaceDN/>
        <w:spacing w:line="280" w:lineRule="exact"/>
        <w:rPr>
          <w:rFonts w:eastAsiaTheme="minorHAnsi"/>
          <w:sz w:val="28"/>
          <w:szCs w:val="28"/>
          <w:lang w:eastAsia="en-US"/>
        </w:rPr>
      </w:pPr>
      <w:r w:rsidRPr="001E292F">
        <w:rPr>
          <w:rFonts w:eastAsiaTheme="minorHAnsi"/>
          <w:sz w:val="28"/>
          <w:szCs w:val="28"/>
          <w:lang w:eastAsia="en-US"/>
        </w:rPr>
        <w:t>Чрезвычайные государственные органы</w:t>
      </w:r>
    </w:p>
    <w:p w:rsidR="00B7765B" w:rsidRPr="001E292F" w:rsidRDefault="00B7765B" w:rsidP="001E292F">
      <w:pPr>
        <w:pStyle w:val="af6"/>
        <w:numPr>
          <w:ilvl w:val="0"/>
          <w:numId w:val="50"/>
        </w:numPr>
        <w:autoSpaceDN/>
        <w:spacing w:line="280" w:lineRule="exact"/>
        <w:rPr>
          <w:rFonts w:eastAsiaTheme="minorHAnsi"/>
          <w:sz w:val="28"/>
          <w:szCs w:val="28"/>
          <w:lang w:eastAsia="en-US"/>
        </w:rPr>
      </w:pPr>
      <w:r w:rsidRPr="001E292F">
        <w:rPr>
          <w:rFonts w:eastAsiaTheme="minorHAnsi"/>
          <w:sz w:val="28"/>
          <w:szCs w:val="28"/>
          <w:lang w:eastAsia="en-US"/>
        </w:rPr>
        <w:t>Специальные государственные органы</w:t>
      </w:r>
    </w:p>
    <w:p w:rsidR="00B7765B" w:rsidRPr="001E292F" w:rsidRDefault="00B7765B" w:rsidP="001E292F">
      <w:pPr>
        <w:pStyle w:val="af6"/>
        <w:numPr>
          <w:ilvl w:val="0"/>
          <w:numId w:val="50"/>
        </w:numPr>
        <w:autoSpaceDN/>
        <w:spacing w:line="280" w:lineRule="exact"/>
        <w:rPr>
          <w:rFonts w:eastAsiaTheme="minorHAnsi"/>
          <w:sz w:val="28"/>
          <w:szCs w:val="28"/>
          <w:lang w:eastAsia="en-US"/>
        </w:rPr>
      </w:pPr>
      <w:r w:rsidRPr="001E292F">
        <w:rPr>
          <w:rFonts w:eastAsiaTheme="minorHAnsi"/>
          <w:sz w:val="28"/>
          <w:szCs w:val="28"/>
          <w:lang w:eastAsia="en-US"/>
        </w:rPr>
        <w:t>Полномочные государственные органы</w:t>
      </w:r>
    </w:p>
    <w:p w:rsidR="00B7765B" w:rsidRPr="001E292F" w:rsidRDefault="00B7765B" w:rsidP="001E292F">
      <w:pPr>
        <w:pStyle w:val="af6"/>
        <w:numPr>
          <w:ilvl w:val="0"/>
          <w:numId w:val="50"/>
        </w:numPr>
        <w:autoSpaceDN/>
        <w:spacing w:line="280" w:lineRule="exact"/>
        <w:rPr>
          <w:rFonts w:eastAsiaTheme="minorHAnsi"/>
          <w:sz w:val="28"/>
          <w:szCs w:val="28"/>
          <w:lang w:eastAsia="en-US"/>
        </w:rPr>
      </w:pPr>
      <w:r w:rsidRPr="001E292F">
        <w:rPr>
          <w:rFonts w:eastAsiaTheme="minorHAnsi"/>
          <w:sz w:val="28"/>
          <w:szCs w:val="28"/>
          <w:lang w:eastAsia="en-US"/>
        </w:rPr>
        <w:t>Производные государственные органы</w:t>
      </w:r>
    </w:p>
    <w:p w:rsidR="00B7765B" w:rsidRPr="001E292F" w:rsidRDefault="00B7765B" w:rsidP="001E292F">
      <w:pPr>
        <w:autoSpaceDN/>
        <w:spacing w:line="280" w:lineRule="exact"/>
        <w:ind w:firstLine="709"/>
        <w:rPr>
          <w:rFonts w:ascii="Times New Roman" w:eastAsiaTheme="minorHAnsi" w:hAnsi="Times New Roman"/>
          <w:sz w:val="28"/>
          <w:szCs w:val="28"/>
          <w:lang w:eastAsia="en-US"/>
        </w:rPr>
      </w:pPr>
    </w:p>
    <w:p w:rsidR="00B7765B" w:rsidRPr="001E292F" w:rsidRDefault="00B7765B" w:rsidP="001E292F">
      <w:pPr>
        <w:numPr>
          <w:ilvl w:val="0"/>
          <w:numId w:val="33"/>
        </w:numPr>
        <w:autoSpaceDN/>
        <w:spacing w:line="280" w:lineRule="exact"/>
        <w:contextualSpacing/>
        <w:rPr>
          <w:rFonts w:ascii="Times New Roman" w:hAnsi="Times New Roman"/>
          <w:sz w:val="28"/>
          <w:szCs w:val="28"/>
        </w:rPr>
      </w:pPr>
      <w:r w:rsidRPr="001E292F">
        <w:rPr>
          <w:rFonts w:ascii="Times New Roman" w:hAnsi="Times New Roman"/>
          <w:b/>
          <w:sz w:val="28"/>
          <w:szCs w:val="28"/>
        </w:rPr>
        <w:t xml:space="preserve"> </w:t>
      </w:r>
      <w:r w:rsidRPr="001E292F">
        <w:rPr>
          <w:rFonts w:ascii="Times New Roman" w:hAnsi="Times New Roman"/>
          <w:sz w:val="28"/>
          <w:szCs w:val="28"/>
        </w:rPr>
        <w:t xml:space="preserve">К органам общей компетенции относится: </w:t>
      </w:r>
    </w:p>
    <w:p w:rsidR="00B7765B" w:rsidRPr="001E292F" w:rsidRDefault="00B7765B" w:rsidP="001E292F">
      <w:pPr>
        <w:pStyle w:val="af6"/>
        <w:numPr>
          <w:ilvl w:val="0"/>
          <w:numId w:val="51"/>
        </w:numPr>
        <w:autoSpaceDN/>
        <w:spacing w:line="280" w:lineRule="exact"/>
        <w:ind w:left="1134" w:hanging="425"/>
        <w:rPr>
          <w:rFonts w:eastAsiaTheme="minorHAnsi"/>
          <w:sz w:val="28"/>
          <w:szCs w:val="28"/>
          <w:lang w:eastAsia="en-US"/>
        </w:rPr>
      </w:pPr>
      <w:r w:rsidRPr="001E292F">
        <w:rPr>
          <w:rFonts w:eastAsiaTheme="minorHAnsi"/>
          <w:sz w:val="28"/>
          <w:szCs w:val="28"/>
          <w:lang w:eastAsia="en-US"/>
        </w:rPr>
        <w:t>Министерство внутренних дел</w:t>
      </w:r>
    </w:p>
    <w:p w:rsidR="00B7765B" w:rsidRPr="001E292F" w:rsidRDefault="00B7765B" w:rsidP="001E292F">
      <w:pPr>
        <w:pStyle w:val="af6"/>
        <w:numPr>
          <w:ilvl w:val="0"/>
          <w:numId w:val="51"/>
        </w:numPr>
        <w:autoSpaceDN/>
        <w:spacing w:line="280" w:lineRule="exact"/>
        <w:ind w:left="1134" w:hanging="425"/>
        <w:rPr>
          <w:rFonts w:eastAsiaTheme="minorHAnsi"/>
          <w:sz w:val="28"/>
          <w:szCs w:val="28"/>
          <w:lang w:eastAsia="en-US"/>
        </w:rPr>
      </w:pPr>
      <w:r w:rsidRPr="001E292F">
        <w:rPr>
          <w:rFonts w:eastAsiaTheme="minorHAnsi"/>
          <w:sz w:val="28"/>
          <w:szCs w:val="28"/>
          <w:lang w:eastAsia="en-US"/>
        </w:rPr>
        <w:t>Правительство</w:t>
      </w:r>
    </w:p>
    <w:p w:rsidR="00B7765B" w:rsidRPr="001E292F" w:rsidRDefault="00B7765B" w:rsidP="001E292F">
      <w:pPr>
        <w:pStyle w:val="af6"/>
        <w:numPr>
          <w:ilvl w:val="0"/>
          <w:numId w:val="51"/>
        </w:numPr>
        <w:autoSpaceDN/>
        <w:spacing w:line="280" w:lineRule="exact"/>
        <w:ind w:left="1134" w:hanging="425"/>
        <w:rPr>
          <w:rFonts w:eastAsiaTheme="minorHAnsi"/>
          <w:sz w:val="28"/>
          <w:szCs w:val="28"/>
          <w:lang w:eastAsia="en-US"/>
        </w:rPr>
      </w:pPr>
      <w:r w:rsidRPr="001E292F">
        <w:rPr>
          <w:rFonts w:eastAsiaTheme="minorHAnsi"/>
          <w:sz w:val="28"/>
          <w:szCs w:val="28"/>
          <w:lang w:eastAsia="en-US"/>
        </w:rPr>
        <w:t>Отдел областного исполнительного комитета</w:t>
      </w:r>
    </w:p>
    <w:p w:rsidR="00B7765B" w:rsidRPr="001E292F" w:rsidRDefault="00B7765B" w:rsidP="001E292F">
      <w:pPr>
        <w:pStyle w:val="af6"/>
        <w:numPr>
          <w:ilvl w:val="0"/>
          <w:numId w:val="51"/>
        </w:numPr>
        <w:autoSpaceDN/>
        <w:spacing w:line="280" w:lineRule="exact"/>
        <w:ind w:left="1134" w:hanging="425"/>
        <w:rPr>
          <w:rFonts w:eastAsiaTheme="minorHAnsi"/>
          <w:sz w:val="28"/>
          <w:szCs w:val="28"/>
          <w:lang w:eastAsia="en-US"/>
        </w:rPr>
      </w:pPr>
      <w:r w:rsidRPr="001E292F">
        <w:rPr>
          <w:rFonts w:eastAsiaTheme="minorHAnsi"/>
          <w:sz w:val="28"/>
          <w:szCs w:val="28"/>
          <w:lang w:eastAsia="en-US"/>
        </w:rPr>
        <w:t>Министр образования</w:t>
      </w:r>
    </w:p>
    <w:p w:rsidR="00B7765B" w:rsidRPr="001E292F" w:rsidRDefault="00B7765B" w:rsidP="001E292F">
      <w:pPr>
        <w:pStyle w:val="af6"/>
        <w:numPr>
          <w:ilvl w:val="0"/>
          <w:numId w:val="51"/>
        </w:numPr>
        <w:autoSpaceDN/>
        <w:spacing w:line="280" w:lineRule="exact"/>
        <w:ind w:left="1134" w:hanging="425"/>
        <w:rPr>
          <w:rFonts w:eastAsiaTheme="minorHAnsi"/>
          <w:sz w:val="28"/>
          <w:szCs w:val="28"/>
          <w:lang w:eastAsia="en-US"/>
        </w:rPr>
      </w:pPr>
      <w:r w:rsidRPr="001E292F">
        <w:rPr>
          <w:rFonts w:eastAsiaTheme="minorHAnsi"/>
          <w:sz w:val="28"/>
          <w:szCs w:val="28"/>
          <w:lang w:eastAsia="en-US"/>
        </w:rPr>
        <w:t>Судья</w:t>
      </w:r>
    </w:p>
    <w:p w:rsidR="00B7765B" w:rsidRPr="001E292F" w:rsidRDefault="00B7765B" w:rsidP="001E292F">
      <w:pPr>
        <w:autoSpaceDN/>
        <w:spacing w:line="280" w:lineRule="exact"/>
        <w:ind w:firstLine="709"/>
        <w:rPr>
          <w:rFonts w:ascii="Times New Roman" w:eastAsiaTheme="minorHAnsi" w:hAnsi="Times New Roman"/>
          <w:sz w:val="28"/>
          <w:szCs w:val="28"/>
          <w:lang w:eastAsia="en-US"/>
        </w:rPr>
      </w:pPr>
    </w:p>
    <w:p w:rsidR="00B7765B" w:rsidRPr="001E292F" w:rsidRDefault="00B7765B" w:rsidP="001E292F">
      <w:pPr>
        <w:numPr>
          <w:ilvl w:val="0"/>
          <w:numId w:val="33"/>
        </w:numPr>
        <w:autoSpaceDN/>
        <w:spacing w:line="280" w:lineRule="exact"/>
        <w:contextualSpacing/>
        <w:rPr>
          <w:rFonts w:ascii="Times New Roman" w:hAnsi="Times New Roman"/>
          <w:sz w:val="28"/>
          <w:szCs w:val="28"/>
        </w:rPr>
      </w:pPr>
      <w:r w:rsidRPr="001E292F">
        <w:rPr>
          <w:rFonts w:ascii="Times New Roman" w:hAnsi="Times New Roman"/>
          <w:sz w:val="28"/>
          <w:szCs w:val="28"/>
        </w:rPr>
        <w:t xml:space="preserve">Коллегиальным государственным органом является: </w:t>
      </w:r>
    </w:p>
    <w:p w:rsidR="00B7765B" w:rsidRPr="001E292F" w:rsidRDefault="00B7765B" w:rsidP="001E292F">
      <w:pPr>
        <w:pStyle w:val="af6"/>
        <w:numPr>
          <w:ilvl w:val="0"/>
          <w:numId w:val="52"/>
        </w:numPr>
        <w:autoSpaceDN/>
        <w:spacing w:line="280" w:lineRule="exact"/>
        <w:ind w:left="1134" w:hanging="425"/>
        <w:rPr>
          <w:rFonts w:eastAsiaTheme="minorHAnsi"/>
          <w:sz w:val="28"/>
          <w:szCs w:val="28"/>
          <w:lang w:eastAsia="en-US"/>
        </w:rPr>
      </w:pPr>
      <w:r w:rsidRPr="001E292F">
        <w:rPr>
          <w:rFonts w:eastAsiaTheme="minorHAnsi"/>
          <w:sz w:val="28"/>
          <w:szCs w:val="28"/>
          <w:lang w:eastAsia="en-US"/>
        </w:rPr>
        <w:t>Президент</w:t>
      </w:r>
    </w:p>
    <w:p w:rsidR="00B7765B" w:rsidRPr="001E292F" w:rsidRDefault="00B7765B" w:rsidP="001E292F">
      <w:pPr>
        <w:pStyle w:val="af6"/>
        <w:numPr>
          <w:ilvl w:val="0"/>
          <w:numId w:val="52"/>
        </w:numPr>
        <w:autoSpaceDN/>
        <w:spacing w:line="280" w:lineRule="exact"/>
        <w:ind w:left="1134" w:hanging="425"/>
        <w:rPr>
          <w:rFonts w:eastAsiaTheme="minorHAnsi"/>
          <w:sz w:val="28"/>
          <w:szCs w:val="28"/>
          <w:lang w:eastAsia="en-US"/>
        </w:rPr>
      </w:pPr>
      <w:r w:rsidRPr="001E292F">
        <w:rPr>
          <w:rFonts w:eastAsiaTheme="minorHAnsi"/>
          <w:sz w:val="28"/>
          <w:szCs w:val="28"/>
          <w:lang w:eastAsia="en-US"/>
        </w:rPr>
        <w:t>Парламент</w:t>
      </w:r>
    </w:p>
    <w:p w:rsidR="00B7765B" w:rsidRPr="001E292F" w:rsidRDefault="00B7765B" w:rsidP="001E292F">
      <w:pPr>
        <w:pStyle w:val="af6"/>
        <w:numPr>
          <w:ilvl w:val="0"/>
          <w:numId w:val="52"/>
        </w:numPr>
        <w:autoSpaceDN/>
        <w:spacing w:line="280" w:lineRule="exact"/>
        <w:ind w:left="1134" w:hanging="425"/>
        <w:rPr>
          <w:rFonts w:eastAsiaTheme="minorHAnsi"/>
          <w:sz w:val="28"/>
          <w:szCs w:val="28"/>
          <w:lang w:eastAsia="en-US"/>
        </w:rPr>
      </w:pPr>
      <w:r w:rsidRPr="001E292F">
        <w:rPr>
          <w:rFonts w:eastAsiaTheme="minorHAnsi"/>
          <w:sz w:val="28"/>
          <w:szCs w:val="28"/>
          <w:lang w:eastAsia="en-US"/>
        </w:rPr>
        <w:lastRenderedPageBreak/>
        <w:t>Министр</w:t>
      </w:r>
    </w:p>
    <w:p w:rsidR="00B7765B" w:rsidRPr="001E292F" w:rsidRDefault="00B7765B" w:rsidP="001E292F">
      <w:pPr>
        <w:pStyle w:val="af6"/>
        <w:numPr>
          <w:ilvl w:val="0"/>
          <w:numId w:val="52"/>
        </w:numPr>
        <w:autoSpaceDN/>
        <w:spacing w:line="280" w:lineRule="exact"/>
        <w:ind w:left="1134" w:hanging="425"/>
        <w:rPr>
          <w:rFonts w:eastAsiaTheme="minorHAnsi"/>
          <w:sz w:val="28"/>
          <w:szCs w:val="28"/>
          <w:lang w:eastAsia="en-US"/>
        </w:rPr>
      </w:pPr>
      <w:r w:rsidRPr="001E292F">
        <w:rPr>
          <w:rFonts w:eastAsiaTheme="minorHAnsi"/>
          <w:sz w:val="28"/>
          <w:szCs w:val="28"/>
          <w:lang w:eastAsia="en-US"/>
        </w:rPr>
        <w:t>Председатель местного совета депутатов</w:t>
      </w:r>
    </w:p>
    <w:p w:rsidR="00B7765B" w:rsidRPr="001E292F" w:rsidRDefault="00B7765B" w:rsidP="001E292F">
      <w:pPr>
        <w:pStyle w:val="af6"/>
        <w:numPr>
          <w:ilvl w:val="0"/>
          <w:numId w:val="52"/>
        </w:numPr>
        <w:autoSpaceDN/>
        <w:spacing w:line="280" w:lineRule="exact"/>
        <w:ind w:left="1134" w:hanging="425"/>
        <w:rPr>
          <w:rFonts w:eastAsiaTheme="minorHAnsi"/>
          <w:sz w:val="28"/>
          <w:szCs w:val="28"/>
          <w:lang w:eastAsia="en-US"/>
        </w:rPr>
      </w:pPr>
      <w:r w:rsidRPr="001E292F">
        <w:rPr>
          <w:rFonts w:eastAsiaTheme="minorHAnsi"/>
          <w:sz w:val="28"/>
          <w:szCs w:val="28"/>
          <w:lang w:eastAsia="en-US"/>
        </w:rPr>
        <w:t>Судья</w:t>
      </w:r>
    </w:p>
    <w:p w:rsidR="00B7765B" w:rsidRPr="001E292F" w:rsidRDefault="00B7765B" w:rsidP="001E292F">
      <w:pPr>
        <w:autoSpaceDN/>
        <w:spacing w:line="280" w:lineRule="exact"/>
        <w:ind w:left="1134" w:hanging="425"/>
        <w:rPr>
          <w:rFonts w:ascii="Times New Roman" w:eastAsiaTheme="minorHAnsi" w:hAnsi="Times New Roman"/>
          <w:sz w:val="28"/>
          <w:szCs w:val="28"/>
          <w:lang w:eastAsia="en-US"/>
        </w:rPr>
      </w:pPr>
    </w:p>
    <w:p w:rsidR="00B7765B" w:rsidRPr="001E292F" w:rsidRDefault="00B7765B" w:rsidP="001E292F">
      <w:pPr>
        <w:numPr>
          <w:ilvl w:val="0"/>
          <w:numId w:val="33"/>
        </w:numPr>
        <w:tabs>
          <w:tab w:val="left" w:pos="993"/>
          <w:tab w:val="left" w:pos="1134"/>
        </w:tabs>
        <w:autoSpaceDN/>
        <w:spacing w:line="280" w:lineRule="exact"/>
        <w:ind w:left="0" w:firstLine="709"/>
        <w:contextualSpacing/>
        <w:jc w:val="both"/>
        <w:rPr>
          <w:rFonts w:ascii="Times New Roman" w:hAnsi="Times New Roman"/>
          <w:sz w:val="28"/>
          <w:szCs w:val="28"/>
        </w:rPr>
      </w:pPr>
      <w:r w:rsidRPr="001E292F">
        <w:rPr>
          <w:rFonts w:ascii="Times New Roman" w:hAnsi="Times New Roman"/>
          <w:sz w:val="28"/>
          <w:szCs w:val="28"/>
        </w:rPr>
        <w:t>Орган государственной власти, который вправе вводить на территории Республики Беларусь или в отдельных ее местностях чрезвычайное положение, называется ...</w:t>
      </w:r>
    </w:p>
    <w:p w:rsidR="00B7765B" w:rsidRPr="001E292F" w:rsidRDefault="00B7765B" w:rsidP="001E292F">
      <w:pPr>
        <w:pStyle w:val="af6"/>
        <w:numPr>
          <w:ilvl w:val="0"/>
          <w:numId w:val="53"/>
        </w:numPr>
        <w:autoSpaceDN/>
        <w:spacing w:line="280" w:lineRule="exact"/>
        <w:ind w:left="1134" w:hanging="425"/>
        <w:rPr>
          <w:rFonts w:eastAsiaTheme="minorHAnsi"/>
          <w:sz w:val="28"/>
          <w:szCs w:val="28"/>
          <w:lang w:eastAsia="en-US"/>
        </w:rPr>
      </w:pPr>
      <w:r w:rsidRPr="001E292F">
        <w:rPr>
          <w:rFonts w:eastAsiaTheme="minorHAnsi"/>
          <w:sz w:val="28"/>
          <w:szCs w:val="28"/>
          <w:lang w:eastAsia="en-US"/>
        </w:rPr>
        <w:t>Совет Безопасности</w:t>
      </w:r>
    </w:p>
    <w:p w:rsidR="00B7765B" w:rsidRPr="001E292F" w:rsidRDefault="00B7765B" w:rsidP="001E292F">
      <w:pPr>
        <w:pStyle w:val="af6"/>
        <w:numPr>
          <w:ilvl w:val="0"/>
          <w:numId w:val="53"/>
        </w:numPr>
        <w:autoSpaceDN/>
        <w:spacing w:line="280" w:lineRule="exact"/>
        <w:ind w:left="1134" w:hanging="425"/>
        <w:rPr>
          <w:rFonts w:eastAsiaTheme="minorHAnsi"/>
          <w:sz w:val="28"/>
          <w:szCs w:val="28"/>
          <w:lang w:eastAsia="en-US"/>
        </w:rPr>
      </w:pPr>
      <w:r w:rsidRPr="001E292F">
        <w:rPr>
          <w:rFonts w:eastAsiaTheme="minorHAnsi"/>
          <w:sz w:val="28"/>
          <w:szCs w:val="28"/>
          <w:lang w:eastAsia="en-US"/>
        </w:rPr>
        <w:t>Министерство внутренних дел</w:t>
      </w:r>
    </w:p>
    <w:p w:rsidR="00B7765B" w:rsidRPr="001E292F" w:rsidRDefault="00B7765B" w:rsidP="001E292F">
      <w:pPr>
        <w:pStyle w:val="af6"/>
        <w:numPr>
          <w:ilvl w:val="0"/>
          <w:numId w:val="53"/>
        </w:numPr>
        <w:autoSpaceDN/>
        <w:spacing w:line="280" w:lineRule="exact"/>
        <w:ind w:left="1134" w:hanging="425"/>
        <w:rPr>
          <w:rFonts w:eastAsiaTheme="minorHAnsi"/>
          <w:sz w:val="28"/>
          <w:szCs w:val="28"/>
          <w:lang w:eastAsia="en-US"/>
        </w:rPr>
      </w:pPr>
      <w:r w:rsidRPr="001E292F">
        <w:rPr>
          <w:rFonts w:eastAsiaTheme="minorHAnsi"/>
          <w:sz w:val="28"/>
          <w:szCs w:val="28"/>
          <w:lang w:eastAsia="en-US"/>
        </w:rPr>
        <w:t>Президент Республики Беларусь</w:t>
      </w:r>
    </w:p>
    <w:p w:rsidR="00B7765B" w:rsidRPr="001E292F" w:rsidRDefault="00B7765B" w:rsidP="001E292F">
      <w:pPr>
        <w:pStyle w:val="af6"/>
        <w:numPr>
          <w:ilvl w:val="0"/>
          <w:numId w:val="53"/>
        </w:numPr>
        <w:autoSpaceDN/>
        <w:spacing w:line="280" w:lineRule="exact"/>
        <w:ind w:left="1134" w:hanging="425"/>
        <w:rPr>
          <w:rFonts w:eastAsiaTheme="minorHAnsi"/>
          <w:sz w:val="28"/>
          <w:szCs w:val="28"/>
          <w:lang w:eastAsia="en-US"/>
        </w:rPr>
      </w:pPr>
      <w:r w:rsidRPr="001E292F">
        <w:rPr>
          <w:rFonts w:eastAsiaTheme="minorHAnsi"/>
          <w:sz w:val="28"/>
          <w:szCs w:val="28"/>
          <w:lang w:eastAsia="en-US"/>
        </w:rPr>
        <w:t>Правительство Республики Беларусь</w:t>
      </w:r>
    </w:p>
    <w:p w:rsidR="00B7765B" w:rsidRPr="001E292F" w:rsidRDefault="00B7765B" w:rsidP="001E292F">
      <w:pPr>
        <w:pStyle w:val="af6"/>
        <w:numPr>
          <w:ilvl w:val="0"/>
          <w:numId w:val="53"/>
        </w:numPr>
        <w:autoSpaceDN/>
        <w:spacing w:line="280" w:lineRule="exact"/>
        <w:ind w:left="1134" w:hanging="425"/>
        <w:rPr>
          <w:rFonts w:eastAsiaTheme="minorHAnsi"/>
          <w:sz w:val="28"/>
          <w:szCs w:val="28"/>
          <w:lang w:eastAsia="en-US"/>
        </w:rPr>
      </w:pPr>
      <w:r w:rsidRPr="001E292F">
        <w:rPr>
          <w:rFonts w:eastAsiaTheme="minorHAnsi"/>
          <w:sz w:val="28"/>
          <w:szCs w:val="28"/>
          <w:lang w:eastAsia="en-US"/>
        </w:rPr>
        <w:t>Верховный Суд Республики Беларусь</w:t>
      </w:r>
    </w:p>
    <w:p w:rsidR="00B7765B" w:rsidRPr="001E292F" w:rsidRDefault="00B7765B" w:rsidP="001E292F">
      <w:pPr>
        <w:autoSpaceDN/>
        <w:spacing w:line="280" w:lineRule="exact"/>
        <w:ind w:firstLine="709"/>
        <w:rPr>
          <w:rFonts w:ascii="Times New Roman" w:eastAsiaTheme="minorHAnsi" w:hAnsi="Times New Roman"/>
          <w:sz w:val="28"/>
          <w:szCs w:val="28"/>
          <w:lang w:eastAsia="en-US"/>
        </w:rPr>
      </w:pPr>
    </w:p>
    <w:p w:rsidR="00B7765B" w:rsidRPr="001E292F" w:rsidRDefault="00B7765B" w:rsidP="001E292F">
      <w:pPr>
        <w:numPr>
          <w:ilvl w:val="0"/>
          <w:numId w:val="33"/>
        </w:numPr>
        <w:autoSpaceDN/>
        <w:spacing w:line="280" w:lineRule="exact"/>
        <w:contextualSpacing/>
        <w:rPr>
          <w:rFonts w:ascii="Times New Roman" w:hAnsi="Times New Roman"/>
          <w:sz w:val="28"/>
          <w:szCs w:val="28"/>
        </w:rPr>
      </w:pPr>
      <w:r w:rsidRPr="001E292F">
        <w:rPr>
          <w:rFonts w:ascii="Times New Roman" w:hAnsi="Times New Roman"/>
          <w:b/>
          <w:sz w:val="28"/>
          <w:szCs w:val="28"/>
        </w:rPr>
        <w:t xml:space="preserve"> </w:t>
      </w:r>
      <w:r w:rsidRPr="001E292F">
        <w:rPr>
          <w:rFonts w:ascii="Times New Roman" w:hAnsi="Times New Roman"/>
          <w:sz w:val="28"/>
          <w:szCs w:val="28"/>
        </w:rPr>
        <w:t xml:space="preserve">Органы внутренних дел относятся: </w:t>
      </w:r>
    </w:p>
    <w:p w:rsidR="00B7765B" w:rsidRPr="001E292F" w:rsidRDefault="00B7765B" w:rsidP="001E292F">
      <w:pPr>
        <w:autoSpaceDN/>
        <w:spacing w:line="280" w:lineRule="exact"/>
        <w:ind w:firstLine="709"/>
        <w:rPr>
          <w:rFonts w:ascii="Times New Roman" w:eastAsiaTheme="minorHAnsi" w:hAnsi="Times New Roman"/>
          <w:sz w:val="28"/>
          <w:szCs w:val="28"/>
          <w:lang w:eastAsia="en-US"/>
        </w:rPr>
      </w:pPr>
      <w:r w:rsidRPr="001E292F">
        <w:rPr>
          <w:rFonts w:ascii="Times New Roman" w:eastAsiaTheme="minorHAnsi" w:hAnsi="Times New Roman"/>
          <w:sz w:val="28"/>
          <w:szCs w:val="28"/>
          <w:lang w:eastAsia="en-US"/>
        </w:rPr>
        <w:t>К высшим органам государства</w:t>
      </w:r>
    </w:p>
    <w:p w:rsidR="00B7765B" w:rsidRPr="001E292F" w:rsidRDefault="00B7765B" w:rsidP="001E292F">
      <w:pPr>
        <w:autoSpaceDN/>
        <w:spacing w:line="280" w:lineRule="exact"/>
        <w:ind w:firstLine="709"/>
        <w:rPr>
          <w:rFonts w:ascii="Times New Roman" w:eastAsiaTheme="minorHAnsi" w:hAnsi="Times New Roman"/>
          <w:sz w:val="28"/>
          <w:szCs w:val="28"/>
          <w:lang w:eastAsia="en-US"/>
        </w:rPr>
      </w:pPr>
      <w:r w:rsidRPr="001E292F">
        <w:rPr>
          <w:rFonts w:ascii="Times New Roman" w:eastAsiaTheme="minorHAnsi" w:hAnsi="Times New Roman"/>
          <w:sz w:val="28"/>
          <w:szCs w:val="28"/>
          <w:lang w:eastAsia="en-US"/>
        </w:rPr>
        <w:t>К местным органам государства</w:t>
      </w:r>
    </w:p>
    <w:p w:rsidR="00B7765B" w:rsidRPr="001E292F" w:rsidRDefault="00B7765B" w:rsidP="001E292F">
      <w:pPr>
        <w:autoSpaceDN/>
        <w:spacing w:line="280" w:lineRule="exact"/>
        <w:ind w:firstLine="709"/>
        <w:rPr>
          <w:rFonts w:ascii="Times New Roman" w:eastAsiaTheme="minorHAnsi" w:hAnsi="Times New Roman"/>
          <w:sz w:val="28"/>
          <w:szCs w:val="28"/>
          <w:lang w:eastAsia="en-US"/>
        </w:rPr>
      </w:pPr>
      <w:r w:rsidRPr="001E292F">
        <w:rPr>
          <w:rFonts w:ascii="Times New Roman" w:eastAsiaTheme="minorHAnsi" w:hAnsi="Times New Roman"/>
          <w:sz w:val="28"/>
          <w:szCs w:val="28"/>
          <w:lang w:eastAsia="en-US"/>
        </w:rPr>
        <w:t>К правоохранительным органам государства</w:t>
      </w:r>
    </w:p>
    <w:p w:rsidR="00B7765B" w:rsidRPr="001E292F" w:rsidRDefault="00B7765B" w:rsidP="001E292F">
      <w:pPr>
        <w:autoSpaceDN/>
        <w:spacing w:line="280" w:lineRule="exact"/>
        <w:ind w:firstLine="709"/>
        <w:rPr>
          <w:rFonts w:ascii="Times New Roman" w:eastAsiaTheme="minorHAnsi" w:hAnsi="Times New Roman"/>
          <w:sz w:val="28"/>
          <w:szCs w:val="28"/>
          <w:lang w:eastAsia="en-US"/>
        </w:rPr>
      </w:pPr>
      <w:r w:rsidRPr="001E292F">
        <w:rPr>
          <w:rFonts w:ascii="Times New Roman" w:eastAsiaTheme="minorHAnsi" w:hAnsi="Times New Roman"/>
          <w:sz w:val="28"/>
          <w:szCs w:val="28"/>
          <w:lang w:eastAsia="en-US"/>
        </w:rPr>
        <w:t>К органам правосудия</w:t>
      </w:r>
    </w:p>
    <w:p w:rsidR="00B7765B" w:rsidRPr="001E292F" w:rsidRDefault="00B7765B" w:rsidP="001E292F">
      <w:pPr>
        <w:autoSpaceDN/>
        <w:spacing w:line="280" w:lineRule="exact"/>
        <w:ind w:firstLine="709"/>
        <w:rPr>
          <w:rFonts w:ascii="Times New Roman" w:eastAsiaTheme="minorHAnsi" w:hAnsi="Times New Roman"/>
          <w:sz w:val="28"/>
          <w:szCs w:val="28"/>
          <w:lang w:eastAsia="en-US"/>
        </w:rPr>
      </w:pPr>
      <w:r w:rsidRPr="001E292F">
        <w:rPr>
          <w:rFonts w:ascii="Times New Roman" w:eastAsiaTheme="minorHAnsi" w:hAnsi="Times New Roman"/>
          <w:sz w:val="28"/>
          <w:szCs w:val="28"/>
          <w:lang w:eastAsia="en-US"/>
        </w:rPr>
        <w:t>К национальным органам государства</w:t>
      </w:r>
    </w:p>
    <w:p w:rsidR="00B7765B" w:rsidRPr="001E292F" w:rsidRDefault="00B7765B" w:rsidP="001E292F">
      <w:pPr>
        <w:autoSpaceDN/>
        <w:spacing w:line="280" w:lineRule="exact"/>
        <w:ind w:firstLine="709"/>
        <w:rPr>
          <w:rFonts w:ascii="Times New Roman" w:eastAsiaTheme="minorHAnsi" w:hAnsi="Times New Roman"/>
          <w:sz w:val="28"/>
          <w:szCs w:val="28"/>
          <w:lang w:eastAsia="en-US"/>
        </w:rPr>
      </w:pPr>
    </w:p>
    <w:p w:rsidR="00B7765B" w:rsidRPr="001E292F" w:rsidRDefault="00B7765B" w:rsidP="001E292F">
      <w:pPr>
        <w:numPr>
          <w:ilvl w:val="0"/>
          <w:numId w:val="33"/>
        </w:numPr>
        <w:autoSpaceDN/>
        <w:spacing w:line="280" w:lineRule="exact"/>
        <w:contextualSpacing/>
        <w:rPr>
          <w:rFonts w:ascii="Times New Roman" w:hAnsi="Times New Roman"/>
          <w:sz w:val="28"/>
          <w:szCs w:val="28"/>
        </w:rPr>
      </w:pPr>
      <w:r w:rsidRPr="001E292F">
        <w:rPr>
          <w:rFonts w:ascii="Times New Roman" w:hAnsi="Times New Roman"/>
          <w:sz w:val="28"/>
          <w:szCs w:val="28"/>
        </w:rPr>
        <w:t xml:space="preserve">По принципу разделения властей государственные органы делятся на: </w:t>
      </w:r>
    </w:p>
    <w:p w:rsidR="00B7765B" w:rsidRPr="001E292F" w:rsidRDefault="00B7765B" w:rsidP="001E292F">
      <w:pPr>
        <w:pStyle w:val="af6"/>
        <w:numPr>
          <w:ilvl w:val="0"/>
          <w:numId w:val="54"/>
        </w:numPr>
        <w:autoSpaceDN/>
        <w:spacing w:line="280" w:lineRule="exact"/>
        <w:ind w:left="1276" w:hanging="567"/>
        <w:rPr>
          <w:rFonts w:eastAsiaTheme="minorHAnsi"/>
          <w:sz w:val="28"/>
          <w:szCs w:val="28"/>
          <w:lang w:eastAsia="en-US"/>
        </w:rPr>
      </w:pPr>
      <w:r w:rsidRPr="001E292F">
        <w:rPr>
          <w:rFonts w:eastAsiaTheme="minorHAnsi"/>
          <w:sz w:val="28"/>
          <w:szCs w:val="28"/>
          <w:lang w:eastAsia="en-US"/>
        </w:rPr>
        <w:t>Первичные и производные органы государства</w:t>
      </w:r>
    </w:p>
    <w:p w:rsidR="00B7765B" w:rsidRPr="001E292F" w:rsidRDefault="00B7765B" w:rsidP="001E292F">
      <w:pPr>
        <w:pStyle w:val="af6"/>
        <w:numPr>
          <w:ilvl w:val="0"/>
          <w:numId w:val="54"/>
        </w:numPr>
        <w:autoSpaceDN/>
        <w:spacing w:line="280" w:lineRule="exact"/>
        <w:ind w:left="1276" w:hanging="567"/>
        <w:rPr>
          <w:rFonts w:eastAsiaTheme="minorHAnsi"/>
          <w:sz w:val="28"/>
          <w:szCs w:val="28"/>
          <w:lang w:eastAsia="en-US"/>
        </w:rPr>
      </w:pPr>
      <w:r w:rsidRPr="001E292F">
        <w:rPr>
          <w:rFonts w:eastAsiaTheme="minorHAnsi"/>
          <w:sz w:val="28"/>
          <w:szCs w:val="28"/>
          <w:lang w:eastAsia="en-US"/>
        </w:rPr>
        <w:t>Высшие и центральные органы государства</w:t>
      </w:r>
    </w:p>
    <w:p w:rsidR="00B7765B" w:rsidRPr="001E292F" w:rsidRDefault="00B7765B" w:rsidP="001E292F">
      <w:pPr>
        <w:pStyle w:val="af6"/>
        <w:numPr>
          <w:ilvl w:val="0"/>
          <w:numId w:val="54"/>
        </w:numPr>
        <w:autoSpaceDN/>
        <w:spacing w:line="280" w:lineRule="exact"/>
        <w:ind w:left="1276" w:hanging="567"/>
        <w:rPr>
          <w:rFonts w:eastAsiaTheme="minorHAnsi"/>
          <w:sz w:val="28"/>
          <w:szCs w:val="28"/>
          <w:lang w:eastAsia="en-US"/>
        </w:rPr>
      </w:pPr>
      <w:r w:rsidRPr="001E292F">
        <w:rPr>
          <w:rFonts w:eastAsiaTheme="minorHAnsi"/>
          <w:sz w:val="28"/>
          <w:szCs w:val="28"/>
          <w:lang w:eastAsia="en-US"/>
        </w:rPr>
        <w:t>Постоянные и временные органы государства</w:t>
      </w:r>
    </w:p>
    <w:p w:rsidR="00B7765B" w:rsidRPr="001E292F" w:rsidRDefault="00B7765B" w:rsidP="001E292F">
      <w:pPr>
        <w:pStyle w:val="af6"/>
        <w:numPr>
          <w:ilvl w:val="0"/>
          <w:numId w:val="54"/>
        </w:numPr>
        <w:autoSpaceDN/>
        <w:spacing w:line="280" w:lineRule="exact"/>
        <w:ind w:left="1276" w:hanging="567"/>
        <w:rPr>
          <w:rFonts w:eastAsiaTheme="minorHAnsi"/>
          <w:sz w:val="28"/>
          <w:szCs w:val="28"/>
          <w:lang w:eastAsia="en-US"/>
        </w:rPr>
      </w:pPr>
      <w:r w:rsidRPr="001E292F">
        <w:rPr>
          <w:rFonts w:eastAsiaTheme="minorHAnsi"/>
          <w:sz w:val="28"/>
          <w:szCs w:val="28"/>
          <w:lang w:eastAsia="en-US"/>
        </w:rPr>
        <w:t>Законодательные, исполнительные, судебные и контрольно-надзорные органы государства</w:t>
      </w:r>
    </w:p>
    <w:p w:rsidR="00B7765B" w:rsidRPr="001E292F" w:rsidRDefault="00B7765B" w:rsidP="001E292F">
      <w:pPr>
        <w:pStyle w:val="af6"/>
        <w:numPr>
          <w:ilvl w:val="0"/>
          <w:numId w:val="54"/>
        </w:numPr>
        <w:autoSpaceDN/>
        <w:spacing w:line="280" w:lineRule="exact"/>
        <w:ind w:left="1276" w:hanging="567"/>
        <w:rPr>
          <w:rFonts w:eastAsiaTheme="minorHAnsi"/>
          <w:sz w:val="28"/>
          <w:szCs w:val="28"/>
          <w:lang w:eastAsia="en-US"/>
        </w:rPr>
      </w:pPr>
      <w:r w:rsidRPr="001E292F">
        <w:rPr>
          <w:rFonts w:eastAsiaTheme="minorHAnsi"/>
          <w:sz w:val="28"/>
          <w:szCs w:val="28"/>
          <w:lang w:eastAsia="en-US"/>
        </w:rPr>
        <w:t>Исполнительные и распорядительные органы государства</w:t>
      </w:r>
    </w:p>
    <w:p w:rsidR="00B7765B" w:rsidRPr="001E292F" w:rsidRDefault="00B7765B" w:rsidP="001E292F">
      <w:pPr>
        <w:autoSpaceDN/>
        <w:spacing w:line="280" w:lineRule="exact"/>
        <w:ind w:left="1276" w:hanging="567"/>
        <w:rPr>
          <w:rFonts w:ascii="Times New Roman" w:eastAsiaTheme="minorHAnsi" w:hAnsi="Times New Roman"/>
          <w:sz w:val="28"/>
          <w:szCs w:val="28"/>
          <w:lang w:eastAsia="en-US"/>
        </w:rPr>
      </w:pPr>
    </w:p>
    <w:p w:rsidR="00B7765B" w:rsidRPr="001E292F" w:rsidRDefault="00B7765B" w:rsidP="001E292F">
      <w:pPr>
        <w:numPr>
          <w:ilvl w:val="0"/>
          <w:numId w:val="33"/>
        </w:numPr>
        <w:autoSpaceDN/>
        <w:spacing w:line="280" w:lineRule="exact"/>
        <w:contextualSpacing/>
        <w:rPr>
          <w:rFonts w:ascii="Times New Roman" w:hAnsi="Times New Roman"/>
          <w:sz w:val="28"/>
          <w:szCs w:val="28"/>
        </w:rPr>
      </w:pPr>
      <w:r w:rsidRPr="001E292F">
        <w:rPr>
          <w:rFonts w:ascii="Times New Roman" w:hAnsi="Times New Roman"/>
          <w:sz w:val="28"/>
          <w:szCs w:val="28"/>
        </w:rPr>
        <w:t xml:space="preserve">Под системой «сдержек и противовесов» понимается... </w:t>
      </w:r>
    </w:p>
    <w:p w:rsidR="00B7765B" w:rsidRPr="001E292F" w:rsidRDefault="00B7765B" w:rsidP="001E292F">
      <w:pPr>
        <w:pStyle w:val="af6"/>
        <w:numPr>
          <w:ilvl w:val="0"/>
          <w:numId w:val="55"/>
        </w:numPr>
        <w:autoSpaceDN/>
        <w:spacing w:line="280" w:lineRule="exact"/>
        <w:ind w:left="1134" w:hanging="567"/>
        <w:rPr>
          <w:rFonts w:eastAsiaTheme="minorHAnsi"/>
          <w:sz w:val="28"/>
          <w:szCs w:val="28"/>
          <w:lang w:eastAsia="en-US"/>
        </w:rPr>
      </w:pPr>
      <w:r w:rsidRPr="001E292F">
        <w:rPr>
          <w:rFonts w:eastAsiaTheme="minorHAnsi"/>
          <w:sz w:val="28"/>
          <w:szCs w:val="28"/>
          <w:lang w:eastAsia="en-US"/>
        </w:rPr>
        <w:t>Один из механизмов реализации принципа разделения властей</w:t>
      </w:r>
    </w:p>
    <w:p w:rsidR="00B7765B" w:rsidRPr="001E292F" w:rsidRDefault="00B7765B" w:rsidP="001E292F">
      <w:pPr>
        <w:pStyle w:val="af6"/>
        <w:numPr>
          <w:ilvl w:val="0"/>
          <w:numId w:val="55"/>
        </w:numPr>
        <w:autoSpaceDN/>
        <w:spacing w:line="280" w:lineRule="exact"/>
        <w:ind w:left="1134" w:hanging="567"/>
        <w:rPr>
          <w:rFonts w:eastAsiaTheme="minorHAnsi"/>
          <w:sz w:val="28"/>
          <w:szCs w:val="28"/>
          <w:lang w:eastAsia="en-US"/>
        </w:rPr>
      </w:pPr>
      <w:r w:rsidRPr="001E292F">
        <w:rPr>
          <w:rFonts w:eastAsiaTheme="minorHAnsi"/>
          <w:sz w:val="28"/>
          <w:szCs w:val="28"/>
          <w:lang w:eastAsia="en-US"/>
        </w:rPr>
        <w:t>Форма юридической ответственности органов государства</w:t>
      </w:r>
    </w:p>
    <w:p w:rsidR="00B7765B" w:rsidRPr="001E292F" w:rsidRDefault="00B7765B" w:rsidP="001E292F">
      <w:pPr>
        <w:pStyle w:val="af6"/>
        <w:numPr>
          <w:ilvl w:val="0"/>
          <w:numId w:val="55"/>
        </w:numPr>
        <w:autoSpaceDN/>
        <w:spacing w:line="280" w:lineRule="exact"/>
        <w:ind w:left="1134" w:hanging="567"/>
        <w:rPr>
          <w:rFonts w:eastAsiaTheme="minorHAnsi"/>
          <w:sz w:val="28"/>
          <w:szCs w:val="28"/>
          <w:lang w:eastAsia="en-US"/>
        </w:rPr>
      </w:pPr>
      <w:r w:rsidRPr="001E292F">
        <w:rPr>
          <w:rFonts w:eastAsiaTheme="minorHAnsi"/>
          <w:sz w:val="28"/>
          <w:szCs w:val="28"/>
          <w:lang w:eastAsia="en-US"/>
        </w:rPr>
        <w:t>Совокупность юридических норм, определяющих компетенцию органов государственного управления</w:t>
      </w:r>
    </w:p>
    <w:p w:rsidR="00B7765B" w:rsidRPr="001E292F" w:rsidRDefault="00B7765B" w:rsidP="001E292F">
      <w:pPr>
        <w:pStyle w:val="af6"/>
        <w:numPr>
          <w:ilvl w:val="0"/>
          <w:numId w:val="55"/>
        </w:numPr>
        <w:autoSpaceDN/>
        <w:spacing w:line="280" w:lineRule="exact"/>
        <w:ind w:left="1134" w:hanging="567"/>
        <w:rPr>
          <w:rFonts w:eastAsiaTheme="minorHAnsi"/>
          <w:sz w:val="28"/>
          <w:szCs w:val="28"/>
          <w:lang w:eastAsia="en-US"/>
        </w:rPr>
      </w:pPr>
      <w:r w:rsidRPr="001E292F">
        <w:rPr>
          <w:rFonts w:eastAsiaTheme="minorHAnsi"/>
          <w:sz w:val="28"/>
          <w:szCs w:val="28"/>
          <w:lang w:eastAsia="en-US"/>
        </w:rPr>
        <w:t>Система органов государственной власти</w:t>
      </w:r>
    </w:p>
    <w:p w:rsidR="00B7765B" w:rsidRPr="001E292F" w:rsidRDefault="00B7765B" w:rsidP="001E292F">
      <w:pPr>
        <w:pStyle w:val="af6"/>
        <w:numPr>
          <w:ilvl w:val="0"/>
          <w:numId w:val="55"/>
        </w:numPr>
        <w:autoSpaceDN/>
        <w:spacing w:line="280" w:lineRule="exact"/>
        <w:ind w:left="1134" w:hanging="567"/>
        <w:rPr>
          <w:rFonts w:eastAsiaTheme="minorHAnsi"/>
          <w:sz w:val="28"/>
          <w:szCs w:val="28"/>
          <w:lang w:eastAsia="en-US"/>
        </w:rPr>
      </w:pPr>
      <w:r w:rsidRPr="001E292F">
        <w:rPr>
          <w:rFonts w:eastAsiaTheme="minorHAnsi"/>
          <w:sz w:val="28"/>
          <w:szCs w:val="28"/>
          <w:lang w:eastAsia="en-US"/>
        </w:rPr>
        <w:t>Система государственного правления и судебно-прокурорских органов</w:t>
      </w:r>
    </w:p>
    <w:p w:rsidR="00B7765B" w:rsidRPr="001E292F" w:rsidRDefault="00B7765B" w:rsidP="001E292F">
      <w:pPr>
        <w:autoSpaceDN/>
        <w:spacing w:line="280" w:lineRule="exact"/>
        <w:ind w:firstLine="709"/>
        <w:rPr>
          <w:rFonts w:ascii="Times New Roman" w:eastAsiaTheme="minorHAnsi" w:hAnsi="Times New Roman"/>
          <w:sz w:val="28"/>
          <w:szCs w:val="28"/>
          <w:lang w:eastAsia="en-US"/>
        </w:rPr>
      </w:pPr>
    </w:p>
    <w:p w:rsidR="00B7765B" w:rsidRPr="001E292F" w:rsidRDefault="00B7765B" w:rsidP="001E292F">
      <w:pPr>
        <w:pStyle w:val="af6"/>
        <w:numPr>
          <w:ilvl w:val="0"/>
          <w:numId w:val="33"/>
        </w:numPr>
        <w:tabs>
          <w:tab w:val="left" w:pos="993"/>
          <w:tab w:val="left" w:pos="1134"/>
        </w:tabs>
        <w:autoSpaceDN/>
        <w:spacing w:line="280" w:lineRule="exact"/>
        <w:ind w:left="0" w:firstLine="568"/>
        <w:jc w:val="both"/>
        <w:rPr>
          <w:sz w:val="28"/>
          <w:szCs w:val="28"/>
        </w:rPr>
      </w:pPr>
      <w:r w:rsidRPr="001E292F">
        <w:rPr>
          <w:sz w:val="28"/>
          <w:szCs w:val="28"/>
        </w:rPr>
        <w:t>Совокупность приемов, методов и способов осуществления государственной власти – это ...</w:t>
      </w:r>
    </w:p>
    <w:p w:rsidR="00B7765B" w:rsidRPr="001E292F" w:rsidRDefault="00B7765B" w:rsidP="001E292F">
      <w:pPr>
        <w:pStyle w:val="af6"/>
        <w:numPr>
          <w:ilvl w:val="0"/>
          <w:numId w:val="56"/>
        </w:numPr>
        <w:tabs>
          <w:tab w:val="left" w:pos="1134"/>
        </w:tabs>
        <w:autoSpaceDN/>
        <w:spacing w:line="280" w:lineRule="exact"/>
        <w:ind w:hanging="11"/>
        <w:rPr>
          <w:rFonts w:eastAsiaTheme="minorHAnsi"/>
          <w:sz w:val="28"/>
          <w:szCs w:val="28"/>
          <w:lang w:eastAsia="en-US"/>
        </w:rPr>
      </w:pPr>
      <w:r w:rsidRPr="001E292F">
        <w:rPr>
          <w:rFonts w:eastAsiaTheme="minorHAnsi"/>
          <w:sz w:val="28"/>
          <w:szCs w:val="28"/>
          <w:lang w:eastAsia="en-US"/>
        </w:rPr>
        <w:t>Форма государственного устройства</w:t>
      </w:r>
    </w:p>
    <w:p w:rsidR="00B7765B" w:rsidRPr="001E292F" w:rsidRDefault="00B7765B" w:rsidP="001E292F">
      <w:pPr>
        <w:pStyle w:val="af6"/>
        <w:numPr>
          <w:ilvl w:val="0"/>
          <w:numId w:val="56"/>
        </w:numPr>
        <w:tabs>
          <w:tab w:val="left" w:pos="1134"/>
        </w:tabs>
        <w:autoSpaceDN/>
        <w:spacing w:line="280" w:lineRule="exact"/>
        <w:ind w:hanging="11"/>
        <w:rPr>
          <w:rFonts w:eastAsiaTheme="minorHAnsi"/>
          <w:sz w:val="28"/>
          <w:szCs w:val="28"/>
          <w:lang w:eastAsia="en-US"/>
        </w:rPr>
      </w:pPr>
      <w:r w:rsidRPr="001E292F">
        <w:rPr>
          <w:rFonts w:eastAsiaTheme="minorHAnsi"/>
          <w:sz w:val="28"/>
          <w:szCs w:val="28"/>
          <w:lang w:eastAsia="en-US"/>
        </w:rPr>
        <w:t>Механизм государства</w:t>
      </w:r>
    </w:p>
    <w:p w:rsidR="00B7765B" w:rsidRPr="001E292F" w:rsidRDefault="00B7765B" w:rsidP="001E292F">
      <w:pPr>
        <w:pStyle w:val="af6"/>
        <w:numPr>
          <w:ilvl w:val="0"/>
          <w:numId w:val="56"/>
        </w:numPr>
        <w:tabs>
          <w:tab w:val="left" w:pos="1134"/>
        </w:tabs>
        <w:autoSpaceDN/>
        <w:spacing w:line="280" w:lineRule="exact"/>
        <w:ind w:hanging="11"/>
        <w:rPr>
          <w:rFonts w:eastAsiaTheme="minorHAnsi"/>
          <w:sz w:val="28"/>
          <w:szCs w:val="28"/>
          <w:lang w:eastAsia="en-US"/>
        </w:rPr>
      </w:pPr>
      <w:r w:rsidRPr="001E292F">
        <w:rPr>
          <w:rFonts w:eastAsiaTheme="minorHAnsi"/>
          <w:sz w:val="28"/>
          <w:szCs w:val="28"/>
          <w:lang w:eastAsia="en-US"/>
        </w:rPr>
        <w:t>Государственно-правовой режим</w:t>
      </w:r>
    </w:p>
    <w:p w:rsidR="00B7765B" w:rsidRPr="001E292F" w:rsidRDefault="00B7765B" w:rsidP="001E292F">
      <w:pPr>
        <w:pStyle w:val="af6"/>
        <w:numPr>
          <w:ilvl w:val="0"/>
          <w:numId w:val="56"/>
        </w:numPr>
        <w:tabs>
          <w:tab w:val="left" w:pos="1134"/>
        </w:tabs>
        <w:autoSpaceDN/>
        <w:spacing w:line="280" w:lineRule="exact"/>
        <w:ind w:hanging="11"/>
        <w:rPr>
          <w:rFonts w:eastAsiaTheme="minorHAnsi"/>
          <w:sz w:val="28"/>
          <w:szCs w:val="28"/>
          <w:lang w:eastAsia="en-US"/>
        </w:rPr>
      </w:pPr>
      <w:r w:rsidRPr="001E292F">
        <w:rPr>
          <w:rFonts w:eastAsiaTheme="minorHAnsi"/>
          <w:sz w:val="28"/>
          <w:szCs w:val="28"/>
          <w:lang w:eastAsia="en-US"/>
        </w:rPr>
        <w:t>Форма правления</w:t>
      </w:r>
    </w:p>
    <w:p w:rsidR="00B7765B" w:rsidRPr="001E292F" w:rsidRDefault="00B7765B" w:rsidP="001E292F">
      <w:pPr>
        <w:pStyle w:val="af6"/>
        <w:numPr>
          <w:ilvl w:val="0"/>
          <w:numId w:val="56"/>
        </w:numPr>
        <w:tabs>
          <w:tab w:val="left" w:pos="1134"/>
        </w:tabs>
        <w:autoSpaceDN/>
        <w:spacing w:line="280" w:lineRule="exact"/>
        <w:ind w:hanging="11"/>
        <w:rPr>
          <w:rFonts w:eastAsiaTheme="minorHAnsi"/>
          <w:sz w:val="28"/>
          <w:szCs w:val="28"/>
          <w:lang w:eastAsia="en-US"/>
        </w:rPr>
      </w:pPr>
      <w:r w:rsidRPr="001E292F">
        <w:rPr>
          <w:rFonts w:eastAsiaTheme="minorHAnsi"/>
          <w:sz w:val="28"/>
          <w:szCs w:val="28"/>
          <w:lang w:eastAsia="en-US"/>
        </w:rPr>
        <w:t>Методика осуществления государственной власти</w:t>
      </w:r>
    </w:p>
    <w:p w:rsidR="00B7765B" w:rsidRPr="001E292F" w:rsidRDefault="00B7765B" w:rsidP="001E292F">
      <w:pPr>
        <w:spacing w:line="280" w:lineRule="exact"/>
        <w:ind w:firstLine="600"/>
        <w:jc w:val="both"/>
        <w:rPr>
          <w:rFonts w:ascii="Times New Roman" w:hAnsi="Times New Roman"/>
          <w:i/>
          <w:sz w:val="28"/>
          <w:szCs w:val="28"/>
        </w:rPr>
      </w:pPr>
    </w:p>
    <w:p w:rsidR="002D2AD0" w:rsidRPr="001E292F" w:rsidRDefault="002D2AD0" w:rsidP="001E292F">
      <w:pPr>
        <w:spacing w:line="280" w:lineRule="exact"/>
        <w:ind w:firstLine="600"/>
        <w:jc w:val="both"/>
        <w:rPr>
          <w:rFonts w:ascii="Times New Roman" w:hAnsi="Times New Roman"/>
          <w:i/>
          <w:sz w:val="28"/>
          <w:szCs w:val="28"/>
        </w:rPr>
      </w:pPr>
      <w:r w:rsidRPr="001E292F">
        <w:rPr>
          <w:rFonts w:ascii="Times New Roman" w:hAnsi="Times New Roman"/>
          <w:i/>
          <w:sz w:val="28"/>
          <w:szCs w:val="28"/>
        </w:rPr>
        <w:t>Контрольные вопросы:</w:t>
      </w:r>
    </w:p>
    <w:p w:rsidR="00B7765B" w:rsidRPr="001E292F" w:rsidRDefault="00B7765B" w:rsidP="001E292F">
      <w:pPr>
        <w:spacing w:line="280" w:lineRule="exact"/>
        <w:ind w:firstLine="600"/>
        <w:jc w:val="both"/>
        <w:rPr>
          <w:rFonts w:ascii="Times New Roman" w:hAnsi="Times New Roman"/>
          <w:i/>
          <w:sz w:val="28"/>
          <w:szCs w:val="28"/>
        </w:rPr>
      </w:pPr>
    </w:p>
    <w:p w:rsidR="002D2AD0" w:rsidRPr="001E292F" w:rsidRDefault="002D2AD0" w:rsidP="001E292F">
      <w:pPr>
        <w:numPr>
          <w:ilvl w:val="0"/>
          <w:numId w:val="1"/>
        </w:numPr>
        <w:tabs>
          <w:tab w:val="left" w:pos="90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Определите понятие «механизм государства».</w:t>
      </w:r>
    </w:p>
    <w:p w:rsidR="002D2AD0" w:rsidRPr="001E292F" w:rsidRDefault="002D2AD0" w:rsidP="001E292F">
      <w:pPr>
        <w:numPr>
          <w:ilvl w:val="0"/>
          <w:numId w:val="1"/>
        </w:numPr>
        <w:tabs>
          <w:tab w:val="left" w:pos="90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Назовите характерные черты государственного аппарата.</w:t>
      </w:r>
    </w:p>
    <w:p w:rsidR="002D2AD0" w:rsidRPr="001E292F" w:rsidRDefault="002D2AD0" w:rsidP="001E292F">
      <w:pPr>
        <w:numPr>
          <w:ilvl w:val="0"/>
          <w:numId w:val="1"/>
        </w:numPr>
        <w:tabs>
          <w:tab w:val="left" w:pos="90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В чем состоит назначение механизма государства?</w:t>
      </w:r>
    </w:p>
    <w:p w:rsidR="002D2AD0" w:rsidRPr="001E292F" w:rsidRDefault="002D2AD0" w:rsidP="001E292F">
      <w:pPr>
        <w:numPr>
          <w:ilvl w:val="0"/>
          <w:numId w:val="1"/>
        </w:numPr>
        <w:tabs>
          <w:tab w:val="left" w:pos="90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Какую роль играет государственный аппарат в развитии государства?</w:t>
      </w:r>
    </w:p>
    <w:p w:rsidR="002D2AD0" w:rsidRPr="001E292F" w:rsidRDefault="002D2AD0" w:rsidP="001E292F">
      <w:pPr>
        <w:numPr>
          <w:ilvl w:val="0"/>
          <w:numId w:val="1"/>
        </w:numPr>
        <w:tabs>
          <w:tab w:val="left" w:pos="90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Определите понятие «орган государства».</w:t>
      </w:r>
    </w:p>
    <w:p w:rsidR="002D2AD0" w:rsidRPr="001E292F" w:rsidRDefault="002D2AD0" w:rsidP="001E292F">
      <w:pPr>
        <w:numPr>
          <w:ilvl w:val="0"/>
          <w:numId w:val="1"/>
        </w:numPr>
        <w:tabs>
          <w:tab w:val="left" w:pos="900"/>
        </w:tabs>
        <w:spacing w:line="280" w:lineRule="exact"/>
        <w:ind w:left="0" w:firstLine="567"/>
        <w:jc w:val="both"/>
        <w:rPr>
          <w:rFonts w:ascii="Times New Roman" w:hAnsi="Times New Roman"/>
          <w:sz w:val="28"/>
          <w:szCs w:val="28"/>
        </w:rPr>
      </w:pPr>
      <w:r w:rsidRPr="001E292F">
        <w:rPr>
          <w:rFonts w:ascii="Times New Roman" w:hAnsi="Times New Roman"/>
          <w:sz w:val="28"/>
          <w:szCs w:val="28"/>
        </w:rPr>
        <w:lastRenderedPageBreak/>
        <w:t>Назовите и охарактеризуйте признаки государственного органа.</w:t>
      </w:r>
    </w:p>
    <w:p w:rsidR="002D2AD0" w:rsidRPr="001E292F" w:rsidRDefault="002D2AD0" w:rsidP="001E292F">
      <w:pPr>
        <w:numPr>
          <w:ilvl w:val="0"/>
          <w:numId w:val="1"/>
        </w:numPr>
        <w:tabs>
          <w:tab w:val="left" w:pos="90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Какие способы формирования государственных органов вам известны?</w:t>
      </w:r>
    </w:p>
    <w:p w:rsidR="002D2AD0" w:rsidRPr="001E292F" w:rsidRDefault="002D2AD0" w:rsidP="001E292F">
      <w:pPr>
        <w:numPr>
          <w:ilvl w:val="0"/>
          <w:numId w:val="1"/>
        </w:numPr>
        <w:tabs>
          <w:tab w:val="left" w:pos="90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Поясните на примере утверждение: «Органы государства тесно взаимодействуют между собой, образуя единый социальный организм».</w:t>
      </w:r>
    </w:p>
    <w:p w:rsidR="002D2AD0" w:rsidRPr="001E292F" w:rsidRDefault="002D2AD0" w:rsidP="001E292F">
      <w:pPr>
        <w:numPr>
          <w:ilvl w:val="0"/>
          <w:numId w:val="1"/>
        </w:numPr>
        <w:tabs>
          <w:tab w:val="left" w:pos="90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Назовите основания для классификации органов государства.</w:t>
      </w:r>
    </w:p>
    <w:p w:rsidR="002D2AD0" w:rsidRPr="001E292F" w:rsidRDefault="002D2AD0" w:rsidP="001E292F">
      <w:pPr>
        <w:numPr>
          <w:ilvl w:val="0"/>
          <w:numId w:val="1"/>
        </w:numPr>
        <w:tabs>
          <w:tab w:val="left" w:pos="90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Назовите виды органов государства по принципу разделения властей. Приведите примеры.</w:t>
      </w:r>
    </w:p>
    <w:p w:rsidR="002D2AD0" w:rsidRPr="001E292F" w:rsidRDefault="002D2AD0" w:rsidP="001E292F">
      <w:pPr>
        <w:numPr>
          <w:ilvl w:val="0"/>
          <w:numId w:val="1"/>
        </w:numPr>
        <w:tabs>
          <w:tab w:val="left" w:pos="90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Назовите виды органов государства по характеру формирования. Приведите примеры.</w:t>
      </w:r>
    </w:p>
    <w:p w:rsidR="002D2AD0" w:rsidRPr="001E292F" w:rsidRDefault="002D2AD0" w:rsidP="001E292F">
      <w:pPr>
        <w:numPr>
          <w:ilvl w:val="0"/>
          <w:numId w:val="1"/>
        </w:numPr>
        <w:tabs>
          <w:tab w:val="left" w:pos="90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Назовите виды органов государства в зависимости от территориальной сферы деятельности. Приведите примеры.</w:t>
      </w:r>
    </w:p>
    <w:p w:rsidR="002D2AD0" w:rsidRPr="001E292F" w:rsidRDefault="002D2AD0" w:rsidP="001E292F">
      <w:pPr>
        <w:numPr>
          <w:ilvl w:val="0"/>
          <w:numId w:val="1"/>
        </w:numPr>
        <w:tabs>
          <w:tab w:val="left" w:pos="90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Назовите виды органов государства по способу осуществления своих полномочий. Приведите примеры.</w:t>
      </w:r>
    </w:p>
    <w:p w:rsidR="002D2AD0" w:rsidRPr="001E292F" w:rsidRDefault="002D2AD0" w:rsidP="001E292F">
      <w:pPr>
        <w:numPr>
          <w:ilvl w:val="0"/>
          <w:numId w:val="1"/>
        </w:numPr>
        <w:tabs>
          <w:tab w:val="left" w:pos="108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Дайте определение функций государства.</w:t>
      </w:r>
    </w:p>
    <w:p w:rsidR="002D2AD0" w:rsidRPr="001E292F" w:rsidRDefault="002D2AD0" w:rsidP="001E292F">
      <w:pPr>
        <w:numPr>
          <w:ilvl w:val="0"/>
          <w:numId w:val="1"/>
        </w:numPr>
        <w:tabs>
          <w:tab w:val="left" w:pos="108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Покажите различия между функциями государства и функциями государственных органов.</w:t>
      </w:r>
    </w:p>
    <w:p w:rsidR="002D2AD0" w:rsidRPr="001E292F" w:rsidRDefault="002D2AD0" w:rsidP="001E292F">
      <w:pPr>
        <w:numPr>
          <w:ilvl w:val="0"/>
          <w:numId w:val="1"/>
        </w:numPr>
        <w:tabs>
          <w:tab w:val="left" w:pos="108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Какие виды функций государства выделяют? Охарактеризуйте их.</w:t>
      </w:r>
    </w:p>
    <w:p w:rsidR="002D2AD0" w:rsidRDefault="002D2AD0" w:rsidP="001E292F">
      <w:pPr>
        <w:numPr>
          <w:ilvl w:val="0"/>
          <w:numId w:val="1"/>
        </w:numPr>
        <w:tabs>
          <w:tab w:val="left" w:pos="108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Какие функции государства относятся к внутренним функциям?</w:t>
      </w:r>
    </w:p>
    <w:p w:rsidR="00F83522" w:rsidRPr="001E292F" w:rsidRDefault="00F83522" w:rsidP="00F83522">
      <w:pPr>
        <w:tabs>
          <w:tab w:val="left" w:pos="1080"/>
        </w:tabs>
        <w:spacing w:line="280" w:lineRule="exact"/>
        <w:ind w:left="567"/>
        <w:jc w:val="both"/>
        <w:rPr>
          <w:rFonts w:ascii="Times New Roman" w:hAnsi="Times New Roman"/>
          <w:sz w:val="28"/>
          <w:szCs w:val="28"/>
        </w:rPr>
      </w:pPr>
    </w:p>
    <w:p w:rsidR="002D2AD0" w:rsidRPr="001E292F" w:rsidRDefault="002D2AD0" w:rsidP="001E292F">
      <w:pPr>
        <w:pStyle w:val="3"/>
        <w:spacing w:after="0" w:line="280" w:lineRule="exact"/>
        <w:jc w:val="left"/>
        <w:rPr>
          <w:szCs w:val="28"/>
        </w:rPr>
      </w:pPr>
      <w:bookmarkStart w:id="10" w:name="_Toc492242834"/>
      <w:bookmarkStart w:id="11" w:name="_Toc55305616"/>
      <w:r w:rsidRPr="001E292F">
        <w:rPr>
          <w:szCs w:val="28"/>
        </w:rPr>
        <w:t>Перечень рекомендуемой литературы по теме</w:t>
      </w:r>
      <w:bookmarkEnd w:id="10"/>
      <w:r w:rsidR="00054D21" w:rsidRPr="001E292F">
        <w:rPr>
          <w:szCs w:val="28"/>
        </w:rPr>
        <w:t>:</w:t>
      </w:r>
      <w:bookmarkEnd w:id="11"/>
    </w:p>
    <w:p w:rsidR="00054D21" w:rsidRPr="001E292F" w:rsidRDefault="00054D21" w:rsidP="001E292F">
      <w:pPr>
        <w:spacing w:line="280" w:lineRule="exact"/>
        <w:rPr>
          <w:rFonts w:ascii="Times New Roman" w:hAnsi="Times New Roman"/>
          <w:sz w:val="28"/>
          <w:szCs w:val="28"/>
        </w:rPr>
      </w:pPr>
    </w:p>
    <w:p w:rsidR="00B7765B" w:rsidRPr="001E292F" w:rsidRDefault="00B7765B" w:rsidP="001E292F">
      <w:pPr>
        <w:numPr>
          <w:ilvl w:val="0"/>
          <w:numId w:val="2"/>
        </w:numPr>
        <w:tabs>
          <w:tab w:val="left" w:pos="0"/>
          <w:tab w:val="left" w:pos="993"/>
        </w:tabs>
        <w:suppressAutoHyphen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Абросимов, Р. Ю. Государство и безопасность / Р. Ю. Абросимов // Вестник Московского университета МВД России. – 2005. – № 4. – С. 42–45.</w:t>
      </w:r>
    </w:p>
    <w:p w:rsidR="00B7765B" w:rsidRPr="001E292F" w:rsidRDefault="00B7765B" w:rsidP="001E292F">
      <w:pPr>
        <w:numPr>
          <w:ilvl w:val="0"/>
          <w:numId w:val="2"/>
        </w:numPr>
        <w:tabs>
          <w:tab w:val="left" w:pos="0"/>
          <w:tab w:val="left" w:pos="993"/>
        </w:tabs>
        <w:suppressAutoHyphen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Авраменко, Е. А. О соотношении морали и права в правовом государстве  / Е. А. Авраменко // Вестник Академии МВД Республики Беларусь. – 2014. – № 2. – С. 41–45.</w:t>
      </w:r>
    </w:p>
    <w:p w:rsidR="00B7765B" w:rsidRPr="001E292F" w:rsidRDefault="00B7765B" w:rsidP="001E292F">
      <w:pPr>
        <w:numPr>
          <w:ilvl w:val="0"/>
          <w:numId w:val="2"/>
        </w:numPr>
        <w:tabs>
          <w:tab w:val="left" w:pos="0"/>
          <w:tab w:val="left" w:pos="993"/>
        </w:tabs>
        <w:suppressAutoHyphen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Айвазян, М. С. Открытое государство: политико-правовое видение / М.</w:t>
      </w:r>
      <w:r w:rsidRPr="001E292F">
        <w:rPr>
          <w:rFonts w:ascii="Times New Roman" w:hAnsi="Times New Roman"/>
          <w:sz w:val="28"/>
          <w:szCs w:val="28"/>
          <w:lang w:val="be-BY"/>
        </w:rPr>
        <w:t> </w:t>
      </w:r>
      <w:r w:rsidRPr="001E292F">
        <w:rPr>
          <w:rFonts w:ascii="Times New Roman" w:hAnsi="Times New Roman"/>
          <w:sz w:val="28"/>
          <w:szCs w:val="28"/>
        </w:rPr>
        <w:t xml:space="preserve">С. Айвазян </w:t>
      </w:r>
      <w:r w:rsidRPr="001E292F">
        <w:rPr>
          <w:rFonts w:ascii="Times New Roman" w:hAnsi="Times New Roman"/>
          <w:spacing w:val="-2"/>
          <w:sz w:val="28"/>
          <w:szCs w:val="28"/>
        </w:rPr>
        <w:t>[и др.]</w:t>
      </w:r>
      <w:r w:rsidRPr="001E292F">
        <w:rPr>
          <w:rFonts w:ascii="Times New Roman" w:hAnsi="Times New Roman"/>
          <w:sz w:val="28"/>
          <w:szCs w:val="28"/>
        </w:rPr>
        <w:t xml:space="preserve"> // Государство и право. – 2005. – № 5. – С. 60–68.</w:t>
      </w:r>
    </w:p>
    <w:p w:rsidR="00B7765B" w:rsidRPr="001E292F" w:rsidRDefault="00B7765B" w:rsidP="001E292F">
      <w:pPr>
        <w:numPr>
          <w:ilvl w:val="0"/>
          <w:numId w:val="2"/>
        </w:numPr>
        <w:tabs>
          <w:tab w:val="left" w:pos="0"/>
          <w:tab w:val="left" w:pos="993"/>
        </w:tabs>
        <w:suppressAutoHyphen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Актуальные проблемы истории органов внутренних дел [Электронный ресурс] : учеб. пособие / А. В. Борисов и др. ; Академия управления МВД России. - Москва : Академия управления МВД России, 2019.–- 76 с. </w:t>
      </w:r>
    </w:p>
    <w:p w:rsidR="00B7765B" w:rsidRPr="001E292F" w:rsidRDefault="00B7765B" w:rsidP="001E292F">
      <w:pPr>
        <w:numPr>
          <w:ilvl w:val="0"/>
          <w:numId w:val="2"/>
        </w:numPr>
        <w:tabs>
          <w:tab w:val="left" w:pos="0"/>
          <w:tab w:val="left" w:pos="993"/>
        </w:tabs>
        <w:suppressAutoHyphen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Александров, А. С. Теоретическая концепция государственно-правовой организации противодействия преступности в XXI веке / А. С.  Александров, И. А. Александрова, С. В. Власова // Государство и право. – 2019. – № 9. – С. 75–86.</w:t>
      </w:r>
    </w:p>
    <w:p w:rsidR="00B7765B" w:rsidRPr="001E292F" w:rsidRDefault="00B7765B" w:rsidP="001E292F">
      <w:pPr>
        <w:numPr>
          <w:ilvl w:val="0"/>
          <w:numId w:val="2"/>
        </w:numPr>
        <w:tabs>
          <w:tab w:val="left" w:pos="0"/>
          <w:tab w:val="left" w:pos="993"/>
        </w:tabs>
        <w:suppressAutoHyphen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Аристов, Е. В. Социальное государство в контексте социальных прав : / Е. В. Аристов // Закон и право. – 2020. – № 5. – С. 15–19. </w:t>
      </w:r>
    </w:p>
    <w:p w:rsidR="00B7765B" w:rsidRPr="001E292F" w:rsidRDefault="00B7765B" w:rsidP="001E292F">
      <w:pPr>
        <w:numPr>
          <w:ilvl w:val="0"/>
          <w:numId w:val="2"/>
        </w:numPr>
        <w:tabs>
          <w:tab w:val="left" w:pos="0"/>
          <w:tab w:val="left" w:pos="993"/>
        </w:tabs>
        <w:suppressAutoHyphen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Астапенко, П. Н. Демократическое государство и квазигосударственность. Институциональные риски в интернет-эпоху / П. Н. Астапенко // Закон и право. – 2018. – № 10. – С. 15–22.</w:t>
      </w:r>
    </w:p>
    <w:p w:rsidR="00B7765B" w:rsidRPr="001E292F" w:rsidRDefault="00B7765B" w:rsidP="001E292F">
      <w:pPr>
        <w:numPr>
          <w:ilvl w:val="0"/>
          <w:numId w:val="2"/>
        </w:numPr>
        <w:tabs>
          <w:tab w:val="left" w:pos="0"/>
          <w:tab w:val="left" w:pos="993"/>
        </w:tabs>
        <w:suppressAutoHyphen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Бабосов, Е. М. Основы идеологии современного государства / Е. М. Бабосов. – Изд. 2-е, доп. – Минск : Амалфея, 2004. – 447 с.</w:t>
      </w:r>
    </w:p>
    <w:p w:rsidR="00B7765B" w:rsidRPr="001E292F" w:rsidRDefault="00B7765B" w:rsidP="001E292F">
      <w:pPr>
        <w:numPr>
          <w:ilvl w:val="0"/>
          <w:numId w:val="2"/>
        </w:numPr>
        <w:tabs>
          <w:tab w:val="left" w:pos="0"/>
          <w:tab w:val="left" w:pos="993"/>
        </w:tabs>
        <w:suppressAutoHyphen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Байтин, М. И. Государство и политическая власть / М. И. Байтин. – Саратов : Изд-во Саратовского ун-та, 1972. – 240 с.</w:t>
      </w:r>
    </w:p>
    <w:p w:rsidR="00B7765B" w:rsidRPr="001E292F" w:rsidRDefault="00B7765B" w:rsidP="001E292F">
      <w:pPr>
        <w:numPr>
          <w:ilvl w:val="0"/>
          <w:numId w:val="2"/>
        </w:numPr>
        <w:tabs>
          <w:tab w:val="left" w:pos="0"/>
          <w:tab w:val="left" w:pos="993"/>
        </w:tabs>
        <w:suppressAutoHyphen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Байтин, М.</w:t>
      </w:r>
      <w:r w:rsidRPr="001E292F">
        <w:rPr>
          <w:rFonts w:ascii="Times New Roman" w:hAnsi="Times New Roman"/>
          <w:sz w:val="28"/>
          <w:szCs w:val="28"/>
          <w:lang w:val="be-BY"/>
        </w:rPr>
        <w:t xml:space="preserve"> </w:t>
      </w:r>
      <w:r w:rsidRPr="001E292F">
        <w:rPr>
          <w:rFonts w:ascii="Times New Roman" w:hAnsi="Times New Roman"/>
          <w:sz w:val="28"/>
          <w:szCs w:val="28"/>
        </w:rPr>
        <w:t>И. О понятии государства / М.</w:t>
      </w:r>
      <w:r w:rsidRPr="001E292F">
        <w:rPr>
          <w:rFonts w:ascii="Times New Roman" w:hAnsi="Times New Roman"/>
          <w:sz w:val="28"/>
          <w:szCs w:val="28"/>
          <w:lang w:val="be-BY"/>
        </w:rPr>
        <w:t xml:space="preserve"> </w:t>
      </w:r>
      <w:r w:rsidRPr="001E292F">
        <w:rPr>
          <w:rFonts w:ascii="Times New Roman" w:hAnsi="Times New Roman"/>
          <w:sz w:val="28"/>
          <w:szCs w:val="28"/>
        </w:rPr>
        <w:t xml:space="preserve">И. Байтин // Правоведение. – 2002. – № 3. – С. 4–16. </w:t>
      </w:r>
    </w:p>
    <w:p w:rsidR="00B7765B" w:rsidRPr="001E292F" w:rsidRDefault="00B7765B" w:rsidP="001E292F">
      <w:pPr>
        <w:numPr>
          <w:ilvl w:val="0"/>
          <w:numId w:val="2"/>
        </w:numPr>
        <w:tabs>
          <w:tab w:val="left" w:pos="0"/>
          <w:tab w:val="left" w:pos="993"/>
        </w:tabs>
        <w:suppressAutoHyphen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 Барышев, В. Понятие государства в международном частном праве /  В. Барышев // Юстиция Беларуси = Юстыцыя Беларусі. – 2013. – № 5. – С. 54–56.</w:t>
      </w:r>
    </w:p>
    <w:p w:rsidR="00B7765B" w:rsidRPr="001E292F" w:rsidRDefault="00B7765B" w:rsidP="001E292F">
      <w:pPr>
        <w:numPr>
          <w:ilvl w:val="0"/>
          <w:numId w:val="2"/>
        </w:numPr>
        <w:tabs>
          <w:tab w:val="left" w:pos="0"/>
          <w:tab w:val="left" w:pos="993"/>
        </w:tabs>
        <w:suppressAutoHyphen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Бачило, И. Л. О трансформации институтов «государство» и «право» в информационном обществе / И. Л. Бачило, М. А. Шмаков // Государство и право. – 2017. – № 11. – С. 81– 88.</w:t>
      </w:r>
    </w:p>
    <w:p w:rsidR="00B7765B" w:rsidRPr="001E292F" w:rsidRDefault="00B7765B" w:rsidP="001E292F">
      <w:pPr>
        <w:numPr>
          <w:ilvl w:val="0"/>
          <w:numId w:val="2"/>
        </w:numPr>
        <w:tabs>
          <w:tab w:val="left" w:pos="0"/>
          <w:tab w:val="left" w:pos="993"/>
        </w:tabs>
        <w:suppressAutoHyphen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lastRenderedPageBreak/>
        <w:t>Бачило, И.</w:t>
      </w:r>
      <w:r w:rsidRPr="001E292F">
        <w:rPr>
          <w:rFonts w:ascii="Times New Roman" w:hAnsi="Times New Roman"/>
          <w:sz w:val="28"/>
          <w:szCs w:val="28"/>
          <w:lang w:val="be-BY"/>
        </w:rPr>
        <w:t xml:space="preserve"> </w:t>
      </w:r>
      <w:r w:rsidRPr="001E292F">
        <w:rPr>
          <w:rFonts w:ascii="Times New Roman" w:hAnsi="Times New Roman"/>
          <w:sz w:val="28"/>
          <w:szCs w:val="28"/>
        </w:rPr>
        <w:t>Л. Факторы, влияющие на государственность / И. Л. Бачило // Государство и право. – 1993. – № 7. – С. 21-30.</w:t>
      </w:r>
    </w:p>
    <w:p w:rsidR="00B7765B" w:rsidRPr="001E292F" w:rsidRDefault="00B7765B" w:rsidP="001E292F">
      <w:pPr>
        <w:numPr>
          <w:ilvl w:val="0"/>
          <w:numId w:val="2"/>
        </w:numPr>
        <w:tabs>
          <w:tab w:val="left" w:pos="0"/>
          <w:tab w:val="left" w:pos="993"/>
        </w:tabs>
        <w:suppressAutoHyphen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Бачило, И.</w:t>
      </w:r>
      <w:r w:rsidRPr="001E292F">
        <w:rPr>
          <w:rFonts w:ascii="Times New Roman" w:hAnsi="Times New Roman"/>
          <w:sz w:val="28"/>
          <w:szCs w:val="28"/>
          <w:lang w:val="be-BY"/>
        </w:rPr>
        <w:t xml:space="preserve"> </w:t>
      </w:r>
      <w:r w:rsidRPr="001E292F">
        <w:rPr>
          <w:rFonts w:ascii="Times New Roman" w:hAnsi="Times New Roman"/>
          <w:sz w:val="28"/>
          <w:szCs w:val="28"/>
        </w:rPr>
        <w:t>Л. Факторы, влияющие на государственность / И. Л. Бачило // Государство и право. – 1993. – № 7. – С. 21-30.</w:t>
      </w:r>
    </w:p>
    <w:p w:rsidR="00B7765B" w:rsidRPr="001E292F" w:rsidRDefault="00B7765B" w:rsidP="001E292F">
      <w:pPr>
        <w:numPr>
          <w:ilvl w:val="0"/>
          <w:numId w:val="2"/>
        </w:numPr>
        <w:tabs>
          <w:tab w:val="left" w:pos="0"/>
          <w:tab w:val="left" w:pos="993"/>
        </w:tabs>
        <w:suppressAutoHyphen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Василевич, Г. А. Конституция. Человек. Государство / Г.А. Василевич. – Минск : Право и экономика, 2000. – 305 с.</w:t>
      </w:r>
    </w:p>
    <w:p w:rsidR="00B7765B" w:rsidRPr="001E292F" w:rsidRDefault="00B7765B" w:rsidP="001E292F">
      <w:pPr>
        <w:numPr>
          <w:ilvl w:val="0"/>
          <w:numId w:val="2"/>
        </w:numPr>
        <w:tabs>
          <w:tab w:val="left" w:pos="0"/>
          <w:tab w:val="left" w:pos="993"/>
        </w:tabs>
        <w:suppressAutoHyphen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Василевич, Г. А. Национальное государство и право в условиях глобализации / Г. А. Василевич // Проблемы управления. – 2008. – № 1 (26). – С. 12–18.</w:t>
      </w:r>
    </w:p>
    <w:p w:rsidR="00B7765B" w:rsidRPr="001E292F" w:rsidRDefault="00B7765B" w:rsidP="001E292F">
      <w:pPr>
        <w:numPr>
          <w:ilvl w:val="0"/>
          <w:numId w:val="2"/>
        </w:numPr>
        <w:tabs>
          <w:tab w:val="left" w:pos="0"/>
          <w:tab w:val="left" w:pos="993"/>
        </w:tabs>
        <w:suppressAutoHyphen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Вішнеўскі, А.</w:t>
      </w:r>
      <w:r w:rsidRPr="001E292F">
        <w:rPr>
          <w:rFonts w:ascii="Times New Roman" w:hAnsi="Times New Roman"/>
          <w:sz w:val="28"/>
          <w:szCs w:val="28"/>
          <w:lang w:val="be-BY"/>
        </w:rPr>
        <w:t xml:space="preserve"> </w:t>
      </w:r>
      <w:r w:rsidRPr="001E292F">
        <w:rPr>
          <w:rFonts w:ascii="Times New Roman" w:hAnsi="Times New Roman"/>
          <w:sz w:val="28"/>
          <w:szCs w:val="28"/>
        </w:rPr>
        <w:t>Ф. Асаблівасці палітыка-прававога рэжыму савецкай дзяржавы і яго вытокі (1917 – 1953) / А.</w:t>
      </w:r>
      <w:r w:rsidRPr="001E292F">
        <w:rPr>
          <w:rFonts w:ascii="Times New Roman" w:hAnsi="Times New Roman"/>
          <w:sz w:val="28"/>
          <w:szCs w:val="28"/>
          <w:lang w:val="be-BY"/>
        </w:rPr>
        <w:t xml:space="preserve"> </w:t>
      </w:r>
      <w:r w:rsidRPr="001E292F">
        <w:rPr>
          <w:rFonts w:ascii="Times New Roman" w:hAnsi="Times New Roman"/>
          <w:sz w:val="28"/>
          <w:szCs w:val="28"/>
        </w:rPr>
        <w:t xml:space="preserve">Ф. Вішнеўскі. – Минск : Тесей, 2006. – 328 с. </w:t>
      </w:r>
    </w:p>
    <w:p w:rsidR="00B7765B" w:rsidRPr="001E292F" w:rsidRDefault="00B7765B" w:rsidP="001E292F">
      <w:pPr>
        <w:numPr>
          <w:ilvl w:val="0"/>
          <w:numId w:val="2"/>
        </w:numPr>
        <w:tabs>
          <w:tab w:val="left" w:pos="0"/>
          <w:tab w:val="left" w:pos="993"/>
        </w:tabs>
        <w:suppressAutoHyphen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Григорьев, А. В. Органы внутренних дел в механизме белорусского государства : монография / А. В. Григорьев ; учреждение образования «Академия Министерства внутренних дел Республики Беларусь». – Минск : Академия МВД Республики Беларусь, 2019. – 163 с. </w:t>
      </w:r>
    </w:p>
    <w:p w:rsidR="00B7765B" w:rsidRPr="001E292F" w:rsidRDefault="00B7765B" w:rsidP="001E292F">
      <w:pPr>
        <w:numPr>
          <w:ilvl w:val="0"/>
          <w:numId w:val="2"/>
        </w:numPr>
        <w:tabs>
          <w:tab w:val="left" w:pos="0"/>
          <w:tab w:val="left" w:pos="993"/>
        </w:tabs>
        <w:suppressAutoHyphen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Жуков, В. Н. Государство и право: проблема взаимосвязи / В. Н. Жуков // Государство и право. – 2019. – № 7. – С. 39–53.</w:t>
      </w:r>
    </w:p>
    <w:p w:rsidR="00B7765B" w:rsidRPr="001E292F" w:rsidRDefault="00B7765B" w:rsidP="001E292F">
      <w:pPr>
        <w:numPr>
          <w:ilvl w:val="0"/>
          <w:numId w:val="2"/>
        </w:numPr>
        <w:tabs>
          <w:tab w:val="left" w:pos="0"/>
          <w:tab w:val="left" w:pos="993"/>
        </w:tabs>
        <w:suppressAutoHyphen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Забелов, С. М. Принципы законности и дисциплины в деятельности органов государственного управления / С. М. Забелов // Проблемы управления. – 2016. – № 2. – С. 118–124.</w:t>
      </w:r>
    </w:p>
    <w:p w:rsidR="00B7765B" w:rsidRPr="001E292F" w:rsidRDefault="00B7765B" w:rsidP="001E292F">
      <w:pPr>
        <w:numPr>
          <w:ilvl w:val="0"/>
          <w:numId w:val="2"/>
        </w:numPr>
        <w:tabs>
          <w:tab w:val="left" w:pos="0"/>
          <w:tab w:val="left" w:pos="993"/>
        </w:tabs>
        <w:suppressAutoHyphen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 Забелов, С. М. Принципы законности и дисциплины в деятельности органов государственного управления / С. М. Забелов // Проблемы управления. – 2016. – № 2. – С. 118–124.</w:t>
      </w:r>
    </w:p>
    <w:p w:rsidR="00B7765B" w:rsidRPr="001E292F" w:rsidRDefault="00B7765B" w:rsidP="001E292F">
      <w:pPr>
        <w:numPr>
          <w:ilvl w:val="0"/>
          <w:numId w:val="2"/>
        </w:numPr>
        <w:tabs>
          <w:tab w:val="left" w:pos="0"/>
          <w:tab w:val="left" w:pos="993"/>
        </w:tabs>
        <w:suppressAutoHyphen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Иванова, Ю. А. К вопросу о механизме постсоциалистического государства / Ю. А. Иванова // Вестник Белгородского юридического института МВД России. – 2015. – № 1 . – С. 58–62.</w:t>
      </w:r>
    </w:p>
    <w:p w:rsidR="00B7765B" w:rsidRPr="001E292F" w:rsidRDefault="00B7765B" w:rsidP="001E292F">
      <w:pPr>
        <w:numPr>
          <w:ilvl w:val="0"/>
          <w:numId w:val="2"/>
        </w:numPr>
        <w:tabs>
          <w:tab w:val="left" w:pos="0"/>
          <w:tab w:val="left" w:pos="993"/>
        </w:tabs>
        <w:suppressAutoHyphen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 Иванова, Ю. А. Функции современного российского государства: актуальные аспекты / Ю. А. Иванова // Вестник Московского университета МВД Российской Федерации. – 2016. – № 3. – С. 19–20.</w:t>
      </w:r>
    </w:p>
    <w:p w:rsidR="00B7765B" w:rsidRPr="001E292F" w:rsidRDefault="00B7765B" w:rsidP="001E292F">
      <w:pPr>
        <w:numPr>
          <w:ilvl w:val="0"/>
          <w:numId w:val="2"/>
        </w:numPr>
        <w:tabs>
          <w:tab w:val="left" w:pos="0"/>
          <w:tab w:val="left" w:pos="993"/>
        </w:tabs>
        <w:suppressAutoHyphen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Криштапович, Е. А. Государство как актор политической сети (опыт Беларуси) / Е. А. Криштапович, О. А. Стаценко // Иппокрена. – 2020. – № 1. – С. 29–36.</w:t>
      </w:r>
    </w:p>
    <w:p w:rsidR="00B7765B" w:rsidRPr="001E292F" w:rsidRDefault="00B7765B" w:rsidP="001E292F">
      <w:pPr>
        <w:numPr>
          <w:ilvl w:val="0"/>
          <w:numId w:val="2"/>
        </w:numPr>
        <w:tabs>
          <w:tab w:val="left" w:pos="0"/>
          <w:tab w:val="left" w:pos="993"/>
        </w:tabs>
        <w:suppressAutoHyphen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Лафитский, В. И. Идея правового государства в конституциях современного мира / В. И. Лафитский // Журнал зарубежного законодательства и сравнительного правоведения. – 2013. – № 6 (43). – С. 1043–1049. </w:t>
      </w:r>
    </w:p>
    <w:p w:rsidR="00B7765B" w:rsidRPr="001E292F" w:rsidRDefault="00B7765B" w:rsidP="001E292F">
      <w:pPr>
        <w:numPr>
          <w:ilvl w:val="0"/>
          <w:numId w:val="2"/>
        </w:numPr>
        <w:tabs>
          <w:tab w:val="left" w:pos="0"/>
          <w:tab w:val="left" w:pos="993"/>
        </w:tabs>
        <w:suppressAutoHyphen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Рагойша, П. Основные этапы дебюрократизации государственного аппарата Республики Беларусь / П. Рагойша // Юстиция Беларуси = Юстыцыя Беларусі. – 2007. – № 6. – С. 47–50.</w:t>
      </w:r>
    </w:p>
    <w:p w:rsidR="00B7765B" w:rsidRPr="001E292F" w:rsidRDefault="00B7765B" w:rsidP="001E292F">
      <w:pPr>
        <w:numPr>
          <w:ilvl w:val="0"/>
          <w:numId w:val="2"/>
        </w:numPr>
        <w:tabs>
          <w:tab w:val="left" w:pos="0"/>
          <w:tab w:val="left" w:pos="993"/>
        </w:tabs>
        <w:suppressAutoHyphen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Синцов, Н. Борьба с бюрократизмом продолжается / Н. Синцов // Юридический мир. – 2015. – № 5. – С. 10–15.</w:t>
      </w:r>
    </w:p>
    <w:p w:rsidR="002D2AD0" w:rsidRPr="001E292F" w:rsidRDefault="002D2AD0" w:rsidP="001E292F">
      <w:pPr>
        <w:tabs>
          <w:tab w:val="left" w:pos="1080"/>
        </w:tabs>
        <w:spacing w:line="280" w:lineRule="exact"/>
        <w:jc w:val="both"/>
        <w:rPr>
          <w:rFonts w:ascii="Times New Roman" w:hAnsi="Times New Roman"/>
          <w:sz w:val="28"/>
          <w:szCs w:val="28"/>
        </w:rPr>
      </w:pPr>
    </w:p>
    <w:p w:rsidR="002D2AD0" w:rsidRPr="001E292F" w:rsidRDefault="002D2AD0" w:rsidP="001E292F">
      <w:pPr>
        <w:pStyle w:val="1"/>
        <w:spacing w:before="0" w:after="0" w:line="280" w:lineRule="exact"/>
        <w:jc w:val="center"/>
        <w:rPr>
          <w:rFonts w:ascii="Times New Roman" w:hAnsi="Times New Roman"/>
          <w:bCs w:val="0"/>
          <w:sz w:val="28"/>
          <w:szCs w:val="28"/>
        </w:rPr>
      </w:pPr>
      <w:r w:rsidRPr="001E292F">
        <w:rPr>
          <w:rFonts w:ascii="Times New Roman" w:hAnsi="Times New Roman"/>
          <w:b w:val="0"/>
          <w:color w:val="000000"/>
          <w:sz w:val="28"/>
          <w:szCs w:val="28"/>
        </w:rPr>
        <w:br w:type="page"/>
      </w:r>
      <w:bookmarkStart w:id="12" w:name="_Toc55305617"/>
      <w:r w:rsidRPr="001E292F">
        <w:rPr>
          <w:rFonts w:ascii="Times New Roman" w:hAnsi="Times New Roman"/>
          <w:color w:val="000000"/>
          <w:sz w:val="28"/>
          <w:szCs w:val="28"/>
        </w:rPr>
        <w:lastRenderedPageBreak/>
        <w:t>ТЕМА 2.</w:t>
      </w:r>
      <w:r w:rsidRPr="001E292F">
        <w:rPr>
          <w:rFonts w:ascii="Times New Roman" w:hAnsi="Times New Roman"/>
          <w:sz w:val="28"/>
          <w:szCs w:val="28"/>
        </w:rPr>
        <w:t xml:space="preserve"> ПОНЯТИЕ ПРАВА. ПРАВО И</w:t>
      </w:r>
      <w:r w:rsidR="000302F7" w:rsidRPr="001E292F">
        <w:rPr>
          <w:rFonts w:ascii="Times New Roman" w:hAnsi="Times New Roman"/>
          <w:sz w:val="28"/>
          <w:szCs w:val="28"/>
        </w:rPr>
        <w:t xml:space="preserve"> </w:t>
      </w:r>
      <w:r w:rsidRPr="001E292F">
        <w:rPr>
          <w:rFonts w:ascii="Times New Roman" w:hAnsi="Times New Roman"/>
          <w:sz w:val="28"/>
          <w:szCs w:val="28"/>
        </w:rPr>
        <w:t>ДРУГИЕ РЕГУЛЯТИВНЫЕ СИСТЕМЫ ОБЩЕСТВА. СИСТЕМА ПРАВА</w:t>
      </w:r>
      <w:bookmarkEnd w:id="12"/>
    </w:p>
    <w:p w:rsidR="002D2AD0" w:rsidRPr="001E292F" w:rsidRDefault="002D2AD0" w:rsidP="001E292F">
      <w:pPr>
        <w:spacing w:line="280" w:lineRule="exact"/>
        <w:jc w:val="center"/>
        <w:rPr>
          <w:rFonts w:ascii="Times New Roman" w:hAnsi="Times New Roman"/>
          <w:b/>
          <w:bCs/>
          <w:sz w:val="28"/>
          <w:szCs w:val="28"/>
        </w:rPr>
      </w:pPr>
    </w:p>
    <w:p w:rsidR="002D2AD0" w:rsidRPr="001E292F" w:rsidRDefault="002D2AD0" w:rsidP="001E292F">
      <w:pPr>
        <w:pStyle w:val="2"/>
        <w:spacing w:before="0" w:after="0" w:line="280" w:lineRule="exact"/>
        <w:rPr>
          <w:rFonts w:ascii="Times New Roman" w:hAnsi="Times New Roman" w:cs="Times New Roman"/>
          <w:i w:val="0"/>
          <w:color w:val="000000"/>
        </w:rPr>
      </w:pPr>
      <w:bookmarkStart w:id="13" w:name="_Toc55305618"/>
      <w:r w:rsidRPr="001E292F">
        <w:rPr>
          <w:rFonts w:ascii="Times New Roman" w:hAnsi="Times New Roman" w:cs="Times New Roman"/>
          <w:i w:val="0"/>
          <w:color w:val="000000"/>
        </w:rPr>
        <w:t>Содержание учебного материала</w:t>
      </w:r>
      <w:bookmarkEnd w:id="13"/>
    </w:p>
    <w:p w:rsidR="000302F7" w:rsidRPr="001E292F" w:rsidRDefault="000302F7" w:rsidP="001E292F">
      <w:pPr>
        <w:pStyle w:val="af0"/>
        <w:tabs>
          <w:tab w:val="left" w:pos="-360"/>
        </w:tabs>
        <w:spacing w:after="0" w:line="280" w:lineRule="exact"/>
        <w:ind w:left="0" w:firstLine="567"/>
        <w:jc w:val="both"/>
        <w:rPr>
          <w:rFonts w:ascii="Times New Roman" w:hAnsi="Times New Roman"/>
          <w:bCs/>
          <w:i/>
          <w:iCs/>
          <w:sz w:val="28"/>
          <w:szCs w:val="28"/>
        </w:rPr>
      </w:pPr>
    </w:p>
    <w:p w:rsidR="002D2AD0" w:rsidRPr="001E292F" w:rsidRDefault="002D2AD0" w:rsidP="001E292F">
      <w:pPr>
        <w:pStyle w:val="af0"/>
        <w:tabs>
          <w:tab w:val="left" w:pos="-360"/>
        </w:tabs>
        <w:spacing w:after="0" w:line="280" w:lineRule="exact"/>
        <w:ind w:left="0" w:firstLine="567"/>
        <w:jc w:val="both"/>
        <w:rPr>
          <w:rFonts w:ascii="Times New Roman" w:hAnsi="Times New Roman"/>
          <w:bCs/>
          <w:i/>
          <w:iCs/>
          <w:sz w:val="28"/>
          <w:szCs w:val="28"/>
        </w:rPr>
      </w:pPr>
      <w:r w:rsidRPr="001E292F">
        <w:rPr>
          <w:rFonts w:ascii="Times New Roman" w:hAnsi="Times New Roman"/>
          <w:bCs/>
          <w:i/>
          <w:iCs/>
          <w:sz w:val="28"/>
          <w:szCs w:val="28"/>
        </w:rPr>
        <w:t>Различные подходы к пониманию права. Естественно-правовая, нормативная и социологическая концепции. Понятие и признаки права.</w:t>
      </w:r>
    </w:p>
    <w:p w:rsidR="002D2AD0" w:rsidRPr="001E292F" w:rsidRDefault="002D2AD0" w:rsidP="001E292F">
      <w:pPr>
        <w:pStyle w:val="af0"/>
        <w:tabs>
          <w:tab w:val="left" w:pos="-360"/>
        </w:tabs>
        <w:spacing w:after="0" w:line="280" w:lineRule="exact"/>
        <w:ind w:left="0" w:firstLine="567"/>
        <w:jc w:val="both"/>
        <w:rPr>
          <w:rFonts w:ascii="Times New Roman" w:hAnsi="Times New Roman"/>
          <w:bCs/>
          <w:i/>
          <w:iCs/>
          <w:sz w:val="28"/>
          <w:szCs w:val="28"/>
        </w:rPr>
      </w:pPr>
      <w:r w:rsidRPr="001E292F">
        <w:rPr>
          <w:rFonts w:ascii="Times New Roman" w:hAnsi="Times New Roman"/>
          <w:bCs/>
          <w:i/>
          <w:iCs/>
          <w:sz w:val="28"/>
          <w:szCs w:val="28"/>
        </w:rPr>
        <w:t>Сущность и социальное назначение права. Право как ценность. Понятие принципов права, их классификация. Общеправовые, межотраслевые, отраслевые принципы права. Функции права. Право в объективном и субъективном смысле.</w:t>
      </w:r>
    </w:p>
    <w:p w:rsidR="002D2AD0" w:rsidRPr="001E292F" w:rsidRDefault="002D2AD0" w:rsidP="001E292F">
      <w:pPr>
        <w:pStyle w:val="af0"/>
        <w:tabs>
          <w:tab w:val="left" w:pos="-360"/>
        </w:tabs>
        <w:spacing w:after="0" w:line="280" w:lineRule="exact"/>
        <w:ind w:left="0" w:firstLine="567"/>
        <w:jc w:val="both"/>
        <w:rPr>
          <w:rFonts w:ascii="Times New Roman" w:hAnsi="Times New Roman"/>
          <w:bCs/>
          <w:i/>
          <w:iCs/>
          <w:sz w:val="28"/>
          <w:szCs w:val="28"/>
        </w:rPr>
      </w:pPr>
      <w:r w:rsidRPr="001E292F">
        <w:rPr>
          <w:rFonts w:ascii="Times New Roman" w:hAnsi="Times New Roman"/>
          <w:bCs/>
          <w:i/>
          <w:iCs/>
          <w:sz w:val="28"/>
          <w:szCs w:val="28"/>
        </w:rPr>
        <w:t xml:space="preserve">Общие закономерности исторического развития права. Типология права: формационный и цивилизационный подходы. Основные черты современного права. </w:t>
      </w:r>
    </w:p>
    <w:p w:rsidR="002D2AD0" w:rsidRPr="001E292F" w:rsidRDefault="002D2AD0" w:rsidP="001E292F">
      <w:pPr>
        <w:suppressAutoHyphens/>
        <w:spacing w:line="280" w:lineRule="exact"/>
        <w:ind w:firstLine="567"/>
        <w:jc w:val="both"/>
        <w:rPr>
          <w:rFonts w:ascii="Times New Roman" w:hAnsi="Times New Roman"/>
          <w:i/>
          <w:spacing w:val="-2"/>
          <w:sz w:val="28"/>
          <w:szCs w:val="28"/>
        </w:rPr>
      </w:pPr>
      <w:r w:rsidRPr="001E292F">
        <w:rPr>
          <w:rFonts w:ascii="Times New Roman" w:hAnsi="Times New Roman"/>
          <w:i/>
          <w:spacing w:val="-2"/>
          <w:sz w:val="28"/>
          <w:szCs w:val="28"/>
        </w:rPr>
        <w:t xml:space="preserve">Понятие системы права. Структурные элементы системы права (отрасль, подотрасль, институт, норма права). </w:t>
      </w:r>
    </w:p>
    <w:p w:rsidR="002D2AD0" w:rsidRPr="001E292F" w:rsidRDefault="002D2AD0" w:rsidP="001E292F">
      <w:pPr>
        <w:suppressAutoHyphens/>
        <w:spacing w:line="280" w:lineRule="exact"/>
        <w:ind w:firstLine="567"/>
        <w:jc w:val="both"/>
        <w:rPr>
          <w:rFonts w:ascii="Times New Roman" w:hAnsi="Times New Roman"/>
          <w:i/>
          <w:spacing w:val="-2"/>
          <w:sz w:val="28"/>
          <w:szCs w:val="28"/>
        </w:rPr>
      </w:pPr>
      <w:r w:rsidRPr="001E292F">
        <w:rPr>
          <w:rFonts w:ascii="Times New Roman" w:hAnsi="Times New Roman"/>
          <w:i/>
          <w:spacing w:val="-2"/>
          <w:sz w:val="28"/>
          <w:szCs w:val="28"/>
        </w:rPr>
        <w:t>Основания деления права на отрасли. Предмет и метод правового регулирования. Методы правового регулирования общественных отношений. Основные (автономный и авторитарный) и дополнительные (поощрительный и рекомендательный) методы правового регулирования общественных отношений.</w:t>
      </w:r>
    </w:p>
    <w:p w:rsidR="002D2AD0" w:rsidRPr="001E292F" w:rsidRDefault="002D2AD0" w:rsidP="001E292F">
      <w:pPr>
        <w:suppressAutoHyphens/>
        <w:spacing w:line="280" w:lineRule="exact"/>
        <w:ind w:firstLine="567"/>
        <w:jc w:val="both"/>
        <w:rPr>
          <w:rFonts w:ascii="Times New Roman" w:hAnsi="Times New Roman"/>
          <w:i/>
          <w:spacing w:val="-2"/>
          <w:sz w:val="28"/>
          <w:szCs w:val="28"/>
        </w:rPr>
      </w:pPr>
      <w:r w:rsidRPr="001E292F">
        <w:rPr>
          <w:rFonts w:ascii="Times New Roman" w:hAnsi="Times New Roman"/>
          <w:i/>
          <w:spacing w:val="-2"/>
          <w:sz w:val="28"/>
          <w:szCs w:val="28"/>
        </w:rPr>
        <w:t xml:space="preserve">Внутрисистемные связи права: частное и публичное право, материальное и процессуальное право. Взаимодействие международного права и национального права современных государств. </w:t>
      </w:r>
    </w:p>
    <w:p w:rsidR="002D2AD0" w:rsidRPr="001E292F" w:rsidRDefault="002D2AD0" w:rsidP="001E292F">
      <w:pPr>
        <w:suppressAutoHyphens/>
        <w:spacing w:line="280" w:lineRule="exact"/>
        <w:ind w:firstLine="567"/>
        <w:jc w:val="both"/>
        <w:rPr>
          <w:rFonts w:ascii="Times New Roman" w:hAnsi="Times New Roman"/>
          <w:i/>
          <w:spacing w:val="-2"/>
          <w:sz w:val="28"/>
          <w:szCs w:val="28"/>
        </w:rPr>
      </w:pPr>
      <w:r w:rsidRPr="001E292F">
        <w:rPr>
          <w:rFonts w:ascii="Times New Roman" w:hAnsi="Times New Roman"/>
          <w:i/>
          <w:spacing w:val="-2"/>
          <w:sz w:val="28"/>
          <w:szCs w:val="28"/>
        </w:rPr>
        <w:t xml:space="preserve">Соотношение системы права и системы законодательства. </w:t>
      </w:r>
    </w:p>
    <w:p w:rsidR="002D2AD0" w:rsidRPr="001E292F" w:rsidRDefault="002D2AD0" w:rsidP="001E292F">
      <w:pPr>
        <w:suppressAutoHyphens/>
        <w:spacing w:line="280" w:lineRule="exact"/>
        <w:ind w:firstLine="567"/>
        <w:jc w:val="both"/>
        <w:rPr>
          <w:rFonts w:ascii="Times New Roman" w:hAnsi="Times New Roman"/>
          <w:i/>
          <w:spacing w:val="-2"/>
          <w:sz w:val="28"/>
          <w:szCs w:val="28"/>
        </w:rPr>
      </w:pPr>
      <w:r w:rsidRPr="001E292F">
        <w:rPr>
          <w:rFonts w:ascii="Times New Roman" w:hAnsi="Times New Roman"/>
          <w:i/>
          <w:spacing w:val="-2"/>
          <w:sz w:val="28"/>
          <w:szCs w:val="28"/>
        </w:rPr>
        <w:t>Основные отрасли права Республики Беларусь. Отрасли права и отрасли законодательства. Система законодательства Республики Беларусь.</w:t>
      </w:r>
    </w:p>
    <w:p w:rsidR="002D2AD0" w:rsidRPr="001E292F" w:rsidRDefault="002D2AD0" w:rsidP="001E292F">
      <w:pPr>
        <w:pStyle w:val="33"/>
        <w:spacing w:after="0" w:line="280" w:lineRule="exact"/>
        <w:ind w:left="0" w:firstLine="684"/>
        <w:jc w:val="both"/>
        <w:rPr>
          <w:sz w:val="28"/>
          <w:szCs w:val="28"/>
        </w:rPr>
      </w:pPr>
    </w:p>
    <w:p w:rsidR="002D2AD0" w:rsidRPr="001E292F" w:rsidRDefault="002D2AD0" w:rsidP="001E292F">
      <w:pPr>
        <w:pStyle w:val="2"/>
        <w:spacing w:before="0" w:after="0" w:line="280" w:lineRule="exact"/>
        <w:rPr>
          <w:rFonts w:ascii="Times New Roman" w:hAnsi="Times New Roman" w:cs="Times New Roman"/>
          <w:color w:val="000000"/>
        </w:rPr>
      </w:pPr>
      <w:bookmarkStart w:id="14" w:name="_Toc55305619"/>
      <w:r w:rsidRPr="001E292F">
        <w:rPr>
          <w:rFonts w:ascii="Times New Roman" w:hAnsi="Times New Roman" w:cs="Times New Roman"/>
          <w:i w:val="0"/>
          <w:color w:val="000000"/>
        </w:rPr>
        <w:t>Вопросы, рассматриваемые на лекционном занятии</w:t>
      </w:r>
      <w:r w:rsidRPr="001E292F">
        <w:rPr>
          <w:rFonts w:ascii="Times New Roman" w:hAnsi="Times New Roman" w:cs="Times New Roman"/>
          <w:color w:val="000000"/>
        </w:rPr>
        <w:t>:</w:t>
      </w:r>
      <w:bookmarkEnd w:id="14"/>
    </w:p>
    <w:p w:rsidR="002D2AD0" w:rsidRPr="001E292F" w:rsidRDefault="002D2AD0" w:rsidP="001E292F">
      <w:pPr>
        <w:pStyle w:val="af0"/>
        <w:numPr>
          <w:ilvl w:val="0"/>
          <w:numId w:val="21"/>
        </w:numPr>
        <w:tabs>
          <w:tab w:val="left" w:pos="993"/>
        </w:tabs>
        <w:suppressAutoHyphens/>
        <w:autoSpaceDE w:val="0"/>
        <w:adjustRightInd w:val="0"/>
        <w:spacing w:after="0" w:line="280" w:lineRule="exact"/>
        <w:ind w:hanging="153"/>
        <w:jc w:val="both"/>
        <w:rPr>
          <w:rFonts w:ascii="Times New Roman" w:hAnsi="Times New Roman"/>
          <w:sz w:val="28"/>
          <w:szCs w:val="28"/>
        </w:rPr>
      </w:pPr>
      <w:r w:rsidRPr="001E292F">
        <w:rPr>
          <w:rFonts w:ascii="Times New Roman" w:hAnsi="Times New Roman"/>
          <w:sz w:val="28"/>
          <w:szCs w:val="28"/>
        </w:rPr>
        <w:t>Понятие, признаки, сущность и социальное назначение права.</w:t>
      </w:r>
    </w:p>
    <w:p w:rsidR="002D2AD0" w:rsidRPr="001E292F" w:rsidRDefault="002D2AD0" w:rsidP="001E292F">
      <w:pPr>
        <w:pStyle w:val="af0"/>
        <w:numPr>
          <w:ilvl w:val="0"/>
          <w:numId w:val="21"/>
        </w:numPr>
        <w:tabs>
          <w:tab w:val="left" w:pos="993"/>
        </w:tabs>
        <w:suppressAutoHyphens/>
        <w:autoSpaceDE w:val="0"/>
        <w:adjustRightInd w:val="0"/>
        <w:spacing w:after="0" w:line="280" w:lineRule="exact"/>
        <w:ind w:hanging="153"/>
        <w:jc w:val="both"/>
        <w:rPr>
          <w:rFonts w:ascii="Times New Roman" w:hAnsi="Times New Roman"/>
          <w:sz w:val="28"/>
          <w:szCs w:val="28"/>
        </w:rPr>
      </w:pPr>
      <w:r w:rsidRPr="001E292F">
        <w:rPr>
          <w:rFonts w:ascii="Times New Roman" w:hAnsi="Times New Roman"/>
          <w:spacing w:val="-2"/>
          <w:sz w:val="28"/>
          <w:szCs w:val="28"/>
        </w:rPr>
        <w:t>Понятие и признаки нормы права. Виды норм права.</w:t>
      </w:r>
    </w:p>
    <w:p w:rsidR="002D2AD0" w:rsidRPr="001E292F" w:rsidRDefault="002D2AD0" w:rsidP="001E292F">
      <w:pPr>
        <w:pStyle w:val="af0"/>
        <w:numPr>
          <w:ilvl w:val="0"/>
          <w:numId w:val="21"/>
        </w:numPr>
        <w:tabs>
          <w:tab w:val="left" w:pos="993"/>
        </w:tabs>
        <w:suppressAutoHyphens/>
        <w:autoSpaceDE w:val="0"/>
        <w:adjustRightInd w:val="0"/>
        <w:spacing w:after="0" w:line="280" w:lineRule="exact"/>
        <w:ind w:hanging="153"/>
        <w:jc w:val="both"/>
        <w:rPr>
          <w:rFonts w:ascii="Times New Roman" w:hAnsi="Times New Roman"/>
          <w:spacing w:val="-2"/>
          <w:sz w:val="28"/>
          <w:szCs w:val="28"/>
        </w:rPr>
      </w:pPr>
      <w:r w:rsidRPr="001E292F">
        <w:rPr>
          <w:rFonts w:ascii="Times New Roman" w:hAnsi="Times New Roman"/>
          <w:spacing w:val="-2"/>
          <w:sz w:val="28"/>
          <w:szCs w:val="28"/>
        </w:rPr>
        <w:t>Структура норм права.</w:t>
      </w:r>
    </w:p>
    <w:p w:rsidR="002D2AD0" w:rsidRPr="001E292F" w:rsidRDefault="002D2AD0" w:rsidP="001E292F">
      <w:pPr>
        <w:pStyle w:val="af0"/>
        <w:numPr>
          <w:ilvl w:val="0"/>
          <w:numId w:val="21"/>
        </w:numPr>
        <w:tabs>
          <w:tab w:val="left" w:pos="993"/>
        </w:tabs>
        <w:suppressAutoHyphens/>
        <w:autoSpaceDE w:val="0"/>
        <w:adjustRightInd w:val="0"/>
        <w:spacing w:after="0" w:line="280" w:lineRule="exact"/>
        <w:ind w:hanging="153"/>
        <w:jc w:val="both"/>
        <w:rPr>
          <w:rFonts w:ascii="Times New Roman" w:hAnsi="Times New Roman"/>
          <w:sz w:val="28"/>
          <w:szCs w:val="28"/>
        </w:rPr>
      </w:pPr>
      <w:r w:rsidRPr="001E292F">
        <w:rPr>
          <w:rFonts w:ascii="Times New Roman" w:hAnsi="Times New Roman"/>
          <w:bCs/>
          <w:sz w:val="28"/>
          <w:szCs w:val="28"/>
        </w:rPr>
        <w:t>Система права: понятие, структура, основания построения.</w:t>
      </w:r>
    </w:p>
    <w:p w:rsidR="002D2AD0" w:rsidRPr="001E292F" w:rsidRDefault="002D2AD0" w:rsidP="001E292F">
      <w:pPr>
        <w:tabs>
          <w:tab w:val="left" w:pos="993"/>
        </w:tabs>
        <w:suppressAutoHyphens/>
        <w:autoSpaceDE w:val="0"/>
        <w:adjustRightInd w:val="0"/>
        <w:spacing w:line="280" w:lineRule="exact"/>
        <w:ind w:hanging="153"/>
        <w:jc w:val="both"/>
        <w:rPr>
          <w:rFonts w:ascii="Times New Roman" w:hAnsi="Times New Roman"/>
          <w:kern w:val="30"/>
          <w:sz w:val="28"/>
          <w:szCs w:val="28"/>
        </w:rPr>
      </w:pPr>
    </w:p>
    <w:p w:rsidR="002D2AD0" w:rsidRPr="001E292F" w:rsidRDefault="002D2AD0" w:rsidP="001E292F">
      <w:pPr>
        <w:pStyle w:val="2"/>
        <w:spacing w:before="0" w:after="0" w:line="280" w:lineRule="exact"/>
        <w:rPr>
          <w:rFonts w:ascii="Times New Roman" w:hAnsi="Times New Roman" w:cs="Times New Roman"/>
          <w:i w:val="0"/>
        </w:rPr>
      </w:pPr>
      <w:bookmarkStart w:id="15" w:name="_Toc55305620"/>
      <w:r w:rsidRPr="001E292F">
        <w:rPr>
          <w:rFonts w:ascii="Times New Roman" w:hAnsi="Times New Roman" w:cs="Times New Roman"/>
          <w:i w:val="0"/>
          <w:color w:val="000000"/>
        </w:rPr>
        <w:t>Вопросы</w:t>
      </w:r>
      <w:r w:rsidR="00CF6F63" w:rsidRPr="001E292F">
        <w:rPr>
          <w:rFonts w:ascii="Times New Roman" w:hAnsi="Times New Roman" w:cs="Times New Roman"/>
          <w:i w:val="0"/>
          <w:color w:val="000000"/>
        </w:rPr>
        <w:t xml:space="preserve"> для подготовки к</w:t>
      </w:r>
      <w:r w:rsidRPr="001E292F">
        <w:rPr>
          <w:rFonts w:ascii="Times New Roman" w:hAnsi="Times New Roman" w:cs="Times New Roman"/>
          <w:i w:val="0"/>
          <w:color w:val="000000"/>
        </w:rPr>
        <w:t xml:space="preserve"> семинарском</w:t>
      </w:r>
      <w:r w:rsidR="00CF6F63" w:rsidRPr="001E292F">
        <w:rPr>
          <w:rFonts w:ascii="Times New Roman" w:hAnsi="Times New Roman" w:cs="Times New Roman"/>
          <w:i w:val="0"/>
          <w:color w:val="000000"/>
        </w:rPr>
        <w:t>у</w:t>
      </w:r>
      <w:r w:rsidRPr="001E292F">
        <w:rPr>
          <w:rFonts w:ascii="Times New Roman" w:hAnsi="Times New Roman" w:cs="Times New Roman"/>
          <w:i w:val="0"/>
          <w:color w:val="000000"/>
        </w:rPr>
        <w:t xml:space="preserve"> заняти</w:t>
      </w:r>
      <w:r w:rsidR="00CF6F63" w:rsidRPr="001E292F">
        <w:rPr>
          <w:rFonts w:ascii="Times New Roman" w:hAnsi="Times New Roman" w:cs="Times New Roman"/>
          <w:i w:val="0"/>
          <w:color w:val="000000"/>
        </w:rPr>
        <w:t>ю</w:t>
      </w:r>
      <w:r w:rsidRPr="001E292F">
        <w:rPr>
          <w:rFonts w:ascii="Times New Roman" w:hAnsi="Times New Roman" w:cs="Times New Roman"/>
          <w:i w:val="0"/>
          <w:color w:val="000000"/>
        </w:rPr>
        <w:t>:</w:t>
      </w:r>
      <w:bookmarkEnd w:id="15"/>
    </w:p>
    <w:p w:rsidR="002D2AD0" w:rsidRPr="001E292F" w:rsidRDefault="002D2AD0" w:rsidP="001E292F">
      <w:pPr>
        <w:pStyle w:val="af0"/>
        <w:numPr>
          <w:ilvl w:val="0"/>
          <w:numId w:val="22"/>
        </w:numPr>
        <w:tabs>
          <w:tab w:val="left" w:pos="1134"/>
        </w:tabs>
        <w:suppressAutoHyphens/>
        <w:autoSpaceDE w:val="0"/>
        <w:adjustRightInd w:val="0"/>
        <w:spacing w:after="0" w:line="280" w:lineRule="exact"/>
        <w:ind w:hanging="153"/>
        <w:jc w:val="both"/>
        <w:rPr>
          <w:rFonts w:ascii="Times New Roman" w:hAnsi="Times New Roman"/>
          <w:sz w:val="28"/>
          <w:szCs w:val="28"/>
        </w:rPr>
      </w:pPr>
      <w:r w:rsidRPr="001E292F">
        <w:rPr>
          <w:rFonts w:ascii="Times New Roman" w:hAnsi="Times New Roman"/>
          <w:sz w:val="28"/>
          <w:szCs w:val="28"/>
        </w:rPr>
        <w:t>Понятие, признаки, сущность и социальное назначение права.</w:t>
      </w:r>
    </w:p>
    <w:p w:rsidR="002D2AD0" w:rsidRPr="001E292F" w:rsidRDefault="002D2AD0" w:rsidP="001E292F">
      <w:pPr>
        <w:pStyle w:val="af0"/>
        <w:numPr>
          <w:ilvl w:val="0"/>
          <w:numId w:val="22"/>
        </w:numPr>
        <w:tabs>
          <w:tab w:val="left" w:pos="1134"/>
        </w:tabs>
        <w:suppressAutoHyphens/>
        <w:autoSpaceDE w:val="0"/>
        <w:adjustRightInd w:val="0"/>
        <w:spacing w:after="0" w:line="280" w:lineRule="exact"/>
        <w:ind w:hanging="153"/>
        <w:jc w:val="both"/>
        <w:rPr>
          <w:rFonts w:ascii="Times New Roman" w:hAnsi="Times New Roman"/>
          <w:sz w:val="28"/>
          <w:szCs w:val="28"/>
        </w:rPr>
      </w:pPr>
      <w:r w:rsidRPr="001E292F">
        <w:rPr>
          <w:rFonts w:ascii="Times New Roman" w:hAnsi="Times New Roman"/>
          <w:spacing w:val="-2"/>
          <w:sz w:val="28"/>
          <w:szCs w:val="28"/>
        </w:rPr>
        <w:t>Понятие и признаки нормы права. Виды норм права.</w:t>
      </w:r>
    </w:p>
    <w:p w:rsidR="002D2AD0" w:rsidRPr="001E292F" w:rsidRDefault="002D2AD0" w:rsidP="001E292F">
      <w:pPr>
        <w:pStyle w:val="af0"/>
        <w:numPr>
          <w:ilvl w:val="0"/>
          <w:numId w:val="22"/>
        </w:numPr>
        <w:tabs>
          <w:tab w:val="left" w:pos="1134"/>
        </w:tabs>
        <w:suppressAutoHyphens/>
        <w:autoSpaceDE w:val="0"/>
        <w:adjustRightInd w:val="0"/>
        <w:spacing w:after="0" w:line="280" w:lineRule="exact"/>
        <w:ind w:hanging="153"/>
        <w:jc w:val="both"/>
        <w:rPr>
          <w:rFonts w:ascii="Times New Roman" w:hAnsi="Times New Roman"/>
          <w:spacing w:val="-2"/>
          <w:sz w:val="28"/>
          <w:szCs w:val="28"/>
        </w:rPr>
      </w:pPr>
      <w:r w:rsidRPr="001E292F">
        <w:rPr>
          <w:rFonts w:ascii="Times New Roman" w:hAnsi="Times New Roman"/>
          <w:spacing w:val="-2"/>
          <w:sz w:val="28"/>
          <w:szCs w:val="28"/>
        </w:rPr>
        <w:t>Структура норм права.</w:t>
      </w:r>
    </w:p>
    <w:p w:rsidR="002D2AD0" w:rsidRPr="001E292F" w:rsidRDefault="002D2AD0" w:rsidP="001E292F">
      <w:pPr>
        <w:pStyle w:val="af0"/>
        <w:numPr>
          <w:ilvl w:val="0"/>
          <w:numId w:val="22"/>
        </w:numPr>
        <w:tabs>
          <w:tab w:val="left" w:pos="1134"/>
        </w:tabs>
        <w:suppressAutoHyphens/>
        <w:autoSpaceDE w:val="0"/>
        <w:adjustRightInd w:val="0"/>
        <w:spacing w:after="0" w:line="280" w:lineRule="exact"/>
        <w:ind w:hanging="153"/>
        <w:jc w:val="both"/>
        <w:rPr>
          <w:rFonts w:ascii="Times New Roman" w:hAnsi="Times New Roman"/>
          <w:sz w:val="28"/>
          <w:szCs w:val="28"/>
        </w:rPr>
      </w:pPr>
      <w:r w:rsidRPr="001E292F">
        <w:rPr>
          <w:rFonts w:ascii="Times New Roman" w:hAnsi="Times New Roman"/>
          <w:bCs/>
          <w:sz w:val="28"/>
          <w:szCs w:val="28"/>
        </w:rPr>
        <w:t>Система права: понятие, структура, основания построения.</w:t>
      </w:r>
    </w:p>
    <w:p w:rsidR="002D2AD0" w:rsidRPr="001E292F" w:rsidRDefault="002D2AD0" w:rsidP="001E292F">
      <w:pPr>
        <w:tabs>
          <w:tab w:val="left" w:pos="720"/>
          <w:tab w:val="left" w:pos="1134"/>
        </w:tabs>
        <w:suppressAutoHyphens/>
        <w:spacing w:line="280" w:lineRule="exact"/>
        <w:ind w:hanging="153"/>
        <w:jc w:val="both"/>
        <w:rPr>
          <w:rFonts w:ascii="Times New Roman" w:hAnsi="Times New Roman"/>
          <w:b/>
          <w:color w:val="000000"/>
          <w:sz w:val="28"/>
          <w:szCs w:val="28"/>
        </w:rPr>
      </w:pPr>
    </w:p>
    <w:p w:rsidR="002D2AD0" w:rsidRPr="001E292F" w:rsidRDefault="002D2AD0" w:rsidP="001E292F">
      <w:pPr>
        <w:pStyle w:val="33"/>
        <w:spacing w:after="0" w:line="280" w:lineRule="exact"/>
        <w:ind w:left="0"/>
        <w:jc w:val="both"/>
        <w:outlineLvl w:val="2"/>
        <w:rPr>
          <w:b/>
          <w:sz w:val="28"/>
          <w:szCs w:val="28"/>
        </w:rPr>
      </w:pPr>
      <w:bookmarkStart w:id="16" w:name="_Toc55305621"/>
      <w:r w:rsidRPr="001E292F">
        <w:rPr>
          <w:b/>
          <w:sz w:val="28"/>
          <w:szCs w:val="28"/>
        </w:rPr>
        <w:t>Задания для самостоятельной работы:</w:t>
      </w:r>
      <w:bookmarkEnd w:id="16"/>
    </w:p>
    <w:p w:rsidR="005E30DE" w:rsidRPr="001E292F" w:rsidRDefault="005E30DE" w:rsidP="001E292F">
      <w:pPr>
        <w:pStyle w:val="33"/>
        <w:spacing w:after="0" w:line="280" w:lineRule="exact"/>
        <w:ind w:left="0" w:firstLine="684"/>
        <w:rPr>
          <w:sz w:val="28"/>
          <w:szCs w:val="28"/>
        </w:rPr>
      </w:pPr>
    </w:p>
    <w:p w:rsidR="002D2AD0" w:rsidRPr="001E292F" w:rsidRDefault="002D2AD0" w:rsidP="001E292F">
      <w:pPr>
        <w:pStyle w:val="33"/>
        <w:spacing w:after="0" w:line="280" w:lineRule="exact"/>
        <w:ind w:left="0" w:firstLine="684"/>
        <w:rPr>
          <w:sz w:val="28"/>
          <w:szCs w:val="28"/>
        </w:rPr>
      </w:pPr>
      <w:r w:rsidRPr="001E292F">
        <w:rPr>
          <w:sz w:val="28"/>
          <w:szCs w:val="28"/>
        </w:rPr>
        <w:t>Обучающиеся должны изучить и знать следующие вопросы:</w:t>
      </w:r>
    </w:p>
    <w:p w:rsidR="002D2AD0" w:rsidRPr="001E292F" w:rsidRDefault="002D2AD0" w:rsidP="001E292F">
      <w:pPr>
        <w:pStyle w:val="33"/>
        <w:numPr>
          <w:ilvl w:val="0"/>
          <w:numId w:val="23"/>
        </w:numPr>
        <w:tabs>
          <w:tab w:val="clear" w:pos="1044"/>
          <w:tab w:val="num" w:pos="709"/>
          <w:tab w:val="left" w:pos="1134"/>
        </w:tabs>
        <w:spacing w:after="0" w:line="280" w:lineRule="exact"/>
        <w:ind w:left="0" w:firstLine="684"/>
        <w:jc w:val="both"/>
        <w:rPr>
          <w:sz w:val="28"/>
          <w:szCs w:val="28"/>
        </w:rPr>
      </w:pPr>
      <w:r w:rsidRPr="001E292F">
        <w:rPr>
          <w:sz w:val="28"/>
          <w:szCs w:val="28"/>
        </w:rPr>
        <w:t>Основные подходы к пониманию права.</w:t>
      </w:r>
    </w:p>
    <w:p w:rsidR="002D2AD0" w:rsidRPr="001E292F" w:rsidRDefault="002D2AD0" w:rsidP="001E292F">
      <w:pPr>
        <w:pStyle w:val="33"/>
        <w:numPr>
          <w:ilvl w:val="0"/>
          <w:numId w:val="23"/>
        </w:numPr>
        <w:tabs>
          <w:tab w:val="clear" w:pos="1044"/>
          <w:tab w:val="num" w:pos="709"/>
          <w:tab w:val="left" w:pos="1134"/>
        </w:tabs>
        <w:spacing w:after="0" w:line="280" w:lineRule="exact"/>
        <w:ind w:left="0" w:firstLine="684"/>
        <w:jc w:val="both"/>
        <w:rPr>
          <w:sz w:val="28"/>
          <w:szCs w:val="28"/>
        </w:rPr>
      </w:pPr>
      <w:r w:rsidRPr="001E292F">
        <w:rPr>
          <w:sz w:val="28"/>
          <w:szCs w:val="28"/>
        </w:rPr>
        <w:t>Функции и принципы права.</w:t>
      </w:r>
    </w:p>
    <w:p w:rsidR="002D2AD0" w:rsidRPr="001E292F" w:rsidRDefault="002D2AD0" w:rsidP="001E292F">
      <w:pPr>
        <w:pStyle w:val="af0"/>
        <w:numPr>
          <w:ilvl w:val="0"/>
          <w:numId w:val="23"/>
        </w:numPr>
        <w:tabs>
          <w:tab w:val="clear" w:pos="1044"/>
          <w:tab w:val="num" w:pos="709"/>
          <w:tab w:val="left" w:pos="1134"/>
        </w:tabs>
        <w:suppressAutoHyphens/>
        <w:autoSpaceDE w:val="0"/>
        <w:adjustRightInd w:val="0"/>
        <w:spacing w:after="0" w:line="280" w:lineRule="exact"/>
        <w:ind w:left="0" w:firstLine="684"/>
        <w:jc w:val="both"/>
        <w:rPr>
          <w:rFonts w:ascii="Times New Roman" w:hAnsi="Times New Roman"/>
          <w:sz w:val="28"/>
          <w:szCs w:val="28"/>
        </w:rPr>
      </w:pPr>
      <w:r w:rsidRPr="001E292F">
        <w:rPr>
          <w:rFonts w:ascii="Times New Roman" w:hAnsi="Times New Roman"/>
          <w:sz w:val="28"/>
          <w:szCs w:val="28"/>
        </w:rPr>
        <w:t xml:space="preserve">Типология права. </w:t>
      </w:r>
    </w:p>
    <w:p w:rsidR="002D2AD0" w:rsidRPr="001E292F" w:rsidRDefault="002D2AD0" w:rsidP="001E292F">
      <w:pPr>
        <w:pStyle w:val="af0"/>
        <w:numPr>
          <w:ilvl w:val="0"/>
          <w:numId w:val="23"/>
        </w:numPr>
        <w:tabs>
          <w:tab w:val="clear" w:pos="1044"/>
          <w:tab w:val="num" w:pos="709"/>
          <w:tab w:val="left" w:pos="1134"/>
        </w:tabs>
        <w:suppressAutoHyphens/>
        <w:autoSpaceDE w:val="0"/>
        <w:adjustRightInd w:val="0"/>
        <w:spacing w:after="0" w:line="280" w:lineRule="exact"/>
        <w:ind w:left="0" w:firstLine="684"/>
        <w:jc w:val="both"/>
        <w:rPr>
          <w:rFonts w:ascii="Times New Roman" w:hAnsi="Times New Roman"/>
          <w:sz w:val="28"/>
          <w:szCs w:val="28"/>
        </w:rPr>
      </w:pPr>
      <w:r w:rsidRPr="001E292F">
        <w:rPr>
          <w:rFonts w:ascii="Times New Roman" w:hAnsi="Times New Roman"/>
          <w:bCs/>
          <w:sz w:val="28"/>
          <w:szCs w:val="28"/>
        </w:rPr>
        <w:t>Социальные нормы общества: понятие и признаки. Право в системе социальных норм общества.</w:t>
      </w:r>
    </w:p>
    <w:p w:rsidR="002D2AD0" w:rsidRPr="001E292F" w:rsidRDefault="002D2AD0" w:rsidP="001E292F">
      <w:pPr>
        <w:pStyle w:val="af0"/>
        <w:numPr>
          <w:ilvl w:val="0"/>
          <w:numId w:val="23"/>
        </w:numPr>
        <w:tabs>
          <w:tab w:val="clear" w:pos="1044"/>
          <w:tab w:val="num" w:pos="709"/>
          <w:tab w:val="left" w:pos="1134"/>
        </w:tabs>
        <w:suppressAutoHyphens/>
        <w:autoSpaceDE w:val="0"/>
        <w:adjustRightInd w:val="0"/>
        <w:spacing w:after="0" w:line="280" w:lineRule="exact"/>
        <w:ind w:left="0" w:firstLine="684"/>
        <w:jc w:val="both"/>
        <w:rPr>
          <w:rFonts w:ascii="Times New Roman" w:hAnsi="Times New Roman"/>
          <w:sz w:val="28"/>
          <w:szCs w:val="28"/>
        </w:rPr>
      </w:pPr>
      <w:r w:rsidRPr="001E292F">
        <w:rPr>
          <w:rFonts w:ascii="Times New Roman" w:hAnsi="Times New Roman"/>
          <w:spacing w:val="-2"/>
          <w:sz w:val="28"/>
          <w:szCs w:val="28"/>
        </w:rPr>
        <w:t>Изложение элементов нормы права в статьях нормативных правовых актов.</w:t>
      </w:r>
    </w:p>
    <w:p w:rsidR="002D2AD0" w:rsidRPr="001E292F" w:rsidRDefault="002D2AD0" w:rsidP="001E292F">
      <w:pPr>
        <w:pStyle w:val="af0"/>
        <w:numPr>
          <w:ilvl w:val="0"/>
          <w:numId w:val="23"/>
        </w:numPr>
        <w:tabs>
          <w:tab w:val="clear" w:pos="1044"/>
          <w:tab w:val="num" w:pos="709"/>
          <w:tab w:val="left" w:pos="1134"/>
        </w:tabs>
        <w:suppressAutoHyphens/>
        <w:autoSpaceDE w:val="0"/>
        <w:adjustRightInd w:val="0"/>
        <w:spacing w:after="0" w:line="280" w:lineRule="exact"/>
        <w:ind w:left="0" w:firstLine="684"/>
        <w:jc w:val="both"/>
        <w:rPr>
          <w:rFonts w:ascii="Times New Roman" w:hAnsi="Times New Roman"/>
          <w:sz w:val="28"/>
          <w:szCs w:val="28"/>
        </w:rPr>
      </w:pPr>
      <w:r w:rsidRPr="001E292F">
        <w:rPr>
          <w:rFonts w:ascii="Times New Roman" w:hAnsi="Times New Roman"/>
          <w:sz w:val="28"/>
          <w:szCs w:val="28"/>
        </w:rPr>
        <w:t>Материальное и процессуальное право. Частное и публичное право.</w:t>
      </w:r>
    </w:p>
    <w:p w:rsidR="002D2AD0" w:rsidRPr="001E292F" w:rsidRDefault="002D2AD0" w:rsidP="001E292F">
      <w:pPr>
        <w:tabs>
          <w:tab w:val="num" w:pos="709"/>
          <w:tab w:val="left" w:pos="1134"/>
        </w:tabs>
        <w:suppressAutoHyphens/>
        <w:spacing w:line="280" w:lineRule="exact"/>
        <w:ind w:firstLine="684"/>
        <w:jc w:val="both"/>
        <w:rPr>
          <w:rFonts w:ascii="Times New Roman" w:hAnsi="Times New Roman"/>
          <w:b/>
          <w:color w:val="000000"/>
          <w:sz w:val="28"/>
          <w:szCs w:val="28"/>
        </w:rPr>
      </w:pPr>
    </w:p>
    <w:p w:rsidR="002D2AD0" w:rsidRPr="001E292F" w:rsidRDefault="002D2AD0" w:rsidP="001E292F">
      <w:pPr>
        <w:pStyle w:val="3"/>
        <w:spacing w:after="0" w:line="280" w:lineRule="exact"/>
        <w:jc w:val="left"/>
        <w:rPr>
          <w:szCs w:val="28"/>
        </w:rPr>
      </w:pPr>
      <w:bookmarkStart w:id="17" w:name="_Toc55305622"/>
      <w:r w:rsidRPr="001E292F">
        <w:rPr>
          <w:szCs w:val="28"/>
        </w:rPr>
        <w:lastRenderedPageBreak/>
        <w:t>Материалы для самоконтроля по теме</w:t>
      </w:r>
      <w:bookmarkEnd w:id="17"/>
      <w:r w:rsidRPr="001E292F">
        <w:rPr>
          <w:szCs w:val="28"/>
        </w:rPr>
        <w:t xml:space="preserve"> </w:t>
      </w:r>
    </w:p>
    <w:p w:rsidR="002D2AD0" w:rsidRPr="001E292F" w:rsidRDefault="002D2AD0" w:rsidP="001E292F">
      <w:pPr>
        <w:spacing w:line="280" w:lineRule="exact"/>
        <w:ind w:firstLine="600"/>
        <w:jc w:val="both"/>
        <w:rPr>
          <w:rFonts w:ascii="Times New Roman" w:hAnsi="Times New Roman"/>
          <w:i/>
          <w:sz w:val="28"/>
          <w:szCs w:val="28"/>
        </w:rPr>
      </w:pPr>
      <w:r w:rsidRPr="001E292F">
        <w:rPr>
          <w:rFonts w:ascii="Times New Roman" w:hAnsi="Times New Roman"/>
          <w:i/>
          <w:sz w:val="28"/>
          <w:szCs w:val="28"/>
        </w:rPr>
        <w:t>Тестовые задания</w:t>
      </w:r>
      <w:r w:rsidR="00F21B49" w:rsidRPr="001E292F">
        <w:rPr>
          <w:rFonts w:ascii="Times New Roman" w:hAnsi="Times New Roman"/>
          <w:i/>
          <w:sz w:val="28"/>
          <w:szCs w:val="28"/>
        </w:rPr>
        <w:t xml:space="preserve"> (выберите правильный вариант ответа)</w:t>
      </w:r>
      <w:r w:rsidRPr="001E292F">
        <w:rPr>
          <w:rFonts w:ascii="Times New Roman" w:hAnsi="Times New Roman"/>
          <w:i/>
          <w:sz w:val="28"/>
          <w:szCs w:val="28"/>
        </w:rPr>
        <w:t>:</w:t>
      </w:r>
    </w:p>
    <w:p w:rsidR="005E30DE" w:rsidRPr="001E292F" w:rsidRDefault="005E30DE" w:rsidP="001E292F">
      <w:pPr>
        <w:spacing w:line="280" w:lineRule="exact"/>
        <w:ind w:firstLine="600"/>
        <w:jc w:val="both"/>
        <w:rPr>
          <w:rFonts w:ascii="Times New Roman" w:hAnsi="Times New Roman"/>
          <w:i/>
          <w:sz w:val="28"/>
          <w:szCs w:val="28"/>
        </w:rPr>
      </w:pPr>
    </w:p>
    <w:p w:rsidR="00F21B49" w:rsidRPr="001E292F" w:rsidRDefault="00F21B49" w:rsidP="001E292F">
      <w:pPr>
        <w:shd w:val="clear" w:color="auto" w:fill="FFFFFF"/>
        <w:autoSpaceDE w:val="0"/>
        <w:adjustRightInd w:val="0"/>
        <w:spacing w:line="280" w:lineRule="exact"/>
        <w:ind w:firstLine="600"/>
        <w:jc w:val="both"/>
        <w:rPr>
          <w:rFonts w:ascii="Times New Roman" w:hAnsi="Times New Roman"/>
          <w:sz w:val="28"/>
          <w:szCs w:val="28"/>
        </w:rPr>
      </w:pPr>
      <w:r w:rsidRPr="001E292F">
        <w:rPr>
          <w:rFonts w:ascii="Times New Roman" w:hAnsi="Times New Roman"/>
          <w:bCs/>
          <w:sz w:val="28"/>
          <w:szCs w:val="28"/>
        </w:rPr>
        <w:t>С позиций какого подхода к типологии государств выделяют рабовладельческие, феодальные, капиталистические и социа</w:t>
      </w:r>
      <w:r w:rsidRPr="001E292F">
        <w:rPr>
          <w:rFonts w:ascii="Times New Roman" w:hAnsi="Times New Roman"/>
          <w:bCs/>
          <w:sz w:val="28"/>
          <w:szCs w:val="28"/>
        </w:rPr>
        <w:softHyphen/>
        <w:t>листические государства?</w:t>
      </w:r>
    </w:p>
    <w:p w:rsidR="00F21B49" w:rsidRPr="001E292F" w:rsidRDefault="00F21B49" w:rsidP="001E292F">
      <w:pPr>
        <w:pStyle w:val="af6"/>
        <w:numPr>
          <w:ilvl w:val="0"/>
          <w:numId w:val="58"/>
        </w:numPr>
        <w:shd w:val="clear" w:color="auto" w:fill="FFFFFF"/>
        <w:autoSpaceDE w:val="0"/>
        <w:adjustRightInd w:val="0"/>
        <w:spacing w:line="280" w:lineRule="exact"/>
        <w:ind w:left="993" w:hanging="426"/>
        <w:rPr>
          <w:sz w:val="28"/>
          <w:szCs w:val="28"/>
        </w:rPr>
      </w:pPr>
      <w:r w:rsidRPr="001E292F">
        <w:rPr>
          <w:sz w:val="28"/>
          <w:szCs w:val="28"/>
        </w:rPr>
        <w:t>Цивилизационного.</w:t>
      </w:r>
    </w:p>
    <w:p w:rsidR="00F21B49" w:rsidRPr="001E292F" w:rsidRDefault="00F21B49" w:rsidP="001E292F">
      <w:pPr>
        <w:pStyle w:val="af6"/>
        <w:numPr>
          <w:ilvl w:val="0"/>
          <w:numId w:val="58"/>
        </w:numPr>
        <w:shd w:val="clear" w:color="auto" w:fill="FFFFFF"/>
        <w:autoSpaceDE w:val="0"/>
        <w:adjustRightInd w:val="0"/>
        <w:spacing w:line="280" w:lineRule="exact"/>
        <w:ind w:left="993" w:hanging="426"/>
        <w:rPr>
          <w:sz w:val="28"/>
          <w:szCs w:val="28"/>
        </w:rPr>
      </w:pPr>
      <w:r w:rsidRPr="001E292F">
        <w:rPr>
          <w:sz w:val="28"/>
          <w:szCs w:val="28"/>
        </w:rPr>
        <w:t>Формационного.</w:t>
      </w:r>
    </w:p>
    <w:p w:rsidR="00F21B49" w:rsidRPr="001E292F" w:rsidRDefault="00F21B49" w:rsidP="001E292F">
      <w:pPr>
        <w:pStyle w:val="af6"/>
        <w:numPr>
          <w:ilvl w:val="0"/>
          <w:numId w:val="58"/>
        </w:numPr>
        <w:shd w:val="clear" w:color="auto" w:fill="FFFFFF"/>
        <w:autoSpaceDE w:val="0"/>
        <w:adjustRightInd w:val="0"/>
        <w:spacing w:line="280" w:lineRule="exact"/>
        <w:ind w:left="993" w:hanging="426"/>
        <w:rPr>
          <w:sz w:val="28"/>
          <w:szCs w:val="28"/>
        </w:rPr>
      </w:pPr>
      <w:r w:rsidRPr="001E292F">
        <w:rPr>
          <w:sz w:val="28"/>
          <w:szCs w:val="28"/>
        </w:rPr>
        <w:t>Теологического.</w:t>
      </w:r>
    </w:p>
    <w:p w:rsidR="00F21B49" w:rsidRPr="001E292F" w:rsidRDefault="00F21B49" w:rsidP="001E292F">
      <w:pPr>
        <w:pStyle w:val="af6"/>
        <w:numPr>
          <w:ilvl w:val="0"/>
          <w:numId w:val="58"/>
        </w:numPr>
        <w:shd w:val="clear" w:color="auto" w:fill="FFFFFF"/>
        <w:autoSpaceDE w:val="0"/>
        <w:adjustRightInd w:val="0"/>
        <w:spacing w:line="280" w:lineRule="exact"/>
        <w:ind w:left="993" w:hanging="426"/>
        <w:rPr>
          <w:sz w:val="28"/>
          <w:szCs w:val="28"/>
        </w:rPr>
      </w:pPr>
      <w:r w:rsidRPr="001E292F">
        <w:rPr>
          <w:sz w:val="28"/>
          <w:szCs w:val="28"/>
        </w:rPr>
        <w:t>Патриархального.</w:t>
      </w:r>
    </w:p>
    <w:p w:rsidR="00F21B49" w:rsidRPr="001E292F" w:rsidRDefault="00F21B49" w:rsidP="001E292F">
      <w:pPr>
        <w:pStyle w:val="af6"/>
        <w:numPr>
          <w:ilvl w:val="0"/>
          <w:numId w:val="58"/>
        </w:numPr>
        <w:shd w:val="clear" w:color="auto" w:fill="FFFFFF"/>
        <w:autoSpaceDE w:val="0"/>
        <w:adjustRightInd w:val="0"/>
        <w:spacing w:line="280" w:lineRule="exact"/>
        <w:ind w:left="993" w:hanging="426"/>
        <w:rPr>
          <w:sz w:val="28"/>
          <w:szCs w:val="28"/>
        </w:rPr>
      </w:pPr>
      <w:r w:rsidRPr="001E292F">
        <w:rPr>
          <w:sz w:val="28"/>
          <w:szCs w:val="28"/>
        </w:rPr>
        <w:t>Синергетического.</w:t>
      </w:r>
    </w:p>
    <w:p w:rsidR="00F21B49" w:rsidRPr="001E292F" w:rsidRDefault="00F21B49" w:rsidP="001E292F">
      <w:pPr>
        <w:shd w:val="clear" w:color="auto" w:fill="FFFFFF"/>
        <w:autoSpaceDE w:val="0"/>
        <w:adjustRightInd w:val="0"/>
        <w:spacing w:line="280" w:lineRule="exact"/>
        <w:ind w:firstLine="600"/>
        <w:rPr>
          <w:rFonts w:ascii="Times New Roman" w:hAnsi="Times New Roman"/>
          <w:sz w:val="28"/>
          <w:szCs w:val="28"/>
        </w:rPr>
      </w:pPr>
    </w:p>
    <w:p w:rsidR="00F21B49" w:rsidRPr="001E292F" w:rsidRDefault="00F21B49" w:rsidP="001E292F">
      <w:pPr>
        <w:shd w:val="clear" w:color="auto" w:fill="FFFFFF"/>
        <w:autoSpaceDE w:val="0"/>
        <w:adjustRightInd w:val="0"/>
        <w:spacing w:line="280" w:lineRule="exact"/>
        <w:ind w:firstLine="600"/>
        <w:jc w:val="both"/>
        <w:rPr>
          <w:rFonts w:ascii="Times New Roman" w:hAnsi="Times New Roman"/>
          <w:sz w:val="28"/>
          <w:szCs w:val="28"/>
        </w:rPr>
      </w:pPr>
      <w:r w:rsidRPr="001E292F">
        <w:rPr>
          <w:rFonts w:ascii="Times New Roman" w:hAnsi="Times New Roman"/>
          <w:bCs/>
          <w:sz w:val="28"/>
          <w:szCs w:val="28"/>
        </w:rPr>
        <w:t xml:space="preserve">2. Основание, по которому функции государства подразделяются на внутренние и внешние </w:t>
      </w:r>
      <w:r w:rsidRPr="001E292F">
        <w:rPr>
          <w:rFonts w:ascii="Times New Roman" w:hAnsi="Times New Roman"/>
          <w:sz w:val="28"/>
          <w:szCs w:val="28"/>
        </w:rPr>
        <w:t xml:space="preserve">– </w:t>
      </w:r>
      <w:r w:rsidRPr="001E292F">
        <w:rPr>
          <w:rFonts w:ascii="Times New Roman" w:hAnsi="Times New Roman"/>
          <w:bCs/>
          <w:sz w:val="28"/>
          <w:szCs w:val="28"/>
        </w:rPr>
        <w:t>это ...</w:t>
      </w:r>
    </w:p>
    <w:p w:rsidR="00F21B49" w:rsidRPr="001E292F" w:rsidRDefault="00F21B49" w:rsidP="001E292F">
      <w:pPr>
        <w:pStyle w:val="af6"/>
        <w:numPr>
          <w:ilvl w:val="1"/>
          <w:numId w:val="1"/>
        </w:numPr>
        <w:shd w:val="clear" w:color="auto" w:fill="FFFFFF"/>
        <w:tabs>
          <w:tab w:val="clear" w:pos="1440"/>
          <w:tab w:val="num" w:pos="993"/>
        </w:tabs>
        <w:autoSpaceDE w:val="0"/>
        <w:adjustRightInd w:val="0"/>
        <w:spacing w:line="280" w:lineRule="exact"/>
        <w:ind w:hanging="873"/>
        <w:rPr>
          <w:sz w:val="28"/>
          <w:szCs w:val="28"/>
        </w:rPr>
      </w:pPr>
      <w:r w:rsidRPr="001E292F">
        <w:rPr>
          <w:sz w:val="28"/>
          <w:szCs w:val="28"/>
        </w:rPr>
        <w:t>Время действия.</w:t>
      </w:r>
    </w:p>
    <w:p w:rsidR="00F21B49" w:rsidRPr="001E292F" w:rsidRDefault="00F21B49" w:rsidP="001E292F">
      <w:pPr>
        <w:pStyle w:val="af6"/>
        <w:numPr>
          <w:ilvl w:val="1"/>
          <w:numId w:val="1"/>
        </w:numPr>
        <w:shd w:val="clear" w:color="auto" w:fill="FFFFFF"/>
        <w:tabs>
          <w:tab w:val="clear" w:pos="1440"/>
          <w:tab w:val="num" w:pos="993"/>
        </w:tabs>
        <w:autoSpaceDE w:val="0"/>
        <w:adjustRightInd w:val="0"/>
        <w:spacing w:line="280" w:lineRule="exact"/>
        <w:ind w:hanging="873"/>
        <w:rPr>
          <w:sz w:val="28"/>
          <w:szCs w:val="28"/>
        </w:rPr>
      </w:pPr>
      <w:r w:rsidRPr="001E292F">
        <w:rPr>
          <w:sz w:val="28"/>
          <w:szCs w:val="28"/>
        </w:rPr>
        <w:t>Сфера деятельности государства.</w:t>
      </w:r>
    </w:p>
    <w:p w:rsidR="00F21B49" w:rsidRPr="001E292F" w:rsidRDefault="00F21B49" w:rsidP="001E292F">
      <w:pPr>
        <w:pStyle w:val="af6"/>
        <w:numPr>
          <w:ilvl w:val="1"/>
          <w:numId w:val="1"/>
        </w:numPr>
        <w:shd w:val="clear" w:color="auto" w:fill="FFFFFF"/>
        <w:tabs>
          <w:tab w:val="clear" w:pos="1440"/>
          <w:tab w:val="num" w:pos="993"/>
        </w:tabs>
        <w:autoSpaceDE w:val="0"/>
        <w:adjustRightInd w:val="0"/>
        <w:spacing w:line="280" w:lineRule="exact"/>
        <w:ind w:hanging="873"/>
        <w:rPr>
          <w:sz w:val="28"/>
          <w:szCs w:val="28"/>
        </w:rPr>
      </w:pPr>
      <w:r w:rsidRPr="001E292F">
        <w:rPr>
          <w:sz w:val="28"/>
          <w:szCs w:val="28"/>
        </w:rPr>
        <w:t>Виды ветвей государственной власти.</w:t>
      </w:r>
    </w:p>
    <w:p w:rsidR="00F21B49" w:rsidRPr="001E292F" w:rsidRDefault="00F21B49" w:rsidP="001E292F">
      <w:pPr>
        <w:pStyle w:val="af6"/>
        <w:numPr>
          <w:ilvl w:val="1"/>
          <w:numId w:val="1"/>
        </w:numPr>
        <w:shd w:val="clear" w:color="auto" w:fill="FFFFFF"/>
        <w:tabs>
          <w:tab w:val="clear" w:pos="1440"/>
          <w:tab w:val="num" w:pos="993"/>
        </w:tabs>
        <w:autoSpaceDE w:val="0"/>
        <w:adjustRightInd w:val="0"/>
        <w:spacing w:line="280" w:lineRule="exact"/>
        <w:ind w:hanging="873"/>
        <w:rPr>
          <w:sz w:val="28"/>
          <w:szCs w:val="28"/>
        </w:rPr>
      </w:pPr>
      <w:r w:rsidRPr="001E292F">
        <w:rPr>
          <w:sz w:val="28"/>
          <w:szCs w:val="28"/>
        </w:rPr>
        <w:t>Правовая регламентация действий государства.</w:t>
      </w:r>
    </w:p>
    <w:p w:rsidR="00F21B49" w:rsidRPr="001E292F" w:rsidRDefault="00F21B49" w:rsidP="001E292F">
      <w:pPr>
        <w:pStyle w:val="af6"/>
        <w:numPr>
          <w:ilvl w:val="1"/>
          <w:numId w:val="1"/>
        </w:numPr>
        <w:shd w:val="clear" w:color="auto" w:fill="FFFFFF"/>
        <w:tabs>
          <w:tab w:val="clear" w:pos="1440"/>
          <w:tab w:val="num" w:pos="993"/>
        </w:tabs>
        <w:autoSpaceDE w:val="0"/>
        <w:adjustRightInd w:val="0"/>
        <w:spacing w:line="280" w:lineRule="exact"/>
        <w:ind w:hanging="873"/>
        <w:rPr>
          <w:sz w:val="28"/>
          <w:szCs w:val="28"/>
        </w:rPr>
      </w:pPr>
      <w:r w:rsidRPr="001E292F">
        <w:rPr>
          <w:sz w:val="28"/>
          <w:szCs w:val="28"/>
        </w:rPr>
        <w:t>Установленный обычай.</w:t>
      </w:r>
    </w:p>
    <w:p w:rsidR="00F21B49" w:rsidRPr="001E292F" w:rsidRDefault="00F21B49" w:rsidP="001E292F">
      <w:pPr>
        <w:shd w:val="clear" w:color="auto" w:fill="FFFFFF"/>
        <w:autoSpaceDE w:val="0"/>
        <w:adjustRightInd w:val="0"/>
        <w:spacing w:line="280" w:lineRule="exact"/>
        <w:ind w:firstLine="600"/>
        <w:rPr>
          <w:rFonts w:ascii="Times New Roman" w:hAnsi="Times New Roman"/>
          <w:sz w:val="28"/>
          <w:szCs w:val="28"/>
        </w:rPr>
      </w:pPr>
    </w:p>
    <w:p w:rsidR="00F21B49" w:rsidRPr="001E292F" w:rsidRDefault="00F21B49" w:rsidP="001E292F">
      <w:pPr>
        <w:shd w:val="clear" w:color="auto" w:fill="FFFFFF"/>
        <w:autoSpaceDE w:val="0"/>
        <w:adjustRightInd w:val="0"/>
        <w:spacing w:line="280" w:lineRule="exact"/>
        <w:ind w:firstLine="600"/>
        <w:jc w:val="both"/>
        <w:rPr>
          <w:rFonts w:ascii="Times New Roman" w:hAnsi="Times New Roman"/>
          <w:sz w:val="28"/>
          <w:szCs w:val="28"/>
        </w:rPr>
      </w:pPr>
      <w:r w:rsidRPr="001E292F">
        <w:rPr>
          <w:rFonts w:ascii="Times New Roman" w:hAnsi="Times New Roman"/>
          <w:bCs/>
          <w:sz w:val="28"/>
          <w:szCs w:val="28"/>
        </w:rPr>
        <w:t>3. Определите, какой подход к типологии права основывается на социально-культурных, духовно-нравственных факторах развития общества:</w:t>
      </w:r>
    </w:p>
    <w:p w:rsidR="00F21B49" w:rsidRPr="001E292F" w:rsidRDefault="00F21B49" w:rsidP="001E292F">
      <w:pPr>
        <w:pStyle w:val="af6"/>
        <w:numPr>
          <w:ilvl w:val="0"/>
          <w:numId w:val="59"/>
        </w:numPr>
        <w:shd w:val="clear" w:color="auto" w:fill="FFFFFF"/>
        <w:autoSpaceDE w:val="0"/>
        <w:adjustRightInd w:val="0"/>
        <w:spacing w:line="280" w:lineRule="exact"/>
        <w:ind w:left="993" w:hanging="426"/>
        <w:jc w:val="both"/>
        <w:rPr>
          <w:sz w:val="28"/>
          <w:szCs w:val="28"/>
        </w:rPr>
      </w:pPr>
      <w:r w:rsidRPr="001E292F">
        <w:rPr>
          <w:sz w:val="28"/>
          <w:szCs w:val="28"/>
        </w:rPr>
        <w:t>Функциональный.</w:t>
      </w:r>
    </w:p>
    <w:p w:rsidR="00F21B49" w:rsidRPr="001E292F" w:rsidRDefault="00F21B49" w:rsidP="001E292F">
      <w:pPr>
        <w:pStyle w:val="af6"/>
        <w:numPr>
          <w:ilvl w:val="0"/>
          <w:numId w:val="59"/>
        </w:numPr>
        <w:shd w:val="clear" w:color="auto" w:fill="FFFFFF"/>
        <w:autoSpaceDE w:val="0"/>
        <w:adjustRightInd w:val="0"/>
        <w:spacing w:line="280" w:lineRule="exact"/>
        <w:ind w:left="993" w:hanging="426"/>
        <w:rPr>
          <w:sz w:val="28"/>
          <w:szCs w:val="28"/>
        </w:rPr>
      </w:pPr>
      <w:r w:rsidRPr="001E292F">
        <w:rPr>
          <w:sz w:val="28"/>
          <w:szCs w:val="28"/>
        </w:rPr>
        <w:t>Системный.</w:t>
      </w:r>
    </w:p>
    <w:p w:rsidR="00F21B49" w:rsidRPr="001E292F" w:rsidRDefault="00F21B49" w:rsidP="001E292F">
      <w:pPr>
        <w:pStyle w:val="af6"/>
        <w:numPr>
          <w:ilvl w:val="0"/>
          <w:numId w:val="59"/>
        </w:numPr>
        <w:shd w:val="clear" w:color="auto" w:fill="FFFFFF"/>
        <w:autoSpaceDE w:val="0"/>
        <w:adjustRightInd w:val="0"/>
        <w:spacing w:line="280" w:lineRule="exact"/>
        <w:ind w:left="993" w:hanging="426"/>
        <w:rPr>
          <w:sz w:val="28"/>
          <w:szCs w:val="28"/>
        </w:rPr>
      </w:pPr>
      <w:r w:rsidRPr="001E292F">
        <w:rPr>
          <w:sz w:val="28"/>
          <w:szCs w:val="28"/>
        </w:rPr>
        <w:t>Формационный.</w:t>
      </w:r>
    </w:p>
    <w:p w:rsidR="00F21B49" w:rsidRPr="001E292F" w:rsidRDefault="00F21B49" w:rsidP="001E292F">
      <w:pPr>
        <w:pStyle w:val="af6"/>
        <w:numPr>
          <w:ilvl w:val="0"/>
          <w:numId w:val="59"/>
        </w:numPr>
        <w:shd w:val="clear" w:color="auto" w:fill="FFFFFF"/>
        <w:autoSpaceDE w:val="0"/>
        <w:adjustRightInd w:val="0"/>
        <w:spacing w:line="280" w:lineRule="exact"/>
        <w:ind w:left="993" w:hanging="426"/>
        <w:rPr>
          <w:sz w:val="28"/>
          <w:szCs w:val="28"/>
        </w:rPr>
      </w:pPr>
      <w:r w:rsidRPr="001E292F">
        <w:rPr>
          <w:sz w:val="28"/>
          <w:szCs w:val="28"/>
        </w:rPr>
        <w:t>Цивилизационный.</w:t>
      </w:r>
    </w:p>
    <w:p w:rsidR="00F21B49" w:rsidRPr="001E292F" w:rsidRDefault="00F21B49" w:rsidP="001E292F">
      <w:pPr>
        <w:pStyle w:val="af6"/>
        <w:numPr>
          <w:ilvl w:val="0"/>
          <w:numId w:val="59"/>
        </w:numPr>
        <w:shd w:val="clear" w:color="auto" w:fill="FFFFFF"/>
        <w:autoSpaceDE w:val="0"/>
        <w:adjustRightInd w:val="0"/>
        <w:spacing w:line="280" w:lineRule="exact"/>
        <w:ind w:left="993" w:hanging="426"/>
        <w:rPr>
          <w:sz w:val="28"/>
          <w:szCs w:val="28"/>
        </w:rPr>
      </w:pPr>
      <w:r w:rsidRPr="001E292F">
        <w:rPr>
          <w:sz w:val="28"/>
          <w:szCs w:val="28"/>
        </w:rPr>
        <w:t>Глобализационный.</w:t>
      </w:r>
    </w:p>
    <w:p w:rsidR="00F21B49" w:rsidRPr="001E292F" w:rsidRDefault="00F21B49" w:rsidP="001E292F">
      <w:pPr>
        <w:shd w:val="clear" w:color="auto" w:fill="FFFFFF"/>
        <w:autoSpaceDE w:val="0"/>
        <w:adjustRightInd w:val="0"/>
        <w:spacing w:line="280" w:lineRule="exact"/>
        <w:ind w:firstLine="600"/>
        <w:rPr>
          <w:rFonts w:ascii="Times New Roman" w:hAnsi="Times New Roman"/>
          <w:sz w:val="28"/>
          <w:szCs w:val="28"/>
        </w:rPr>
      </w:pPr>
    </w:p>
    <w:p w:rsidR="00F21B49" w:rsidRPr="001E292F" w:rsidRDefault="00F21B49"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sz w:val="28"/>
          <w:szCs w:val="28"/>
        </w:rPr>
        <w:t xml:space="preserve">4. Право по </w:t>
      </w:r>
      <w:r w:rsidRPr="001E292F">
        <w:rPr>
          <w:rFonts w:ascii="Times New Roman" w:hAnsi="Times New Roman"/>
          <w:bCs/>
          <w:sz w:val="28"/>
          <w:szCs w:val="28"/>
        </w:rPr>
        <w:t xml:space="preserve">своей сути не всегда предполагает </w:t>
      </w:r>
      <w:r w:rsidRPr="001E292F">
        <w:rPr>
          <w:rFonts w:ascii="Times New Roman" w:hAnsi="Times New Roman"/>
          <w:sz w:val="28"/>
          <w:szCs w:val="28"/>
        </w:rPr>
        <w:t>...</w:t>
      </w:r>
    </w:p>
    <w:p w:rsidR="00F21B49" w:rsidRPr="001E292F" w:rsidRDefault="00F21B49" w:rsidP="001E292F">
      <w:pPr>
        <w:pStyle w:val="af6"/>
        <w:numPr>
          <w:ilvl w:val="0"/>
          <w:numId w:val="60"/>
        </w:numPr>
        <w:shd w:val="clear" w:color="auto" w:fill="FFFFFF"/>
        <w:autoSpaceDE w:val="0"/>
        <w:adjustRightInd w:val="0"/>
        <w:spacing w:line="280" w:lineRule="exact"/>
        <w:ind w:left="993" w:hanging="426"/>
        <w:rPr>
          <w:sz w:val="28"/>
          <w:szCs w:val="28"/>
        </w:rPr>
      </w:pPr>
      <w:r w:rsidRPr="001E292F">
        <w:rPr>
          <w:sz w:val="28"/>
          <w:szCs w:val="28"/>
        </w:rPr>
        <w:t>Фактическое равенство.</w:t>
      </w:r>
    </w:p>
    <w:p w:rsidR="00F21B49" w:rsidRPr="001E292F" w:rsidRDefault="00F21B49" w:rsidP="001E292F">
      <w:pPr>
        <w:pStyle w:val="af6"/>
        <w:numPr>
          <w:ilvl w:val="0"/>
          <w:numId w:val="60"/>
        </w:numPr>
        <w:shd w:val="clear" w:color="auto" w:fill="FFFFFF"/>
        <w:autoSpaceDE w:val="0"/>
        <w:adjustRightInd w:val="0"/>
        <w:spacing w:line="280" w:lineRule="exact"/>
        <w:ind w:left="993" w:hanging="426"/>
        <w:rPr>
          <w:sz w:val="28"/>
          <w:szCs w:val="28"/>
        </w:rPr>
      </w:pPr>
      <w:r w:rsidRPr="001E292F">
        <w:rPr>
          <w:sz w:val="28"/>
          <w:szCs w:val="28"/>
        </w:rPr>
        <w:t>Формальное равенство.</w:t>
      </w:r>
    </w:p>
    <w:p w:rsidR="00F21B49" w:rsidRPr="001E292F" w:rsidRDefault="00F21B49" w:rsidP="001E292F">
      <w:pPr>
        <w:pStyle w:val="af6"/>
        <w:numPr>
          <w:ilvl w:val="0"/>
          <w:numId w:val="60"/>
        </w:numPr>
        <w:shd w:val="clear" w:color="auto" w:fill="FFFFFF"/>
        <w:autoSpaceDE w:val="0"/>
        <w:adjustRightInd w:val="0"/>
        <w:spacing w:line="280" w:lineRule="exact"/>
        <w:ind w:left="993" w:hanging="426"/>
        <w:rPr>
          <w:sz w:val="28"/>
          <w:szCs w:val="28"/>
        </w:rPr>
      </w:pPr>
      <w:r w:rsidRPr="001E292F">
        <w:rPr>
          <w:sz w:val="28"/>
          <w:szCs w:val="28"/>
        </w:rPr>
        <w:t>Возможность фактического неравенства.</w:t>
      </w:r>
    </w:p>
    <w:p w:rsidR="00F21B49" w:rsidRPr="001E292F" w:rsidRDefault="00F21B49" w:rsidP="001E292F">
      <w:pPr>
        <w:pStyle w:val="af6"/>
        <w:numPr>
          <w:ilvl w:val="0"/>
          <w:numId w:val="60"/>
        </w:numPr>
        <w:shd w:val="clear" w:color="auto" w:fill="FFFFFF"/>
        <w:autoSpaceDE w:val="0"/>
        <w:adjustRightInd w:val="0"/>
        <w:spacing w:line="280" w:lineRule="exact"/>
        <w:ind w:left="993" w:hanging="426"/>
        <w:rPr>
          <w:sz w:val="28"/>
          <w:szCs w:val="28"/>
        </w:rPr>
      </w:pPr>
      <w:r w:rsidRPr="001E292F">
        <w:rPr>
          <w:sz w:val="28"/>
          <w:szCs w:val="28"/>
        </w:rPr>
        <w:t>Возможность формального неравенства.</w:t>
      </w:r>
    </w:p>
    <w:p w:rsidR="00F21B49" w:rsidRPr="001E292F" w:rsidRDefault="00F21B49" w:rsidP="001E292F">
      <w:pPr>
        <w:pStyle w:val="af6"/>
        <w:numPr>
          <w:ilvl w:val="0"/>
          <w:numId w:val="60"/>
        </w:numPr>
        <w:shd w:val="clear" w:color="auto" w:fill="FFFFFF"/>
        <w:autoSpaceDE w:val="0"/>
        <w:adjustRightInd w:val="0"/>
        <w:spacing w:line="280" w:lineRule="exact"/>
        <w:ind w:left="993" w:hanging="426"/>
        <w:rPr>
          <w:sz w:val="28"/>
          <w:szCs w:val="28"/>
        </w:rPr>
      </w:pPr>
      <w:r w:rsidRPr="001E292F">
        <w:rPr>
          <w:sz w:val="28"/>
          <w:szCs w:val="28"/>
        </w:rPr>
        <w:t>Тесную связь со справедливостью.</w:t>
      </w:r>
    </w:p>
    <w:p w:rsidR="00F21B49" w:rsidRPr="001E292F" w:rsidRDefault="00F21B49" w:rsidP="001E292F">
      <w:pPr>
        <w:shd w:val="clear" w:color="auto" w:fill="FFFFFF"/>
        <w:autoSpaceDE w:val="0"/>
        <w:adjustRightInd w:val="0"/>
        <w:spacing w:line="280" w:lineRule="exact"/>
        <w:ind w:left="567"/>
        <w:rPr>
          <w:rFonts w:ascii="Times New Roman" w:hAnsi="Times New Roman"/>
          <w:sz w:val="28"/>
          <w:szCs w:val="28"/>
        </w:rPr>
      </w:pPr>
    </w:p>
    <w:p w:rsidR="00F21B49" w:rsidRPr="001E292F" w:rsidRDefault="00F21B49"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sz w:val="28"/>
          <w:szCs w:val="28"/>
        </w:rPr>
        <w:t xml:space="preserve">5. Функциями права не </w:t>
      </w:r>
      <w:r w:rsidRPr="001E292F">
        <w:rPr>
          <w:rFonts w:ascii="Times New Roman" w:hAnsi="Times New Roman"/>
          <w:bCs/>
          <w:sz w:val="28"/>
          <w:szCs w:val="28"/>
        </w:rPr>
        <w:t>являются:</w:t>
      </w:r>
    </w:p>
    <w:p w:rsidR="00F21B49" w:rsidRPr="001E292F" w:rsidRDefault="00F21B49" w:rsidP="001E292F">
      <w:pPr>
        <w:pStyle w:val="af6"/>
        <w:numPr>
          <w:ilvl w:val="0"/>
          <w:numId w:val="61"/>
        </w:numPr>
        <w:shd w:val="clear" w:color="auto" w:fill="FFFFFF"/>
        <w:tabs>
          <w:tab w:val="left" w:pos="993"/>
        </w:tabs>
        <w:autoSpaceDE w:val="0"/>
        <w:adjustRightInd w:val="0"/>
        <w:spacing w:line="280" w:lineRule="exact"/>
        <w:ind w:hanging="153"/>
        <w:rPr>
          <w:sz w:val="28"/>
          <w:szCs w:val="28"/>
        </w:rPr>
      </w:pPr>
      <w:r w:rsidRPr="001E292F">
        <w:rPr>
          <w:sz w:val="28"/>
          <w:szCs w:val="28"/>
        </w:rPr>
        <w:t>Регулятивно-динамическая.</w:t>
      </w:r>
    </w:p>
    <w:p w:rsidR="00F21B49" w:rsidRPr="001E292F" w:rsidRDefault="00F21B49" w:rsidP="001E292F">
      <w:pPr>
        <w:pStyle w:val="af6"/>
        <w:numPr>
          <w:ilvl w:val="0"/>
          <w:numId w:val="61"/>
        </w:numPr>
        <w:shd w:val="clear" w:color="auto" w:fill="FFFFFF"/>
        <w:tabs>
          <w:tab w:val="left" w:pos="993"/>
        </w:tabs>
        <w:autoSpaceDE w:val="0"/>
        <w:adjustRightInd w:val="0"/>
        <w:spacing w:line="280" w:lineRule="exact"/>
        <w:ind w:hanging="153"/>
        <w:rPr>
          <w:sz w:val="28"/>
          <w:szCs w:val="28"/>
        </w:rPr>
      </w:pPr>
      <w:r w:rsidRPr="001E292F">
        <w:rPr>
          <w:sz w:val="28"/>
          <w:szCs w:val="28"/>
        </w:rPr>
        <w:t>Оценочная.</w:t>
      </w:r>
    </w:p>
    <w:p w:rsidR="00F21B49" w:rsidRPr="001E292F" w:rsidRDefault="00F21B49" w:rsidP="001E292F">
      <w:pPr>
        <w:pStyle w:val="af6"/>
        <w:numPr>
          <w:ilvl w:val="0"/>
          <w:numId w:val="61"/>
        </w:numPr>
        <w:shd w:val="clear" w:color="auto" w:fill="FFFFFF"/>
        <w:tabs>
          <w:tab w:val="left" w:pos="993"/>
        </w:tabs>
        <w:autoSpaceDE w:val="0"/>
        <w:adjustRightInd w:val="0"/>
        <w:spacing w:line="280" w:lineRule="exact"/>
        <w:ind w:hanging="153"/>
        <w:rPr>
          <w:sz w:val="28"/>
          <w:szCs w:val="28"/>
        </w:rPr>
      </w:pPr>
      <w:r w:rsidRPr="001E292F">
        <w:rPr>
          <w:sz w:val="28"/>
          <w:szCs w:val="28"/>
        </w:rPr>
        <w:t>Регулятивно-статическая.</w:t>
      </w:r>
    </w:p>
    <w:p w:rsidR="00F21B49" w:rsidRPr="001E292F" w:rsidRDefault="00F21B49" w:rsidP="001E292F">
      <w:pPr>
        <w:pStyle w:val="af6"/>
        <w:numPr>
          <w:ilvl w:val="0"/>
          <w:numId w:val="61"/>
        </w:numPr>
        <w:shd w:val="clear" w:color="auto" w:fill="FFFFFF"/>
        <w:tabs>
          <w:tab w:val="left" w:pos="993"/>
        </w:tabs>
        <w:autoSpaceDE w:val="0"/>
        <w:adjustRightInd w:val="0"/>
        <w:spacing w:line="280" w:lineRule="exact"/>
        <w:ind w:hanging="153"/>
        <w:rPr>
          <w:sz w:val="28"/>
          <w:szCs w:val="28"/>
        </w:rPr>
      </w:pPr>
      <w:r w:rsidRPr="001E292F">
        <w:rPr>
          <w:sz w:val="28"/>
          <w:szCs w:val="28"/>
        </w:rPr>
        <w:t>Дипломатическая.</w:t>
      </w:r>
    </w:p>
    <w:p w:rsidR="00F21B49" w:rsidRPr="001E292F" w:rsidRDefault="00F21B49" w:rsidP="001E292F">
      <w:pPr>
        <w:pStyle w:val="af6"/>
        <w:numPr>
          <w:ilvl w:val="0"/>
          <w:numId w:val="61"/>
        </w:numPr>
        <w:shd w:val="clear" w:color="auto" w:fill="FFFFFF"/>
        <w:tabs>
          <w:tab w:val="left" w:pos="993"/>
        </w:tabs>
        <w:autoSpaceDE w:val="0"/>
        <w:adjustRightInd w:val="0"/>
        <w:spacing w:line="280" w:lineRule="exact"/>
        <w:ind w:hanging="153"/>
        <w:rPr>
          <w:sz w:val="28"/>
          <w:szCs w:val="28"/>
        </w:rPr>
      </w:pPr>
      <w:r w:rsidRPr="001E292F">
        <w:rPr>
          <w:sz w:val="28"/>
          <w:szCs w:val="28"/>
        </w:rPr>
        <w:t>Охранительная.</w:t>
      </w:r>
    </w:p>
    <w:p w:rsidR="00F21B49" w:rsidRPr="001E292F" w:rsidRDefault="00F21B49" w:rsidP="001E292F">
      <w:pPr>
        <w:shd w:val="clear" w:color="auto" w:fill="FFFFFF"/>
        <w:tabs>
          <w:tab w:val="num" w:pos="993"/>
        </w:tabs>
        <w:autoSpaceDE w:val="0"/>
        <w:adjustRightInd w:val="0"/>
        <w:spacing w:line="280" w:lineRule="exact"/>
        <w:ind w:hanging="873"/>
        <w:rPr>
          <w:rFonts w:ascii="Times New Roman" w:hAnsi="Times New Roman"/>
          <w:sz w:val="28"/>
          <w:szCs w:val="28"/>
        </w:rPr>
      </w:pPr>
    </w:p>
    <w:p w:rsidR="00F21B49" w:rsidRPr="001E292F" w:rsidRDefault="00F21B49" w:rsidP="001E292F">
      <w:pPr>
        <w:shd w:val="clear" w:color="auto" w:fill="FFFFFF"/>
        <w:autoSpaceDE w:val="0"/>
        <w:adjustRightInd w:val="0"/>
        <w:spacing w:line="280" w:lineRule="exact"/>
        <w:ind w:firstLine="600"/>
        <w:jc w:val="both"/>
        <w:rPr>
          <w:rFonts w:ascii="Times New Roman" w:hAnsi="Times New Roman"/>
          <w:sz w:val="28"/>
          <w:szCs w:val="28"/>
        </w:rPr>
      </w:pPr>
      <w:r w:rsidRPr="001E292F">
        <w:rPr>
          <w:rFonts w:ascii="Times New Roman" w:hAnsi="Times New Roman"/>
          <w:bCs/>
          <w:sz w:val="28"/>
          <w:szCs w:val="28"/>
        </w:rPr>
        <w:t>6. Для каких социальных регуляторов характерны: общеобязательность, нормативность и формальная определенность?</w:t>
      </w:r>
    </w:p>
    <w:p w:rsidR="00F21B49" w:rsidRPr="001E292F" w:rsidRDefault="00F21B49" w:rsidP="001E292F">
      <w:pPr>
        <w:pStyle w:val="af6"/>
        <w:numPr>
          <w:ilvl w:val="0"/>
          <w:numId w:val="62"/>
        </w:numPr>
        <w:shd w:val="clear" w:color="auto" w:fill="FFFFFF"/>
        <w:tabs>
          <w:tab w:val="left" w:pos="1134"/>
        </w:tabs>
        <w:autoSpaceDE w:val="0"/>
        <w:adjustRightInd w:val="0"/>
        <w:spacing w:line="280" w:lineRule="exact"/>
        <w:ind w:hanging="11"/>
        <w:rPr>
          <w:sz w:val="28"/>
          <w:szCs w:val="28"/>
        </w:rPr>
      </w:pPr>
      <w:r w:rsidRPr="001E292F">
        <w:rPr>
          <w:sz w:val="28"/>
          <w:szCs w:val="28"/>
        </w:rPr>
        <w:t>Для правовых норм.</w:t>
      </w:r>
    </w:p>
    <w:p w:rsidR="00F21B49" w:rsidRPr="001E292F" w:rsidRDefault="00F21B49" w:rsidP="001E292F">
      <w:pPr>
        <w:pStyle w:val="af6"/>
        <w:numPr>
          <w:ilvl w:val="0"/>
          <w:numId w:val="62"/>
        </w:numPr>
        <w:shd w:val="clear" w:color="auto" w:fill="FFFFFF"/>
        <w:tabs>
          <w:tab w:val="left" w:pos="1134"/>
        </w:tabs>
        <w:autoSpaceDE w:val="0"/>
        <w:adjustRightInd w:val="0"/>
        <w:spacing w:line="280" w:lineRule="exact"/>
        <w:ind w:hanging="11"/>
        <w:rPr>
          <w:sz w:val="28"/>
          <w:szCs w:val="28"/>
        </w:rPr>
      </w:pPr>
      <w:r w:rsidRPr="001E292F">
        <w:rPr>
          <w:sz w:val="28"/>
          <w:szCs w:val="28"/>
        </w:rPr>
        <w:t>Для моральных норм.</w:t>
      </w:r>
    </w:p>
    <w:p w:rsidR="00F21B49" w:rsidRPr="001E292F" w:rsidRDefault="00F21B49" w:rsidP="001E292F">
      <w:pPr>
        <w:pStyle w:val="af6"/>
        <w:numPr>
          <w:ilvl w:val="0"/>
          <w:numId w:val="62"/>
        </w:numPr>
        <w:shd w:val="clear" w:color="auto" w:fill="FFFFFF"/>
        <w:tabs>
          <w:tab w:val="left" w:pos="1134"/>
        </w:tabs>
        <w:autoSpaceDE w:val="0"/>
        <w:adjustRightInd w:val="0"/>
        <w:spacing w:line="280" w:lineRule="exact"/>
        <w:ind w:hanging="11"/>
        <w:rPr>
          <w:sz w:val="28"/>
          <w:szCs w:val="28"/>
        </w:rPr>
      </w:pPr>
      <w:r w:rsidRPr="001E292F">
        <w:rPr>
          <w:sz w:val="28"/>
          <w:szCs w:val="28"/>
        </w:rPr>
        <w:t>Для корпоративных норм.</w:t>
      </w:r>
    </w:p>
    <w:p w:rsidR="00F21B49" w:rsidRPr="001E292F" w:rsidRDefault="00F21B49" w:rsidP="001E292F">
      <w:pPr>
        <w:pStyle w:val="af6"/>
        <w:numPr>
          <w:ilvl w:val="0"/>
          <w:numId w:val="62"/>
        </w:numPr>
        <w:shd w:val="clear" w:color="auto" w:fill="FFFFFF"/>
        <w:tabs>
          <w:tab w:val="left" w:pos="1134"/>
        </w:tabs>
        <w:autoSpaceDE w:val="0"/>
        <w:adjustRightInd w:val="0"/>
        <w:spacing w:line="280" w:lineRule="exact"/>
        <w:ind w:hanging="11"/>
        <w:rPr>
          <w:sz w:val="28"/>
          <w:szCs w:val="28"/>
        </w:rPr>
      </w:pPr>
      <w:r w:rsidRPr="001E292F">
        <w:rPr>
          <w:sz w:val="28"/>
          <w:szCs w:val="28"/>
        </w:rPr>
        <w:t>Для обычаев и ритуалов.</w:t>
      </w:r>
    </w:p>
    <w:p w:rsidR="00F21B49" w:rsidRPr="001E292F" w:rsidRDefault="00F21B49" w:rsidP="001E292F">
      <w:pPr>
        <w:pStyle w:val="af6"/>
        <w:numPr>
          <w:ilvl w:val="0"/>
          <w:numId w:val="62"/>
        </w:numPr>
        <w:shd w:val="clear" w:color="auto" w:fill="FFFFFF"/>
        <w:tabs>
          <w:tab w:val="left" w:pos="1134"/>
        </w:tabs>
        <w:autoSpaceDE w:val="0"/>
        <w:adjustRightInd w:val="0"/>
        <w:spacing w:line="280" w:lineRule="exact"/>
        <w:ind w:hanging="11"/>
        <w:rPr>
          <w:sz w:val="28"/>
          <w:szCs w:val="28"/>
        </w:rPr>
      </w:pPr>
      <w:r w:rsidRPr="001E292F">
        <w:rPr>
          <w:sz w:val="28"/>
          <w:szCs w:val="28"/>
        </w:rPr>
        <w:t>Для религиозных норм.</w:t>
      </w:r>
    </w:p>
    <w:p w:rsidR="00F21B49" w:rsidRPr="001E292F" w:rsidRDefault="00F21B49" w:rsidP="001E292F">
      <w:pPr>
        <w:shd w:val="clear" w:color="auto" w:fill="FFFFFF"/>
        <w:tabs>
          <w:tab w:val="left" w:pos="1134"/>
        </w:tabs>
        <w:autoSpaceDE w:val="0"/>
        <w:adjustRightInd w:val="0"/>
        <w:spacing w:line="280" w:lineRule="exact"/>
        <w:ind w:hanging="11"/>
        <w:rPr>
          <w:rFonts w:ascii="Times New Roman" w:hAnsi="Times New Roman"/>
          <w:sz w:val="28"/>
          <w:szCs w:val="28"/>
        </w:rPr>
      </w:pPr>
    </w:p>
    <w:p w:rsidR="00F21B49" w:rsidRPr="001E292F" w:rsidRDefault="00F21B49" w:rsidP="001E292F">
      <w:pPr>
        <w:shd w:val="clear" w:color="auto" w:fill="FFFFFF"/>
        <w:autoSpaceDE w:val="0"/>
        <w:adjustRightInd w:val="0"/>
        <w:spacing w:line="280" w:lineRule="exact"/>
        <w:ind w:firstLine="600"/>
        <w:jc w:val="both"/>
        <w:rPr>
          <w:rFonts w:ascii="Times New Roman" w:hAnsi="Times New Roman"/>
          <w:sz w:val="28"/>
          <w:szCs w:val="28"/>
        </w:rPr>
      </w:pPr>
      <w:r w:rsidRPr="001E292F">
        <w:rPr>
          <w:rFonts w:ascii="Times New Roman" w:hAnsi="Times New Roman"/>
          <w:b/>
          <w:bCs/>
          <w:sz w:val="28"/>
          <w:szCs w:val="28"/>
        </w:rPr>
        <w:t xml:space="preserve">7. </w:t>
      </w:r>
      <w:r w:rsidRPr="001E292F">
        <w:rPr>
          <w:rFonts w:ascii="Times New Roman" w:hAnsi="Times New Roman"/>
          <w:bCs/>
          <w:sz w:val="28"/>
          <w:szCs w:val="28"/>
        </w:rPr>
        <w:t xml:space="preserve">В рамках какого исторического типа права </w:t>
      </w:r>
      <w:r w:rsidRPr="001E292F">
        <w:rPr>
          <w:rFonts w:ascii="Times New Roman" w:hAnsi="Times New Roman"/>
          <w:sz w:val="28"/>
          <w:szCs w:val="28"/>
        </w:rPr>
        <w:t xml:space="preserve">впервые </w:t>
      </w:r>
      <w:r w:rsidRPr="001E292F">
        <w:rPr>
          <w:rFonts w:ascii="Times New Roman" w:hAnsi="Times New Roman"/>
          <w:bCs/>
          <w:sz w:val="28"/>
          <w:szCs w:val="28"/>
        </w:rPr>
        <w:t>утвердился принцип: «Все равны перед законом и судом»?</w:t>
      </w:r>
    </w:p>
    <w:p w:rsidR="00F21B49" w:rsidRPr="001E292F" w:rsidRDefault="00F21B49" w:rsidP="001E292F">
      <w:pPr>
        <w:pStyle w:val="af6"/>
        <w:numPr>
          <w:ilvl w:val="0"/>
          <w:numId w:val="63"/>
        </w:numPr>
        <w:shd w:val="clear" w:color="auto" w:fill="FFFFFF"/>
        <w:autoSpaceDE w:val="0"/>
        <w:adjustRightInd w:val="0"/>
        <w:spacing w:line="280" w:lineRule="exact"/>
        <w:ind w:hanging="11"/>
        <w:rPr>
          <w:sz w:val="28"/>
          <w:szCs w:val="28"/>
        </w:rPr>
      </w:pPr>
      <w:r w:rsidRPr="001E292F">
        <w:rPr>
          <w:sz w:val="28"/>
          <w:szCs w:val="28"/>
        </w:rPr>
        <w:lastRenderedPageBreak/>
        <w:t>Социалистического.</w:t>
      </w:r>
    </w:p>
    <w:p w:rsidR="00F21B49" w:rsidRPr="001E292F" w:rsidRDefault="00F21B49" w:rsidP="001E292F">
      <w:pPr>
        <w:pStyle w:val="af6"/>
        <w:numPr>
          <w:ilvl w:val="0"/>
          <w:numId w:val="63"/>
        </w:numPr>
        <w:shd w:val="clear" w:color="auto" w:fill="FFFFFF"/>
        <w:autoSpaceDE w:val="0"/>
        <w:adjustRightInd w:val="0"/>
        <w:spacing w:line="280" w:lineRule="exact"/>
        <w:ind w:hanging="11"/>
        <w:rPr>
          <w:sz w:val="28"/>
          <w:szCs w:val="28"/>
        </w:rPr>
      </w:pPr>
      <w:r w:rsidRPr="001E292F">
        <w:rPr>
          <w:sz w:val="28"/>
          <w:szCs w:val="28"/>
        </w:rPr>
        <w:t>Российского (Белорусского).</w:t>
      </w:r>
    </w:p>
    <w:p w:rsidR="00F21B49" w:rsidRPr="001E292F" w:rsidRDefault="00F21B49" w:rsidP="001E292F">
      <w:pPr>
        <w:pStyle w:val="af6"/>
        <w:numPr>
          <w:ilvl w:val="0"/>
          <w:numId w:val="63"/>
        </w:numPr>
        <w:shd w:val="clear" w:color="auto" w:fill="FFFFFF"/>
        <w:autoSpaceDE w:val="0"/>
        <w:adjustRightInd w:val="0"/>
        <w:spacing w:line="280" w:lineRule="exact"/>
        <w:ind w:hanging="11"/>
        <w:rPr>
          <w:sz w:val="28"/>
          <w:szCs w:val="28"/>
        </w:rPr>
      </w:pPr>
      <w:r w:rsidRPr="001E292F">
        <w:rPr>
          <w:sz w:val="28"/>
          <w:szCs w:val="28"/>
        </w:rPr>
        <w:t>Буржуазного.</w:t>
      </w:r>
    </w:p>
    <w:p w:rsidR="00F21B49" w:rsidRPr="001E292F" w:rsidRDefault="00F21B49" w:rsidP="001E292F">
      <w:pPr>
        <w:pStyle w:val="af6"/>
        <w:numPr>
          <w:ilvl w:val="0"/>
          <w:numId w:val="63"/>
        </w:numPr>
        <w:shd w:val="clear" w:color="auto" w:fill="FFFFFF"/>
        <w:autoSpaceDE w:val="0"/>
        <w:adjustRightInd w:val="0"/>
        <w:spacing w:line="280" w:lineRule="exact"/>
        <w:ind w:hanging="11"/>
        <w:rPr>
          <w:sz w:val="28"/>
          <w:szCs w:val="28"/>
        </w:rPr>
      </w:pPr>
      <w:r w:rsidRPr="001E292F">
        <w:rPr>
          <w:sz w:val="28"/>
          <w:szCs w:val="28"/>
        </w:rPr>
        <w:t>Феодального.</w:t>
      </w:r>
    </w:p>
    <w:p w:rsidR="00F21B49" w:rsidRPr="001E292F" w:rsidRDefault="00F21B49" w:rsidP="001E292F">
      <w:pPr>
        <w:pStyle w:val="af6"/>
        <w:numPr>
          <w:ilvl w:val="0"/>
          <w:numId w:val="63"/>
        </w:numPr>
        <w:shd w:val="clear" w:color="auto" w:fill="FFFFFF"/>
        <w:autoSpaceDE w:val="0"/>
        <w:adjustRightInd w:val="0"/>
        <w:spacing w:line="280" w:lineRule="exact"/>
        <w:ind w:hanging="11"/>
        <w:rPr>
          <w:sz w:val="28"/>
          <w:szCs w:val="28"/>
        </w:rPr>
      </w:pPr>
      <w:r w:rsidRPr="001E292F">
        <w:rPr>
          <w:sz w:val="28"/>
          <w:szCs w:val="28"/>
        </w:rPr>
        <w:t>Рабовладельческого.</w:t>
      </w:r>
    </w:p>
    <w:p w:rsidR="00F21B49" w:rsidRPr="001E292F" w:rsidRDefault="00F21B49" w:rsidP="001E292F">
      <w:pPr>
        <w:shd w:val="clear" w:color="auto" w:fill="FFFFFF"/>
        <w:autoSpaceDE w:val="0"/>
        <w:adjustRightInd w:val="0"/>
        <w:spacing w:line="280" w:lineRule="exact"/>
        <w:ind w:firstLine="600"/>
        <w:rPr>
          <w:rFonts w:ascii="Times New Roman" w:hAnsi="Times New Roman"/>
          <w:sz w:val="28"/>
          <w:szCs w:val="28"/>
        </w:rPr>
      </w:pPr>
    </w:p>
    <w:p w:rsidR="00F21B49" w:rsidRPr="001E292F" w:rsidRDefault="00F21B49"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bCs/>
          <w:sz w:val="28"/>
          <w:szCs w:val="28"/>
        </w:rPr>
        <w:t xml:space="preserve">8. Логическое содержание права </w:t>
      </w:r>
      <w:r w:rsidRPr="001E292F">
        <w:rPr>
          <w:rFonts w:ascii="Times New Roman" w:hAnsi="Times New Roman"/>
          <w:sz w:val="28"/>
          <w:szCs w:val="28"/>
        </w:rPr>
        <w:t xml:space="preserve">– </w:t>
      </w:r>
      <w:r w:rsidRPr="001E292F">
        <w:rPr>
          <w:rFonts w:ascii="Times New Roman" w:hAnsi="Times New Roman"/>
          <w:bCs/>
          <w:sz w:val="28"/>
          <w:szCs w:val="28"/>
        </w:rPr>
        <w:t>это...</w:t>
      </w:r>
    </w:p>
    <w:p w:rsidR="00F21B49" w:rsidRPr="001E292F" w:rsidRDefault="00F21B49" w:rsidP="001E292F">
      <w:pPr>
        <w:pStyle w:val="af6"/>
        <w:numPr>
          <w:ilvl w:val="0"/>
          <w:numId w:val="64"/>
        </w:numPr>
        <w:shd w:val="clear" w:color="auto" w:fill="FFFFFF"/>
        <w:tabs>
          <w:tab w:val="left" w:pos="1134"/>
        </w:tabs>
        <w:autoSpaceDE w:val="0"/>
        <w:adjustRightInd w:val="0"/>
        <w:spacing w:line="280" w:lineRule="exact"/>
        <w:ind w:hanging="11"/>
        <w:rPr>
          <w:sz w:val="28"/>
          <w:szCs w:val="28"/>
        </w:rPr>
      </w:pPr>
      <w:r w:rsidRPr="001E292F">
        <w:rPr>
          <w:sz w:val="28"/>
          <w:szCs w:val="28"/>
        </w:rPr>
        <w:t>Применение неравного масштаба к равным людям.</w:t>
      </w:r>
    </w:p>
    <w:p w:rsidR="00F21B49" w:rsidRPr="001E292F" w:rsidRDefault="00F21B49" w:rsidP="001E292F">
      <w:pPr>
        <w:pStyle w:val="af6"/>
        <w:numPr>
          <w:ilvl w:val="0"/>
          <w:numId w:val="64"/>
        </w:numPr>
        <w:shd w:val="clear" w:color="auto" w:fill="FFFFFF"/>
        <w:tabs>
          <w:tab w:val="left" w:pos="1134"/>
        </w:tabs>
        <w:autoSpaceDE w:val="0"/>
        <w:adjustRightInd w:val="0"/>
        <w:spacing w:line="280" w:lineRule="exact"/>
        <w:ind w:hanging="11"/>
        <w:rPr>
          <w:sz w:val="28"/>
          <w:szCs w:val="28"/>
        </w:rPr>
      </w:pPr>
      <w:r w:rsidRPr="001E292F">
        <w:rPr>
          <w:sz w:val="28"/>
          <w:szCs w:val="28"/>
        </w:rPr>
        <w:t>Применение равного масштаба к равным людям.</w:t>
      </w:r>
    </w:p>
    <w:p w:rsidR="00F21B49" w:rsidRPr="001E292F" w:rsidRDefault="00F21B49" w:rsidP="001E292F">
      <w:pPr>
        <w:pStyle w:val="af6"/>
        <w:numPr>
          <w:ilvl w:val="0"/>
          <w:numId w:val="64"/>
        </w:numPr>
        <w:shd w:val="clear" w:color="auto" w:fill="FFFFFF"/>
        <w:tabs>
          <w:tab w:val="left" w:pos="1134"/>
        </w:tabs>
        <w:autoSpaceDE w:val="0"/>
        <w:adjustRightInd w:val="0"/>
        <w:spacing w:line="280" w:lineRule="exact"/>
        <w:ind w:hanging="11"/>
        <w:rPr>
          <w:sz w:val="28"/>
          <w:szCs w:val="28"/>
        </w:rPr>
      </w:pPr>
      <w:r w:rsidRPr="001E292F">
        <w:rPr>
          <w:sz w:val="28"/>
          <w:szCs w:val="28"/>
        </w:rPr>
        <w:t>Применение равного масштаба к неравным людям.</w:t>
      </w:r>
    </w:p>
    <w:p w:rsidR="00F21B49" w:rsidRPr="001E292F" w:rsidRDefault="00F21B49" w:rsidP="001E292F">
      <w:pPr>
        <w:pStyle w:val="af6"/>
        <w:numPr>
          <w:ilvl w:val="0"/>
          <w:numId w:val="64"/>
        </w:numPr>
        <w:shd w:val="clear" w:color="auto" w:fill="FFFFFF"/>
        <w:tabs>
          <w:tab w:val="left" w:pos="1134"/>
        </w:tabs>
        <w:autoSpaceDE w:val="0"/>
        <w:adjustRightInd w:val="0"/>
        <w:spacing w:line="280" w:lineRule="exact"/>
        <w:ind w:hanging="11"/>
        <w:rPr>
          <w:sz w:val="28"/>
          <w:szCs w:val="28"/>
        </w:rPr>
      </w:pPr>
      <w:r w:rsidRPr="001E292F">
        <w:rPr>
          <w:sz w:val="28"/>
          <w:szCs w:val="28"/>
        </w:rPr>
        <w:t>Применение неравного масштаба к неравным людям.</w:t>
      </w:r>
    </w:p>
    <w:p w:rsidR="00F21B49" w:rsidRPr="001E292F" w:rsidRDefault="00F21B49" w:rsidP="001E292F">
      <w:pPr>
        <w:pStyle w:val="af6"/>
        <w:numPr>
          <w:ilvl w:val="0"/>
          <w:numId w:val="64"/>
        </w:numPr>
        <w:shd w:val="clear" w:color="auto" w:fill="FFFFFF"/>
        <w:tabs>
          <w:tab w:val="left" w:pos="1134"/>
        </w:tabs>
        <w:autoSpaceDE w:val="0"/>
        <w:adjustRightInd w:val="0"/>
        <w:spacing w:line="280" w:lineRule="exact"/>
        <w:ind w:hanging="11"/>
        <w:rPr>
          <w:sz w:val="28"/>
          <w:szCs w:val="28"/>
        </w:rPr>
      </w:pPr>
      <w:r w:rsidRPr="001E292F">
        <w:rPr>
          <w:sz w:val="28"/>
          <w:szCs w:val="28"/>
        </w:rPr>
        <w:t>Применение либерального масштаба к равным людям.</w:t>
      </w:r>
    </w:p>
    <w:p w:rsidR="00F21B49" w:rsidRPr="001E292F" w:rsidRDefault="00F21B49" w:rsidP="001E292F">
      <w:pPr>
        <w:shd w:val="clear" w:color="auto" w:fill="FFFFFF"/>
        <w:autoSpaceDE w:val="0"/>
        <w:adjustRightInd w:val="0"/>
        <w:spacing w:line="280" w:lineRule="exact"/>
        <w:ind w:firstLine="600"/>
        <w:rPr>
          <w:rFonts w:ascii="Times New Roman" w:hAnsi="Times New Roman"/>
          <w:sz w:val="28"/>
          <w:szCs w:val="28"/>
        </w:rPr>
      </w:pPr>
    </w:p>
    <w:p w:rsidR="00F21B49" w:rsidRPr="001E292F" w:rsidRDefault="00F21B49"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bCs/>
          <w:sz w:val="28"/>
          <w:szCs w:val="28"/>
        </w:rPr>
        <w:t>9. «Право – это возведенная в закон воля господствующего класса», – утверждали...</w:t>
      </w:r>
    </w:p>
    <w:p w:rsidR="00F21B49" w:rsidRPr="001E292F" w:rsidRDefault="00F21B49" w:rsidP="001E292F">
      <w:pPr>
        <w:pStyle w:val="af6"/>
        <w:numPr>
          <w:ilvl w:val="0"/>
          <w:numId w:val="65"/>
        </w:numPr>
        <w:shd w:val="clear" w:color="auto" w:fill="FFFFFF"/>
        <w:autoSpaceDE w:val="0"/>
        <w:adjustRightInd w:val="0"/>
        <w:spacing w:line="280" w:lineRule="exact"/>
        <w:ind w:left="1134" w:hanging="425"/>
        <w:rPr>
          <w:sz w:val="28"/>
          <w:szCs w:val="28"/>
        </w:rPr>
      </w:pPr>
      <w:r w:rsidRPr="001E292F">
        <w:rPr>
          <w:sz w:val="28"/>
          <w:szCs w:val="28"/>
        </w:rPr>
        <w:t>Дж. Локк и Т. Гоббс.</w:t>
      </w:r>
    </w:p>
    <w:p w:rsidR="00F21B49" w:rsidRPr="001E292F" w:rsidRDefault="00F21B49" w:rsidP="001E292F">
      <w:pPr>
        <w:pStyle w:val="af6"/>
        <w:numPr>
          <w:ilvl w:val="0"/>
          <w:numId w:val="65"/>
        </w:numPr>
        <w:shd w:val="clear" w:color="auto" w:fill="FFFFFF"/>
        <w:autoSpaceDE w:val="0"/>
        <w:adjustRightInd w:val="0"/>
        <w:spacing w:line="280" w:lineRule="exact"/>
        <w:ind w:left="1134" w:hanging="425"/>
        <w:rPr>
          <w:sz w:val="28"/>
          <w:szCs w:val="28"/>
        </w:rPr>
      </w:pPr>
      <w:r w:rsidRPr="001E292F">
        <w:rPr>
          <w:sz w:val="28"/>
          <w:szCs w:val="28"/>
        </w:rPr>
        <w:t>А. Августин и Ф. Аквинский.</w:t>
      </w:r>
    </w:p>
    <w:p w:rsidR="00F21B49" w:rsidRPr="001E292F" w:rsidRDefault="00F21B49" w:rsidP="001E292F">
      <w:pPr>
        <w:pStyle w:val="af6"/>
        <w:numPr>
          <w:ilvl w:val="0"/>
          <w:numId w:val="65"/>
        </w:numPr>
        <w:shd w:val="clear" w:color="auto" w:fill="FFFFFF"/>
        <w:autoSpaceDE w:val="0"/>
        <w:adjustRightInd w:val="0"/>
        <w:spacing w:line="280" w:lineRule="exact"/>
        <w:ind w:left="1134" w:hanging="425"/>
        <w:rPr>
          <w:sz w:val="28"/>
          <w:szCs w:val="28"/>
        </w:rPr>
      </w:pPr>
      <w:r w:rsidRPr="001E292F">
        <w:rPr>
          <w:sz w:val="28"/>
          <w:szCs w:val="28"/>
        </w:rPr>
        <w:t>К. Маркс и Ф. Энгельс.</w:t>
      </w:r>
    </w:p>
    <w:p w:rsidR="00F21B49" w:rsidRPr="001E292F" w:rsidRDefault="00F21B49" w:rsidP="001E292F">
      <w:pPr>
        <w:pStyle w:val="af6"/>
        <w:numPr>
          <w:ilvl w:val="0"/>
          <w:numId w:val="65"/>
        </w:numPr>
        <w:shd w:val="clear" w:color="auto" w:fill="FFFFFF"/>
        <w:autoSpaceDE w:val="0"/>
        <w:adjustRightInd w:val="0"/>
        <w:spacing w:line="280" w:lineRule="exact"/>
        <w:ind w:left="1134" w:hanging="425"/>
        <w:rPr>
          <w:sz w:val="28"/>
          <w:szCs w:val="28"/>
        </w:rPr>
      </w:pPr>
      <w:r w:rsidRPr="001E292F">
        <w:rPr>
          <w:sz w:val="28"/>
          <w:szCs w:val="28"/>
        </w:rPr>
        <w:t>К. Савиньи и Ф. Пухта.</w:t>
      </w:r>
    </w:p>
    <w:p w:rsidR="00F21B49" w:rsidRPr="001E292F" w:rsidRDefault="00F21B49" w:rsidP="001E292F">
      <w:pPr>
        <w:pStyle w:val="af6"/>
        <w:numPr>
          <w:ilvl w:val="0"/>
          <w:numId w:val="65"/>
        </w:numPr>
        <w:shd w:val="clear" w:color="auto" w:fill="FFFFFF"/>
        <w:autoSpaceDE w:val="0"/>
        <w:adjustRightInd w:val="0"/>
        <w:spacing w:line="280" w:lineRule="exact"/>
        <w:ind w:left="1134" w:hanging="425"/>
        <w:rPr>
          <w:sz w:val="28"/>
          <w:szCs w:val="28"/>
        </w:rPr>
      </w:pPr>
      <w:r w:rsidRPr="001E292F">
        <w:rPr>
          <w:sz w:val="28"/>
          <w:szCs w:val="28"/>
        </w:rPr>
        <w:t>Л.И.Петражицкий.</w:t>
      </w:r>
    </w:p>
    <w:p w:rsidR="00F21B49" w:rsidRPr="001E292F" w:rsidRDefault="00F21B49" w:rsidP="001E292F">
      <w:pPr>
        <w:shd w:val="clear" w:color="auto" w:fill="FFFFFF"/>
        <w:autoSpaceDE w:val="0"/>
        <w:adjustRightInd w:val="0"/>
        <w:spacing w:line="280" w:lineRule="exact"/>
        <w:ind w:firstLine="600"/>
        <w:rPr>
          <w:rFonts w:ascii="Times New Roman" w:hAnsi="Times New Roman"/>
          <w:sz w:val="28"/>
          <w:szCs w:val="28"/>
        </w:rPr>
      </w:pPr>
    </w:p>
    <w:p w:rsidR="00F21B49" w:rsidRPr="001E292F" w:rsidRDefault="00F21B49" w:rsidP="001E292F">
      <w:pPr>
        <w:shd w:val="clear" w:color="auto" w:fill="FFFFFF"/>
        <w:autoSpaceDE w:val="0"/>
        <w:adjustRightInd w:val="0"/>
        <w:spacing w:line="280" w:lineRule="exact"/>
        <w:ind w:firstLine="600"/>
        <w:jc w:val="both"/>
        <w:rPr>
          <w:rFonts w:ascii="Times New Roman" w:hAnsi="Times New Roman"/>
          <w:sz w:val="28"/>
          <w:szCs w:val="28"/>
        </w:rPr>
      </w:pPr>
      <w:r w:rsidRPr="001E292F">
        <w:rPr>
          <w:rFonts w:ascii="Times New Roman" w:hAnsi="Times New Roman"/>
          <w:bCs/>
          <w:sz w:val="28"/>
          <w:szCs w:val="28"/>
        </w:rPr>
        <w:t>10. Вся совокупность взаимосвязанных и взаимообусловленных правил и норм, которые выработало человечество в процессе своей практической деятельности и которыми люди руководствуются, вступая во взаимоотношения друг с другом и природой, называется...</w:t>
      </w:r>
    </w:p>
    <w:p w:rsidR="00F21B49" w:rsidRPr="001E292F" w:rsidRDefault="00F21B49" w:rsidP="001E292F">
      <w:pPr>
        <w:pStyle w:val="af6"/>
        <w:numPr>
          <w:ilvl w:val="0"/>
          <w:numId w:val="66"/>
        </w:numPr>
        <w:shd w:val="clear" w:color="auto" w:fill="FFFFFF"/>
        <w:tabs>
          <w:tab w:val="left" w:pos="1134"/>
        </w:tabs>
        <w:autoSpaceDE w:val="0"/>
        <w:adjustRightInd w:val="0"/>
        <w:spacing w:line="280" w:lineRule="exact"/>
        <w:ind w:hanging="11"/>
        <w:rPr>
          <w:sz w:val="28"/>
          <w:szCs w:val="28"/>
        </w:rPr>
      </w:pPr>
      <w:r w:rsidRPr="001E292F">
        <w:rPr>
          <w:sz w:val="28"/>
          <w:szCs w:val="28"/>
        </w:rPr>
        <w:t>Системой права.</w:t>
      </w:r>
    </w:p>
    <w:p w:rsidR="00F21B49" w:rsidRPr="001E292F" w:rsidRDefault="00F21B49" w:rsidP="001E292F">
      <w:pPr>
        <w:pStyle w:val="af6"/>
        <w:numPr>
          <w:ilvl w:val="0"/>
          <w:numId w:val="66"/>
        </w:numPr>
        <w:shd w:val="clear" w:color="auto" w:fill="FFFFFF"/>
        <w:tabs>
          <w:tab w:val="left" w:pos="1134"/>
        </w:tabs>
        <w:autoSpaceDE w:val="0"/>
        <w:adjustRightInd w:val="0"/>
        <w:spacing w:line="280" w:lineRule="exact"/>
        <w:ind w:hanging="11"/>
        <w:rPr>
          <w:sz w:val="28"/>
          <w:szCs w:val="28"/>
        </w:rPr>
      </w:pPr>
      <w:r w:rsidRPr="001E292F">
        <w:rPr>
          <w:sz w:val="28"/>
          <w:szCs w:val="28"/>
        </w:rPr>
        <w:t>Системой нормативного регулирования.</w:t>
      </w:r>
    </w:p>
    <w:p w:rsidR="00F21B49" w:rsidRPr="001E292F" w:rsidRDefault="00F21B49" w:rsidP="001E292F">
      <w:pPr>
        <w:pStyle w:val="af6"/>
        <w:numPr>
          <w:ilvl w:val="0"/>
          <w:numId w:val="66"/>
        </w:numPr>
        <w:shd w:val="clear" w:color="auto" w:fill="FFFFFF"/>
        <w:tabs>
          <w:tab w:val="left" w:pos="1134"/>
        </w:tabs>
        <w:autoSpaceDE w:val="0"/>
        <w:adjustRightInd w:val="0"/>
        <w:spacing w:line="280" w:lineRule="exact"/>
        <w:ind w:hanging="11"/>
        <w:rPr>
          <w:sz w:val="28"/>
          <w:szCs w:val="28"/>
        </w:rPr>
      </w:pPr>
      <w:r w:rsidRPr="001E292F">
        <w:rPr>
          <w:sz w:val="28"/>
          <w:szCs w:val="28"/>
        </w:rPr>
        <w:t>Системой законодательства.</w:t>
      </w:r>
    </w:p>
    <w:p w:rsidR="00F21B49" w:rsidRPr="001E292F" w:rsidRDefault="00F21B49" w:rsidP="001E292F">
      <w:pPr>
        <w:pStyle w:val="af6"/>
        <w:numPr>
          <w:ilvl w:val="0"/>
          <w:numId w:val="66"/>
        </w:numPr>
        <w:shd w:val="clear" w:color="auto" w:fill="FFFFFF"/>
        <w:tabs>
          <w:tab w:val="left" w:pos="1134"/>
        </w:tabs>
        <w:autoSpaceDE w:val="0"/>
        <w:adjustRightInd w:val="0"/>
        <w:spacing w:line="280" w:lineRule="exact"/>
        <w:ind w:hanging="11"/>
        <w:rPr>
          <w:sz w:val="28"/>
          <w:szCs w:val="28"/>
        </w:rPr>
      </w:pPr>
      <w:r w:rsidRPr="001E292F">
        <w:rPr>
          <w:sz w:val="28"/>
          <w:szCs w:val="28"/>
        </w:rPr>
        <w:t>Правовой системой.</w:t>
      </w:r>
    </w:p>
    <w:p w:rsidR="00F21B49" w:rsidRPr="001E292F" w:rsidRDefault="00F21B49" w:rsidP="001E292F">
      <w:pPr>
        <w:pStyle w:val="af6"/>
        <w:numPr>
          <w:ilvl w:val="0"/>
          <w:numId w:val="66"/>
        </w:numPr>
        <w:shd w:val="clear" w:color="auto" w:fill="FFFFFF"/>
        <w:tabs>
          <w:tab w:val="left" w:pos="1134"/>
        </w:tabs>
        <w:autoSpaceDE w:val="0"/>
        <w:adjustRightInd w:val="0"/>
        <w:spacing w:line="280" w:lineRule="exact"/>
        <w:ind w:hanging="11"/>
        <w:rPr>
          <w:sz w:val="28"/>
          <w:szCs w:val="28"/>
        </w:rPr>
      </w:pPr>
      <w:r w:rsidRPr="001E292F">
        <w:rPr>
          <w:sz w:val="28"/>
          <w:szCs w:val="28"/>
        </w:rPr>
        <w:t>Правом.</w:t>
      </w:r>
    </w:p>
    <w:p w:rsidR="00F21B49" w:rsidRPr="001E292F" w:rsidRDefault="00F21B49" w:rsidP="001E292F">
      <w:pPr>
        <w:shd w:val="clear" w:color="auto" w:fill="FFFFFF"/>
        <w:autoSpaceDE w:val="0"/>
        <w:adjustRightInd w:val="0"/>
        <w:spacing w:line="280" w:lineRule="exact"/>
        <w:ind w:firstLine="600"/>
        <w:rPr>
          <w:rFonts w:ascii="Times New Roman" w:hAnsi="Times New Roman"/>
          <w:sz w:val="28"/>
          <w:szCs w:val="28"/>
        </w:rPr>
      </w:pPr>
    </w:p>
    <w:p w:rsidR="00F21B49" w:rsidRPr="001E292F" w:rsidRDefault="00F21B49"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bCs/>
          <w:sz w:val="28"/>
          <w:szCs w:val="28"/>
        </w:rPr>
        <w:t>11. Основополагающие идеи, руководящие начала, лежащие в основе права и выражающие его сущность называются...</w:t>
      </w:r>
    </w:p>
    <w:p w:rsidR="00F21B49" w:rsidRPr="001E292F" w:rsidRDefault="00F21B49" w:rsidP="001E292F">
      <w:pPr>
        <w:pStyle w:val="af6"/>
        <w:numPr>
          <w:ilvl w:val="2"/>
          <w:numId w:val="1"/>
        </w:numPr>
        <w:shd w:val="clear" w:color="auto" w:fill="FFFFFF"/>
        <w:tabs>
          <w:tab w:val="clear" w:pos="2160"/>
          <w:tab w:val="num" w:pos="1276"/>
        </w:tabs>
        <w:autoSpaceDE w:val="0"/>
        <w:adjustRightInd w:val="0"/>
        <w:spacing w:line="280" w:lineRule="exact"/>
        <w:ind w:hanging="1309"/>
        <w:rPr>
          <w:sz w:val="28"/>
          <w:szCs w:val="28"/>
        </w:rPr>
      </w:pPr>
      <w:r w:rsidRPr="001E292F">
        <w:rPr>
          <w:sz w:val="28"/>
          <w:szCs w:val="28"/>
        </w:rPr>
        <w:t>Принципами права.</w:t>
      </w:r>
    </w:p>
    <w:p w:rsidR="00F21B49" w:rsidRPr="001E292F" w:rsidRDefault="00F21B49" w:rsidP="001E292F">
      <w:pPr>
        <w:pStyle w:val="af6"/>
        <w:numPr>
          <w:ilvl w:val="2"/>
          <w:numId w:val="1"/>
        </w:numPr>
        <w:shd w:val="clear" w:color="auto" w:fill="FFFFFF"/>
        <w:tabs>
          <w:tab w:val="clear" w:pos="2160"/>
          <w:tab w:val="num" w:pos="1276"/>
        </w:tabs>
        <w:autoSpaceDE w:val="0"/>
        <w:adjustRightInd w:val="0"/>
        <w:spacing w:line="280" w:lineRule="exact"/>
        <w:ind w:hanging="1309"/>
        <w:rPr>
          <w:sz w:val="28"/>
          <w:szCs w:val="28"/>
        </w:rPr>
      </w:pPr>
      <w:r w:rsidRPr="001E292F">
        <w:rPr>
          <w:sz w:val="28"/>
          <w:szCs w:val="28"/>
        </w:rPr>
        <w:t>Признаками права.</w:t>
      </w:r>
    </w:p>
    <w:p w:rsidR="00F21B49" w:rsidRPr="001E292F" w:rsidRDefault="00F21B49" w:rsidP="001E292F">
      <w:pPr>
        <w:pStyle w:val="af6"/>
        <w:numPr>
          <w:ilvl w:val="2"/>
          <w:numId w:val="1"/>
        </w:numPr>
        <w:shd w:val="clear" w:color="auto" w:fill="FFFFFF"/>
        <w:tabs>
          <w:tab w:val="clear" w:pos="2160"/>
          <w:tab w:val="num" w:pos="1276"/>
        </w:tabs>
        <w:autoSpaceDE w:val="0"/>
        <w:adjustRightInd w:val="0"/>
        <w:spacing w:line="280" w:lineRule="exact"/>
        <w:ind w:hanging="1309"/>
        <w:rPr>
          <w:sz w:val="28"/>
          <w:szCs w:val="28"/>
        </w:rPr>
      </w:pPr>
      <w:r w:rsidRPr="001E292F">
        <w:rPr>
          <w:sz w:val="28"/>
          <w:szCs w:val="28"/>
        </w:rPr>
        <w:t>Функциями права.</w:t>
      </w:r>
    </w:p>
    <w:p w:rsidR="00F21B49" w:rsidRPr="001E292F" w:rsidRDefault="00F21B49" w:rsidP="001E292F">
      <w:pPr>
        <w:pStyle w:val="af6"/>
        <w:numPr>
          <w:ilvl w:val="2"/>
          <w:numId w:val="1"/>
        </w:numPr>
        <w:shd w:val="clear" w:color="auto" w:fill="FFFFFF"/>
        <w:tabs>
          <w:tab w:val="clear" w:pos="2160"/>
          <w:tab w:val="num" w:pos="1276"/>
        </w:tabs>
        <w:autoSpaceDE w:val="0"/>
        <w:adjustRightInd w:val="0"/>
        <w:spacing w:line="280" w:lineRule="exact"/>
        <w:ind w:hanging="1309"/>
        <w:rPr>
          <w:sz w:val="28"/>
          <w:szCs w:val="28"/>
        </w:rPr>
      </w:pPr>
      <w:r w:rsidRPr="001E292F">
        <w:rPr>
          <w:sz w:val="28"/>
          <w:szCs w:val="28"/>
        </w:rPr>
        <w:t>Ценностями права.</w:t>
      </w:r>
    </w:p>
    <w:p w:rsidR="00F21B49" w:rsidRPr="001E292F" w:rsidRDefault="00F21B49" w:rsidP="001E292F">
      <w:pPr>
        <w:pStyle w:val="af6"/>
        <w:numPr>
          <w:ilvl w:val="2"/>
          <w:numId w:val="1"/>
        </w:numPr>
        <w:shd w:val="clear" w:color="auto" w:fill="FFFFFF"/>
        <w:tabs>
          <w:tab w:val="clear" w:pos="2160"/>
          <w:tab w:val="num" w:pos="1134"/>
        </w:tabs>
        <w:autoSpaceDE w:val="0"/>
        <w:adjustRightInd w:val="0"/>
        <w:spacing w:line="280" w:lineRule="exact"/>
        <w:ind w:hanging="1451"/>
        <w:rPr>
          <w:sz w:val="28"/>
          <w:szCs w:val="28"/>
        </w:rPr>
      </w:pPr>
      <w:r w:rsidRPr="001E292F">
        <w:rPr>
          <w:sz w:val="28"/>
          <w:szCs w:val="28"/>
        </w:rPr>
        <w:t>Философией права.</w:t>
      </w:r>
    </w:p>
    <w:p w:rsidR="00F21B49" w:rsidRPr="001E292F" w:rsidRDefault="00F21B49" w:rsidP="001E292F">
      <w:pPr>
        <w:pStyle w:val="af6"/>
        <w:shd w:val="clear" w:color="auto" w:fill="FFFFFF"/>
        <w:autoSpaceDE w:val="0"/>
        <w:adjustRightInd w:val="0"/>
        <w:spacing w:line="280" w:lineRule="exact"/>
        <w:ind w:left="2160"/>
        <w:rPr>
          <w:sz w:val="28"/>
          <w:szCs w:val="28"/>
        </w:rPr>
      </w:pPr>
    </w:p>
    <w:p w:rsidR="00F21B49" w:rsidRPr="001E292F" w:rsidRDefault="00F21B49"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bCs/>
          <w:sz w:val="28"/>
          <w:szCs w:val="28"/>
        </w:rPr>
        <w:t>12. К специально-юридическим функциям права не относится...</w:t>
      </w:r>
    </w:p>
    <w:p w:rsidR="00F21B49" w:rsidRPr="001E292F" w:rsidRDefault="00F21B49" w:rsidP="001E292F">
      <w:pPr>
        <w:pStyle w:val="af6"/>
        <w:numPr>
          <w:ilvl w:val="0"/>
          <w:numId w:val="67"/>
        </w:numPr>
        <w:shd w:val="clear" w:color="auto" w:fill="FFFFFF"/>
        <w:tabs>
          <w:tab w:val="left" w:pos="1276"/>
        </w:tabs>
        <w:autoSpaceDE w:val="0"/>
        <w:adjustRightInd w:val="0"/>
        <w:spacing w:line="280" w:lineRule="exact"/>
        <w:ind w:hanging="11"/>
        <w:rPr>
          <w:sz w:val="28"/>
          <w:szCs w:val="28"/>
        </w:rPr>
      </w:pPr>
      <w:r w:rsidRPr="001E292F">
        <w:rPr>
          <w:sz w:val="28"/>
          <w:szCs w:val="28"/>
        </w:rPr>
        <w:t>Регулятивная.</w:t>
      </w:r>
    </w:p>
    <w:p w:rsidR="00F21B49" w:rsidRPr="001E292F" w:rsidRDefault="00F21B49" w:rsidP="001E292F">
      <w:pPr>
        <w:pStyle w:val="af6"/>
        <w:numPr>
          <w:ilvl w:val="0"/>
          <w:numId w:val="67"/>
        </w:numPr>
        <w:shd w:val="clear" w:color="auto" w:fill="FFFFFF"/>
        <w:tabs>
          <w:tab w:val="left" w:pos="1276"/>
        </w:tabs>
        <w:autoSpaceDE w:val="0"/>
        <w:adjustRightInd w:val="0"/>
        <w:spacing w:line="280" w:lineRule="exact"/>
        <w:ind w:hanging="11"/>
        <w:rPr>
          <w:sz w:val="28"/>
          <w:szCs w:val="28"/>
        </w:rPr>
      </w:pPr>
      <w:r w:rsidRPr="001E292F">
        <w:rPr>
          <w:sz w:val="28"/>
          <w:szCs w:val="28"/>
        </w:rPr>
        <w:t>Политическая.</w:t>
      </w:r>
    </w:p>
    <w:p w:rsidR="00F21B49" w:rsidRPr="001E292F" w:rsidRDefault="00F21B49" w:rsidP="001E292F">
      <w:pPr>
        <w:pStyle w:val="af6"/>
        <w:numPr>
          <w:ilvl w:val="0"/>
          <w:numId w:val="67"/>
        </w:numPr>
        <w:shd w:val="clear" w:color="auto" w:fill="FFFFFF"/>
        <w:tabs>
          <w:tab w:val="left" w:pos="1276"/>
        </w:tabs>
        <w:autoSpaceDE w:val="0"/>
        <w:adjustRightInd w:val="0"/>
        <w:spacing w:line="280" w:lineRule="exact"/>
        <w:ind w:hanging="11"/>
        <w:rPr>
          <w:sz w:val="28"/>
          <w:szCs w:val="28"/>
        </w:rPr>
      </w:pPr>
      <w:r w:rsidRPr="001E292F">
        <w:rPr>
          <w:sz w:val="28"/>
          <w:szCs w:val="28"/>
        </w:rPr>
        <w:t>Регулятивно-статическая.</w:t>
      </w:r>
    </w:p>
    <w:p w:rsidR="00F21B49" w:rsidRPr="001E292F" w:rsidRDefault="00F21B49" w:rsidP="001E292F">
      <w:pPr>
        <w:pStyle w:val="af6"/>
        <w:numPr>
          <w:ilvl w:val="0"/>
          <w:numId w:val="67"/>
        </w:numPr>
        <w:shd w:val="clear" w:color="auto" w:fill="FFFFFF"/>
        <w:tabs>
          <w:tab w:val="left" w:pos="1276"/>
        </w:tabs>
        <w:autoSpaceDE w:val="0"/>
        <w:adjustRightInd w:val="0"/>
        <w:spacing w:line="280" w:lineRule="exact"/>
        <w:ind w:hanging="11"/>
        <w:rPr>
          <w:sz w:val="28"/>
          <w:szCs w:val="28"/>
        </w:rPr>
      </w:pPr>
      <w:r w:rsidRPr="001E292F">
        <w:rPr>
          <w:sz w:val="28"/>
          <w:szCs w:val="28"/>
        </w:rPr>
        <w:t>Охранительная.</w:t>
      </w:r>
    </w:p>
    <w:p w:rsidR="00F21B49" w:rsidRPr="001E292F" w:rsidRDefault="00F21B49" w:rsidP="001E292F">
      <w:pPr>
        <w:pStyle w:val="af6"/>
        <w:numPr>
          <w:ilvl w:val="0"/>
          <w:numId w:val="67"/>
        </w:numPr>
        <w:shd w:val="clear" w:color="auto" w:fill="FFFFFF"/>
        <w:tabs>
          <w:tab w:val="left" w:pos="1276"/>
        </w:tabs>
        <w:autoSpaceDE w:val="0"/>
        <w:adjustRightInd w:val="0"/>
        <w:spacing w:line="280" w:lineRule="exact"/>
        <w:ind w:hanging="11"/>
        <w:rPr>
          <w:sz w:val="28"/>
          <w:szCs w:val="28"/>
        </w:rPr>
      </w:pPr>
      <w:r w:rsidRPr="001E292F">
        <w:rPr>
          <w:sz w:val="28"/>
          <w:szCs w:val="28"/>
        </w:rPr>
        <w:t>Регулятивно-динамическая.</w:t>
      </w:r>
    </w:p>
    <w:p w:rsidR="00F21B49" w:rsidRPr="001E292F" w:rsidRDefault="00F21B49" w:rsidP="001E292F">
      <w:pPr>
        <w:shd w:val="clear" w:color="auto" w:fill="FFFFFF"/>
        <w:tabs>
          <w:tab w:val="left" w:pos="1276"/>
        </w:tabs>
        <w:autoSpaceDE w:val="0"/>
        <w:adjustRightInd w:val="0"/>
        <w:spacing w:line="280" w:lineRule="exact"/>
        <w:ind w:hanging="11"/>
        <w:rPr>
          <w:rFonts w:ascii="Times New Roman" w:hAnsi="Times New Roman"/>
          <w:sz w:val="28"/>
          <w:szCs w:val="28"/>
        </w:rPr>
      </w:pPr>
    </w:p>
    <w:p w:rsidR="00F21B49" w:rsidRPr="001E292F" w:rsidRDefault="00F21B49" w:rsidP="001E292F">
      <w:pPr>
        <w:shd w:val="clear" w:color="auto" w:fill="FFFFFF"/>
        <w:autoSpaceDE w:val="0"/>
        <w:adjustRightInd w:val="0"/>
        <w:spacing w:line="280" w:lineRule="exact"/>
        <w:ind w:firstLine="600"/>
        <w:jc w:val="both"/>
        <w:rPr>
          <w:rFonts w:ascii="Times New Roman" w:hAnsi="Times New Roman"/>
          <w:sz w:val="28"/>
          <w:szCs w:val="28"/>
        </w:rPr>
      </w:pPr>
      <w:r w:rsidRPr="001E292F">
        <w:rPr>
          <w:rFonts w:ascii="Times New Roman" w:hAnsi="Times New Roman"/>
          <w:bCs/>
          <w:sz w:val="28"/>
          <w:szCs w:val="28"/>
        </w:rPr>
        <w:t>13. «Право – это система естественных, неотъемлемых прав, существующих независимо от воли государства». Данное определение относится к одному из следующих подходов правопонимания...</w:t>
      </w:r>
    </w:p>
    <w:p w:rsidR="00F21B49" w:rsidRPr="001E292F" w:rsidRDefault="00F21B49" w:rsidP="001E292F">
      <w:pPr>
        <w:pStyle w:val="af6"/>
        <w:numPr>
          <w:ilvl w:val="3"/>
          <w:numId w:val="1"/>
        </w:numPr>
        <w:shd w:val="clear" w:color="auto" w:fill="FFFFFF"/>
        <w:tabs>
          <w:tab w:val="clear" w:pos="2880"/>
          <w:tab w:val="left" w:pos="1134"/>
        </w:tabs>
        <w:autoSpaceDE w:val="0"/>
        <w:adjustRightInd w:val="0"/>
        <w:spacing w:line="280" w:lineRule="exact"/>
        <w:ind w:left="709" w:firstLine="0"/>
        <w:rPr>
          <w:sz w:val="28"/>
          <w:szCs w:val="28"/>
        </w:rPr>
      </w:pPr>
      <w:r w:rsidRPr="001E292F">
        <w:rPr>
          <w:sz w:val="28"/>
          <w:szCs w:val="28"/>
        </w:rPr>
        <w:t>К философскому.</w:t>
      </w:r>
    </w:p>
    <w:p w:rsidR="00F21B49" w:rsidRPr="001E292F" w:rsidRDefault="00F21B49" w:rsidP="001E292F">
      <w:pPr>
        <w:pStyle w:val="af6"/>
        <w:numPr>
          <w:ilvl w:val="3"/>
          <w:numId w:val="1"/>
        </w:numPr>
        <w:shd w:val="clear" w:color="auto" w:fill="FFFFFF"/>
        <w:tabs>
          <w:tab w:val="clear" w:pos="2880"/>
          <w:tab w:val="left" w:pos="1134"/>
        </w:tabs>
        <w:autoSpaceDE w:val="0"/>
        <w:adjustRightInd w:val="0"/>
        <w:spacing w:line="280" w:lineRule="exact"/>
        <w:ind w:left="709" w:firstLine="0"/>
        <w:rPr>
          <w:sz w:val="28"/>
          <w:szCs w:val="28"/>
        </w:rPr>
      </w:pPr>
      <w:r w:rsidRPr="001E292F">
        <w:rPr>
          <w:sz w:val="28"/>
          <w:szCs w:val="28"/>
        </w:rPr>
        <w:t>К психологическому.</w:t>
      </w:r>
    </w:p>
    <w:p w:rsidR="00F21B49" w:rsidRPr="001E292F" w:rsidRDefault="00F21B49" w:rsidP="001E292F">
      <w:pPr>
        <w:pStyle w:val="af6"/>
        <w:numPr>
          <w:ilvl w:val="3"/>
          <w:numId w:val="1"/>
        </w:numPr>
        <w:shd w:val="clear" w:color="auto" w:fill="FFFFFF"/>
        <w:tabs>
          <w:tab w:val="clear" w:pos="2880"/>
          <w:tab w:val="left" w:pos="1134"/>
        </w:tabs>
        <w:autoSpaceDE w:val="0"/>
        <w:adjustRightInd w:val="0"/>
        <w:spacing w:line="280" w:lineRule="exact"/>
        <w:ind w:left="709" w:firstLine="0"/>
        <w:rPr>
          <w:sz w:val="28"/>
          <w:szCs w:val="28"/>
        </w:rPr>
      </w:pPr>
      <w:r w:rsidRPr="001E292F">
        <w:rPr>
          <w:sz w:val="28"/>
          <w:szCs w:val="28"/>
        </w:rPr>
        <w:t>К нормативному.</w:t>
      </w:r>
    </w:p>
    <w:p w:rsidR="00F21B49" w:rsidRPr="001E292F" w:rsidRDefault="00F21B49" w:rsidP="001E292F">
      <w:pPr>
        <w:pStyle w:val="af6"/>
        <w:numPr>
          <w:ilvl w:val="3"/>
          <w:numId w:val="1"/>
        </w:numPr>
        <w:shd w:val="clear" w:color="auto" w:fill="FFFFFF"/>
        <w:tabs>
          <w:tab w:val="clear" w:pos="2880"/>
          <w:tab w:val="left" w:pos="1134"/>
        </w:tabs>
        <w:autoSpaceDE w:val="0"/>
        <w:adjustRightInd w:val="0"/>
        <w:spacing w:line="280" w:lineRule="exact"/>
        <w:ind w:left="709" w:firstLine="0"/>
        <w:rPr>
          <w:sz w:val="28"/>
          <w:szCs w:val="28"/>
        </w:rPr>
      </w:pPr>
      <w:r w:rsidRPr="001E292F">
        <w:rPr>
          <w:sz w:val="28"/>
          <w:szCs w:val="28"/>
        </w:rPr>
        <w:lastRenderedPageBreak/>
        <w:t>К социологическому.</w:t>
      </w:r>
    </w:p>
    <w:p w:rsidR="00F21B49" w:rsidRPr="001E292F" w:rsidRDefault="00F21B49" w:rsidP="001E292F">
      <w:pPr>
        <w:pStyle w:val="af6"/>
        <w:numPr>
          <w:ilvl w:val="3"/>
          <w:numId w:val="1"/>
        </w:numPr>
        <w:shd w:val="clear" w:color="auto" w:fill="FFFFFF"/>
        <w:tabs>
          <w:tab w:val="clear" w:pos="2880"/>
          <w:tab w:val="left" w:pos="1134"/>
        </w:tabs>
        <w:autoSpaceDE w:val="0"/>
        <w:adjustRightInd w:val="0"/>
        <w:spacing w:line="280" w:lineRule="exact"/>
        <w:ind w:left="1418" w:hanging="709"/>
        <w:rPr>
          <w:sz w:val="28"/>
          <w:szCs w:val="28"/>
        </w:rPr>
      </w:pPr>
      <w:r w:rsidRPr="001E292F">
        <w:rPr>
          <w:sz w:val="28"/>
          <w:szCs w:val="28"/>
        </w:rPr>
        <w:t>К позитивному.</w:t>
      </w:r>
    </w:p>
    <w:p w:rsidR="00F21B49" w:rsidRPr="001E292F" w:rsidRDefault="00F21B49" w:rsidP="001E292F">
      <w:pPr>
        <w:shd w:val="clear" w:color="auto" w:fill="FFFFFF"/>
        <w:autoSpaceDE w:val="0"/>
        <w:adjustRightInd w:val="0"/>
        <w:spacing w:line="280" w:lineRule="exact"/>
        <w:ind w:firstLine="600"/>
        <w:rPr>
          <w:rFonts w:ascii="Times New Roman" w:hAnsi="Times New Roman"/>
          <w:sz w:val="28"/>
          <w:szCs w:val="28"/>
        </w:rPr>
      </w:pPr>
    </w:p>
    <w:p w:rsidR="00F21B49" w:rsidRPr="001E292F" w:rsidRDefault="00F21B49" w:rsidP="001E292F">
      <w:pPr>
        <w:shd w:val="clear" w:color="auto" w:fill="FFFFFF"/>
        <w:autoSpaceDE w:val="0"/>
        <w:adjustRightInd w:val="0"/>
        <w:spacing w:line="280" w:lineRule="exact"/>
        <w:ind w:firstLine="600"/>
        <w:jc w:val="both"/>
        <w:rPr>
          <w:rFonts w:ascii="Times New Roman" w:hAnsi="Times New Roman"/>
          <w:sz w:val="28"/>
          <w:szCs w:val="28"/>
        </w:rPr>
      </w:pPr>
      <w:r w:rsidRPr="001E292F">
        <w:rPr>
          <w:rFonts w:ascii="Times New Roman" w:hAnsi="Times New Roman"/>
          <w:bCs/>
          <w:sz w:val="28"/>
          <w:szCs w:val="28"/>
        </w:rPr>
        <w:t>14. Совокупность всех действующих в данном государстве юридических норм называется...</w:t>
      </w:r>
    </w:p>
    <w:p w:rsidR="00F21B49" w:rsidRPr="001E292F" w:rsidRDefault="00F21B49" w:rsidP="001E292F">
      <w:pPr>
        <w:pStyle w:val="af6"/>
        <w:numPr>
          <w:ilvl w:val="4"/>
          <w:numId w:val="1"/>
        </w:numPr>
        <w:shd w:val="clear" w:color="auto" w:fill="FFFFFF"/>
        <w:tabs>
          <w:tab w:val="clear" w:pos="3600"/>
          <w:tab w:val="left" w:pos="993"/>
        </w:tabs>
        <w:autoSpaceDE w:val="0"/>
        <w:adjustRightInd w:val="0"/>
        <w:spacing w:line="280" w:lineRule="exact"/>
        <w:ind w:left="709" w:hanging="142"/>
        <w:rPr>
          <w:sz w:val="28"/>
          <w:szCs w:val="28"/>
        </w:rPr>
      </w:pPr>
      <w:r w:rsidRPr="001E292F">
        <w:rPr>
          <w:sz w:val="28"/>
          <w:szCs w:val="28"/>
        </w:rPr>
        <w:t>Субъективным правом.</w:t>
      </w:r>
    </w:p>
    <w:p w:rsidR="00F21B49" w:rsidRPr="001E292F" w:rsidRDefault="00F21B49" w:rsidP="001E292F">
      <w:pPr>
        <w:pStyle w:val="af6"/>
        <w:numPr>
          <w:ilvl w:val="4"/>
          <w:numId w:val="1"/>
        </w:numPr>
        <w:shd w:val="clear" w:color="auto" w:fill="FFFFFF"/>
        <w:tabs>
          <w:tab w:val="clear" w:pos="3600"/>
          <w:tab w:val="left" w:pos="993"/>
        </w:tabs>
        <w:autoSpaceDE w:val="0"/>
        <w:adjustRightInd w:val="0"/>
        <w:spacing w:line="280" w:lineRule="exact"/>
        <w:ind w:left="709" w:hanging="142"/>
        <w:rPr>
          <w:sz w:val="28"/>
          <w:szCs w:val="28"/>
        </w:rPr>
      </w:pPr>
      <w:r w:rsidRPr="001E292F">
        <w:rPr>
          <w:sz w:val="28"/>
          <w:szCs w:val="28"/>
        </w:rPr>
        <w:t>Системой права.</w:t>
      </w:r>
    </w:p>
    <w:p w:rsidR="00F21B49" w:rsidRPr="001E292F" w:rsidRDefault="00F21B49" w:rsidP="001E292F">
      <w:pPr>
        <w:pStyle w:val="af6"/>
        <w:numPr>
          <w:ilvl w:val="4"/>
          <w:numId w:val="1"/>
        </w:numPr>
        <w:shd w:val="clear" w:color="auto" w:fill="FFFFFF"/>
        <w:tabs>
          <w:tab w:val="clear" w:pos="3600"/>
          <w:tab w:val="left" w:pos="993"/>
        </w:tabs>
        <w:autoSpaceDE w:val="0"/>
        <w:adjustRightInd w:val="0"/>
        <w:spacing w:line="280" w:lineRule="exact"/>
        <w:ind w:left="709" w:hanging="142"/>
        <w:rPr>
          <w:sz w:val="28"/>
          <w:szCs w:val="28"/>
        </w:rPr>
      </w:pPr>
      <w:r w:rsidRPr="001E292F">
        <w:rPr>
          <w:sz w:val="28"/>
          <w:szCs w:val="28"/>
        </w:rPr>
        <w:t>Правовой системой.</w:t>
      </w:r>
    </w:p>
    <w:p w:rsidR="00F21B49" w:rsidRPr="001E292F" w:rsidRDefault="00F21B49" w:rsidP="001E292F">
      <w:pPr>
        <w:pStyle w:val="af6"/>
        <w:numPr>
          <w:ilvl w:val="4"/>
          <w:numId w:val="1"/>
        </w:numPr>
        <w:shd w:val="clear" w:color="auto" w:fill="FFFFFF"/>
        <w:tabs>
          <w:tab w:val="clear" w:pos="3600"/>
          <w:tab w:val="left" w:pos="993"/>
        </w:tabs>
        <w:autoSpaceDE w:val="0"/>
        <w:adjustRightInd w:val="0"/>
        <w:spacing w:line="280" w:lineRule="exact"/>
        <w:ind w:left="709" w:hanging="142"/>
        <w:rPr>
          <w:sz w:val="28"/>
          <w:szCs w:val="28"/>
        </w:rPr>
      </w:pPr>
      <w:r w:rsidRPr="001E292F">
        <w:rPr>
          <w:sz w:val="28"/>
          <w:szCs w:val="28"/>
        </w:rPr>
        <w:t>Объективным правом.</w:t>
      </w:r>
    </w:p>
    <w:p w:rsidR="00F21B49" w:rsidRPr="001E292F" w:rsidRDefault="00F21B49" w:rsidP="001E292F">
      <w:pPr>
        <w:pStyle w:val="af6"/>
        <w:numPr>
          <w:ilvl w:val="1"/>
          <w:numId w:val="1"/>
        </w:numPr>
        <w:shd w:val="clear" w:color="auto" w:fill="FFFFFF"/>
        <w:tabs>
          <w:tab w:val="left" w:pos="993"/>
        </w:tabs>
        <w:autoSpaceDE w:val="0"/>
        <w:adjustRightInd w:val="0"/>
        <w:spacing w:line="280" w:lineRule="exact"/>
        <w:ind w:left="709" w:hanging="142"/>
        <w:rPr>
          <w:sz w:val="28"/>
          <w:szCs w:val="28"/>
        </w:rPr>
      </w:pPr>
      <w:r w:rsidRPr="001E292F">
        <w:rPr>
          <w:sz w:val="28"/>
          <w:szCs w:val="28"/>
        </w:rPr>
        <w:t>Правовой семьей.</w:t>
      </w:r>
    </w:p>
    <w:p w:rsidR="00F21B49" w:rsidRPr="001E292F" w:rsidRDefault="00F21B49" w:rsidP="001E292F">
      <w:pPr>
        <w:shd w:val="clear" w:color="auto" w:fill="FFFFFF"/>
        <w:autoSpaceDE w:val="0"/>
        <w:adjustRightInd w:val="0"/>
        <w:spacing w:line="280" w:lineRule="exact"/>
        <w:ind w:firstLine="600"/>
        <w:rPr>
          <w:rFonts w:ascii="Times New Roman" w:hAnsi="Times New Roman"/>
          <w:sz w:val="28"/>
          <w:szCs w:val="28"/>
        </w:rPr>
      </w:pPr>
    </w:p>
    <w:p w:rsidR="00F21B49" w:rsidRPr="001E292F" w:rsidRDefault="00F21B49" w:rsidP="001E292F">
      <w:pPr>
        <w:shd w:val="clear" w:color="auto" w:fill="FFFFFF"/>
        <w:autoSpaceDE w:val="0"/>
        <w:adjustRightInd w:val="0"/>
        <w:spacing w:line="280" w:lineRule="exact"/>
        <w:ind w:firstLine="600"/>
        <w:jc w:val="both"/>
        <w:rPr>
          <w:rFonts w:ascii="Times New Roman" w:hAnsi="Times New Roman"/>
          <w:sz w:val="28"/>
          <w:szCs w:val="28"/>
        </w:rPr>
      </w:pPr>
      <w:r w:rsidRPr="001E292F">
        <w:rPr>
          <w:rFonts w:ascii="Times New Roman" w:hAnsi="Times New Roman"/>
          <w:sz w:val="28"/>
          <w:szCs w:val="28"/>
        </w:rPr>
        <w:t>15.</w:t>
      </w:r>
      <w:r w:rsidRPr="001E292F">
        <w:rPr>
          <w:rFonts w:ascii="Times New Roman" w:hAnsi="Times New Roman"/>
          <w:b/>
          <w:sz w:val="28"/>
          <w:szCs w:val="28"/>
        </w:rPr>
        <w:t xml:space="preserve"> </w:t>
      </w:r>
      <w:r w:rsidRPr="001E292F">
        <w:rPr>
          <w:rFonts w:ascii="Times New Roman" w:hAnsi="Times New Roman"/>
          <w:sz w:val="28"/>
          <w:szCs w:val="28"/>
        </w:rPr>
        <w:t xml:space="preserve">Главная внутренняя, </w:t>
      </w:r>
      <w:r w:rsidRPr="001E292F">
        <w:rPr>
          <w:rFonts w:ascii="Times New Roman" w:hAnsi="Times New Roman"/>
          <w:bCs/>
          <w:sz w:val="28"/>
          <w:szCs w:val="28"/>
        </w:rPr>
        <w:t>относительно устойчивая качествен</w:t>
      </w:r>
      <w:r w:rsidRPr="001E292F">
        <w:rPr>
          <w:rFonts w:ascii="Times New Roman" w:hAnsi="Times New Roman"/>
          <w:bCs/>
          <w:sz w:val="28"/>
          <w:szCs w:val="28"/>
        </w:rPr>
        <w:softHyphen/>
        <w:t>ная основа права, которая отражает его истинную природу и назна</w:t>
      </w:r>
      <w:r w:rsidRPr="001E292F">
        <w:rPr>
          <w:rFonts w:ascii="Times New Roman" w:hAnsi="Times New Roman"/>
          <w:bCs/>
          <w:sz w:val="28"/>
          <w:szCs w:val="28"/>
        </w:rPr>
        <w:softHyphen/>
        <w:t xml:space="preserve">чение в обществе, </w:t>
      </w:r>
      <w:r w:rsidRPr="001E292F">
        <w:rPr>
          <w:rFonts w:ascii="Times New Roman" w:hAnsi="Times New Roman"/>
          <w:sz w:val="28"/>
          <w:szCs w:val="28"/>
        </w:rPr>
        <w:t xml:space="preserve">– </w:t>
      </w:r>
      <w:r w:rsidRPr="001E292F">
        <w:rPr>
          <w:rFonts w:ascii="Times New Roman" w:hAnsi="Times New Roman"/>
          <w:bCs/>
          <w:sz w:val="28"/>
          <w:szCs w:val="28"/>
        </w:rPr>
        <w:t>это</w:t>
      </w:r>
      <w:r w:rsidRPr="001E292F">
        <w:rPr>
          <w:rFonts w:ascii="Times New Roman" w:hAnsi="Times New Roman"/>
          <w:sz w:val="28"/>
          <w:szCs w:val="28"/>
        </w:rPr>
        <w:t>...</w:t>
      </w:r>
    </w:p>
    <w:p w:rsidR="00F21B49" w:rsidRPr="001E292F" w:rsidRDefault="00F21B49" w:rsidP="001E292F">
      <w:pPr>
        <w:pStyle w:val="af6"/>
        <w:numPr>
          <w:ilvl w:val="2"/>
          <w:numId w:val="1"/>
        </w:numPr>
        <w:shd w:val="clear" w:color="auto" w:fill="FFFFFF"/>
        <w:tabs>
          <w:tab w:val="clear" w:pos="2160"/>
        </w:tabs>
        <w:autoSpaceDE w:val="0"/>
        <w:adjustRightInd w:val="0"/>
        <w:spacing w:line="280" w:lineRule="exact"/>
        <w:ind w:left="993" w:hanging="426"/>
        <w:rPr>
          <w:sz w:val="28"/>
          <w:szCs w:val="28"/>
        </w:rPr>
      </w:pPr>
      <w:r w:rsidRPr="001E292F">
        <w:rPr>
          <w:sz w:val="28"/>
          <w:szCs w:val="28"/>
        </w:rPr>
        <w:t>Ценность права.</w:t>
      </w:r>
    </w:p>
    <w:p w:rsidR="00F21B49" w:rsidRPr="001E292F" w:rsidRDefault="00F21B49" w:rsidP="001E292F">
      <w:pPr>
        <w:pStyle w:val="af6"/>
        <w:numPr>
          <w:ilvl w:val="2"/>
          <w:numId w:val="1"/>
        </w:numPr>
        <w:shd w:val="clear" w:color="auto" w:fill="FFFFFF"/>
        <w:tabs>
          <w:tab w:val="clear" w:pos="2160"/>
        </w:tabs>
        <w:autoSpaceDE w:val="0"/>
        <w:adjustRightInd w:val="0"/>
        <w:spacing w:line="280" w:lineRule="exact"/>
        <w:ind w:left="993" w:hanging="426"/>
        <w:rPr>
          <w:sz w:val="28"/>
          <w:szCs w:val="28"/>
        </w:rPr>
      </w:pPr>
      <w:r w:rsidRPr="001E292F">
        <w:rPr>
          <w:sz w:val="28"/>
          <w:szCs w:val="28"/>
        </w:rPr>
        <w:t>Сущность права</w:t>
      </w:r>
    </w:p>
    <w:p w:rsidR="00F21B49" w:rsidRPr="001E292F" w:rsidRDefault="00F21B49" w:rsidP="001E292F">
      <w:pPr>
        <w:pStyle w:val="af6"/>
        <w:numPr>
          <w:ilvl w:val="2"/>
          <w:numId w:val="1"/>
        </w:numPr>
        <w:shd w:val="clear" w:color="auto" w:fill="FFFFFF"/>
        <w:tabs>
          <w:tab w:val="clear" w:pos="2160"/>
        </w:tabs>
        <w:autoSpaceDE w:val="0"/>
        <w:adjustRightInd w:val="0"/>
        <w:spacing w:line="280" w:lineRule="exact"/>
        <w:ind w:left="993" w:hanging="426"/>
        <w:rPr>
          <w:sz w:val="28"/>
          <w:szCs w:val="28"/>
        </w:rPr>
      </w:pPr>
      <w:r w:rsidRPr="001E292F">
        <w:rPr>
          <w:sz w:val="28"/>
          <w:szCs w:val="28"/>
        </w:rPr>
        <w:t>Функция права.</w:t>
      </w:r>
    </w:p>
    <w:p w:rsidR="00F21B49" w:rsidRPr="001E292F" w:rsidRDefault="00F21B49" w:rsidP="001E292F">
      <w:pPr>
        <w:pStyle w:val="af6"/>
        <w:numPr>
          <w:ilvl w:val="2"/>
          <w:numId w:val="1"/>
        </w:numPr>
        <w:shd w:val="clear" w:color="auto" w:fill="FFFFFF"/>
        <w:tabs>
          <w:tab w:val="clear" w:pos="2160"/>
        </w:tabs>
        <w:autoSpaceDE w:val="0"/>
        <w:adjustRightInd w:val="0"/>
        <w:spacing w:line="280" w:lineRule="exact"/>
        <w:ind w:left="993" w:hanging="426"/>
        <w:rPr>
          <w:sz w:val="28"/>
          <w:szCs w:val="28"/>
        </w:rPr>
      </w:pPr>
      <w:r w:rsidRPr="001E292F">
        <w:rPr>
          <w:sz w:val="28"/>
          <w:szCs w:val="28"/>
        </w:rPr>
        <w:t>Принцип права.</w:t>
      </w:r>
    </w:p>
    <w:p w:rsidR="00F21B49" w:rsidRPr="001E292F" w:rsidRDefault="00F21B49" w:rsidP="001E292F">
      <w:pPr>
        <w:pStyle w:val="af6"/>
        <w:numPr>
          <w:ilvl w:val="2"/>
          <w:numId w:val="1"/>
        </w:numPr>
        <w:shd w:val="clear" w:color="auto" w:fill="FFFFFF"/>
        <w:tabs>
          <w:tab w:val="clear" w:pos="2160"/>
        </w:tabs>
        <w:autoSpaceDE w:val="0"/>
        <w:adjustRightInd w:val="0"/>
        <w:spacing w:line="280" w:lineRule="exact"/>
        <w:ind w:left="993" w:hanging="426"/>
        <w:rPr>
          <w:sz w:val="28"/>
          <w:szCs w:val="28"/>
        </w:rPr>
      </w:pPr>
      <w:r w:rsidRPr="001E292F">
        <w:rPr>
          <w:sz w:val="28"/>
          <w:szCs w:val="28"/>
        </w:rPr>
        <w:t>Философией права.</w:t>
      </w:r>
    </w:p>
    <w:p w:rsidR="00F21B49" w:rsidRPr="001E292F" w:rsidRDefault="00F21B49" w:rsidP="001E292F">
      <w:pPr>
        <w:shd w:val="clear" w:color="auto" w:fill="FFFFFF"/>
        <w:autoSpaceDE w:val="0"/>
        <w:adjustRightInd w:val="0"/>
        <w:spacing w:line="280" w:lineRule="exact"/>
        <w:ind w:left="993" w:hanging="426"/>
        <w:rPr>
          <w:rFonts w:ascii="Times New Roman" w:hAnsi="Times New Roman"/>
          <w:sz w:val="28"/>
          <w:szCs w:val="28"/>
        </w:rPr>
      </w:pPr>
    </w:p>
    <w:p w:rsidR="00F21B49" w:rsidRPr="001E292F" w:rsidRDefault="00F21B49"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sz w:val="28"/>
          <w:szCs w:val="28"/>
        </w:rPr>
        <w:t xml:space="preserve">16. Характерные </w:t>
      </w:r>
      <w:r w:rsidRPr="001E292F">
        <w:rPr>
          <w:rFonts w:ascii="Times New Roman" w:hAnsi="Times New Roman"/>
          <w:bCs/>
          <w:sz w:val="28"/>
          <w:szCs w:val="28"/>
        </w:rPr>
        <w:t xml:space="preserve">черты охранительной функции права </w:t>
      </w:r>
      <w:r w:rsidRPr="001E292F">
        <w:rPr>
          <w:rFonts w:ascii="Times New Roman" w:hAnsi="Times New Roman"/>
          <w:sz w:val="28"/>
          <w:szCs w:val="28"/>
        </w:rPr>
        <w:t xml:space="preserve">– </w:t>
      </w:r>
      <w:r w:rsidRPr="001E292F">
        <w:rPr>
          <w:rFonts w:ascii="Times New Roman" w:hAnsi="Times New Roman"/>
          <w:bCs/>
          <w:sz w:val="28"/>
          <w:szCs w:val="28"/>
        </w:rPr>
        <w:t xml:space="preserve">это </w:t>
      </w:r>
      <w:r w:rsidRPr="001E292F">
        <w:rPr>
          <w:rFonts w:ascii="Times New Roman" w:hAnsi="Times New Roman"/>
          <w:sz w:val="28"/>
          <w:szCs w:val="28"/>
        </w:rPr>
        <w:t>...</w:t>
      </w:r>
    </w:p>
    <w:p w:rsidR="00F21B49" w:rsidRPr="001E292F" w:rsidRDefault="00F21B49" w:rsidP="001E292F">
      <w:pPr>
        <w:pStyle w:val="af6"/>
        <w:numPr>
          <w:ilvl w:val="3"/>
          <w:numId w:val="1"/>
        </w:numPr>
        <w:shd w:val="clear" w:color="auto" w:fill="FFFFFF"/>
        <w:autoSpaceDE w:val="0"/>
        <w:adjustRightInd w:val="0"/>
        <w:spacing w:line="280" w:lineRule="exact"/>
        <w:ind w:left="851" w:hanging="284"/>
        <w:rPr>
          <w:sz w:val="28"/>
          <w:szCs w:val="28"/>
        </w:rPr>
      </w:pPr>
      <w:r w:rsidRPr="001E292F">
        <w:rPr>
          <w:sz w:val="28"/>
          <w:szCs w:val="28"/>
        </w:rPr>
        <w:t>Влияние на волю субъектов угрозой санкции, установление зап</w:t>
      </w:r>
      <w:r w:rsidRPr="001E292F">
        <w:rPr>
          <w:sz w:val="28"/>
          <w:szCs w:val="28"/>
        </w:rPr>
        <w:softHyphen/>
        <w:t>ретов, реализация юридической ответственности.</w:t>
      </w:r>
    </w:p>
    <w:p w:rsidR="00F21B49" w:rsidRPr="001E292F" w:rsidRDefault="00F21B49" w:rsidP="001E292F">
      <w:pPr>
        <w:pStyle w:val="af6"/>
        <w:numPr>
          <w:ilvl w:val="3"/>
          <w:numId w:val="1"/>
        </w:numPr>
        <w:shd w:val="clear" w:color="auto" w:fill="FFFFFF"/>
        <w:autoSpaceDE w:val="0"/>
        <w:adjustRightInd w:val="0"/>
        <w:spacing w:line="280" w:lineRule="exact"/>
        <w:ind w:left="851" w:hanging="284"/>
        <w:rPr>
          <w:sz w:val="28"/>
          <w:szCs w:val="28"/>
        </w:rPr>
      </w:pPr>
      <w:r w:rsidRPr="001E292F">
        <w:rPr>
          <w:sz w:val="28"/>
          <w:szCs w:val="28"/>
        </w:rPr>
        <w:t>Установление позитивных правил поведения, предоставление субъективных прав и возложение юридических обязанностей.</w:t>
      </w:r>
    </w:p>
    <w:p w:rsidR="00F21B49" w:rsidRPr="001E292F" w:rsidRDefault="00F21B49" w:rsidP="001E292F">
      <w:pPr>
        <w:pStyle w:val="af6"/>
        <w:numPr>
          <w:ilvl w:val="3"/>
          <w:numId w:val="1"/>
        </w:numPr>
        <w:shd w:val="clear" w:color="auto" w:fill="FFFFFF"/>
        <w:autoSpaceDE w:val="0"/>
        <w:adjustRightInd w:val="0"/>
        <w:spacing w:line="280" w:lineRule="exact"/>
        <w:ind w:left="851" w:hanging="284"/>
        <w:rPr>
          <w:sz w:val="28"/>
          <w:szCs w:val="28"/>
        </w:rPr>
      </w:pPr>
      <w:r w:rsidRPr="001E292F">
        <w:rPr>
          <w:sz w:val="28"/>
          <w:szCs w:val="28"/>
        </w:rPr>
        <w:t>Формирование глубокого внутреннего уважения к праву, законно</w:t>
      </w:r>
      <w:r w:rsidRPr="001E292F">
        <w:rPr>
          <w:sz w:val="28"/>
          <w:szCs w:val="28"/>
        </w:rPr>
        <w:softHyphen/>
        <w:t>сти и правопорядку.</w:t>
      </w:r>
    </w:p>
    <w:p w:rsidR="00F21B49" w:rsidRPr="001E292F" w:rsidRDefault="00F21B49" w:rsidP="001E292F">
      <w:pPr>
        <w:pStyle w:val="af6"/>
        <w:numPr>
          <w:ilvl w:val="3"/>
          <w:numId w:val="1"/>
        </w:numPr>
        <w:shd w:val="clear" w:color="auto" w:fill="FFFFFF"/>
        <w:autoSpaceDE w:val="0"/>
        <w:adjustRightInd w:val="0"/>
        <w:spacing w:line="280" w:lineRule="exact"/>
        <w:ind w:left="851" w:hanging="284"/>
        <w:rPr>
          <w:sz w:val="28"/>
          <w:szCs w:val="28"/>
        </w:rPr>
      </w:pPr>
      <w:r w:rsidRPr="001E292F">
        <w:rPr>
          <w:sz w:val="28"/>
          <w:szCs w:val="28"/>
        </w:rPr>
        <w:t>Обеспечение взаимосвязи права и иных социальных норм.</w:t>
      </w:r>
    </w:p>
    <w:p w:rsidR="00F21B49" w:rsidRPr="001E292F" w:rsidRDefault="00F21B49" w:rsidP="001E292F">
      <w:pPr>
        <w:pStyle w:val="af6"/>
        <w:numPr>
          <w:ilvl w:val="2"/>
          <w:numId w:val="1"/>
        </w:numPr>
        <w:shd w:val="clear" w:color="auto" w:fill="FFFFFF"/>
        <w:autoSpaceDE w:val="0"/>
        <w:adjustRightInd w:val="0"/>
        <w:spacing w:line="280" w:lineRule="exact"/>
        <w:ind w:left="851" w:hanging="284"/>
        <w:rPr>
          <w:sz w:val="28"/>
          <w:szCs w:val="28"/>
        </w:rPr>
      </w:pPr>
      <w:r w:rsidRPr="001E292F">
        <w:rPr>
          <w:sz w:val="28"/>
          <w:szCs w:val="28"/>
        </w:rPr>
        <w:t>Предупреждение правонарушений.</w:t>
      </w:r>
    </w:p>
    <w:p w:rsidR="00F21B49" w:rsidRPr="001E292F" w:rsidRDefault="00F21B49" w:rsidP="001E292F">
      <w:pPr>
        <w:shd w:val="clear" w:color="auto" w:fill="FFFFFF"/>
        <w:autoSpaceDE w:val="0"/>
        <w:adjustRightInd w:val="0"/>
        <w:spacing w:line="280" w:lineRule="exact"/>
        <w:ind w:firstLine="600"/>
        <w:rPr>
          <w:rFonts w:ascii="Times New Roman" w:hAnsi="Times New Roman"/>
          <w:sz w:val="28"/>
          <w:szCs w:val="28"/>
        </w:rPr>
      </w:pPr>
    </w:p>
    <w:p w:rsidR="00F21B49" w:rsidRPr="001E292F" w:rsidRDefault="00F21B49"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sz w:val="28"/>
          <w:szCs w:val="28"/>
        </w:rPr>
        <w:t xml:space="preserve">17. К социальным </w:t>
      </w:r>
      <w:r w:rsidRPr="001E292F">
        <w:rPr>
          <w:rFonts w:ascii="Times New Roman" w:hAnsi="Times New Roman"/>
          <w:bCs/>
          <w:sz w:val="28"/>
          <w:szCs w:val="28"/>
        </w:rPr>
        <w:t>функциям права не относят</w:t>
      </w:r>
      <w:r w:rsidRPr="001E292F">
        <w:rPr>
          <w:rFonts w:ascii="Times New Roman" w:hAnsi="Times New Roman"/>
          <w:sz w:val="28"/>
          <w:szCs w:val="28"/>
        </w:rPr>
        <w:t>...</w:t>
      </w:r>
    </w:p>
    <w:p w:rsidR="00F21B49" w:rsidRPr="001E292F" w:rsidRDefault="00F21B49" w:rsidP="001E292F">
      <w:pPr>
        <w:pStyle w:val="af6"/>
        <w:numPr>
          <w:ilvl w:val="3"/>
          <w:numId w:val="1"/>
        </w:numPr>
        <w:shd w:val="clear" w:color="auto" w:fill="FFFFFF"/>
        <w:tabs>
          <w:tab w:val="clear" w:pos="2880"/>
          <w:tab w:val="num" w:pos="1134"/>
        </w:tabs>
        <w:autoSpaceDE w:val="0"/>
        <w:adjustRightInd w:val="0"/>
        <w:spacing w:line="280" w:lineRule="exact"/>
        <w:ind w:hanging="2171"/>
        <w:rPr>
          <w:sz w:val="28"/>
          <w:szCs w:val="28"/>
        </w:rPr>
      </w:pPr>
      <w:r w:rsidRPr="001E292F">
        <w:rPr>
          <w:sz w:val="28"/>
          <w:szCs w:val="28"/>
        </w:rPr>
        <w:t>Охранительную.</w:t>
      </w:r>
    </w:p>
    <w:p w:rsidR="00F21B49" w:rsidRPr="001E292F" w:rsidRDefault="00F21B49" w:rsidP="001E292F">
      <w:pPr>
        <w:pStyle w:val="af6"/>
        <w:numPr>
          <w:ilvl w:val="3"/>
          <w:numId w:val="1"/>
        </w:numPr>
        <w:shd w:val="clear" w:color="auto" w:fill="FFFFFF"/>
        <w:tabs>
          <w:tab w:val="clear" w:pos="2880"/>
          <w:tab w:val="num" w:pos="1134"/>
        </w:tabs>
        <w:autoSpaceDE w:val="0"/>
        <w:adjustRightInd w:val="0"/>
        <w:spacing w:line="280" w:lineRule="exact"/>
        <w:ind w:hanging="2171"/>
        <w:rPr>
          <w:sz w:val="28"/>
          <w:szCs w:val="28"/>
        </w:rPr>
      </w:pPr>
      <w:r w:rsidRPr="001E292F">
        <w:rPr>
          <w:sz w:val="28"/>
          <w:szCs w:val="28"/>
        </w:rPr>
        <w:t>Политическую.</w:t>
      </w:r>
    </w:p>
    <w:p w:rsidR="00F21B49" w:rsidRPr="001E292F" w:rsidRDefault="00F21B49" w:rsidP="001E292F">
      <w:pPr>
        <w:pStyle w:val="af6"/>
        <w:numPr>
          <w:ilvl w:val="3"/>
          <w:numId w:val="1"/>
        </w:numPr>
        <w:shd w:val="clear" w:color="auto" w:fill="FFFFFF"/>
        <w:tabs>
          <w:tab w:val="clear" w:pos="2880"/>
          <w:tab w:val="num" w:pos="1134"/>
        </w:tabs>
        <w:autoSpaceDE w:val="0"/>
        <w:adjustRightInd w:val="0"/>
        <w:spacing w:line="280" w:lineRule="exact"/>
        <w:ind w:hanging="2171"/>
        <w:rPr>
          <w:sz w:val="28"/>
          <w:szCs w:val="28"/>
        </w:rPr>
      </w:pPr>
      <w:r w:rsidRPr="001E292F">
        <w:rPr>
          <w:sz w:val="28"/>
          <w:szCs w:val="28"/>
        </w:rPr>
        <w:t>Экологическую.</w:t>
      </w:r>
    </w:p>
    <w:p w:rsidR="00F21B49" w:rsidRPr="001E292F" w:rsidRDefault="00F21B49" w:rsidP="001E292F">
      <w:pPr>
        <w:pStyle w:val="af6"/>
        <w:numPr>
          <w:ilvl w:val="3"/>
          <w:numId w:val="1"/>
        </w:numPr>
        <w:shd w:val="clear" w:color="auto" w:fill="FFFFFF"/>
        <w:tabs>
          <w:tab w:val="clear" w:pos="2880"/>
          <w:tab w:val="num" w:pos="1134"/>
        </w:tabs>
        <w:autoSpaceDE w:val="0"/>
        <w:adjustRightInd w:val="0"/>
        <w:spacing w:line="280" w:lineRule="exact"/>
        <w:ind w:hanging="2171"/>
        <w:rPr>
          <w:sz w:val="28"/>
          <w:szCs w:val="28"/>
        </w:rPr>
      </w:pPr>
      <w:r w:rsidRPr="001E292F">
        <w:rPr>
          <w:sz w:val="28"/>
          <w:szCs w:val="28"/>
        </w:rPr>
        <w:t>Экономическую.</w:t>
      </w:r>
    </w:p>
    <w:p w:rsidR="00F21B49" w:rsidRPr="001E292F" w:rsidRDefault="00F21B49" w:rsidP="001E292F">
      <w:pPr>
        <w:pStyle w:val="af6"/>
        <w:numPr>
          <w:ilvl w:val="3"/>
          <w:numId w:val="1"/>
        </w:numPr>
        <w:shd w:val="clear" w:color="auto" w:fill="FFFFFF"/>
        <w:tabs>
          <w:tab w:val="clear" w:pos="2880"/>
          <w:tab w:val="num" w:pos="1134"/>
        </w:tabs>
        <w:autoSpaceDE w:val="0"/>
        <w:adjustRightInd w:val="0"/>
        <w:spacing w:line="280" w:lineRule="exact"/>
        <w:ind w:hanging="2171"/>
        <w:rPr>
          <w:sz w:val="28"/>
          <w:szCs w:val="28"/>
        </w:rPr>
      </w:pPr>
      <w:r w:rsidRPr="001E292F">
        <w:rPr>
          <w:sz w:val="28"/>
          <w:szCs w:val="28"/>
        </w:rPr>
        <w:t>Воспитательную.</w:t>
      </w:r>
    </w:p>
    <w:p w:rsidR="00F21B49" w:rsidRPr="001E292F" w:rsidRDefault="00F21B49" w:rsidP="001E292F">
      <w:pPr>
        <w:pStyle w:val="af6"/>
        <w:shd w:val="clear" w:color="auto" w:fill="FFFFFF"/>
        <w:autoSpaceDE w:val="0"/>
        <w:adjustRightInd w:val="0"/>
        <w:spacing w:line="280" w:lineRule="exact"/>
        <w:ind w:left="2880"/>
        <w:rPr>
          <w:sz w:val="28"/>
          <w:szCs w:val="28"/>
        </w:rPr>
      </w:pPr>
    </w:p>
    <w:p w:rsidR="00F21B49" w:rsidRPr="001E292F" w:rsidRDefault="00F21B49" w:rsidP="001E292F">
      <w:pPr>
        <w:shd w:val="clear" w:color="auto" w:fill="FFFFFF"/>
        <w:autoSpaceDE w:val="0"/>
        <w:adjustRightInd w:val="0"/>
        <w:spacing w:line="280" w:lineRule="exact"/>
        <w:ind w:firstLine="709"/>
        <w:jc w:val="both"/>
        <w:rPr>
          <w:rFonts w:ascii="Times New Roman" w:eastAsiaTheme="minorHAnsi" w:hAnsi="Times New Roman"/>
          <w:iCs/>
          <w:sz w:val="28"/>
          <w:szCs w:val="28"/>
          <w:lang w:eastAsia="en-US"/>
        </w:rPr>
      </w:pPr>
      <w:r w:rsidRPr="001E292F">
        <w:rPr>
          <w:rFonts w:ascii="Times New Roman" w:hAnsi="Times New Roman"/>
          <w:sz w:val="28"/>
          <w:szCs w:val="28"/>
        </w:rPr>
        <w:t>18.</w:t>
      </w:r>
      <w:r w:rsidRPr="001E292F">
        <w:rPr>
          <w:rFonts w:ascii="Times New Roman" w:eastAsiaTheme="minorHAnsi" w:hAnsi="Times New Roman"/>
          <w:b/>
          <w:iCs/>
          <w:sz w:val="28"/>
          <w:szCs w:val="28"/>
          <w:lang w:eastAsia="en-US"/>
        </w:rPr>
        <w:t xml:space="preserve"> </w:t>
      </w:r>
      <w:r w:rsidRPr="001E292F">
        <w:rPr>
          <w:rFonts w:ascii="Times New Roman" w:eastAsiaTheme="minorHAnsi" w:hAnsi="Times New Roman"/>
          <w:iCs/>
          <w:sz w:val="28"/>
          <w:szCs w:val="28"/>
          <w:lang w:eastAsia="en-US"/>
        </w:rPr>
        <w:t>В рамках какого исторического типа права впервые утвердился принцип: «Все равны перед законом и судом»?</w:t>
      </w:r>
    </w:p>
    <w:p w:rsidR="00F21B49" w:rsidRPr="001E292F" w:rsidRDefault="00F21B49" w:rsidP="001E292F">
      <w:pPr>
        <w:pStyle w:val="af6"/>
        <w:numPr>
          <w:ilvl w:val="0"/>
          <w:numId w:val="68"/>
        </w:numPr>
        <w:shd w:val="clear" w:color="auto" w:fill="FFFFFF"/>
        <w:autoSpaceDE w:val="0"/>
        <w:adjustRightInd w:val="0"/>
        <w:spacing w:line="280" w:lineRule="exact"/>
        <w:ind w:left="1134" w:hanging="425"/>
        <w:rPr>
          <w:rFonts w:eastAsiaTheme="minorHAnsi"/>
          <w:sz w:val="28"/>
          <w:szCs w:val="28"/>
          <w:lang w:eastAsia="en-US"/>
        </w:rPr>
      </w:pPr>
      <w:r w:rsidRPr="001E292F">
        <w:rPr>
          <w:rFonts w:eastAsiaTheme="minorHAnsi"/>
          <w:sz w:val="28"/>
          <w:szCs w:val="28"/>
          <w:lang w:eastAsia="en-US"/>
        </w:rPr>
        <w:t>Социалистического права.</w:t>
      </w:r>
    </w:p>
    <w:p w:rsidR="00F21B49" w:rsidRPr="001E292F" w:rsidRDefault="00F21B49" w:rsidP="001E292F">
      <w:pPr>
        <w:pStyle w:val="af6"/>
        <w:numPr>
          <w:ilvl w:val="0"/>
          <w:numId w:val="68"/>
        </w:numPr>
        <w:shd w:val="clear" w:color="auto" w:fill="FFFFFF"/>
        <w:autoSpaceDE w:val="0"/>
        <w:adjustRightInd w:val="0"/>
        <w:spacing w:line="280" w:lineRule="exact"/>
        <w:ind w:left="1134" w:hanging="425"/>
        <w:rPr>
          <w:rFonts w:eastAsiaTheme="minorHAnsi"/>
          <w:sz w:val="28"/>
          <w:szCs w:val="28"/>
          <w:lang w:eastAsia="en-US"/>
        </w:rPr>
      </w:pPr>
      <w:r w:rsidRPr="001E292F">
        <w:rPr>
          <w:rFonts w:eastAsiaTheme="minorHAnsi"/>
          <w:sz w:val="28"/>
          <w:szCs w:val="28"/>
          <w:lang w:eastAsia="en-US"/>
        </w:rPr>
        <w:t>Национального права.</w:t>
      </w:r>
    </w:p>
    <w:p w:rsidR="00F21B49" w:rsidRPr="001E292F" w:rsidRDefault="00F21B49" w:rsidP="001E292F">
      <w:pPr>
        <w:pStyle w:val="af6"/>
        <w:numPr>
          <w:ilvl w:val="0"/>
          <w:numId w:val="68"/>
        </w:numPr>
        <w:shd w:val="clear" w:color="auto" w:fill="FFFFFF"/>
        <w:autoSpaceDE w:val="0"/>
        <w:adjustRightInd w:val="0"/>
        <w:spacing w:line="280" w:lineRule="exact"/>
        <w:ind w:left="1134" w:hanging="425"/>
        <w:rPr>
          <w:rFonts w:eastAsiaTheme="minorHAnsi"/>
          <w:sz w:val="28"/>
          <w:szCs w:val="28"/>
          <w:lang w:eastAsia="en-US"/>
        </w:rPr>
      </w:pPr>
      <w:r w:rsidRPr="001E292F">
        <w:rPr>
          <w:rFonts w:eastAsiaTheme="minorHAnsi"/>
          <w:sz w:val="28"/>
          <w:szCs w:val="28"/>
          <w:lang w:eastAsia="en-US"/>
        </w:rPr>
        <w:t>Буржуазного права.</w:t>
      </w:r>
    </w:p>
    <w:p w:rsidR="00F21B49" w:rsidRPr="001E292F" w:rsidRDefault="00F21B49" w:rsidP="001E292F">
      <w:pPr>
        <w:pStyle w:val="af6"/>
        <w:numPr>
          <w:ilvl w:val="0"/>
          <w:numId w:val="68"/>
        </w:numPr>
        <w:shd w:val="clear" w:color="auto" w:fill="FFFFFF"/>
        <w:autoSpaceDE w:val="0"/>
        <w:adjustRightInd w:val="0"/>
        <w:spacing w:line="280" w:lineRule="exact"/>
        <w:ind w:left="1134" w:hanging="425"/>
        <w:rPr>
          <w:rFonts w:eastAsiaTheme="minorHAnsi"/>
          <w:sz w:val="28"/>
          <w:szCs w:val="28"/>
          <w:lang w:eastAsia="en-US"/>
        </w:rPr>
      </w:pPr>
      <w:r w:rsidRPr="001E292F">
        <w:rPr>
          <w:rFonts w:eastAsiaTheme="minorHAnsi"/>
          <w:sz w:val="28"/>
          <w:szCs w:val="28"/>
          <w:lang w:eastAsia="en-US"/>
        </w:rPr>
        <w:t>Феодального права.</w:t>
      </w:r>
    </w:p>
    <w:p w:rsidR="00F21B49" w:rsidRPr="001E292F" w:rsidRDefault="00F21B49" w:rsidP="001E292F">
      <w:pPr>
        <w:pStyle w:val="af6"/>
        <w:numPr>
          <w:ilvl w:val="0"/>
          <w:numId w:val="68"/>
        </w:numPr>
        <w:shd w:val="clear" w:color="auto" w:fill="FFFFFF"/>
        <w:autoSpaceDE w:val="0"/>
        <w:adjustRightInd w:val="0"/>
        <w:spacing w:line="280" w:lineRule="exact"/>
        <w:ind w:left="1134" w:hanging="425"/>
        <w:rPr>
          <w:rFonts w:eastAsiaTheme="minorHAnsi"/>
          <w:sz w:val="28"/>
          <w:szCs w:val="28"/>
          <w:lang w:eastAsia="en-US"/>
        </w:rPr>
      </w:pPr>
      <w:r w:rsidRPr="001E292F">
        <w:rPr>
          <w:rFonts w:eastAsiaTheme="minorHAnsi"/>
          <w:sz w:val="28"/>
          <w:szCs w:val="28"/>
          <w:lang w:eastAsia="en-US"/>
        </w:rPr>
        <w:t xml:space="preserve">Современного права. </w:t>
      </w:r>
    </w:p>
    <w:p w:rsidR="00F21B49" w:rsidRPr="001E292F" w:rsidRDefault="00F21B49" w:rsidP="001E292F">
      <w:pPr>
        <w:shd w:val="clear" w:color="auto" w:fill="FFFFFF"/>
        <w:autoSpaceDE w:val="0"/>
        <w:adjustRightInd w:val="0"/>
        <w:spacing w:line="280" w:lineRule="exact"/>
        <w:ind w:firstLine="709"/>
        <w:rPr>
          <w:rFonts w:ascii="Times New Roman" w:eastAsiaTheme="minorHAnsi" w:hAnsi="Times New Roman"/>
          <w:sz w:val="28"/>
          <w:szCs w:val="28"/>
          <w:lang w:eastAsia="en-US"/>
        </w:rPr>
      </w:pPr>
    </w:p>
    <w:p w:rsidR="00F21B49" w:rsidRPr="001E292F" w:rsidRDefault="00F21B49" w:rsidP="001E292F">
      <w:pPr>
        <w:shd w:val="clear" w:color="auto" w:fill="FFFFFF"/>
        <w:autoSpaceDE w:val="0"/>
        <w:adjustRightInd w:val="0"/>
        <w:spacing w:line="280" w:lineRule="exact"/>
        <w:ind w:firstLine="709"/>
        <w:jc w:val="both"/>
        <w:rPr>
          <w:rFonts w:ascii="Times New Roman" w:eastAsiaTheme="minorHAnsi" w:hAnsi="Times New Roman"/>
          <w:iCs/>
          <w:sz w:val="28"/>
          <w:szCs w:val="28"/>
          <w:lang w:eastAsia="en-US"/>
        </w:rPr>
      </w:pPr>
      <w:r w:rsidRPr="001E292F">
        <w:rPr>
          <w:rFonts w:ascii="Times New Roman" w:eastAsiaTheme="minorHAnsi" w:hAnsi="Times New Roman"/>
          <w:iCs/>
          <w:sz w:val="28"/>
          <w:szCs w:val="28"/>
          <w:lang w:eastAsia="en-US"/>
        </w:rPr>
        <w:t>19. Назовите тип права, характерными чертами которого являются: закрепление личной зависимости крестьян; сословный характер, партикуляризм; открытое внеэкономическое принуждение масс; наличие значительного числа норм канонического права:</w:t>
      </w:r>
    </w:p>
    <w:p w:rsidR="00F21B49" w:rsidRPr="001E292F" w:rsidRDefault="00F21B49" w:rsidP="001E292F">
      <w:pPr>
        <w:pStyle w:val="af6"/>
        <w:numPr>
          <w:ilvl w:val="0"/>
          <w:numId w:val="69"/>
        </w:numPr>
        <w:shd w:val="clear" w:color="auto" w:fill="FFFFFF"/>
        <w:autoSpaceDE w:val="0"/>
        <w:adjustRightInd w:val="0"/>
        <w:spacing w:line="280" w:lineRule="exact"/>
        <w:ind w:left="1134" w:hanging="425"/>
        <w:jc w:val="both"/>
        <w:rPr>
          <w:rFonts w:eastAsiaTheme="minorHAnsi"/>
          <w:iCs/>
          <w:sz w:val="28"/>
          <w:szCs w:val="28"/>
          <w:lang w:eastAsia="en-US"/>
        </w:rPr>
      </w:pPr>
      <w:r w:rsidRPr="001E292F">
        <w:rPr>
          <w:rFonts w:eastAsiaTheme="minorHAnsi"/>
          <w:iCs/>
          <w:sz w:val="28"/>
          <w:szCs w:val="28"/>
          <w:lang w:eastAsia="en-US"/>
        </w:rPr>
        <w:t xml:space="preserve">Современное право. </w:t>
      </w:r>
    </w:p>
    <w:p w:rsidR="00F21B49" w:rsidRPr="001E292F" w:rsidRDefault="00F21B49" w:rsidP="001E292F">
      <w:pPr>
        <w:pStyle w:val="af6"/>
        <w:numPr>
          <w:ilvl w:val="0"/>
          <w:numId w:val="69"/>
        </w:numPr>
        <w:shd w:val="clear" w:color="auto" w:fill="FFFFFF"/>
        <w:autoSpaceDE w:val="0"/>
        <w:adjustRightInd w:val="0"/>
        <w:spacing w:line="280" w:lineRule="exact"/>
        <w:ind w:left="1134" w:hanging="425"/>
        <w:jc w:val="both"/>
        <w:rPr>
          <w:rFonts w:eastAsiaTheme="minorHAnsi"/>
          <w:iCs/>
          <w:sz w:val="28"/>
          <w:szCs w:val="28"/>
          <w:lang w:eastAsia="en-US"/>
        </w:rPr>
      </w:pPr>
      <w:r w:rsidRPr="001E292F">
        <w:rPr>
          <w:rFonts w:eastAsiaTheme="minorHAnsi"/>
          <w:iCs/>
          <w:sz w:val="28"/>
          <w:szCs w:val="28"/>
          <w:lang w:eastAsia="en-US"/>
        </w:rPr>
        <w:t xml:space="preserve">Буржуазное право. </w:t>
      </w:r>
    </w:p>
    <w:p w:rsidR="00F21B49" w:rsidRPr="001E292F" w:rsidRDefault="00F21B49" w:rsidP="001E292F">
      <w:pPr>
        <w:pStyle w:val="af6"/>
        <w:numPr>
          <w:ilvl w:val="0"/>
          <w:numId w:val="69"/>
        </w:numPr>
        <w:shd w:val="clear" w:color="auto" w:fill="FFFFFF"/>
        <w:autoSpaceDE w:val="0"/>
        <w:adjustRightInd w:val="0"/>
        <w:spacing w:line="280" w:lineRule="exact"/>
        <w:ind w:left="1134" w:hanging="425"/>
        <w:jc w:val="both"/>
        <w:rPr>
          <w:rFonts w:eastAsiaTheme="minorHAnsi"/>
          <w:iCs/>
          <w:sz w:val="28"/>
          <w:szCs w:val="28"/>
          <w:lang w:eastAsia="en-US"/>
        </w:rPr>
      </w:pPr>
      <w:r w:rsidRPr="001E292F">
        <w:rPr>
          <w:rFonts w:eastAsiaTheme="minorHAnsi"/>
          <w:iCs/>
          <w:sz w:val="28"/>
          <w:szCs w:val="28"/>
          <w:lang w:eastAsia="en-US"/>
        </w:rPr>
        <w:t xml:space="preserve">Феодальное право. </w:t>
      </w:r>
    </w:p>
    <w:p w:rsidR="00F21B49" w:rsidRPr="001E292F" w:rsidRDefault="00F21B49" w:rsidP="001E292F">
      <w:pPr>
        <w:pStyle w:val="af6"/>
        <w:numPr>
          <w:ilvl w:val="0"/>
          <w:numId w:val="69"/>
        </w:numPr>
        <w:shd w:val="clear" w:color="auto" w:fill="FFFFFF"/>
        <w:autoSpaceDE w:val="0"/>
        <w:adjustRightInd w:val="0"/>
        <w:spacing w:line="280" w:lineRule="exact"/>
        <w:ind w:left="1134" w:hanging="425"/>
        <w:jc w:val="both"/>
        <w:rPr>
          <w:rFonts w:eastAsiaTheme="minorHAnsi"/>
          <w:iCs/>
          <w:sz w:val="28"/>
          <w:szCs w:val="28"/>
          <w:lang w:eastAsia="en-US"/>
        </w:rPr>
      </w:pPr>
      <w:r w:rsidRPr="001E292F">
        <w:rPr>
          <w:rFonts w:eastAsiaTheme="minorHAnsi"/>
          <w:iCs/>
          <w:sz w:val="28"/>
          <w:szCs w:val="28"/>
          <w:lang w:eastAsia="en-US"/>
        </w:rPr>
        <w:lastRenderedPageBreak/>
        <w:t>Рабовладельческое право.</w:t>
      </w:r>
    </w:p>
    <w:p w:rsidR="00F21B49" w:rsidRPr="001E292F" w:rsidRDefault="00F21B49" w:rsidP="001E292F">
      <w:pPr>
        <w:pStyle w:val="af6"/>
        <w:numPr>
          <w:ilvl w:val="0"/>
          <w:numId w:val="69"/>
        </w:numPr>
        <w:shd w:val="clear" w:color="auto" w:fill="FFFFFF"/>
        <w:autoSpaceDE w:val="0"/>
        <w:adjustRightInd w:val="0"/>
        <w:spacing w:line="280" w:lineRule="exact"/>
        <w:ind w:left="1134" w:hanging="425"/>
        <w:jc w:val="both"/>
        <w:rPr>
          <w:rFonts w:eastAsiaTheme="minorHAnsi"/>
          <w:iCs/>
          <w:sz w:val="28"/>
          <w:szCs w:val="28"/>
          <w:lang w:eastAsia="en-US"/>
        </w:rPr>
      </w:pPr>
      <w:r w:rsidRPr="001E292F">
        <w:rPr>
          <w:rFonts w:eastAsiaTheme="minorHAnsi"/>
          <w:iCs/>
          <w:sz w:val="28"/>
          <w:szCs w:val="28"/>
          <w:lang w:eastAsia="en-US"/>
        </w:rPr>
        <w:t>Современное право.</w:t>
      </w:r>
    </w:p>
    <w:p w:rsidR="00F21B49" w:rsidRPr="001E292F" w:rsidRDefault="00F21B49" w:rsidP="001E292F">
      <w:pPr>
        <w:shd w:val="clear" w:color="auto" w:fill="FFFFFF"/>
        <w:autoSpaceDE w:val="0"/>
        <w:adjustRightInd w:val="0"/>
        <w:spacing w:line="280" w:lineRule="exact"/>
        <w:ind w:left="1134" w:hanging="425"/>
        <w:jc w:val="both"/>
        <w:rPr>
          <w:rFonts w:ascii="Times New Roman" w:eastAsiaTheme="minorHAnsi" w:hAnsi="Times New Roman"/>
          <w:iCs/>
          <w:sz w:val="28"/>
          <w:szCs w:val="28"/>
          <w:lang w:eastAsia="en-US"/>
        </w:rPr>
      </w:pPr>
    </w:p>
    <w:p w:rsidR="00F21B49" w:rsidRPr="001E292F" w:rsidRDefault="00F21B49" w:rsidP="001E292F">
      <w:pPr>
        <w:shd w:val="clear" w:color="auto" w:fill="FFFFFF"/>
        <w:autoSpaceDE w:val="0"/>
        <w:adjustRightInd w:val="0"/>
        <w:spacing w:line="280" w:lineRule="exact"/>
        <w:ind w:firstLine="709"/>
        <w:jc w:val="both"/>
        <w:rPr>
          <w:rFonts w:ascii="Times New Roman" w:eastAsiaTheme="minorHAnsi" w:hAnsi="Times New Roman"/>
          <w:iCs/>
          <w:sz w:val="28"/>
          <w:szCs w:val="28"/>
          <w:lang w:eastAsia="en-US"/>
        </w:rPr>
      </w:pPr>
      <w:r w:rsidRPr="001E292F">
        <w:rPr>
          <w:rFonts w:ascii="Times New Roman" w:eastAsiaTheme="minorHAnsi" w:hAnsi="Times New Roman"/>
          <w:iCs/>
          <w:sz w:val="28"/>
          <w:szCs w:val="28"/>
          <w:lang w:eastAsia="en-US"/>
        </w:rPr>
        <w:t>20. Назовите тип права, при котором представители определенного класса не признавались субъектами права?</w:t>
      </w:r>
    </w:p>
    <w:p w:rsidR="00F21B49" w:rsidRPr="001E292F" w:rsidRDefault="00F21B49" w:rsidP="001E292F">
      <w:pPr>
        <w:pStyle w:val="af6"/>
        <w:numPr>
          <w:ilvl w:val="0"/>
          <w:numId w:val="70"/>
        </w:numPr>
        <w:shd w:val="clear" w:color="auto" w:fill="FFFFFF"/>
        <w:autoSpaceDE w:val="0"/>
        <w:adjustRightInd w:val="0"/>
        <w:spacing w:line="280" w:lineRule="exact"/>
        <w:ind w:left="1134" w:hanging="425"/>
        <w:jc w:val="both"/>
        <w:rPr>
          <w:rFonts w:eastAsiaTheme="minorHAnsi"/>
          <w:iCs/>
          <w:sz w:val="28"/>
          <w:szCs w:val="28"/>
          <w:lang w:eastAsia="en-US"/>
        </w:rPr>
      </w:pPr>
      <w:r w:rsidRPr="001E292F">
        <w:rPr>
          <w:rFonts w:eastAsiaTheme="minorHAnsi"/>
          <w:iCs/>
          <w:sz w:val="28"/>
          <w:szCs w:val="28"/>
          <w:lang w:eastAsia="en-US"/>
        </w:rPr>
        <w:t xml:space="preserve">Феодальное право. </w:t>
      </w:r>
    </w:p>
    <w:p w:rsidR="00F21B49" w:rsidRPr="001E292F" w:rsidRDefault="00F21B49" w:rsidP="001E292F">
      <w:pPr>
        <w:pStyle w:val="af6"/>
        <w:numPr>
          <w:ilvl w:val="0"/>
          <w:numId w:val="70"/>
        </w:numPr>
        <w:shd w:val="clear" w:color="auto" w:fill="FFFFFF"/>
        <w:autoSpaceDE w:val="0"/>
        <w:adjustRightInd w:val="0"/>
        <w:spacing w:line="280" w:lineRule="exact"/>
        <w:ind w:left="1134" w:hanging="425"/>
        <w:jc w:val="both"/>
        <w:rPr>
          <w:rFonts w:eastAsiaTheme="minorHAnsi"/>
          <w:iCs/>
          <w:sz w:val="28"/>
          <w:szCs w:val="28"/>
          <w:lang w:eastAsia="en-US"/>
        </w:rPr>
      </w:pPr>
      <w:r w:rsidRPr="001E292F">
        <w:rPr>
          <w:rFonts w:eastAsiaTheme="minorHAnsi"/>
          <w:iCs/>
          <w:sz w:val="28"/>
          <w:szCs w:val="28"/>
          <w:lang w:eastAsia="en-US"/>
        </w:rPr>
        <w:t xml:space="preserve">Рабовладельческое право. </w:t>
      </w:r>
    </w:p>
    <w:p w:rsidR="00F21B49" w:rsidRPr="001E292F" w:rsidRDefault="00F21B49" w:rsidP="001E292F">
      <w:pPr>
        <w:pStyle w:val="af6"/>
        <w:numPr>
          <w:ilvl w:val="0"/>
          <w:numId w:val="70"/>
        </w:numPr>
        <w:shd w:val="clear" w:color="auto" w:fill="FFFFFF"/>
        <w:autoSpaceDE w:val="0"/>
        <w:adjustRightInd w:val="0"/>
        <w:spacing w:line="280" w:lineRule="exact"/>
        <w:ind w:left="1134" w:hanging="425"/>
        <w:jc w:val="both"/>
        <w:rPr>
          <w:rFonts w:eastAsiaTheme="minorHAnsi"/>
          <w:iCs/>
          <w:sz w:val="28"/>
          <w:szCs w:val="28"/>
          <w:lang w:eastAsia="en-US"/>
        </w:rPr>
      </w:pPr>
      <w:r w:rsidRPr="001E292F">
        <w:rPr>
          <w:rFonts w:eastAsiaTheme="minorHAnsi"/>
          <w:iCs/>
          <w:sz w:val="28"/>
          <w:szCs w:val="28"/>
          <w:lang w:eastAsia="en-US"/>
        </w:rPr>
        <w:t xml:space="preserve">Буржуазное право. </w:t>
      </w:r>
    </w:p>
    <w:p w:rsidR="00F21B49" w:rsidRPr="001E292F" w:rsidRDefault="00F21B49" w:rsidP="001E292F">
      <w:pPr>
        <w:pStyle w:val="af6"/>
        <w:numPr>
          <w:ilvl w:val="0"/>
          <w:numId w:val="70"/>
        </w:numPr>
        <w:shd w:val="clear" w:color="auto" w:fill="FFFFFF"/>
        <w:autoSpaceDE w:val="0"/>
        <w:adjustRightInd w:val="0"/>
        <w:spacing w:line="280" w:lineRule="exact"/>
        <w:ind w:left="1134" w:hanging="425"/>
        <w:jc w:val="both"/>
        <w:rPr>
          <w:rFonts w:eastAsiaTheme="minorHAnsi"/>
          <w:iCs/>
          <w:sz w:val="28"/>
          <w:szCs w:val="28"/>
          <w:lang w:eastAsia="en-US"/>
        </w:rPr>
      </w:pPr>
      <w:r w:rsidRPr="001E292F">
        <w:rPr>
          <w:rFonts w:eastAsiaTheme="minorHAnsi"/>
          <w:iCs/>
          <w:sz w:val="28"/>
          <w:szCs w:val="28"/>
          <w:lang w:eastAsia="en-US"/>
        </w:rPr>
        <w:t>Современное право.</w:t>
      </w:r>
    </w:p>
    <w:p w:rsidR="00F21B49" w:rsidRPr="001E292F" w:rsidRDefault="00F21B49" w:rsidP="001E292F">
      <w:pPr>
        <w:pStyle w:val="af6"/>
        <w:numPr>
          <w:ilvl w:val="0"/>
          <w:numId w:val="70"/>
        </w:numPr>
        <w:shd w:val="clear" w:color="auto" w:fill="FFFFFF"/>
        <w:autoSpaceDE w:val="0"/>
        <w:adjustRightInd w:val="0"/>
        <w:spacing w:line="280" w:lineRule="exact"/>
        <w:ind w:left="1134" w:hanging="425"/>
        <w:jc w:val="both"/>
        <w:rPr>
          <w:rFonts w:eastAsiaTheme="minorHAnsi"/>
          <w:iCs/>
          <w:sz w:val="28"/>
          <w:szCs w:val="28"/>
          <w:lang w:eastAsia="en-US"/>
        </w:rPr>
      </w:pPr>
      <w:r w:rsidRPr="001E292F">
        <w:rPr>
          <w:rFonts w:eastAsiaTheme="minorHAnsi"/>
          <w:iCs/>
          <w:sz w:val="28"/>
          <w:szCs w:val="28"/>
          <w:lang w:eastAsia="en-US"/>
        </w:rPr>
        <w:t>Обычное право.</w:t>
      </w:r>
    </w:p>
    <w:p w:rsidR="00F21B49" w:rsidRPr="001E292F" w:rsidRDefault="00F21B49" w:rsidP="001E292F">
      <w:pPr>
        <w:shd w:val="clear" w:color="auto" w:fill="FFFFFF"/>
        <w:autoSpaceDE w:val="0"/>
        <w:adjustRightInd w:val="0"/>
        <w:spacing w:line="280" w:lineRule="exact"/>
        <w:ind w:firstLine="709"/>
        <w:jc w:val="both"/>
        <w:rPr>
          <w:rFonts w:ascii="Times New Roman" w:eastAsiaTheme="minorHAnsi" w:hAnsi="Times New Roman"/>
          <w:iCs/>
          <w:sz w:val="28"/>
          <w:szCs w:val="28"/>
          <w:lang w:eastAsia="en-US"/>
        </w:rPr>
      </w:pPr>
    </w:p>
    <w:p w:rsidR="00F21B49" w:rsidRPr="001E292F" w:rsidRDefault="00F21B49" w:rsidP="001E292F">
      <w:pPr>
        <w:shd w:val="clear" w:color="auto" w:fill="FFFFFF"/>
        <w:autoSpaceDE w:val="0"/>
        <w:adjustRightInd w:val="0"/>
        <w:spacing w:line="280" w:lineRule="exact"/>
        <w:ind w:firstLine="709"/>
        <w:jc w:val="both"/>
        <w:rPr>
          <w:rFonts w:ascii="Times New Roman" w:eastAsiaTheme="minorHAnsi" w:hAnsi="Times New Roman"/>
          <w:iCs/>
          <w:sz w:val="28"/>
          <w:szCs w:val="28"/>
          <w:lang w:eastAsia="en-US"/>
        </w:rPr>
      </w:pPr>
      <w:r w:rsidRPr="001E292F">
        <w:rPr>
          <w:rFonts w:ascii="Times New Roman" w:eastAsiaTheme="minorHAnsi" w:hAnsi="Times New Roman"/>
          <w:iCs/>
          <w:sz w:val="28"/>
          <w:szCs w:val="28"/>
          <w:lang w:eastAsia="en-US"/>
        </w:rPr>
        <w:t>21. О каком признаке права говорится в определении: «Выражается в официальной форме: в законах, постановлениях, приказах, обладает определенностью, четкостью закрепления прав и обязанностей»?</w:t>
      </w:r>
    </w:p>
    <w:p w:rsidR="00F21B49" w:rsidRPr="001E292F" w:rsidRDefault="00F21B49" w:rsidP="001E292F">
      <w:pPr>
        <w:pStyle w:val="af6"/>
        <w:numPr>
          <w:ilvl w:val="0"/>
          <w:numId w:val="71"/>
        </w:numPr>
        <w:shd w:val="clear" w:color="auto" w:fill="FFFFFF"/>
        <w:tabs>
          <w:tab w:val="left" w:pos="1134"/>
        </w:tabs>
        <w:autoSpaceDE w:val="0"/>
        <w:adjustRightInd w:val="0"/>
        <w:spacing w:line="280" w:lineRule="exact"/>
        <w:ind w:hanging="720"/>
        <w:rPr>
          <w:rFonts w:eastAsiaTheme="minorHAnsi"/>
          <w:sz w:val="28"/>
          <w:szCs w:val="28"/>
          <w:lang w:eastAsia="en-US"/>
        </w:rPr>
      </w:pPr>
      <w:r w:rsidRPr="001E292F">
        <w:rPr>
          <w:rFonts w:eastAsiaTheme="minorHAnsi"/>
          <w:sz w:val="28"/>
          <w:szCs w:val="28"/>
          <w:lang w:eastAsia="en-US"/>
        </w:rPr>
        <w:t>Процедурность.</w:t>
      </w:r>
    </w:p>
    <w:p w:rsidR="00F21B49" w:rsidRPr="001E292F" w:rsidRDefault="00F21B49" w:rsidP="001E292F">
      <w:pPr>
        <w:pStyle w:val="af6"/>
        <w:numPr>
          <w:ilvl w:val="0"/>
          <w:numId w:val="71"/>
        </w:numPr>
        <w:shd w:val="clear" w:color="auto" w:fill="FFFFFF"/>
        <w:tabs>
          <w:tab w:val="left" w:pos="1134"/>
        </w:tabs>
        <w:autoSpaceDE w:val="0"/>
        <w:adjustRightInd w:val="0"/>
        <w:spacing w:line="280" w:lineRule="exact"/>
        <w:ind w:hanging="720"/>
        <w:rPr>
          <w:rFonts w:eastAsiaTheme="minorHAnsi"/>
          <w:sz w:val="28"/>
          <w:szCs w:val="28"/>
          <w:lang w:eastAsia="en-US"/>
        </w:rPr>
      </w:pPr>
      <w:r w:rsidRPr="001E292F">
        <w:rPr>
          <w:rFonts w:eastAsiaTheme="minorHAnsi"/>
          <w:sz w:val="28"/>
          <w:szCs w:val="28"/>
          <w:lang w:eastAsia="en-US"/>
        </w:rPr>
        <w:t>Социальность.</w:t>
      </w:r>
    </w:p>
    <w:p w:rsidR="00F21B49" w:rsidRPr="001E292F" w:rsidRDefault="00F21B49" w:rsidP="001E292F">
      <w:pPr>
        <w:pStyle w:val="af6"/>
        <w:numPr>
          <w:ilvl w:val="0"/>
          <w:numId w:val="71"/>
        </w:numPr>
        <w:shd w:val="clear" w:color="auto" w:fill="FFFFFF"/>
        <w:tabs>
          <w:tab w:val="left" w:pos="1134"/>
        </w:tabs>
        <w:autoSpaceDE w:val="0"/>
        <w:adjustRightInd w:val="0"/>
        <w:spacing w:line="280" w:lineRule="exact"/>
        <w:ind w:hanging="720"/>
        <w:rPr>
          <w:rFonts w:eastAsiaTheme="minorHAnsi"/>
          <w:sz w:val="28"/>
          <w:szCs w:val="28"/>
          <w:lang w:eastAsia="en-US"/>
        </w:rPr>
      </w:pPr>
      <w:r w:rsidRPr="001E292F">
        <w:rPr>
          <w:rFonts w:eastAsiaTheme="minorHAnsi"/>
          <w:sz w:val="28"/>
          <w:szCs w:val="28"/>
          <w:lang w:eastAsia="en-US"/>
        </w:rPr>
        <w:t>Формализованность.</w:t>
      </w:r>
    </w:p>
    <w:p w:rsidR="00F21B49" w:rsidRPr="001E292F" w:rsidRDefault="00F21B49" w:rsidP="001E292F">
      <w:pPr>
        <w:pStyle w:val="af6"/>
        <w:numPr>
          <w:ilvl w:val="0"/>
          <w:numId w:val="71"/>
        </w:numPr>
        <w:shd w:val="clear" w:color="auto" w:fill="FFFFFF"/>
        <w:tabs>
          <w:tab w:val="left" w:pos="1134"/>
        </w:tabs>
        <w:autoSpaceDE w:val="0"/>
        <w:adjustRightInd w:val="0"/>
        <w:spacing w:line="280" w:lineRule="exact"/>
        <w:ind w:hanging="720"/>
        <w:rPr>
          <w:rFonts w:eastAsiaTheme="minorHAnsi"/>
          <w:sz w:val="28"/>
          <w:szCs w:val="28"/>
          <w:lang w:eastAsia="en-US"/>
        </w:rPr>
      </w:pPr>
      <w:r w:rsidRPr="001E292F">
        <w:rPr>
          <w:rFonts w:eastAsiaTheme="minorHAnsi"/>
          <w:sz w:val="28"/>
          <w:szCs w:val="28"/>
          <w:lang w:eastAsia="en-US"/>
        </w:rPr>
        <w:t>Институциональность.</w:t>
      </w:r>
    </w:p>
    <w:p w:rsidR="00F21B49" w:rsidRPr="001E292F" w:rsidRDefault="00F21B49" w:rsidP="001E292F">
      <w:pPr>
        <w:pStyle w:val="af6"/>
        <w:numPr>
          <w:ilvl w:val="0"/>
          <w:numId w:val="71"/>
        </w:numPr>
        <w:shd w:val="clear" w:color="auto" w:fill="FFFFFF"/>
        <w:tabs>
          <w:tab w:val="left" w:pos="1134"/>
        </w:tabs>
        <w:autoSpaceDE w:val="0"/>
        <w:adjustRightInd w:val="0"/>
        <w:spacing w:line="280" w:lineRule="exact"/>
        <w:ind w:hanging="720"/>
        <w:rPr>
          <w:rFonts w:eastAsiaTheme="minorHAnsi"/>
          <w:sz w:val="28"/>
          <w:szCs w:val="28"/>
          <w:lang w:eastAsia="en-US"/>
        </w:rPr>
      </w:pPr>
      <w:r w:rsidRPr="001E292F">
        <w:rPr>
          <w:rFonts w:eastAsiaTheme="minorHAnsi"/>
          <w:sz w:val="28"/>
          <w:szCs w:val="28"/>
          <w:lang w:eastAsia="en-US"/>
        </w:rPr>
        <w:t>Классовость.</w:t>
      </w:r>
    </w:p>
    <w:p w:rsidR="00F21B49" w:rsidRPr="001E292F" w:rsidRDefault="00F21B49" w:rsidP="001E292F">
      <w:pPr>
        <w:tabs>
          <w:tab w:val="left" w:pos="1134"/>
        </w:tabs>
        <w:autoSpaceDN/>
        <w:spacing w:line="280" w:lineRule="exact"/>
        <w:jc w:val="both"/>
        <w:rPr>
          <w:rFonts w:ascii="Times New Roman" w:eastAsiaTheme="minorHAnsi" w:hAnsi="Times New Roman"/>
          <w:sz w:val="28"/>
          <w:szCs w:val="28"/>
          <w:lang w:eastAsia="en-US"/>
        </w:rPr>
      </w:pPr>
    </w:p>
    <w:p w:rsidR="00F21B49" w:rsidRPr="001E292F" w:rsidRDefault="00F21B49" w:rsidP="001E292F">
      <w:pPr>
        <w:shd w:val="clear" w:color="auto" w:fill="FFFFFF"/>
        <w:autoSpaceDE w:val="0"/>
        <w:adjustRightInd w:val="0"/>
        <w:spacing w:line="280" w:lineRule="exact"/>
        <w:ind w:firstLine="709"/>
        <w:jc w:val="both"/>
        <w:rPr>
          <w:rFonts w:ascii="Times New Roman" w:eastAsiaTheme="minorHAnsi" w:hAnsi="Times New Roman"/>
          <w:iCs/>
          <w:sz w:val="28"/>
          <w:szCs w:val="28"/>
          <w:lang w:eastAsia="en-US"/>
        </w:rPr>
      </w:pPr>
      <w:r w:rsidRPr="001E292F">
        <w:rPr>
          <w:rFonts w:ascii="Times New Roman" w:eastAsiaTheme="minorHAnsi" w:hAnsi="Times New Roman"/>
          <w:iCs/>
          <w:sz w:val="28"/>
          <w:szCs w:val="28"/>
          <w:lang w:eastAsia="en-US"/>
        </w:rPr>
        <w:t>22. Что выражает данное определение: «Существенные характеристики, говорящие о появлении права и его функционировании»?</w:t>
      </w:r>
    </w:p>
    <w:p w:rsidR="00F21B49" w:rsidRPr="001E292F" w:rsidRDefault="00F21B49" w:rsidP="001E292F">
      <w:pPr>
        <w:pStyle w:val="af6"/>
        <w:numPr>
          <w:ilvl w:val="0"/>
          <w:numId w:val="72"/>
        </w:numPr>
        <w:shd w:val="clear" w:color="auto" w:fill="FFFFFF"/>
        <w:tabs>
          <w:tab w:val="left" w:pos="1560"/>
        </w:tabs>
        <w:autoSpaceDE w:val="0"/>
        <w:adjustRightInd w:val="0"/>
        <w:spacing w:line="280" w:lineRule="exact"/>
        <w:ind w:left="1134" w:hanging="425"/>
        <w:rPr>
          <w:rFonts w:eastAsiaTheme="minorHAnsi"/>
          <w:sz w:val="28"/>
          <w:szCs w:val="28"/>
          <w:lang w:eastAsia="en-US"/>
        </w:rPr>
      </w:pPr>
      <w:r w:rsidRPr="001E292F">
        <w:rPr>
          <w:rFonts w:eastAsiaTheme="minorHAnsi"/>
          <w:sz w:val="28"/>
          <w:szCs w:val="28"/>
          <w:lang w:eastAsia="en-US"/>
        </w:rPr>
        <w:t>Функции права.</w:t>
      </w:r>
    </w:p>
    <w:p w:rsidR="00F21B49" w:rsidRPr="001E292F" w:rsidRDefault="00F21B49" w:rsidP="001E292F">
      <w:pPr>
        <w:pStyle w:val="af6"/>
        <w:numPr>
          <w:ilvl w:val="0"/>
          <w:numId w:val="72"/>
        </w:numPr>
        <w:shd w:val="clear" w:color="auto" w:fill="FFFFFF"/>
        <w:tabs>
          <w:tab w:val="left" w:pos="1560"/>
        </w:tabs>
        <w:autoSpaceDE w:val="0"/>
        <w:adjustRightInd w:val="0"/>
        <w:spacing w:line="280" w:lineRule="exact"/>
        <w:ind w:left="1134" w:hanging="425"/>
        <w:rPr>
          <w:rFonts w:eastAsiaTheme="minorHAnsi"/>
          <w:sz w:val="28"/>
          <w:szCs w:val="28"/>
          <w:lang w:eastAsia="en-US"/>
        </w:rPr>
      </w:pPr>
      <w:r w:rsidRPr="001E292F">
        <w:rPr>
          <w:rFonts w:eastAsiaTheme="minorHAnsi"/>
          <w:sz w:val="28"/>
          <w:szCs w:val="28"/>
          <w:lang w:eastAsia="en-US"/>
        </w:rPr>
        <w:t>Принципы права.</w:t>
      </w:r>
    </w:p>
    <w:p w:rsidR="00F21B49" w:rsidRPr="001E292F" w:rsidRDefault="00F21B49" w:rsidP="001E292F">
      <w:pPr>
        <w:pStyle w:val="af6"/>
        <w:numPr>
          <w:ilvl w:val="0"/>
          <w:numId w:val="72"/>
        </w:numPr>
        <w:shd w:val="clear" w:color="auto" w:fill="FFFFFF"/>
        <w:tabs>
          <w:tab w:val="left" w:pos="1560"/>
        </w:tabs>
        <w:autoSpaceDE w:val="0"/>
        <w:adjustRightInd w:val="0"/>
        <w:spacing w:line="280" w:lineRule="exact"/>
        <w:ind w:left="1134" w:hanging="425"/>
        <w:rPr>
          <w:rFonts w:eastAsiaTheme="minorHAnsi"/>
          <w:sz w:val="28"/>
          <w:szCs w:val="28"/>
          <w:lang w:eastAsia="en-US"/>
        </w:rPr>
      </w:pPr>
      <w:r w:rsidRPr="001E292F">
        <w:rPr>
          <w:rFonts w:eastAsiaTheme="minorHAnsi"/>
          <w:sz w:val="28"/>
          <w:szCs w:val="28"/>
          <w:lang w:eastAsia="en-US"/>
        </w:rPr>
        <w:t>Формы права.</w:t>
      </w:r>
    </w:p>
    <w:p w:rsidR="00F21B49" w:rsidRPr="001E292F" w:rsidRDefault="00F21B49" w:rsidP="001E292F">
      <w:pPr>
        <w:pStyle w:val="af6"/>
        <w:numPr>
          <w:ilvl w:val="0"/>
          <w:numId w:val="72"/>
        </w:numPr>
        <w:shd w:val="clear" w:color="auto" w:fill="FFFFFF"/>
        <w:tabs>
          <w:tab w:val="left" w:pos="1560"/>
        </w:tabs>
        <w:autoSpaceDE w:val="0"/>
        <w:adjustRightInd w:val="0"/>
        <w:spacing w:line="280" w:lineRule="exact"/>
        <w:ind w:left="1134" w:hanging="425"/>
        <w:rPr>
          <w:rFonts w:eastAsiaTheme="minorHAnsi"/>
          <w:sz w:val="28"/>
          <w:szCs w:val="28"/>
          <w:lang w:eastAsia="en-US"/>
        </w:rPr>
      </w:pPr>
      <w:r w:rsidRPr="001E292F">
        <w:rPr>
          <w:rFonts w:eastAsiaTheme="minorHAnsi"/>
          <w:sz w:val="28"/>
          <w:szCs w:val="28"/>
          <w:lang w:eastAsia="en-US"/>
        </w:rPr>
        <w:t>Признаки права.</w:t>
      </w:r>
    </w:p>
    <w:p w:rsidR="00F21B49" w:rsidRPr="001E292F" w:rsidRDefault="00F21B49" w:rsidP="001E292F">
      <w:pPr>
        <w:pStyle w:val="af6"/>
        <w:numPr>
          <w:ilvl w:val="0"/>
          <w:numId w:val="72"/>
        </w:numPr>
        <w:shd w:val="clear" w:color="auto" w:fill="FFFFFF"/>
        <w:tabs>
          <w:tab w:val="left" w:pos="1560"/>
        </w:tabs>
        <w:autoSpaceDE w:val="0"/>
        <w:adjustRightInd w:val="0"/>
        <w:spacing w:line="280" w:lineRule="exact"/>
        <w:ind w:left="1134" w:hanging="425"/>
        <w:rPr>
          <w:rFonts w:eastAsiaTheme="minorHAnsi"/>
          <w:sz w:val="28"/>
          <w:szCs w:val="28"/>
          <w:lang w:eastAsia="en-US"/>
        </w:rPr>
      </w:pPr>
      <w:r w:rsidRPr="001E292F">
        <w:rPr>
          <w:rFonts w:eastAsiaTheme="minorHAnsi"/>
          <w:sz w:val="28"/>
          <w:szCs w:val="28"/>
          <w:lang w:eastAsia="en-US"/>
        </w:rPr>
        <w:t>Аксиомы права.</w:t>
      </w:r>
    </w:p>
    <w:p w:rsidR="00F21B49" w:rsidRPr="001E292F" w:rsidRDefault="00F21B49" w:rsidP="001E292F">
      <w:pPr>
        <w:shd w:val="clear" w:color="auto" w:fill="FFFFFF"/>
        <w:autoSpaceDE w:val="0"/>
        <w:adjustRightInd w:val="0"/>
        <w:spacing w:line="280" w:lineRule="exact"/>
        <w:ind w:firstLine="709"/>
        <w:jc w:val="both"/>
        <w:rPr>
          <w:rFonts w:ascii="Times New Roman" w:eastAsiaTheme="minorHAnsi" w:hAnsi="Times New Roman"/>
          <w:sz w:val="28"/>
          <w:szCs w:val="28"/>
          <w:lang w:eastAsia="en-US"/>
        </w:rPr>
      </w:pPr>
    </w:p>
    <w:p w:rsidR="00F21B49" w:rsidRPr="001E292F" w:rsidRDefault="00F21B49" w:rsidP="001E292F">
      <w:pPr>
        <w:pStyle w:val="af6"/>
        <w:tabs>
          <w:tab w:val="left" w:pos="851"/>
        </w:tabs>
        <w:autoSpaceDN/>
        <w:spacing w:line="280" w:lineRule="exact"/>
        <w:ind w:left="517"/>
        <w:rPr>
          <w:rFonts w:eastAsia="Calibri"/>
          <w:color w:val="000000"/>
          <w:sz w:val="28"/>
          <w:szCs w:val="28"/>
        </w:rPr>
      </w:pPr>
      <w:r w:rsidRPr="001E292F">
        <w:rPr>
          <w:sz w:val="28"/>
          <w:szCs w:val="28"/>
        </w:rPr>
        <w:t xml:space="preserve">23. </w:t>
      </w:r>
      <w:r w:rsidRPr="001E292F">
        <w:rPr>
          <w:rFonts w:eastAsia="Calibri"/>
          <w:color w:val="000000"/>
          <w:sz w:val="28"/>
          <w:szCs w:val="28"/>
        </w:rPr>
        <w:t>Какие признаки не относятся к праву?</w:t>
      </w:r>
    </w:p>
    <w:p w:rsidR="00F21B49" w:rsidRPr="001E292F" w:rsidRDefault="00F21B49" w:rsidP="001E292F">
      <w:pPr>
        <w:pStyle w:val="af6"/>
        <w:numPr>
          <w:ilvl w:val="0"/>
          <w:numId w:val="73"/>
        </w:numPr>
        <w:shd w:val="clear" w:color="auto" w:fill="FFFFFF"/>
        <w:tabs>
          <w:tab w:val="left" w:pos="1134"/>
        </w:tabs>
        <w:autoSpaceDE w:val="0"/>
        <w:adjustRightInd w:val="0"/>
        <w:spacing w:line="280" w:lineRule="exact"/>
        <w:ind w:hanging="11"/>
        <w:jc w:val="both"/>
        <w:rPr>
          <w:rFonts w:eastAsiaTheme="minorHAnsi"/>
          <w:sz w:val="28"/>
          <w:szCs w:val="28"/>
          <w:lang w:eastAsia="en-US"/>
        </w:rPr>
      </w:pPr>
      <w:r w:rsidRPr="001E292F">
        <w:rPr>
          <w:rFonts w:eastAsiaTheme="minorHAnsi"/>
          <w:sz w:val="28"/>
          <w:szCs w:val="28"/>
          <w:lang w:eastAsia="en-US"/>
        </w:rPr>
        <w:t>Предъявление требований не только к поступкам, но и к мыслям и чувствам людей.</w:t>
      </w:r>
    </w:p>
    <w:p w:rsidR="00F21B49" w:rsidRPr="001E292F" w:rsidRDefault="00F21B49" w:rsidP="001E292F">
      <w:pPr>
        <w:pStyle w:val="af6"/>
        <w:numPr>
          <w:ilvl w:val="0"/>
          <w:numId w:val="73"/>
        </w:numPr>
        <w:shd w:val="clear" w:color="auto" w:fill="FFFFFF"/>
        <w:tabs>
          <w:tab w:val="left" w:pos="1134"/>
        </w:tabs>
        <w:autoSpaceDE w:val="0"/>
        <w:adjustRightInd w:val="0"/>
        <w:spacing w:line="280" w:lineRule="exact"/>
        <w:ind w:hanging="11"/>
        <w:jc w:val="both"/>
        <w:rPr>
          <w:rFonts w:eastAsiaTheme="minorHAnsi"/>
          <w:sz w:val="28"/>
          <w:szCs w:val="28"/>
          <w:lang w:eastAsia="en-US"/>
        </w:rPr>
      </w:pPr>
      <w:r w:rsidRPr="001E292F">
        <w:rPr>
          <w:rFonts w:eastAsiaTheme="minorHAnsi"/>
          <w:sz w:val="28"/>
          <w:szCs w:val="28"/>
          <w:lang w:eastAsia="en-US"/>
        </w:rPr>
        <w:t>Возникает вместе с государством.</w:t>
      </w:r>
    </w:p>
    <w:p w:rsidR="00F21B49" w:rsidRPr="001E292F" w:rsidRDefault="00F21B49" w:rsidP="001E292F">
      <w:pPr>
        <w:pStyle w:val="af6"/>
        <w:numPr>
          <w:ilvl w:val="0"/>
          <w:numId w:val="73"/>
        </w:numPr>
        <w:shd w:val="clear" w:color="auto" w:fill="FFFFFF"/>
        <w:tabs>
          <w:tab w:val="left" w:pos="1134"/>
        </w:tabs>
        <w:autoSpaceDE w:val="0"/>
        <w:adjustRightInd w:val="0"/>
        <w:spacing w:line="280" w:lineRule="exact"/>
        <w:ind w:hanging="11"/>
        <w:jc w:val="both"/>
        <w:rPr>
          <w:rFonts w:eastAsiaTheme="minorHAnsi"/>
          <w:sz w:val="28"/>
          <w:szCs w:val="28"/>
          <w:lang w:eastAsia="en-US"/>
        </w:rPr>
      </w:pPr>
      <w:r w:rsidRPr="001E292F">
        <w:rPr>
          <w:rFonts w:eastAsiaTheme="minorHAnsi"/>
          <w:sz w:val="28"/>
          <w:szCs w:val="28"/>
          <w:lang w:eastAsia="en-US"/>
        </w:rPr>
        <w:t>Характеризуется конкретностью, определенностью.</w:t>
      </w:r>
    </w:p>
    <w:p w:rsidR="00F21B49" w:rsidRPr="001E292F" w:rsidRDefault="00F21B49" w:rsidP="001E292F">
      <w:pPr>
        <w:pStyle w:val="af6"/>
        <w:numPr>
          <w:ilvl w:val="0"/>
          <w:numId w:val="73"/>
        </w:numPr>
        <w:shd w:val="clear" w:color="auto" w:fill="FFFFFF"/>
        <w:tabs>
          <w:tab w:val="left" w:pos="1134"/>
        </w:tabs>
        <w:autoSpaceDE w:val="0"/>
        <w:adjustRightInd w:val="0"/>
        <w:spacing w:line="280" w:lineRule="exact"/>
        <w:ind w:hanging="11"/>
        <w:jc w:val="both"/>
        <w:rPr>
          <w:rFonts w:eastAsiaTheme="minorHAnsi"/>
          <w:sz w:val="28"/>
          <w:szCs w:val="28"/>
          <w:lang w:eastAsia="en-US"/>
        </w:rPr>
      </w:pPr>
      <w:r w:rsidRPr="001E292F">
        <w:rPr>
          <w:rFonts w:eastAsiaTheme="minorHAnsi"/>
          <w:sz w:val="28"/>
          <w:szCs w:val="28"/>
          <w:lang w:eastAsia="en-US"/>
        </w:rPr>
        <w:t>Характеризуется процедурностью.</w:t>
      </w:r>
    </w:p>
    <w:p w:rsidR="00F21B49" w:rsidRPr="001E292F" w:rsidRDefault="00F21B49" w:rsidP="001E292F">
      <w:pPr>
        <w:pStyle w:val="af6"/>
        <w:numPr>
          <w:ilvl w:val="0"/>
          <w:numId w:val="73"/>
        </w:numPr>
        <w:shd w:val="clear" w:color="auto" w:fill="FFFFFF"/>
        <w:tabs>
          <w:tab w:val="left" w:pos="1134"/>
        </w:tabs>
        <w:autoSpaceDE w:val="0"/>
        <w:adjustRightInd w:val="0"/>
        <w:spacing w:line="280" w:lineRule="exact"/>
        <w:ind w:hanging="11"/>
        <w:jc w:val="both"/>
        <w:rPr>
          <w:rFonts w:eastAsiaTheme="minorHAnsi"/>
          <w:sz w:val="28"/>
          <w:szCs w:val="28"/>
          <w:lang w:eastAsia="en-US"/>
        </w:rPr>
      </w:pPr>
      <w:r w:rsidRPr="001E292F">
        <w:rPr>
          <w:rFonts w:eastAsiaTheme="minorHAnsi"/>
          <w:sz w:val="28"/>
          <w:szCs w:val="28"/>
          <w:lang w:eastAsia="en-US"/>
        </w:rPr>
        <w:t>Характеризуется формализованностью.</w:t>
      </w:r>
    </w:p>
    <w:p w:rsidR="002D2AD0" w:rsidRPr="001E292F" w:rsidRDefault="002D2AD0" w:rsidP="001E292F">
      <w:pPr>
        <w:spacing w:line="280" w:lineRule="exact"/>
        <w:ind w:firstLine="600"/>
        <w:jc w:val="both"/>
        <w:rPr>
          <w:rFonts w:ascii="Times New Roman" w:hAnsi="Times New Roman"/>
          <w:i/>
          <w:sz w:val="28"/>
          <w:szCs w:val="28"/>
        </w:rPr>
      </w:pPr>
      <w:r w:rsidRPr="001E292F">
        <w:rPr>
          <w:rFonts w:ascii="Times New Roman" w:hAnsi="Times New Roman"/>
          <w:i/>
          <w:sz w:val="28"/>
          <w:szCs w:val="28"/>
        </w:rPr>
        <w:t>Контрольные вопросы:</w:t>
      </w:r>
    </w:p>
    <w:p w:rsidR="00CF6F63" w:rsidRPr="001E292F" w:rsidRDefault="00CF6F63" w:rsidP="001E292F">
      <w:pPr>
        <w:spacing w:line="280" w:lineRule="exact"/>
        <w:ind w:firstLine="600"/>
        <w:jc w:val="both"/>
        <w:rPr>
          <w:rFonts w:ascii="Times New Roman" w:hAnsi="Times New Roman"/>
          <w:i/>
          <w:sz w:val="28"/>
          <w:szCs w:val="28"/>
        </w:rPr>
      </w:pPr>
    </w:p>
    <w:p w:rsidR="002D2AD0" w:rsidRPr="001E292F" w:rsidRDefault="002D2AD0" w:rsidP="001E292F">
      <w:pPr>
        <w:widowControl w:val="0"/>
        <w:numPr>
          <w:ilvl w:val="0"/>
          <w:numId w:val="3"/>
        </w:numPr>
        <w:shd w:val="clear" w:color="auto" w:fill="FFFFFF"/>
        <w:tabs>
          <w:tab w:val="num" w:pos="-120"/>
          <w:tab w:val="left" w:pos="0"/>
          <w:tab w:val="left" w:pos="360"/>
          <w:tab w:val="left" w:pos="900"/>
        </w:tabs>
        <w:autoSpaceDE w:val="0"/>
        <w:adjustRightInd w:val="0"/>
        <w:spacing w:line="280" w:lineRule="exact"/>
        <w:ind w:left="0" w:firstLine="600"/>
        <w:jc w:val="both"/>
        <w:rPr>
          <w:rFonts w:ascii="Times New Roman" w:hAnsi="Times New Roman"/>
          <w:sz w:val="28"/>
          <w:szCs w:val="28"/>
        </w:rPr>
      </w:pPr>
      <w:r w:rsidRPr="001E292F">
        <w:rPr>
          <w:rFonts w:ascii="Times New Roman" w:hAnsi="Times New Roman"/>
          <w:sz w:val="28"/>
          <w:szCs w:val="28"/>
        </w:rPr>
        <w:t>Перечислите основные подходы к пониманию права.</w:t>
      </w:r>
    </w:p>
    <w:p w:rsidR="002D2AD0" w:rsidRPr="001E292F" w:rsidRDefault="002D2AD0" w:rsidP="001E292F">
      <w:pPr>
        <w:widowControl w:val="0"/>
        <w:numPr>
          <w:ilvl w:val="0"/>
          <w:numId w:val="3"/>
        </w:numPr>
        <w:shd w:val="clear" w:color="auto" w:fill="FFFFFF"/>
        <w:tabs>
          <w:tab w:val="num" w:pos="-120"/>
          <w:tab w:val="left" w:pos="0"/>
          <w:tab w:val="left" w:pos="360"/>
          <w:tab w:val="left" w:pos="900"/>
        </w:tabs>
        <w:autoSpaceDE w:val="0"/>
        <w:adjustRightInd w:val="0"/>
        <w:spacing w:line="280" w:lineRule="exact"/>
        <w:ind w:left="0" w:firstLine="600"/>
        <w:jc w:val="both"/>
        <w:rPr>
          <w:rFonts w:ascii="Times New Roman" w:hAnsi="Times New Roman"/>
          <w:sz w:val="28"/>
          <w:szCs w:val="28"/>
        </w:rPr>
      </w:pPr>
      <w:r w:rsidRPr="001E292F">
        <w:rPr>
          <w:rFonts w:ascii="Times New Roman" w:hAnsi="Times New Roman"/>
          <w:sz w:val="28"/>
          <w:szCs w:val="28"/>
        </w:rPr>
        <w:t>Дайте характеристику школы естественного права.</w:t>
      </w:r>
    </w:p>
    <w:p w:rsidR="002D2AD0" w:rsidRPr="001E292F" w:rsidRDefault="002D2AD0" w:rsidP="001E292F">
      <w:pPr>
        <w:widowControl w:val="0"/>
        <w:numPr>
          <w:ilvl w:val="0"/>
          <w:numId w:val="3"/>
        </w:numPr>
        <w:shd w:val="clear" w:color="auto" w:fill="FFFFFF"/>
        <w:tabs>
          <w:tab w:val="num" w:pos="-120"/>
          <w:tab w:val="left" w:pos="0"/>
          <w:tab w:val="left" w:pos="360"/>
          <w:tab w:val="left" w:pos="900"/>
        </w:tabs>
        <w:autoSpaceDE w:val="0"/>
        <w:adjustRightInd w:val="0"/>
        <w:spacing w:line="280" w:lineRule="exact"/>
        <w:ind w:left="0" w:firstLine="600"/>
        <w:jc w:val="both"/>
        <w:rPr>
          <w:rFonts w:ascii="Times New Roman" w:hAnsi="Times New Roman"/>
          <w:sz w:val="28"/>
          <w:szCs w:val="28"/>
        </w:rPr>
      </w:pPr>
      <w:r w:rsidRPr="001E292F">
        <w:rPr>
          <w:rFonts w:ascii="Times New Roman" w:hAnsi="Times New Roman"/>
          <w:sz w:val="28"/>
          <w:szCs w:val="28"/>
        </w:rPr>
        <w:t>В чем состоит позитивистско-нормативистский подход к пониманию права?</w:t>
      </w:r>
    </w:p>
    <w:p w:rsidR="002D2AD0" w:rsidRPr="001E292F" w:rsidRDefault="002D2AD0" w:rsidP="001E292F">
      <w:pPr>
        <w:widowControl w:val="0"/>
        <w:numPr>
          <w:ilvl w:val="0"/>
          <w:numId w:val="3"/>
        </w:numPr>
        <w:shd w:val="clear" w:color="auto" w:fill="FFFFFF"/>
        <w:tabs>
          <w:tab w:val="num" w:pos="-120"/>
          <w:tab w:val="left" w:pos="0"/>
          <w:tab w:val="left" w:pos="360"/>
          <w:tab w:val="left" w:pos="900"/>
        </w:tabs>
        <w:autoSpaceDE w:val="0"/>
        <w:adjustRightInd w:val="0"/>
        <w:spacing w:line="280" w:lineRule="exact"/>
        <w:ind w:left="0" w:firstLine="600"/>
        <w:jc w:val="both"/>
        <w:rPr>
          <w:rFonts w:ascii="Times New Roman" w:hAnsi="Times New Roman"/>
          <w:sz w:val="28"/>
          <w:szCs w:val="28"/>
        </w:rPr>
      </w:pPr>
      <w:r w:rsidRPr="001E292F">
        <w:rPr>
          <w:rFonts w:ascii="Times New Roman" w:hAnsi="Times New Roman"/>
          <w:sz w:val="28"/>
          <w:szCs w:val="28"/>
        </w:rPr>
        <w:t>Охарактеризуйте социологическую школу права.</w:t>
      </w:r>
    </w:p>
    <w:p w:rsidR="002D2AD0" w:rsidRPr="001E292F" w:rsidRDefault="002D2AD0" w:rsidP="001E292F">
      <w:pPr>
        <w:widowControl w:val="0"/>
        <w:numPr>
          <w:ilvl w:val="0"/>
          <w:numId w:val="3"/>
        </w:numPr>
        <w:shd w:val="clear" w:color="auto" w:fill="FFFFFF"/>
        <w:tabs>
          <w:tab w:val="num" w:pos="-120"/>
          <w:tab w:val="left" w:pos="0"/>
          <w:tab w:val="left" w:pos="360"/>
          <w:tab w:val="left" w:pos="900"/>
        </w:tabs>
        <w:autoSpaceDE w:val="0"/>
        <w:adjustRightInd w:val="0"/>
        <w:spacing w:line="280" w:lineRule="exact"/>
        <w:ind w:left="0" w:firstLine="600"/>
        <w:jc w:val="both"/>
        <w:rPr>
          <w:rFonts w:ascii="Times New Roman" w:hAnsi="Times New Roman"/>
          <w:sz w:val="28"/>
          <w:szCs w:val="28"/>
        </w:rPr>
      </w:pPr>
      <w:r w:rsidRPr="001E292F">
        <w:rPr>
          <w:rFonts w:ascii="Times New Roman" w:hAnsi="Times New Roman"/>
          <w:sz w:val="28"/>
          <w:szCs w:val="28"/>
        </w:rPr>
        <w:t>Определите понятие права.</w:t>
      </w:r>
    </w:p>
    <w:p w:rsidR="002D2AD0" w:rsidRPr="001E292F" w:rsidRDefault="002D2AD0" w:rsidP="001E292F">
      <w:pPr>
        <w:widowControl w:val="0"/>
        <w:numPr>
          <w:ilvl w:val="0"/>
          <w:numId w:val="3"/>
        </w:numPr>
        <w:shd w:val="clear" w:color="auto" w:fill="FFFFFF"/>
        <w:tabs>
          <w:tab w:val="num" w:pos="-120"/>
          <w:tab w:val="left" w:pos="0"/>
          <w:tab w:val="left" w:pos="360"/>
          <w:tab w:val="left" w:pos="900"/>
        </w:tabs>
        <w:autoSpaceDE w:val="0"/>
        <w:adjustRightInd w:val="0"/>
        <w:spacing w:line="280" w:lineRule="exact"/>
        <w:ind w:left="0" w:firstLine="600"/>
        <w:jc w:val="both"/>
        <w:rPr>
          <w:rFonts w:ascii="Times New Roman" w:hAnsi="Times New Roman"/>
          <w:sz w:val="28"/>
          <w:szCs w:val="28"/>
        </w:rPr>
      </w:pPr>
      <w:r w:rsidRPr="001E292F">
        <w:rPr>
          <w:rFonts w:ascii="Times New Roman" w:hAnsi="Times New Roman"/>
          <w:sz w:val="28"/>
          <w:szCs w:val="28"/>
        </w:rPr>
        <w:t>Назовите признаки права.</w:t>
      </w:r>
    </w:p>
    <w:p w:rsidR="002D2AD0" w:rsidRPr="001E292F" w:rsidRDefault="002D2AD0" w:rsidP="001E292F">
      <w:pPr>
        <w:widowControl w:val="0"/>
        <w:numPr>
          <w:ilvl w:val="0"/>
          <w:numId w:val="3"/>
        </w:numPr>
        <w:shd w:val="clear" w:color="auto" w:fill="FFFFFF"/>
        <w:tabs>
          <w:tab w:val="num" w:pos="-120"/>
          <w:tab w:val="left" w:pos="0"/>
          <w:tab w:val="left" w:pos="360"/>
          <w:tab w:val="left" w:pos="900"/>
        </w:tabs>
        <w:autoSpaceDE w:val="0"/>
        <w:adjustRightInd w:val="0"/>
        <w:spacing w:line="280" w:lineRule="exact"/>
        <w:ind w:left="0" w:firstLine="600"/>
        <w:jc w:val="both"/>
        <w:rPr>
          <w:rFonts w:ascii="Times New Roman" w:hAnsi="Times New Roman"/>
          <w:sz w:val="28"/>
          <w:szCs w:val="28"/>
        </w:rPr>
      </w:pPr>
      <w:r w:rsidRPr="001E292F">
        <w:rPr>
          <w:rFonts w:ascii="Times New Roman" w:hAnsi="Times New Roman"/>
          <w:sz w:val="28"/>
          <w:szCs w:val="28"/>
        </w:rPr>
        <w:t>Определите подходы к сущности права</w:t>
      </w:r>
    </w:p>
    <w:p w:rsidR="002D2AD0" w:rsidRPr="001E292F" w:rsidRDefault="002D2AD0" w:rsidP="001E292F">
      <w:pPr>
        <w:widowControl w:val="0"/>
        <w:numPr>
          <w:ilvl w:val="0"/>
          <w:numId w:val="3"/>
        </w:numPr>
        <w:shd w:val="clear" w:color="auto" w:fill="FFFFFF"/>
        <w:tabs>
          <w:tab w:val="num" w:pos="-120"/>
          <w:tab w:val="left" w:pos="0"/>
          <w:tab w:val="left" w:pos="360"/>
          <w:tab w:val="left" w:pos="900"/>
        </w:tabs>
        <w:autoSpaceDE w:val="0"/>
        <w:adjustRightInd w:val="0"/>
        <w:spacing w:line="280" w:lineRule="exact"/>
        <w:ind w:left="0" w:firstLine="600"/>
        <w:jc w:val="both"/>
        <w:rPr>
          <w:rFonts w:ascii="Times New Roman" w:hAnsi="Times New Roman"/>
          <w:sz w:val="28"/>
          <w:szCs w:val="28"/>
        </w:rPr>
      </w:pPr>
      <w:r w:rsidRPr="001E292F">
        <w:rPr>
          <w:rFonts w:ascii="Times New Roman" w:hAnsi="Times New Roman"/>
          <w:sz w:val="28"/>
          <w:szCs w:val="28"/>
        </w:rPr>
        <w:t>В чем состоит социальное назначение права.</w:t>
      </w:r>
    </w:p>
    <w:p w:rsidR="002D2AD0" w:rsidRPr="001E292F" w:rsidRDefault="002D2AD0" w:rsidP="001E292F">
      <w:pPr>
        <w:widowControl w:val="0"/>
        <w:numPr>
          <w:ilvl w:val="0"/>
          <w:numId w:val="3"/>
        </w:numPr>
        <w:shd w:val="clear" w:color="auto" w:fill="FFFFFF"/>
        <w:tabs>
          <w:tab w:val="num" w:pos="-120"/>
          <w:tab w:val="left" w:pos="0"/>
          <w:tab w:val="left" w:pos="360"/>
          <w:tab w:val="left" w:pos="900"/>
        </w:tabs>
        <w:autoSpaceDE w:val="0"/>
        <w:adjustRightInd w:val="0"/>
        <w:spacing w:line="280" w:lineRule="exact"/>
        <w:ind w:left="0" w:firstLine="600"/>
        <w:jc w:val="both"/>
        <w:rPr>
          <w:rFonts w:ascii="Times New Roman" w:hAnsi="Times New Roman"/>
          <w:sz w:val="28"/>
          <w:szCs w:val="28"/>
        </w:rPr>
      </w:pPr>
      <w:r w:rsidRPr="001E292F">
        <w:rPr>
          <w:rFonts w:ascii="Times New Roman" w:hAnsi="Times New Roman"/>
          <w:sz w:val="28"/>
          <w:szCs w:val="28"/>
        </w:rPr>
        <w:t>Что такое функции права.</w:t>
      </w:r>
    </w:p>
    <w:p w:rsidR="002D2AD0" w:rsidRPr="001E292F" w:rsidRDefault="002D2AD0" w:rsidP="001E292F">
      <w:pPr>
        <w:widowControl w:val="0"/>
        <w:numPr>
          <w:ilvl w:val="0"/>
          <w:numId w:val="3"/>
        </w:numPr>
        <w:shd w:val="clear" w:color="auto" w:fill="FFFFFF"/>
        <w:tabs>
          <w:tab w:val="num" w:pos="-120"/>
          <w:tab w:val="left" w:pos="0"/>
          <w:tab w:val="left" w:pos="360"/>
          <w:tab w:val="left" w:pos="900"/>
          <w:tab w:val="left" w:pos="1080"/>
        </w:tabs>
        <w:autoSpaceDE w:val="0"/>
        <w:adjustRightInd w:val="0"/>
        <w:spacing w:line="280" w:lineRule="exact"/>
        <w:ind w:left="0" w:firstLine="600"/>
        <w:jc w:val="both"/>
        <w:rPr>
          <w:rFonts w:ascii="Times New Roman" w:hAnsi="Times New Roman"/>
          <w:sz w:val="28"/>
          <w:szCs w:val="28"/>
        </w:rPr>
      </w:pPr>
      <w:r w:rsidRPr="001E292F">
        <w:rPr>
          <w:rFonts w:ascii="Times New Roman" w:hAnsi="Times New Roman"/>
          <w:sz w:val="28"/>
          <w:szCs w:val="28"/>
        </w:rPr>
        <w:t>Дайте классификацию функций права.</w:t>
      </w:r>
    </w:p>
    <w:p w:rsidR="002D2AD0" w:rsidRPr="001E292F" w:rsidRDefault="002D2AD0" w:rsidP="001E292F">
      <w:pPr>
        <w:widowControl w:val="0"/>
        <w:numPr>
          <w:ilvl w:val="0"/>
          <w:numId w:val="3"/>
        </w:numPr>
        <w:shd w:val="clear" w:color="auto" w:fill="FFFFFF"/>
        <w:tabs>
          <w:tab w:val="num" w:pos="-120"/>
          <w:tab w:val="left" w:pos="0"/>
          <w:tab w:val="left" w:pos="360"/>
          <w:tab w:val="left" w:pos="900"/>
          <w:tab w:val="left" w:pos="1080"/>
        </w:tabs>
        <w:autoSpaceDE w:val="0"/>
        <w:adjustRightInd w:val="0"/>
        <w:spacing w:line="280" w:lineRule="exact"/>
        <w:ind w:left="0" w:firstLine="600"/>
        <w:jc w:val="both"/>
        <w:rPr>
          <w:rFonts w:ascii="Times New Roman" w:hAnsi="Times New Roman"/>
          <w:sz w:val="28"/>
          <w:szCs w:val="28"/>
        </w:rPr>
      </w:pPr>
      <w:r w:rsidRPr="001E292F">
        <w:rPr>
          <w:rFonts w:ascii="Times New Roman" w:hAnsi="Times New Roman"/>
          <w:sz w:val="28"/>
          <w:szCs w:val="28"/>
        </w:rPr>
        <w:t>Что такое принципы права.</w:t>
      </w:r>
    </w:p>
    <w:p w:rsidR="002D2AD0" w:rsidRPr="001E292F" w:rsidRDefault="002D2AD0" w:rsidP="001E292F">
      <w:pPr>
        <w:widowControl w:val="0"/>
        <w:numPr>
          <w:ilvl w:val="0"/>
          <w:numId w:val="3"/>
        </w:numPr>
        <w:shd w:val="clear" w:color="auto" w:fill="FFFFFF"/>
        <w:tabs>
          <w:tab w:val="num" w:pos="-120"/>
          <w:tab w:val="left" w:pos="0"/>
          <w:tab w:val="left" w:pos="360"/>
          <w:tab w:val="left" w:pos="900"/>
          <w:tab w:val="left" w:pos="1080"/>
        </w:tabs>
        <w:autoSpaceDE w:val="0"/>
        <w:adjustRightInd w:val="0"/>
        <w:spacing w:line="280" w:lineRule="exact"/>
        <w:ind w:left="0" w:firstLine="600"/>
        <w:jc w:val="both"/>
        <w:rPr>
          <w:rFonts w:ascii="Times New Roman" w:hAnsi="Times New Roman"/>
          <w:sz w:val="28"/>
          <w:szCs w:val="28"/>
        </w:rPr>
      </w:pPr>
      <w:r w:rsidRPr="001E292F">
        <w:rPr>
          <w:rFonts w:ascii="Times New Roman" w:hAnsi="Times New Roman"/>
          <w:sz w:val="28"/>
          <w:szCs w:val="28"/>
        </w:rPr>
        <w:t>Какие существуют подходы к типологии права?</w:t>
      </w:r>
    </w:p>
    <w:p w:rsidR="002D2AD0" w:rsidRPr="001E292F" w:rsidRDefault="002D2AD0" w:rsidP="001E292F">
      <w:pPr>
        <w:numPr>
          <w:ilvl w:val="0"/>
          <w:numId w:val="3"/>
        </w:numPr>
        <w:tabs>
          <w:tab w:val="num" w:pos="-120"/>
          <w:tab w:val="left" w:pos="0"/>
          <w:tab w:val="num" w:pos="142"/>
          <w:tab w:val="left" w:pos="567"/>
        </w:tabs>
        <w:spacing w:line="280" w:lineRule="exact"/>
        <w:ind w:left="0" w:firstLine="567"/>
        <w:jc w:val="both"/>
        <w:rPr>
          <w:rFonts w:ascii="Times New Roman" w:hAnsi="Times New Roman"/>
          <w:sz w:val="28"/>
          <w:szCs w:val="28"/>
        </w:rPr>
      </w:pPr>
      <w:r w:rsidRPr="001E292F">
        <w:rPr>
          <w:rFonts w:ascii="Times New Roman" w:hAnsi="Times New Roman"/>
          <w:sz w:val="28"/>
          <w:szCs w:val="28"/>
        </w:rPr>
        <w:t>Определите понятие «система права».</w:t>
      </w:r>
    </w:p>
    <w:p w:rsidR="002D2AD0" w:rsidRPr="001E292F" w:rsidRDefault="002D2AD0" w:rsidP="001E292F">
      <w:pPr>
        <w:numPr>
          <w:ilvl w:val="0"/>
          <w:numId w:val="3"/>
        </w:numPr>
        <w:tabs>
          <w:tab w:val="num" w:pos="-120"/>
          <w:tab w:val="left" w:pos="0"/>
          <w:tab w:val="num" w:pos="142"/>
          <w:tab w:val="left" w:pos="90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Охарактеризуйте смежные (комплексные) правовые институты.</w:t>
      </w:r>
    </w:p>
    <w:p w:rsidR="002D2AD0" w:rsidRPr="001E292F" w:rsidRDefault="002D2AD0" w:rsidP="001E292F">
      <w:pPr>
        <w:numPr>
          <w:ilvl w:val="0"/>
          <w:numId w:val="3"/>
        </w:numPr>
        <w:tabs>
          <w:tab w:val="num" w:pos="-120"/>
          <w:tab w:val="left" w:pos="0"/>
          <w:tab w:val="num" w:pos="142"/>
          <w:tab w:val="left" w:pos="900"/>
        </w:tabs>
        <w:spacing w:line="280" w:lineRule="exact"/>
        <w:ind w:left="0" w:firstLine="567"/>
        <w:jc w:val="both"/>
        <w:rPr>
          <w:rFonts w:ascii="Times New Roman" w:hAnsi="Times New Roman"/>
          <w:sz w:val="28"/>
          <w:szCs w:val="28"/>
        </w:rPr>
      </w:pPr>
      <w:r w:rsidRPr="001E292F">
        <w:rPr>
          <w:rFonts w:ascii="Times New Roman" w:hAnsi="Times New Roman"/>
          <w:sz w:val="28"/>
          <w:szCs w:val="28"/>
        </w:rPr>
        <w:lastRenderedPageBreak/>
        <w:t>Определите понятие «подотрасль права».</w:t>
      </w:r>
    </w:p>
    <w:p w:rsidR="002D2AD0" w:rsidRPr="001E292F" w:rsidRDefault="002D2AD0" w:rsidP="001E292F">
      <w:pPr>
        <w:numPr>
          <w:ilvl w:val="0"/>
          <w:numId w:val="3"/>
        </w:numPr>
        <w:tabs>
          <w:tab w:val="num" w:pos="-120"/>
          <w:tab w:val="left" w:pos="0"/>
          <w:tab w:val="num" w:pos="142"/>
          <w:tab w:val="left" w:pos="90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Определите понятие «институт права».</w:t>
      </w:r>
    </w:p>
    <w:p w:rsidR="002D2AD0" w:rsidRPr="001E292F" w:rsidRDefault="002D2AD0" w:rsidP="001E292F">
      <w:pPr>
        <w:numPr>
          <w:ilvl w:val="0"/>
          <w:numId w:val="3"/>
        </w:numPr>
        <w:tabs>
          <w:tab w:val="num" w:pos="-120"/>
          <w:tab w:val="left" w:pos="0"/>
          <w:tab w:val="num" w:pos="142"/>
          <w:tab w:val="left" w:pos="900"/>
        </w:tabs>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Что понимается под предметом правового регулирования? </w:t>
      </w:r>
    </w:p>
    <w:p w:rsidR="002D2AD0" w:rsidRPr="001E292F" w:rsidRDefault="002D2AD0" w:rsidP="001E292F">
      <w:pPr>
        <w:numPr>
          <w:ilvl w:val="0"/>
          <w:numId w:val="3"/>
        </w:numPr>
        <w:tabs>
          <w:tab w:val="num" w:pos="-120"/>
          <w:tab w:val="left" w:pos="0"/>
          <w:tab w:val="num" w:pos="142"/>
          <w:tab w:val="left" w:pos="90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Определите роль методов правового регулирования для формирования системы права.</w:t>
      </w:r>
    </w:p>
    <w:p w:rsidR="002D2AD0" w:rsidRPr="001E292F" w:rsidRDefault="002D2AD0" w:rsidP="001E292F">
      <w:pPr>
        <w:numPr>
          <w:ilvl w:val="0"/>
          <w:numId w:val="3"/>
        </w:numPr>
        <w:tabs>
          <w:tab w:val="num" w:pos="-120"/>
          <w:tab w:val="left" w:pos="0"/>
          <w:tab w:val="num" w:pos="142"/>
          <w:tab w:val="left" w:pos="90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Охарактеризуйте основные методы правового регулирования.</w:t>
      </w:r>
    </w:p>
    <w:p w:rsidR="002D2AD0" w:rsidRPr="001E292F" w:rsidRDefault="002D2AD0" w:rsidP="001E292F">
      <w:pPr>
        <w:numPr>
          <w:ilvl w:val="0"/>
          <w:numId w:val="3"/>
        </w:numPr>
        <w:tabs>
          <w:tab w:val="num" w:pos="-120"/>
          <w:tab w:val="left" w:pos="0"/>
          <w:tab w:val="num" w:pos="142"/>
          <w:tab w:val="left" w:pos="900"/>
        </w:tabs>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Дайте характеристику дополнительным методам правового регулирования. </w:t>
      </w:r>
    </w:p>
    <w:p w:rsidR="002D2AD0" w:rsidRPr="001E292F" w:rsidRDefault="002D2AD0" w:rsidP="001E292F">
      <w:pPr>
        <w:numPr>
          <w:ilvl w:val="0"/>
          <w:numId w:val="3"/>
        </w:numPr>
        <w:tabs>
          <w:tab w:val="num" w:pos="-120"/>
          <w:tab w:val="left" w:pos="0"/>
          <w:tab w:val="num" w:pos="142"/>
          <w:tab w:val="left" w:pos="90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Охарактеризуйте основные отрасли права Республики Беларусь. Определите предмет правового регулирования каждой из названных отраслей права.</w:t>
      </w:r>
    </w:p>
    <w:p w:rsidR="002D2AD0" w:rsidRPr="001E292F" w:rsidRDefault="002D2AD0" w:rsidP="001E292F">
      <w:pPr>
        <w:tabs>
          <w:tab w:val="left" w:pos="0"/>
          <w:tab w:val="num" w:pos="142"/>
          <w:tab w:val="left" w:pos="900"/>
        </w:tabs>
        <w:spacing w:line="280" w:lineRule="exact"/>
        <w:jc w:val="both"/>
        <w:rPr>
          <w:rFonts w:ascii="Times New Roman" w:hAnsi="Times New Roman"/>
          <w:sz w:val="28"/>
          <w:szCs w:val="28"/>
        </w:rPr>
      </w:pPr>
    </w:p>
    <w:p w:rsidR="002D2AD0" w:rsidRPr="001E292F" w:rsidRDefault="002D2AD0" w:rsidP="001E292F">
      <w:pPr>
        <w:pStyle w:val="3"/>
        <w:spacing w:after="0" w:line="280" w:lineRule="exact"/>
        <w:jc w:val="left"/>
        <w:rPr>
          <w:szCs w:val="28"/>
        </w:rPr>
      </w:pPr>
      <w:bookmarkStart w:id="18" w:name="_Toc492242870"/>
      <w:bookmarkStart w:id="19" w:name="_Toc55305623"/>
      <w:r w:rsidRPr="001E292F">
        <w:rPr>
          <w:szCs w:val="28"/>
        </w:rPr>
        <w:t>Перечень рекомендуемой литературы по теме</w:t>
      </w:r>
      <w:bookmarkEnd w:id="18"/>
      <w:bookmarkEnd w:id="19"/>
    </w:p>
    <w:p w:rsidR="00F21B49" w:rsidRPr="001E292F" w:rsidRDefault="00F21B49" w:rsidP="001E292F">
      <w:pPr>
        <w:numPr>
          <w:ilvl w:val="0"/>
          <w:numId w:val="4"/>
        </w:numPr>
        <w:tabs>
          <w:tab w:val="clear" w:pos="1260"/>
          <w:tab w:val="num" w:pos="0"/>
          <w:tab w:val="num" w:pos="142"/>
          <w:tab w:val="left" w:pos="360"/>
          <w:tab w:val="num" w:pos="993"/>
        </w:tabs>
        <w:spacing w:line="280" w:lineRule="exact"/>
        <w:ind w:left="0" w:firstLine="567"/>
        <w:jc w:val="both"/>
        <w:rPr>
          <w:rFonts w:ascii="Times New Roman" w:hAnsi="Times New Roman"/>
          <w:sz w:val="28"/>
          <w:szCs w:val="28"/>
        </w:rPr>
      </w:pPr>
      <w:r w:rsidRPr="001E292F">
        <w:rPr>
          <w:rFonts w:ascii="Times New Roman" w:hAnsi="Times New Roman"/>
          <w:sz w:val="28"/>
          <w:szCs w:val="28"/>
        </w:rPr>
        <w:t>Амбрасайте, М. А. Институт права: критерии выделения, достаточность и пределы / М. Амбрасайте // Веснік Гродзенскага дзяржаўнага ўніверсітэта. Серыя 4. Правазнаўства = Вестник Гродненского государственного университета. серия 4. Правоведение. – 2015. – № 2. – С. 6–15. </w:t>
      </w:r>
    </w:p>
    <w:p w:rsidR="00F21B49" w:rsidRPr="001E292F" w:rsidRDefault="00F21B49" w:rsidP="001E292F">
      <w:pPr>
        <w:numPr>
          <w:ilvl w:val="0"/>
          <w:numId w:val="4"/>
        </w:numPr>
        <w:tabs>
          <w:tab w:val="clear" w:pos="1260"/>
          <w:tab w:val="left" w:pos="360"/>
          <w:tab w:val="left" w:pos="540"/>
          <w:tab w:val="num" w:pos="993"/>
          <w:tab w:val="left" w:pos="1080"/>
          <w:tab w:val="num" w:pos="2062"/>
        </w:tabs>
        <w:suppressAutoHyphens/>
        <w:spacing w:line="280" w:lineRule="exact"/>
        <w:ind w:left="0" w:firstLine="567"/>
        <w:jc w:val="both"/>
        <w:rPr>
          <w:rFonts w:ascii="Times New Roman" w:hAnsi="Times New Roman"/>
          <w:spacing w:val="-2"/>
          <w:sz w:val="28"/>
          <w:szCs w:val="28"/>
        </w:rPr>
      </w:pPr>
      <w:r w:rsidRPr="001E292F">
        <w:rPr>
          <w:rFonts w:ascii="Times New Roman" w:hAnsi="Times New Roman"/>
          <w:spacing w:val="-2"/>
          <w:sz w:val="28"/>
          <w:szCs w:val="28"/>
        </w:rPr>
        <w:t xml:space="preserve">Байтин, М. И. О принципах и функциях права: новые моменты / М. И. Байтин // Изв. вузов. Правоведение. – 2000. – № 3. – С. 9–107. </w:t>
      </w:r>
    </w:p>
    <w:p w:rsidR="00F21B49" w:rsidRPr="001E292F" w:rsidRDefault="00F21B49" w:rsidP="001E292F">
      <w:pPr>
        <w:numPr>
          <w:ilvl w:val="0"/>
          <w:numId w:val="4"/>
        </w:numPr>
        <w:tabs>
          <w:tab w:val="clear" w:pos="1260"/>
          <w:tab w:val="left" w:pos="360"/>
          <w:tab w:val="left" w:pos="540"/>
          <w:tab w:val="num" w:pos="993"/>
          <w:tab w:val="left" w:pos="1080"/>
          <w:tab w:val="num" w:pos="2062"/>
        </w:tabs>
        <w:suppressAutoHyphens/>
        <w:spacing w:line="280" w:lineRule="exact"/>
        <w:ind w:left="0" w:firstLine="567"/>
        <w:jc w:val="both"/>
        <w:rPr>
          <w:rFonts w:ascii="Times New Roman" w:hAnsi="Times New Roman"/>
          <w:spacing w:val="-2"/>
          <w:sz w:val="28"/>
          <w:szCs w:val="28"/>
        </w:rPr>
      </w:pPr>
      <w:r w:rsidRPr="001E292F">
        <w:rPr>
          <w:rFonts w:ascii="Times New Roman" w:hAnsi="Times New Roman"/>
          <w:spacing w:val="-2"/>
          <w:sz w:val="28"/>
          <w:szCs w:val="28"/>
        </w:rPr>
        <w:t>Байтин, М. И. О современном нормативном понимании права / М. И. Байтин // Журнал российского права. – 1999. – № 1. – С. 98–107</w:t>
      </w:r>
    </w:p>
    <w:p w:rsidR="00F21B49" w:rsidRPr="001E292F" w:rsidRDefault="00F21B49" w:rsidP="001E292F">
      <w:pPr>
        <w:numPr>
          <w:ilvl w:val="0"/>
          <w:numId w:val="4"/>
        </w:numPr>
        <w:tabs>
          <w:tab w:val="clear" w:pos="1260"/>
          <w:tab w:val="num" w:pos="0"/>
          <w:tab w:val="left" w:pos="360"/>
          <w:tab w:val="num" w:pos="993"/>
        </w:tabs>
        <w:spacing w:line="280" w:lineRule="exact"/>
        <w:ind w:left="0" w:firstLine="567"/>
        <w:jc w:val="both"/>
        <w:rPr>
          <w:rFonts w:ascii="Times New Roman" w:hAnsi="Times New Roman"/>
          <w:sz w:val="28"/>
          <w:szCs w:val="28"/>
        </w:rPr>
      </w:pPr>
      <w:r w:rsidRPr="001E292F">
        <w:rPr>
          <w:rFonts w:ascii="Times New Roman" w:hAnsi="Times New Roman"/>
          <w:sz w:val="28"/>
          <w:szCs w:val="28"/>
        </w:rPr>
        <w:t>Байтин, М. И. Система права: к продолжению дискуссии / М. И. Байтин, Д. Е. Петров // Государство и право. – 2003. – № 1. – С. 25-34.</w:t>
      </w:r>
    </w:p>
    <w:p w:rsidR="00F21B49" w:rsidRPr="001E292F" w:rsidRDefault="00F21B49" w:rsidP="001E292F">
      <w:pPr>
        <w:numPr>
          <w:ilvl w:val="0"/>
          <w:numId w:val="4"/>
        </w:numPr>
        <w:tabs>
          <w:tab w:val="clear" w:pos="1260"/>
          <w:tab w:val="left" w:pos="360"/>
          <w:tab w:val="left" w:pos="540"/>
          <w:tab w:val="num" w:pos="993"/>
          <w:tab w:val="left" w:pos="1080"/>
          <w:tab w:val="num" w:pos="2062"/>
        </w:tabs>
        <w:suppressAutoHyphens/>
        <w:spacing w:line="280" w:lineRule="exact"/>
        <w:ind w:left="0" w:firstLine="567"/>
        <w:jc w:val="both"/>
        <w:rPr>
          <w:rFonts w:ascii="Times New Roman" w:hAnsi="Times New Roman"/>
          <w:spacing w:val="-2"/>
          <w:sz w:val="28"/>
          <w:szCs w:val="28"/>
        </w:rPr>
      </w:pPr>
      <w:r w:rsidRPr="001E292F">
        <w:rPr>
          <w:rFonts w:ascii="Times New Roman" w:hAnsi="Times New Roman"/>
          <w:spacing w:val="-2"/>
          <w:sz w:val="28"/>
          <w:szCs w:val="28"/>
        </w:rPr>
        <w:t xml:space="preserve">Байтин, М. И. Сущность права: современное нормативное правопонимание на грани двух веков / М. И. Байтин. – Изд. 2-е, доп. – М. : Право и государство, 2005. – 543 с. </w:t>
      </w:r>
    </w:p>
    <w:p w:rsidR="00F21B49" w:rsidRPr="001E292F" w:rsidRDefault="00F21B49" w:rsidP="001E292F">
      <w:pPr>
        <w:numPr>
          <w:ilvl w:val="0"/>
          <w:numId w:val="4"/>
        </w:numPr>
        <w:tabs>
          <w:tab w:val="clear" w:pos="1260"/>
          <w:tab w:val="num" w:pos="0"/>
          <w:tab w:val="num" w:pos="142"/>
          <w:tab w:val="left" w:pos="360"/>
          <w:tab w:val="num" w:pos="993"/>
        </w:tabs>
        <w:spacing w:line="280" w:lineRule="exact"/>
        <w:ind w:left="0" w:firstLine="567"/>
        <w:jc w:val="both"/>
        <w:rPr>
          <w:rFonts w:ascii="Times New Roman" w:hAnsi="Times New Roman"/>
          <w:sz w:val="28"/>
          <w:szCs w:val="28"/>
        </w:rPr>
      </w:pPr>
      <w:r w:rsidRPr="001E292F">
        <w:rPr>
          <w:rFonts w:ascii="Times New Roman" w:hAnsi="Times New Roman"/>
          <w:sz w:val="28"/>
          <w:szCs w:val="28"/>
        </w:rPr>
        <w:t>Баранов, В. М. Энциклопедия юриспруденции: сущность, структура, ценность / В. М. Баранов // Юридическая наука и практика: Вестник Нижегородской академии МВД России. – 2016. – № 2. – С. 13–35.</w:t>
      </w:r>
    </w:p>
    <w:p w:rsidR="00F21B49" w:rsidRPr="001E292F" w:rsidRDefault="00F21B49" w:rsidP="001E292F">
      <w:pPr>
        <w:numPr>
          <w:ilvl w:val="0"/>
          <w:numId w:val="4"/>
        </w:numPr>
        <w:tabs>
          <w:tab w:val="clear" w:pos="1260"/>
          <w:tab w:val="num" w:pos="0"/>
          <w:tab w:val="num" w:pos="142"/>
          <w:tab w:val="left" w:pos="360"/>
          <w:tab w:val="num" w:pos="993"/>
        </w:tabs>
        <w:spacing w:line="280" w:lineRule="exact"/>
        <w:ind w:left="0" w:firstLine="567"/>
        <w:jc w:val="both"/>
        <w:rPr>
          <w:rFonts w:ascii="Times New Roman" w:hAnsi="Times New Roman"/>
          <w:sz w:val="28"/>
          <w:szCs w:val="28"/>
        </w:rPr>
      </w:pPr>
      <w:r w:rsidRPr="001E292F">
        <w:rPr>
          <w:rFonts w:ascii="Times New Roman" w:hAnsi="Times New Roman"/>
          <w:sz w:val="28"/>
          <w:szCs w:val="28"/>
        </w:rPr>
        <w:t>Бачило, И. Л. О трансформации институтов «государство» и «право» в информационном обществе / И. Л. Бачило, М. А. Шмаков // Государство и право. – 2017. – № 11. – С. 81– 88.</w:t>
      </w:r>
    </w:p>
    <w:p w:rsidR="00F21B49" w:rsidRPr="001E292F" w:rsidRDefault="00F21B49" w:rsidP="001E292F">
      <w:pPr>
        <w:numPr>
          <w:ilvl w:val="0"/>
          <w:numId w:val="4"/>
        </w:numPr>
        <w:tabs>
          <w:tab w:val="clear" w:pos="1260"/>
          <w:tab w:val="num" w:pos="0"/>
          <w:tab w:val="num" w:pos="142"/>
          <w:tab w:val="left" w:pos="360"/>
          <w:tab w:val="num" w:pos="993"/>
        </w:tabs>
        <w:spacing w:line="280" w:lineRule="exact"/>
        <w:ind w:left="0" w:firstLine="567"/>
        <w:jc w:val="both"/>
        <w:rPr>
          <w:rFonts w:ascii="Times New Roman" w:hAnsi="Times New Roman"/>
          <w:sz w:val="28"/>
          <w:szCs w:val="28"/>
        </w:rPr>
      </w:pPr>
      <w:r w:rsidRPr="001E292F">
        <w:rPr>
          <w:rFonts w:ascii="Times New Roman" w:hAnsi="Times New Roman"/>
          <w:sz w:val="28"/>
          <w:szCs w:val="28"/>
        </w:rPr>
        <w:t>Бобылев, А. И. Современное толкование системы права и системы законодательства / А. И. Бобылев // Государство и право. – 1998. –№ 2. – С. 22-27.</w:t>
      </w:r>
    </w:p>
    <w:p w:rsidR="00F21B49" w:rsidRPr="001E292F" w:rsidRDefault="00F21B49" w:rsidP="001E292F">
      <w:pPr>
        <w:numPr>
          <w:ilvl w:val="0"/>
          <w:numId w:val="4"/>
        </w:numPr>
        <w:tabs>
          <w:tab w:val="clear" w:pos="1260"/>
          <w:tab w:val="num" w:pos="0"/>
          <w:tab w:val="num" w:pos="142"/>
          <w:tab w:val="left" w:pos="360"/>
          <w:tab w:val="num" w:pos="993"/>
        </w:tabs>
        <w:spacing w:line="280" w:lineRule="exact"/>
        <w:ind w:left="0" w:firstLine="567"/>
        <w:jc w:val="both"/>
        <w:rPr>
          <w:rFonts w:ascii="Times New Roman" w:hAnsi="Times New Roman"/>
          <w:sz w:val="28"/>
          <w:szCs w:val="28"/>
        </w:rPr>
      </w:pPr>
      <w:r w:rsidRPr="001E292F">
        <w:rPr>
          <w:rFonts w:ascii="Times New Roman" w:hAnsi="Times New Roman"/>
          <w:sz w:val="28"/>
          <w:szCs w:val="28"/>
        </w:rPr>
        <w:t>Веденеев, Ю. А. Юридическая наука: введение в историю дисциплины  / Ю. А. Веденеев // Государство и право. – 2018. – № 2. – С. 5–18. </w:t>
      </w:r>
    </w:p>
    <w:p w:rsidR="00F21B49" w:rsidRPr="001E292F" w:rsidRDefault="00F21B49" w:rsidP="001E292F">
      <w:pPr>
        <w:numPr>
          <w:ilvl w:val="0"/>
          <w:numId w:val="4"/>
        </w:numPr>
        <w:tabs>
          <w:tab w:val="clear" w:pos="1260"/>
          <w:tab w:val="num" w:pos="0"/>
          <w:tab w:val="num" w:pos="142"/>
          <w:tab w:val="left" w:pos="360"/>
          <w:tab w:val="num" w:pos="993"/>
        </w:tabs>
        <w:spacing w:line="280" w:lineRule="exact"/>
        <w:ind w:left="0" w:firstLine="567"/>
        <w:jc w:val="both"/>
        <w:rPr>
          <w:rFonts w:ascii="Times New Roman" w:hAnsi="Times New Roman"/>
          <w:sz w:val="28"/>
          <w:szCs w:val="28"/>
        </w:rPr>
      </w:pPr>
      <w:r w:rsidRPr="001E292F">
        <w:rPr>
          <w:rFonts w:ascii="Times New Roman" w:hAnsi="Times New Roman"/>
          <w:sz w:val="28"/>
          <w:szCs w:val="28"/>
        </w:rPr>
        <w:t>Вишневский, А. Ф. Соотношение права и законодательства как проблема современной юриспруденции / А. Ф. Вишневский, В. А. Кучинский. // Право. by. – 2016. – № 5. – С. 10–14.</w:t>
      </w:r>
    </w:p>
    <w:p w:rsidR="00F21B49" w:rsidRPr="001E292F" w:rsidRDefault="00F21B49" w:rsidP="001E292F">
      <w:pPr>
        <w:numPr>
          <w:ilvl w:val="0"/>
          <w:numId w:val="4"/>
        </w:numPr>
        <w:tabs>
          <w:tab w:val="clear" w:pos="1260"/>
          <w:tab w:val="num" w:pos="0"/>
          <w:tab w:val="num" w:pos="142"/>
          <w:tab w:val="left" w:pos="360"/>
          <w:tab w:val="num" w:pos="993"/>
        </w:tabs>
        <w:spacing w:line="280" w:lineRule="exact"/>
        <w:ind w:left="0" w:firstLine="567"/>
        <w:jc w:val="both"/>
        <w:rPr>
          <w:rFonts w:ascii="Times New Roman" w:hAnsi="Times New Roman"/>
          <w:sz w:val="28"/>
          <w:szCs w:val="28"/>
        </w:rPr>
      </w:pPr>
      <w:r w:rsidRPr="001E292F">
        <w:rPr>
          <w:rFonts w:ascii="Times New Roman" w:hAnsi="Times New Roman"/>
          <w:sz w:val="28"/>
          <w:szCs w:val="28"/>
        </w:rPr>
        <w:t>Вишневский, А. Ф. Соотношение права и законодательства как проблема современной юриспруденции / А. Ф.Вишневский, В. А. Кучинский // Право. by. – 2016. – № 6. – С. 10–14.</w:t>
      </w:r>
    </w:p>
    <w:p w:rsidR="00F21B49" w:rsidRPr="001E292F" w:rsidRDefault="00F21B49" w:rsidP="001E292F">
      <w:pPr>
        <w:numPr>
          <w:ilvl w:val="0"/>
          <w:numId w:val="4"/>
        </w:numPr>
        <w:tabs>
          <w:tab w:val="clear" w:pos="1260"/>
          <w:tab w:val="num" w:pos="0"/>
          <w:tab w:val="num" w:pos="142"/>
          <w:tab w:val="left" w:pos="360"/>
          <w:tab w:val="num" w:pos="993"/>
        </w:tabs>
        <w:spacing w:line="280" w:lineRule="exact"/>
        <w:ind w:left="0" w:firstLine="567"/>
        <w:jc w:val="both"/>
        <w:rPr>
          <w:rFonts w:ascii="Times New Roman" w:hAnsi="Times New Roman"/>
          <w:sz w:val="28"/>
          <w:szCs w:val="28"/>
        </w:rPr>
      </w:pPr>
      <w:r w:rsidRPr="001E292F">
        <w:rPr>
          <w:rFonts w:ascii="Times New Roman" w:hAnsi="Times New Roman"/>
          <w:sz w:val="28"/>
          <w:szCs w:val="28"/>
        </w:rPr>
        <w:t>Кожевников, В. В. Право и правовая система: к проблеме терминологической точности (общетеоретический и историко-правовые аспекты) / В. В. Кожевников // Государство и право. – 2020. – № 2. – С. 37–49.</w:t>
      </w:r>
    </w:p>
    <w:p w:rsidR="00F21B49" w:rsidRPr="001E292F" w:rsidRDefault="00F21B49" w:rsidP="001E292F">
      <w:pPr>
        <w:numPr>
          <w:ilvl w:val="0"/>
          <w:numId w:val="4"/>
        </w:numPr>
        <w:tabs>
          <w:tab w:val="clear" w:pos="1260"/>
          <w:tab w:val="num" w:pos="0"/>
          <w:tab w:val="num" w:pos="142"/>
          <w:tab w:val="left" w:pos="360"/>
          <w:tab w:val="num" w:pos="993"/>
        </w:tabs>
        <w:spacing w:line="280" w:lineRule="exact"/>
        <w:ind w:left="0" w:firstLine="567"/>
        <w:jc w:val="both"/>
        <w:rPr>
          <w:rFonts w:ascii="Times New Roman" w:hAnsi="Times New Roman"/>
          <w:sz w:val="28"/>
          <w:szCs w:val="28"/>
        </w:rPr>
      </w:pPr>
      <w:r w:rsidRPr="001E292F">
        <w:rPr>
          <w:rFonts w:ascii="Times New Roman" w:hAnsi="Times New Roman"/>
          <w:sz w:val="28"/>
          <w:szCs w:val="28"/>
        </w:rPr>
        <w:t>Кондрашев, А. А. Баланс частных и публичных интересов в контексте международных стандартов и конституционного законодательства Российской Федерации / А. А. Кондрашев, В. В. Терешкова // Государство и право. – 2018. – № 9. – С. 52–63.</w:t>
      </w:r>
    </w:p>
    <w:p w:rsidR="00F21B49" w:rsidRPr="001E292F" w:rsidRDefault="00F21B49" w:rsidP="001E292F">
      <w:pPr>
        <w:numPr>
          <w:ilvl w:val="0"/>
          <w:numId w:val="4"/>
        </w:numPr>
        <w:tabs>
          <w:tab w:val="clear" w:pos="1260"/>
          <w:tab w:val="num" w:pos="0"/>
          <w:tab w:val="num" w:pos="142"/>
          <w:tab w:val="left" w:pos="360"/>
          <w:tab w:val="num" w:pos="993"/>
        </w:tabs>
        <w:spacing w:line="280" w:lineRule="exact"/>
        <w:ind w:left="0" w:firstLine="567"/>
        <w:jc w:val="both"/>
        <w:rPr>
          <w:rFonts w:ascii="Times New Roman" w:hAnsi="Times New Roman"/>
          <w:sz w:val="28"/>
          <w:szCs w:val="28"/>
        </w:rPr>
      </w:pPr>
      <w:r w:rsidRPr="001E292F">
        <w:rPr>
          <w:rFonts w:ascii="Times New Roman" w:hAnsi="Times New Roman"/>
          <w:sz w:val="28"/>
          <w:szCs w:val="28"/>
        </w:rPr>
        <w:t>Корнев, В. Н. Диалектика неопределенности и определенности права  / В. Н. Корнев // Государство и право. – 2018. – № 11. – С. 21–27.</w:t>
      </w:r>
    </w:p>
    <w:p w:rsidR="00F21B49" w:rsidRPr="001E292F" w:rsidRDefault="00F21B49" w:rsidP="001E292F">
      <w:pPr>
        <w:numPr>
          <w:ilvl w:val="0"/>
          <w:numId w:val="4"/>
        </w:numPr>
        <w:tabs>
          <w:tab w:val="clear" w:pos="1260"/>
          <w:tab w:val="num" w:pos="0"/>
          <w:tab w:val="num" w:pos="142"/>
          <w:tab w:val="left" w:pos="360"/>
          <w:tab w:val="num" w:pos="993"/>
        </w:tabs>
        <w:spacing w:line="280" w:lineRule="exact"/>
        <w:ind w:left="0" w:firstLine="567"/>
        <w:jc w:val="both"/>
        <w:rPr>
          <w:rFonts w:ascii="Times New Roman" w:hAnsi="Times New Roman"/>
          <w:sz w:val="28"/>
          <w:szCs w:val="28"/>
        </w:rPr>
      </w:pPr>
      <w:r w:rsidRPr="001E292F">
        <w:rPr>
          <w:rFonts w:ascii="Times New Roman" w:hAnsi="Times New Roman"/>
          <w:sz w:val="28"/>
          <w:szCs w:val="28"/>
        </w:rPr>
        <w:lastRenderedPageBreak/>
        <w:t>Корнев, В. Н. Правопонимание и правовое государство / В.  . Корнев // Государство и право. – 2016. – № 6. – С. 5–11.</w:t>
      </w:r>
    </w:p>
    <w:p w:rsidR="00F21B49" w:rsidRPr="001E292F" w:rsidRDefault="00F21B49" w:rsidP="001E292F">
      <w:pPr>
        <w:numPr>
          <w:ilvl w:val="0"/>
          <w:numId w:val="4"/>
        </w:numPr>
        <w:tabs>
          <w:tab w:val="clear" w:pos="1260"/>
          <w:tab w:val="num" w:pos="0"/>
          <w:tab w:val="num" w:pos="142"/>
          <w:tab w:val="left" w:pos="360"/>
          <w:tab w:val="num" w:pos="993"/>
        </w:tabs>
        <w:spacing w:line="280" w:lineRule="exact"/>
        <w:ind w:left="0" w:firstLine="567"/>
        <w:jc w:val="both"/>
        <w:rPr>
          <w:rFonts w:ascii="Times New Roman" w:hAnsi="Times New Roman"/>
          <w:sz w:val="28"/>
          <w:szCs w:val="28"/>
        </w:rPr>
      </w:pPr>
      <w:r w:rsidRPr="001E292F">
        <w:rPr>
          <w:rFonts w:ascii="Times New Roman" w:hAnsi="Times New Roman"/>
          <w:sz w:val="28"/>
          <w:szCs w:val="28"/>
        </w:rPr>
        <w:t>Красиков, Е. А. Право гражданского общества как правовая форма выражения демократии / Е. А. Красиков // Закон и право. – 2015. – № 4.– С. 37–41.</w:t>
      </w:r>
    </w:p>
    <w:p w:rsidR="00F21B49" w:rsidRPr="001E292F" w:rsidRDefault="00F21B49" w:rsidP="001E292F">
      <w:pPr>
        <w:numPr>
          <w:ilvl w:val="0"/>
          <w:numId w:val="4"/>
        </w:numPr>
        <w:tabs>
          <w:tab w:val="clear" w:pos="1260"/>
          <w:tab w:val="num" w:pos="0"/>
          <w:tab w:val="num" w:pos="142"/>
          <w:tab w:val="left" w:pos="360"/>
          <w:tab w:val="num" w:pos="993"/>
        </w:tabs>
        <w:spacing w:line="280" w:lineRule="exact"/>
        <w:ind w:left="0" w:firstLine="567"/>
        <w:jc w:val="both"/>
        <w:rPr>
          <w:rFonts w:ascii="Times New Roman" w:hAnsi="Times New Roman"/>
          <w:sz w:val="28"/>
          <w:szCs w:val="28"/>
        </w:rPr>
      </w:pPr>
      <w:r w:rsidRPr="001E292F">
        <w:rPr>
          <w:rFonts w:ascii="Times New Roman" w:hAnsi="Times New Roman"/>
          <w:sz w:val="28"/>
          <w:szCs w:val="28"/>
        </w:rPr>
        <w:t>Курышев, Е. Ю. Функции инноваций в праве / Е. Ю. Курышев // Государство и право. – 2019. – № 11. – С. 43–50.</w:t>
      </w:r>
    </w:p>
    <w:p w:rsidR="00F21B49" w:rsidRPr="001E292F" w:rsidRDefault="00F21B49" w:rsidP="001E292F">
      <w:pPr>
        <w:numPr>
          <w:ilvl w:val="0"/>
          <w:numId w:val="4"/>
        </w:numPr>
        <w:tabs>
          <w:tab w:val="clear" w:pos="1260"/>
          <w:tab w:val="num" w:pos="0"/>
          <w:tab w:val="num" w:pos="142"/>
          <w:tab w:val="left" w:pos="360"/>
          <w:tab w:val="num" w:pos="993"/>
        </w:tabs>
        <w:spacing w:line="280" w:lineRule="exact"/>
        <w:ind w:left="0" w:firstLine="567"/>
        <w:jc w:val="both"/>
        <w:rPr>
          <w:rFonts w:ascii="Times New Roman" w:hAnsi="Times New Roman"/>
          <w:sz w:val="28"/>
          <w:szCs w:val="28"/>
        </w:rPr>
      </w:pPr>
      <w:r w:rsidRPr="001E292F">
        <w:rPr>
          <w:rFonts w:ascii="Times New Roman" w:hAnsi="Times New Roman"/>
          <w:sz w:val="28"/>
          <w:szCs w:val="28"/>
        </w:rPr>
        <w:t>Лихтер, П. Л. «Антропологический поворот» в правовой науке: благо или зло? / П. Л. Лихтер // Государство и право. – 2019. – № 4. – С. 66–74. </w:t>
      </w:r>
    </w:p>
    <w:p w:rsidR="00F21B49" w:rsidRPr="001E292F" w:rsidRDefault="00F21B49" w:rsidP="001E292F">
      <w:pPr>
        <w:numPr>
          <w:ilvl w:val="0"/>
          <w:numId w:val="4"/>
        </w:numPr>
        <w:tabs>
          <w:tab w:val="clear" w:pos="1260"/>
          <w:tab w:val="num" w:pos="0"/>
          <w:tab w:val="num" w:pos="142"/>
          <w:tab w:val="left" w:pos="360"/>
          <w:tab w:val="num" w:pos="993"/>
        </w:tabs>
        <w:spacing w:line="280" w:lineRule="exact"/>
        <w:ind w:left="0" w:firstLine="567"/>
        <w:jc w:val="both"/>
        <w:rPr>
          <w:rFonts w:ascii="Times New Roman" w:hAnsi="Times New Roman"/>
          <w:sz w:val="28"/>
          <w:szCs w:val="28"/>
        </w:rPr>
      </w:pPr>
      <w:r w:rsidRPr="001E292F">
        <w:rPr>
          <w:rFonts w:ascii="Times New Roman" w:hAnsi="Times New Roman"/>
          <w:sz w:val="28"/>
          <w:szCs w:val="28"/>
        </w:rPr>
        <w:t>Максуров, А. А. Национальное право как средство обеспечения реализации международного права / А. А. Максуров // Государство и право. – 2020. – № 2. – С. 125–132.</w:t>
      </w:r>
    </w:p>
    <w:p w:rsidR="00F21B49" w:rsidRPr="001E292F" w:rsidRDefault="00F21B49" w:rsidP="001E292F">
      <w:pPr>
        <w:numPr>
          <w:ilvl w:val="0"/>
          <w:numId w:val="4"/>
        </w:numPr>
        <w:tabs>
          <w:tab w:val="clear" w:pos="1260"/>
          <w:tab w:val="num" w:pos="0"/>
          <w:tab w:val="num" w:pos="142"/>
          <w:tab w:val="left" w:pos="360"/>
          <w:tab w:val="num" w:pos="993"/>
        </w:tabs>
        <w:spacing w:line="280" w:lineRule="exact"/>
        <w:ind w:left="0" w:firstLine="567"/>
        <w:jc w:val="both"/>
        <w:rPr>
          <w:rFonts w:ascii="Times New Roman" w:hAnsi="Times New Roman"/>
          <w:sz w:val="28"/>
          <w:szCs w:val="28"/>
        </w:rPr>
      </w:pPr>
      <w:r w:rsidRPr="001E292F">
        <w:rPr>
          <w:rFonts w:ascii="Times New Roman" w:hAnsi="Times New Roman"/>
          <w:sz w:val="28"/>
          <w:szCs w:val="28"/>
        </w:rPr>
        <w:t>Хутыз, М. Х. Энциклопедия права : учеб. пособие / М. Х. Хутыз, П. Н. Сергейко. – Изд. 2-е, доп. и перераб. – Москва : Былина, 1995. – 160 с.</w:t>
      </w:r>
    </w:p>
    <w:p w:rsidR="00F21B49" w:rsidRPr="001E292F" w:rsidRDefault="00F21B49" w:rsidP="001E292F">
      <w:pPr>
        <w:spacing w:line="280" w:lineRule="exact"/>
        <w:rPr>
          <w:rFonts w:ascii="Times New Roman" w:hAnsi="Times New Roman"/>
          <w:sz w:val="28"/>
          <w:szCs w:val="28"/>
        </w:rPr>
      </w:pPr>
    </w:p>
    <w:p w:rsidR="002D2AD0" w:rsidRPr="001E292F" w:rsidRDefault="002D2AD0" w:rsidP="001E292F">
      <w:pPr>
        <w:pStyle w:val="1"/>
        <w:spacing w:before="0" w:after="0" w:line="280" w:lineRule="exact"/>
        <w:jc w:val="center"/>
        <w:rPr>
          <w:rFonts w:ascii="Times New Roman" w:hAnsi="Times New Roman"/>
          <w:color w:val="000000"/>
          <w:sz w:val="28"/>
          <w:szCs w:val="28"/>
        </w:rPr>
      </w:pPr>
      <w:r w:rsidRPr="001E292F">
        <w:rPr>
          <w:rFonts w:ascii="Times New Roman" w:hAnsi="Times New Roman"/>
          <w:color w:val="000000"/>
          <w:sz w:val="28"/>
          <w:szCs w:val="28"/>
          <w:u w:val="single"/>
        </w:rPr>
        <w:br w:type="page"/>
      </w:r>
      <w:bookmarkStart w:id="20" w:name="_Toc55305624"/>
      <w:r w:rsidRPr="001E292F">
        <w:rPr>
          <w:rFonts w:ascii="Times New Roman" w:hAnsi="Times New Roman"/>
          <w:color w:val="000000"/>
          <w:sz w:val="28"/>
          <w:szCs w:val="28"/>
        </w:rPr>
        <w:lastRenderedPageBreak/>
        <w:t xml:space="preserve">ТЕМА 3. </w:t>
      </w:r>
      <w:r w:rsidRPr="001E292F">
        <w:rPr>
          <w:rFonts w:ascii="Times New Roman" w:hAnsi="Times New Roman"/>
          <w:sz w:val="28"/>
          <w:szCs w:val="28"/>
        </w:rPr>
        <w:t>ПРАВОТВОРЧЕСТВО. НОРМАТИВНЫЕ ПРАВОВЫЕ АКТЫ И ФОРМЫ (ИСТОЧНИКИ) ПРАВА</w:t>
      </w:r>
      <w:bookmarkEnd w:id="20"/>
    </w:p>
    <w:p w:rsidR="002D2AD0" w:rsidRPr="001E292F" w:rsidRDefault="002D2AD0" w:rsidP="001E292F">
      <w:pPr>
        <w:suppressAutoHyphens/>
        <w:spacing w:line="280" w:lineRule="exact"/>
        <w:ind w:firstLine="567"/>
        <w:jc w:val="center"/>
        <w:rPr>
          <w:rFonts w:ascii="Times New Roman" w:hAnsi="Times New Roman"/>
          <w:b/>
          <w:color w:val="000000"/>
          <w:sz w:val="28"/>
          <w:szCs w:val="28"/>
          <w:u w:val="single"/>
        </w:rPr>
      </w:pPr>
    </w:p>
    <w:p w:rsidR="002D2AD0" w:rsidRPr="001E292F" w:rsidRDefault="000302F7" w:rsidP="001E292F">
      <w:pPr>
        <w:pStyle w:val="2"/>
        <w:spacing w:before="0" w:after="0" w:line="280" w:lineRule="exact"/>
        <w:rPr>
          <w:rFonts w:ascii="Times New Roman" w:hAnsi="Times New Roman" w:cs="Times New Roman"/>
          <w:i w:val="0"/>
          <w:color w:val="000000"/>
        </w:rPr>
      </w:pPr>
      <w:bookmarkStart w:id="21" w:name="_Toc55305625"/>
      <w:r w:rsidRPr="001E292F">
        <w:rPr>
          <w:rFonts w:ascii="Times New Roman" w:hAnsi="Times New Roman" w:cs="Times New Roman"/>
          <w:i w:val="0"/>
          <w:color w:val="000000"/>
        </w:rPr>
        <w:t>Содержание учебного материала</w:t>
      </w:r>
      <w:bookmarkEnd w:id="21"/>
    </w:p>
    <w:p w:rsidR="000302F7" w:rsidRPr="001E292F" w:rsidRDefault="000302F7" w:rsidP="001E292F">
      <w:pPr>
        <w:suppressAutoHyphens/>
        <w:spacing w:line="280" w:lineRule="exact"/>
        <w:ind w:firstLine="567"/>
        <w:jc w:val="both"/>
        <w:rPr>
          <w:rFonts w:ascii="Times New Roman" w:hAnsi="Times New Roman"/>
          <w:b/>
          <w:color w:val="000000"/>
          <w:sz w:val="28"/>
          <w:szCs w:val="28"/>
        </w:rPr>
      </w:pPr>
    </w:p>
    <w:p w:rsidR="002D2AD0" w:rsidRPr="001E292F" w:rsidRDefault="002D2AD0" w:rsidP="001E292F">
      <w:pPr>
        <w:suppressAutoHyphens/>
        <w:spacing w:line="280" w:lineRule="exact"/>
        <w:ind w:firstLine="567"/>
        <w:jc w:val="both"/>
        <w:rPr>
          <w:rFonts w:ascii="Times New Roman" w:hAnsi="Times New Roman"/>
          <w:i/>
          <w:spacing w:val="-2"/>
          <w:sz w:val="28"/>
          <w:szCs w:val="28"/>
        </w:rPr>
      </w:pPr>
      <w:r w:rsidRPr="001E292F">
        <w:rPr>
          <w:rFonts w:ascii="Times New Roman" w:hAnsi="Times New Roman"/>
          <w:i/>
          <w:spacing w:val="-2"/>
          <w:sz w:val="28"/>
          <w:szCs w:val="28"/>
        </w:rPr>
        <w:t xml:space="preserve">Понятие правотворчества. Правотворчество и формирование права. Виды правотворчества. Делегированное и санкционированное правотворчество. Принципы правотворческой деятельности. Стадии правотворчества. Особенности законотворческого процесса. Условия и факторы правотворческой деятельности в современном демократическом государстве. </w:t>
      </w:r>
    </w:p>
    <w:p w:rsidR="002D2AD0" w:rsidRPr="001E292F" w:rsidRDefault="002D2AD0" w:rsidP="001E292F">
      <w:pPr>
        <w:suppressAutoHyphens/>
        <w:spacing w:line="280" w:lineRule="exact"/>
        <w:ind w:firstLine="567"/>
        <w:jc w:val="both"/>
        <w:rPr>
          <w:rFonts w:ascii="Times New Roman" w:hAnsi="Times New Roman"/>
          <w:i/>
          <w:spacing w:val="-2"/>
          <w:sz w:val="28"/>
          <w:szCs w:val="28"/>
        </w:rPr>
      </w:pPr>
      <w:r w:rsidRPr="001E292F">
        <w:rPr>
          <w:rFonts w:ascii="Times New Roman" w:hAnsi="Times New Roman"/>
          <w:i/>
          <w:spacing w:val="-2"/>
          <w:sz w:val="28"/>
          <w:szCs w:val="28"/>
        </w:rPr>
        <w:t xml:space="preserve">Систематизация нормативных правовых актов. Виды систематизации: инкорпорация, кодификация, консолидация. Компьютерные технологии правосистематизирующей деятельности. </w:t>
      </w:r>
    </w:p>
    <w:p w:rsidR="002D2AD0" w:rsidRPr="001E292F" w:rsidRDefault="002D2AD0" w:rsidP="001E292F">
      <w:pPr>
        <w:suppressAutoHyphens/>
        <w:spacing w:line="280" w:lineRule="exact"/>
        <w:ind w:firstLine="567"/>
        <w:jc w:val="both"/>
        <w:rPr>
          <w:rFonts w:ascii="Times New Roman" w:hAnsi="Times New Roman"/>
          <w:i/>
          <w:spacing w:val="-2"/>
          <w:sz w:val="28"/>
          <w:szCs w:val="28"/>
        </w:rPr>
      </w:pPr>
      <w:r w:rsidRPr="001E292F">
        <w:rPr>
          <w:rFonts w:ascii="Times New Roman" w:hAnsi="Times New Roman"/>
          <w:i/>
          <w:spacing w:val="-2"/>
          <w:sz w:val="28"/>
          <w:szCs w:val="28"/>
        </w:rPr>
        <w:t>Понятие и основные требования юридической техники. Язык и стиль нормативного правового акта.</w:t>
      </w:r>
    </w:p>
    <w:p w:rsidR="002D2AD0" w:rsidRPr="001E292F" w:rsidRDefault="002D2AD0" w:rsidP="001E292F">
      <w:pPr>
        <w:tabs>
          <w:tab w:val="num" w:pos="-120"/>
          <w:tab w:val="left" w:pos="0"/>
          <w:tab w:val="left" w:pos="360"/>
          <w:tab w:val="left" w:pos="900"/>
          <w:tab w:val="left" w:pos="1080"/>
          <w:tab w:val="left" w:pos="1260"/>
        </w:tabs>
        <w:suppressAutoHyphens/>
        <w:spacing w:line="280" w:lineRule="exact"/>
        <w:ind w:firstLine="600"/>
        <w:jc w:val="both"/>
        <w:rPr>
          <w:rFonts w:ascii="Times New Roman" w:hAnsi="Times New Roman"/>
          <w:color w:val="000000"/>
          <w:sz w:val="28"/>
          <w:szCs w:val="28"/>
          <w:u w:val="single"/>
        </w:rPr>
      </w:pPr>
      <w:r w:rsidRPr="001E292F">
        <w:rPr>
          <w:rFonts w:ascii="Times New Roman" w:hAnsi="Times New Roman"/>
          <w:i/>
          <w:spacing w:val="-2"/>
          <w:sz w:val="28"/>
          <w:szCs w:val="28"/>
        </w:rPr>
        <w:t>Правотворческая деятельность в Республике Беларусь, систематизация национального законодательства.</w:t>
      </w:r>
    </w:p>
    <w:p w:rsidR="002D2AD0" w:rsidRPr="001E292F" w:rsidRDefault="002D2AD0" w:rsidP="001E292F">
      <w:pPr>
        <w:shd w:val="clear" w:color="auto" w:fill="FFFFFF"/>
        <w:spacing w:line="280" w:lineRule="exact"/>
        <w:ind w:firstLine="567"/>
        <w:jc w:val="both"/>
        <w:rPr>
          <w:rFonts w:ascii="Times New Roman" w:hAnsi="Times New Roman"/>
          <w:i/>
          <w:sz w:val="28"/>
          <w:szCs w:val="28"/>
        </w:rPr>
      </w:pPr>
      <w:r w:rsidRPr="001E292F">
        <w:rPr>
          <w:rFonts w:ascii="Times New Roman" w:hAnsi="Times New Roman"/>
          <w:i/>
          <w:sz w:val="28"/>
          <w:szCs w:val="28"/>
        </w:rPr>
        <w:t>Понятие формы (источника) права. Источник права в материальном и формальном смысле.</w:t>
      </w:r>
    </w:p>
    <w:p w:rsidR="002D2AD0" w:rsidRPr="001E292F" w:rsidRDefault="002D2AD0" w:rsidP="001E292F">
      <w:pPr>
        <w:shd w:val="clear" w:color="auto" w:fill="FFFFFF"/>
        <w:spacing w:line="280" w:lineRule="exact"/>
        <w:ind w:firstLine="567"/>
        <w:jc w:val="both"/>
        <w:rPr>
          <w:rFonts w:ascii="Times New Roman" w:hAnsi="Times New Roman"/>
          <w:i/>
          <w:sz w:val="28"/>
          <w:szCs w:val="28"/>
        </w:rPr>
      </w:pPr>
      <w:r w:rsidRPr="001E292F">
        <w:rPr>
          <w:rFonts w:ascii="Times New Roman" w:hAnsi="Times New Roman"/>
          <w:i/>
          <w:sz w:val="28"/>
          <w:szCs w:val="28"/>
        </w:rPr>
        <w:t xml:space="preserve">Основные исторические формы (источники) права. Правовой обычай, юридический прецедент, нормативный договор, религиозное писание, юридическая доктрина как источники права. Современное значение источников права. </w:t>
      </w:r>
    </w:p>
    <w:p w:rsidR="002D2AD0" w:rsidRPr="001E292F" w:rsidRDefault="002D2AD0" w:rsidP="001E292F">
      <w:pPr>
        <w:shd w:val="clear" w:color="auto" w:fill="FFFFFF"/>
        <w:spacing w:line="280" w:lineRule="exact"/>
        <w:ind w:firstLine="600"/>
        <w:jc w:val="both"/>
        <w:rPr>
          <w:rFonts w:ascii="Times New Roman" w:hAnsi="Times New Roman"/>
          <w:b/>
          <w:bCs/>
          <w:sz w:val="28"/>
          <w:szCs w:val="28"/>
        </w:rPr>
      </w:pPr>
      <w:r w:rsidRPr="001E292F">
        <w:rPr>
          <w:rFonts w:ascii="Times New Roman" w:hAnsi="Times New Roman"/>
          <w:i/>
          <w:sz w:val="28"/>
          <w:szCs w:val="28"/>
        </w:rPr>
        <w:t>Нормативный правовой акт как источник права. Виды нормативных правовых актов.</w:t>
      </w:r>
    </w:p>
    <w:p w:rsidR="002D2AD0" w:rsidRPr="001E292F" w:rsidRDefault="002D2AD0" w:rsidP="001E292F">
      <w:pPr>
        <w:shd w:val="clear" w:color="auto" w:fill="FFFFFF"/>
        <w:spacing w:line="280" w:lineRule="exact"/>
        <w:ind w:firstLine="600"/>
        <w:jc w:val="both"/>
        <w:rPr>
          <w:rFonts w:ascii="Times New Roman" w:hAnsi="Times New Roman"/>
          <w:b/>
          <w:bCs/>
          <w:sz w:val="28"/>
          <w:szCs w:val="28"/>
        </w:rPr>
      </w:pPr>
    </w:p>
    <w:p w:rsidR="002D2AD0" w:rsidRPr="001E292F" w:rsidRDefault="002D2AD0" w:rsidP="001E292F">
      <w:pPr>
        <w:pStyle w:val="2"/>
        <w:spacing w:before="0" w:after="0" w:line="280" w:lineRule="exact"/>
        <w:rPr>
          <w:rFonts w:ascii="Times New Roman" w:hAnsi="Times New Roman" w:cs="Times New Roman"/>
          <w:i w:val="0"/>
          <w:color w:val="000000"/>
        </w:rPr>
      </w:pPr>
      <w:bookmarkStart w:id="22" w:name="_Toc55305626"/>
      <w:r w:rsidRPr="001E292F">
        <w:rPr>
          <w:rFonts w:ascii="Times New Roman" w:hAnsi="Times New Roman" w:cs="Times New Roman"/>
          <w:i w:val="0"/>
          <w:color w:val="000000"/>
        </w:rPr>
        <w:t>Вопросы, рассматриваемые на лекционном занятии:</w:t>
      </w:r>
      <w:bookmarkEnd w:id="22"/>
    </w:p>
    <w:p w:rsidR="002D2AD0" w:rsidRPr="001E292F" w:rsidRDefault="002D2AD0" w:rsidP="001E292F">
      <w:pPr>
        <w:numPr>
          <w:ilvl w:val="0"/>
          <w:numId w:val="5"/>
        </w:numPr>
        <w:spacing w:line="280" w:lineRule="exact"/>
        <w:jc w:val="both"/>
        <w:rPr>
          <w:rFonts w:ascii="Times New Roman" w:hAnsi="Times New Roman"/>
          <w:sz w:val="28"/>
          <w:szCs w:val="28"/>
        </w:rPr>
      </w:pPr>
      <w:r w:rsidRPr="001E292F">
        <w:rPr>
          <w:rFonts w:ascii="Times New Roman" w:hAnsi="Times New Roman"/>
          <w:sz w:val="28"/>
          <w:szCs w:val="28"/>
        </w:rPr>
        <w:t>Понятие и виды правотворчества.</w:t>
      </w:r>
    </w:p>
    <w:p w:rsidR="002D2AD0" w:rsidRPr="001E292F" w:rsidRDefault="002D2AD0" w:rsidP="001E292F">
      <w:pPr>
        <w:numPr>
          <w:ilvl w:val="0"/>
          <w:numId w:val="5"/>
        </w:numPr>
        <w:spacing w:line="280" w:lineRule="exact"/>
        <w:jc w:val="both"/>
        <w:rPr>
          <w:rFonts w:ascii="Times New Roman" w:hAnsi="Times New Roman"/>
          <w:sz w:val="28"/>
          <w:szCs w:val="28"/>
        </w:rPr>
      </w:pPr>
      <w:r w:rsidRPr="001E292F">
        <w:rPr>
          <w:rFonts w:ascii="Times New Roman" w:hAnsi="Times New Roman"/>
          <w:sz w:val="28"/>
          <w:szCs w:val="28"/>
        </w:rPr>
        <w:t xml:space="preserve">Принципы правотворчества. </w:t>
      </w:r>
    </w:p>
    <w:p w:rsidR="002D2AD0" w:rsidRPr="001E292F" w:rsidRDefault="002D2AD0" w:rsidP="001E292F">
      <w:pPr>
        <w:numPr>
          <w:ilvl w:val="0"/>
          <w:numId w:val="5"/>
        </w:numPr>
        <w:spacing w:line="280" w:lineRule="exact"/>
        <w:jc w:val="both"/>
        <w:rPr>
          <w:rFonts w:ascii="Times New Roman" w:hAnsi="Times New Roman"/>
          <w:sz w:val="28"/>
          <w:szCs w:val="28"/>
        </w:rPr>
      </w:pPr>
      <w:r w:rsidRPr="001E292F">
        <w:rPr>
          <w:rFonts w:ascii="Times New Roman" w:hAnsi="Times New Roman"/>
          <w:sz w:val="28"/>
          <w:szCs w:val="28"/>
        </w:rPr>
        <w:t>Стадии правотворчества.</w:t>
      </w:r>
    </w:p>
    <w:p w:rsidR="002D2AD0" w:rsidRPr="001E292F" w:rsidRDefault="002D2AD0" w:rsidP="001E292F">
      <w:pPr>
        <w:tabs>
          <w:tab w:val="left" w:pos="-360"/>
          <w:tab w:val="left" w:pos="975"/>
        </w:tabs>
        <w:suppressAutoHyphens/>
        <w:spacing w:line="280" w:lineRule="exact"/>
        <w:jc w:val="both"/>
        <w:rPr>
          <w:rFonts w:ascii="Times New Roman" w:hAnsi="Times New Roman"/>
          <w:sz w:val="28"/>
          <w:szCs w:val="28"/>
        </w:rPr>
      </w:pPr>
    </w:p>
    <w:p w:rsidR="002D2AD0" w:rsidRPr="001E292F" w:rsidRDefault="002D2AD0" w:rsidP="001E292F">
      <w:pPr>
        <w:pStyle w:val="2"/>
        <w:spacing w:before="0" w:after="0" w:line="280" w:lineRule="exact"/>
        <w:rPr>
          <w:rFonts w:ascii="Times New Roman" w:hAnsi="Times New Roman" w:cs="Times New Roman"/>
          <w:i w:val="0"/>
          <w:kern w:val="30"/>
        </w:rPr>
      </w:pPr>
      <w:bookmarkStart w:id="23" w:name="_Toc55305627"/>
      <w:r w:rsidRPr="001E292F">
        <w:rPr>
          <w:rFonts w:ascii="Times New Roman" w:hAnsi="Times New Roman" w:cs="Times New Roman"/>
          <w:i w:val="0"/>
          <w:kern w:val="30"/>
        </w:rPr>
        <w:t>Задания для самостоятельной работы:</w:t>
      </w:r>
      <w:bookmarkEnd w:id="23"/>
    </w:p>
    <w:p w:rsidR="002D2AD0" w:rsidRPr="001E292F" w:rsidRDefault="002D2AD0" w:rsidP="001E292F">
      <w:pPr>
        <w:suppressAutoHyphens/>
        <w:autoSpaceDE w:val="0"/>
        <w:adjustRightInd w:val="0"/>
        <w:spacing w:line="280" w:lineRule="exact"/>
        <w:ind w:firstLine="567"/>
        <w:jc w:val="both"/>
        <w:rPr>
          <w:rFonts w:ascii="Times New Roman" w:hAnsi="Times New Roman"/>
          <w:kern w:val="30"/>
          <w:sz w:val="28"/>
          <w:szCs w:val="28"/>
        </w:rPr>
      </w:pPr>
      <w:r w:rsidRPr="001E292F">
        <w:rPr>
          <w:rFonts w:ascii="Times New Roman" w:hAnsi="Times New Roman"/>
          <w:kern w:val="30"/>
          <w:sz w:val="28"/>
          <w:szCs w:val="28"/>
        </w:rPr>
        <w:t>Обучающиеся должны изучить и знать следующие вопросы:</w:t>
      </w:r>
    </w:p>
    <w:p w:rsidR="002D2AD0" w:rsidRPr="001E292F" w:rsidRDefault="002D2AD0" w:rsidP="001E292F">
      <w:pPr>
        <w:numPr>
          <w:ilvl w:val="0"/>
          <w:numId w:val="6"/>
        </w:numPr>
        <w:spacing w:line="280" w:lineRule="exact"/>
        <w:jc w:val="both"/>
        <w:rPr>
          <w:rFonts w:ascii="Times New Roman" w:hAnsi="Times New Roman"/>
          <w:sz w:val="28"/>
          <w:szCs w:val="28"/>
        </w:rPr>
      </w:pPr>
      <w:r w:rsidRPr="001E292F">
        <w:rPr>
          <w:rFonts w:ascii="Times New Roman" w:hAnsi="Times New Roman"/>
          <w:sz w:val="28"/>
          <w:szCs w:val="28"/>
        </w:rPr>
        <w:t>Законодательный процесс.</w:t>
      </w:r>
    </w:p>
    <w:p w:rsidR="002D2AD0" w:rsidRPr="001E292F" w:rsidRDefault="002D2AD0" w:rsidP="001E292F">
      <w:pPr>
        <w:numPr>
          <w:ilvl w:val="0"/>
          <w:numId w:val="6"/>
        </w:numPr>
        <w:spacing w:line="280" w:lineRule="exact"/>
        <w:jc w:val="both"/>
        <w:rPr>
          <w:rFonts w:ascii="Times New Roman" w:hAnsi="Times New Roman"/>
          <w:sz w:val="28"/>
          <w:szCs w:val="28"/>
        </w:rPr>
      </w:pPr>
      <w:r w:rsidRPr="001E292F">
        <w:rPr>
          <w:rFonts w:ascii="Times New Roman" w:hAnsi="Times New Roman"/>
          <w:sz w:val="28"/>
          <w:szCs w:val="28"/>
        </w:rPr>
        <w:t>Понятие и основные требования юридической техники.</w:t>
      </w:r>
    </w:p>
    <w:p w:rsidR="002D2AD0" w:rsidRPr="001E292F" w:rsidRDefault="002D2AD0" w:rsidP="001E292F">
      <w:pPr>
        <w:numPr>
          <w:ilvl w:val="0"/>
          <w:numId w:val="6"/>
        </w:numPr>
        <w:tabs>
          <w:tab w:val="num" w:pos="851"/>
        </w:tabs>
        <w:spacing w:line="280" w:lineRule="exact"/>
        <w:jc w:val="both"/>
        <w:rPr>
          <w:rFonts w:ascii="Times New Roman" w:hAnsi="Times New Roman"/>
          <w:spacing w:val="-2"/>
          <w:sz w:val="28"/>
          <w:szCs w:val="28"/>
        </w:rPr>
      </w:pPr>
      <w:r w:rsidRPr="001E292F">
        <w:rPr>
          <w:rFonts w:ascii="Times New Roman" w:hAnsi="Times New Roman"/>
          <w:spacing w:val="-2"/>
          <w:sz w:val="28"/>
          <w:szCs w:val="28"/>
        </w:rPr>
        <w:t xml:space="preserve">Систематизация нормативных правовых актов: понятие, цели и виды. </w:t>
      </w:r>
    </w:p>
    <w:p w:rsidR="002D2AD0" w:rsidRPr="001E292F" w:rsidRDefault="002D2AD0" w:rsidP="001E292F">
      <w:pPr>
        <w:shd w:val="clear" w:color="auto" w:fill="FFFFFF"/>
        <w:spacing w:line="280" w:lineRule="exact"/>
        <w:ind w:firstLine="600"/>
        <w:jc w:val="both"/>
        <w:rPr>
          <w:rFonts w:ascii="Times New Roman" w:hAnsi="Times New Roman"/>
          <w:b/>
          <w:bCs/>
          <w:sz w:val="28"/>
          <w:szCs w:val="28"/>
        </w:rPr>
      </w:pPr>
    </w:p>
    <w:p w:rsidR="002D2AD0" w:rsidRPr="001E292F" w:rsidRDefault="002D2AD0" w:rsidP="001E292F">
      <w:pPr>
        <w:pStyle w:val="2"/>
        <w:spacing w:before="0" w:after="0" w:line="280" w:lineRule="exact"/>
        <w:rPr>
          <w:rFonts w:ascii="Times New Roman" w:hAnsi="Times New Roman" w:cs="Times New Roman"/>
          <w:bCs w:val="0"/>
          <w:i w:val="0"/>
        </w:rPr>
      </w:pPr>
      <w:bookmarkStart w:id="24" w:name="_Toc492242903"/>
      <w:bookmarkStart w:id="25" w:name="_Toc55305628"/>
      <w:r w:rsidRPr="001E292F">
        <w:rPr>
          <w:rFonts w:ascii="Times New Roman" w:hAnsi="Times New Roman" w:cs="Times New Roman"/>
          <w:bCs w:val="0"/>
          <w:i w:val="0"/>
        </w:rPr>
        <w:t>Материалы для самоконтроля по теме</w:t>
      </w:r>
      <w:bookmarkEnd w:id="24"/>
      <w:bookmarkEnd w:id="25"/>
    </w:p>
    <w:p w:rsidR="001A37B7" w:rsidRPr="001E292F" w:rsidRDefault="001A37B7" w:rsidP="001E292F">
      <w:pPr>
        <w:spacing w:line="280" w:lineRule="exact"/>
        <w:rPr>
          <w:rFonts w:ascii="Times New Roman" w:hAnsi="Times New Roman"/>
          <w:sz w:val="28"/>
          <w:szCs w:val="28"/>
        </w:rPr>
      </w:pPr>
    </w:p>
    <w:p w:rsidR="00CF6F63" w:rsidRPr="001E292F" w:rsidRDefault="00F21B49" w:rsidP="001E292F">
      <w:pPr>
        <w:tabs>
          <w:tab w:val="left" w:pos="1220"/>
        </w:tabs>
        <w:spacing w:line="280" w:lineRule="exact"/>
        <w:ind w:firstLine="567"/>
        <w:jc w:val="center"/>
        <w:rPr>
          <w:rFonts w:ascii="Times New Roman" w:hAnsi="Times New Roman"/>
          <w:i/>
          <w:sz w:val="28"/>
          <w:szCs w:val="28"/>
        </w:rPr>
      </w:pPr>
      <w:r w:rsidRPr="001E292F">
        <w:rPr>
          <w:rFonts w:ascii="Times New Roman" w:hAnsi="Times New Roman"/>
          <w:i/>
          <w:sz w:val="28"/>
          <w:szCs w:val="28"/>
        </w:rPr>
        <w:t>Тестовые задания</w:t>
      </w:r>
    </w:p>
    <w:p w:rsidR="00F21B49" w:rsidRPr="001E292F" w:rsidRDefault="00F21B49" w:rsidP="001E292F">
      <w:pPr>
        <w:tabs>
          <w:tab w:val="left" w:pos="1220"/>
        </w:tabs>
        <w:spacing w:line="280" w:lineRule="exact"/>
        <w:ind w:firstLine="567"/>
        <w:jc w:val="center"/>
        <w:rPr>
          <w:rFonts w:ascii="Times New Roman" w:hAnsi="Times New Roman"/>
          <w:i/>
          <w:sz w:val="28"/>
          <w:szCs w:val="28"/>
        </w:rPr>
      </w:pPr>
      <w:r w:rsidRPr="001E292F">
        <w:rPr>
          <w:rFonts w:ascii="Times New Roman" w:hAnsi="Times New Roman"/>
          <w:i/>
          <w:sz w:val="28"/>
          <w:szCs w:val="28"/>
        </w:rPr>
        <w:t>Выберите правильный вариант ответа</w:t>
      </w:r>
    </w:p>
    <w:p w:rsidR="001A37B7" w:rsidRPr="001E292F" w:rsidRDefault="001A37B7" w:rsidP="001E292F">
      <w:pPr>
        <w:tabs>
          <w:tab w:val="left" w:pos="1220"/>
        </w:tabs>
        <w:spacing w:line="280" w:lineRule="exact"/>
        <w:ind w:firstLine="567"/>
        <w:jc w:val="both"/>
        <w:rPr>
          <w:rFonts w:ascii="Times New Roman" w:hAnsi="Times New Roman"/>
          <w:i/>
          <w:sz w:val="28"/>
          <w:szCs w:val="28"/>
        </w:rPr>
      </w:pPr>
    </w:p>
    <w:p w:rsidR="00F21B49" w:rsidRPr="001E292F" w:rsidRDefault="00F21B49" w:rsidP="001E292F">
      <w:pPr>
        <w:pStyle w:val="af6"/>
        <w:numPr>
          <w:ilvl w:val="2"/>
          <w:numId w:val="74"/>
        </w:numPr>
        <w:shd w:val="clear" w:color="auto" w:fill="FFFFFF"/>
        <w:tabs>
          <w:tab w:val="clear" w:pos="2160"/>
          <w:tab w:val="left" w:pos="851"/>
          <w:tab w:val="num" w:pos="928"/>
        </w:tabs>
        <w:autoSpaceDN/>
        <w:spacing w:line="280" w:lineRule="exact"/>
        <w:ind w:left="0" w:firstLine="709"/>
        <w:jc w:val="both"/>
        <w:rPr>
          <w:rFonts w:eastAsia="Calibri"/>
          <w:sz w:val="28"/>
          <w:szCs w:val="28"/>
        </w:rPr>
      </w:pPr>
      <w:r w:rsidRPr="001E292F">
        <w:rPr>
          <w:rFonts w:eastAsia="Calibri"/>
          <w:color w:val="000000"/>
          <w:sz w:val="28"/>
          <w:szCs w:val="28"/>
        </w:rPr>
        <w:t>Что обозначает определение: «Научная и организационная деятельность по подготовке, экспертизе, изменению, дополнению, принятию, либо отмене нормативных правовых актов»?</w:t>
      </w:r>
    </w:p>
    <w:p w:rsidR="00F21B49" w:rsidRPr="001E292F" w:rsidRDefault="00F21B49" w:rsidP="001E292F">
      <w:pPr>
        <w:pStyle w:val="af6"/>
        <w:numPr>
          <w:ilvl w:val="3"/>
          <w:numId w:val="74"/>
        </w:numPr>
        <w:shd w:val="clear" w:color="auto" w:fill="FFFFFF"/>
        <w:autoSpaceDN/>
        <w:spacing w:line="280" w:lineRule="exact"/>
        <w:ind w:left="1418" w:hanging="567"/>
        <w:rPr>
          <w:rFonts w:eastAsia="Calibri"/>
          <w:sz w:val="28"/>
          <w:szCs w:val="28"/>
          <w:lang w:eastAsia="en-US"/>
        </w:rPr>
      </w:pPr>
      <w:r w:rsidRPr="001E292F">
        <w:rPr>
          <w:rFonts w:eastAsia="Calibri"/>
          <w:color w:val="000000"/>
          <w:sz w:val="28"/>
          <w:szCs w:val="28"/>
          <w:lang w:eastAsia="en-US"/>
        </w:rPr>
        <w:t>Правотворчество.</w:t>
      </w:r>
    </w:p>
    <w:p w:rsidR="00F21B49" w:rsidRPr="001E292F" w:rsidRDefault="00F21B49" w:rsidP="001E292F">
      <w:pPr>
        <w:pStyle w:val="af6"/>
        <w:numPr>
          <w:ilvl w:val="3"/>
          <w:numId w:val="74"/>
        </w:numPr>
        <w:shd w:val="clear" w:color="auto" w:fill="FFFFFF"/>
        <w:autoSpaceDN/>
        <w:spacing w:line="280" w:lineRule="exact"/>
        <w:ind w:left="1418" w:hanging="567"/>
        <w:rPr>
          <w:rFonts w:eastAsia="Calibri"/>
          <w:sz w:val="28"/>
          <w:szCs w:val="28"/>
          <w:lang w:eastAsia="en-US"/>
        </w:rPr>
      </w:pPr>
      <w:r w:rsidRPr="001E292F">
        <w:rPr>
          <w:rFonts w:eastAsia="Calibri"/>
          <w:color w:val="000000"/>
          <w:sz w:val="28"/>
          <w:szCs w:val="28"/>
          <w:lang w:eastAsia="en-US"/>
        </w:rPr>
        <w:t>Нормотворчество.</w:t>
      </w:r>
    </w:p>
    <w:p w:rsidR="00F21B49" w:rsidRPr="001E292F" w:rsidRDefault="00F21B49" w:rsidP="001E292F">
      <w:pPr>
        <w:pStyle w:val="af6"/>
        <w:numPr>
          <w:ilvl w:val="3"/>
          <w:numId w:val="74"/>
        </w:numPr>
        <w:shd w:val="clear" w:color="auto" w:fill="FFFFFF"/>
        <w:autoSpaceDN/>
        <w:spacing w:line="280" w:lineRule="exact"/>
        <w:ind w:left="1418" w:hanging="567"/>
        <w:rPr>
          <w:rFonts w:eastAsia="Calibri"/>
          <w:sz w:val="28"/>
          <w:szCs w:val="28"/>
          <w:lang w:eastAsia="en-US"/>
        </w:rPr>
      </w:pPr>
      <w:r w:rsidRPr="001E292F">
        <w:rPr>
          <w:rFonts w:eastAsia="Calibri"/>
          <w:color w:val="000000"/>
          <w:sz w:val="28"/>
          <w:szCs w:val="28"/>
          <w:lang w:eastAsia="en-US"/>
        </w:rPr>
        <w:t>Законодательство.</w:t>
      </w:r>
    </w:p>
    <w:p w:rsidR="00F21B49" w:rsidRPr="001E292F" w:rsidRDefault="00F21B49" w:rsidP="001E292F">
      <w:pPr>
        <w:pStyle w:val="af6"/>
        <w:numPr>
          <w:ilvl w:val="3"/>
          <w:numId w:val="74"/>
        </w:numPr>
        <w:shd w:val="clear" w:color="auto" w:fill="FFFFFF"/>
        <w:autoSpaceDN/>
        <w:spacing w:line="280" w:lineRule="exact"/>
        <w:ind w:left="1418" w:hanging="567"/>
        <w:rPr>
          <w:rFonts w:eastAsia="Calibri"/>
          <w:sz w:val="28"/>
          <w:szCs w:val="28"/>
          <w:lang w:eastAsia="en-US"/>
        </w:rPr>
      </w:pPr>
      <w:r w:rsidRPr="001E292F">
        <w:rPr>
          <w:rFonts w:eastAsia="Calibri"/>
          <w:color w:val="000000"/>
          <w:sz w:val="28"/>
          <w:szCs w:val="28"/>
          <w:lang w:eastAsia="en-US"/>
        </w:rPr>
        <w:t>Судоустройство.</w:t>
      </w:r>
    </w:p>
    <w:p w:rsidR="00F21B49" w:rsidRPr="001E292F" w:rsidRDefault="00F21B49" w:rsidP="001E292F">
      <w:pPr>
        <w:pStyle w:val="af6"/>
        <w:numPr>
          <w:ilvl w:val="3"/>
          <w:numId w:val="74"/>
        </w:numPr>
        <w:shd w:val="clear" w:color="auto" w:fill="FFFFFF"/>
        <w:autoSpaceDN/>
        <w:spacing w:line="280" w:lineRule="exact"/>
        <w:ind w:left="1418" w:hanging="567"/>
        <w:rPr>
          <w:rFonts w:eastAsia="Calibri"/>
          <w:sz w:val="28"/>
          <w:szCs w:val="28"/>
          <w:lang w:eastAsia="en-US"/>
        </w:rPr>
      </w:pPr>
      <w:r w:rsidRPr="001E292F">
        <w:rPr>
          <w:rFonts w:eastAsia="Calibri"/>
          <w:color w:val="000000"/>
          <w:sz w:val="28"/>
          <w:szCs w:val="28"/>
          <w:lang w:eastAsia="en-US"/>
        </w:rPr>
        <w:t>Систематизация.</w:t>
      </w:r>
    </w:p>
    <w:p w:rsidR="00F21B49" w:rsidRPr="001E292F" w:rsidRDefault="00F21B49" w:rsidP="001E292F">
      <w:pPr>
        <w:shd w:val="clear" w:color="auto" w:fill="FFFFFF"/>
        <w:autoSpaceDN/>
        <w:spacing w:line="280" w:lineRule="exact"/>
        <w:rPr>
          <w:rFonts w:ascii="Times New Roman" w:eastAsia="Calibri" w:hAnsi="Times New Roman"/>
          <w:color w:val="000000"/>
          <w:sz w:val="28"/>
          <w:szCs w:val="28"/>
          <w:lang w:eastAsia="en-US"/>
        </w:rPr>
      </w:pPr>
    </w:p>
    <w:p w:rsidR="00F21B49" w:rsidRPr="001E292F" w:rsidRDefault="00F21B49" w:rsidP="001E292F">
      <w:pPr>
        <w:pStyle w:val="af6"/>
        <w:numPr>
          <w:ilvl w:val="2"/>
          <w:numId w:val="74"/>
        </w:numPr>
        <w:shd w:val="clear" w:color="auto" w:fill="FFFFFF"/>
        <w:tabs>
          <w:tab w:val="clear" w:pos="2160"/>
          <w:tab w:val="num" w:pos="928"/>
        </w:tabs>
        <w:autoSpaceDN/>
        <w:spacing w:line="280" w:lineRule="exact"/>
        <w:ind w:left="928"/>
        <w:rPr>
          <w:rFonts w:eastAsia="Calibri"/>
          <w:b/>
          <w:color w:val="000000"/>
          <w:sz w:val="28"/>
          <w:szCs w:val="28"/>
        </w:rPr>
      </w:pPr>
      <w:r w:rsidRPr="001E292F">
        <w:rPr>
          <w:rFonts w:eastAsia="Calibri"/>
          <w:color w:val="000000"/>
          <w:sz w:val="28"/>
          <w:szCs w:val="28"/>
        </w:rPr>
        <w:t>Сколько выделяется стадий нормотворчества</w:t>
      </w:r>
      <w:r w:rsidRPr="001E292F">
        <w:rPr>
          <w:rFonts w:eastAsia="Calibri"/>
          <w:b/>
          <w:color w:val="000000"/>
          <w:sz w:val="28"/>
          <w:szCs w:val="28"/>
        </w:rPr>
        <w:t>?</w:t>
      </w:r>
    </w:p>
    <w:p w:rsidR="00F21B49" w:rsidRPr="001E292F" w:rsidRDefault="00F21B49" w:rsidP="001E292F">
      <w:pPr>
        <w:pStyle w:val="af6"/>
        <w:numPr>
          <w:ilvl w:val="3"/>
          <w:numId w:val="74"/>
        </w:numPr>
        <w:shd w:val="clear" w:color="auto" w:fill="FFFFFF"/>
        <w:autoSpaceDN/>
        <w:spacing w:line="280" w:lineRule="exact"/>
        <w:ind w:left="1276" w:hanging="567"/>
        <w:rPr>
          <w:rFonts w:eastAsia="Calibri"/>
          <w:color w:val="000000"/>
          <w:sz w:val="28"/>
          <w:szCs w:val="28"/>
          <w:lang w:eastAsia="en-US"/>
        </w:rPr>
      </w:pPr>
      <w:r w:rsidRPr="001E292F">
        <w:rPr>
          <w:rFonts w:eastAsia="Calibri"/>
          <w:color w:val="000000"/>
          <w:sz w:val="28"/>
          <w:szCs w:val="28"/>
          <w:lang w:eastAsia="en-US"/>
        </w:rPr>
        <w:lastRenderedPageBreak/>
        <w:t>Четыре.</w:t>
      </w:r>
    </w:p>
    <w:p w:rsidR="00F21B49" w:rsidRPr="001E292F" w:rsidRDefault="00F21B49" w:rsidP="001E292F">
      <w:pPr>
        <w:pStyle w:val="af6"/>
        <w:numPr>
          <w:ilvl w:val="3"/>
          <w:numId w:val="74"/>
        </w:numPr>
        <w:shd w:val="clear" w:color="auto" w:fill="FFFFFF"/>
        <w:autoSpaceDN/>
        <w:spacing w:line="280" w:lineRule="exact"/>
        <w:ind w:left="1276" w:hanging="567"/>
        <w:rPr>
          <w:rFonts w:eastAsia="Calibri"/>
          <w:color w:val="000000"/>
          <w:sz w:val="28"/>
          <w:szCs w:val="28"/>
          <w:lang w:eastAsia="en-US"/>
        </w:rPr>
      </w:pPr>
      <w:r w:rsidRPr="001E292F">
        <w:rPr>
          <w:rFonts w:eastAsia="Calibri"/>
          <w:color w:val="000000"/>
          <w:sz w:val="28"/>
          <w:szCs w:val="28"/>
          <w:lang w:eastAsia="en-US"/>
        </w:rPr>
        <w:t>Пять.</w:t>
      </w:r>
    </w:p>
    <w:p w:rsidR="00F21B49" w:rsidRPr="001E292F" w:rsidRDefault="00F21B49" w:rsidP="001E292F">
      <w:pPr>
        <w:pStyle w:val="af6"/>
        <w:numPr>
          <w:ilvl w:val="3"/>
          <w:numId w:val="74"/>
        </w:numPr>
        <w:shd w:val="clear" w:color="auto" w:fill="FFFFFF"/>
        <w:autoSpaceDN/>
        <w:spacing w:line="280" w:lineRule="exact"/>
        <w:ind w:left="1276" w:hanging="567"/>
        <w:rPr>
          <w:rFonts w:eastAsia="Calibri"/>
          <w:color w:val="000000"/>
          <w:sz w:val="28"/>
          <w:szCs w:val="28"/>
          <w:lang w:eastAsia="en-US"/>
        </w:rPr>
      </w:pPr>
      <w:r w:rsidRPr="001E292F">
        <w:rPr>
          <w:rFonts w:eastAsia="Calibri"/>
          <w:color w:val="000000"/>
          <w:sz w:val="28"/>
          <w:szCs w:val="28"/>
          <w:lang w:eastAsia="en-US"/>
        </w:rPr>
        <w:t>Шесть.</w:t>
      </w:r>
    </w:p>
    <w:p w:rsidR="00F21B49" w:rsidRPr="001E292F" w:rsidRDefault="00F21B49" w:rsidP="001E292F">
      <w:pPr>
        <w:pStyle w:val="af6"/>
        <w:numPr>
          <w:ilvl w:val="3"/>
          <w:numId w:val="74"/>
        </w:numPr>
        <w:shd w:val="clear" w:color="auto" w:fill="FFFFFF"/>
        <w:autoSpaceDN/>
        <w:spacing w:line="280" w:lineRule="exact"/>
        <w:ind w:left="1276" w:hanging="567"/>
        <w:rPr>
          <w:rFonts w:eastAsia="Calibri"/>
          <w:color w:val="000000"/>
          <w:sz w:val="28"/>
          <w:szCs w:val="28"/>
          <w:lang w:eastAsia="en-US"/>
        </w:rPr>
      </w:pPr>
      <w:r w:rsidRPr="001E292F">
        <w:rPr>
          <w:rFonts w:eastAsia="Calibri"/>
          <w:color w:val="000000"/>
          <w:sz w:val="28"/>
          <w:szCs w:val="28"/>
          <w:lang w:eastAsia="en-US"/>
        </w:rPr>
        <w:t>Семь.</w:t>
      </w:r>
    </w:p>
    <w:p w:rsidR="00F21B49" w:rsidRPr="001E292F" w:rsidRDefault="00F21B49" w:rsidP="001E292F">
      <w:pPr>
        <w:pStyle w:val="af6"/>
        <w:numPr>
          <w:ilvl w:val="3"/>
          <w:numId w:val="74"/>
        </w:numPr>
        <w:shd w:val="clear" w:color="auto" w:fill="FFFFFF"/>
        <w:autoSpaceDN/>
        <w:spacing w:line="280" w:lineRule="exact"/>
        <w:ind w:left="1276" w:hanging="567"/>
        <w:rPr>
          <w:rFonts w:eastAsia="Calibri"/>
          <w:color w:val="000000"/>
          <w:sz w:val="28"/>
          <w:szCs w:val="28"/>
          <w:lang w:eastAsia="en-US"/>
        </w:rPr>
      </w:pPr>
      <w:r w:rsidRPr="001E292F">
        <w:rPr>
          <w:rFonts w:eastAsia="Calibri"/>
          <w:color w:val="000000"/>
          <w:sz w:val="28"/>
          <w:szCs w:val="28"/>
          <w:lang w:eastAsia="en-US"/>
        </w:rPr>
        <w:t>Три.</w:t>
      </w:r>
    </w:p>
    <w:p w:rsidR="00F21B49" w:rsidRPr="001E292F" w:rsidRDefault="00F21B49" w:rsidP="001E292F">
      <w:pPr>
        <w:shd w:val="clear" w:color="auto" w:fill="FFFFFF"/>
        <w:autoSpaceDN/>
        <w:spacing w:line="280" w:lineRule="exact"/>
        <w:ind w:firstLine="709"/>
        <w:rPr>
          <w:rFonts w:ascii="Times New Roman" w:eastAsia="Calibri" w:hAnsi="Times New Roman"/>
          <w:color w:val="000000"/>
          <w:sz w:val="28"/>
          <w:szCs w:val="28"/>
          <w:lang w:eastAsia="en-US"/>
        </w:rPr>
      </w:pPr>
    </w:p>
    <w:p w:rsidR="00F21B49" w:rsidRPr="001E292F" w:rsidRDefault="00F21B49" w:rsidP="001E292F">
      <w:pPr>
        <w:pStyle w:val="af6"/>
        <w:numPr>
          <w:ilvl w:val="2"/>
          <w:numId w:val="74"/>
        </w:numPr>
        <w:shd w:val="clear" w:color="auto" w:fill="FFFFFF"/>
        <w:tabs>
          <w:tab w:val="clear" w:pos="2160"/>
          <w:tab w:val="left" w:pos="851"/>
          <w:tab w:val="num" w:pos="928"/>
        </w:tabs>
        <w:autoSpaceDN/>
        <w:spacing w:line="280" w:lineRule="exact"/>
        <w:ind w:left="0" w:firstLine="568"/>
        <w:jc w:val="both"/>
        <w:rPr>
          <w:rFonts w:eastAsia="Calibri"/>
          <w:color w:val="000000"/>
          <w:sz w:val="28"/>
          <w:szCs w:val="28"/>
        </w:rPr>
      </w:pPr>
      <w:r w:rsidRPr="001E292F">
        <w:rPr>
          <w:rFonts w:eastAsia="Calibri"/>
          <w:color w:val="000000"/>
          <w:sz w:val="28"/>
          <w:szCs w:val="28"/>
        </w:rPr>
        <w:t>На какой срок принимаются государственные программы подго</w:t>
      </w:r>
      <w:r w:rsidRPr="001E292F">
        <w:rPr>
          <w:rFonts w:eastAsia="Calibri"/>
          <w:color w:val="000000"/>
          <w:sz w:val="28"/>
          <w:szCs w:val="28"/>
        </w:rPr>
        <w:softHyphen/>
        <w:t>товки проектов нормативных правовых актов?</w:t>
      </w:r>
    </w:p>
    <w:p w:rsidR="00F21B49" w:rsidRPr="001E292F" w:rsidRDefault="00F21B49" w:rsidP="001E292F">
      <w:pPr>
        <w:pStyle w:val="af6"/>
        <w:numPr>
          <w:ilvl w:val="3"/>
          <w:numId w:val="74"/>
        </w:numPr>
        <w:shd w:val="clear" w:color="auto" w:fill="FFFFFF"/>
        <w:tabs>
          <w:tab w:val="clear" w:pos="2880"/>
        </w:tabs>
        <w:autoSpaceDN/>
        <w:spacing w:line="280" w:lineRule="exact"/>
        <w:ind w:left="1276" w:hanging="567"/>
        <w:rPr>
          <w:rFonts w:eastAsia="Calibri"/>
          <w:color w:val="000000"/>
          <w:sz w:val="28"/>
          <w:szCs w:val="28"/>
          <w:lang w:eastAsia="en-US"/>
        </w:rPr>
      </w:pPr>
      <w:r w:rsidRPr="001E292F">
        <w:rPr>
          <w:rFonts w:eastAsia="Calibri"/>
          <w:color w:val="000000"/>
          <w:sz w:val="28"/>
          <w:szCs w:val="28"/>
          <w:lang w:eastAsia="en-US"/>
        </w:rPr>
        <w:t xml:space="preserve">Не менее чем на пять лет. </w:t>
      </w:r>
    </w:p>
    <w:p w:rsidR="00F21B49" w:rsidRPr="001E292F" w:rsidRDefault="00F21B49" w:rsidP="001E292F">
      <w:pPr>
        <w:pStyle w:val="af6"/>
        <w:numPr>
          <w:ilvl w:val="3"/>
          <w:numId w:val="74"/>
        </w:numPr>
        <w:shd w:val="clear" w:color="auto" w:fill="FFFFFF"/>
        <w:tabs>
          <w:tab w:val="clear" w:pos="2880"/>
        </w:tabs>
        <w:autoSpaceDN/>
        <w:spacing w:line="280" w:lineRule="exact"/>
        <w:ind w:left="1276" w:hanging="567"/>
        <w:rPr>
          <w:rFonts w:eastAsia="Calibri"/>
          <w:color w:val="000000"/>
          <w:sz w:val="28"/>
          <w:szCs w:val="28"/>
          <w:lang w:eastAsia="en-US"/>
        </w:rPr>
      </w:pPr>
      <w:r w:rsidRPr="001E292F">
        <w:rPr>
          <w:rFonts w:eastAsia="Calibri"/>
          <w:color w:val="000000"/>
          <w:sz w:val="28"/>
          <w:szCs w:val="28"/>
          <w:lang w:eastAsia="en-US"/>
        </w:rPr>
        <w:t>Не менее чем на четыре года.</w:t>
      </w:r>
    </w:p>
    <w:p w:rsidR="00F21B49" w:rsidRPr="001E292F" w:rsidRDefault="00F21B49" w:rsidP="001E292F">
      <w:pPr>
        <w:pStyle w:val="af6"/>
        <w:numPr>
          <w:ilvl w:val="3"/>
          <w:numId w:val="74"/>
        </w:numPr>
        <w:shd w:val="clear" w:color="auto" w:fill="FFFFFF"/>
        <w:tabs>
          <w:tab w:val="clear" w:pos="2880"/>
        </w:tabs>
        <w:autoSpaceDN/>
        <w:spacing w:line="280" w:lineRule="exact"/>
        <w:ind w:left="1276" w:hanging="567"/>
        <w:rPr>
          <w:rFonts w:eastAsia="Calibri"/>
          <w:color w:val="000000"/>
          <w:sz w:val="28"/>
          <w:szCs w:val="28"/>
          <w:lang w:eastAsia="en-US"/>
        </w:rPr>
      </w:pPr>
      <w:r w:rsidRPr="001E292F">
        <w:rPr>
          <w:rFonts w:eastAsia="Calibri"/>
          <w:color w:val="000000"/>
          <w:sz w:val="28"/>
          <w:szCs w:val="28"/>
          <w:lang w:eastAsia="en-US"/>
        </w:rPr>
        <w:t>Не менее чем на три года.</w:t>
      </w:r>
    </w:p>
    <w:p w:rsidR="00F21B49" w:rsidRPr="001E292F" w:rsidRDefault="00F21B49" w:rsidP="001E292F">
      <w:pPr>
        <w:pStyle w:val="af6"/>
        <w:numPr>
          <w:ilvl w:val="3"/>
          <w:numId w:val="74"/>
        </w:numPr>
        <w:shd w:val="clear" w:color="auto" w:fill="FFFFFF"/>
        <w:tabs>
          <w:tab w:val="clear" w:pos="2880"/>
        </w:tabs>
        <w:autoSpaceDN/>
        <w:spacing w:line="280" w:lineRule="exact"/>
        <w:ind w:left="1276" w:hanging="567"/>
        <w:rPr>
          <w:rFonts w:eastAsia="Calibri"/>
          <w:color w:val="000000"/>
          <w:sz w:val="28"/>
          <w:szCs w:val="28"/>
          <w:lang w:eastAsia="en-US"/>
        </w:rPr>
      </w:pPr>
      <w:r w:rsidRPr="001E292F">
        <w:rPr>
          <w:rFonts w:eastAsia="Calibri"/>
          <w:color w:val="000000"/>
          <w:sz w:val="28"/>
          <w:szCs w:val="28"/>
          <w:lang w:eastAsia="en-US"/>
        </w:rPr>
        <w:t>Не менее чем на десять лет.</w:t>
      </w:r>
    </w:p>
    <w:p w:rsidR="00F21B49" w:rsidRPr="001E292F" w:rsidRDefault="00F21B49" w:rsidP="001E292F">
      <w:pPr>
        <w:pStyle w:val="af6"/>
        <w:numPr>
          <w:ilvl w:val="3"/>
          <w:numId w:val="74"/>
        </w:numPr>
        <w:shd w:val="clear" w:color="auto" w:fill="FFFFFF"/>
        <w:tabs>
          <w:tab w:val="clear" w:pos="2880"/>
        </w:tabs>
        <w:autoSpaceDN/>
        <w:spacing w:line="280" w:lineRule="exact"/>
        <w:ind w:left="1276" w:hanging="567"/>
        <w:rPr>
          <w:rFonts w:eastAsia="Calibri"/>
          <w:color w:val="000000"/>
          <w:sz w:val="28"/>
          <w:szCs w:val="28"/>
          <w:lang w:eastAsia="en-US"/>
        </w:rPr>
      </w:pPr>
      <w:r w:rsidRPr="001E292F">
        <w:rPr>
          <w:rFonts w:eastAsia="Calibri"/>
          <w:color w:val="000000"/>
          <w:sz w:val="28"/>
          <w:szCs w:val="28"/>
          <w:lang w:eastAsia="en-US"/>
        </w:rPr>
        <w:t>Не менее чем на семь лет.</w:t>
      </w:r>
    </w:p>
    <w:p w:rsidR="00F21B49" w:rsidRPr="001E292F" w:rsidRDefault="00F21B49" w:rsidP="001E292F">
      <w:pPr>
        <w:shd w:val="clear" w:color="auto" w:fill="FFFFFF"/>
        <w:autoSpaceDN/>
        <w:spacing w:line="280" w:lineRule="exact"/>
        <w:ind w:left="1276" w:hanging="567"/>
        <w:rPr>
          <w:rFonts w:ascii="Times New Roman" w:eastAsia="Calibri" w:hAnsi="Times New Roman"/>
          <w:color w:val="000000"/>
          <w:sz w:val="28"/>
          <w:szCs w:val="28"/>
          <w:lang w:eastAsia="en-US"/>
        </w:rPr>
      </w:pPr>
    </w:p>
    <w:p w:rsidR="00F21B49" w:rsidRPr="001E292F" w:rsidRDefault="00F21B49" w:rsidP="001E292F">
      <w:pPr>
        <w:pStyle w:val="af6"/>
        <w:numPr>
          <w:ilvl w:val="0"/>
          <w:numId w:val="32"/>
        </w:numPr>
        <w:shd w:val="clear" w:color="auto" w:fill="FFFFFF"/>
        <w:tabs>
          <w:tab w:val="left" w:pos="851"/>
        </w:tabs>
        <w:autoSpaceDN/>
        <w:spacing w:line="280" w:lineRule="exact"/>
        <w:ind w:left="0" w:firstLine="568"/>
        <w:jc w:val="both"/>
        <w:rPr>
          <w:rFonts w:eastAsia="Calibri"/>
          <w:i/>
          <w:sz w:val="28"/>
          <w:szCs w:val="28"/>
        </w:rPr>
      </w:pPr>
      <w:r w:rsidRPr="001E292F">
        <w:rPr>
          <w:rFonts w:eastAsia="Calibri"/>
          <w:color w:val="000000"/>
          <w:sz w:val="28"/>
          <w:szCs w:val="28"/>
        </w:rPr>
        <w:t>Какой государственный орган разрабатывает государственные программы подготовки проектов и ежегодные планы?</w:t>
      </w:r>
    </w:p>
    <w:p w:rsidR="00F21B49" w:rsidRPr="001E292F" w:rsidRDefault="00F21B49" w:rsidP="001E292F">
      <w:pPr>
        <w:pStyle w:val="af6"/>
        <w:numPr>
          <w:ilvl w:val="4"/>
          <w:numId w:val="74"/>
        </w:numPr>
        <w:shd w:val="clear" w:color="auto" w:fill="FFFFFF"/>
        <w:tabs>
          <w:tab w:val="clear" w:pos="3600"/>
        </w:tabs>
        <w:autoSpaceDN/>
        <w:spacing w:line="280" w:lineRule="exact"/>
        <w:ind w:left="1276" w:hanging="567"/>
        <w:rPr>
          <w:rFonts w:eastAsia="Calibri"/>
          <w:color w:val="000000"/>
          <w:sz w:val="28"/>
          <w:szCs w:val="28"/>
          <w:lang w:eastAsia="en-US"/>
        </w:rPr>
      </w:pPr>
      <w:r w:rsidRPr="001E292F">
        <w:rPr>
          <w:rFonts w:eastAsia="Calibri"/>
          <w:color w:val="000000"/>
          <w:sz w:val="28"/>
          <w:szCs w:val="28"/>
          <w:lang w:eastAsia="en-US"/>
        </w:rPr>
        <w:t>Совет Министров Республики Беларусь.</w:t>
      </w:r>
    </w:p>
    <w:p w:rsidR="00F21B49" w:rsidRPr="001E292F" w:rsidRDefault="00F21B49" w:rsidP="001E292F">
      <w:pPr>
        <w:pStyle w:val="af6"/>
        <w:numPr>
          <w:ilvl w:val="4"/>
          <w:numId w:val="74"/>
        </w:numPr>
        <w:shd w:val="clear" w:color="auto" w:fill="FFFFFF"/>
        <w:tabs>
          <w:tab w:val="clear" w:pos="3600"/>
        </w:tabs>
        <w:autoSpaceDN/>
        <w:spacing w:line="280" w:lineRule="exact"/>
        <w:ind w:left="1276" w:hanging="567"/>
        <w:rPr>
          <w:rFonts w:eastAsia="Calibri"/>
          <w:color w:val="000000"/>
          <w:sz w:val="28"/>
          <w:szCs w:val="28"/>
          <w:lang w:eastAsia="en-US"/>
        </w:rPr>
      </w:pPr>
      <w:r w:rsidRPr="001E292F">
        <w:rPr>
          <w:rFonts w:eastAsia="Calibri"/>
          <w:color w:val="000000"/>
          <w:sz w:val="28"/>
          <w:szCs w:val="28"/>
          <w:lang w:eastAsia="en-US"/>
        </w:rPr>
        <w:t>Конституционный суд.</w:t>
      </w:r>
    </w:p>
    <w:p w:rsidR="00F21B49" w:rsidRPr="001E292F" w:rsidRDefault="00F21B49" w:rsidP="001E292F">
      <w:pPr>
        <w:pStyle w:val="af6"/>
        <w:numPr>
          <w:ilvl w:val="4"/>
          <w:numId w:val="74"/>
        </w:numPr>
        <w:shd w:val="clear" w:color="auto" w:fill="FFFFFF"/>
        <w:tabs>
          <w:tab w:val="clear" w:pos="3600"/>
        </w:tabs>
        <w:autoSpaceDN/>
        <w:spacing w:line="280" w:lineRule="exact"/>
        <w:ind w:left="1276" w:hanging="567"/>
        <w:rPr>
          <w:rFonts w:eastAsia="Calibri"/>
          <w:color w:val="000000"/>
          <w:sz w:val="28"/>
          <w:szCs w:val="28"/>
          <w:lang w:eastAsia="en-US"/>
        </w:rPr>
      </w:pPr>
      <w:r w:rsidRPr="001E292F">
        <w:rPr>
          <w:rFonts w:eastAsia="Calibri"/>
          <w:color w:val="000000"/>
          <w:sz w:val="28"/>
          <w:szCs w:val="28"/>
          <w:lang w:eastAsia="en-US"/>
        </w:rPr>
        <w:t>Национальный центр законопроектной деятельности при Президенте Республики Беларусь.</w:t>
      </w:r>
    </w:p>
    <w:p w:rsidR="00F21B49" w:rsidRPr="001E292F" w:rsidRDefault="00F21B49" w:rsidP="001E292F">
      <w:pPr>
        <w:pStyle w:val="af6"/>
        <w:numPr>
          <w:ilvl w:val="4"/>
          <w:numId w:val="74"/>
        </w:numPr>
        <w:shd w:val="clear" w:color="auto" w:fill="FFFFFF"/>
        <w:tabs>
          <w:tab w:val="clear" w:pos="3600"/>
        </w:tabs>
        <w:autoSpaceDN/>
        <w:spacing w:line="280" w:lineRule="exact"/>
        <w:ind w:left="1276" w:hanging="567"/>
        <w:rPr>
          <w:rFonts w:eastAsia="Calibri"/>
          <w:color w:val="000000"/>
          <w:sz w:val="28"/>
          <w:szCs w:val="28"/>
          <w:lang w:eastAsia="en-US"/>
        </w:rPr>
      </w:pPr>
      <w:r w:rsidRPr="001E292F">
        <w:rPr>
          <w:rFonts w:eastAsia="Calibri"/>
          <w:color w:val="000000"/>
          <w:sz w:val="28"/>
          <w:szCs w:val="28"/>
          <w:lang w:eastAsia="en-US"/>
        </w:rPr>
        <w:t>Национальный центр правовой информации Республики Бела</w:t>
      </w:r>
      <w:r w:rsidRPr="001E292F">
        <w:rPr>
          <w:rFonts w:eastAsia="Calibri"/>
          <w:color w:val="000000"/>
          <w:sz w:val="28"/>
          <w:szCs w:val="28"/>
          <w:lang w:eastAsia="en-US"/>
        </w:rPr>
        <w:softHyphen/>
        <w:t>русь.</w:t>
      </w:r>
    </w:p>
    <w:p w:rsidR="00F21B49" w:rsidRPr="001E292F" w:rsidRDefault="00F21B49" w:rsidP="001E292F">
      <w:pPr>
        <w:pStyle w:val="af6"/>
        <w:numPr>
          <w:ilvl w:val="4"/>
          <w:numId w:val="74"/>
        </w:numPr>
        <w:shd w:val="clear" w:color="auto" w:fill="FFFFFF"/>
        <w:tabs>
          <w:tab w:val="clear" w:pos="3600"/>
        </w:tabs>
        <w:autoSpaceDN/>
        <w:spacing w:line="280" w:lineRule="exact"/>
        <w:ind w:left="1276" w:hanging="567"/>
        <w:rPr>
          <w:rFonts w:eastAsia="Calibri"/>
          <w:color w:val="000000"/>
          <w:sz w:val="28"/>
          <w:szCs w:val="28"/>
          <w:lang w:eastAsia="en-US"/>
        </w:rPr>
      </w:pPr>
      <w:r w:rsidRPr="001E292F">
        <w:rPr>
          <w:rFonts w:eastAsia="Calibri"/>
          <w:color w:val="000000"/>
          <w:sz w:val="28"/>
          <w:szCs w:val="28"/>
          <w:lang w:eastAsia="en-US"/>
        </w:rPr>
        <w:t>Министерство юстиции.</w:t>
      </w:r>
    </w:p>
    <w:p w:rsidR="00F21B49" w:rsidRPr="001E292F" w:rsidRDefault="00F21B49" w:rsidP="001E292F">
      <w:pPr>
        <w:shd w:val="clear" w:color="auto" w:fill="FFFFFF"/>
        <w:autoSpaceDN/>
        <w:spacing w:line="280" w:lineRule="exact"/>
        <w:ind w:firstLine="709"/>
        <w:rPr>
          <w:rFonts w:ascii="Times New Roman" w:eastAsia="Calibri" w:hAnsi="Times New Roman"/>
          <w:color w:val="000000"/>
          <w:sz w:val="28"/>
          <w:szCs w:val="28"/>
          <w:lang w:eastAsia="en-US"/>
        </w:rPr>
      </w:pPr>
    </w:p>
    <w:p w:rsidR="00F21B49" w:rsidRPr="001E292F" w:rsidRDefault="00F21B49" w:rsidP="001E292F">
      <w:pPr>
        <w:pStyle w:val="af6"/>
        <w:numPr>
          <w:ilvl w:val="2"/>
          <w:numId w:val="74"/>
        </w:numPr>
        <w:shd w:val="clear" w:color="auto" w:fill="FFFFFF"/>
        <w:tabs>
          <w:tab w:val="clear" w:pos="2160"/>
          <w:tab w:val="left" w:pos="568"/>
          <w:tab w:val="left" w:pos="1134"/>
        </w:tabs>
        <w:autoSpaceDN/>
        <w:spacing w:line="280" w:lineRule="exact"/>
        <w:ind w:left="0" w:firstLine="568"/>
        <w:jc w:val="both"/>
        <w:rPr>
          <w:rFonts w:eastAsia="Calibri"/>
          <w:color w:val="000000"/>
          <w:sz w:val="28"/>
          <w:szCs w:val="28"/>
        </w:rPr>
      </w:pPr>
      <w:r w:rsidRPr="001E292F">
        <w:rPr>
          <w:rFonts w:eastAsia="Calibri"/>
          <w:color w:val="000000"/>
          <w:sz w:val="28"/>
          <w:szCs w:val="28"/>
        </w:rPr>
        <w:t>В каком количестве граждане Республики Беларусь, обладающие избирательным правом, обладают правом нормотворческой инициативы?</w:t>
      </w:r>
    </w:p>
    <w:p w:rsidR="00F21B49" w:rsidRPr="001E292F" w:rsidRDefault="00F21B49" w:rsidP="001E292F">
      <w:pPr>
        <w:pStyle w:val="af6"/>
        <w:numPr>
          <w:ilvl w:val="3"/>
          <w:numId w:val="74"/>
        </w:numPr>
        <w:shd w:val="clear" w:color="auto" w:fill="FFFFFF"/>
        <w:autoSpaceDN/>
        <w:spacing w:line="280" w:lineRule="exact"/>
        <w:ind w:left="1276" w:hanging="567"/>
        <w:rPr>
          <w:rFonts w:eastAsia="Calibri"/>
          <w:color w:val="000000"/>
          <w:sz w:val="28"/>
          <w:szCs w:val="28"/>
          <w:lang w:eastAsia="en-US"/>
        </w:rPr>
      </w:pPr>
      <w:r w:rsidRPr="001E292F">
        <w:rPr>
          <w:rFonts w:eastAsia="Calibri"/>
          <w:color w:val="000000"/>
          <w:sz w:val="28"/>
          <w:szCs w:val="28"/>
          <w:lang w:eastAsia="en-US"/>
        </w:rPr>
        <w:t>Не менее 20 тысяч.</w:t>
      </w:r>
    </w:p>
    <w:p w:rsidR="00F21B49" w:rsidRPr="001E292F" w:rsidRDefault="00F21B49" w:rsidP="001E292F">
      <w:pPr>
        <w:pStyle w:val="af6"/>
        <w:numPr>
          <w:ilvl w:val="3"/>
          <w:numId w:val="74"/>
        </w:numPr>
        <w:shd w:val="clear" w:color="auto" w:fill="FFFFFF"/>
        <w:autoSpaceDN/>
        <w:spacing w:line="280" w:lineRule="exact"/>
        <w:ind w:left="1276" w:hanging="567"/>
        <w:rPr>
          <w:rFonts w:eastAsia="Calibri"/>
          <w:color w:val="000000"/>
          <w:sz w:val="28"/>
          <w:szCs w:val="28"/>
          <w:lang w:eastAsia="en-US"/>
        </w:rPr>
      </w:pPr>
      <w:r w:rsidRPr="001E292F">
        <w:rPr>
          <w:rFonts w:eastAsia="Calibri"/>
          <w:color w:val="000000"/>
          <w:sz w:val="28"/>
          <w:szCs w:val="28"/>
          <w:lang w:eastAsia="en-US"/>
        </w:rPr>
        <w:t>Не менее 30 тысяч.</w:t>
      </w:r>
    </w:p>
    <w:p w:rsidR="00F21B49" w:rsidRPr="001E292F" w:rsidRDefault="00F21B49" w:rsidP="001E292F">
      <w:pPr>
        <w:pStyle w:val="af6"/>
        <w:numPr>
          <w:ilvl w:val="3"/>
          <w:numId w:val="74"/>
        </w:numPr>
        <w:shd w:val="clear" w:color="auto" w:fill="FFFFFF"/>
        <w:autoSpaceDN/>
        <w:spacing w:line="280" w:lineRule="exact"/>
        <w:ind w:left="1276" w:hanging="567"/>
        <w:rPr>
          <w:rFonts w:eastAsia="Calibri"/>
          <w:color w:val="000000"/>
          <w:sz w:val="28"/>
          <w:szCs w:val="28"/>
          <w:lang w:eastAsia="en-US"/>
        </w:rPr>
      </w:pPr>
      <w:r w:rsidRPr="001E292F">
        <w:rPr>
          <w:rFonts w:eastAsia="Calibri"/>
          <w:color w:val="000000"/>
          <w:sz w:val="28"/>
          <w:szCs w:val="28"/>
          <w:lang w:eastAsia="en-US"/>
        </w:rPr>
        <w:t>Не менее 50 тысяч.</w:t>
      </w:r>
    </w:p>
    <w:p w:rsidR="00F21B49" w:rsidRPr="001E292F" w:rsidRDefault="00F21B49" w:rsidP="001E292F">
      <w:pPr>
        <w:pStyle w:val="af6"/>
        <w:numPr>
          <w:ilvl w:val="3"/>
          <w:numId w:val="74"/>
        </w:numPr>
        <w:shd w:val="clear" w:color="auto" w:fill="FFFFFF"/>
        <w:autoSpaceDN/>
        <w:spacing w:line="280" w:lineRule="exact"/>
        <w:ind w:left="1276" w:hanging="567"/>
        <w:rPr>
          <w:rFonts w:eastAsia="Calibri"/>
          <w:color w:val="000000"/>
          <w:sz w:val="28"/>
          <w:szCs w:val="28"/>
          <w:lang w:eastAsia="en-US"/>
        </w:rPr>
      </w:pPr>
      <w:r w:rsidRPr="001E292F">
        <w:rPr>
          <w:rFonts w:eastAsia="Calibri"/>
          <w:color w:val="000000"/>
          <w:sz w:val="28"/>
          <w:szCs w:val="28"/>
          <w:lang w:eastAsia="en-US"/>
        </w:rPr>
        <w:t>Не менее 150 тысяч.</w:t>
      </w:r>
    </w:p>
    <w:p w:rsidR="00F21B49" w:rsidRPr="001E292F" w:rsidRDefault="00F21B49" w:rsidP="001E292F">
      <w:pPr>
        <w:pStyle w:val="af6"/>
        <w:numPr>
          <w:ilvl w:val="3"/>
          <w:numId w:val="74"/>
        </w:numPr>
        <w:shd w:val="clear" w:color="auto" w:fill="FFFFFF"/>
        <w:autoSpaceDN/>
        <w:spacing w:line="280" w:lineRule="exact"/>
        <w:ind w:left="1276" w:hanging="567"/>
        <w:rPr>
          <w:rFonts w:eastAsia="Calibri"/>
          <w:color w:val="000000"/>
          <w:sz w:val="28"/>
          <w:szCs w:val="28"/>
          <w:lang w:eastAsia="en-US"/>
        </w:rPr>
      </w:pPr>
      <w:r w:rsidRPr="001E292F">
        <w:rPr>
          <w:rFonts w:eastAsia="Calibri"/>
          <w:color w:val="000000"/>
          <w:sz w:val="28"/>
          <w:szCs w:val="28"/>
          <w:lang w:eastAsia="en-US"/>
        </w:rPr>
        <w:t>Не менее 180 тысяч.</w:t>
      </w:r>
    </w:p>
    <w:p w:rsidR="00F21B49" w:rsidRPr="001E292F" w:rsidRDefault="00F21B49" w:rsidP="001E292F">
      <w:pPr>
        <w:shd w:val="clear" w:color="auto" w:fill="FFFFFF"/>
        <w:autoSpaceDN/>
        <w:spacing w:line="280" w:lineRule="exact"/>
        <w:ind w:firstLine="709"/>
        <w:rPr>
          <w:rFonts w:ascii="Times New Roman" w:eastAsia="Calibri" w:hAnsi="Times New Roman"/>
          <w:color w:val="000000"/>
          <w:sz w:val="28"/>
          <w:szCs w:val="28"/>
          <w:lang w:eastAsia="en-US"/>
        </w:rPr>
      </w:pPr>
    </w:p>
    <w:p w:rsidR="00F21B49" w:rsidRPr="001E292F" w:rsidRDefault="00F21B49" w:rsidP="001E292F">
      <w:pPr>
        <w:pStyle w:val="af6"/>
        <w:numPr>
          <w:ilvl w:val="2"/>
          <w:numId w:val="74"/>
        </w:numPr>
        <w:shd w:val="clear" w:color="auto" w:fill="FFFFFF"/>
        <w:tabs>
          <w:tab w:val="clear" w:pos="2160"/>
          <w:tab w:val="left" w:pos="568"/>
        </w:tabs>
        <w:autoSpaceDN/>
        <w:spacing w:line="280" w:lineRule="exact"/>
        <w:ind w:left="0" w:firstLine="568"/>
        <w:rPr>
          <w:rFonts w:eastAsia="Calibri"/>
          <w:color w:val="000000"/>
          <w:sz w:val="28"/>
          <w:szCs w:val="28"/>
        </w:rPr>
      </w:pPr>
      <w:r w:rsidRPr="001E292F">
        <w:rPr>
          <w:rFonts w:eastAsia="Calibri"/>
          <w:color w:val="000000"/>
          <w:sz w:val="28"/>
          <w:szCs w:val="28"/>
        </w:rPr>
        <w:t>Что выражает данное понятие:  «Совокупность определенных приемов, принимаемых при разработке содержания и структуры нормативных правовых актов»?</w:t>
      </w:r>
    </w:p>
    <w:p w:rsidR="00F21B49" w:rsidRPr="001E292F" w:rsidRDefault="00F21B49" w:rsidP="001E292F">
      <w:pPr>
        <w:pStyle w:val="af6"/>
        <w:numPr>
          <w:ilvl w:val="3"/>
          <w:numId w:val="74"/>
        </w:numPr>
        <w:shd w:val="clear" w:color="auto" w:fill="FFFFFF"/>
        <w:tabs>
          <w:tab w:val="clear" w:pos="2880"/>
        </w:tabs>
        <w:autoSpaceDN/>
        <w:spacing w:line="280" w:lineRule="exact"/>
        <w:ind w:left="1134" w:hanging="425"/>
        <w:rPr>
          <w:rFonts w:eastAsia="Calibri"/>
          <w:color w:val="000000"/>
          <w:sz w:val="28"/>
          <w:szCs w:val="28"/>
          <w:lang w:eastAsia="en-US"/>
        </w:rPr>
      </w:pPr>
      <w:r w:rsidRPr="001E292F">
        <w:rPr>
          <w:rFonts w:eastAsia="Calibri"/>
          <w:color w:val="000000"/>
          <w:sz w:val="28"/>
          <w:szCs w:val="28"/>
          <w:lang w:eastAsia="en-US"/>
        </w:rPr>
        <w:t>Юридическая техника.</w:t>
      </w:r>
    </w:p>
    <w:p w:rsidR="00F21B49" w:rsidRPr="001E292F" w:rsidRDefault="00F21B49" w:rsidP="001E292F">
      <w:pPr>
        <w:pStyle w:val="af6"/>
        <w:numPr>
          <w:ilvl w:val="3"/>
          <w:numId w:val="74"/>
        </w:numPr>
        <w:shd w:val="clear" w:color="auto" w:fill="FFFFFF"/>
        <w:tabs>
          <w:tab w:val="clear" w:pos="2880"/>
        </w:tabs>
        <w:autoSpaceDN/>
        <w:spacing w:line="280" w:lineRule="exact"/>
        <w:ind w:left="1134" w:hanging="425"/>
        <w:rPr>
          <w:rFonts w:eastAsia="Calibri"/>
          <w:color w:val="000000"/>
          <w:sz w:val="28"/>
          <w:szCs w:val="28"/>
          <w:lang w:eastAsia="en-US"/>
        </w:rPr>
      </w:pPr>
      <w:r w:rsidRPr="001E292F">
        <w:rPr>
          <w:rFonts w:eastAsia="Calibri"/>
          <w:color w:val="000000"/>
          <w:sz w:val="28"/>
          <w:szCs w:val="28"/>
          <w:lang w:eastAsia="en-US"/>
        </w:rPr>
        <w:t>Юридическая конструкция.</w:t>
      </w:r>
    </w:p>
    <w:p w:rsidR="00F21B49" w:rsidRPr="001E292F" w:rsidRDefault="00F21B49" w:rsidP="001E292F">
      <w:pPr>
        <w:pStyle w:val="af6"/>
        <w:numPr>
          <w:ilvl w:val="3"/>
          <w:numId w:val="74"/>
        </w:numPr>
        <w:shd w:val="clear" w:color="auto" w:fill="FFFFFF"/>
        <w:tabs>
          <w:tab w:val="clear" w:pos="2880"/>
        </w:tabs>
        <w:autoSpaceDN/>
        <w:spacing w:line="280" w:lineRule="exact"/>
        <w:ind w:left="1134" w:hanging="425"/>
        <w:rPr>
          <w:rFonts w:eastAsia="Calibri"/>
          <w:color w:val="000000"/>
          <w:sz w:val="28"/>
          <w:szCs w:val="28"/>
          <w:lang w:eastAsia="en-US"/>
        </w:rPr>
      </w:pPr>
      <w:r w:rsidRPr="001E292F">
        <w:rPr>
          <w:rFonts w:eastAsia="Calibri"/>
          <w:color w:val="000000"/>
          <w:sz w:val="28"/>
          <w:szCs w:val="28"/>
          <w:lang w:eastAsia="en-US"/>
        </w:rPr>
        <w:t>Юридическая терминология.</w:t>
      </w:r>
    </w:p>
    <w:p w:rsidR="00F21B49" w:rsidRPr="001E292F" w:rsidRDefault="00F21B49" w:rsidP="001E292F">
      <w:pPr>
        <w:pStyle w:val="af6"/>
        <w:numPr>
          <w:ilvl w:val="3"/>
          <w:numId w:val="74"/>
        </w:numPr>
        <w:shd w:val="clear" w:color="auto" w:fill="FFFFFF"/>
        <w:tabs>
          <w:tab w:val="clear" w:pos="2880"/>
        </w:tabs>
        <w:autoSpaceDN/>
        <w:spacing w:line="280" w:lineRule="exact"/>
        <w:ind w:left="1134" w:hanging="425"/>
        <w:rPr>
          <w:rFonts w:eastAsia="Calibri"/>
          <w:color w:val="000000"/>
          <w:sz w:val="28"/>
          <w:szCs w:val="28"/>
          <w:lang w:eastAsia="en-US"/>
        </w:rPr>
      </w:pPr>
      <w:r w:rsidRPr="001E292F">
        <w:rPr>
          <w:rFonts w:eastAsia="Calibri"/>
          <w:color w:val="000000"/>
          <w:sz w:val="28"/>
          <w:szCs w:val="28"/>
          <w:lang w:eastAsia="en-US"/>
        </w:rPr>
        <w:t>Юридические способы.</w:t>
      </w:r>
    </w:p>
    <w:p w:rsidR="00F21B49" w:rsidRPr="001E292F" w:rsidRDefault="00F21B49" w:rsidP="001E292F">
      <w:pPr>
        <w:pStyle w:val="af6"/>
        <w:numPr>
          <w:ilvl w:val="3"/>
          <w:numId w:val="74"/>
        </w:numPr>
        <w:shd w:val="clear" w:color="auto" w:fill="FFFFFF"/>
        <w:tabs>
          <w:tab w:val="clear" w:pos="2880"/>
        </w:tabs>
        <w:autoSpaceDN/>
        <w:spacing w:line="280" w:lineRule="exact"/>
        <w:ind w:left="1134" w:hanging="425"/>
        <w:rPr>
          <w:rFonts w:eastAsia="Calibri"/>
          <w:color w:val="000000"/>
          <w:sz w:val="28"/>
          <w:szCs w:val="28"/>
          <w:lang w:eastAsia="en-US"/>
        </w:rPr>
      </w:pPr>
      <w:r w:rsidRPr="001E292F">
        <w:rPr>
          <w:rFonts w:eastAsia="Calibri"/>
          <w:color w:val="000000"/>
          <w:sz w:val="28"/>
          <w:szCs w:val="28"/>
          <w:lang w:eastAsia="en-US"/>
        </w:rPr>
        <w:t>Юридические методы.</w:t>
      </w:r>
    </w:p>
    <w:p w:rsidR="00F21B49" w:rsidRPr="001E292F" w:rsidRDefault="00F21B49" w:rsidP="001E292F">
      <w:pPr>
        <w:shd w:val="clear" w:color="auto" w:fill="FFFFFF"/>
        <w:autoSpaceDN/>
        <w:spacing w:line="280" w:lineRule="exact"/>
        <w:ind w:firstLine="709"/>
        <w:rPr>
          <w:rFonts w:ascii="Times New Roman" w:eastAsia="Calibri" w:hAnsi="Times New Roman"/>
          <w:color w:val="000000"/>
          <w:sz w:val="28"/>
          <w:szCs w:val="28"/>
          <w:lang w:eastAsia="en-US"/>
        </w:rPr>
      </w:pPr>
    </w:p>
    <w:p w:rsidR="00F21B49" w:rsidRPr="001E292F" w:rsidRDefault="00F21B49" w:rsidP="001E292F">
      <w:pPr>
        <w:pStyle w:val="af6"/>
        <w:numPr>
          <w:ilvl w:val="2"/>
          <w:numId w:val="74"/>
        </w:numPr>
        <w:shd w:val="clear" w:color="auto" w:fill="FFFFFF"/>
        <w:tabs>
          <w:tab w:val="clear" w:pos="2160"/>
          <w:tab w:val="left" w:pos="851"/>
          <w:tab w:val="num" w:pos="1134"/>
        </w:tabs>
        <w:autoSpaceDN/>
        <w:spacing w:line="280" w:lineRule="exact"/>
        <w:ind w:left="0" w:firstLine="709"/>
        <w:jc w:val="both"/>
        <w:rPr>
          <w:rFonts w:eastAsia="Calibri"/>
          <w:color w:val="000000"/>
          <w:sz w:val="28"/>
          <w:szCs w:val="28"/>
        </w:rPr>
      </w:pPr>
      <w:r w:rsidRPr="001E292F">
        <w:rPr>
          <w:rFonts w:eastAsia="Calibri"/>
          <w:color w:val="000000"/>
          <w:sz w:val="28"/>
          <w:szCs w:val="28"/>
        </w:rPr>
        <w:t>Что означает понятие: «Деятельность по упорядочению нормативных правовых актов, приведению их в единую внутренне согласованную систему»?</w:t>
      </w:r>
    </w:p>
    <w:p w:rsidR="00F21B49" w:rsidRPr="001E292F" w:rsidRDefault="00F21B49" w:rsidP="001E292F">
      <w:pPr>
        <w:pStyle w:val="af6"/>
        <w:numPr>
          <w:ilvl w:val="3"/>
          <w:numId w:val="74"/>
        </w:numPr>
        <w:shd w:val="clear" w:color="auto" w:fill="FFFFFF"/>
        <w:autoSpaceDN/>
        <w:spacing w:line="280" w:lineRule="exact"/>
        <w:ind w:left="1134" w:hanging="425"/>
        <w:rPr>
          <w:rFonts w:eastAsia="Calibri"/>
          <w:color w:val="000000"/>
          <w:sz w:val="28"/>
          <w:szCs w:val="28"/>
          <w:lang w:eastAsia="en-US"/>
        </w:rPr>
      </w:pPr>
      <w:r w:rsidRPr="001E292F">
        <w:rPr>
          <w:rFonts w:eastAsia="Calibri"/>
          <w:color w:val="000000"/>
          <w:sz w:val="28"/>
          <w:szCs w:val="28"/>
          <w:lang w:eastAsia="en-US"/>
        </w:rPr>
        <w:t>Систематизация.</w:t>
      </w:r>
    </w:p>
    <w:p w:rsidR="00F21B49" w:rsidRPr="001E292F" w:rsidRDefault="00F21B49" w:rsidP="001E292F">
      <w:pPr>
        <w:pStyle w:val="af6"/>
        <w:numPr>
          <w:ilvl w:val="3"/>
          <w:numId w:val="74"/>
        </w:numPr>
        <w:shd w:val="clear" w:color="auto" w:fill="FFFFFF"/>
        <w:autoSpaceDN/>
        <w:spacing w:line="280" w:lineRule="exact"/>
        <w:ind w:left="1134" w:hanging="425"/>
        <w:rPr>
          <w:rFonts w:eastAsia="Calibri"/>
          <w:color w:val="000000"/>
          <w:sz w:val="28"/>
          <w:szCs w:val="28"/>
          <w:lang w:eastAsia="en-US"/>
        </w:rPr>
      </w:pPr>
      <w:r w:rsidRPr="001E292F">
        <w:rPr>
          <w:rFonts w:eastAsia="Calibri"/>
          <w:color w:val="000000"/>
          <w:sz w:val="28"/>
          <w:szCs w:val="28"/>
          <w:lang w:eastAsia="en-US"/>
        </w:rPr>
        <w:t xml:space="preserve">Толкование норм права.                                                                                                                                                                                                                                                                            </w:t>
      </w:r>
    </w:p>
    <w:p w:rsidR="00F21B49" w:rsidRPr="001E292F" w:rsidRDefault="00F21B49" w:rsidP="001E292F">
      <w:pPr>
        <w:pStyle w:val="af6"/>
        <w:numPr>
          <w:ilvl w:val="3"/>
          <w:numId w:val="74"/>
        </w:numPr>
        <w:shd w:val="clear" w:color="auto" w:fill="FFFFFF"/>
        <w:autoSpaceDN/>
        <w:spacing w:line="280" w:lineRule="exact"/>
        <w:ind w:left="1134" w:hanging="425"/>
        <w:rPr>
          <w:rFonts w:eastAsia="Calibri"/>
          <w:color w:val="000000"/>
          <w:sz w:val="28"/>
          <w:szCs w:val="28"/>
          <w:lang w:eastAsia="en-US"/>
        </w:rPr>
      </w:pPr>
      <w:r w:rsidRPr="001E292F">
        <w:rPr>
          <w:rFonts w:eastAsia="Calibri"/>
          <w:color w:val="000000"/>
          <w:sz w:val="28"/>
          <w:szCs w:val="28"/>
          <w:lang w:eastAsia="en-US"/>
        </w:rPr>
        <w:t xml:space="preserve">Учет нормативных правовых актов. </w:t>
      </w:r>
    </w:p>
    <w:p w:rsidR="00F21B49" w:rsidRPr="001E292F" w:rsidRDefault="00F21B49" w:rsidP="001E292F">
      <w:pPr>
        <w:pStyle w:val="af6"/>
        <w:numPr>
          <w:ilvl w:val="3"/>
          <w:numId w:val="74"/>
        </w:numPr>
        <w:shd w:val="clear" w:color="auto" w:fill="FFFFFF"/>
        <w:autoSpaceDN/>
        <w:spacing w:line="280" w:lineRule="exact"/>
        <w:ind w:left="1134" w:hanging="425"/>
        <w:rPr>
          <w:rFonts w:eastAsia="Calibri"/>
          <w:color w:val="000000"/>
          <w:sz w:val="28"/>
          <w:szCs w:val="28"/>
          <w:lang w:eastAsia="en-US"/>
        </w:rPr>
      </w:pPr>
      <w:r w:rsidRPr="001E292F">
        <w:rPr>
          <w:rFonts w:eastAsia="Calibri"/>
          <w:color w:val="000000"/>
          <w:sz w:val="28"/>
          <w:szCs w:val="28"/>
          <w:lang w:eastAsia="en-US"/>
        </w:rPr>
        <w:t xml:space="preserve">Инкорпорация. </w:t>
      </w:r>
    </w:p>
    <w:p w:rsidR="00F21B49" w:rsidRPr="001E292F" w:rsidRDefault="00F21B49" w:rsidP="001E292F">
      <w:pPr>
        <w:pStyle w:val="af6"/>
        <w:numPr>
          <w:ilvl w:val="3"/>
          <w:numId w:val="74"/>
        </w:numPr>
        <w:shd w:val="clear" w:color="auto" w:fill="FFFFFF"/>
        <w:autoSpaceDN/>
        <w:spacing w:line="280" w:lineRule="exact"/>
        <w:ind w:left="1134" w:hanging="425"/>
        <w:rPr>
          <w:rFonts w:eastAsia="Calibri"/>
          <w:color w:val="000000"/>
          <w:sz w:val="28"/>
          <w:szCs w:val="28"/>
          <w:lang w:eastAsia="en-US"/>
        </w:rPr>
      </w:pPr>
      <w:r w:rsidRPr="001E292F">
        <w:rPr>
          <w:rFonts w:eastAsia="Calibri"/>
          <w:color w:val="000000"/>
          <w:sz w:val="28"/>
          <w:szCs w:val="28"/>
          <w:lang w:eastAsia="en-US"/>
        </w:rPr>
        <w:t>Кодификация.</w:t>
      </w:r>
    </w:p>
    <w:p w:rsidR="00F21B49" w:rsidRPr="001E292F" w:rsidRDefault="00F21B49" w:rsidP="001E292F">
      <w:pPr>
        <w:tabs>
          <w:tab w:val="left" w:pos="993"/>
        </w:tabs>
        <w:autoSpaceDN/>
        <w:spacing w:line="280" w:lineRule="exact"/>
        <w:ind w:left="1134" w:hanging="425"/>
        <w:contextualSpacing/>
        <w:rPr>
          <w:rFonts w:ascii="Times New Roman" w:hAnsi="Times New Roman"/>
          <w:sz w:val="28"/>
          <w:szCs w:val="28"/>
        </w:rPr>
      </w:pPr>
    </w:p>
    <w:p w:rsidR="00F21B49" w:rsidRPr="001E292F" w:rsidRDefault="00F21B49" w:rsidP="001E292F">
      <w:pPr>
        <w:pStyle w:val="af6"/>
        <w:numPr>
          <w:ilvl w:val="2"/>
          <w:numId w:val="74"/>
        </w:numPr>
        <w:shd w:val="clear" w:color="auto" w:fill="FFFFFF"/>
        <w:tabs>
          <w:tab w:val="clear" w:pos="2160"/>
          <w:tab w:val="num" w:pos="568"/>
          <w:tab w:val="left" w:pos="1134"/>
        </w:tabs>
        <w:autoSpaceDN/>
        <w:spacing w:line="280" w:lineRule="exact"/>
        <w:ind w:left="0" w:firstLine="568"/>
        <w:jc w:val="both"/>
        <w:rPr>
          <w:rFonts w:eastAsia="Calibri"/>
          <w:color w:val="000000"/>
          <w:sz w:val="28"/>
          <w:szCs w:val="28"/>
        </w:rPr>
      </w:pPr>
      <w:r w:rsidRPr="001E292F">
        <w:rPr>
          <w:rFonts w:eastAsia="Calibri"/>
          <w:color w:val="000000"/>
          <w:sz w:val="28"/>
          <w:szCs w:val="28"/>
        </w:rPr>
        <w:t>О каком виде систематизации НПА идет речь: «Занимается компетентный правотворческий орган на основе Конституции и законов, создается новый НПА, является основным и сводным в данной сфере, относится к внешней и внутренней систематизации»?</w:t>
      </w:r>
    </w:p>
    <w:p w:rsidR="00F21B49" w:rsidRPr="001E292F" w:rsidRDefault="00F21B49" w:rsidP="001E292F">
      <w:pPr>
        <w:pStyle w:val="af6"/>
        <w:numPr>
          <w:ilvl w:val="3"/>
          <w:numId w:val="74"/>
        </w:numPr>
        <w:shd w:val="clear" w:color="auto" w:fill="FFFFFF"/>
        <w:tabs>
          <w:tab w:val="clear" w:pos="2880"/>
        </w:tabs>
        <w:autoSpaceDN/>
        <w:spacing w:line="280" w:lineRule="exact"/>
        <w:ind w:left="1134" w:hanging="425"/>
        <w:rPr>
          <w:rFonts w:eastAsia="Calibri"/>
          <w:color w:val="000000"/>
          <w:sz w:val="28"/>
          <w:szCs w:val="28"/>
          <w:lang w:eastAsia="en-US"/>
        </w:rPr>
      </w:pPr>
      <w:r w:rsidRPr="001E292F">
        <w:rPr>
          <w:rFonts w:eastAsia="Calibri"/>
          <w:color w:val="000000"/>
          <w:sz w:val="28"/>
          <w:szCs w:val="28"/>
          <w:lang w:eastAsia="en-US"/>
        </w:rPr>
        <w:lastRenderedPageBreak/>
        <w:t>Инкорпорация.</w:t>
      </w:r>
    </w:p>
    <w:p w:rsidR="00F21B49" w:rsidRPr="001E292F" w:rsidRDefault="00F21B49" w:rsidP="001E292F">
      <w:pPr>
        <w:pStyle w:val="af6"/>
        <w:numPr>
          <w:ilvl w:val="3"/>
          <w:numId w:val="74"/>
        </w:numPr>
        <w:shd w:val="clear" w:color="auto" w:fill="FFFFFF"/>
        <w:tabs>
          <w:tab w:val="clear" w:pos="2880"/>
        </w:tabs>
        <w:autoSpaceDN/>
        <w:spacing w:line="280" w:lineRule="exact"/>
        <w:ind w:left="1134" w:hanging="425"/>
        <w:rPr>
          <w:rFonts w:eastAsia="Calibri"/>
          <w:color w:val="000000"/>
          <w:sz w:val="28"/>
          <w:szCs w:val="28"/>
          <w:lang w:eastAsia="en-US"/>
        </w:rPr>
      </w:pPr>
      <w:r w:rsidRPr="001E292F">
        <w:rPr>
          <w:rFonts w:eastAsia="Calibri"/>
          <w:color w:val="000000"/>
          <w:sz w:val="28"/>
          <w:szCs w:val="28"/>
          <w:lang w:eastAsia="en-US"/>
        </w:rPr>
        <w:t>Консолидация.</w:t>
      </w:r>
    </w:p>
    <w:p w:rsidR="00F21B49" w:rsidRPr="001E292F" w:rsidRDefault="00F21B49" w:rsidP="001E292F">
      <w:pPr>
        <w:pStyle w:val="af6"/>
        <w:numPr>
          <w:ilvl w:val="3"/>
          <w:numId w:val="74"/>
        </w:numPr>
        <w:shd w:val="clear" w:color="auto" w:fill="FFFFFF"/>
        <w:tabs>
          <w:tab w:val="clear" w:pos="2880"/>
        </w:tabs>
        <w:autoSpaceDN/>
        <w:spacing w:line="280" w:lineRule="exact"/>
        <w:ind w:left="1134" w:hanging="425"/>
        <w:rPr>
          <w:rFonts w:eastAsia="Calibri"/>
          <w:color w:val="000000"/>
          <w:sz w:val="28"/>
          <w:szCs w:val="28"/>
          <w:lang w:eastAsia="en-US"/>
        </w:rPr>
      </w:pPr>
      <w:r w:rsidRPr="001E292F">
        <w:rPr>
          <w:rFonts w:eastAsia="Calibri"/>
          <w:color w:val="000000"/>
          <w:sz w:val="28"/>
          <w:szCs w:val="28"/>
          <w:lang w:eastAsia="en-US"/>
        </w:rPr>
        <w:t>Учет НПА.</w:t>
      </w:r>
    </w:p>
    <w:p w:rsidR="00F21B49" w:rsidRPr="001E292F" w:rsidRDefault="00F21B49" w:rsidP="001E292F">
      <w:pPr>
        <w:pStyle w:val="af6"/>
        <w:numPr>
          <w:ilvl w:val="3"/>
          <w:numId w:val="74"/>
        </w:numPr>
        <w:shd w:val="clear" w:color="auto" w:fill="FFFFFF"/>
        <w:tabs>
          <w:tab w:val="clear" w:pos="2880"/>
        </w:tabs>
        <w:autoSpaceDN/>
        <w:spacing w:line="280" w:lineRule="exact"/>
        <w:ind w:left="1134" w:hanging="425"/>
        <w:rPr>
          <w:rFonts w:eastAsia="Calibri"/>
          <w:color w:val="000000"/>
          <w:sz w:val="28"/>
          <w:szCs w:val="28"/>
          <w:lang w:eastAsia="en-US"/>
        </w:rPr>
      </w:pPr>
      <w:r w:rsidRPr="001E292F">
        <w:rPr>
          <w:rFonts w:eastAsia="Calibri"/>
          <w:color w:val="000000"/>
          <w:sz w:val="28"/>
          <w:szCs w:val="28"/>
          <w:lang w:eastAsia="en-US"/>
        </w:rPr>
        <w:t>Кодификация.</w:t>
      </w:r>
    </w:p>
    <w:p w:rsidR="00F21B49" w:rsidRPr="001E292F" w:rsidRDefault="00F21B49" w:rsidP="001E292F">
      <w:pPr>
        <w:pStyle w:val="af6"/>
        <w:numPr>
          <w:ilvl w:val="3"/>
          <w:numId w:val="74"/>
        </w:numPr>
        <w:shd w:val="clear" w:color="auto" w:fill="FFFFFF"/>
        <w:tabs>
          <w:tab w:val="clear" w:pos="2880"/>
        </w:tabs>
        <w:autoSpaceDN/>
        <w:spacing w:line="280" w:lineRule="exact"/>
        <w:ind w:left="1134" w:hanging="425"/>
        <w:rPr>
          <w:rFonts w:eastAsia="Calibri"/>
          <w:color w:val="000000"/>
          <w:sz w:val="28"/>
          <w:szCs w:val="28"/>
          <w:lang w:eastAsia="en-US"/>
        </w:rPr>
      </w:pPr>
      <w:r w:rsidRPr="001E292F">
        <w:rPr>
          <w:rFonts w:eastAsia="Calibri"/>
          <w:color w:val="000000"/>
          <w:sz w:val="28"/>
          <w:szCs w:val="28"/>
          <w:lang w:eastAsia="en-US"/>
        </w:rPr>
        <w:t>Делегирование.</w:t>
      </w:r>
    </w:p>
    <w:p w:rsidR="00F21B49" w:rsidRPr="001E292F" w:rsidRDefault="00F21B49" w:rsidP="001E292F">
      <w:pPr>
        <w:autoSpaceDN/>
        <w:spacing w:line="280" w:lineRule="exact"/>
        <w:ind w:firstLine="567"/>
        <w:rPr>
          <w:rFonts w:ascii="Times New Roman" w:eastAsiaTheme="minorHAnsi" w:hAnsi="Times New Roman"/>
          <w:sz w:val="28"/>
          <w:szCs w:val="28"/>
          <w:lang w:eastAsia="en-US"/>
        </w:rPr>
      </w:pPr>
    </w:p>
    <w:p w:rsidR="00F21B49" w:rsidRPr="001E292F" w:rsidRDefault="00F21B49" w:rsidP="001E292F">
      <w:pPr>
        <w:pStyle w:val="af6"/>
        <w:numPr>
          <w:ilvl w:val="2"/>
          <w:numId w:val="74"/>
        </w:numPr>
        <w:tabs>
          <w:tab w:val="clear" w:pos="2160"/>
          <w:tab w:val="num" w:pos="568"/>
          <w:tab w:val="left" w:pos="1134"/>
        </w:tabs>
        <w:autoSpaceDN/>
        <w:spacing w:line="280" w:lineRule="exact"/>
        <w:ind w:left="0" w:firstLine="568"/>
        <w:jc w:val="both"/>
        <w:rPr>
          <w:rFonts w:eastAsia="Calibri"/>
          <w:i/>
          <w:sz w:val="28"/>
          <w:szCs w:val="28"/>
          <w:lang w:eastAsia="en-US"/>
        </w:rPr>
      </w:pPr>
      <w:r w:rsidRPr="001E292F">
        <w:rPr>
          <w:rFonts w:eastAsia="Calibri"/>
          <w:color w:val="000000"/>
          <w:sz w:val="28"/>
          <w:szCs w:val="28"/>
        </w:rPr>
        <w:t>К какому виду систематизации подходит понятие: «Деятельность по сбору, хранению и поддержанию в контрольном состоянии нормативных правовых актов»?</w:t>
      </w:r>
    </w:p>
    <w:p w:rsidR="00F21B49" w:rsidRPr="001E292F" w:rsidRDefault="00F21B49" w:rsidP="001E292F">
      <w:pPr>
        <w:pStyle w:val="af6"/>
        <w:numPr>
          <w:ilvl w:val="3"/>
          <w:numId w:val="74"/>
        </w:numPr>
        <w:shd w:val="clear" w:color="auto" w:fill="FFFFFF"/>
        <w:tabs>
          <w:tab w:val="clear" w:pos="2880"/>
          <w:tab w:val="num" w:pos="1134"/>
        </w:tabs>
        <w:autoSpaceDN/>
        <w:spacing w:line="280" w:lineRule="exact"/>
        <w:ind w:hanging="2171"/>
        <w:rPr>
          <w:rFonts w:eastAsia="Calibri"/>
          <w:color w:val="000000"/>
          <w:sz w:val="28"/>
          <w:szCs w:val="28"/>
          <w:lang w:eastAsia="en-US"/>
        </w:rPr>
      </w:pPr>
      <w:r w:rsidRPr="001E292F">
        <w:rPr>
          <w:rFonts w:eastAsia="Calibri"/>
          <w:color w:val="000000"/>
          <w:sz w:val="28"/>
          <w:szCs w:val="28"/>
          <w:lang w:eastAsia="en-US"/>
        </w:rPr>
        <w:t>Инкорпорация.</w:t>
      </w:r>
    </w:p>
    <w:p w:rsidR="00F21B49" w:rsidRPr="001E292F" w:rsidRDefault="00F21B49" w:rsidP="001E292F">
      <w:pPr>
        <w:pStyle w:val="af6"/>
        <w:numPr>
          <w:ilvl w:val="3"/>
          <w:numId w:val="74"/>
        </w:numPr>
        <w:shd w:val="clear" w:color="auto" w:fill="FFFFFF"/>
        <w:tabs>
          <w:tab w:val="clear" w:pos="2880"/>
          <w:tab w:val="num" w:pos="1134"/>
        </w:tabs>
        <w:autoSpaceDN/>
        <w:spacing w:line="280" w:lineRule="exact"/>
        <w:ind w:hanging="2171"/>
        <w:rPr>
          <w:rFonts w:eastAsia="Calibri"/>
          <w:color w:val="000000"/>
          <w:sz w:val="28"/>
          <w:szCs w:val="28"/>
          <w:lang w:eastAsia="en-US"/>
        </w:rPr>
      </w:pPr>
      <w:r w:rsidRPr="001E292F">
        <w:rPr>
          <w:rFonts w:eastAsia="Calibri"/>
          <w:color w:val="000000"/>
          <w:sz w:val="28"/>
          <w:szCs w:val="28"/>
          <w:lang w:eastAsia="en-US"/>
        </w:rPr>
        <w:t>Консолидация.</w:t>
      </w:r>
    </w:p>
    <w:p w:rsidR="00F21B49" w:rsidRPr="001E292F" w:rsidRDefault="00F21B49" w:rsidP="001E292F">
      <w:pPr>
        <w:pStyle w:val="af6"/>
        <w:numPr>
          <w:ilvl w:val="3"/>
          <w:numId w:val="74"/>
        </w:numPr>
        <w:shd w:val="clear" w:color="auto" w:fill="FFFFFF"/>
        <w:tabs>
          <w:tab w:val="clear" w:pos="2880"/>
          <w:tab w:val="num" w:pos="1134"/>
        </w:tabs>
        <w:autoSpaceDN/>
        <w:spacing w:line="280" w:lineRule="exact"/>
        <w:ind w:hanging="2171"/>
        <w:rPr>
          <w:rFonts w:eastAsia="Calibri"/>
          <w:color w:val="000000"/>
          <w:sz w:val="28"/>
          <w:szCs w:val="28"/>
          <w:lang w:eastAsia="en-US"/>
        </w:rPr>
      </w:pPr>
      <w:r w:rsidRPr="001E292F">
        <w:rPr>
          <w:rFonts w:eastAsia="Calibri"/>
          <w:color w:val="000000"/>
          <w:sz w:val="28"/>
          <w:szCs w:val="28"/>
          <w:lang w:eastAsia="en-US"/>
        </w:rPr>
        <w:t>Учет НПА.</w:t>
      </w:r>
    </w:p>
    <w:p w:rsidR="00F21B49" w:rsidRPr="001E292F" w:rsidRDefault="00F21B49" w:rsidP="001E292F">
      <w:pPr>
        <w:pStyle w:val="af6"/>
        <w:numPr>
          <w:ilvl w:val="3"/>
          <w:numId w:val="74"/>
        </w:numPr>
        <w:shd w:val="clear" w:color="auto" w:fill="FFFFFF"/>
        <w:tabs>
          <w:tab w:val="clear" w:pos="2880"/>
          <w:tab w:val="num" w:pos="1134"/>
        </w:tabs>
        <w:autoSpaceDN/>
        <w:spacing w:line="280" w:lineRule="exact"/>
        <w:ind w:hanging="2171"/>
        <w:rPr>
          <w:rFonts w:eastAsia="Calibri"/>
          <w:color w:val="000000"/>
          <w:sz w:val="28"/>
          <w:szCs w:val="28"/>
          <w:lang w:eastAsia="en-US"/>
        </w:rPr>
      </w:pPr>
      <w:r w:rsidRPr="001E292F">
        <w:rPr>
          <w:rFonts w:eastAsia="Calibri"/>
          <w:color w:val="000000"/>
          <w:sz w:val="28"/>
          <w:szCs w:val="28"/>
          <w:lang w:eastAsia="en-US"/>
        </w:rPr>
        <w:t>Кодификация.</w:t>
      </w:r>
    </w:p>
    <w:p w:rsidR="00F21B49" w:rsidRPr="001E292F" w:rsidRDefault="00F21B49" w:rsidP="001E292F">
      <w:pPr>
        <w:pStyle w:val="af6"/>
        <w:numPr>
          <w:ilvl w:val="3"/>
          <w:numId w:val="74"/>
        </w:numPr>
        <w:shd w:val="clear" w:color="auto" w:fill="FFFFFF"/>
        <w:tabs>
          <w:tab w:val="clear" w:pos="2880"/>
          <w:tab w:val="num" w:pos="1134"/>
        </w:tabs>
        <w:autoSpaceDN/>
        <w:spacing w:line="280" w:lineRule="exact"/>
        <w:ind w:hanging="2171"/>
        <w:rPr>
          <w:rFonts w:eastAsia="Calibri"/>
          <w:color w:val="000000"/>
          <w:sz w:val="28"/>
          <w:szCs w:val="28"/>
          <w:lang w:eastAsia="en-US"/>
        </w:rPr>
      </w:pPr>
      <w:r w:rsidRPr="001E292F">
        <w:rPr>
          <w:rFonts w:eastAsia="Calibri"/>
          <w:color w:val="000000"/>
          <w:sz w:val="28"/>
          <w:szCs w:val="28"/>
          <w:lang w:eastAsia="en-US"/>
        </w:rPr>
        <w:t>Регламентация.</w:t>
      </w:r>
    </w:p>
    <w:p w:rsidR="00F21B49" w:rsidRPr="001E292F" w:rsidRDefault="00F21B49" w:rsidP="001E292F">
      <w:pPr>
        <w:shd w:val="clear" w:color="auto" w:fill="FFFFFF"/>
        <w:autoSpaceDN/>
        <w:spacing w:line="280" w:lineRule="exact"/>
        <w:ind w:firstLine="709"/>
        <w:rPr>
          <w:rFonts w:ascii="Times New Roman" w:eastAsia="Calibri" w:hAnsi="Times New Roman"/>
          <w:color w:val="000000"/>
          <w:sz w:val="28"/>
          <w:szCs w:val="28"/>
          <w:lang w:eastAsia="en-US"/>
        </w:rPr>
      </w:pPr>
    </w:p>
    <w:p w:rsidR="00F21B49" w:rsidRPr="001E292F" w:rsidRDefault="00F21B49" w:rsidP="001E292F">
      <w:pPr>
        <w:pStyle w:val="af6"/>
        <w:numPr>
          <w:ilvl w:val="2"/>
          <w:numId w:val="74"/>
        </w:numPr>
        <w:tabs>
          <w:tab w:val="clear" w:pos="2160"/>
          <w:tab w:val="num" w:pos="568"/>
          <w:tab w:val="left" w:pos="993"/>
        </w:tabs>
        <w:autoSpaceDN/>
        <w:spacing w:line="280" w:lineRule="exact"/>
        <w:ind w:left="0" w:firstLine="568"/>
        <w:jc w:val="both"/>
        <w:rPr>
          <w:rFonts w:eastAsia="Calibri"/>
          <w:color w:val="000000"/>
          <w:sz w:val="28"/>
          <w:szCs w:val="28"/>
        </w:rPr>
      </w:pPr>
      <w:r w:rsidRPr="001E292F">
        <w:rPr>
          <w:rFonts w:eastAsia="Calibri"/>
          <w:color w:val="000000"/>
          <w:sz w:val="28"/>
          <w:szCs w:val="28"/>
        </w:rPr>
        <w:t>Какой вид систематизации может проводить только правотворческий орган?</w:t>
      </w:r>
    </w:p>
    <w:p w:rsidR="00F21B49" w:rsidRPr="001E292F" w:rsidRDefault="00F21B49" w:rsidP="001E292F">
      <w:pPr>
        <w:pStyle w:val="af6"/>
        <w:numPr>
          <w:ilvl w:val="3"/>
          <w:numId w:val="74"/>
        </w:numPr>
        <w:shd w:val="clear" w:color="auto" w:fill="FFFFFF"/>
        <w:tabs>
          <w:tab w:val="clear" w:pos="2880"/>
        </w:tabs>
        <w:autoSpaceDN/>
        <w:spacing w:line="280" w:lineRule="exact"/>
        <w:ind w:left="1276" w:hanging="567"/>
        <w:rPr>
          <w:rFonts w:eastAsia="Calibri"/>
          <w:color w:val="000000"/>
          <w:sz w:val="28"/>
          <w:szCs w:val="28"/>
          <w:lang w:eastAsia="en-US"/>
        </w:rPr>
      </w:pPr>
      <w:r w:rsidRPr="001E292F">
        <w:rPr>
          <w:rFonts w:eastAsia="Calibri"/>
          <w:color w:val="000000"/>
          <w:sz w:val="28"/>
          <w:szCs w:val="28"/>
          <w:lang w:eastAsia="en-US"/>
        </w:rPr>
        <w:t>Кодификация.</w:t>
      </w:r>
    </w:p>
    <w:p w:rsidR="00F21B49" w:rsidRPr="001E292F" w:rsidRDefault="00F21B49" w:rsidP="001E292F">
      <w:pPr>
        <w:pStyle w:val="af6"/>
        <w:numPr>
          <w:ilvl w:val="3"/>
          <w:numId w:val="74"/>
        </w:numPr>
        <w:shd w:val="clear" w:color="auto" w:fill="FFFFFF"/>
        <w:tabs>
          <w:tab w:val="clear" w:pos="2880"/>
        </w:tabs>
        <w:autoSpaceDN/>
        <w:spacing w:line="280" w:lineRule="exact"/>
        <w:ind w:left="1276" w:hanging="567"/>
        <w:rPr>
          <w:rFonts w:eastAsia="Calibri"/>
          <w:color w:val="000000"/>
          <w:sz w:val="28"/>
          <w:szCs w:val="28"/>
          <w:lang w:eastAsia="en-US"/>
        </w:rPr>
      </w:pPr>
      <w:r w:rsidRPr="001E292F">
        <w:rPr>
          <w:rFonts w:eastAsia="Calibri"/>
          <w:color w:val="000000"/>
          <w:sz w:val="28"/>
          <w:szCs w:val="28"/>
          <w:lang w:eastAsia="en-US"/>
        </w:rPr>
        <w:t>Консолидация.</w:t>
      </w:r>
    </w:p>
    <w:p w:rsidR="00F21B49" w:rsidRPr="001E292F" w:rsidRDefault="00F21B49" w:rsidP="001E292F">
      <w:pPr>
        <w:pStyle w:val="af6"/>
        <w:numPr>
          <w:ilvl w:val="3"/>
          <w:numId w:val="74"/>
        </w:numPr>
        <w:shd w:val="clear" w:color="auto" w:fill="FFFFFF"/>
        <w:tabs>
          <w:tab w:val="clear" w:pos="2880"/>
        </w:tabs>
        <w:autoSpaceDN/>
        <w:spacing w:line="280" w:lineRule="exact"/>
        <w:ind w:left="1276" w:hanging="567"/>
        <w:rPr>
          <w:rFonts w:eastAsia="Calibri"/>
          <w:color w:val="000000"/>
          <w:sz w:val="28"/>
          <w:szCs w:val="28"/>
          <w:lang w:eastAsia="en-US"/>
        </w:rPr>
      </w:pPr>
      <w:r w:rsidRPr="001E292F">
        <w:rPr>
          <w:rFonts w:eastAsia="Calibri"/>
          <w:color w:val="000000"/>
          <w:sz w:val="28"/>
          <w:szCs w:val="28"/>
          <w:lang w:eastAsia="en-US"/>
        </w:rPr>
        <w:t>Инкорпорация.</w:t>
      </w:r>
    </w:p>
    <w:p w:rsidR="00F21B49" w:rsidRPr="001E292F" w:rsidRDefault="00F21B49" w:rsidP="001E292F">
      <w:pPr>
        <w:pStyle w:val="af6"/>
        <w:numPr>
          <w:ilvl w:val="3"/>
          <w:numId w:val="74"/>
        </w:numPr>
        <w:shd w:val="clear" w:color="auto" w:fill="FFFFFF"/>
        <w:tabs>
          <w:tab w:val="clear" w:pos="2880"/>
        </w:tabs>
        <w:autoSpaceDN/>
        <w:spacing w:line="280" w:lineRule="exact"/>
        <w:ind w:left="1276" w:hanging="567"/>
        <w:rPr>
          <w:rFonts w:eastAsia="Calibri"/>
          <w:color w:val="000000"/>
          <w:sz w:val="28"/>
          <w:szCs w:val="28"/>
          <w:lang w:eastAsia="en-US"/>
        </w:rPr>
      </w:pPr>
      <w:r w:rsidRPr="001E292F">
        <w:rPr>
          <w:rFonts w:eastAsia="Calibri"/>
          <w:color w:val="000000"/>
          <w:sz w:val="28"/>
          <w:szCs w:val="28"/>
          <w:lang w:eastAsia="en-US"/>
        </w:rPr>
        <w:t>Учет НПА.</w:t>
      </w:r>
    </w:p>
    <w:p w:rsidR="00F21B49" w:rsidRPr="001E292F" w:rsidRDefault="00F21B49" w:rsidP="001E292F">
      <w:pPr>
        <w:pStyle w:val="af6"/>
        <w:numPr>
          <w:ilvl w:val="3"/>
          <w:numId w:val="74"/>
        </w:numPr>
        <w:shd w:val="clear" w:color="auto" w:fill="FFFFFF"/>
        <w:tabs>
          <w:tab w:val="clear" w:pos="2880"/>
        </w:tabs>
        <w:autoSpaceDN/>
        <w:spacing w:line="280" w:lineRule="exact"/>
        <w:ind w:left="1276" w:hanging="567"/>
        <w:rPr>
          <w:rFonts w:eastAsia="Calibri"/>
          <w:color w:val="000000"/>
          <w:sz w:val="28"/>
          <w:szCs w:val="28"/>
          <w:lang w:eastAsia="en-US"/>
        </w:rPr>
      </w:pPr>
      <w:r w:rsidRPr="001E292F">
        <w:rPr>
          <w:rFonts w:eastAsia="Calibri"/>
          <w:color w:val="000000"/>
          <w:sz w:val="28"/>
          <w:szCs w:val="28"/>
          <w:lang w:eastAsia="en-US"/>
        </w:rPr>
        <w:t>Унификация.</w:t>
      </w:r>
    </w:p>
    <w:p w:rsidR="00F21B49" w:rsidRPr="001E292F" w:rsidRDefault="00F21B49" w:rsidP="001E292F">
      <w:pPr>
        <w:autoSpaceDN/>
        <w:spacing w:line="280" w:lineRule="exact"/>
        <w:ind w:left="1276" w:hanging="567"/>
        <w:rPr>
          <w:rFonts w:ascii="Times New Roman" w:eastAsiaTheme="minorHAnsi" w:hAnsi="Times New Roman"/>
          <w:sz w:val="28"/>
          <w:szCs w:val="28"/>
          <w:lang w:eastAsia="en-US"/>
        </w:rPr>
      </w:pPr>
    </w:p>
    <w:p w:rsidR="00F21B49" w:rsidRPr="001E292F" w:rsidRDefault="00F21B49" w:rsidP="001E292F">
      <w:pPr>
        <w:autoSpaceDN/>
        <w:spacing w:line="280" w:lineRule="exact"/>
        <w:jc w:val="center"/>
        <w:rPr>
          <w:rFonts w:ascii="Times New Roman" w:eastAsiaTheme="minorHAnsi" w:hAnsi="Times New Roman"/>
          <w:i/>
          <w:sz w:val="28"/>
          <w:szCs w:val="28"/>
          <w:lang w:eastAsia="en-US"/>
        </w:rPr>
      </w:pPr>
      <w:r w:rsidRPr="001E292F">
        <w:rPr>
          <w:rFonts w:ascii="Times New Roman" w:eastAsiaTheme="minorHAnsi" w:hAnsi="Times New Roman"/>
          <w:i/>
          <w:sz w:val="28"/>
          <w:szCs w:val="28"/>
          <w:lang w:eastAsia="en-US"/>
        </w:rPr>
        <w:t>Соотнесите понятия и их содержание:</w:t>
      </w:r>
    </w:p>
    <w:p w:rsidR="00F21B49" w:rsidRPr="001E292F" w:rsidRDefault="00F21B49" w:rsidP="001E292F">
      <w:pPr>
        <w:shd w:val="clear" w:color="auto" w:fill="FFFFFF"/>
        <w:autoSpaceDN/>
        <w:spacing w:line="280" w:lineRule="exact"/>
        <w:ind w:firstLine="709"/>
        <w:rPr>
          <w:rFonts w:ascii="Times New Roman" w:eastAsiaTheme="minorHAnsi" w:hAnsi="Times New Roman"/>
          <w:color w:val="000000"/>
          <w:sz w:val="28"/>
          <w:szCs w:val="28"/>
          <w:lang w:eastAsia="en-US"/>
        </w:rPr>
      </w:pPr>
      <w:r w:rsidRPr="001E292F">
        <w:rPr>
          <w:rFonts w:ascii="Times New Roman" w:eastAsiaTheme="minorHAnsi" w:hAnsi="Times New Roman"/>
          <w:color w:val="000000"/>
          <w:sz w:val="28"/>
          <w:szCs w:val="28"/>
          <w:lang w:eastAsia="en-US"/>
        </w:rPr>
        <w:t xml:space="preserve">10. </w:t>
      </w:r>
    </w:p>
    <w:p w:rsidR="00F21B49" w:rsidRPr="001E292F" w:rsidRDefault="00F21B49" w:rsidP="001E292F">
      <w:pPr>
        <w:shd w:val="clear" w:color="auto" w:fill="FFFFFF"/>
        <w:autoSpaceDN/>
        <w:spacing w:line="280" w:lineRule="exact"/>
        <w:ind w:firstLine="709"/>
        <w:rPr>
          <w:rFonts w:ascii="Times New Roman" w:eastAsiaTheme="minorHAnsi" w:hAnsi="Times New Roman"/>
          <w:sz w:val="28"/>
          <w:szCs w:val="28"/>
          <w:lang w:eastAsia="en-US"/>
        </w:rPr>
      </w:pPr>
      <w:r w:rsidRPr="001E292F">
        <w:rPr>
          <w:rFonts w:ascii="Times New Roman" w:eastAsiaTheme="minorHAnsi" w:hAnsi="Times New Roman"/>
          <w:color w:val="000000"/>
          <w:sz w:val="28"/>
          <w:szCs w:val="28"/>
          <w:lang w:eastAsia="en-US"/>
        </w:rPr>
        <w:t>1. Правотворчество. 2. Нормотворчество. 3. Систематизация. 4. Юридическая техника.</w:t>
      </w:r>
    </w:p>
    <w:p w:rsidR="00F21B49" w:rsidRPr="001E292F" w:rsidRDefault="00F21B49" w:rsidP="001E292F">
      <w:pPr>
        <w:autoSpaceDN/>
        <w:spacing w:line="280" w:lineRule="exact"/>
        <w:ind w:firstLine="709"/>
        <w:rPr>
          <w:rFonts w:ascii="Times New Roman" w:eastAsiaTheme="minorHAnsi" w:hAnsi="Times New Roman"/>
          <w:sz w:val="28"/>
          <w:szCs w:val="28"/>
          <w:lang w:eastAsia="en-US"/>
        </w:rPr>
      </w:pPr>
      <w:r w:rsidRPr="001E292F">
        <w:rPr>
          <w:rFonts w:ascii="Times New Roman" w:eastAsiaTheme="minorHAnsi" w:hAnsi="Times New Roman"/>
          <w:sz w:val="28"/>
          <w:szCs w:val="28"/>
          <w:lang w:eastAsia="en-US"/>
        </w:rPr>
        <w:t>A. Вид государственной деятельности, в ре</w:t>
      </w:r>
      <w:r w:rsidRPr="001E292F">
        <w:rPr>
          <w:rFonts w:ascii="Times New Roman" w:eastAsiaTheme="minorHAnsi" w:hAnsi="Times New Roman"/>
          <w:sz w:val="28"/>
          <w:szCs w:val="28"/>
          <w:lang w:eastAsia="en-US"/>
        </w:rPr>
        <w:softHyphen/>
        <w:t>зультате которой воля народа выражаеся в норме права в виде определенного источника права.</w:t>
      </w:r>
    </w:p>
    <w:p w:rsidR="00F21B49" w:rsidRPr="001E292F" w:rsidRDefault="00F21B49" w:rsidP="001E292F">
      <w:pPr>
        <w:autoSpaceDN/>
        <w:spacing w:line="280" w:lineRule="exact"/>
        <w:ind w:firstLine="709"/>
        <w:rPr>
          <w:rFonts w:ascii="Times New Roman" w:eastAsiaTheme="minorHAnsi" w:hAnsi="Times New Roman"/>
          <w:sz w:val="28"/>
          <w:szCs w:val="28"/>
          <w:lang w:eastAsia="en-US"/>
        </w:rPr>
      </w:pPr>
      <w:r w:rsidRPr="001E292F">
        <w:rPr>
          <w:rFonts w:ascii="Times New Roman" w:eastAsiaTheme="minorHAnsi" w:hAnsi="Times New Roman"/>
          <w:sz w:val="28"/>
          <w:szCs w:val="28"/>
          <w:lang w:eastAsia="en-US"/>
        </w:rPr>
        <w:t>Б. Нормотворческая  деятельность нормотворческих органов (должностных лиц) по разработке  и принятию (изданию) нормативных правовых актов, введению их в действие.</w:t>
      </w:r>
    </w:p>
    <w:p w:rsidR="00F21B49" w:rsidRPr="001E292F" w:rsidRDefault="00F21B49" w:rsidP="001E292F">
      <w:pPr>
        <w:autoSpaceDN/>
        <w:spacing w:line="280" w:lineRule="exact"/>
        <w:ind w:firstLine="709"/>
        <w:rPr>
          <w:rFonts w:ascii="Times New Roman" w:eastAsiaTheme="minorHAnsi" w:hAnsi="Times New Roman"/>
          <w:sz w:val="28"/>
          <w:szCs w:val="28"/>
          <w:lang w:eastAsia="en-US"/>
        </w:rPr>
      </w:pPr>
      <w:r w:rsidRPr="001E292F">
        <w:rPr>
          <w:rFonts w:ascii="Times New Roman" w:eastAsiaTheme="minorHAnsi" w:hAnsi="Times New Roman"/>
          <w:sz w:val="28"/>
          <w:szCs w:val="28"/>
          <w:lang w:eastAsia="en-US"/>
        </w:rPr>
        <w:t>В. Деятельность, направленная на упорядочение и совершенствование правовых норм, приведение их в единую внутренне согласованную систему.</w:t>
      </w:r>
    </w:p>
    <w:p w:rsidR="00F21B49" w:rsidRPr="001E292F" w:rsidRDefault="00F21B49" w:rsidP="001E292F">
      <w:pPr>
        <w:autoSpaceDN/>
        <w:spacing w:line="280" w:lineRule="exact"/>
        <w:ind w:firstLine="709"/>
        <w:rPr>
          <w:rFonts w:ascii="Times New Roman" w:eastAsiaTheme="minorHAnsi" w:hAnsi="Times New Roman"/>
          <w:sz w:val="28"/>
          <w:szCs w:val="28"/>
          <w:lang w:eastAsia="en-US"/>
        </w:rPr>
      </w:pPr>
      <w:r w:rsidRPr="001E292F">
        <w:rPr>
          <w:rFonts w:ascii="Times New Roman" w:eastAsiaTheme="minorHAnsi" w:hAnsi="Times New Roman"/>
          <w:sz w:val="28"/>
          <w:szCs w:val="28"/>
          <w:lang w:eastAsia="en-US"/>
        </w:rPr>
        <w:t>Г. Совокупность правил, средств и приемов, используемых при выработке, издании, приведении в систему нормативных правовых актов.</w:t>
      </w:r>
    </w:p>
    <w:p w:rsidR="00F21B49" w:rsidRPr="001E292F" w:rsidRDefault="00F21B49" w:rsidP="001E292F">
      <w:pPr>
        <w:autoSpaceDN/>
        <w:spacing w:line="280" w:lineRule="exact"/>
        <w:ind w:firstLine="709"/>
        <w:rPr>
          <w:rFonts w:ascii="Times New Roman" w:eastAsiaTheme="minorHAnsi" w:hAnsi="Times New Roman"/>
          <w:b/>
          <w:color w:val="000000"/>
          <w:sz w:val="28"/>
          <w:szCs w:val="28"/>
          <w:lang w:eastAsia="en-US"/>
        </w:rPr>
      </w:pPr>
    </w:p>
    <w:p w:rsidR="00F21B49" w:rsidRPr="001E292F" w:rsidRDefault="00F21B49" w:rsidP="001E292F">
      <w:pPr>
        <w:shd w:val="clear" w:color="auto" w:fill="FFFFFF"/>
        <w:autoSpaceDN/>
        <w:spacing w:line="280" w:lineRule="exact"/>
        <w:ind w:left="502"/>
        <w:jc w:val="both"/>
        <w:rPr>
          <w:rFonts w:ascii="Times New Roman" w:hAnsi="Times New Roman"/>
          <w:color w:val="000000"/>
          <w:sz w:val="28"/>
          <w:szCs w:val="28"/>
        </w:rPr>
      </w:pPr>
      <w:r w:rsidRPr="001E292F">
        <w:rPr>
          <w:rFonts w:ascii="Times New Roman" w:hAnsi="Times New Roman"/>
          <w:color w:val="000000"/>
          <w:sz w:val="28"/>
          <w:szCs w:val="28"/>
        </w:rPr>
        <w:t>11.</w:t>
      </w:r>
    </w:p>
    <w:p w:rsidR="00F21B49" w:rsidRPr="001E292F" w:rsidRDefault="00F21B49" w:rsidP="001E292F">
      <w:pPr>
        <w:shd w:val="clear" w:color="auto" w:fill="FFFFFF"/>
        <w:autoSpaceDN/>
        <w:spacing w:line="280" w:lineRule="exact"/>
        <w:ind w:left="502"/>
        <w:jc w:val="both"/>
        <w:rPr>
          <w:rFonts w:ascii="Times New Roman" w:hAnsi="Times New Roman"/>
          <w:color w:val="000000"/>
          <w:sz w:val="28"/>
          <w:szCs w:val="28"/>
        </w:rPr>
      </w:pPr>
      <w:r w:rsidRPr="001E292F">
        <w:rPr>
          <w:rFonts w:ascii="Times New Roman" w:hAnsi="Times New Roman"/>
          <w:color w:val="000000"/>
          <w:sz w:val="28"/>
          <w:szCs w:val="28"/>
        </w:rPr>
        <w:t>1. Правовая неопределенность. 2. Пробелы в законодательстве (правовом регулировании). 3. Субъекты нормотворческой деятельности. 4. Юридическая сила нормативного правового акта. </w:t>
      </w:r>
    </w:p>
    <w:p w:rsidR="00F21B49" w:rsidRPr="001E292F" w:rsidRDefault="00F21B49" w:rsidP="001E292F">
      <w:pPr>
        <w:shd w:val="clear" w:color="auto" w:fill="FFFFFF"/>
        <w:autoSpaceDN/>
        <w:spacing w:line="280" w:lineRule="exact"/>
        <w:jc w:val="both"/>
        <w:rPr>
          <w:rFonts w:ascii="Times New Roman" w:hAnsi="Times New Roman"/>
          <w:color w:val="000000"/>
          <w:sz w:val="28"/>
          <w:szCs w:val="28"/>
        </w:rPr>
      </w:pPr>
    </w:p>
    <w:p w:rsidR="00F21B49" w:rsidRPr="001E292F" w:rsidRDefault="00F21B49" w:rsidP="001E292F">
      <w:pPr>
        <w:shd w:val="clear" w:color="auto" w:fill="FFFFFF"/>
        <w:autoSpaceDN/>
        <w:spacing w:line="280" w:lineRule="exact"/>
        <w:ind w:firstLine="567"/>
        <w:jc w:val="both"/>
        <w:rPr>
          <w:rFonts w:ascii="Times New Roman" w:hAnsi="Times New Roman"/>
          <w:color w:val="000000"/>
          <w:sz w:val="28"/>
          <w:szCs w:val="28"/>
        </w:rPr>
      </w:pPr>
      <w:r w:rsidRPr="001E292F">
        <w:rPr>
          <w:rFonts w:ascii="Times New Roman" w:hAnsi="Times New Roman"/>
          <w:color w:val="000000"/>
          <w:sz w:val="28"/>
          <w:szCs w:val="28"/>
        </w:rPr>
        <w:t>А. Отсутствие ясности, точности и логической согласованности норм права, в том числе вызванное наличием пробелов в законодательстве (правовом регулировании) и коллизий нормативных правовых актов, что порождает возможность неоднозначного понимания норм права и их неединообразного применения.</w:t>
      </w:r>
    </w:p>
    <w:p w:rsidR="00F21B49" w:rsidRPr="001E292F" w:rsidRDefault="00F21B49" w:rsidP="001E292F">
      <w:pPr>
        <w:shd w:val="clear" w:color="auto" w:fill="FFFFFF"/>
        <w:autoSpaceDN/>
        <w:spacing w:line="280" w:lineRule="exact"/>
        <w:ind w:firstLine="567"/>
        <w:jc w:val="both"/>
        <w:rPr>
          <w:rFonts w:ascii="Times New Roman" w:hAnsi="Times New Roman"/>
          <w:color w:val="000000"/>
          <w:sz w:val="28"/>
          <w:szCs w:val="28"/>
        </w:rPr>
      </w:pPr>
      <w:r w:rsidRPr="001E292F">
        <w:rPr>
          <w:rFonts w:ascii="Times New Roman" w:hAnsi="Times New Roman"/>
          <w:color w:val="000000"/>
          <w:sz w:val="28"/>
          <w:szCs w:val="28"/>
        </w:rPr>
        <w:t>Б. Отсутствие нормативных правовых актов (норм права), регулирующих общественные отношения, необходимость правового регулирования которых обусловлена сущностью и содержанием действующей правовой системы государства, общепризнанными принципами и нормами международного права, экономическими, политическими и социальными.</w:t>
      </w:r>
    </w:p>
    <w:p w:rsidR="00F21B49" w:rsidRPr="001E292F" w:rsidRDefault="00F21B49" w:rsidP="001E292F">
      <w:pPr>
        <w:shd w:val="clear" w:color="auto" w:fill="FFFFFF"/>
        <w:autoSpaceDN/>
        <w:spacing w:line="280" w:lineRule="exact"/>
        <w:ind w:firstLine="567"/>
        <w:jc w:val="both"/>
        <w:rPr>
          <w:rFonts w:ascii="Times New Roman" w:hAnsi="Times New Roman"/>
          <w:color w:val="000000"/>
          <w:sz w:val="28"/>
          <w:szCs w:val="28"/>
        </w:rPr>
      </w:pPr>
      <w:r w:rsidRPr="001E292F">
        <w:rPr>
          <w:rFonts w:ascii="Times New Roman" w:hAnsi="Times New Roman"/>
          <w:color w:val="000000"/>
          <w:sz w:val="28"/>
          <w:szCs w:val="28"/>
        </w:rPr>
        <w:lastRenderedPageBreak/>
        <w:t>В. Государственные органы, иные организации (должностные лица), граждане Республики Беларусь, а также временно пребывающие, временно либо постоянно проживающие в Республике Беларусь иностранные граждане и лица без гражданства, включая индивидуальных предпринимателей (далее, если не определено иное, – граждане), в установленном законодательством порядке принимающие участие в нормотворческой деятельности.</w:t>
      </w:r>
    </w:p>
    <w:p w:rsidR="00F21B49" w:rsidRPr="001E292F" w:rsidRDefault="00F21B49" w:rsidP="001E292F">
      <w:pPr>
        <w:shd w:val="clear" w:color="auto" w:fill="FFFFFF"/>
        <w:autoSpaceDN/>
        <w:spacing w:line="280" w:lineRule="exact"/>
        <w:ind w:firstLine="567"/>
        <w:jc w:val="both"/>
        <w:rPr>
          <w:rFonts w:ascii="Times New Roman" w:hAnsi="Times New Roman"/>
          <w:color w:val="000000"/>
          <w:sz w:val="28"/>
          <w:szCs w:val="28"/>
        </w:rPr>
      </w:pPr>
      <w:r w:rsidRPr="001E292F">
        <w:rPr>
          <w:rFonts w:ascii="Times New Roman" w:hAnsi="Times New Roman"/>
          <w:color w:val="000000"/>
          <w:sz w:val="28"/>
          <w:szCs w:val="28"/>
        </w:rPr>
        <w:t>Г. Характеристика нормативного правового акта, определяющая обязательность его применения к соответствующим общественным отношениям, а также его место в иерархии нормативных правовых актов.</w:t>
      </w:r>
    </w:p>
    <w:p w:rsidR="00F21B49" w:rsidRPr="001E292F" w:rsidRDefault="00F21B49" w:rsidP="001E292F">
      <w:pPr>
        <w:autoSpaceDN/>
        <w:spacing w:line="280" w:lineRule="exact"/>
        <w:jc w:val="center"/>
        <w:rPr>
          <w:rFonts w:ascii="Times New Roman" w:eastAsiaTheme="minorHAnsi" w:hAnsi="Times New Roman"/>
          <w:i/>
          <w:color w:val="000000"/>
          <w:sz w:val="28"/>
          <w:szCs w:val="28"/>
          <w:lang w:eastAsia="en-US"/>
        </w:rPr>
      </w:pPr>
    </w:p>
    <w:p w:rsidR="00F21B49" w:rsidRPr="001E292F" w:rsidRDefault="00F21B49" w:rsidP="001E292F">
      <w:pPr>
        <w:autoSpaceDN/>
        <w:spacing w:line="280" w:lineRule="exact"/>
        <w:jc w:val="center"/>
        <w:rPr>
          <w:rFonts w:ascii="Times New Roman" w:eastAsiaTheme="minorHAnsi" w:hAnsi="Times New Roman"/>
          <w:i/>
          <w:color w:val="000000"/>
          <w:sz w:val="28"/>
          <w:szCs w:val="28"/>
          <w:lang w:eastAsia="en-US"/>
        </w:rPr>
      </w:pPr>
      <w:r w:rsidRPr="001E292F">
        <w:rPr>
          <w:rFonts w:ascii="Times New Roman" w:eastAsiaTheme="minorHAnsi" w:hAnsi="Times New Roman"/>
          <w:i/>
          <w:color w:val="000000"/>
          <w:sz w:val="28"/>
          <w:szCs w:val="28"/>
          <w:lang w:eastAsia="en-US"/>
        </w:rPr>
        <w:t>Определите понятие</w:t>
      </w:r>
    </w:p>
    <w:p w:rsidR="00F21B49" w:rsidRPr="001E292F" w:rsidRDefault="00F21B49" w:rsidP="001E292F">
      <w:pPr>
        <w:autoSpaceDN/>
        <w:spacing w:line="280" w:lineRule="exact"/>
        <w:jc w:val="center"/>
        <w:rPr>
          <w:rFonts w:ascii="Times New Roman" w:eastAsiaTheme="minorHAnsi" w:hAnsi="Times New Roman"/>
          <w:i/>
          <w:color w:val="000000"/>
          <w:sz w:val="28"/>
          <w:szCs w:val="28"/>
          <w:lang w:eastAsia="en-US"/>
        </w:rPr>
      </w:pPr>
    </w:p>
    <w:p w:rsidR="00F21B49" w:rsidRPr="001E292F" w:rsidRDefault="00F21B49" w:rsidP="001E292F">
      <w:pPr>
        <w:numPr>
          <w:ilvl w:val="0"/>
          <w:numId w:val="75"/>
        </w:numPr>
        <w:shd w:val="clear" w:color="auto" w:fill="FFFFFF"/>
        <w:tabs>
          <w:tab w:val="left" w:pos="851"/>
          <w:tab w:val="left" w:pos="1134"/>
        </w:tabs>
        <w:autoSpaceDN/>
        <w:spacing w:line="280" w:lineRule="exact"/>
        <w:ind w:left="0" w:firstLine="567"/>
        <w:jc w:val="both"/>
        <w:rPr>
          <w:rFonts w:ascii="Times New Roman" w:hAnsi="Times New Roman"/>
          <w:i/>
          <w:color w:val="000000"/>
          <w:sz w:val="28"/>
          <w:szCs w:val="28"/>
        </w:rPr>
      </w:pPr>
      <w:r w:rsidRPr="001E292F">
        <w:rPr>
          <w:rFonts w:ascii="Times New Roman" w:hAnsi="Times New Roman"/>
          <w:color w:val="000000"/>
          <w:sz w:val="28"/>
          <w:szCs w:val="28"/>
        </w:rPr>
        <w:t>Система нормативных правовых актов, характеризующаяся их внутренней согласованностью, иерархией и обеспечивающая правовое регулирование общественных отношений – ….</w:t>
      </w:r>
    </w:p>
    <w:p w:rsidR="00F21B49" w:rsidRPr="001E292F" w:rsidRDefault="00F21B49" w:rsidP="001E292F">
      <w:pPr>
        <w:shd w:val="clear" w:color="auto" w:fill="FFFFFF"/>
        <w:autoSpaceDN/>
        <w:spacing w:line="280" w:lineRule="exact"/>
        <w:ind w:firstLine="567"/>
        <w:jc w:val="both"/>
        <w:rPr>
          <w:rFonts w:ascii="Times New Roman" w:hAnsi="Times New Roman"/>
          <w:color w:val="000000"/>
          <w:sz w:val="28"/>
          <w:szCs w:val="28"/>
        </w:rPr>
      </w:pPr>
      <w:r w:rsidRPr="001E292F">
        <w:rPr>
          <w:rFonts w:ascii="Times New Roman" w:hAnsi="Times New Roman"/>
          <w:color w:val="000000"/>
          <w:sz w:val="28"/>
          <w:szCs w:val="28"/>
        </w:rPr>
        <w:t>14. Применение к общественным отношениям вследствие отсутствия норм права, регулирующих данные общественные отношения, норм права, регулирующих сходные общественные отношения – ….</w:t>
      </w:r>
    </w:p>
    <w:p w:rsidR="00F21B49" w:rsidRPr="001E292F" w:rsidRDefault="00F21B49" w:rsidP="001E292F">
      <w:pPr>
        <w:shd w:val="clear" w:color="auto" w:fill="FFFFFF"/>
        <w:autoSpaceDN/>
        <w:spacing w:line="280" w:lineRule="exact"/>
        <w:ind w:firstLine="567"/>
        <w:jc w:val="both"/>
        <w:rPr>
          <w:rFonts w:ascii="Times New Roman" w:hAnsi="Times New Roman"/>
          <w:color w:val="000000"/>
          <w:sz w:val="28"/>
          <w:szCs w:val="28"/>
        </w:rPr>
      </w:pPr>
      <w:r w:rsidRPr="001E292F">
        <w:rPr>
          <w:rFonts w:ascii="Times New Roman" w:hAnsi="Times New Roman"/>
          <w:color w:val="000000"/>
          <w:sz w:val="28"/>
          <w:szCs w:val="28"/>
        </w:rPr>
        <w:t>15. Применение к общественным отношениям вследствие отсутствия норм права, регулирующих не только данные, но и сходные общественные отношения, общих начал и смысла законодательства, отраслевых, межотраслевых и общеправовых принципов – ….</w:t>
      </w:r>
    </w:p>
    <w:p w:rsidR="00F21B49" w:rsidRPr="001E292F" w:rsidRDefault="00F21B49" w:rsidP="001E292F">
      <w:pPr>
        <w:shd w:val="clear" w:color="auto" w:fill="FFFFFF"/>
        <w:autoSpaceDN/>
        <w:spacing w:line="280" w:lineRule="exact"/>
        <w:ind w:firstLine="567"/>
        <w:jc w:val="both"/>
        <w:rPr>
          <w:rFonts w:ascii="Times New Roman" w:hAnsi="Times New Roman"/>
          <w:color w:val="000000"/>
          <w:sz w:val="28"/>
          <w:szCs w:val="28"/>
        </w:rPr>
      </w:pPr>
      <w:r w:rsidRPr="001E292F">
        <w:rPr>
          <w:rFonts w:ascii="Times New Roman" w:hAnsi="Times New Roman"/>
          <w:color w:val="000000"/>
          <w:sz w:val="28"/>
          <w:szCs w:val="28"/>
        </w:rPr>
        <w:t>16. Официальное внесение субъектом права законодательной инициативы, установленным Конституцией Республики Беларусь, законопроекта в Палату представителей Национального собрания Республики Беларусь – ….</w:t>
      </w:r>
    </w:p>
    <w:p w:rsidR="00F21B49" w:rsidRPr="001E292F" w:rsidRDefault="00F21B49" w:rsidP="001E292F">
      <w:pPr>
        <w:shd w:val="clear" w:color="auto" w:fill="FFFFFF"/>
        <w:autoSpaceDN/>
        <w:spacing w:line="280" w:lineRule="exact"/>
        <w:ind w:firstLine="567"/>
        <w:jc w:val="both"/>
        <w:rPr>
          <w:rFonts w:ascii="Times New Roman" w:hAnsi="Times New Roman"/>
          <w:color w:val="000000"/>
          <w:sz w:val="28"/>
          <w:szCs w:val="28"/>
        </w:rPr>
      </w:pPr>
      <w:r w:rsidRPr="001E292F">
        <w:rPr>
          <w:rFonts w:ascii="Times New Roman" w:hAnsi="Times New Roman"/>
          <w:color w:val="000000"/>
          <w:sz w:val="28"/>
          <w:szCs w:val="28"/>
        </w:rPr>
        <w:t>17. Конституция Республики Беларусь, законы, декреты и указы Президента Республики Беларусь – ….</w:t>
      </w:r>
    </w:p>
    <w:p w:rsidR="00F21B49" w:rsidRPr="001E292F" w:rsidRDefault="00F21B49" w:rsidP="001E292F">
      <w:pPr>
        <w:shd w:val="clear" w:color="auto" w:fill="FFFFFF"/>
        <w:autoSpaceDN/>
        <w:spacing w:line="280" w:lineRule="exact"/>
        <w:ind w:firstLine="567"/>
        <w:jc w:val="both"/>
        <w:rPr>
          <w:rFonts w:ascii="Times New Roman" w:hAnsi="Times New Roman"/>
          <w:color w:val="000000"/>
          <w:sz w:val="28"/>
          <w:szCs w:val="28"/>
        </w:rPr>
      </w:pPr>
      <w:r w:rsidRPr="001E292F">
        <w:rPr>
          <w:rFonts w:ascii="Times New Roman" w:hAnsi="Times New Roman"/>
          <w:color w:val="000000"/>
          <w:sz w:val="28"/>
          <w:szCs w:val="28"/>
        </w:rPr>
        <w:t>18. Государственно-властная деятельность по планированию, реализации права законодательной инициативы, подготовке, проведению экспертиз, принятию, официальному опубликованию, изменению, официальному толкованию, приостановлению, возобновлению, продлению и прекращению действия законов – ….</w:t>
      </w:r>
    </w:p>
    <w:p w:rsidR="00F21B49" w:rsidRPr="001E292F" w:rsidRDefault="00F21B49" w:rsidP="001E292F">
      <w:pPr>
        <w:shd w:val="clear" w:color="auto" w:fill="FFFFFF"/>
        <w:autoSpaceDN/>
        <w:spacing w:line="280" w:lineRule="exact"/>
        <w:ind w:firstLine="567"/>
        <w:jc w:val="both"/>
        <w:rPr>
          <w:rFonts w:ascii="Times New Roman" w:hAnsi="Times New Roman"/>
          <w:color w:val="000000"/>
          <w:sz w:val="28"/>
          <w:szCs w:val="28"/>
        </w:rPr>
      </w:pPr>
      <w:r w:rsidRPr="001E292F">
        <w:rPr>
          <w:rFonts w:ascii="Times New Roman" w:hAnsi="Times New Roman"/>
          <w:color w:val="000000"/>
          <w:sz w:val="28"/>
          <w:szCs w:val="28"/>
        </w:rPr>
        <w:t>18. Процедура осуществления законотворческой деятельности – ….</w:t>
      </w:r>
    </w:p>
    <w:p w:rsidR="00F21B49" w:rsidRPr="001E292F" w:rsidRDefault="00F21B49" w:rsidP="001E292F">
      <w:pPr>
        <w:shd w:val="clear" w:color="auto" w:fill="FFFFFF"/>
        <w:autoSpaceDN/>
        <w:spacing w:line="280" w:lineRule="exact"/>
        <w:ind w:firstLine="567"/>
        <w:jc w:val="both"/>
        <w:rPr>
          <w:rFonts w:ascii="Times New Roman" w:hAnsi="Times New Roman"/>
          <w:color w:val="000000"/>
          <w:sz w:val="28"/>
          <w:szCs w:val="28"/>
        </w:rPr>
      </w:pPr>
      <w:r w:rsidRPr="001E292F">
        <w:rPr>
          <w:rFonts w:ascii="Times New Roman" w:hAnsi="Times New Roman"/>
          <w:color w:val="000000"/>
          <w:sz w:val="28"/>
          <w:szCs w:val="28"/>
        </w:rPr>
        <w:t>20. Официальный документ установленной формы, принятый (изданный) нормотворческим органом (должностным лицом) в пределах его компетенции или референдумом с соблюдением предусмотренной законодательством процедуры, который направлен на установление, изменение, официальное толкование, приостановление, возобновление, продление и прекращение действия норм права как общеобязательных правил поведения постоянного или временного характера, рассчитанных на индивидуально не определенный круг лиц и неоднократное применение – ….</w:t>
      </w:r>
    </w:p>
    <w:p w:rsidR="00F21B49" w:rsidRPr="001E292F" w:rsidRDefault="00F21B49" w:rsidP="001E292F">
      <w:pPr>
        <w:shd w:val="clear" w:color="auto" w:fill="FFFFFF"/>
        <w:autoSpaceDN/>
        <w:spacing w:line="280" w:lineRule="exact"/>
        <w:ind w:firstLine="567"/>
        <w:jc w:val="both"/>
        <w:rPr>
          <w:rFonts w:ascii="Times New Roman" w:hAnsi="Times New Roman"/>
          <w:color w:val="000000"/>
          <w:sz w:val="28"/>
          <w:szCs w:val="28"/>
        </w:rPr>
      </w:pPr>
      <w:r w:rsidRPr="001E292F">
        <w:rPr>
          <w:rFonts w:ascii="Times New Roman" w:hAnsi="Times New Roman"/>
          <w:color w:val="000000"/>
          <w:sz w:val="28"/>
          <w:szCs w:val="28"/>
        </w:rPr>
        <w:t>21.  Государственно-властная деятельность по планированию, реализации нормотворческой инициативы, подготовке, проведению экспертиз, принятию (изданию), официальному опубликованию, изменению, официальному толкованию, приостановлению, возобновлению, продлению и прекращению действия нормативных правовых актов – ….</w:t>
      </w:r>
    </w:p>
    <w:p w:rsidR="00F21B49" w:rsidRPr="001E292F" w:rsidRDefault="00F21B49" w:rsidP="001E292F">
      <w:pPr>
        <w:shd w:val="clear" w:color="auto" w:fill="FFFFFF"/>
        <w:autoSpaceDN/>
        <w:spacing w:line="280" w:lineRule="exact"/>
        <w:ind w:firstLine="567"/>
        <w:jc w:val="both"/>
        <w:rPr>
          <w:rFonts w:ascii="Times New Roman" w:hAnsi="Times New Roman"/>
          <w:color w:val="000000"/>
          <w:sz w:val="28"/>
          <w:szCs w:val="28"/>
        </w:rPr>
      </w:pPr>
      <w:r w:rsidRPr="001E292F">
        <w:rPr>
          <w:rFonts w:ascii="Times New Roman" w:hAnsi="Times New Roman"/>
          <w:color w:val="000000"/>
          <w:sz w:val="28"/>
          <w:szCs w:val="28"/>
        </w:rPr>
        <w:t>22. Официальное внесение субъектом нормотворческой инициативы в нормотворческий орган (должностному лицу) проекта нормативного правового акта или мотивированного предложения о необходимости принятия (издания), изменения, официального толкования, приостановления, возобновления, продления и прекращения действия нормативного правового акта (его структурных элементов) – ....</w:t>
      </w:r>
    </w:p>
    <w:p w:rsidR="00F21B49" w:rsidRPr="001E292F" w:rsidRDefault="00F21B49" w:rsidP="001E292F">
      <w:pPr>
        <w:shd w:val="clear" w:color="auto" w:fill="FFFFFF"/>
        <w:autoSpaceDN/>
        <w:spacing w:line="280" w:lineRule="exact"/>
        <w:ind w:firstLine="567"/>
        <w:jc w:val="both"/>
        <w:rPr>
          <w:rFonts w:ascii="Times New Roman" w:hAnsi="Times New Roman"/>
          <w:color w:val="000000"/>
          <w:sz w:val="28"/>
          <w:szCs w:val="28"/>
        </w:rPr>
      </w:pPr>
      <w:r w:rsidRPr="001E292F">
        <w:rPr>
          <w:rFonts w:ascii="Times New Roman" w:hAnsi="Times New Roman"/>
          <w:color w:val="000000"/>
          <w:sz w:val="28"/>
          <w:szCs w:val="28"/>
        </w:rPr>
        <w:lastRenderedPageBreak/>
        <w:t>23.  Система правил подготовки проектов нормативных правовых актов – ….</w:t>
      </w:r>
    </w:p>
    <w:p w:rsidR="00F21B49" w:rsidRPr="001E292F" w:rsidRDefault="00F21B49" w:rsidP="001E292F">
      <w:pPr>
        <w:shd w:val="clear" w:color="auto" w:fill="FFFFFF"/>
        <w:autoSpaceDN/>
        <w:spacing w:line="280" w:lineRule="exact"/>
        <w:ind w:firstLine="567"/>
        <w:jc w:val="both"/>
        <w:rPr>
          <w:rFonts w:ascii="Times New Roman" w:hAnsi="Times New Roman"/>
          <w:color w:val="000000"/>
          <w:sz w:val="28"/>
          <w:szCs w:val="28"/>
        </w:rPr>
      </w:pPr>
      <w:r w:rsidRPr="001E292F">
        <w:rPr>
          <w:rFonts w:ascii="Times New Roman" w:hAnsi="Times New Roman"/>
          <w:color w:val="000000"/>
          <w:sz w:val="28"/>
          <w:szCs w:val="28"/>
        </w:rPr>
        <w:t>24. Государственный орган (организация) (должностное лицо), уполномоченный настоящим Законом и иными законодательными актами на принятие (издание) нормативных правовых актов – ….</w:t>
      </w:r>
    </w:p>
    <w:p w:rsidR="002D2AD0" w:rsidRPr="001E292F" w:rsidRDefault="00F21B49" w:rsidP="001E292F">
      <w:pPr>
        <w:tabs>
          <w:tab w:val="left" w:pos="1220"/>
        </w:tabs>
        <w:spacing w:line="280" w:lineRule="exact"/>
        <w:ind w:firstLine="567"/>
        <w:jc w:val="both"/>
        <w:rPr>
          <w:rFonts w:ascii="Times New Roman" w:hAnsi="Times New Roman"/>
          <w:sz w:val="28"/>
          <w:szCs w:val="28"/>
        </w:rPr>
      </w:pPr>
      <w:r w:rsidRPr="001E292F">
        <w:rPr>
          <w:rFonts w:ascii="Times New Roman" w:hAnsi="Times New Roman"/>
          <w:color w:val="000000"/>
          <w:sz w:val="28"/>
          <w:szCs w:val="28"/>
        </w:rPr>
        <w:t>25. Процедура осуществления нормотворческой деятельности –….</w:t>
      </w:r>
    </w:p>
    <w:p w:rsidR="001A37B7" w:rsidRPr="001E292F" w:rsidRDefault="001A37B7" w:rsidP="001E292F">
      <w:pPr>
        <w:tabs>
          <w:tab w:val="left" w:pos="1220"/>
        </w:tabs>
        <w:spacing w:line="280" w:lineRule="exact"/>
        <w:ind w:firstLine="567"/>
        <w:jc w:val="both"/>
        <w:rPr>
          <w:rFonts w:ascii="Times New Roman" w:hAnsi="Times New Roman"/>
          <w:i/>
          <w:sz w:val="28"/>
          <w:szCs w:val="28"/>
        </w:rPr>
      </w:pPr>
    </w:p>
    <w:p w:rsidR="002D2AD0" w:rsidRPr="001E292F" w:rsidRDefault="002D2AD0" w:rsidP="001E292F">
      <w:pPr>
        <w:tabs>
          <w:tab w:val="left" w:pos="1220"/>
        </w:tabs>
        <w:spacing w:line="280" w:lineRule="exact"/>
        <w:ind w:firstLine="567"/>
        <w:jc w:val="both"/>
        <w:rPr>
          <w:rFonts w:ascii="Times New Roman" w:hAnsi="Times New Roman"/>
          <w:i/>
          <w:sz w:val="28"/>
          <w:szCs w:val="28"/>
        </w:rPr>
      </w:pPr>
      <w:r w:rsidRPr="001E292F">
        <w:rPr>
          <w:rFonts w:ascii="Times New Roman" w:hAnsi="Times New Roman"/>
          <w:i/>
          <w:sz w:val="28"/>
          <w:szCs w:val="28"/>
        </w:rPr>
        <w:t>Контрольные вопросы:</w:t>
      </w:r>
    </w:p>
    <w:p w:rsidR="002D2AD0" w:rsidRPr="001E292F" w:rsidRDefault="002D2AD0" w:rsidP="001E292F">
      <w:pPr>
        <w:tabs>
          <w:tab w:val="left" w:pos="1220"/>
        </w:tabs>
        <w:spacing w:line="280" w:lineRule="exact"/>
        <w:ind w:firstLine="567"/>
        <w:jc w:val="both"/>
        <w:rPr>
          <w:rFonts w:ascii="Times New Roman" w:hAnsi="Times New Roman"/>
          <w:b/>
          <w:sz w:val="28"/>
          <w:szCs w:val="28"/>
        </w:rPr>
      </w:pPr>
    </w:p>
    <w:p w:rsidR="002D2AD0" w:rsidRPr="001E292F" w:rsidRDefault="002D2AD0" w:rsidP="001E292F">
      <w:pPr>
        <w:numPr>
          <w:ilvl w:val="0"/>
          <w:numId w:val="7"/>
        </w:numPr>
        <w:tabs>
          <w:tab w:val="left" w:pos="900"/>
          <w:tab w:val="num" w:pos="198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Назовите субъектов правотворчества.</w:t>
      </w:r>
    </w:p>
    <w:p w:rsidR="002D2AD0" w:rsidRPr="001E292F" w:rsidRDefault="002D2AD0" w:rsidP="001E292F">
      <w:pPr>
        <w:numPr>
          <w:ilvl w:val="0"/>
          <w:numId w:val="7"/>
        </w:numPr>
        <w:tabs>
          <w:tab w:val="left" w:pos="900"/>
          <w:tab w:val="num" w:pos="198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Какие виды правотворчества Вам известны?</w:t>
      </w:r>
    </w:p>
    <w:p w:rsidR="002D2AD0" w:rsidRPr="001E292F" w:rsidRDefault="002D2AD0" w:rsidP="001E292F">
      <w:pPr>
        <w:numPr>
          <w:ilvl w:val="0"/>
          <w:numId w:val="7"/>
        </w:numPr>
        <w:tabs>
          <w:tab w:val="left" w:pos="900"/>
          <w:tab w:val="num" w:pos="198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Дайте определение понятию «правотворчество».</w:t>
      </w:r>
    </w:p>
    <w:p w:rsidR="002D2AD0" w:rsidRPr="001E292F" w:rsidRDefault="002D2AD0" w:rsidP="001E292F">
      <w:pPr>
        <w:numPr>
          <w:ilvl w:val="0"/>
          <w:numId w:val="7"/>
        </w:numPr>
        <w:tabs>
          <w:tab w:val="left" w:pos="900"/>
          <w:tab w:val="num" w:pos="198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На каких принципах основан процесс правотворчества?</w:t>
      </w:r>
    </w:p>
    <w:p w:rsidR="002D2AD0" w:rsidRPr="001E292F" w:rsidRDefault="002D2AD0" w:rsidP="001E292F">
      <w:pPr>
        <w:numPr>
          <w:ilvl w:val="0"/>
          <w:numId w:val="7"/>
        </w:numPr>
        <w:tabs>
          <w:tab w:val="left" w:pos="900"/>
          <w:tab w:val="num" w:pos="198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Охарактеризуйте каждый из общеправовых принципов, на которых основан процесс принятия нормативных правовых актов.</w:t>
      </w:r>
    </w:p>
    <w:p w:rsidR="002D2AD0" w:rsidRPr="001E292F" w:rsidRDefault="002D2AD0" w:rsidP="001E292F">
      <w:pPr>
        <w:numPr>
          <w:ilvl w:val="0"/>
          <w:numId w:val="7"/>
        </w:numPr>
        <w:tabs>
          <w:tab w:val="left" w:pos="900"/>
          <w:tab w:val="num" w:pos="198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Для государств с какой формой государственного устройства актуален принцип сочетания общегосударственных и региональных интересов?</w:t>
      </w:r>
    </w:p>
    <w:p w:rsidR="002D2AD0" w:rsidRPr="001E292F" w:rsidRDefault="002D2AD0" w:rsidP="001E292F">
      <w:pPr>
        <w:numPr>
          <w:ilvl w:val="0"/>
          <w:numId w:val="7"/>
        </w:numPr>
        <w:tabs>
          <w:tab w:val="left" w:pos="900"/>
          <w:tab w:val="num" w:pos="198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Назовите и охарактеризуйте стадии процесса правотворчества</w:t>
      </w:r>
    </w:p>
    <w:p w:rsidR="002D2AD0" w:rsidRPr="001E292F" w:rsidRDefault="002D2AD0" w:rsidP="001E292F">
      <w:pPr>
        <w:numPr>
          <w:ilvl w:val="0"/>
          <w:numId w:val="7"/>
        </w:numPr>
        <w:tabs>
          <w:tab w:val="left" w:pos="900"/>
          <w:tab w:val="num" w:pos="108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Назовите стадии законотворческого процесса.</w:t>
      </w:r>
    </w:p>
    <w:p w:rsidR="002D2AD0" w:rsidRPr="001E292F" w:rsidRDefault="002D2AD0" w:rsidP="001E292F">
      <w:pPr>
        <w:numPr>
          <w:ilvl w:val="0"/>
          <w:numId w:val="7"/>
        </w:numPr>
        <w:tabs>
          <w:tab w:val="left" w:pos="900"/>
          <w:tab w:val="num" w:pos="108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Назовите субъектов законодательной инициативы.</w:t>
      </w:r>
    </w:p>
    <w:p w:rsidR="002D2AD0" w:rsidRPr="001E292F" w:rsidRDefault="002D2AD0" w:rsidP="001E292F">
      <w:pPr>
        <w:numPr>
          <w:ilvl w:val="0"/>
          <w:numId w:val="7"/>
        </w:numPr>
        <w:tabs>
          <w:tab w:val="left" w:pos="900"/>
          <w:tab w:val="num" w:pos="108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Как проходит процесс принятия закона?</w:t>
      </w:r>
    </w:p>
    <w:p w:rsidR="002D2AD0" w:rsidRPr="001E292F" w:rsidRDefault="002D2AD0" w:rsidP="001E292F">
      <w:pPr>
        <w:numPr>
          <w:ilvl w:val="0"/>
          <w:numId w:val="7"/>
        </w:numPr>
        <w:tabs>
          <w:tab w:val="left" w:pos="900"/>
          <w:tab w:val="num" w:pos="108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Каков порядок вступления в силу законов.</w:t>
      </w:r>
    </w:p>
    <w:p w:rsidR="002D2AD0" w:rsidRPr="001E292F" w:rsidRDefault="002D2AD0" w:rsidP="001E292F">
      <w:pPr>
        <w:numPr>
          <w:ilvl w:val="0"/>
          <w:numId w:val="7"/>
        </w:numPr>
        <w:tabs>
          <w:tab w:val="left" w:pos="900"/>
          <w:tab w:val="num" w:pos="1080"/>
        </w:tabs>
        <w:spacing w:line="280" w:lineRule="exact"/>
        <w:ind w:left="0" w:firstLine="567"/>
        <w:jc w:val="both"/>
        <w:rPr>
          <w:rFonts w:ascii="Times New Roman" w:hAnsi="Times New Roman"/>
          <w:sz w:val="28"/>
          <w:szCs w:val="28"/>
        </w:rPr>
      </w:pPr>
      <w:r w:rsidRPr="001E292F">
        <w:rPr>
          <w:rFonts w:ascii="Times New Roman" w:hAnsi="Times New Roman"/>
          <w:sz w:val="28"/>
          <w:szCs w:val="28"/>
        </w:rPr>
        <w:t>Что включает в себя юридическая техника?</w:t>
      </w:r>
    </w:p>
    <w:p w:rsidR="002D2AD0" w:rsidRPr="001E292F" w:rsidRDefault="002D2AD0" w:rsidP="001E292F">
      <w:pPr>
        <w:numPr>
          <w:ilvl w:val="0"/>
          <w:numId w:val="7"/>
        </w:numPr>
        <w:tabs>
          <w:tab w:val="left" w:pos="900"/>
          <w:tab w:val="num" w:pos="108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Каково значение юридической техники для работы над нормативным правовым актом?</w:t>
      </w:r>
    </w:p>
    <w:p w:rsidR="002D2AD0" w:rsidRPr="001E292F" w:rsidRDefault="002D2AD0" w:rsidP="001E292F">
      <w:pPr>
        <w:numPr>
          <w:ilvl w:val="0"/>
          <w:numId w:val="7"/>
        </w:numPr>
        <w:tabs>
          <w:tab w:val="left" w:pos="900"/>
          <w:tab w:val="num" w:pos="108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Назовите направления совершенствования правового регулирования общественных отношений.</w:t>
      </w:r>
    </w:p>
    <w:p w:rsidR="002D2AD0" w:rsidRPr="001E292F" w:rsidRDefault="002D2AD0" w:rsidP="001E292F">
      <w:pPr>
        <w:numPr>
          <w:ilvl w:val="0"/>
          <w:numId w:val="7"/>
        </w:numPr>
        <w:tabs>
          <w:tab w:val="left" w:pos="900"/>
          <w:tab w:val="num" w:pos="108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Какая деятельность ведется государством для обеспечения доступа граждан к текстам нормативных правовых актов?</w:t>
      </w:r>
    </w:p>
    <w:p w:rsidR="002D2AD0" w:rsidRPr="001E292F" w:rsidRDefault="002D2AD0" w:rsidP="001E292F">
      <w:pPr>
        <w:numPr>
          <w:ilvl w:val="0"/>
          <w:numId w:val="7"/>
        </w:numPr>
        <w:tabs>
          <w:tab w:val="left" w:pos="900"/>
          <w:tab w:val="num" w:pos="108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Для чего был создан Единый правовой классификатор Республики Беларусь?</w:t>
      </w:r>
    </w:p>
    <w:p w:rsidR="002D2AD0" w:rsidRPr="001E292F" w:rsidRDefault="002D2AD0" w:rsidP="001E292F">
      <w:pPr>
        <w:numPr>
          <w:ilvl w:val="0"/>
          <w:numId w:val="7"/>
        </w:numPr>
        <w:tabs>
          <w:tab w:val="left" w:pos="900"/>
          <w:tab w:val="num" w:pos="108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Определите понятие «систематизация нормативных правовых актов».</w:t>
      </w:r>
    </w:p>
    <w:p w:rsidR="002D2AD0" w:rsidRPr="001E292F" w:rsidRDefault="002D2AD0" w:rsidP="001E292F">
      <w:pPr>
        <w:numPr>
          <w:ilvl w:val="0"/>
          <w:numId w:val="7"/>
        </w:numPr>
        <w:tabs>
          <w:tab w:val="left" w:pos="900"/>
          <w:tab w:val="num" w:pos="108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Каково значение систематизации нормативных правовых актов?</w:t>
      </w:r>
    </w:p>
    <w:p w:rsidR="002D2AD0" w:rsidRPr="001E292F" w:rsidRDefault="002D2AD0" w:rsidP="001E292F">
      <w:pPr>
        <w:numPr>
          <w:ilvl w:val="0"/>
          <w:numId w:val="7"/>
        </w:numPr>
        <w:tabs>
          <w:tab w:val="left" w:pos="900"/>
          <w:tab w:val="num" w:pos="108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Дайте определение понятию «инкорпорация».</w:t>
      </w:r>
    </w:p>
    <w:p w:rsidR="002D2AD0" w:rsidRPr="001E292F" w:rsidRDefault="002D2AD0" w:rsidP="001E292F">
      <w:pPr>
        <w:numPr>
          <w:ilvl w:val="0"/>
          <w:numId w:val="7"/>
        </w:numPr>
        <w:tabs>
          <w:tab w:val="left" w:pos="900"/>
          <w:tab w:val="num" w:pos="108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В чем состоит особенность официальной инкорпорации.</w:t>
      </w:r>
    </w:p>
    <w:p w:rsidR="002D2AD0" w:rsidRPr="001E292F" w:rsidRDefault="002D2AD0" w:rsidP="001E292F">
      <w:pPr>
        <w:numPr>
          <w:ilvl w:val="0"/>
          <w:numId w:val="7"/>
        </w:numPr>
        <w:tabs>
          <w:tab w:val="left" w:pos="900"/>
          <w:tab w:val="num" w:pos="108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Какая инкорпорация является официозной?</w:t>
      </w:r>
    </w:p>
    <w:p w:rsidR="002D2AD0" w:rsidRPr="001E292F" w:rsidRDefault="002D2AD0" w:rsidP="001E292F">
      <w:pPr>
        <w:numPr>
          <w:ilvl w:val="0"/>
          <w:numId w:val="7"/>
        </w:numPr>
        <w:tabs>
          <w:tab w:val="left" w:pos="900"/>
          <w:tab w:val="num" w:pos="108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Дайте определение понятию «кодификация».</w:t>
      </w:r>
    </w:p>
    <w:p w:rsidR="002D2AD0" w:rsidRPr="001E292F" w:rsidRDefault="002D2AD0" w:rsidP="001E292F">
      <w:pPr>
        <w:numPr>
          <w:ilvl w:val="0"/>
          <w:numId w:val="7"/>
        </w:numPr>
        <w:tabs>
          <w:tab w:val="left" w:pos="900"/>
          <w:tab w:val="num" w:pos="108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Назовите виды документов, являющихся результатом кодификации.</w:t>
      </w:r>
    </w:p>
    <w:p w:rsidR="002D2AD0" w:rsidRPr="001E292F" w:rsidRDefault="002D2AD0" w:rsidP="001E292F">
      <w:pPr>
        <w:numPr>
          <w:ilvl w:val="0"/>
          <w:numId w:val="7"/>
        </w:numPr>
        <w:tabs>
          <w:tab w:val="left" w:pos="900"/>
          <w:tab w:val="num" w:pos="108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Дайте определение понятию «консолидация».</w:t>
      </w:r>
    </w:p>
    <w:p w:rsidR="002D2AD0" w:rsidRPr="001E292F" w:rsidRDefault="002D2AD0" w:rsidP="001E292F">
      <w:pPr>
        <w:numPr>
          <w:ilvl w:val="0"/>
          <w:numId w:val="7"/>
        </w:numPr>
        <w:tabs>
          <w:tab w:val="left" w:pos="900"/>
          <w:tab w:val="num" w:pos="108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Для чего применяется консолидация нормативных правовых актов?</w:t>
      </w:r>
    </w:p>
    <w:p w:rsidR="002D2AD0" w:rsidRPr="001E292F" w:rsidRDefault="002D2AD0" w:rsidP="001E292F">
      <w:pPr>
        <w:numPr>
          <w:ilvl w:val="0"/>
          <w:numId w:val="7"/>
        </w:numPr>
        <w:tabs>
          <w:tab w:val="left" w:pos="900"/>
          <w:tab w:val="num" w:pos="1080"/>
        </w:tabs>
        <w:spacing w:line="280" w:lineRule="exact"/>
        <w:ind w:left="0" w:firstLine="567"/>
        <w:jc w:val="both"/>
        <w:rPr>
          <w:rFonts w:ascii="Times New Roman" w:hAnsi="Times New Roman"/>
          <w:sz w:val="28"/>
          <w:szCs w:val="28"/>
        </w:rPr>
      </w:pPr>
      <w:r w:rsidRPr="001E292F">
        <w:rPr>
          <w:rFonts w:ascii="Times New Roman" w:hAnsi="Times New Roman"/>
          <w:sz w:val="28"/>
          <w:szCs w:val="28"/>
        </w:rPr>
        <w:t>Что отличает консолидацию от инкорпорации и кодификации?</w:t>
      </w:r>
    </w:p>
    <w:p w:rsidR="002D2AD0" w:rsidRPr="001E292F" w:rsidRDefault="002D2AD0" w:rsidP="001E292F">
      <w:pPr>
        <w:numPr>
          <w:ilvl w:val="0"/>
          <w:numId w:val="7"/>
        </w:numPr>
        <w:tabs>
          <w:tab w:val="left" w:pos="900"/>
        </w:tabs>
        <w:spacing w:line="280" w:lineRule="exact"/>
        <w:ind w:left="0" w:firstLine="567"/>
        <w:jc w:val="both"/>
        <w:rPr>
          <w:rFonts w:ascii="Times New Roman" w:hAnsi="Times New Roman"/>
          <w:sz w:val="28"/>
          <w:szCs w:val="28"/>
        </w:rPr>
      </w:pPr>
      <w:r w:rsidRPr="001E292F">
        <w:rPr>
          <w:rFonts w:ascii="Times New Roman" w:hAnsi="Times New Roman"/>
          <w:sz w:val="28"/>
          <w:szCs w:val="28"/>
        </w:rPr>
        <w:t>Что понимается под источниками права в юридическом смысле?</w:t>
      </w:r>
    </w:p>
    <w:p w:rsidR="002D2AD0" w:rsidRPr="001E292F" w:rsidRDefault="002D2AD0" w:rsidP="001E292F">
      <w:pPr>
        <w:numPr>
          <w:ilvl w:val="0"/>
          <w:numId w:val="7"/>
        </w:numPr>
        <w:tabs>
          <w:tab w:val="left" w:pos="900"/>
        </w:tabs>
        <w:spacing w:line="280" w:lineRule="exact"/>
        <w:ind w:left="0" w:firstLine="567"/>
        <w:jc w:val="both"/>
        <w:rPr>
          <w:rFonts w:ascii="Times New Roman" w:hAnsi="Times New Roman"/>
          <w:sz w:val="28"/>
          <w:szCs w:val="28"/>
        </w:rPr>
      </w:pPr>
      <w:r w:rsidRPr="001E292F">
        <w:rPr>
          <w:rFonts w:ascii="Times New Roman" w:hAnsi="Times New Roman"/>
          <w:sz w:val="28"/>
          <w:szCs w:val="28"/>
        </w:rPr>
        <w:t>Что понимается под источником права в идеальном смысле?</w:t>
      </w:r>
    </w:p>
    <w:p w:rsidR="002D2AD0" w:rsidRPr="001E292F" w:rsidRDefault="002D2AD0" w:rsidP="001E292F">
      <w:pPr>
        <w:numPr>
          <w:ilvl w:val="0"/>
          <w:numId w:val="7"/>
        </w:numPr>
        <w:tabs>
          <w:tab w:val="left" w:pos="900"/>
        </w:tabs>
        <w:spacing w:line="280" w:lineRule="exact"/>
        <w:ind w:left="0" w:firstLine="567"/>
        <w:jc w:val="both"/>
        <w:rPr>
          <w:rFonts w:ascii="Times New Roman" w:hAnsi="Times New Roman"/>
          <w:sz w:val="28"/>
          <w:szCs w:val="28"/>
        </w:rPr>
      </w:pPr>
      <w:r w:rsidRPr="001E292F">
        <w:rPr>
          <w:rFonts w:ascii="Times New Roman" w:hAnsi="Times New Roman"/>
          <w:sz w:val="28"/>
          <w:szCs w:val="28"/>
        </w:rPr>
        <w:t>Что понимается под источником права в материальном смысле?</w:t>
      </w:r>
    </w:p>
    <w:p w:rsidR="002D2AD0" w:rsidRPr="001E292F" w:rsidRDefault="002D2AD0" w:rsidP="001E292F">
      <w:pPr>
        <w:numPr>
          <w:ilvl w:val="0"/>
          <w:numId w:val="7"/>
        </w:numPr>
        <w:tabs>
          <w:tab w:val="left" w:pos="90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В чем отличие источников права от социальных норм общества?</w:t>
      </w:r>
    </w:p>
    <w:p w:rsidR="002D2AD0" w:rsidRPr="001E292F" w:rsidRDefault="002D2AD0" w:rsidP="001E292F">
      <w:pPr>
        <w:numPr>
          <w:ilvl w:val="0"/>
          <w:numId w:val="7"/>
        </w:numPr>
        <w:tabs>
          <w:tab w:val="left" w:pos="90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Отметьте положительные стороны нормативного правового акта как источника права.</w:t>
      </w:r>
    </w:p>
    <w:p w:rsidR="002D2AD0" w:rsidRPr="001E292F" w:rsidRDefault="002D2AD0" w:rsidP="001E292F">
      <w:pPr>
        <w:numPr>
          <w:ilvl w:val="0"/>
          <w:numId w:val="7"/>
        </w:numPr>
        <w:tabs>
          <w:tab w:val="left" w:pos="90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Применяются ли нормативные правовые акты в качестве источников права в Англии и США?</w:t>
      </w:r>
    </w:p>
    <w:p w:rsidR="002D2AD0" w:rsidRPr="001E292F" w:rsidRDefault="002D2AD0" w:rsidP="001E292F">
      <w:pPr>
        <w:numPr>
          <w:ilvl w:val="0"/>
          <w:numId w:val="7"/>
        </w:numPr>
        <w:tabs>
          <w:tab w:val="left" w:pos="90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Почему конституция занимает ведущее место в системе нормативных правовых актов?</w:t>
      </w:r>
    </w:p>
    <w:p w:rsidR="002D2AD0" w:rsidRPr="001E292F" w:rsidRDefault="002D2AD0" w:rsidP="001E292F">
      <w:pPr>
        <w:tabs>
          <w:tab w:val="left" w:pos="900"/>
        </w:tabs>
        <w:spacing w:line="280" w:lineRule="exact"/>
        <w:ind w:left="567"/>
        <w:jc w:val="both"/>
        <w:rPr>
          <w:rFonts w:ascii="Times New Roman" w:hAnsi="Times New Roman"/>
          <w:sz w:val="28"/>
          <w:szCs w:val="28"/>
        </w:rPr>
      </w:pPr>
    </w:p>
    <w:p w:rsidR="002D2AD0" w:rsidRPr="001E292F" w:rsidRDefault="002D2AD0" w:rsidP="001E292F">
      <w:pPr>
        <w:pStyle w:val="2"/>
        <w:spacing w:before="0" w:after="0" w:line="280" w:lineRule="exact"/>
        <w:rPr>
          <w:rFonts w:ascii="Times New Roman" w:hAnsi="Times New Roman" w:cs="Times New Roman"/>
          <w:i w:val="0"/>
        </w:rPr>
      </w:pPr>
      <w:bookmarkStart w:id="26" w:name="_Toc492242905"/>
      <w:bookmarkStart w:id="27" w:name="_Toc55305629"/>
      <w:r w:rsidRPr="001E292F">
        <w:rPr>
          <w:rFonts w:ascii="Times New Roman" w:hAnsi="Times New Roman" w:cs="Times New Roman"/>
          <w:i w:val="0"/>
        </w:rPr>
        <w:lastRenderedPageBreak/>
        <w:t>Перечень рекомендуемой литературы по теме</w:t>
      </w:r>
      <w:bookmarkEnd w:id="26"/>
      <w:bookmarkEnd w:id="27"/>
    </w:p>
    <w:p w:rsidR="000302F7" w:rsidRPr="001E292F" w:rsidRDefault="000302F7" w:rsidP="001E292F">
      <w:pPr>
        <w:spacing w:line="280" w:lineRule="exact"/>
        <w:rPr>
          <w:rFonts w:ascii="Times New Roman" w:hAnsi="Times New Roman"/>
          <w:sz w:val="28"/>
          <w:szCs w:val="28"/>
        </w:rPr>
      </w:pPr>
    </w:p>
    <w:p w:rsidR="001A37B7" w:rsidRPr="001E292F" w:rsidRDefault="001A37B7" w:rsidP="001E292F">
      <w:pPr>
        <w:numPr>
          <w:ilvl w:val="0"/>
          <w:numId w:val="8"/>
        </w:numPr>
        <w:tabs>
          <w:tab w:val="left" w:pos="360"/>
          <w:tab w:val="num" w:pos="90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Басюк, І. А. Беларускія мысліцелі аб метадалагічных прынцыпах праватворчасці / І. А. Басюк // Веснік Гродзенскага дзяржаўнага ўніверсітэта. Серыя 4. Правазнаўства = Вестник Гродненского государственного университета. серия 4. Правоведение. – 2015. – № 6. – С. 6–10.</w:t>
      </w:r>
    </w:p>
    <w:p w:rsidR="001A37B7" w:rsidRPr="001E292F" w:rsidRDefault="001A37B7" w:rsidP="001E292F">
      <w:pPr>
        <w:numPr>
          <w:ilvl w:val="0"/>
          <w:numId w:val="8"/>
        </w:numPr>
        <w:tabs>
          <w:tab w:val="left" w:pos="360"/>
          <w:tab w:val="num" w:pos="90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Бачиашвили , И. М. Правотворчество и неправовые социальные нормы / И. М. Бачиашвили // Проблемы управления. – 2016. – № 3. – С. 92–97.</w:t>
      </w:r>
    </w:p>
    <w:p w:rsidR="001A37B7" w:rsidRPr="001E292F" w:rsidRDefault="001A37B7" w:rsidP="001E292F">
      <w:pPr>
        <w:numPr>
          <w:ilvl w:val="0"/>
          <w:numId w:val="8"/>
        </w:numPr>
        <w:tabs>
          <w:tab w:val="left" w:pos="360"/>
          <w:tab w:val="num" w:pos="90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Бачило, И. Л. О методологии и юридической технике законотворчества/ Л. И. Бачило // Государство и право. – 2006. – № 6. – С. 14–22.</w:t>
      </w:r>
    </w:p>
    <w:p w:rsidR="001A37B7" w:rsidRPr="001E292F" w:rsidRDefault="001A37B7" w:rsidP="001E292F">
      <w:pPr>
        <w:numPr>
          <w:ilvl w:val="0"/>
          <w:numId w:val="8"/>
        </w:numPr>
        <w:tabs>
          <w:tab w:val="left" w:pos="360"/>
          <w:tab w:val="num" w:pos="90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Блещик, А. В. Юридическая экспертиза проектов правовых актов: коммуникативный подход / А. В. Блещик // Государство и право. – 2020. – № 4. – С. 162–167.</w:t>
      </w:r>
    </w:p>
    <w:p w:rsidR="001A37B7" w:rsidRPr="001E292F" w:rsidRDefault="001A37B7" w:rsidP="001E292F">
      <w:pPr>
        <w:numPr>
          <w:ilvl w:val="0"/>
          <w:numId w:val="8"/>
        </w:numPr>
        <w:tabs>
          <w:tab w:val="clear" w:pos="1260"/>
          <w:tab w:val="left" w:pos="360"/>
          <w:tab w:val="num" w:pos="993"/>
        </w:tabs>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Богдановская, И. Ю. Судебный прецедент – источник права? / И. Ю. Богдановская // Государство и право. – 2002. – № 12. – С. 22–27. </w:t>
      </w:r>
    </w:p>
    <w:p w:rsidR="001A37B7" w:rsidRPr="001E292F" w:rsidRDefault="001A37B7" w:rsidP="001E292F">
      <w:pPr>
        <w:numPr>
          <w:ilvl w:val="0"/>
          <w:numId w:val="8"/>
        </w:numPr>
        <w:tabs>
          <w:tab w:val="clear" w:pos="1260"/>
          <w:tab w:val="left" w:pos="360"/>
          <w:tab w:val="num" w:pos="993"/>
        </w:tabs>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Богдановская, И. Ю. Судебный прецедент – источник права? / И. Ю. Богдановская // Государство и право. – 2002. – № 12. – С. 22–27. </w:t>
      </w:r>
    </w:p>
    <w:p w:rsidR="001A37B7" w:rsidRPr="001E292F" w:rsidRDefault="001A37B7" w:rsidP="001E292F">
      <w:pPr>
        <w:numPr>
          <w:ilvl w:val="0"/>
          <w:numId w:val="8"/>
        </w:numPr>
        <w:tabs>
          <w:tab w:val="clear" w:pos="1260"/>
          <w:tab w:val="left" w:pos="360"/>
          <w:tab w:val="num" w:pos="993"/>
        </w:tabs>
        <w:spacing w:line="280" w:lineRule="exact"/>
        <w:ind w:left="0" w:firstLine="567"/>
        <w:jc w:val="both"/>
        <w:rPr>
          <w:rFonts w:ascii="Times New Roman" w:hAnsi="Times New Roman"/>
          <w:sz w:val="28"/>
          <w:szCs w:val="28"/>
        </w:rPr>
      </w:pPr>
      <w:r w:rsidRPr="001E292F">
        <w:rPr>
          <w:rFonts w:ascii="Times New Roman" w:hAnsi="Times New Roman"/>
          <w:sz w:val="28"/>
          <w:szCs w:val="28"/>
        </w:rPr>
        <w:t>Борисова, О. В. Ретроспективный обзор пути формирования нормы права и конституционная правовая политика / О. В. Борисова // Закон и право. – 2015. – № 5. – С. 41–44.</w:t>
      </w:r>
    </w:p>
    <w:p w:rsidR="001A37B7" w:rsidRPr="001E292F" w:rsidRDefault="001A37B7" w:rsidP="001E292F">
      <w:pPr>
        <w:numPr>
          <w:ilvl w:val="0"/>
          <w:numId w:val="8"/>
        </w:numPr>
        <w:tabs>
          <w:tab w:val="clear" w:pos="1260"/>
          <w:tab w:val="left" w:pos="360"/>
          <w:tab w:val="num" w:pos="993"/>
        </w:tabs>
        <w:spacing w:line="280" w:lineRule="exact"/>
        <w:ind w:left="0" w:firstLine="567"/>
        <w:jc w:val="both"/>
        <w:rPr>
          <w:rFonts w:ascii="Times New Roman" w:hAnsi="Times New Roman"/>
          <w:sz w:val="28"/>
          <w:szCs w:val="28"/>
        </w:rPr>
      </w:pPr>
      <w:r w:rsidRPr="001E292F">
        <w:rPr>
          <w:rFonts w:ascii="Times New Roman" w:hAnsi="Times New Roman"/>
          <w:sz w:val="28"/>
          <w:szCs w:val="28"/>
        </w:rPr>
        <w:t>Бошно, С. В. Доктринальные формы и источники права / С. В. Бошно // Государство и право. – 2018. – № 9. – С. 5–15.</w:t>
      </w:r>
    </w:p>
    <w:p w:rsidR="001A37B7" w:rsidRPr="001E292F" w:rsidRDefault="001A37B7" w:rsidP="001E292F">
      <w:pPr>
        <w:numPr>
          <w:ilvl w:val="0"/>
          <w:numId w:val="8"/>
        </w:numPr>
        <w:tabs>
          <w:tab w:val="clear" w:pos="1260"/>
          <w:tab w:val="left" w:pos="360"/>
          <w:tab w:val="num" w:pos="993"/>
        </w:tabs>
        <w:spacing w:line="280" w:lineRule="exact"/>
        <w:ind w:left="0" w:firstLine="567"/>
        <w:jc w:val="both"/>
        <w:rPr>
          <w:rFonts w:ascii="Times New Roman" w:hAnsi="Times New Roman"/>
          <w:sz w:val="28"/>
          <w:szCs w:val="28"/>
        </w:rPr>
      </w:pPr>
      <w:r w:rsidRPr="001E292F">
        <w:rPr>
          <w:rFonts w:ascii="Times New Roman" w:hAnsi="Times New Roman"/>
          <w:sz w:val="28"/>
          <w:szCs w:val="28"/>
        </w:rPr>
        <w:t>Василевич, Г. А. Источники белорусского права: принципы, нормативные акты, обычаи, прецеденты, доктрина / Г. А. Василевич. –  Минск : Тесей, 2005. – 133 с.</w:t>
      </w:r>
    </w:p>
    <w:p w:rsidR="001A37B7" w:rsidRPr="001E292F" w:rsidRDefault="001A37B7" w:rsidP="001E292F">
      <w:pPr>
        <w:numPr>
          <w:ilvl w:val="0"/>
          <w:numId w:val="8"/>
        </w:numPr>
        <w:tabs>
          <w:tab w:val="clear" w:pos="1260"/>
          <w:tab w:val="left" w:pos="360"/>
          <w:tab w:val="num" w:pos="993"/>
        </w:tabs>
        <w:spacing w:line="280" w:lineRule="exact"/>
        <w:ind w:left="0" w:firstLine="567"/>
        <w:jc w:val="both"/>
        <w:rPr>
          <w:rFonts w:ascii="Times New Roman" w:hAnsi="Times New Roman"/>
          <w:sz w:val="28"/>
          <w:szCs w:val="28"/>
        </w:rPr>
      </w:pPr>
      <w:r w:rsidRPr="001E292F">
        <w:rPr>
          <w:rFonts w:ascii="Times New Roman" w:hAnsi="Times New Roman"/>
          <w:sz w:val="28"/>
          <w:szCs w:val="28"/>
        </w:rPr>
        <w:t>Василевич, Г. А. Источники белорусского права: принципы, нормативные акты, обычаи, прецеденты, доктрина / Г. А. Василевич. –  Минск : Тесей, 2005. – 133 с.</w:t>
      </w:r>
    </w:p>
    <w:p w:rsidR="001A37B7" w:rsidRPr="001E292F" w:rsidRDefault="001A37B7" w:rsidP="001E292F">
      <w:pPr>
        <w:numPr>
          <w:ilvl w:val="0"/>
          <w:numId w:val="8"/>
        </w:numPr>
        <w:tabs>
          <w:tab w:val="clear" w:pos="1260"/>
          <w:tab w:val="left" w:pos="360"/>
          <w:tab w:val="num" w:pos="993"/>
        </w:tabs>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Василевич, Г. А. Нормативные правовые акты государственных органов Республики Беларусь / Г. А. Василевич. – Минск : Право и экономика, 1999. – 231 с. </w:t>
      </w:r>
    </w:p>
    <w:p w:rsidR="001A37B7" w:rsidRPr="001E292F" w:rsidRDefault="001A37B7" w:rsidP="001E292F">
      <w:pPr>
        <w:numPr>
          <w:ilvl w:val="0"/>
          <w:numId w:val="8"/>
        </w:numPr>
        <w:tabs>
          <w:tab w:val="clear" w:pos="1260"/>
          <w:tab w:val="left" w:pos="360"/>
          <w:tab w:val="num" w:pos="993"/>
        </w:tabs>
        <w:spacing w:line="280" w:lineRule="exact"/>
        <w:ind w:left="0" w:firstLine="567"/>
        <w:jc w:val="both"/>
        <w:rPr>
          <w:rFonts w:ascii="Times New Roman" w:hAnsi="Times New Roman"/>
          <w:sz w:val="28"/>
          <w:szCs w:val="28"/>
        </w:rPr>
      </w:pPr>
      <w:r w:rsidRPr="001E292F">
        <w:rPr>
          <w:rFonts w:ascii="Times New Roman" w:hAnsi="Times New Roman"/>
          <w:sz w:val="28"/>
          <w:szCs w:val="28"/>
        </w:rPr>
        <w:t>Василевич, Г. А. Правотворческий процесс : учеб. пособие / Г. А. Василевич, С. М. Сивец. – Минск : Государственный институт управления и социальных технологий БГУ, 2008. – 303 с.</w:t>
      </w:r>
    </w:p>
    <w:p w:rsidR="001A37B7" w:rsidRPr="001E292F" w:rsidRDefault="001A37B7" w:rsidP="001E292F">
      <w:pPr>
        <w:numPr>
          <w:ilvl w:val="0"/>
          <w:numId w:val="8"/>
        </w:numPr>
        <w:tabs>
          <w:tab w:val="clear" w:pos="1260"/>
          <w:tab w:val="left" w:pos="360"/>
          <w:tab w:val="num" w:pos="993"/>
        </w:tabs>
        <w:spacing w:line="280" w:lineRule="exact"/>
        <w:ind w:left="0" w:firstLine="567"/>
        <w:jc w:val="both"/>
        <w:rPr>
          <w:rFonts w:ascii="Times New Roman" w:hAnsi="Times New Roman"/>
          <w:sz w:val="28"/>
          <w:szCs w:val="28"/>
        </w:rPr>
      </w:pPr>
      <w:r w:rsidRPr="001E292F">
        <w:rPr>
          <w:rFonts w:ascii="Times New Roman" w:hAnsi="Times New Roman"/>
          <w:sz w:val="28"/>
          <w:szCs w:val="28"/>
        </w:rPr>
        <w:t>Ватлецов, С. Г. Риск формирования юридического языка / С. Г. Ватлецов // Юридическая наука и практика: Вестник Нижегородской академии МВД России. – 2019. – № 2. – С. 10–15.</w:t>
      </w:r>
    </w:p>
    <w:p w:rsidR="001A37B7" w:rsidRPr="001E292F" w:rsidRDefault="001A37B7" w:rsidP="001E292F">
      <w:pPr>
        <w:numPr>
          <w:ilvl w:val="0"/>
          <w:numId w:val="8"/>
        </w:numPr>
        <w:tabs>
          <w:tab w:val="clear" w:pos="1260"/>
          <w:tab w:val="left" w:pos="360"/>
          <w:tab w:val="num" w:pos="993"/>
        </w:tabs>
        <w:spacing w:line="280" w:lineRule="exact"/>
        <w:ind w:left="0" w:firstLine="567"/>
        <w:jc w:val="both"/>
        <w:rPr>
          <w:rFonts w:ascii="Times New Roman" w:hAnsi="Times New Roman"/>
          <w:sz w:val="28"/>
          <w:szCs w:val="28"/>
        </w:rPr>
      </w:pPr>
      <w:r w:rsidRPr="001E292F">
        <w:rPr>
          <w:rFonts w:ascii="Times New Roman" w:hAnsi="Times New Roman"/>
          <w:sz w:val="28"/>
          <w:szCs w:val="28"/>
        </w:rPr>
        <w:t>Виноградов, Т. П. Алгоритм разработки законопроекта: между искусством и технологией / Т. П. Виноградов // Государство и право. – 2017. – № 11. – С. 106–109.</w:t>
      </w:r>
    </w:p>
    <w:p w:rsidR="001A37B7" w:rsidRPr="001E292F" w:rsidRDefault="001A37B7" w:rsidP="001E292F">
      <w:pPr>
        <w:numPr>
          <w:ilvl w:val="0"/>
          <w:numId w:val="8"/>
        </w:numPr>
        <w:tabs>
          <w:tab w:val="clear" w:pos="1260"/>
          <w:tab w:val="left" w:pos="360"/>
          <w:tab w:val="num" w:pos="900"/>
          <w:tab w:val="num" w:pos="993"/>
        </w:tabs>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Вишневский, А. Ф. Теория и практика подготовки проекта нормативного правового акта / А. Ф. Вишневский, В. Н. Дмитрук. – Минск : Дикта, 2004. – 147 с. </w:t>
      </w:r>
    </w:p>
    <w:p w:rsidR="001A37B7" w:rsidRPr="001E292F" w:rsidRDefault="001A37B7" w:rsidP="001E292F">
      <w:pPr>
        <w:numPr>
          <w:ilvl w:val="0"/>
          <w:numId w:val="8"/>
        </w:numPr>
        <w:tabs>
          <w:tab w:val="left" w:pos="36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Власенко, Н. А. Проблема достаточности и агрессивности правового регулирования / Н. А. Власенко // Юридическая наука и практика: Вестник Нижегородской академии МВД России. – 2018. – № 1. – С. 41–47.</w:t>
      </w:r>
    </w:p>
    <w:p w:rsidR="001A37B7" w:rsidRPr="001E292F" w:rsidRDefault="001A37B7" w:rsidP="001E292F">
      <w:pPr>
        <w:numPr>
          <w:ilvl w:val="0"/>
          <w:numId w:val="8"/>
        </w:numPr>
        <w:tabs>
          <w:tab w:val="left" w:pos="36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Газвинова, Э. Э. Доктринальные подходы к определению понятия, признаков и принципов правотворчества / Э. Э. Газвинова // Закон и право. – 2020. – № 4. – С. 44–48. </w:t>
      </w:r>
    </w:p>
    <w:p w:rsidR="001A37B7" w:rsidRPr="001E292F" w:rsidRDefault="001A37B7" w:rsidP="001E292F">
      <w:pPr>
        <w:numPr>
          <w:ilvl w:val="0"/>
          <w:numId w:val="8"/>
        </w:numPr>
        <w:tabs>
          <w:tab w:val="left" w:pos="360"/>
          <w:tab w:val="num" w:pos="90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Гицу, М. А. Судебный прецедент как источник права в свете современных тенденций в России / М. А. Гицу // Государство и право. – 2017. – № 6. – С. 5–16.</w:t>
      </w:r>
    </w:p>
    <w:p w:rsidR="001A37B7" w:rsidRPr="001E292F" w:rsidRDefault="001A37B7" w:rsidP="001E292F">
      <w:pPr>
        <w:numPr>
          <w:ilvl w:val="0"/>
          <w:numId w:val="8"/>
        </w:numPr>
        <w:tabs>
          <w:tab w:val="left" w:pos="360"/>
          <w:tab w:val="num" w:pos="900"/>
        </w:tabs>
        <w:spacing w:line="280" w:lineRule="exact"/>
        <w:ind w:left="0" w:firstLine="567"/>
        <w:jc w:val="both"/>
        <w:rPr>
          <w:rFonts w:ascii="Times New Roman" w:hAnsi="Times New Roman"/>
          <w:sz w:val="28"/>
          <w:szCs w:val="28"/>
        </w:rPr>
      </w:pPr>
      <w:r w:rsidRPr="001E292F">
        <w:rPr>
          <w:rFonts w:ascii="Times New Roman" w:hAnsi="Times New Roman"/>
          <w:sz w:val="28"/>
          <w:szCs w:val="28"/>
        </w:rPr>
        <w:lastRenderedPageBreak/>
        <w:t>Грибанов, Д. В. Реализация разумности в правотворческом процессе :/ Д. В. Грибанов, К. Е. Коваленко // Государство и право. – 2016. – № 4. – С. 102– 105. </w:t>
      </w:r>
    </w:p>
    <w:p w:rsidR="001A37B7" w:rsidRPr="001E292F" w:rsidRDefault="001A37B7" w:rsidP="001E292F">
      <w:pPr>
        <w:numPr>
          <w:ilvl w:val="0"/>
          <w:numId w:val="8"/>
        </w:numPr>
        <w:tabs>
          <w:tab w:val="left" w:pos="360"/>
          <w:tab w:val="num" w:pos="90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Денисов, Г. И. Юридическая техника: теория и практика / Г. И. Денисов // Журнал российского права. –2005. – № 8. – С. 86–96.</w:t>
      </w:r>
    </w:p>
    <w:p w:rsidR="001A37B7" w:rsidRPr="001E292F" w:rsidRDefault="001A37B7" w:rsidP="001E292F">
      <w:pPr>
        <w:numPr>
          <w:ilvl w:val="0"/>
          <w:numId w:val="8"/>
        </w:numPr>
        <w:tabs>
          <w:tab w:val="left" w:pos="360"/>
          <w:tab w:val="num" w:pos="90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Елисеева, В. С. Перспективы применения мониторинга права / В. С. Елисеева // Вестник Воронежского института МВД России. – 2019. – № 1. – С. 206–211.</w:t>
      </w:r>
    </w:p>
    <w:p w:rsidR="001A37B7" w:rsidRPr="001E292F" w:rsidRDefault="001A37B7" w:rsidP="001E292F">
      <w:pPr>
        <w:numPr>
          <w:ilvl w:val="0"/>
          <w:numId w:val="8"/>
        </w:numPr>
        <w:tabs>
          <w:tab w:val="left" w:pos="360"/>
          <w:tab w:val="num" w:pos="90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Лапшин, В. Ф. «Правотворческая деятельность» как направление подготовки в высших учебных заведениях / В. Ф. Лапшин // Юридическая наука и практика: Вестник Нижегородской академии МВД России. – 2018. – № 2. – С. 451–454.</w:t>
      </w:r>
    </w:p>
    <w:p w:rsidR="001A37B7" w:rsidRPr="001E292F" w:rsidRDefault="001A37B7" w:rsidP="001E292F">
      <w:pPr>
        <w:numPr>
          <w:ilvl w:val="0"/>
          <w:numId w:val="8"/>
        </w:numPr>
        <w:tabs>
          <w:tab w:val="left" w:pos="360"/>
          <w:tab w:val="num" w:pos="900"/>
        </w:tabs>
        <w:spacing w:line="280" w:lineRule="exact"/>
        <w:ind w:left="0" w:firstLine="567"/>
        <w:jc w:val="both"/>
        <w:rPr>
          <w:rFonts w:ascii="Times New Roman" w:hAnsi="Times New Roman"/>
          <w:sz w:val="28"/>
          <w:szCs w:val="28"/>
        </w:rPr>
      </w:pPr>
      <w:r w:rsidRPr="001E292F">
        <w:rPr>
          <w:rFonts w:ascii="Times New Roman" w:hAnsi="Times New Roman"/>
          <w:sz w:val="28"/>
          <w:szCs w:val="28"/>
        </w:rPr>
        <w:t>Румянцев, М. Б. Научное обоснование правотворческого решения / М.Б. Румянцев // Закон и право. – 2017. – № 1. – С. 23–29.</w:t>
      </w:r>
    </w:p>
    <w:p w:rsidR="001A37B7" w:rsidRPr="001E292F" w:rsidRDefault="001A37B7" w:rsidP="001E292F">
      <w:pPr>
        <w:numPr>
          <w:ilvl w:val="0"/>
          <w:numId w:val="8"/>
        </w:numPr>
        <w:tabs>
          <w:tab w:val="left" w:pos="360"/>
          <w:tab w:val="num" w:pos="900"/>
        </w:tabs>
        <w:spacing w:line="280" w:lineRule="exact"/>
        <w:ind w:left="0" w:firstLine="567"/>
        <w:jc w:val="both"/>
        <w:rPr>
          <w:rFonts w:ascii="Times New Roman" w:hAnsi="Times New Roman"/>
          <w:sz w:val="28"/>
          <w:szCs w:val="28"/>
        </w:rPr>
      </w:pPr>
      <w:r w:rsidRPr="001E292F">
        <w:rPr>
          <w:rFonts w:ascii="Times New Roman" w:hAnsi="Times New Roman"/>
          <w:sz w:val="28"/>
          <w:szCs w:val="28"/>
        </w:rPr>
        <w:t>Румянцев, М. Б. Понятие, виды и признаки правотворчества / М. Б. Румянцев // Государство и право. – 2017. – № 4. – С. 98– 101. </w:t>
      </w:r>
    </w:p>
    <w:p w:rsidR="001A37B7" w:rsidRPr="001E292F" w:rsidRDefault="001A37B7" w:rsidP="001E292F">
      <w:pPr>
        <w:numPr>
          <w:ilvl w:val="0"/>
          <w:numId w:val="8"/>
        </w:numPr>
        <w:tabs>
          <w:tab w:val="left" w:pos="360"/>
          <w:tab w:val="num" w:pos="900"/>
        </w:tabs>
        <w:spacing w:line="280" w:lineRule="exact"/>
        <w:ind w:left="0" w:firstLine="567"/>
        <w:jc w:val="both"/>
        <w:rPr>
          <w:rFonts w:ascii="Times New Roman" w:hAnsi="Times New Roman"/>
          <w:sz w:val="28"/>
          <w:szCs w:val="28"/>
        </w:rPr>
      </w:pPr>
      <w:r w:rsidRPr="001E292F">
        <w:rPr>
          <w:rFonts w:ascii="Times New Roman" w:hAnsi="Times New Roman"/>
          <w:sz w:val="28"/>
          <w:szCs w:val="28"/>
        </w:rPr>
        <w:t>Рыбка, В. Подготовка нормативных правовых актов: проблемы и пути их решения / В. Рыбка // Юстиция Беларуси = Юстыцыя Беларусі. – 2010. – № 5. – С. 56– 60. </w:t>
      </w:r>
    </w:p>
    <w:p w:rsidR="001A37B7" w:rsidRPr="001E292F" w:rsidRDefault="001A37B7" w:rsidP="001E292F">
      <w:pPr>
        <w:numPr>
          <w:ilvl w:val="0"/>
          <w:numId w:val="8"/>
        </w:numPr>
        <w:tabs>
          <w:tab w:val="left" w:pos="360"/>
          <w:tab w:val="num" w:pos="900"/>
        </w:tabs>
        <w:spacing w:line="280" w:lineRule="exact"/>
        <w:ind w:left="0" w:firstLine="567"/>
        <w:jc w:val="both"/>
        <w:rPr>
          <w:rFonts w:ascii="Times New Roman" w:hAnsi="Times New Roman"/>
          <w:sz w:val="28"/>
          <w:szCs w:val="28"/>
        </w:rPr>
      </w:pPr>
      <w:r w:rsidRPr="001E292F">
        <w:rPr>
          <w:rFonts w:ascii="Times New Roman" w:hAnsi="Times New Roman"/>
          <w:sz w:val="28"/>
          <w:szCs w:val="28"/>
        </w:rPr>
        <w:t>Сидельников, И. П. Доступность закона: правовое информирование граждан : монография / И. П. Сидельников ; под ред. В.  А. Круталевича ; Академия наук Беларуси; Институт философии и права. – Минск : Навука і тэхніка, 1992. – 125 с.</w:t>
      </w:r>
    </w:p>
    <w:p w:rsidR="001A37B7" w:rsidRPr="001E292F" w:rsidRDefault="001A37B7" w:rsidP="001E292F">
      <w:pPr>
        <w:tabs>
          <w:tab w:val="left" w:pos="900"/>
        </w:tabs>
        <w:spacing w:line="280" w:lineRule="exact"/>
        <w:ind w:left="567"/>
        <w:jc w:val="both"/>
        <w:rPr>
          <w:rFonts w:ascii="Times New Roman" w:hAnsi="Times New Roman"/>
          <w:sz w:val="28"/>
          <w:szCs w:val="28"/>
        </w:rPr>
      </w:pPr>
    </w:p>
    <w:p w:rsidR="002D2AD0" w:rsidRPr="001E292F" w:rsidRDefault="002D2AD0" w:rsidP="001E292F">
      <w:pPr>
        <w:pStyle w:val="1"/>
        <w:spacing w:before="0" w:after="0" w:line="280" w:lineRule="exact"/>
        <w:jc w:val="center"/>
        <w:rPr>
          <w:rFonts w:ascii="Times New Roman" w:hAnsi="Times New Roman"/>
          <w:sz w:val="28"/>
          <w:szCs w:val="28"/>
        </w:rPr>
      </w:pPr>
      <w:r w:rsidRPr="001E292F">
        <w:rPr>
          <w:rFonts w:ascii="Times New Roman" w:hAnsi="Times New Roman"/>
          <w:sz w:val="28"/>
          <w:szCs w:val="28"/>
        </w:rPr>
        <w:br w:type="page"/>
      </w:r>
      <w:bookmarkStart w:id="28" w:name="_Toc55305630"/>
      <w:r w:rsidRPr="001E292F">
        <w:rPr>
          <w:rFonts w:ascii="Times New Roman" w:hAnsi="Times New Roman"/>
          <w:sz w:val="28"/>
          <w:szCs w:val="28"/>
        </w:rPr>
        <w:lastRenderedPageBreak/>
        <w:t>ТЕМА</w:t>
      </w:r>
      <w:r w:rsidR="000302F7" w:rsidRPr="001E292F">
        <w:rPr>
          <w:rFonts w:ascii="Times New Roman" w:hAnsi="Times New Roman"/>
          <w:sz w:val="28"/>
          <w:szCs w:val="28"/>
        </w:rPr>
        <w:t xml:space="preserve"> 4. РЕАЛИЗАЦИЯ ПРАВА</w:t>
      </w:r>
      <w:r w:rsidR="001A37B7" w:rsidRPr="001E292F">
        <w:rPr>
          <w:rFonts w:ascii="Times New Roman" w:hAnsi="Times New Roman"/>
          <w:sz w:val="28"/>
          <w:szCs w:val="28"/>
        </w:rPr>
        <w:t>. ПРАВОВЫЕ ОТНОШЕНИЯ</w:t>
      </w:r>
      <w:bookmarkEnd w:id="28"/>
    </w:p>
    <w:p w:rsidR="002D2AD0" w:rsidRPr="001E292F" w:rsidRDefault="002D2AD0" w:rsidP="001E292F">
      <w:pPr>
        <w:spacing w:line="280" w:lineRule="exact"/>
        <w:ind w:firstLine="567"/>
        <w:jc w:val="center"/>
        <w:rPr>
          <w:rFonts w:ascii="Times New Roman" w:hAnsi="Times New Roman"/>
          <w:b/>
          <w:sz w:val="28"/>
          <w:szCs w:val="28"/>
        </w:rPr>
      </w:pPr>
    </w:p>
    <w:p w:rsidR="002D2AD0" w:rsidRPr="001E292F" w:rsidRDefault="002D2AD0" w:rsidP="001E292F">
      <w:pPr>
        <w:pStyle w:val="2"/>
        <w:spacing w:before="0" w:after="0" w:line="280" w:lineRule="exact"/>
        <w:rPr>
          <w:rFonts w:ascii="Times New Roman" w:hAnsi="Times New Roman" w:cs="Times New Roman"/>
          <w:i w:val="0"/>
          <w:color w:val="000000"/>
        </w:rPr>
      </w:pPr>
      <w:bookmarkStart w:id="29" w:name="_Toc55305631"/>
      <w:r w:rsidRPr="001E292F">
        <w:rPr>
          <w:rFonts w:ascii="Times New Roman" w:hAnsi="Times New Roman" w:cs="Times New Roman"/>
          <w:i w:val="0"/>
          <w:color w:val="000000"/>
        </w:rPr>
        <w:t>Содержание учебного материала</w:t>
      </w:r>
      <w:bookmarkEnd w:id="29"/>
    </w:p>
    <w:p w:rsidR="000302F7" w:rsidRPr="001E292F" w:rsidRDefault="000302F7" w:rsidP="001E292F">
      <w:pPr>
        <w:spacing w:line="280" w:lineRule="exact"/>
        <w:ind w:firstLine="567"/>
        <w:jc w:val="both"/>
        <w:rPr>
          <w:rFonts w:ascii="Times New Roman" w:hAnsi="Times New Roman"/>
          <w:i/>
          <w:spacing w:val="-2"/>
          <w:sz w:val="28"/>
          <w:szCs w:val="28"/>
        </w:rPr>
      </w:pPr>
    </w:p>
    <w:p w:rsidR="002D2AD0" w:rsidRPr="001E292F" w:rsidRDefault="002D2AD0" w:rsidP="001E292F">
      <w:pPr>
        <w:spacing w:line="280" w:lineRule="exact"/>
        <w:ind w:firstLine="567"/>
        <w:jc w:val="both"/>
        <w:rPr>
          <w:rFonts w:ascii="Times New Roman" w:hAnsi="Times New Roman"/>
          <w:i/>
          <w:spacing w:val="-2"/>
          <w:sz w:val="28"/>
          <w:szCs w:val="28"/>
        </w:rPr>
      </w:pPr>
      <w:r w:rsidRPr="001E292F">
        <w:rPr>
          <w:rFonts w:ascii="Times New Roman" w:hAnsi="Times New Roman"/>
          <w:i/>
          <w:spacing w:val="-2"/>
          <w:sz w:val="28"/>
          <w:szCs w:val="28"/>
        </w:rPr>
        <w:t xml:space="preserve">Понятие и формы реализации права. Соблюдение, исполнение и использование права как непосредственные формы его реализации. </w:t>
      </w:r>
    </w:p>
    <w:p w:rsidR="002D2AD0" w:rsidRPr="001E292F" w:rsidRDefault="002D2AD0" w:rsidP="001E292F">
      <w:pPr>
        <w:spacing w:line="280" w:lineRule="exact"/>
        <w:ind w:firstLine="567"/>
        <w:jc w:val="both"/>
        <w:rPr>
          <w:rFonts w:ascii="Times New Roman" w:hAnsi="Times New Roman"/>
          <w:i/>
          <w:spacing w:val="-2"/>
          <w:sz w:val="28"/>
          <w:szCs w:val="28"/>
        </w:rPr>
      </w:pPr>
      <w:r w:rsidRPr="001E292F">
        <w:rPr>
          <w:rFonts w:ascii="Times New Roman" w:hAnsi="Times New Roman"/>
          <w:i/>
          <w:spacing w:val="-2"/>
          <w:sz w:val="28"/>
          <w:szCs w:val="28"/>
        </w:rPr>
        <w:t xml:space="preserve">Применение права как особая форма его реализации. Стадии процесса применения права. Субъекты применения права. Принципы правоприменительной деятельности. </w:t>
      </w:r>
    </w:p>
    <w:p w:rsidR="002D2AD0" w:rsidRPr="001E292F" w:rsidRDefault="002D2AD0" w:rsidP="001E292F">
      <w:pPr>
        <w:spacing w:line="280" w:lineRule="exact"/>
        <w:ind w:firstLine="567"/>
        <w:jc w:val="both"/>
        <w:rPr>
          <w:rFonts w:ascii="Times New Roman" w:hAnsi="Times New Roman"/>
          <w:i/>
          <w:spacing w:val="-2"/>
          <w:sz w:val="28"/>
          <w:szCs w:val="28"/>
        </w:rPr>
      </w:pPr>
      <w:r w:rsidRPr="001E292F">
        <w:rPr>
          <w:rFonts w:ascii="Times New Roman" w:hAnsi="Times New Roman"/>
          <w:i/>
          <w:spacing w:val="-2"/>
          <w:sz w:val="28"/>
          <w:szCs w:val="28"/>
        </w:rPr>
        <w:t xml:space="preserve">Правоприменительные акты: формы, виды, отличия от нормативных правовых актов. </w:t>
      </w:r>
    </w:p>
    <w:p w:rsidR="002D2AD0" w:rsidRPr="001E292F" w:rsidRDefault="002D2AD0" w:rsidP="001E292F">
      <w:pPr>
        <w:spacing w:line="280" w:lineRule="exact"/>
        <w:ind w:firstLine="567"/>
        <w:jc w:val="both"/>
        <w:rPr>
          <w:rFonts w:ascii="Times New Roman" w:hAnsi="Times New Roman"/>
          <w:i/>
          <w:spacing w:val="-2"/>
          <w:sz w:val="28"/>
          <w:szCs w:val="28"/>
        </w:rPr>
      </w:pPr>
      <w:r w:rsidRPr="001E292F">
        <w:rPr>
          <w:rFonts w:ascii="Times New Roman" w:hAnsi="Times New Roman"/>
          <w:i/>
          <w:spacing w:val="-2"/>
          <w:sz w:val="28"/>
          <w:szCs w:val="28"/>
        </w:rPr>
        <w:t xml:space="preserve">Толкование правовых норм: понятие и виды. Уяснение и разъяснение смыслы правовой нормы. Толкование правовых норм по субъекту (по юридической силе). Толкование правовых норм по способу. Толкование правовых норм по объему. Значение толкования права для правотворчества и правоприменения. Акты толкования правовых норм, их отличие от нормативных правовых актов. </w:t>
      </w:r>
    </w:p>
    <w:p w:rsidR="002D2AD0" w:rsidRPr="001E292F" w:rsidRDefault="002D2AD0" w:rsidP="001E292F">
      <w:pPr>
        <w:spacing w:line="280" w:lineRule="exact"/>
        <w:ind w:firstLine="567"/>
        <w:jc w:val="both"/>
        <w:rPr>
          <w:rFonts w:ascii="Times New Roman" w:hAnsi="Times New Roman"/>
          <w:i/>
          <w:spacing w:val="-2"/>
          <w:sz w:val="28"/>
          <w:szCs w:val="28"/>
        </w:rPr>
      </w:pPr>
      <w:r w:rsidRPr="001E292F">
        <w:rPr>
          <w:rFonts w:ascii="Times New Roman" w:hAnsi="Times New Roman"/>
          <w:i/>
          <w:spacing w:val="-2"/>
          <w:sz w:val="28"/>
          <w:szCs w:val="28"/>
        </w:rPr>
        <w:t>Пробелы в праве, способы их устранения и преодоления. Аналогия закона и аналогия права. Юридические коллизии и способы их разрешения.</w:t>
      </w:r>
    </w:p>
    <w:p w:rsidR="001A37B7" w:rsidRPr="001E292F" w:rsidRDefault="001A37B7" w:rsidP="001E292F">
      <w:pPr>
        <w:suppressAutoHyphens/>
        <w:spacing w:line="280" w:lineRule="exact"/>
        <w:ind w:firstLine="567"/>
        <w:jc w:val="both"/>
        <w:rPr>
          <w:rFonts w:ascii="Times New Roman" w:hAnsi="Times New Roman"/>
          <w:i/>
          <w:spacing w:val="-2"/>
          <w:sz w:val="28"/>
          <w:szCs w:val="28"/>
        </w:rPr>
      </w:pPr>
      <w:r w:rsidRPr="001E292F">
        <w:rPr>
          <w:rFonts w:ascii="Times New Roman" w:hAnsi="Times New Roman"/>
          <w:i/>
          <w:spacing w:val="-2"/>
          <w:sz w:val="28"/>
          <w:szCs w:val="28"/>
        </w:rPr>
        <w:t xml:space="preserve">Правоотношения как юридическая форма общественных отношений. Правовые нормы и правовые отношения. Структура (элементы) правоотношения. </w:t>
      </w:r>
    </w:p>
    <w:p w:rsidR="001A37B7" w:rsidRPr="001E292F" w:rsidRDefault="001A37B7" w:rsidP="001E292F">
      <w:pPr>
        <w:suppressAutoHyphens/>
        <w:spacing w:line="280" w:lineRule="exact"/>
        <w:ind w:firstLine="567"/>
        <w:jc w:val="both"/>
        <w:rPr>
          <w:rFonts w:ascii="Times New Roman" w:hAnsi="Times New Roman"/>
          <w:i/>
          <w:spacing w:val="-2"/>
          <w:sz w:val="28"/>
          <w:szCs w:val="28"/>
        </w:rPr>
      </w:pPr>
      <w:r w:rsidRPr="001E292F">
        <w:rPr>
          <w:rFonts w:ascii="Times New Roman" w:hAnsi="Times New Roman"/>
          <w:i/>
          <w:spacing w:val="-2"/>
          <w:sz w:val="28"/>
          <w:szCs w:val="28"/>
        </w:rPr>
        <w:t xml:space="preserve">Субъекты права и правоотношений. Понятие правосубъектности: правоспособность и дееспособности. Правовой статус и правовое положение. Виды субъектов правоотношений: индивиды (физические лица) и организации. Юридические лица. Государство как субъект правоотношений. </w:t>
      </w:r>
    </w:p>
    <w:p w:rsidR="001A37B7" w:rsidRPr="001E292F" w:rsidRDefault="001A37B7" w:rsidP="001E292F">
      <w:pPr>
        <w:suppressAutoHyphens/>
        <w:spacing w:line="280" w:lineRule="exact"/>
        <w:ind w:firstLine="567"/>
        <w:jc w:val="both"/>
        <w:rPr>
          <w:rFonts w:ascii="Times New Roman" w:hAnsi="Times New Roman"/>
          <w:i/>
          <w:spacing w:val="-2"/>
          <w:sz w:val="28"/>
          <w:szCs w:val="28"/>
        </w:rPr>
      </w:pPr>
      <w:r w:rsidRPr="001E292F">
        <w:rPr>
          <w:rFonts w:ascii="Times New Roman" w:hAnsi="Times New Roman"/>
          <w:i/>
          <w:spacing w:val="-2"/>
          <w:sz w:val="28"/>
          <w:szCs w:val="28"/>
        </w:rPr>
        <w:t>Объекты правоотношения: понятие и виды. Характеристика объектов правоотношений.</w:t>
      </w:r>
    </w:p>
    <w:p w:rsidR="001A37B7" w:rsidRPr="001E292F" w:rsidRDefault="001A37B7" w:rsidP="001E292F">
      <w:pPr>
        <w:suppressAutoHyphens/>
        <w:spacing w:line="280" w:lineRule="exact"/>
        <w:ind w:firstLine="567"/>
        <w:jc w:val="both"/>
        <w:rPr>
          <w:rFonts w:ascii="Times New Roman" w:hAnsi="Times New Roman"/>
          <w:i/>
          <w:spacing w:val="-2"/>
          <w:sz w:val="28"/>
          <w:szCs w:val="28"/>
        </w:rPr>
      </w:pPr>
      <w:r w:rsidRPr="001E292F">
        <w:rPr>
          <w:rFonts w:ascii="Times New Roman" w:hAnsi="Times New Roman"/>
          <w:i/>
          <w:spacing w:val="-2"/>
          <w:sz w:val="28"/>
          <w:szCs w:val="28"/>
        </w:rPr>
        <w:t xml:space="preserve">Субъективные права и обязанности субъектов правоотношений. Содержание и форма правоотношения. </w:t>
      </w:r>
    </w:p>
    <w:p w:rsidR="001A37B7" w:rsidRPr="001E292F" w:rsidRDefault="001A37B7" w:rsidP="001E292F">
      <w:pPr>
        <w:suppressAutoHyphens/>
        <w:autoSpaceDE w:val="0"/>
        <w:adjustRightInd w:val="0"/>
        <w:spacing w:line="280" w:lineRule="exact"/>
        <w:rPr>
          <w:rFonts w:ascii="Times New Roman" w:hAnsi="Times New Roman"/>
          <w:kern w:val="30"/>
          <w:sz w:val="28"/>
          <w:szCs w:val="28"/>
        </w:rPr>
      </w:pPr>
    </w:p>
    <w:p w:rsidR="002D2AD0" w:rsidRPr="001E292F" w:rsidRDefault="002D2AD0" w:rsidP="001E292F">
      <w:pPr>
        <w:pStyle w:val="2"/>
        <w:spacing w:before="0" w:after="0" w:line="280" w:lineRule="exact"/>
        <w:rPr>
          <w:rFonts w:ascii="Times New Roman" w:hAnsi="Times New Roman" w:cs="Times New Roman"/>
          <w:i w:val="0"/>
        </w:rPr>
      </w:pPr>
      <w:bookmarkStart w:id="30" w:name="_Toc55305632"/>
      <w:r w:rsidRPr="001E292F">
        <w:rPr>
          <w:rFonts w:ascii="Times New Roman" w:hAnsi="Times New Roman" w:cs="Times New Roman"/>
          <w:i w:val="0"/>
        </w:rPr>
        <w:t>Вопросы, рассматриваемые на лекционном занятии:</w:t>
      </w:r>
      <w:bookmarkEnd w:id="30"/>
    </w:p>
    <w:p w:rsidR="005A2AD9" w:rsidRPr="001E292F" w:rsidRDefault="005A2AD9" w:rsidP="001E292F">
      <w:pPr>
        <w:spacing w:line="280" w:lineRule="exact"/>
        <w:rPr>
          <w:rFonts w:ascii="Times New Roman" w:hAnsi="Times New Roman"/>
          <w:sz w:val="28"/>
          <w:szCs w:val="28"/>
        </w:rPr>
      </w:pPr>
    </w:p>
    <w:p w:rsidR="002D2AD0" w:rsidRPr="001E292F" w:rsidRDefault="002D2AD0" w:rsidP="001E292F">
      <w:pPr>
        <w:numPr>
          <w:ilvl w:val="0"/>
          <w:numId w:val="9"/>
        </w:numPr>
        <w:tabs>
          <w:tab w:val="num" w:pos="851"/>
        </w:tabs>
        <w:spacing w:line="280" w:lineRule="exact"/>
        <w:ind w:left="0" w:firstLine="600"/>
        <w:jc w:val="both"/>
        <w:rPr>
          <w:rFonts w:ascii="Times New Roman" w:hAnsi="Times New Roman"/>
          <w:spacing w:val="-2"/>
          <w:sz w:val="28"/>
          <w:szCs w:val="28"/>
        </w:rPr>
      </w:pPr>
      <w:r w:rsidRPr="001E292F">
        <w:rPr>
          <w:rFonts w:ascii="Times New Roman" w:hAnsi="Times New Roman"/>
          <w:spacing w:val="-2"/>
          <w:sz w:val="28"/>
          <w:szCs w:val="28"/>
        </w:rPr>
        <w:t>Понятие реализации права и ее формы. Применение права как особая форма его реализации.</w:t>
      </w:r>
    </w:p>
    <w:p w:rsidR="002D2AD0" w:rsidRPr="001E292F" w:rsidRDefault="002D2AD0" w:rsidP="001E292F">
      <w:pPr>
        <w:numPr>
          <w:ilvl w:val="0"/>
          <w:numId w:val="9"/>
        </w:numPr>
        <w:tabs>
          <w:tab w:val="num" w:pos="851"/>
        </w:tabs>
        <w:spacing w:line="280" w:lineRule="exact"/>
        <w:ind w:left="0" w:firstLine="540"/>
        <w:jc w:val="both"/>
        <w:rPr>
          <w:rFonts w:ascii="Times New Roman" w:hAnsi="Times New Roman"/>
          <w:spacing w:val="-2"/>
          <w:sz w:val="28"/>
          <w:szCs w:val="28"/>
        </w:rPr>
      </w:pPr>
      <w:r w:rsidRPr="001E292F">
        <w:rPr>
          <w:rFonts w:ascii="Times New Roman" w:hAnsi="Times New Roman"/>
          <w:spacing w:val="-2"/>
          <w:sz w:val="28"/>
          <w:szCs w:val="28"/>
        </w:rPr>
        <w:t>Стадии применения права.</w:t>
      </w:r>
    </w:p>
    <w:p w:rsidR="005A2AD9" w:rsidRPr="001E292F" w:rsidRDefault="005A2AD9" w:rsidP="001E292F">
      <w:pPr>
        <w:numPr>
          <w:ilvl w:val="0"/>
          <w:numId w:val="9"/>
        </w:numPr>
        <w:tabs>
          <w:tab w:val="num" w:pos="851"/>
        </w:tabs>
        <w:spacing w:line="280" w:lineRule="exact"/>
        <w:ind w:left="0" w:firstLine="540"/>
        <w:jc w:val="both"/>
        <w:rPr>
          <w:rFonts w:ascii="Times New Roman" w:hAnsi="Times New Roman"/>
          <w:spacing w:val="-2"/>
          <w:sz w:val="28"/>
          <w:szCs w:val="28"/>
        </w:rPr>
      </w:pPr>
      <w:r w:rsidRPr="001E292F">
        <w:rPr>
          <w:rFonts w:ascii="Times New Roman" w:hAnsi="Times New Roman"/>
          <w:spacing w:val="-2"/>
          <w:sz w:val="28"/>
          <w:szCs w:val="28"/>
        </w:rPr>
        <w:t>Толкование правовых норм: понятие и виды.</w:t>
      </w:r>
    </w:p>
    <w:p w:rsidR="001A37B7" w:rsidRPr="001E292F" w:rsidRDefault="001A37B7" w:rsidP="001E292F">
      <w:pPr>
        <w:numPr>
          <w:ilvl w:val="0"/>
          <w:numId w:val="9"/>
        </w:numPr>
        <w:tabs>
          <w:tab w:val="num" w:pos="851"/>
        </w:tabs>
        <w:spacing w:line="280" w:lineRule="exact"/>
        <w:ind w:left="0" w:firstLine="540"/>
        <w:jc w:val="both"/>
        <w:rPr>
          <w:rFonts w:ascii="Times New Roman" w:hAnsi="Times New Roman"/>
          <w:spacing w:val="-2"/>
          <w:sz w:val="28"/>
          <w:szCs w:val="28"/>
        </w:rPr>
      </w:pPr>
      <w:r w:rsidRPr="001E292F">
        <w:rPr>
          <w:rFonts w:ascii="Times New Roman" w:hAnsi="Times New Roman"/>
          <w:spacing w:val="-2"/>
          <w:sz w:val="28"/>
          <w:szCs w:val="28"/>
        </w:rPr>
        <w:t>Правовые отношения: понятие, признаки, структура, виды. Правоотношения, складывающиеся в деятельности органов внутренних дел.</w:t>
      </w:r>
    </w:p>
    <w:p w:rsidR="002D2AD0" w:rsidRPr="001E292F" w:rsidRDefault="002D2AD0" w:rsidP="001E292F">
      <w:pPr>
        <w:spacing w:line="280" w:lineRule="exact"/>
        <w:ind w:left="540"/>
        <w:jc w:val="both"/>
        <w:rPr>
          <w:rFonts w:ascii="Times New Roman" w:hAnsi="Times New Roman"/>
          <w:spacing w:val="-2"/>
          <w:sz w:val="28"/>
          <w:szCs w:val="28"/>
        </w:rPr>
      </w:pPr>
    </w:p>
    <w:p w:rsidR="002D2AD0" w:rsidRPr="001E292F" w:rsidRDefault="002D2AD0" w:rsidP="001E292F">
      <w:pPr>
        <w:pStyle w:val="2"/>
        <w:spacing w:before="0" w:after="0" w:line="280" w:lineRule="exact"/>
        <w:rPr>
          <w:rFonts w:ascii="Times New Roman" w:hAnsi="Times New Roman" w:cs="Times New Roman"/>
          <w:i w:val="0"/>
        </w:rPr>
      </w:pPr>
      <w:bookmarkStart w:id="31" w:name="_Toc55305633"/>
      <w:r w:rsidRPr="001E292F">
        <w:rPr>
          <w:rFonts w:ascii="Times New Roman" w:hAnsi="Times New Roman" w:cs="Times New Roman"/>
          <w:i w:val="0"/>
        </w:rPr>
        <w:t>Вопросы</w:t>
      </w:r>
      <w:r w:rsidR="00CF6F63" w:rsidRPr="001E292F">
        <w:rPr>
          <w:rFonts w:ascii="Times New Roman" w:hAnsi="Times New Roman" w:cs="Times New Roman"/>
          <w:i w:val="0"/>
        </w:rPr>
        <w:t xml:space="preserve"> для подготовки к</w:t>
      </w:r>
      <w:r w:rsidRPr="001E292F">
        <w:rPr>
          <w:rFonts w:ascii="Times New Roman" w:hAnsi="Times New Roman" w:cs="Times New Roman"/>
          <w:i w:val="0"/>
        </w:rPr>
        <w:t xml:space="preserve"> семинарском</w:t>
      </w:r>
      <w:r w:rsidR="00CF6F63" w:rsidRPr="001E292F">
        <w:rPr>
          <w:rFonts w:ascii="Times New Roman" w:hAnsi="Times New Roman" w:cs="Times New Roman"/>
          <w:i w:val="0"/>
        </w:rPr>
        <w:t>у</w:t>
      </w:r>
      <w:r w:rsidRPr="001E292F">
        <w:rPr>
          <w:rFonts w:ascii="Times New Roman" w:hAnsi="Times New Roman" w:cs="Times New Roman"/>
          <w:i w:val="0"/>
        </w:rPr>
        <w:t xml:space="preserve"> заняти</w:t>
      </w:r>
      <w:r w:rsidR="00CF6F63" w:rsidRPr="001E292F">
        <w:rPr>
          <w:rFonts w:ascii="Times New Roman" w:hAnsi="Times New Roman" w:cs="Times New Roman"/>
          <w:i w:val="0"/>
        </w:rPr>
        <w:t>ю</w:t>
      </w:r>
      <w:r w:rsidRPr="001E292F">
        <w:rPr>
          <w:rFonts w:ascii="Times New Roman" w:hAnsi="Times New Roman" w:cs="Times New Roman"/>
          <w:i w:val="0"/>
        </w:rPr>
        <w:t>:</w:t>
      </w:r>
      <w:bookmarkEnd w:id="31"/>
    </w:p>
    <w:p w:rsidR="00CF6F63" w:rsidRPr="001E292F" w:rsidRDefault="00CF6F63" w:rsidP="001E292F">
      <w:pPr>
        <w:spacing w:line="280" w:lineRule="exact"/>
        <w:rPr>
          <w:rFonts w:ascii="Times New Roman" w:hAnsi="Times New Roman"/>
          <w:sz w:val="28"/>
          <w:szCs w:val="28"/>
        </w:rPr>
      </w:pPr>
    </w:p>
    <w:p w:rsidR="005A2AD9" w:rsidRPr="001E292F" w:rsidRDefault="002D2AD0" w:rsidP="001E292F">
      <w:pPr>
        <w:numPr>
          <w:ilvl w:val="0"/>
          <w:numId w:val="10"/>
        </w:numPr>
        <w:tabs>
          <w:tab w:val="num" w:pos="0"/>
          <w:tab w:val="num" w:pos="851"/>
        </w:tabs>
        <w:spacing w:line="280" w:lineRule="exact"/>
        <w:ind w:left="0" w:firstLine="567"/>
        <w:jc w:val="both"/>
        <w:rPr>
          <w:rFonts w:ascii="Times New Roman" w:hAnsi="Times New Roman"/>
          <w:spacing w:val="-2"/>
          <w:sz w:val="28"/>
          <w:szCs w:val="28"/>
        </w:rPr>
      </w:pPr>
      <w:r w:rsidRPr="001E292F">
        <w:rPr>
          <w:rFonts w:ascii="Times New Roman" w:hAnsi="Times New Roman"/>
          <w:spacing w:val="-2"/>
          <w:sz w:val="28"/>
          <w:szCs w:val="28"/>
        </w:rPr>
        <w:t xml:space="preserve">Понятие реализации права и ее формы. </w:t>
      </w:r>
    </w:p>
    <w:p w:rsidR="002D2AD0" w:rsidRPr="001E292F" w:rsidRDefault="002D2AD0" w:rsidP="001E292F">
      <w:pPr>
        <w:numPr>
          <w:ilvl w:val="0"/>
          <w:numId w:val="10"/>
        </w:numPr>
        <w:tabs>
          <w:tab w:val="num" w:pos="0"/>
          <w:tab w:val="num" w:pos="851"/>
        </w:tabs>
        <w:spacing w:line="280" w:lineRule="exact"/>
        <w:ind w:left="0" w:firstLine="567"/>
        <w:jc w:val="both"/>
        <w:rPr>
          <w:rFonts w:ascii="Times New Roman" w:hAnsi="Times New Roman"/>
          <w:spacing w:val="-2"/>
          <w:sz w:val="28"/>
          <w:szCs w:val="28"/>
        </w:rPr>
      </w:pPr>
      <w:r w:rsidRPr="001E292F">
        <w:rPr>
          <w:rFonts w:ascii="Times New Roman" w:hAnsi="Times New Roman"/>
          <w:spacing w:val="-2"/>
          <w:sz w:val="28"/>
          <w:szCs w:val="28"/>
        </w:rPr>
        <w:t>Применение права как особая форма его реализации.</w:t>
      </w:r>
    </w:p>
    <w:p w:rsidR="002D2AD0" w:rsidRPr="001E292F" w:rsidRDefault="002D2AD0" w:rsidP="001E292F">
      <w:pPr>
        <w:numPr>
          <w:ilvl w:val="0"/>
          <w:numId w:val="10"/>
        </w:numPr>
        <w:tabs>
          <w:tab w:val="num" w:pos="0"/>
          <w:tab w:val="num" w:pos="851"/>
        </w:tabs>
        <w:spacing w:line="280" w:lineRule="exact"/>
        <w:ind w:left="0" w:firstLine="567"/>
        <w:jc w:val="both"/>
        <w:rPr>
          <w:rFonts w:ascii="Times New Roman" w:hAnsi="Times New Roman"/>
          <w:spacing w:val="-2"/>
          <w:sz w:val="28"/>
          <w:szCs w:val="28"/>
        </w:rPr>
      </w:pPr>
      <w:r w:rsidRPr="001E292F">
        <w:rPr>
          <w:rFonts w:ascii="Times New Roman" w:hAnsi="Times New Roman"/>
          <w:spacing w:val="-2"/>
          <w:sz w:val="28"/>
          <w:szCs w:val="28"/>
        </w:rPr>
        <w:t>Стадии применения права.</w:t>
      </w:r>
    </w:p>
    <w:p w:rsidR="00337250" w:rsidRPr="001E292F" w:rsidRDefault="00337250" w:rsidP="001E292F">
      <w:pPr>
        <w:numPr>
          <w:ilvl w:val="0"/>
          <w:numId w:val="10"/>
        </w:numPr>
        <w:tabs>
          <w:tab w:val="clear" w:pos="1080"/>
          <w:tab w:val="num" w:pos="851"/>
        </w:tabs>
        <w:spacing w:line="280" w:lineRule="exact"/>
        <w:ind w:left="0" w:firstLine="567"/>
        <w:jc w:val="both"/>
        <w:rPr>
          <w:rFonts w:ascii="Times New Roman" w:hAnsi="Times New Roman"/>
          <w:spacing w:val="-2"/>
          <w:sz w:val="28"/>
          <w:szCs w:val="28"/>
        </w:rPr>
      </w:pPr>
      <w:r w:rsidRPr="001E292F">
        <w:rPr>
          <w:rFonts w:ascii="Times New Roman" w:hAnsi="Times New Roman"/>
          <w:spacing w:val="-2"/>
          <w:sz w:val="28"/>
          <w:szCs w:val="28"/>
        </w:rPr>
        <w:t>Правовые отношения: понятие, признаки, структура, виды. Правоотношения, складывающиеся в деятельности органов внутренних дел.</w:t>
      </w:r>
    </w:p>
    <w:p w:rsidR="00337250" w:rsidRPr="001E292F" w:rsidRDefault="00337250" w:rsidP="001E292F">
      <w:pPr>
        <w:tabs>
          <w:tab w:val="num" w:pos="851"/>
        </w:tabs>
        <w:spacing w:line="280" w:lineRule="exact"/>
        <w:ind w:firstLine="567"/>
        <w:jc w:val="both"/>
        <w:rPr>
          <w:rFonts w:ascii="Times New Roman" w:hAnsi="Times New Roman"/>
          <w:spacing w:val="-2"/>
          <w:sz w:val="28"/>
          <w:szCs w:val="28"/>
        </w:rPr>
      </w:pPr>
    </w:p>
    <w:p w:rsidR="002D2AD0" w:rsidRPr="001E292F" w:rsidRDefault="002D2AD0" w:rsidP="001E292F">
      <w:pPr>
        <w:pStyle w:val="2"/>
        <w:spacing w:before="0" w:after="0" w:line="280" w:lineRule="exact"/>
        <w:rPr>
          <w:rFonts w:ascii="Times New Roman" w:hAnsi="Times New Roman" w:cs="Times New Roman"/>
          <w:i w:val="0"/>
          <w:kern w:val="30"/>
        </w:rPr>
      </w:pPr>
      <w:bookmarkStart w:id="32" w:name="_Toc55305634"/>
      <w:r w:rsidRPr="001E292F">
        <w:rPr>
          <w:rFonts w:ascii="Times New Roman" w:hAnsi="Times New Roman" w:cs="Times New Roman"/>
          <w:i w:val="0"/>
          <w:kern w:val="30"/>
        </w:rPr>
        <w:t>Задания для самостоятельной работы:</w:t>
      </w:r>
      <w:bookmarkEnd w:id="32"/>
    </w:p>
    <w:p w:rsidR="00CF6F63" w:rsidRPr="001E292F" w:rsidRDefault="00CF6F63" w:rsidP="001E292F">
      <w:pPr>
        <w:spacing w:line="280" w:lineRule="exact"/>
        <w:rPr>
          <w:rFonts w:ascii="Times New Roman" w:hAnsi="Times New Roman"/>
          <w:sz w:val="28"/>
          <w:szCs w:val="28"/>
        </w:rPr>
      </w:pPr>
    </w:p>
    <w:p w:rsidR="002D2AD0" w:rsidRPr="001E292F" w:rsidRDefault="002D2AD0" w:rsidP="001E292F">
      <w:pPr>
        <w:suppressAutoHyphens/>
        <w:autoSpaceDE w:val="0"/>
        <w:adjustRightInd w:val="0"/>
        <w:spacing w:line="280" w:lineRule="exact"/>
        <w:ind w:firstLine="567"/>
        <w:jc w:val="both"/>
        <w:rPr>
          <w:rFonts w:ascii="Times New Roman" w:hAnsi="Times New Roman"/>
          <w:kern w:val="30"/>
          <w:sz w:val="28"/>
          <w:szCs w:val="28"/>
        </w:rPr>
      </w:pPr>
      <w:r w:rsidRPr="001E292F">
        <w:rPr>
          <w:rFonts w:ascii="Times New Roman" w:hAnsi="Times New Roman"/>
          <w:kern w:val="30"/>
          <w:sz w:val="28"/>
          <w:szCs w:val="28"/>
        </w:rPr>
        <w:t>Обучающиеся должны изучить и знать следующие вопросы:</w:t>
      </w:r>
    </w:p>
    <w:p w:rsidR="002D2AD0" w:rsidRPr="001E292F" w:rsidRDefault="002D2AD0" w:rsidP="001E292F">
      <w:pPr>
        <w:pStyle w:val="af6"/>
        <w:numPr>
          <w:ilvl w:val="0"/>
          <w:numId w:val="76"/>
        </w:numPr>
        <w:tabs>
          <w:tab w:val="num" w:pos="851"/>
        </w:tabs>
        <w:spacing w:line="280" w:lineRule="exact"/>
        <w:ind w:left="0" w:firstLine="567"/>
        <w:jc w:val="both"/>
        <w:rPr>
          <w:spacing w:val="-2"/>
          <w:sz w:val="28"/>
          <w:szCs w:val="28"/>
        </w:rPr>
      </w:pPr>
      <w:r w:rsidRPr="001E292F">
        <w:rPr>
          <w:spacing w:val="-2"/>
          <w:sz w:val="28"/>
          <w:szCs w:val="28"/>
        </w:rPr>
        <w:lastRenderedPageBreak/>
        <w:t xml:space="preserve">Правоприменительные акты, их виды, формы, отличие от нормативных правовых актов. </w:t>
      </w:r>
    </w:p>
    <w:p w:rsidR="002D2AD0" w:rsidRPr="001E292F" w:rsidRDefault="002D2AD0" w:rsidP="001E292F">
      <w:pPr>
        <w:pStyle w:val="af6"/>
        <w:numPr>
          <w:ilvl w:val="0"/>
          <w:numId w:val="76"/>
        </w:numPr>
        <w:tabs>
          <w:tab w:val="num" w:pos="851"/>
        </w:tabs>
        <w:spacing w:line="280" w:lineRule="exact"/>
        <w:ind w:left="0" w:firstLine="567"/>
        <w:jc w:val="both"/>
        <w:rPr>
          <w:spacing w:val="-2"/>
          <w:sz w:val="28"/>
          <w:szCs w:val="28"/>
        </w:rPr>
      </w:pPr>
      <w:r w:rsidRPr="001E292F">
        <w:rPr>
          <w:spacing w:val="-2"/>
          <w:sz w:val="28"/>
          <w:szCs w:val="28"/>
        </w:rPr>
        <w:t xml:space="preserve">Толкование правовых норм: понятие и виды. </w:t>
      </w:r>
    </w:p>
    <w:p w:rsidR="002D2AD0" w:rsidRPr="001E292F" w:rsidRDefault="002D2AD0" w:rsidP="001E292F">
      <w:pPr>
        <w:pStyle w:val="af6"/>
        <w:numPr>
          <w:ilvl w:val="0"/>
          <w:numId w:val="76"/>
        </w:numPr>
        <w:tabs>
          <w:tab w:val="num" w:pos="851"/>
        </w:tabs>
        <w:spacing w:line="280" w:lineRule="exact"/>
        <w:ind w:left="0" w:firstLine="567"/>
        <w:jc w:val="both"/>
        <w:rPr>
          <w:spacing w:val="-2"/>
          <w:sz w:val="28"/>
          <w:szCs w:val="28"/>
        </w:rPr>
      </w:pPr>
      <w:r w:rsidRPr="001E292F">
        <w:rPr>
          <w:spacing w:val="-2"/>
          <w:sz w:val="28"/>
          <w:szCs w:val="28"/>
        </w:rPr>
        <w:t xml:space="preserve">Акты толкования правовых норм, их отличие от нормативных правовых актов. </w:t>
      </w:r>
    </w:p>
    <w:p w:rsidR="005A2AD9" w:rsidRPr="001E292F" w:rsidRDefault="005A2AD9" w:rsidP="001E292F">
      <w:pPr>
        <w:pStyle w:val="af6"/>
        <w:numPr>
          <w:ilvl w:val="0"/>
          <w:numId w:val="76"/>
        </w:numPr>
        <w:tabs>
          <w:tab w:val="left" w:pos="851"/>
        </w:tabs>
        <w:spacing w:line="280" w:lineRule="exact"/>
        <w:ind w:left="0" w:firstLine="567"/>
        <w:jc w:val="both"/>
        <w:rPr>
          <w:spacing w:val="-2"/>
          <w:sz w:val="28"/>
          <w:szCs w:val="28"/>
        </w:rPr>
      </w:pPr>
      <w:r w:rsidRPr="001E292F">
        <w:rPr>
          <w:spacing w:val="-2"/>
          <w:sz w:val="28"/>
          <w:szCs w:val="28"/>
        </w:rPr>
        <w:t>Пробелы в праве, способы их устранения и преодоления.</w:t>
      </w:r>
    </w:p>
    <w:p w:rsidR="00337250" w:rsidRPr="001E292F" w:rsidRDefault="00337250" w:rsidP="001E292F">
      <w:pPr>
        <w:pStyle w:val="af6"/>
        <w:numPr>
          <w:ilvl w:val="0"/>
          <w:numId w:val="76"/>
        </w:numPr>
        <w:tabs>
          <w:tab w:val="left" w:pos="851"/>
          <w:tab w:val="num" w:pos="1440"/>
        </w:tabs>
        <w:spacing w:line="280" w:lineRule="exact"/>
        <w:ind w:left="0" w:firstLine="567"/>
        <w:jc w:val="both"/>
        <w:rPr>
          <w:spacing w:val="-2"/>
          <w:sz w:val="28"/>
          <w:szCs w:val="28"/>
        </w:rPr>
      </w:pPr>
      <w:r w:rsidRPr="001E292F">
        <w:rPr>
          <w:spacing w:val="-2"/>
          <w:sz w:val="28"/>
          <w:szCs w:val="28"/>
        </w:rPr>
        <w:t>Виды правовых отношений.</w:t>
      </w:r>
    </w:p>
    <w:p w:rsidR="00337250" w:rsidRPr="001E292F" w:rsidRDefault="00337250" w:rsidP="001E292F">
      <w:pPr>
        <w:pStyle w:val="af6"/>
        <w:numPr>
          <w:ilvl w:val="0"/>
          <w:numId w:val="76"/>
        </w:numPr>
        <w:tabs>
          <w:tab w:val="left" w:pos="851"/>
          <w:tab w:val="num" w:pos="1440"/>
        </w:tabs>
        <w:spacing w:line="280" w:lineRule="exact"/>
        <w:ind w:left="0" w:firstLine="567"/>
        <w:jc w:val="both"/>
        <w:rPr>
          <w:spacing w:val="-2"/>
          <w:sz w:val="28"/>
          <w:szCs w:val="28"/>
        </w:rPr>
      </w:pPr>
      <w:r w:rsidRPr="001E292F">
        <w:rPr>
          <w:spacing w:val="-2"/>
          <w:sz w:val="28"/>
          <w:szCs w:val="28"/>
        </w:rPr>
        <w:t>Юридические факты как основания для возникновения правовых отношений.</w:t>
      </w:r>
    </w:p>
    <w:p w:rsidR="002D2AD0" w:rsidRPr="001E292F" w:rsidRDefault="002D2AD0" w:rsidP="001E292F">
      <w:pPr>
        <w:pStyle w:val="2"/>
        <w:spacing w:before="0" w:after="0" w:line="280" w:lineRule="exact"/>
        <w:rPr>
          <w:rFonts w:ascii="Times New Roman" w:hAnsi="Times New Roman" w:cs="Times New Roman"/>
          <w:i w:val="0"/>
          <w:iCs w:val="0"/>
        </w:rPr>
      </w:pPr>
      <w:bookmarkStart w:id="33" w:name="_Toc55305635"/>
      <w:r w:rsidRPr="001E292F">
        <w:rPr>
          <w:rFonts w:ascii="Times New Roman" w:hAnsi="Times New Roman" w:cs="Times New Roman"/>
          <w:i w:val="0"/>
          <w:iCs w:val="0"/>
        </w:rPr>
        <w:t>Материалы для самоконтроля</w:t>
      </w:r>
      <w:bookmarkEnd w:id="33"/>
    </w:p>
    <w:p w:rsidR="00CF6F63" w:rsidRPr="001E292F" w:rsidRDefault="00CF6F63" w:rsidP="001E292F">
      <w:pPr>
        <w:spacing w:line="280" w:lineRule="exact"/>
        <w:rPr>
          <w:rFonts w:ascii="Times New Roman" w:hAnsi="Times New Roman"/>
          <w:sz w:val="28"/>
          <w:szCs w:val="28"/>
        </w:rPr>
      </w:pPr>
    </w:p>
    <w:p w:rsidR="002D2AD0" w:rsidRPr="001E292F" w:rsidRDefault="002D2AD0" w:rsidP="001E292F">
      <w:pPr>
        <w:shd w:val="clear" w:color="auto" w:fill="FFFFFF"/>
        <w:spacing w:line="280" w:lineRule="exact"/>
        <w:ind w:firstLine="600"/>
        <w:jc w:val="both"/>
        <w:rPr>
          <w:rFonts w:ascii="Times New Roman" w:hAnsi="Times New Roman"/>
          <w:i/>
          <w:iCs/>
          <w:sz w:val="28"/>
          <w:szCs w:val="28"/>
        </w:rPr>
      </w:pPr>
      <w:r w:rsidRPr="001E292F">
        <w:rPr>
          <w:rFonts w:ascii="Times New Roman" w:hAnsi="Times New Roman"/>
          <w:i/>
          <w:iCs/>
          <w:sz w:val="28"/>
          <w:szCs w:val="28"/>
        </w:rPr>
        <w:t>Тестовые задания:</w:t>
      </w:r>
    </w:p>
    <w:p w:rsidR="002D2AD0" w:rsidRPr="001E292F" w:rsidRDefault="002D2AD0"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b/>
          <w:bCs/>
          <w:sz w:val="28"/>
          <w:szCs w:val="28"/>
        </w:rPr>
        <w:t xml:space="preserve">1. Аналогия права </w:t>
      </w:r>
      <w:r w:rsidRPr="001E292F">
        <w:rPr>
          <w:rFonts w:ascii="Times New Roman" w:hAnsi="Times New Roman"/>
          <w:sz w:val="28"/>
          <w:szCs w:val="28"/>
        </w:rPr>
        <w:t xml:space="preserve">– </w:t>
      </w:r>
      <w:r w:rsidRPr="001E292F">
        <w:rPr>
          <w:rFonts w:ascii="Times New Roman" w:hAnsi="Times New Roman"/>
          <w:b/>
          <w:bCs/>
          <w:sz w:val="28"/>
          <w:szCs w:val="28"/>
        </w:rPr>
        <w:t xml:space="preserve">это </w:t>
      </w:r>
      <w:r w:rsidRPr="001E292F">
        <w:rPr>
          <w:rFonts w:ascii="Times New Roman" w:hAnsi="Times New Roman"/>
          <w:sz w:val="28"/>
          <w:szCs w:val="28"/>
        </w:rPr>
        <w:t>...</w:t>
      </w:r>
    </w:p>
    <w:p w:rsidR="002D2AD0" w:rsidRPr="001E292F" w:rsidRDefault="002D2AD0"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sz w:val="28"/>
          <w:szCs w:val="28"/>
        </w:rPr>
        <w:t>1. Совокупность мыслительных операций, совершаемых субъектом в целях уяснения смысла правовых норм.</w:t>
      </w:r>
    </w:p>
    <w:p w:rsidR="002D2AD0" w:rsidRPr="001E292F" w:rsidRDefault="002D2AD0"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sz w:val="28"/>
          <w:szCs w:val="28"/>
        </w:rPr>
        <w:t>2.  Решение конкретного неурегулированного правом случая на основании общих начал – смысла законодательства.</w:t>
      </w:r>
    </w:p>
    <w:p w:rsidR="002D2AD0" w:rsidRPr="001E292F" w:rsidRDefault="002D2AD0"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sz w:val="28"/>
          <w:szCs w:val="28"/>
        </w:rPr>
        <w:t>3. Решение конкретного дела при наличии пробела на основании сходной, наиболее близкой по содержанию нормы.</w:t>
      </w:r>
    </w:p>
    <w:p w:rsidR="002D2AD0" w:rsidRPr="001E292F" w:rsidRDefault="002D2AD0"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sz w:val="28"/>
          <w:szCs w:val="28"/>
        </w:rPr>
        <w:t>4.Форма реализации права, при которой субъекты по своему усмот</w:t>
      </w:r>
      <w:r w:rsidRPr="001E292F">
        <w:rPr>
          <w:rFonts w:ascii="Times New Roman" w:hAnsi="Times New Roman"/>
          <w:sz w:val="28"/>
          <w:szCs w:val="28"/>
        </w:rPr>
        <w:softHyphen/>
        <w:t xml:space="preserve">рению, желанию используют предоставленные им права. </w:t>
      </w:r>
    </w:p>
    <w:p w:rsidR="002D2AD0" w:rsidRPr="001E292F" w:rsidRDefault="002D2AD0"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sz w:val="28"/>
          <w:szCs w:val="28"/>
        </w:rPr>
        <w:t>5.Уяснение и разъяснение правовой нормы</w:t>
      </w:r>
    </w:p>
    <w:p w:rsidR="002D2AD0" w:rsidRPr="001E292F" w:rsidRDefault="002D2AD0"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b/>
          <w:bCs/>
          <w:sz w:val="28"/>
          <w:szCs w:val="28"/>
        </w:rPr>
        <w:t>2. Выделите пункт, не относящийся к формам реализации права:</w:t>
      </w:r>
    </w:p>
    <w:p w:rsidR="002D2AD0" w:rsidRPr="001E292F" w:rsidRDefault="002D2AD0"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sz w:val="28"/>
          <w:szCs w:val="28"/>
        </w:rPr>
        <w:t>1. Соблюдение.</w:t>
      </w:r>
    </w:p>
    <w:p w:rsidR="002D2AD0" w:rsidRPr="001E292F" w:rsidRDefault="002D2AD0"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sz w:val="28"/>
          <w:szCs w:val="28"/>
        </w:rPr>
        <w:t>2. Применение.</w:t>
      </w:r>
    </w:p>
    <w:p w:rsidR="002D2AD0" w:rsidRPr="001E292F" w:rsidRDefault="002D2AD0"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sz w:val="28"/>
          <w:szCs w:val="28"/>
        </w:rPr>
        <w:t>3. Использование.</w:t>
      </w:r>
    </w:p>
    <w:p w:rsidR="002D2AD0" w:rsidRPr="001E292F" w:rsidRDefault="002D2AD0"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sz w:val="28"/>
          <w:szCs w:val="28"/>
        </w:rPr>
        <w:t>4. Правотворчество.</w:t>
      </w:r>
    </w:p>
    <w:p w:rsidR="002D2AD0" w:rsidRPr="001E292F" w:rsidRDefault="002D2AD0"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sz w:val="28"/>
          <w:szCs w:val="28"/>
        </w:rPr>
        <w:t>5. Исполнение.</w:t>
      </w:r>
    </w:p>
    <w:p w:rsidR="002D2AD0" w:rsidRPr="001E292F" w:rsidRDefault="002D2AD0"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b/>
          <w:bCs/>
          <w:sz w:val="28"/>
          <w:szCs w:val="28"/>
        </w:rPr>
        <w:t xml:space="preserve">3 Особой формой реализации права является </w:t>
      </w:r>
      <w:r w:rsidRPr="001E292F">
        <w:rPr>
          <w:rFonts w:ascii="Times New Roman" w:hAnsi="Times New Roman"/>
          <w:sz w:val="28"/>
          <w:szCs w:val="28"/>
        </w:rPr>
        <w:t>...</w:t>
      </w:r>
    </w:p>
    <w:p w:rsidR="002D2AD0" w:rsidRPr="001E292F" w:rsidRDefault="002D2AD0"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sz w:val="28"/>
          <w:szCs w:val="28"/>
        </w:rPr>
        <w:t>1. Исполнение права.</w:t>
      </w:r>
    </w:p>
    <w:p w:rsidR="002D2AD0" w:rsidRPr="001E292F" w:rsidRDefault="002D2AD0"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sz w:val="28"/>
          <w:szCs w:val="28"/>
        </w:rPr>
        <w:t>2.  Правотворчество.</w:t>
      </w:r>
    </w:p>
    <w:p w:rsidR="002D2AD0" w:rsidRPr="001E292F" w:rsidRDefault="002D2AD0"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sz w:val="28"/>
          <w:szCs w:val="28"/>
        </w:rPr>
        <w:t>3. Применение права.</w:t>
      </w:r>
    </w:p>
    <w:p w:rsidR="002D2AD0" w:rsidRPr="001E292F" w:rsidRDefault="002D2AD0"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sz w:val="28"/>
          <w:szCs w:val="28"/>
        </w:rPr>
        <w:t>4. Злоупотребление правом.</w:t>
      </w:r>
    </w:p>
    <w:p w:rsidR="002D2AD0" w:rsidRPr="001E292F" w:rsidRDefault="002D2AD0"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sz w:val="28"/>
          <w:szCs w:val="28"/>
        </w:rPr>
        <w:t>5. Соблюдение права</w:t>
      </w:r>
    </w:p>
    <w:p w:rsidR="002D2AD0" w:rsidRPr="001E292F" w:rsidRDefault="002D2AD0"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b/>
          <w:sz w:val="28"/>
          <w:szCs w:val="28"/>
        </w:rPr>
        <w:t>4.Субъектами</w:t>
      </w:r>
      <w:r w:rsidRPr="001E292F">
        <w:rPr>
          <w:rFonts w:ascii="Times New Roman" w:hAnsi="Times New Roman"/>
          <w:sz w:val="28"/>
          <w:szCs w:val="28"/>
        </w:rPr>
        <w:t xml:space="preserve"> </w:t>
      </w:r>
      <w:r w:rsidRPr="001E292F">
        <w:rPr>
          <w:rFonts w:ascii="Times New Roman" w:hAnsi="Times New Roman"/>
          <w:b/>
          <w:bCs/>
          <w:sz w:val="28"/>
          <w:szCs w:val="28"/>
        </w:rPr>
        <w:t>правоприменения не являются:</w:t>
      </w:r>
    </w:p>
    <w:p w:rsidR="002D2AD0" w:rsidRPr="001E292F" w:rsidRDefault="002D2AD0"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sz w:val="28"/>
          <w:szCs w:val="28"/>
        </w:rPr>
        <w:t>1. Граждане, иностранцы, лица без гражданства.</w:t>
      </w:r>
    </w:p>
    <w:p w:rsidR="002D2AD0" w:rsidRPr="001E292F" w:rsidRDefault="002D2AD0"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sz w:val="28"/>
          <w:szCs w:val="28"/>
        </w:rPr>
        <w:t>2. Суд.</w:t>
      </w:r>
    </w:p>
    <w:p w:rsidR="002D2AD0" w:rsidRPr="001E292F" w:rsidRDefault="002D2AD0"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sz w:val="28"/>
          <w:szCs w:val="28"/>
        </w:rPr>
        <w:t>3.  Прокуратура.</w:t>
      </w:r>
    </w:p>
    <w:p w:rsidR="002D2AD0" w:rsidRPr="001E292F" w:rsidRDefault="002D2AD0"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sz w:val="28"/>
          <w:szCs w:val="28"/>
        </w:rPr>
        <w:t>4.  Военкомат.</w:t>
      </w:r>
    </w:p>
    <w:p w:rsidR="002D2AD0" w:rsidRPr="001E292F" w:rsidRDefault="002D2AD0"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sz w:val="28"/>
          <w:szCs w:val="28"/>
        </w:rPr>
        <w:t>5. Администрация предприятия.</w:t>
      </w:r>
    </w:p>
    <w:p w:rsidR="002D2AD0" w:rsidRPr="001E292F" w:rsidRDefault="002D2AD0"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b/>
          <w:sz w:val="28"/>
          <w:szCs w:val="28"/>
        </w:rPr>
        <w:t>5. На какой стадия</w:t>
      </w:r>
      <w:r w:rsidRPr="001E292F">
        <w:rPr>
          <w:rFonts w:ascii="Times New Roman" w:hAnsi="Times New Roman"/>
          <w:sz w:val="28"/>
          <w:szCs w:val="28"/>
        </w:rPr>
        <w:t xml:space="preserve"> </w:t>
      </w:r>
      <w:r w:rsidRPr="001E292F">
        <w:rPr>
          <w:rFonts w:ascii="Times New Roman" w:hAnsi="Times New Roman"/>
          <w:b/>
          <w:bCs/>
          <w:sz w:val="28"/>
          <w:szCs w:val="28"/>
        </w:rPr>
        <w:t xml:space="preserve">правоприменения его субъекты обращаются </w:t>
      </w:r>
      <w:r w:rsidRPr="001E292F">
        <w:rPr>
          <w:rFonts w:ascii="Times New Roman" w:hAnsi="Times New Roman"/>
          <w:sz w:val="28"/>
          <w:szCs w:val="28"/>
        </w:rPr>
        <w:t>к теории доказательств?</w:t>
      </w:r>
    </w:p>
    <w:p w:rsidR="002D2AD0" w:rsidRPr="001E292F" w:rsidRDefault="002D2AD0"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sz w:val="28"/>
          <w:szCs w:val="28"/>
        </w:rPr>
        <w:t>1.  На стадии правовой квалификации.</w:t>
      </w:r>
    </w:p>
    <w:p w:rsidR="002D2AD0" w:rsidRPr="001E292F" w:rsidRDefault="002D2AD0"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sz w:val="28"/>
          <w:szCs w:val="28"/>
        </w:rPr>
        <w:t>2. На стадии исследования фактических обстоятельств дела.</w:t>
      </w:r>
    </w:p>
    <w:p w:rsidR="002D2AD0" w:rsidRPr="001E292F" w:rsidRDefault="002D2AD0"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sz w:val="28"/>
          <w:szCs w:val="28"/>
        </w:rPr>
        <w:t>3. На стадии толкования норм права.</w:t>
      </w:r>
    </w:p>
    <w:p w:rsidR="002D2AD0" w:rsidRPr="001E292F" w:rsidRDefault="002D2AD0"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sz w:val="28"/>
          <w:szCs w:val="28"/>
        </w:rPr>
        <w:t>4. На стадии вынесения решения компетентным органом или долж</w:t>
      </w:r>
      <w:r w:rsidRPr="001E292F">
        <w:rPr>
          <w:rFonts w:ascii="Times New Roman" w:hAnsi="Times New Roman"/>
          <w:sz w:val="28"/>
          <w:szCs w:val="28"/>
        </w:rPr>
        <w:softHyphen/>
        <w:t>ностным лицом.</w:t>
      </w:r>
    </w:p>
    <w:p w:rsidR="002D2AD0" w:rsidRPr="001E292F" w:rsidRDefault="002D2AD0"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sz w:val="28"/>
          <w:szCs w:val="28"/>
        </w:rPr>
        <w:t>5. На стадии реализации права</w:t>
      </w:r>
    </w:p>
    <w:p w:rsidR="002D2AD0" w:rsidRPr="001E292F" w:rsidRDefault="002D2AD0"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b/>
          <w:sz w:val="28"/>
          <w:szCs w:val="28"/>
        </w:rPr>
        <w:t xml:space="preserve">6.Что не является </w:t>
      </w:r>
      <w:r w:rsidRPr="001E292F">
        <w:rPr>
          <w:rFonts w:ascii="Times New Roman" w:hAnsi="Times New Roman"/>
          <w:b/>
          <w:bCs/>
          <w:sz w:val="28"/>
          <w:szCs w:val="28"/>
        </w:rPr>
        <w:t xml:space="preserve">основным </w:t>
      </w:r>
      <w:r w:rsidRPr="001E292F">
        <w:rPr>
          <w:rFonts w:ascii="Times New Roman" w:hAnsi="Times New Roman"/>
          <w:b/>
          <w:sz w:val="28"/>
          <w:szCs w:val="28"/>
        </w:rPr>
        <w:t xml:space="preserve">признаком </w:t>
      </w:r>
      <w:r w:rsidRPr="001E292F">
        <w:rPr>
          <w:rFonts w:ascii="Times New Roman" w:hAnsi="Times New Roman"/>
          <w:b/>
          <w:bCs/>
          <w:sz w:val="28"/>
          <w:szCs w:val="28"/>
        </w:rPr>
        <w:t>правоприменения:</w:t>
      </w:r>
    </w:p>
    <w:p w:rsidR="002D2AD0" w:rsidRPr="001E292F" w:rsidRDefault="002D2AD0"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sz w:val="28"/>
          <w:szCs w:val="28"/>
        </w:rPr>
        <w:t>1 Особый (властный) субъект.</w:t>
      </w:r>
    </w:p>
    <w:p w:rsidR="002D2AD0" w:rsidRPr="001E292F" w:rsidRDefault="002D2AD0"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sz w:val="28"/>
          <w:szCs w:val="28"/>
        </w:rPr>
        <w:t>2. Это деятельность по созданию правовых норм.</w:t>
      </w:r>
    </w:p>
    <w:p w:rsidR="002D2AD0" w:rsidRPr="001E292F" w:rsidRDefault="002D2AD0"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sz w:val="28"/>
          <w:szCs w:val="28"/>
        </w:rPr>
        <w:t>3. Деятельность по вынесению индивидуально-конкретных предпи</w:t>
      </w:r>
      <w:r w:rsidRPr="001E292F">
        <w:rPr>
          <w:rFonts w:ascii="Times New Roman" w:hAnsi="Times New Roman"/>
          <w:sz w:val="28"/>
          <w:szCs w:val="28"/>
        </w:rPr>
        <w:softHyphen/>
        <w:t>саний.</w:t>
      </w:r>
    </w:p>
    <w:p w:rsidR="002D2AD0" w:rsidRPr="001E292F" w:rsidRDefault="002D2AD0"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sz w:val="28"/>
          <w:szCs w:val="28"/>
        </w:rPr>
        <w:lastRenderedPageBreak/>
        <w:t>4. Осуществляется в определенных процедурных формах.</w:t>
      </w:r>
    </w:p>
    <w:p w:rsidR="002D2AD0" w:rsidRPr="001E292F" w:rsidRDefault="002D2AD0"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sz w:val="28"/>
          <w:szCs w:val="28"/>
        </w:rPr>
        <w:t>5.  Результаты оформляются индивидуальным правовым актом.</w:t>
      </w:r>
    </w:p>
    <w:p w:rsidR="002D2AD0" w:rsidRPr="001E292F" w:rsidRDefault="002D2AD0"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b/>
          <w:sz w:val="28"/>
          <w:szCs w:val="28"/>
        </w:rPr>
        <w:t>7. Выделите</w:t>
      </w:r>
      <w:r w:rsidRPr="001E292F">
        <w:rPr>
          <w:rFonts w:ascii="Times New Roman" w:hAnsi="Times New Roman"/>
          <w:sz w:val="28"/>
          <w:szCs w:val="28"/>
        </w:rPr>
        <w:t xml:space="preserve"> </w:t>
      </w:r>
      <w:r w:rsidRPr="001E292F">
        <w:rPr>
          <w:rFonts w:ascii="Times New Roman" w:hAnsi="Times New Roman"/>
          <w:b/>
          <w:bCs/>
          <w:sz w:val="28"/>
          <w:szCs w:val="28"/>
        </w:rPr>
        <w:t xml:space="preserve">существенное отличие актов применения права </w:t>
      </w:r>
      <w:r w:rsidRPr="001E292F">
        <w:rPr>
          <w:rFonts w:ascii="Times New Roman" w:hAnsi="Times New Roman"/>
          <w:b/>
          <w:sz w:val="28"/>
          <w:szCs w:val="28"/>
        </w:rPr>
        <w:t>от нормативно-правовых</w:t>
      </w:r>
      <w:r w:rsidRPr="001E292F">
        <w:rPr>
          <w:rFonts w:ascii="Times New Roman" w:hAnsi="Times New Roman"/>
          <w:sz w:val="28"/>
          <w:szCs w:val="28"/>
        </w:rPr>
        <w:t xml:space="preserve"> </w:t>
      </w:r>
      <w:r w:rsidRPr="001E292F">
        <w:rPr>
          <w:rFonts w:ascii="Times New Roman" w:hAnsi="Times New Roman"/>
          <w:b/>
          <w:bCs/>
          <w:sz w:val="28"/>
          <w:szCs w:val="28"/>
        </w:rPr>
        <w:t>актов.</w:t>
      </w:r>
    </w:p>
    <w:p w:rsidR="002D2AD0" w:rsidRPr="001E292F" w:rsidRDefault="002D2AD0"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sz w:val="28"/>
          <w:szCs w:val="28"/>
        </w:rPr>
        <w:t>1. Обладают высшей юридической силой.</w:t>
      </w:r>
    </w:p>
    <w:p w:rsidR="002D2AD0" w:rsidRPr="001E292F" w:rsidRDefault="002D2AD0"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sz w:val="28"/>
          <w:szCs w:val="28"/>
        </w:rPr>
        <w:t>2. Содержат государственно-властное веление, направленное на индивидуальное регулирование общественных отношений.</w:t>
      </w:r>
    </w:p>
    <w:p w:rsidR="002D2AD0" w:rsidRPr="001E292F" w:rsidRDefault="002D2AD0"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sz w:val="28"/>
          <w:szCs w:val="28"/>
        </w:rPr>
        <w:t>3.  Могут быть однократного действия и длящегося.</w:t>
      </w:r>
    </w:p>
    <w:p w:rsidR="002D2AD0" w:rsidRPr="001E292F" w:rsidRDefault="002D2AD0"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sz w:val="28"/>
          <w:szCs w:val="28"/>
        </w:rPr>
        <w:t>4. Содержат нормы первичного, исходного характера.</w:t>
      </w:r>
    </w:p>
    <w:p w:rsidR="002D2AD0" w:rsidRPr="001E292F" w:rsidRDefault="002D2AD0"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sz w:val="28"/>
          <w:szCs w:val="28"/>
        </w:rPr>
        <w:t>5. Являются предпосылкой нормального развития якобы гражданс</w:t>
      </w:r>
      <w:r w:rsidRPr="001E292F">
        <w:rPr>
          <w:rFonts w:ascii="Times New Roman" w:hAnsi="Times New Roman"/>
          <w:sz w:val="28"/>
          <w:szCs w:val="28"/>
        </w:rPr>
        <w:softHyphen/>
        <w:t>кого общества</w:t>
      </w:r>
    </w:p>
    <w:p w:rsidR="002D2AD0" w:rsidRPr="001E292F" w:rsidRDefault="002D2AD0"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b/>
          <w:bCs/>
          <w:sz w:val="28"/>
          <w:szCs w:val="28"/>
        </w:rPr>
        <w:t>8. Что из нижеперечисленного является формой активного и творческого обеспечения субъектом своих законных интересов:</w:t>
      </w:r>
    </w:p>
    <w:p w:rsidR="002D2AD0" w:rsidRPr="001E292F" w:rsidRDefault="002D2AD0"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sz w:val="28"/>
          <w:szCs w:val="28"/>
        </w:rPr>
        <w:t>1. Соблюдение права.</w:t>
      </w:r>
    </w:p>
    <w:p w:rsidR="002D2AD0" w:rsidRPr="001E292F" w:rsidRDefault="002D2AD0"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sz w:val="28"/>
          <w:szCs w:val="28"/>
        </w:rPr>
        <w:t>2. Использование права.</w:t>
      </w:r>
    </w:p>
    <w:p w:rsidR="002D2AD0" w:rsidRPr="001E292F" w:rsidRDefault="002D2AD0"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sz w:val="28"/>
          <w:szCs w:val="28"/>
        </w:rPr>
        <w:t>3. Исполнение права.</w:t>
      </w:r>
    </w:p>
    <w:p w:rsidR="002D2AD0" w:rsidRPr="001E292F" w:rsidRDefault="002D2AD0"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sz w:val="28"/>
          <w:szCs w:val="28"/>
        </w:rPr>
        <w:t>4. Применение права.</w:t>
      </w:r>
    </w:p>
    <w:p w:rsidR="002D2AD0" w:rsidRPr="001E292F" w:rsidRDefault="002D2AD0" w:rsidP="001E292F">
      <w:pPr>
        <w:shd w:val="clear" w:color="auto" w:fill="FFFFFF"/>
        <w:autoSpaceDE w:val="0"/>
        <w:adjustRightInd w:val="0"/>
        <w:spacing w:line="280" w:lineRule="exact"/>
        <w:ind w:firstLine="600"/>
        <w:rPr>
          <w:rFonts w:ascii="Times New Roman" w:hAnsi="Times New Roman"/>
          <w:sz w:val="28"/>
          <w:szCs w:val="28"/>
        </w:rPr>
      </w:pPr>
      <w:r w:rsidRPr="001E292F">
        <w:rPr>
          <w:rFonts w:ascii="Times New Roman" w:hAnsi="Times New Roman"/>
          <w:sz w:val="28"/>
          <w:szCs w:val="28"/>
        </w:rPr>
        <w:t>5. Подчинение праву.</w:t>
      </w:r>
    </w:p>
    <w:p w:rsidR="002D2AD0" w:rsidRPr="001E292F" w:rsidRDefault="002D2AD0" w:rsidP="001E292F">
      <w:pPr>
        <w:shd w:val="clear" w:color="auto" w:fill="FFFFFF"/>
        <w:spacing w:line="280" w:lineRule="exact"/>
        <w:ind w:firstLine="600"/>
        <w:jc w:val="center"/>
        <w:rPr>
          <w:rFonts w:ascii="Times New Roman" w:hAnsi="Times New Roman"/>
          <w:sz w:val="28"/>
          <w:szCs w:val="28"/>
        </w:rPr>
      </w:pPr>
    </w:p>
    <w:p w:rsidR="002D2AD0" w:rsidRPr="001E292F" w:rsidRDefault="002D2AD0" w:rsidP="001E292F">
      <w:pPr>
        <w:shd w:val="clear" w:color="auto" w:fill="FFFFFF"/>
        <w:spacing w:line="280" w:lineRule="exact"/>
        <w:ind w:firstLine="600"/>
        <w:jc w:val="both"/>
        <w:rPr>
          <w:rFonts w:ascii="Times New Roman" w:hAnsi="Times New Roman"/>
          <w:i/>
          <w:iCs/>
          <w:sz w:val="28"/>
          <w:szCs w:val="28"/>
        </w:rPr>
      </w:pPr>
      <w:r w:rsidRPr="001E292F">
        <w:rPr>
          <w:rFonts w:ascii="Times New Roman" w:hAnsi="Times New Roman"/>
          <w:i/>
          <w:iCs/>
          <w:sz w:val="28"/>
          <w:szCs w:val="28"/>
        </w:rPr>
        <w:t>Контрольные вопросы:</w:t>
      </w:r>
    </w:p>
    <w:p w:rsidR="00CF6F63" w:rsidRPr="001E292F" w:rsidRDefault="00CF6F63" w:rsidP="001E292F">
      <w:pPr>
        <w:shd w:val="clear" w:color="auto" w:fill="FFFFFF"/>
        <w:spacing w:line="280" w:lineRule="exact"/>
        <w:ind w:firstLine="600"/>
        <w:jc w:val="both"/>
        <w:rPr>
          <w:rFonts w:ascii="Times New Roman" w:hAnsi="Times New Roman"/>
          <w:i/>
          <w:iCs/>
          <w:sz w:val="28"/>
          <w:szCs w:val="28"/>
        </w:rPr>
      </w:pPr>
    </w:p>
    <w:p w:rsidR="002D2AD0" w:rsidRPr="001E292F" w:rsidRDefault="002D2AD0" w:rsidP="001E292F">
      <w:pPr>
        <w:numPr>
          <w:ilvl w:val="0"/>
          <w:numId w:val="11"/>
        </w:numPr>
        <w:tabs>
          <w:tab w:val="left" w:pos="600"/>
          <w:tab w:val="left" w:pos="1200"/>
        </w:tabs>
        <w:spacing w:line="280" w:lineRule="exact"/>
        <w:ind w:left="0" w:firstLine="600"/>
        <w:jc w:val="both"/>
        <w:rPr>
          <w:rFonts w:ascii="Times New Roman" w:hAnsi="Times New Roman"/>
          <w:sz w:val="28"/>
          <w:szCs w:val="28"/>
        </w:rPr>
      </w:pPr>
      <w:r w:rsidRPr="001E292F">
        <w:rPr>
          <w:rFonts w:ascii="Times New Roman" w:hAnsi="Times New Roman"/>
          <w:sz w:val="28"/>
          <w:szCs w:val="28"/>
        </w:rPr>
        <w:t>Дайте понятие реализации права.</w:t>
      </w:r>
    </w:p>
    <w:p w:rsidR="002D2AD0" w:rsidRPr="001E292F" w:rsidRDefault="002D2AD0" w:rsidP="001E292F">
      <w:pPr>
        <w:numPr>
          <w:ilvl w:val="0"/>
          <w:numId w:val="11"/>
        </w:numPr>
        <w:tabs>
          <w:tab w:val="left" w:pos="600"/>
          <w:tab w:val="left" w:pos="1200"/>
        </w:tabs>
        <w:spacing w:line="280" w:lineRule="exact"/>
        <w:ind w:left="0" w:firstLine="600"/>
        <w:jc w:val="both"/>
        <w:rPr>
          <w:rFonts w:ascii="Times New Roman" w:hAnsi="Times New Roman"/>
          <w:sz w:val="28"/>
          <w:szCs w:val="28"/>
        </w:rPr>
      </w:pPr>
      <w:r w:rsidRPr="001E292F">
        <w:rPr>
          <w:rFonts w:ascii="Times New Roman" w:hAnsi="Times New Roman"/>
          <w:sz w:val="28"/>
          <w:szCs w:val="28"/>
        </w:rPr>
        <w:t xml:space="preserve">Назовите формы реализации права. </w:t>
      </w:r>
    </w:p>
    <w:p w:rsidR="002D2AD0" w:rsidRPr="001E292F" w:rsidRDefault="002D2AD0" w:rsidP="001E292F">
      <w:pPr>
        <w:numPr>
          <w:ilvl w:val="0"/>
          <w:numId w:val="11"/>
        </w:numPr>
        <w:tabs>
          <w:tab w:val="left" w:pos="600"/>
          <w:tab w:val="left" w:pos="1200"/>
        </w:tabs>
        <w:spacing w:line="280" w:lineRule="exact"/>
        <w:ind w:left="0" w:firstLine="600"/>
        <w:jc w:val="both"/>
        <w:rPr>
          <w:rFonts w:ascii="Times New Roman" w:hAnsi="Times New Roman"/>
          <w:sz w:val="28"/>
          <w:szCs w:val="28"/>
        </w:rPr>
      </w:pPr>
      <w:r w:rsidRPr="001E292F">
        <w:rPr>
          <w:rFonts w:ascii="Times New Roman" w:hAnsi="Times New Roman"/>
          <w:sz w:val="28"/>
          <w:szCs w:val="28"/>
        </w:rPr>
        <w:t>В чем суть применения как особой формы реализации права</w:t>
      </w:r>
    </w:p>
    <w:p w:rsidR="002D2AD0" w:rsidRPr="001E292F" w:rsidRDefault="002D2AD0" w:rsidP="001E292F">
      <w:pPr>
        <w:numPr>
          <w:ilvl w:val="0"/>
          <w:numId w:val="11"/>
        </w:numPr>
        <w:tabs>
          <w:tab w:val="left" w:pos="600"/>
          <w:tab w:val="left" w:pos="1200"/>
        </w:tabs>
        <w:spacing w:line="280" w:lineRule="exact"/>
        <w:ind w:left="0" w:firstLine="600"/>
        <w:jc w:val="both"/>
        <w:rPr>
          <w:rFonts w:ascii="Times New Roman" w:hAnsi="Times New Roman"/>
          <w:sz w:val="28"/>
          <w:szCs w:val="28"/>
        </w:rPr>
      </w:pPr>
      <w:r w:rsidRPr="001E292F">
        <w:rPr>
          <w:rFonts w:ascii="Times New Roman" w:hAnsi="Times New Roman"/>
          <w:sz w:val="28"/>
          <w:szCs w:val="28"/>
        </w:rPr>
        <w:t xml:space="preserve">Назовите стадии применения права. </w:t>
      </w:r>
    </w:p>
    <w:p w:rsidR="002D2AD0" w:rsidRPr="001E292F" w:rsidRDefault="002D2AD0" w:rsidP="001E292F">
      <w:pPr>
        <w:numPr>
          <w:ilvl w:val="0"/>
          <w:numId w:val="11"/>
        </w:numPr>
        <w:tabs>
          <w:tab w:val="left" w:pos="600"/>
          <w:tab w:val="left" w:pos="1200"/>
        </w:tabs>
        <w:spacing w:line="280" w:lineRule="exact"/>
        <w:ind w:left="0" w:firstLine="600"/>
        <w:jc w:val="both"/>
        <w:rPr>
          <w:rFonts w:ascii="Times New Roman" w:hAnsi="Times New Roman"/>
          <w:sz w:val="28"/>
          <w:szCs w:val="28"/>
        </w:rPr>
      </w:pPr>
      <w:r w:rsidRPr="001E292F">
        <w:rPr>
          <w:rFonts w:ascii="Times New Roman" w:hAnsi="Times New Roman"/>
          <w:sz w:val="28"/>
          <w:szCs w:val="28"/>
        </w:rPr>
        <w:t>В чем отличие правоприменительных актов от нормативных правовых актов?</w:t>
      </w:r>
    </w:p>
    <w:p w:rsidR="002D2AD0" w:rsidRPr="001E292F" w:rsidRDefault="002D2AD0" w:rsidP="001E292F">
      <w:pPr>
        <w:numPr>
          <w:ilvl w:val="0"/>
          <w:numId w:val="11"/>
        </w:numPr>
        <w:tabs>
          <w:tab w:val="left" w:pos="600"/>
          <w:tab w:val="left" w:pos="1200"/>
        </w:tabs>
        <w:spacing w:line="280" w:lineRule="exact"/>
        <w:ind w:left="0" w:firstLine="600"/>
        <w:jc w:val="both"/>
        <w:rPr>
          <w:rFonts w:ascii="Times New Roman" w:hAnsi="Times New Roman"/>
          <w:sz w:val="28"/>
          <w:szCs w:val="28"/>
        </w:rPr>
      </w:pPr>
      <w:r w:rsidRPr="001E292F">
        <w:rPr>
          <w:rFonts w:ascii="Times New Roman" w:hAnsi="Times New Roman"/>
          <w:sz w:val="28"/>
          <w:szCs w:val="28"/>
        </w:rPr>
        <w:t>Какие существуют виды правоприменительных актов?</w:t>
      </w:r>
    </w:p>
    <w:p w:rsidR="002D2AD0" w:rsidRPr="001E292F" w:rsidRDefault="002D2AD0" w:rsidP="001E292F">
      <w:pPr>
        <w:numPr>
          <w:ilvl w:val="0"/>
          <w:numId w:val="11"/>
        </w:numPr>
        <w:tabs>
          <w:tab w:val="left" w:pos="600"/>
          <w:tab w:val="left" w:pos="1200"/>
        </w:tabs>
        <w:spacing w:line="280" w:lineRule="exact"/>
        <w:ind w:left="0" w:firstLine="600"/>
        <w:jc w:val="both"/>
        <w:rPr>
          <w:rFonts w:ascii="Times New Roman" w:hAnsi="Times New Roman"/>
          <w:sz w:val="28"/>
          <w:szCs w:val="28"/>
        </w:rPr>
      </w:pPr>
      <w:r w:rsidRPr="001E292F">
        <w:rPr>
          <w:rFonts w:ascii="Times New Roman" w:hAnsi="Times New Roman"/>
          <w:sz w:val="28"/>
          <w:szCs w:val="28"/>
        </w:rPr>
        <w:t>Что такое пробелы в праве?</w:t>
      </w:r>
    </w:p>
    <w:p w:rsidR="002D2AD0" w:rsidRPr="001E292F" w:rsidRDefault="002D2AD0" w:rsidP="001E292F">
      <w:pPr>
        <w:numPr>
          <w:ilvl w:val="0"/>
          <w:numId w:val="11"/>
        </w:numPr>
        <w:tabs>
          <w:tab w:val="left" w:pos="600"/>
          <w:tab w:val="left" w:pos="1200"/>
        </w:tabs>
        <w:spacing w:line="280" w:lineRule="exact"/>
        <w:ind w:left="0" w:firstLine="600"/>
        <w:jc w:val="both"/>
        <w:rPr>
          <w:rFonts w:ascii="Times New Roman" w:hAnsi="Times New Roman"/>
          <w:sz w:val="28"/>
          <w:szCs w:val="28"/>
        </w:rPr>
      </w:pPr>
      <w:r w:rsidRPr="001E292F">
        <w:rPr>
          <w:rFonts w:ascii="Times New Roman" w:hAnsi="Times New Roman"/>
          <w:sz w:val="28"/>
          <w:szCs w:val="28"/>
        </w:rPr>
        <w:t>какие существуют способы преодоления пробелов?</w:t>
      </w:r>
    </w:p>
    <w:p w:rsidR="002D2AD0" w:rsidRPr="001E292F" w:rsidRDefault="002D2AD0" w:rsidP="001E292F">
      <w:pPr>
        <w:numPr>
          <w:ilvl w:val="0"/>
          <w:numId w:val="11"/>
        </w:numPr>
        <w:tabs>
          <w:tab w:val="left" w:pos="600"/>
          <w:tab w:val="left" w:pos="1200"/>
        </w:tabs>
        <w:spacing w:line="280" w:lineRule="exact"/>
        <w:ind w:left="0" w:firstLine="600"/>
        <w:jc w:val="both"/>
        <w:rPr>
          <w:rFonts w:ascii="Times New Roman" w:hAnsi="Times New Roman"/>
          <w:sz w:val="28"/>
          <w:szCs w:val="28"/>
        </w:rPr>
      </w:pPr>
      <w:r w:rsidRPr="001E292F">
        <w:rPr>
          <w:rFonts w:ascii="Times New Roman" w:hAnsi="Times New Roman"/>
          <w:sz w:val="28"/>
          <w:szCs w:val="28"/>
        </w:rPr>
        <w:t>Что такое коллизии в праве?</w:t>
      </w:r>
    </w:p>
    <w:p w:rsidR="002D2AD0" w:rsidRPr="001E292F" w:rsidRDefault="002D2AD0" w:rsidP="001E292F">
      <w:pPr>
        <w:numPr>
          <w:ilvl w:val="0"/>
          <w:numId w:val="11"/>
        </w:numPr>
        <w:tabs>
          <w:tab w:val="left" w:pos="600"/>
          <w:tab w:val="left" w:pos="1200"/>
        </w:tabs>
        <w:spacing w:line="280" w:lineRule="exact"/>
        <w:ind w:left="0" w:firstLine="600"/>
        <w:jc w:val="both"/>
        <w:rPr>
          <w:rFonts w:ascii="Times New Roman" w:hAnsi="Times New Roman"/>
          <w:sz w:val="28"/>
          <w:szCs w:val="28"/>
        </w:rPr>
      </w:pPr>
      <w:r w:rsidRPr="001E292F">
        <w:rPr>
          <w:rFonts w:ascii="Times New Roman" w:hAnsi="Times New Roman"/>
          <w:sz w:val="28"/>
          <w:szCs w:val="28"/>
        </w:rPr>
        <w:t xml:space="preserve">Какие существуют способы преодоления коллизий в праве? </w:t>
      </w:r>
    </w:p>
    <w:p w:rsidR="002D2AD0" w:rsidRPr="001E292F" w:rsidRDefault="002D2AD0" w:rsidP="001E292F">
      <w:pPr>
        <w:numPr>
          <w:ilvl w:val="0"/>
          <w:numId w:val="11"/>
        </w:numPr>
        <w:tabs>
          <w:tab w:val="left" w:pos="600"/>
          <w:tab w:val="left" w:pos="1200"/>
        </w:tabs>
        <w:spacing w:line="280" w:lineRule="exact"/>
        <w:ind w:left="0" w:firstLine="600"/>
        <w:jc w:val="both"/>
        <w:rPr>
          <w:rFonts w:ascii="Times New Roman" w:hAnsi="Times New Roman"/>
          <w:sz w:val="28"/>
          <w:szCs w:val="28"/>
        </w:rPr>
      </w:pPr>
      <w:r w:rsidRPr="001E292F">
        <w:rPr>
          <w:rFonts w:ascii="Times New Roman" w:hAnsi="Times New Roman"/>
          <w:sz w:val="28"/>
          <w:szCs w:val="28"/>
        </w:rPr>
        <w:t>Дайте понятие толкования правовых норм.</w:t>
      </w:r>
    </w:p>
    <w:p w:rsidR="002D2AD0" w:rsidRPr="001E292F" w:rsidRDefault="002D2AD0" w:rsidP="001E292F">
      <w:pPr>
        <w:numPr>
          <w:ilvl w:val="0"/>
          <w:numId w:val="11"/>
        </w:numPr>
        <w:tabs>
          <w:tab w:val="left" w:pos="600"/>
          <w:tab w:val="left" w:pos="1200"/>
        </w:tabs>
        <w:spacing w:line="280" w:lineRule="exact"/>
        <w:ind w:left="0" w:firstLine="600"/>
        <w:jc w:val="both"/>
        <w:rPr>
          <w:rFonts w:ascii="Times New Roman" w:hAnsi="Times New Roman"/>
          <w:sz w:val="28"/>
          <w:szCs w:val="28"/>
        </w:rPr>
      </w:pPr>
      <w:r w:rsidRPr="001E292F">
        <w:rPr>
          <w:rFonts w:ascii="Times New Roman" w:hAnsi="Times New Roman"/>
          <w:sz w:val="28"/>
          <w:szCs w:val="28"/>
        </w:rPr>
        <w:t>Назовите виды толкования правовых норм.</w:t>
      </w:r>
    </w:p>
    <w:p w:rsidR="002D2AD0" w:rsidRPr="001E292F" w:rsidRDefault="002D2AD0" w:rsidP="001E292F">
      <w:pPr>
        <w:widowControl w:val="0"/>
        <w:numPr>
          <w:ilvl w:val="0"/>
          <w:numId w:val="11"/>
        </w:numPr>
        <w:shd w:val="clear" w:color="auto" w:fill="FFFFFF"/>
        <w:tabs>
          <w:tab w:val="left" w:pos="994"/>
        </w:tabs>
        <w:autoSpaceDE w:val="0"/>
        <w:adjustRightInd w:val="0"/>
        <w:spacing w:line="280" w:lineRule="exact"/>
        <w:ind w:left="0" w:firstLine="600"/>
        <w:jc w:val="both"/>
        <w:rPr>
          <w:rFonts w:ascii="Times New Roman" w:hAnsi="Times New Roman"/>
          <w:sz w:val="28"/>
          <w:szCs w:val="28"/>
        </w:rPr>
      </w:pPr>
      <w:r w:rsidRPr="001E292F">
        <w:rPr>
          <w:rFonts w:ascii="Times New Roman" w:hAnsi="Times New Roman"/>
          <w:sz w:val="28"/>
          <w:szCs w:val="28"/>
        </w:rPr>
        <w:t>Назовите отличительные черты правовых отношений.</w:t>
      </w:r>
    </w:p>
    <w:p w:rsidR="002D2AD0" w:rsidRPr="001E292F" w:rsidRDefault="002D2AD0" w:rsidP="001E292F">
      <w:pPr>
        <w:widowControl w:val="0"/>
        <w:numPr>
          <w:ilvl w:val="0"/>
          <w:numId w:val="11"/>
        </w:numPr>
        <w:shd w:val="clear" w:color="auto" w:fill="FFFFFF"/>
        <w:tabs>
          <w:tab w:val="left" w:pos="994"/>
        </w:tabs>
        <w:autoSpaceDE w:val="0"/>
        <w:adjustRightInd w:val="0"/>
        <w:spacing w:line="280" w:lineRule="exact"/>
        <w:ind w:left="0" w:firstLine="600"/>
        <w:jc w:val="both"/>
        <w:rPr>
          <w:rFonts w:ascii="Times New Roman" w:hAnsi="Times New Roman"/>
          <w:sz w:val="28"/>
          <w:szCs w:val="28"/>
        </w:rPr>
      </w:pPr>
      <w:r w:rsidRPr="001E292F">
        <w:rPr>
          <w:rFonts w:ascii="Times New Roman" w:hAnsi="Times New Roman"/>
          <w:sz w:val="28"/>
          <w:szCs w:val="28"/>
        </w:rPr>
        <w:t>Всегда ли в правоотношении четко определены его субъекты?</w:t>
      </w:r>
    </w:p>
    <w:p w:rsidR="002D2AD0" w:rsidRPr="001E292F" w:rsidRDefault="002D2AD0" w:rsidP="001E292F">
      <w:pPr>
        <w:widowControl w:val="0"/>
        <w:numPr>
          <w:ilvl w:val="0"/>
          <w:numId w:val="11"/>
        </w:numPr>
        <w:shd w:val="clear" w:color="auto" w:fill="FFFFFF"/>
        <w:tabs>
          <w:tab w:val="left" w:pos="994"/>
        </w:tabs>
        <w:autoSpaceDE w:val="0"/>
        <w:adjustRightInd w:val="0"/>
        <w:spacing w:line="280" w:lineRule="exact"/>
        <w:ind w:left="0" w:firstLine="600"/>
        <w:jc w:val="both"/>
        <w:rPr>
          <w:rFonts w:ascii="Times New Roman" w:hAnsi="Times New Roman"/>
          <w:sz w:val="28"/>
          <w:szCs w:val="28"/>
        </w:rPr>
      </w:pPr>
      <w:r w:rsidRPr="001E292F">
        <w:rPr>
          <w:rFonts w:ascii="Times New Roman" w:hAnsi="Times New Roman"/>
          <w:sz w:val="28"/>
          <w:szCs w:val="28"/>
        </w:rPr>
        <w:t>Какие элементы выделяют в структуре правовых отношений?</w:t>
      </w:r>
    </w:p>
    <w:p w:rsidR="002D2AD0" w:rsidRPr="001E292F" w:rsidRDefault="002D2AD0" w:rsidP="001E292F">
      <w:pPr>
        <w:widowControl w:val="0"/>
        <w:numPr>
          <w:ilvl w:val="0"/>
          <w:numId w:val="11"/>
        </w:numPr>
        <w:shd w:val="clear" w:color="auto" w:fill="FFFFFF"/>
        <w:tabs>
          <w:tab w:val="left" w:pos="994"/>
        </w:tabs>
        <w:autoSpaceDE w:val="0"/>
        <w:adjustRightInd w:val="0"/>
        <w:spacing w:line="280" w:lineRule="exact"/>
        <w:ind w:left="0" w:firstLine="600"/>
        <w:jc w:val="both"/>
        <w:rPr>
          <w:rFonts w:ascii="Times New Roman" w:hAnsi="Times New Roman"/>
          <w:sz w:val="28"/>
          <w:szCs w:val="28"/>
        </w:rPr>
      </w:pPr>
      <w:r w:rsidRPr="001E292F">
        <w:rPr>
          <w:rFonts w:ascii="Times New Roman" w:hAnsi="Times New Roman"/>
          <w:sz w:val="28"/>
          <w:szCs w:val="28"/>
        </w:rPr>
        <w:t>Может ли государство выступать в качестве субъекта правовых отношений?</w:t>
      </w:r>
    </w:p>
    <w:p w:rsidR="002D2AD0" w:rsidRPr="001E292F" w:rsidRDefault="002D2AD0" w:rsidP="001E292F">
      <w:pPr>
        <w:widowControl w:val="0"/>
        <w:numPr>
          <w:ilvl w:val="0"/>
          <w:numId w:val="11"/>
        </w:numPr>
        <w:shd w:val="clear" w:color="auto" w:fill="FFFFFF"/>
        <w:tabs>
          <w:tab w:val="left" w:pos="994"/>
        </w:tabs>
        <w:autoSpaceDE w:val="0"/>
        <w:adjustRightInd w:val="0"/>
        <w:spacing w:line="280" w:lineRule="exact"/>
        <w:ind w:left="0" w:firstLine="600"/>
        <w:jc w:val="both"/>
        <w:rPr>
          <w:rFonts w:ascii="Times New Roman" w:hAnsi="Times New Roman"/>
          <w:sz w:val="28"/>
          <w:szCs w:val="28"/>
        </w:rPr>
      </w:pPr>
      <w:r w:rsidRPr="001E292F">
        <w:rPr>
          <w:rFonts w:ascii="Times New Roman" w:hAnsi="Times New Roman"/>
          <w:sz w:val="28"/>
          <w:szCs w:val="28"/>
        </w:rPr>
        <w:t>Дайте определение понятию «правоспособность субъекта правоотношения».</w:t>
      </w:r>
    </w:p>
    <w:p w:rsidR="002D2AD0" w:rsidRPr="001E292F" w:rsidRDefault="002D2AD0" w:rsidP="001E292F">
      <w:pPr>
        <w:widowControl w:val="0"/>
        <w:numPr>
          <w:ilvl w:val="0"/>
          <w:numId w:val="11"/>
        </w:numPr>
        <w:shd w:val="clear" w:color="auto" w:fill="FFFFFF"/>
        <w:tabs>
          <w:tab w:val="left" w:pos="994"/>
        </w:tabs>
        <w:autoSpaceDE w:val="0"/>
        <w:adjustRightInd w:val="0"/>
        <w:spacing w:line="280" w:lineRule="exact"/>
        <w:ind w:left="0" w:firstLine="600"/>
        <w:jc w:val="both"/>
        <w:rPr>
          <w:rFonts w:ascii="Times New Roman" w:hAnsi="Times New Roman"/>
          <w:sz w:val="28"/>
          <w:szCs w:val="28"/>
        </w:rPr>
      </w:pPr>
      <w:r w:rsidRPr="001E292F">
        <w:rPr>
          <w:rFonts w:ascii="Times New Roman" w:hAnsi="Times New Roman"/>
          <w:sz w:val="28"/>
          <w:szCs w:val="28"/>
        </w:rPr>
        <w:t>Дайте определение понятию «дееспособность субъекта правоотношения».</w:t>
      </w:r>
    </w:p>
    <w:p w:rsidR="002D2AD0" w:rsidRPr="001E292F" w:rsidRDefault="002D2AD0" w:rsidP="001E292F">
      <w:pPr>
        <w:widowControl w:val="0"/>
        <w:numPr>
          <w:ilvl w:val="0"/>
          <w:numId w:val="11"/>
        </w:numPr>
        <w:shd w:val="clear" w:color="auto" w:fill="FFFFFF"/>
        <w:tabs>
          <w:tab w:val="left" w:pos="994"/>
        </w:tabs>
        <w:autoSpaceDE w:val="0"/>
        <w:adjustRightInd w:val="0"/>
        <w:spacing w:line="280" w:lineRule="exact"/>
        <w:ind w:left="0" w:firstLine="600"/>
        <w:jc w:val="both"/>
        <w:rPr>
          <w:rFonts w:ascii="Times New Roman" w:hAnsi="Times New Roman"/>
          <w:sz w:val="28"/>
          <w:szCs w:val="28"/>
        </w:rPr>
      </w:pPr>
      <w:r w:rsidRPr="001E292F">
        <w:rPr>
          <w:rFonts w:ascii="Times New Roman" w:hAnsi="Times New Roman"/>
          <w:sz w:val="28"/>
          <w:szCs w:val="28"/>
        </w:rPr>
        <w:t>С какого момента возникает правосубъектность юридического лица?</w:t>
      </w:r>
    </w:p>
    <w:p w:rsidR="002D2AD0" w:rsidRPr="001E292F" w:rsidRDefault="002D2AD0" w:rsidP="001E292F">
      <w:pPr>
        <w:widowControl w:val="0"/>
        <w:numPr>
          <w:ilvl w:val="0"/>
          <w:numId w:val="11"/>
        </w:numPr>
        <w:shd w:val="clear" w:color="auto" w:fill="FFFFFF"/>
        <w:tabs>
          <w:tab w:val="left" w:pos="994"/>
        </w:tabs>
        <w:autoSpaceDE w:val="0"/>
        <w:adjustRightInd w:val="0"/>
        <w:spacing w:line="280" w:lineRule="exact"/>
        <w:ind w:left="0" w:firstLine="600"/>
        <w:jc w:val="both"/>
        <w:rPr>
          <w:rFonts w:ascii="Times New Roman" w:hAnsi="Times New Roman"/>
          <w:sz w:val="28"/>
          <w:szCs w:val="28"/>
        </w:rPr>
      </w:pPr>
      <w:r w:rsidRPr="001E292F">
        <w:rPr>
          <w:rFonts w:ascii="Times New Roman" w:hAnsi="Times New Roman"/>
          <w:sz w:val="28"/>
          <w:szCs w:val="28"/>
        </w:rPr>
        <w:t>Почему юридические лица называют юридической фикцией?</w:t>
      </w:r>
    </w:p>
    <w:p w:rsidR="002D2AD0" w:rsidRPr="001E292F" w:rsidRDefault="002D2AD0" w:rsidP="001E292F">
      <w:pPr>
        <w:widowControl w:val="0"/>
        <w:numPr>
          <w:ilvl w:val="0"/>
          <w:numId w:val="11"/>
        </w:numPr>
        <w:shd w:val="clear" w:color="auto" w:fill="FFFFFF"/>
        <w:tabs>
          <w:tab w:val="left" w:pos="994"/>
        </w:tabs>
        <w:autoSpaceDE w:val="0"/>
        <w:adjustRightInd w:val="0"/>
        <w:spacing w:line="280" w:lineRule="exact"/>
        <w:ind w:left="0" w:firstLine="600"/>
        <w:jc w:val="both"/>
        <w:rPr>
          <w:rFonts w:ascii="Times New Roman" w:hAnsi="Times New Roman"/>
          <w:sz w:val="28"/>
          <w:szCs w:val="28"/>
        </w:rPr>
      </w:pPr>
      <w:r w:rsidRPr="001E292F">
        <w:rPr>
          <w:rFonts w:ascii="Times New Roman" w:hAnsi="Times New Roman"/>
          <w:sz w:val="28"/>
          <w:szCs w:val="28"/>
        </w:rPr>
        <w:t xml:space="preserve"> Дайте определение понятию «объект правоотношения».</w:t>
      </w:r>
    </w:p>
    <w:p w:rsidR="002D2AD0" w:rsidRPr="001E292F" w:rsidRDefault="002D2AD0" w:rsidP="001E292F">
      <w:pPr>
        <w:widowControl w:val="0"/>
        <w:numPr>
          <w:ilvl w:val="0"/>
          <w:numId w:val="11"/>
        </w:numPr>
        <w:shd w:val="clear" w:color="auto" w:fill="FFFFFF"/>
        <w:tabs>
          <w:tab w:val="left" w:pos="994"/>
        </w:tabs>
        <w:autoSpaceDE w:val="0"/>
        <w:adjustRightInd w:val="0"/>
        <w:spacing w:line="280" w:lineRule="exact"/>
        <w:ind w:left="0" w:firstLine="600"/>
        <w:jc w:val="both"/>
        <w:rPr>
          <w:rFonts w:ascii="Times New Roman" w:hAnsi="Times New Roman"/>
          <w:sz w:val="28"/>
          <w:szCs w:val="28"/>
        </w:rPr>
      </w:pPr>
      <w:r w:rsidRPr="001E292F">
        <w:rPr>
          <w:rFonts w:ascii="Times New Roman" w:hAnsi="Times New Roman"/>
          <w:sz w:val="28"/>
          <w:szCs w:val="28"/>
        </w:rPr>
        <w:t xml:space="preserve"> Назовите виды объектов правоотношений. Приведите примеры.</w:t>
      </w:r>
    </w:p>
    <w:p w:rsidR="002D2AD0" w:rsidRPr="001E292F" w:rsidRDefault="002D2AD0" w:rsidP="001E292F">
      <w:pPr>
        <w:widowControl w:val="0"/>
        <w:numPr>
          <w:ilvl w:val="0"/>
          <w:numId w:val="11"/>
        </w:numPr>
        <w:shd w:val="clear" w:color="auto" w:fill="FFFFFF"/>
        <w:tabs>
          <w:tab w:val="left" w:pos="994"/>
        </w:tabs>
        <w:autoSpaceDE w:val="0"/>
        <w:adjustRightInd w:val="0"/>
        <w:spacing w:line="280" w:lineRule="exact"/>
        <w:ind w:left="0" w:firstLine="600"/>
        <w:jc w:val="both"/>
        <w:rPr>
          <w:rFonts w:ascii="Times New Roman" w:hAnsi="Times New Roman"/>
          <w:sz w:val="28"/>
          <w:szCs w:val="28"/>
        </w:rPr>
      </w:pPr>
      <w:r w:rsidRPr="001E292F">
        <w:rPr>
          <w:rFonts w:ascii="Times New Roman" w:hAnsi="Times New Roman"/>
          <w:sz w:val="28"/>
          <w:szCs w:val="28"/>
        </w:rPr>
        <w:t xml:space="preserve"> Может ли быть в правоотношении несколько объектов?</w:t>
      </w:r>
    </w:p>
    <w:p w:rsidR="002D2AD0" w:rsidRPr="001E292F" w:rsidRDefault="002D2AD0" w:rsidP="001E292F">
      <w:pPr>
        <w:widowControl w:val="0"/>
        <w:numPr>
          <w:ilvl w:val="0"/>
          <w:numId w:val="11"/>
        </w:numPr>
        <w:shd w:val="clear" w:color="auto" w:fill="FFFFFF"/>
        <w:tabs>
          <w:tab w:val="left" w:pos="994"/>
        </w:tabs>
        <w:autoSpaceDE w:val="0"/>
        <w:adjustRightInd w:val="0"/>
        <w:spacing w:line="280" w:lineRule="exact"/>
        <w:ind w:left="0" w:firstLine="600"/>
        <w:jc w:val="both"/>
        <w:rPr>
          <w:rFonts w:ascii="Times New Roman" w:hAnsi="Times New Roman"/>
          <w:sz w:val="28"/>
          <w:szCs w:val="28"/>
        </w:rPr>
      </w:pPr>
      <w:r w:rsidRPr="001E292F">
        <w:rPr>
          <w:rFonts w:ascii="Times New Roman" w:hAnsi="Times New Roman"/>
          <w:sz w:val="28"/>
          <w:szCs w:val="28"/>
        </w:rPr>
        <w:t xml:space="preserve"> Какие элементы выделяют в содержании правоотношений?</w:t>
      </w:r>
    </w:p>
    <w:p w:rsidR="00337250" w:rsidRPr="001E292F" w:rsidRDefault="00337250" w:rsidP="001E292F">
      <w:pPr>
        <w:widowControl w:val="0"/>
        <w:numPr>
          <w:ilvl w:val="0"/>
          <w:numId w:val="11"/>
        </w:numPr>
        <w:shd w:val="clear" w:color="auto" w:fill="FFFFFF"/>
        <w:tabs>
          <w:tab w:val="left" w:pos="994"/>
        </w:tab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Какие общественные отношения не требуют правового регулирования? Приведите примеры таких отношений.</w:t>
      </w:r>
    </w:p>
    <w:p w:rsidR="00337250" w:rsidRPr="001E292F" w:rsidRDefault="00337250" w:rsidP="001E292F">
      <w:pPr>
        <w:widowControl w:val="0"/>
        <w:numPr>
          <w:ilvl w:val="0"/>
          <w:numId w:val="11"/>
        </w:numPr>
        <w:shd w:val="clear" w:color="auto" w:fill="FFFFFF"/>
        <w:tabs>
          <w:tab w:val="left" w:pos="994"/>
        </w:tab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Назовите отличительные черты правовых отношений.</w:t>
      </w:r>
    </w:p>
    <w:p w:rsidR="00337250" w:rsidRPr="001E292F" w:rsidRDefault="00337250" w:rsidP="001E292F">
      <w:pPr>
        <w:widowControl w:val="0"/>
        <w:numPr>
          <w:ilvl w:val="0"/>
          <w:numId w:val="11"/>
        </w:numPr>
        <w:shd w:val="clear" w:color="auto" w:fill="FFFFFF"/>
        <w:tabs>
          <w:tab w:val="left" w:pos="994"/>
        </w:tab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lastRenderedPageBreak/>
        <w:t>Всегда ли в правоотношении четко определены его субъекты?</w:t>
      </w:r>
    </w:p>
    <w:p w:rsidR="00337250" w:rsidRPr="001E292F" w:rsidRDefault="00337250" w:rsidP="001E292F">
      <w:pPr>
        <w:widowControl w:val="0"/>
        <w:numPr>
          <w:ilvl w:val="0"/>
          <w:numId w:val="11"/>
        </w:numPr>
        <w:shd w:val="clear" w:color="auto" w:fill="FFFFFF"/>
        <w:tabs>
          <w:tab w:val="left" w:pos="994"/>
        </w:tab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Какие элементы выделяют в структуре правовых отношений?</w:t>
      </w:r>
    </w:p>
    <w:p w:rsidR="00337250" w:rsidRPr="001E292F" w:rsidRDefault="00337250" w:rsidP="001E292F">
      <w:pPr>
        <w:widowControl w:val="0"/>
        <w:numPr>
          <w:ilvl w:val="0"/>
          <w:numId w:val="11"/>
        </w:numPr>
        <w:shd w:val="clear" w:color="auto" w:fill="FFFFFF"/>
        <w:tabs>
          <w:tab w:val="left" w:pos="994"/>
        </w:tab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Может ли государство выступать в качестве субъекта правовых отношений?</w:t>
      </w:r>
    </w:p>
    <w:p w:rsidR="00337250" w:rsidRPr="001E292F" w:rsidRDefault="00337250" w:rsidP="001E292F">
      <w:pPr>
        <w:widowControl w:val="0"/>
        <w:numPr>
          <w:ilvl w:val="0"/>
          <w:numId w:val="11"/>
        </w:numPr>
        <w:shd w:val="clear" w:color="auto" w:fill="FFFFFF"/>
        <w:tabs>
          <w:tab w:val="left" w:pos="994"/>
        </w:tab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Дайте определение понятию «правоспособность субъекта правоотношения».</w:t>
      </w:r>
    </w:p>
    <w:p w:rsidR="00337250" w:rsidRPr="001E292F" w:rsidRDefault="00337250" w:rsidP="001E292F">
      <w:pPr>
        <w:widowControl w:val="0"/>
        <w:numPr>
          <w:ilvl w:val="0"/>
          <w:numId w:val="11"/>
        </w:numPr>
        <w:shd w:val="clear" w:color="auto" w:fill="FFFFFF"/>
        <w:tabs>
          <w:tab w:val="left" w:pos="994"/>
        </w:tab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Дайте определение понятию «дееспособность субъекта правоотношения».</w:t>
      </w:r>
    </w:p>
    <w:p w:rsidR="00337250" w:rsidRPr="001E292F" w:rsidRDefault="00337250" w:rsidP="001E292F">
      <w:pPr>
        <w:widowControl w:val="0"/>
        <w:numPr>
          <w:ilvl w:val="0"/>
          <w:numId w:val="11"/>
        </w:numPr>
        <w:shd w:val="clear" w:color="auto" w:fill="FFFFFF"/>
        <w:tabs>
          <w:tab w:val="left" w:pos="994"/>
        </w:tab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С какого момента возникает правосубъектность юридического лица?</w:t>
      </w:r>
    </w:p>
    <w:p w:rsidR="00337250" w:rsidRPr="001E292F" w:rsidRDefault="00337250" w:rsidP="001E292F">
      <w:pPr>
        <w:widowControl w:val="0"/>
        <w:numPr>
          <w:ilvl w:val="0"/>
          <w:numId w:val="11"/>
        </w:numPr>
        <w:shd w:val="clear" w:color="auto" w:fill="FFFFFF"/>
        <w:tabs>
          <w:tab w:val="left" w:pos="994"/>
        </w:tab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Почему юридические лица называют юридической фикцией?</w:t>
      </w:r>
    </w:p>
    <w:p w:rsidR="00337250" w:rsidRPr="001E292F" w:rsidRDefault="00337250" w:rsidP="001E292F">
      <w:pPr>
        <w:widowControl w:val="0"/>
        <w:numPr>
          <w:ilvl w:val="0"/>
          <w:numId w:val="11"/>
        </w:numPr>
        <w:shd w:val="clear" w:color="auto" w:fill="FFFFFF"/>
        <w:tabs>
          <w:tab w:val="left" w:pos="994"/>
        </w:tab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 Дайте определение понятию «объект правоотношения».</w:t>
      </w:r>
    </w:p>
    <w:p w:rsidR="00337250" w:rsidRPr="001E292F" w:rsidRDefault="00337250" w:rsidP="001E292F">
      <w:pPr>
        <w:widowControl w:val="0"/>
        <w:numPr>
          <w:ilvl w:val="0"/>
          <w:numId w:val="11"/>
        </w:numPr>
        <w:shd w:val="clear" w:color="auto" w:fill="FFFFFF"/>
        <w:tabs>
          <w:tab w:val="left" w:pos="994"/>
        </w:tab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 Назовите виды объектов правоотношений. Приведите примеры.</w:t>
      </w:r>
    </w:p>
    <w:p w:rsidR="00337250" w:rsidRPr="001E292F" w:rsidRDefault="00337250" w:rsidP="001E292F">
      <w:pPr>
        <w:widowControl w:val="0"/>
        <w:numPr>
          <w:ilvl w:val="0"/>
          <w:numId w:val="11"/>
        </w:numPr>
        <w:shd w:val="clear" w:color="auto" w:fill="FFFFFF"/>
        <w:tabs>
          <w:tab w:val="left" w:pos="994"/>
        </w:tab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 Может ли быть в правоотношении несколько объектов?</w:t>
      </w:r>
    </w:p>
    <w:p w:rsidR="00337250" w:rsidRPr="001E292F" w:rsidRDefault="00337250" w:rsidP="001E292F">
      <w:pPr>
        <w:widowControl w:val="0"/>
        <w:numPr>
          <w:ilvl w:val="0"/>
          <w:numId w:val="11"/>
        </w:numPr>
        <w:shd w:val="clear" w:color="auto" w:fill="FFFFFF"/>
        <w:tabs>
          <w:tab w:val="left" w:pos="994"/>
        </w:tab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 Какие элементы выделяют в содержании правоотношений?</w:t>
      </w:r>
    </w:p>
    <w:p w:rsidR="00337250" w:rsidRPr="001E292F" w:rsidRDefault="00337250" w:rsidP="001E292F">
      <w:pPr>
        <w:widowControl w:val="0"/>
        <w:numPr>
          <w:ilvl w:val="0"/>
          <w:numId w:val="11"/>
        </w:numPr>
        <w:shd w:val="clear" w:color="auto" w:fill="FFFFFF"/>
        <w:tabs>
          <w:tab w:val="left" w:pos="994"/>
        </w:tab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 На основании чего возникают субъективные права и юридические обязанности у субъектов правовых отношений?</w:t>
      </w:r>
    </w:p>
    <w:p w:rsidR="00337250" w:rsidRPr="001E292F" w:rsidRDefault="00337250" w:rsidP="001E292F">
      <w:pPr>
        <w:widowControl w:val="0"/>
        <w:numPr>
          <w:ilvl w:val="0"/>
          <w:numId w:val="11"/>
        </w:numPr>
        <w:shd w:val="clear" w:color="auto" w:fill="FFFFFF"/>
        <w:tabs>
          <w:tab w:val="left" w:pos="994"/>
        </w:tab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 Поясните, почему субъективные права и юридические обязанности являются корреспондирующими?</w:t>
      </w:r>
    </w:p>
    <w:p w:rsidR="00337250" w:rsidRPr="001E292F" w:rsidRDefault="00337250" w:rsidP="001E292F">
      <w:pPr>
        <w:widowControl w:val="0"/>
        <w:numPr>
          <w:ilvl w:val="0"/>
          <w:numId w:val="11"/>
        </w:numPr>
        <w:shd w:val="clear" w:color="auto" w:fill="FFFFFF"/>
        <w:tabs>
          <w:tab w:val="left" w:pos="994"/>
        </w:tab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 Что понимается под субъективным правом?</w:t>
      </w:r>
    </w:p>
    <w:p w:rsidR="00337250" w:rsidRPr="001E292F" w:rsidRDefault="00337250" w:rsidP="001E292F">
      <w:pPr>
        <w:widowControl w:val="0"/>
        <w:numPr>
          <w:ilvl w:val="0"/>
          <w:numId w:val="11"/>
        </w:numPr>
        <w:shd w:val="clear" w:color="auto" w:fill="FFFFFF"/>
        <w:tabs>
          <w:tab w:val="left" w:pos="994"/>
        </w:tab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 Назовите признаки субъективных прав.</w:t>
      </w:r>
    </w:p>
    <w:p w:rsidR="00337250" w:rsidRPr="001E292F" w:rsidRDefault="00337250" w:rsidP="001E292F">
      <w:pPr>
        <w:widowControl w:val="0"/>
        <w:numPr>
          <w:ilvl w:val="0"/>
          <w:numId w:val="11"/>
        </w:numPr>
        <w:shd w:val="clear" w:color="auto" w:fill="FFFFFF"/>
        <w:tabs>
          <w:tab w:val="left" w:pos="994"/>
        </w:tab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Что понимается под юридической обязанностью?</w:t>
      </w:r>
    </w:p>
    <w:p w:rsidR="00337250" w:rsidRPr="001E292F" w:rsidRDefault="00337250" w:rsidP="001E292F">
      <w:pPr>
        <w:widowControl w:val="0"/>
        <w:numPr>
          <w:ilvl w:val="0"/>
          <w:numId w:val="11"/>
        </w:numPr>
        <w:shd w:val="clear" w:color="auto" w:fill="FFFFFF"/>
        <w:tabs>
          <w:tab w:val="left" w:pos="994"/>
        </w:tab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 Назовите признаки юридических обязанностей.</w:t>
      </w:r>
    </w:p>
    <w:p w:rsidR="00337250" w:rsidRPr="001E292F" w:rsidRDefault="00337250" w:rsidP="001E292F">
      <w:pPr>
        <w:widowControl w:val="0"/>
        <w:numPr>
          <w:ilvl w:val="0"/>
          <w:numId w:val="11"/>
        </w:numPr>
        <w:shd w:val="clear" w:color="auto" w:fill="FFFFFF"/>
        <w:tabs>
          <w:tab w:val="left" w:pos="994"/>
        </w:tab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 Дайте определение понятию «юридический факт».</w:t>
      </w:r>
    </w:p>
    <w:p w:rsidR="00337250" w:rsidRPr="001E292F" w:rsidRDefault="00337250" w:rsidP="001E292F">
      <w:pPr>
        <w:widowControl w:val="0"/>
        <w:numPr>
          <w:ilvl w:val="0"/>
          <w:numId w:val="11"/>
        </w:numPr>
        <w:shd w:val="clear" w:color="auto" w:fill="FFFFFF"/>
        <w:tabs>
          <w:tab w:val="left" w:pos="994"/>
        </w:tab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 Каково значение юридических фактов для возникновения правовых отношений?</w:t>
      </w:r>
    </w:p>
    <w:p w:rsidR="00337250" w:rsidRPr="001E292F" w:rsidRDefault="00337250" w:rsidP="001E292F">
      <w:pPr>
        <w:widowControl w:val="0"/>
        <w:numPr>
          <w:ilvl w:val="0"/>
          <w:numId w:val="11"/>
        </w:numPr>
        <w:shd w:val="clear" w:color="auto" w:fill="FFFFFF"/>
        <w:tabs>
          <w:tab w:val="left" w:pos="994"/>
        </w:tab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 На какие виды делятся юридические факты по правовым последствиям?</w:t>
      </w:r>
    </w:p>
    <w:p w:rsidR="00337250" w:rsidRPr="001E292F" w:rsidRDefault="00337250" w:rsidP="001E292F">
      <w:pPr>
        <w:widowControl w:val="0"/>
        <w:numPr>
          <w:ilvl w:val="0"/>
          <w:numId w:val="11"/>
        </w:numPr>
        <w:shd w:val="clear" w:color="auto" w:fill="FFFFFF"/>
        <w:tabs>
          <w:tab w:val="left" w:pos="994"/>
        </w:tab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 На какие виды делятся юридические факты по волевым последствиям?</w:t>
      </w:r>
    </w:p>
    <w:p w:rsidR="00337250" w:rsidRPr="001E292F" w:rsidRDefault="00337250" w:rsidP="001E292F">
      <w:pPr>
        <w:widowControl w:val="0"/>
        <w:numPr>
          <w:ilvl w:val="0"/>
          <w:numId w:val="11"/>
        </w:numPr>
        <w:shd w:val="clear" w:color="auto" w:fill="FFFFFF"/>
        <w:tabs>
          <w:tab w:val="left" w:pos="994"/>
        </w:tab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 Какие еще классификации юридических фактов вам известны?</w:t>
      </w:r>
    </w:p>
    <w:p w:rsidR="00337250" w:rsidRPr="001E292F" w:rsidRDefault="00337250" w:rsidP="001E292F">
      <w:pPr>
        <w:widowControl w:val="0"/>
        <w:numPr>
          <w:ilvl w:val="0"/>
          <w:numId w:val="11"/>
        </w:numPr>
        <w:shd w:val="clear" w:color="auto" w:fill="FFFFFF"/>
        <w:tabs>
          <w:tab w:val="left" w:pos="994"/>
        </w:tab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 Что такое презумпция в праве?</w:t>
      </w:r>
    </w:p>
    <w:p w:rsidR="00337250" w:rsidRPr="001E292F" w:rsidRDefault="00337250" w:rsidP="001E292F">
      <w:pPr>
        <w:widowControl w:val="0"/>
        <w:numPr>
          <w:ilvl w:val="0"/>
          <w:numId w:val="11"/>
        </w:numPr>
        <w:shd w:val="clear" w:color="auto" w:fill="FFFFFF"/>
        <w:tabs>
          <w:tab w:val="left" w:pos="994"/>
        </w:tab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 Что такое правовая фикция?</w:t>
      </w:r>
    </w:p>
    <w:p w:rsidR="00337250" w:rsidRPr="001E292F" w:rsidRDefault="00337250" w:rsidP="001E292F">
      <w:pPr>
        <w:widowControl w:val="0"/>
        <w:numPr>
          <w:ilvl w:val="0"/>
          <w:numId w:val="11"/>
        </w:numPr>
        <w:shd w:val="clear" w:color="auto" w:fill="FFFFFF"/>
        <w:tabs>
          <w:tab w:val="left" w:pos="994"/>
        </w:tab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 Какие виды правовых отношений выделяют по отраслевому признаку? Приведите примеры.</w:t>
      </w:r>
    </w:p>
    <w:p w:rsidR="00337250" w:rsidRPr="001E292F" w:rsidRDefault="00337250" w:rsidP="001E292F">
      <w:pPr>
        <w:widowControl w:val="0"/>
        <w:numPr>
          <w:ilvl w:val="0"/>
          <w:numId w:val="11"/>
        </w:numPr>
        <w:shd w:val="clear" w:color="auto" w:fill="FFFFFF"/>
        <w:tabs>
          <w:tab w:val="left" w:pos="994"/>
        </w:tab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 Какие виды правовых отношений выделяют по функциональному назначению? Приведите примеры.</w:t>
      </w:r>
    </w:p>
    <w:p w:rsidR="00337250" w:rsidRPr="001E292F" w:rsidRDefault="00337250" w:rsidP="001E292F">
      <w:pPr>
        <w:widowControl w:val="0"/>
        <w:numPr>
          <w:ilvl w:val="0"/>
          <w:numId w:val="11"/>
        </w:numPr>
        <w:shd w:val="clear" w:color="auto" w:fill="FFFFFF"/>
        <w:tabs>
          <w:tab w:val="left" w:pos="994"/>
        </w:tab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 Какие виды правовых отношений выделяют по отношению к материальным и процессуальным отраслям права? Приведите примеры.</w:t>
      </w:r>
    </w:p>
    <w:p w:rsidR="00337250" w:rsidRPr="001E292F" w:rsidRDefault="00337250" w:rsidP="001E292F">
      <w:pPr>
        <w:widowControl w:val="0"/>
        <w:numPr>
          <w:ilvl w:val="0"/>
          <w:numId w:val="11"/>
        </w:numPr>
        <w:shd w:val="clear" w:color="auto" w:fill="FFFFFF"/>
        <w:tabs>
          <w:tab w:val="left" w:pos="994"/>
        </w:tab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 Какие виды правовых отношений выделяют по методу правового регулирования? Приведите примеры.</w:t>
      </w:r>
    </w:p>
    <w:p w:rsidR="00337250" w:rsidRPr="001E292F" w:rsidRDefault="00337250" w:rsidP="001E292F">
      <w:pPr>
        <w:widowControl w:val="0"/>
        <w:numPr>
          <w:ilvl w:val="0"/>
          <w:numId w:val="11"/>
        </w:numPr>
        <w:shd w:val="clear" w:color="auto" w:fill="FFFFFF"/>
        <w:tabs>
          <w:tab w:val="left" w:pos="994"/>
        </w:tab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 Какие виды правовых отношений выделяют по количеству участвующих в них сторон (субъектов)? Приведите примеры.</w:t>
      </w:r>
    </w:p>
    <w:p w:rsidR="00337250" w:rsidRPr="001E292F" w:rsidRDefault="00337250" w:rsidP="001E292F">
      <w:pPr>
        <w:widowControl w:val="0"/>
        <w:numPr>
          <w:ilvl w:val="0"/>
          <w:numId w:val="11"/>
        </w:numPr>
        <w:shd w:val="clear" w:color="auto" w:fill="FFFFFF"/>
        <w:tabs>
          <w:tab w:val="left" w:pos="994"/>
        </w:tab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 Какие виды правовых отношений выделяют по продолжительности? Приведите примеры.</w:t>
      </w:r>
    </w:p>
    <w:p w:rsidR="00337250" w:rsidRPr="001E292F" w:rsidRDefault="00337250" w:rsidP="001E292F">
      <w:pPr>
        <w:widowControl w:val="0"/>
        <w:numPr>
          <w:ilvl w:val="0"/>
          <w:numId w:val="11"/>
        </w:numPr>
        <w:shd w:val="clear" w:color="auto" w:fill="FFFFFF"/>
        <w:tabs>
          <w:tab w:val="left" w:pos="994"/>
        </w:tab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 Какие виды правовых отношений выделяют по видам общественных отношений? Приведите примеры.</w:t>
      </w:r>
    </w:p>
    <w:p w:rsidR="00337250" w:rsidRPr="001E292F" w:rsidRDefault="00337250" w:rsidP="001E292F">
      <w:pPr>
        <w:widowControl w:val="0"/>
        <w:numPr>
          <w:ilvl w:val="0"/>
          <w:numId w:val="11"/>
        </w:numPr>
        <w:shd w:val="clear" w:color="auto" w:fill="FFFFFF"/>
        <w:tabs>
          <w:tab w:val="left" w:pos="994"/>
        </w:tabs>
        <w:autoSpaceDE w:val="0"/>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 Участниками каких правоотношений являются сотрудники ОВД? Приведите примеры.</w:t>
      </w:r>
    </w:p>
    <w:p w:rsidR="002D2AD0" w:rsidRPr="001E292F" w:rsidRDefault="002D2AD0" w:rsidP="001E292F">
      <w:pPr>
        <w:widowControl w:val="0"/>
        <w:shd w:val="clear" w:color="auto" w:fill="FFFFFF"/>
        <w:tabs>
          <w:tab w:val="left" w:pos="994"/>
        </w:tabs>
        <w:autoSpaceDE w:val="0"/>
        <w:adjustRightInd w:val="0"/>
        <w:spacing w:line="280" w:lineRule="exact"/>
        <w:ind w:left="600"/>
        <w:jc w:val="both"/>
        <w:rPr>
          <w:rFonts w:ascii="Times New Roman" w:hAnsi="Times New Roman"/>
          <w:sz w:val="28"/>
          <w:szCs w:val="28"/>
        </w:rPr>
      </w:pPr>
    </w:p>
    <w:p w:rsidR="002D2AD0" w:rsidRPr="001E292F" w:rsidRDefault="002D2AD0" w:rsidP="001E292F">
      <w:pPr>
        <w:pStyle w:val="2"/>
        <w:spacing w:before="0" w:after="0" w:line="280" w:lineRule="exact"/>
        <w:rPr>
          <w:rFonts w:ascii="Times New Roman" w:hAnsi="Times New Roman" w:cs="Times New Roman"/>
          <w:i w:val="0"/>
        </w:rPr>
      </w:pPr>
      <w:bookmarkStart w:id="34" w:name="_Toc492242919"/>
      <w:bookmarkStart w:id="35" w:name="_Toc55305636"/>
      <w:r w:rsidRPr="001E292F">
        <w:rPr>
          <w:rFonts w:ascii="Times New Roman" w:hAnsi="Times New Roman" w:cs="Times New Roman"/>
          <w:i w:val="0"/>
        </w:rPr>
        <w:t>Перечень рекомендуемой литературы по теме</w:t>
      </w:r>
      <w:bookmarkEnd w:id="34"/>
      <w:bookmarkEnd w:id="35"/>
    </w:p>
    <w:p w:rsidR="0060652D" w:rsidRPr="001E292F" w:rsidRDefault="0060652D" w:rsidP="001E292F">
      <w:pPr>
        <w:spacing w:line="280" w:lineRule="exact"/>
        <w:rPr>
          <w:rFonts w:ascii="Times New Roman" w:hAnsi="Times New Roman"/>
          <w:sz w:val="28"/>
          <w:szCs w:val="28"/>
        </w:rPr>
      </w:pPr>
    </w:p>
    <w:p w:rsidR="00337250" w:rsidRPr="001E292F" w:rsidRDefault="00337250" w:rsidP="001E292F">
      <w:pPr>
        <w:numPr>
          <w:ilvl w:val="0"/>
          <w:numId w:val="27"/>
        </w:numPr>
        <w:tabs>
          <w:tab w:val="left" w:pos="360"/>
          <w:tab w:val="left" w:pos="900"/>
        </w:tabs>
        <w:autoSpaceDN/>
        <w:spacing w:line="280" w:lineRule="exact"/>
        <w:ind w:left="0" w:firstLine="567"/>
        <w:jc w:val="both"/>
        <w:rPr>
          <w:rFonts w:ascii="Times New Roman" w:hAnsi="Times New Roman"/>
          <w:sz w:val="28"/>
          <w:szCs w:val="28"/>
        </w:rPr>
      </w:pPr>
      <w:r w:rsidRPr="001E292F">
        <w:rPr>
          <w:rFonts w:ascii="Times New Roman" w:hAnsi="Times New Roman"/>
          <w:sz w:val="28"/>
          <w:szCs w:val="28"/>
        </w:rPr>
        <w:lastRenderedPageBreak/>
        <w:t>Азаров, В. А. Содержание и форма оперативно-розыскных правоотношений / В. А. Азаров // Государство и право. – 1998. – № 10. – С. 71-75.</w:t>
      </w:r>
    </w:p>
    <w:p w:rsidR="00337250" w:rsidRPr="001E292F" w:rsidRDefault="00337250" w:rsidP="001E292F">
      <w:pPr>
        <w:widowControl w:val="0"/>
        <w:numPr>
          <w:ilvl w:val="0"/>
          <w:numId w:val="13"/>
        </w:numPr>
        <w:shd w:val="clear" w:color="auto" w:fill="FFFFFF"/>
        <w:tabs>
          <w:tab w:val="left" w:pos="360"/>
          <w:tab w:val="left" w:pos="900"/>
          <w:tab w:val="left" w:pos="1134"/>
        </w:tabs>
        <w:autoSpaceDE w:val="0"/>
        <w:autoSpaceDN/>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Брциева, З. Г. Коллизия норм по передаче МВД России части полномочий по составлению протоколов об административных правонарушениях субъектами Российской Федерации / З. Г. Брциева // Российский следователь. – 2016. – № 15. – С. 27–31.</w:t>
      </w:r>
    </w:p>
    <w:p w:rsidR="00337250" w:rsidRPr="001E292F" w:rsidRDefault="00337250" w:rsidP="001E292F">
      <w:pPr>
        <w:numPr>
          <w:ilvl w:val="0"/>
          <w:numId w:val="13"/>
        </w:numPr>
        <w:shd w:val="clear" w:color="auto" w:fill="FFFFFF"/>
        <w:tabs>
          <w:tab w:val="left" w:pos="360"/>
          <w:tab w:val="left" w:pos="900"/>
        </w:tabs>
        <w:autoSpaceDN/>
        <w:spacing w:line="280" w:lineRule="exact"/>
        <w:ind w:left="0" w:firstLine="567"/>
        <w:jc w:val="both"/>
        <w:rPr>
          <w:rFonts w:ascii="Times New Roman" w:hAnsi="Times New Roman"/>
          <w:sz w:val="28"/>
          <w:szCs w:val="28"/>
        </w:rPr>
      </w:pPr>
      <w:r w:rsidRPr="001E292F">
        <w:rPr>
          <w:rFonts w:ascii="Times New Roman" w:hAnsi="Times New Roman"/>
          <w:sz w:val="28"/>
          <w:szCs w:val="28"/>
        </w:rPr>
        <w:t>Василевич, Г. А. Актуальные направления повышения эффективности реализации права в Республике Беларусь / Г. А. Василевич // Классическая и постклассическая методология развития юридической науки : сб. науч. трудов. – Минск, 2013. – С. 126–132.</w:t>
      </w:r>
    </w:p>
    <w:p w:rsidR="00337250" w:rsidRPr="001E292F" w:rsidRDefault="00337250" w:rsidP="001E292F">
      <w:pPr>
        <w:numPr>
          <w:ilvl w:val="0"/>
          <w:numId w:val="13"/>
        </w:numPr>
        <w:shd w:val="clear" w:color="auto" w:fill="FFFFFF"/>
        <w:tabs>
          <w:tab w:val="left" w:pos="360"/>
          <w:tab w:val="left" w:pos="900"/>
        </w:tabs>
        <w:autoSpaceDN/>
        <w:spacing w:line="280" w:lineRule="exact"/>
        <w:ind w:left="0" w:firstLine="567"/>
        <w:jc w:val="both"/>
        <w:rPr>
          <w:rFonts w:ascii="Times New Roman" w:hAnsi="Times New Roman"/>
          <w:sz w:val="28"/>
          <w:szCs w:val="28"/>
        </w:rPr>
      </w:pPr>
      <w:r w:rsidRPr="001E292F">
        <w:rPr>
          <w:rFonts w:ascii="Times New Roman" w:hAnsi="Times New Roman"/>
          <w:sz w:val="28"/>
          <w:szCs w:val="28"/>
        </w:rPr>
        <w:t>Василевич, С. Г. Понятие и формы реализации правовых норм. Общая характеристика / С. Г. Василевич // Веснік Беларускага дзяржаўнага ўніверсітэта. Серыя 3. Гісторыя. Эканоміка. Права = Вестник Белорусского государственного университета. Серия 3. История. Экономика. право. – 2013. – № 2. – С. 73–77.</w:t>
      </w:r>
    </w:p>
    <w:p w:rsidR="00337250" w:rsidRPr="001E292F" w:rsidRDefault="00337250" w:rsidP="001E292F">
      <w:pPr>
        <w:numPr>
          <w:ilvl w:val="0"/>
          <w:numId w:val="13"/>
        </w:numPr>
        <w:shd w:val="clear" w:color="auto" w:fill="FFFFFF"/>
        <w:tabs>
          <w:tab w:val="left" w:pos="360"/>
          <w:tab w:val="left" w:pos="900"/>
        </w:tabs>
        <w:autoSpaceDN/>
        <w:spacing w:line="280" w:lineRule="exact"/>
        <w:ind w:left="0" w:firstLine="567"/>
        <w:jc w:val="both"/>
        <w:rPr>
          <w:rFonts w:ascii="Times New Roman" w:hAnsi="Times New Roman"/>
          <w:sz w:val="28"/>
          <w:szCs w:val="28"/>
        </w:rPr>
      </w:pPr>
      <w:r w:rsidRPr="001E292F">
        <w:rPr>
          <w:rFonts w:ascii="Times New Roman" w:hAnsi="Times New Roman"/>
          <w:sz w:val="28"/>
          <w:szCs w:val="28"/>
        </w:rPr>
        <w:t>Вершок, И. Л. Теоретико-правовой анализ института общественного мнения как фактора правотворчества и реализации права / И. Л. Вершок // Право.by. – 2012. – № 6. – С. 10–14.</w:t>
      </w:r>
    </w:p>
    <w:p w:rsidR="00337250" w:rsidRPr="001E292F" w:rsidRDefault="00337250" w:rsidP="001E292F">
      <w:pPr>
        <w:numPr>
          <w:ilvl w:val="0"/>
          <w:numId w:val="27"/>
        </w:numPr>
        <w:tabs>
          <w:tab w:val="left" w:pos="360"/>
          <w:tab w:val="left" w:pos="900"/>
        </w:tabs>
        <w:autoSpaceDN/>
        <w:spacing w:line="280" w:lineRule="exact"/>
        <w:ind w:left="0" w:firstLine="567"/>
        <w:jc w:val="both"/>
        <w:rPr>
          <w:rFonts w:ascii="Times New Roman" w:hAnsi="Times New Roman"/>
          <w:sz w:val="28"/>
          <w:szCs w:val="28"/>
        </w:rPr>
      </w:pPr>
      <w:r w:rsidRPr="001E292F">
        <w:rPr>
          <w:rFonts w:ascii="Times New Roman" w:hAnsi="Times New Roman"/>
          <w:sz w:val="28"/>
          <w:szCs w:val="28"/>
        </w:rPr>
        <w:t>Вишневский, А. Ф. Юридические факты в историко-правовой мысли / А. Ф. Вишневский // Сацыяльна-эканамічныя і прававыя даследванні. – 2008. – № 1 (11). – С. 13–32.</w:t>
      </w:r>
    </w:p>
    <w:p w:rsidR="00337250" w:rsidRPr="001E292F" w:rsidRDefault="00337250" w:rsidP="001E292F">
      <w:pPr>
        <w:numPr>
          <w:ilvl w:val="0"/>
          <w:numId w:val="13"/>
        </w:numPr>
        <w:shd w:val="clear" w:color="auto" w:fill="FFFFFF"/>
        <w:tabs>
          <w:tab w:val="left" w:pos="360"/>
          <w:tab w:val="left" w:pos="900"/>
        </w:tabs>
        <w:autoSpaceDN/>
        <w:spacing w:line="280" w:lineRule="exact"/>
        <w:ind w:left="0" w:firstLine="567"/>
        <w:jc w:val="both"/>
        <w:rPr>
          <w:rFonts w:ascii="Times New Roman" w:hAnsi="Times New Roman"/>
          <w:sz w:val="28"/>
          <w:szCs w:val="28"/>
        </w:rPr>
      </w:pPr>
      <w:r w:rsidRPr="001E292F">
        <w:rPr>
          <w:rFonts w:ascii="Times New Roman" w:hAnsi="Times New Roman"/>
          <w:sz w:val="28"/>
          <w:szCs w:val="28"/>
        </w:rPr>
        <w:t>Воропаев, Д. А. Усмотрение в правоприменительной деятельности органов внутренних дел Республики Беларусь: теоретико-правовые и прикладные аспекты / Д. А. Воропаев // Веснік Гродзенскага дзяржаўнага ўніверсітэта. Серыя 4. Правазнаўства = Вестник Гродненского государственного университета. серия 4. Правоведение. – 2016. – № 1. – С.</w:t>
      </w:r>
      <w:r w:rsidRPr="001E292F">
        <w:rPr>
          <w:rFonts w:ascii="Times New Roman" w:hAnsi="Times New Roman"/>
          <w:sz w:val="28"/>
          <w:szCs w:val="28"/>
          <w:lang w:val="en-US"/>
        </w:rPr>
        <w:t> </w:t>
      </w:r>
      <w:r w:rsidRPr="001E292F">
        <w:rPr>
          <w:rFonts w:ascii="Times New Roman" w:hAnsi="Times New Roman"/>
          <w:sz w:val="28"/>
          <w:szCs w:val="28"/>
        </w:rPr>
        <w:t>97–10.5 </w:t>
      </w:r>
    </w:p>
    <w:p w:rsidR="00337250" w:rsidRPr="001E292F" w:rsidRDefault="00337250" w:rsidP="001E292F">
      <w:pPr>
        <w:numPr>
          <w:ilvl w:val="0"/>
          <w:numId w:val="13"/>
        </w:numPr>
        <w:shd w:val="clear" w:color="auto" w:fill="FFFFFF"/>
        <w:tabs>
          <w:tab w:val="left" w:pos="360"/>
          <w:tab w:val="left" w:pos="900"/>
        </w:tabs>
        <w:autoSpaceDN/>
        <w:spacing w:line="280" w:lineRule="exact"/>
        <w:ind w:left="0" w:firstLine="567"/>
        <w:jc w:val="both"/>
        <w:rPr>
          <w:rFonts w:ascii="Times New Roman" w:hAnsi="Times New Roman"/>
          <w:sz w:val="28"/>
          <w:szCs w:val="28"/>
        </w:rPr>
      </w:pPr>
      <w:r w:rsidRPr="001E292F">
        <w:rPr>
          <w:rFonts w:ascii="Times New Roman" w:hAnsi="Times New Roman"/>
          <w:sz w:val="28"/>
          <w:szCs w:val="28"/>
        </w:rPr>
        <w:t>Гранат, Н. Л Толкование норм права в правоприменительной деятельности органов внутренних дел / Н. Л. Гранат,  О. М. Колесникова, М. С. Тимофеев. – М. : Академия МВД СССР, 1991. – 84 с.</w:t>
      </w:r>
    </w:p>
    <w:p w:rsidR="00337250" w:rsidRPr="001E292F" w:rsidRDefault="00337250" w:rsidP="001E292F">
      <w:pPr>
        <w:numPr>
          <w:ilvl w:val="0"/>
          <w:numId w:val="13"/>
        </w:numPr>
        <w:shd w:val="clear" w:color="auto" w:fill="FFFFFF"/>
        <w:tabs>
          <w:tab w:val="left" w:pos="360"/>
          <w:tab w:val="left" w:pos="900"/>
        </w:tabs>
        <w:autoSpaceDN/>
        <w:spacing w:line="280" w:lineRule="exact"/>
        <w:ind w:left="0" w:firstLine="567"/>
        <w:jc w:val="both"/>
        <w:rPr>
          <w:rFonts w:ascii="Times New Roman" w:hAnsi="Times New Roman"/>
          <w:sz w:val="28"/>
          <w:szCs w:val="28"/>
        </w:rPr>
      </w:pPr>
      <w:r w:rsidRPr="001E292F">
        <w:rPr>
          <w:rFonts w:ascii="Times New Roman" w:hAnsi="Times New Roman"/>
          <w:sz w:val="28"/>
          <w:szCs w:val="28"/>
        </w:rPr>
        <w:t>Гранат, Н. Л Толкование норм права в правоприменительной деятельности органов внутренних дел / Н. Л. Гранат,  О. М. Колесникова, М. С. Тимофеев. – М. : Академия МВД СССР, 1991. – 84 с.</w:t>
      </w:r>
    </w:p>
    <w:p w:rsidR="00337250" w:rsidRPr="001E292F" w:rsidRDefault="00337250" w:rsidP="001E292F">
      <w:pPr>
        <w:numPr>
          <w:ilvl w:val="0"/>
          <w:numId w:val="13"/>
        </w:numPr>
        <w:tabs>
          <w:tab w:val="left" w:pos="360"/>
          <w:tab w:val="left" w:pos="90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Дюрягин, И. Я. Применение норм советского права: Теоретические вопросы / И. Я. Дюрягин. – Свердловск : Сред.-Урал. кн. изд-во, 1973. – 247</w:t>
      </w:r>
      <w:r w:rsidRPr="001E292F">
        <w:rPr>
          <w:rFonts w:ascii="Times New Roman" w:hAnsi="Times New Roman"/>
          <w:sz w:val="28"/>
          <w:szCs w:val="28"/>
          <w:lang w:val="en-US"/>
        </w:rPr>
        <w:t> </w:t>
      </w:r>
      <w:r w:rsidRPr="001E292F">
        <w:rPr>
          <w:rFonts w:ascii="Times New Roman" w:hAnsi="Times New Roman"/>
          <w:sz w:val="28"/>
          <w:szCs w:val="28"/>
        </w:rPr>
        <w:t>с.</w:t>
      </w:r>
    </w:p>
    <w:p w:rsidR="00337250" w:rsidRPr="001E292F" w:rsidRDefault="00337250" w:rsidP="001E292F">
      <w:pPr>
        <w:numPr>
          <w:ilvl w:val="0"/>
          <w:numId w:val="13"/>
        </w:numPr>
        <w:tabs>
          <w:tab w:val="left" w:pos="360"/>
          <w:tab w:val="left" w:pos="90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Дюрягин, И. Я. Применение норм советского права: Теоретические вопросы / И. Я. Дюрягин. – Свердловск : Сред.-Урал. кн. изд-во, 1973. – 247 с.</w:t>
      </w:r>
    </w:p>
    <w:p w:rsidR="00337250" w:rsidRPr="001E292F" w:rsidRDefault="00337250" w:rsidP="001E292F">
      <w:pPr>
        <w:numPr>
          <w:ilvl w:val="0"/>
          <w:numId w:val="12"/>
        </w:numPr>
        <w:tabs>
          <w:tab w:val="left" w:pos="360"/>
          <w:tab w:val="left" w:pos="900"/>
        </w:tabs>
        <w:autoSpaceDN/>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Завадская, Л. Н. Механизм реализации права / Л. Н. Завадская. – М. : Наука, 1992. – 287 с. </w:t>
      </w:r>
    </w:p>
    <w:p w:rsidR="00337250" w:rsidRPr="001E292F" w:rsidRDefault="00337250" w:rsidP="001E292F">
      <w:pPr>
        <w:numPr>
          <w:ilvl w:val="0"/>
          <w:numId w:val="12"/>
        </w:numPr>
        <w:tabs>
          <w:tab w:val="left" w:pos="360"/>
          <w:tab w:val="left" w:pos="900"/>
        </w:tabs>
        <w:autoSpaceDN/>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Завадская, Л. Н. Механизм реализации права / Л. Н. Завадская. – М. : Наука, 1992. – 287 с. </w:t>
      </w:r>
    </w:p>
    <w:p w:rsidR="00337250" w:rsidRPr="001E292F" w:rsidRDefault="00337250" w:rsidP="001E292F">
      <w:pPr>
        <w:numPr>
          <w:ilvl w:val="0"/>
          <w:numId w:val="12"/>
        </w:numPr>
        <w:tabs>
          <w:tab w:val="left" w:pos="360"/>
          <w:tab w:val="left" w:pos="900"/>
        </w:tabs>
        <w:autoSpaceDN/>
        <w:spacing w:line="280" w:lineRule="exact"/>
        <w:ind w:left="0" w:firstLine="567"/>
        <w:jc w:val="both"/>
        <w:rPr>
          <w:rFonts w:ascii="Times New Roman" w:hAnsi="Times New Roman"/>
          <w:sz w:val="28"/>
          <w:szCs w:val="28"/>
        </w:rPr>
      </w:pPr>
      <w:r w:rsidRPr="001E292F">
        <w:rPr>
          <w:rFonts w:ascii="Times New Roman" w:hAnsi="Times New Roman"/>
          <w:sz w:val="28"/>
          <w:szCs w:val="28"/>
        </w:rPr>
        <w:t>Карташов, В. Н. Применение права : учеб. пособие / В. Н. Карташов. – Ярославль : Яросл. гос. ун-т, 1980. – 74 с.</w:t>
      </w:r>
    </w:p>
    <w:p w:rsidR="00337250" w:rsidRPr="001E292F" w:rsidRDefault="00337250" w:rsidP="001E292F">
      <w:pPr>
        <w:numPr>
          <w:ilvl w:val="0"/>
          <w:numId w:val="12"/>
        </w:numPr>
        <w:tabs>
          <w:tab w:val="left" w:pos="360"/>
          <w:tab w:val="left" w:pos="900"/>
        </w:tabs>
        <w:autoSpaceDN/>
        <w:spacing w:line="280" w:lineRule="exact"/>
        <w:ind w:left="0" w:firstLine="567"/>
        <w:jc w:val="both"/>
        <w:rPr>
          <w:rFonts w:ascii="Times New Roman" w:hAnsi="Times New Roman"/>
          <w:sz w:val="28"/>
          <w:szCs w:val="28"/>
        </w:rPr>
      </w:pPr>
      <w:r w:rsidRPr="001E292F">
        <w:rPr>
          <w:rFonts w:ascii="Times New Roman" w:hAnsi="Times New Roman"/>
          <w:sz w:val="28"/>
          <w:szCs w:val="28"/>
        </w:rPr>
        <w:t>Карташов, В. Н. Применение права: учеб. пособие / В. Н. Карташов. – Ярославль : Яросл. гос. ун-т, 1980. – 74 с.</w:t>
      </w:r>
    </w:p>
    <w:p w:rsidR="00337250" w:rsidRPr="001E292F" w:rsidRDefault="00337250" w:rsidP="001E292F">
      <w:pPr>
        <w:numPr>
          <w:ilvl w:val="0"/>
          <w:numId w:val="13"/>
        </w:numPr>
        <w:shd w:val="clear" w:color="auto" w:fill="FFFFFF"/>
        <w:tabs>
          <w:tab w:val="clear" w:pos="1260"/>
          <w:tab w:val="left" w:pos="360"/>
          <w:tab w:val="num" w:pos="851"/>
          <w:tab w:val="left" w:pos="900"/>
          <w:tab w:val="left" w:pos="993"/>
        </w:tabs>
        <w:autoSpaceDN/>
        <w:spacing w:line="280" w:lineRule="exact"/>
        <w:ind w:left="0" w:firstLine="567"/>
        <w:jc w:val="both"/>
        <w:rPr>
          <w:rFonts w:ascii="Times New Roman" w:hAnsi="Times New Roman"/>
          <w:sz w:val="28"/>
          <w:szCs w:val="28"/>
        </w:rPr>
      </w:pPr>
      <w:r w:rsidRPr="001E292F">
        <w:rPr>
          <w:rFonts w:ascii="Times New Roman" w:hAnsi="Times New Roman"/>
          <w:sz w:val="28"/>
          <w:szCs w:val="28"/>
        </w:rPr>
        <w:t>Кожевников, В. В. К проблеме юридического содержания и структуры актов правоприменения / В. В. Кожевников // Государство и право. – 2017. – № 8. – С. 83–86 </w:t>
      </w:r>
    </w:p>
    <w:p w:rsidR="00337250" w:rsidRPr="001E292F" w:rsidRDefault="00337250" w:rsidP="001E292F">
      <w:pPr>
        <w:numPr>
          <w:ilvl w:val="0"/>
          <w:numId w:val="12"/>
        </w:numPr>
        <w:tabs>
          <w:tab w:val="clear" w:pos="1260"/>
          <w:tab w:val="left" w:pos="360"/>
          <w:tab w:val="num" w:pos="851"/>
          <w:tab w:val="left" w:pos="900"/>
          <w:tab w:val="left" w:pos="993"/>
        </w:tabs>
        <w:autoSpaceDN/>
        <w:spacing w:line="280" w:lineRule="exact"/>
        <w:ind w:left="0" w:firstLine="567"/>
        <w:jc w:val="both"/>
        <w:rPr>
          <w:rFonts w:ascii="Times New Roman" w:hAnsi="Times New Roman"/>
          <w:sz w:val="28"/>
          <w:szCs w:val="28"/>
        </w:rPr>
      </w:pPr>
      <w:r w:rsidRPr="001E292F">
        <w:rPr>
          <w:rFonts w:ascii="Times New Roman" w:hAnsi="Times New Roman"/>
          <w:sz w:val="28"/>
          <w:szCs w:val="28"/>
        </w:rPr>
        <w:t>Кострова, М. Б. О «языковом» толковании уголовного закона / М. Б. Кострова // Изв. вузов. Правоведение. – 2002. – № 3. – С. 136-149.</w:t>
      </w:r>
    </w:p>
    <w:p w:rsidR="00337250" w:rsidRPr="001E292F" w:rsidRDefault="00337250" w:rsidP="001E292F">
      <w:pPr>
        <w:numPr>
          <w:ilvl w:val="0"/>
          <w:numId w:val="12"/>
        </w:numPr>
        <w:tabs>
          <w:tab w:val="left" w:pos="360"/>
          <w:tab w:val="left" w:pos="900"/>
        </w:tabs>
        <w:autoSpaceDN/>
        <w:spacing w:line="280" w:lineRule="exact"/>
        <w:ind w:left="0" w:firstLine="567"/>
        <w:jc w:val="both"/>
        <w:rPr>
          <w:rFonts w:ascii="Times New Roman" w:hAnsi="Times New Roman"/>
          <w:sz w:val="28"/>
          <w:szCs w:val="28"/>
        </w:rPr>
      </w:pPr>
      <w:r w:rsidRPr="001E292F">
        <w:rPr>
          <w:rFonts w:ascii="Times New Roman" w:hAnsi="Times New Roman"/>
          <w:sz w:val="28"/>
          <w:szCs w:val="28"/>
        </w:rPr>
        <w:lastRenderedPageBreak/>
        <w:t>Кострова, М. Б. О «языковом» толковании уголовного закона / М. Б. Кострова // Изв. вузов. Правоведение. – 2002. – № 3. – С. 136-149.</w:t>
      </w:r>
    </w:p>
    <w:p w:rsidR="00337250" w:rsidRPr="001E292F" w:rsidRDefault="00337250" w:rsidP="001E292F">
      <w:pPr>
        <w:numPr>
          <w:ilvl w:val="0"/>
          <w:numId w:val="13"/>
        </w:numPr>
        <w:shd w:val="clear" w:color="auto" w:fill="FFFFFF"/>
        <w:tabs>
          <w:tab w:val="clear" w:pos="1260"/>
          <w:tab w:val="left" w:pos="360"/>
          <w:tab w:val="num" w:pos="851"/>
          <w:tab w:val="left" w:pos="900"/>
          <w:tab w:val="left" w:pos="993"/>
        </w:tabs>
        <w:autoSpaceDN/>
        <w:spacing w:line="280" w:lineRule="exact"/>
        <w:ind w:left="0" w:firstLine="567"/>
        <w:jc w:val="both"/>
        <w:rPr>
          <w:rFonts w:ascii="Times New Roman" w:hAnsi="Times New Roman"/>
          <w:sz w:val="28"/>
          <w:szCs w:val="28"/>
        </w:rPr>
      </w:pPr>
      <w:r w:rsidRPr="001E292F">
        <w:rPr>
          <w:rFonts w:ascii="Times New Roman" w:hAnsi="Times New Roman"/>
          <w:sz w:val="28"/>
          <w:szCs w:val="28"/>
        </w:rPr>
        <w:t>Крамник, А. Коллизия статьи 86 УК, КоАп и ПИКоАП Республики Беларусь / А. Крамник // Юстиция Беларуси = Юстыцыя Беларусі. – 2008. – № 5. – С. 30–31. </w:t>
      </w:r>
    </w:p>
    <w:p w:rsidR="00337250" w:rsidRPr="001E292F" w:rsidRDefault="00337250" w:rsidP="001E292F">
      <w:pPr>
        <w:numPr>
          <w:ilvl w:val="0"/>
          <w:numId w:val="27"/>
        </w:numPr>
        <w:tabs>
          <w:tab w:val="left" w:pos="360"/>
          <w:tab w:val="left" w:pos="900"/>
        </w:tabs>
        <w:autoSpaceDN/>
        <w:spacing w:line="280" w:lineRule="exact"/>
        <w:ind w:left="0" w:firstLine="567"/>
        <w:jc w:val="both"/>
        <w:rPr>
          <w:rFonts w:ascii="Times New Roman" w:hAnsi="Times New Roman"/>
          <w:sz w:val="28"/>
          <w:szCs w:val="28"/>
        </w:rPr>
      </w:pPr>
      <w:r w:rsidRPr="001E292F">
        <w:rPr>
          <w:rFonts w:ascii="Times New Roman" w:hAnsi="Times New Roman"/>
          <w:sz w:val="28"/>
          <w:szCs w:val="28"/>
        </w:rPr>
        <w:t>Кучинский, В. А. Современное учение о правовых отношениях / В. А. Кучинский. – Минск : Изд-во «Интерполиграф». – 2008. – 320 с.</w:t>
      </w:r>
    </w:p>
    <w:p w:rsidR="00337250" w:rsidRPr="001E292F" w:rsidRDefault="00337250" w:rsidP="001E292F">
      <w:pPr>
        <w:numPr>
          <w:ilvl w:val="0"/>
          <w:numId w:val="12"/>
        </w:numPr>
        <w:tabs>
          <w:tab w:val="clear" w:pos="1260"/>
          <w:tab w:val="left" w:pos="360"/>
          <w:tab w:val="left" w:pos="900"/>
          <w:tab w:val="num" w:pos="993"/>
        </w:tabs>
        <w:autoSpaceDN/>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 Липень, С. В. Судебное и административное усмотрение: общее и особенное в методологии исследования / С. В. Липень // Судебное правоприменение: проблемы теории и практики: Сб. ст. М.: Российская академия правосудия, 2007. – С. 77-84.</w:t>
      </w:r>
    </w:p>
    <w:p w:rsidR="00337250" w:rsidRPr="001E292F" w:rsidRDefault="00337250" w:rsidP="001E292F">
      <w:pPr>
        <w:numPr>
          <w:ilvl w:val="0"/>
          <w:numId w:val="12"/>
        </w:numPr>
        <w:tabs>
          <w:tab w:val="left" w:pos="360"/>
          <w:tab w:val="left" w:pos="900"/>
        </w:tabs>
        <w:autoSpaceDN/>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 Липень, С. В. Судебное и административное усмотрение: общее и особенное в методологии исследования / С. В. Липень // Судебное правоприменение: проблемы теории и практики: Сб. ст. М.: Российская академия правосудия, 2007. – С. 77-84.</w:t>
      </w:r>
    </w:p>
    <w:p w:rsidR="00337250" w:rsidRPr="001E292F" w:rsidRDefault="00337250" w:rsidP="001E292F">
      <w:pPr>
        <w:numPr>
          <w:ilvl w:val="0"/>
          <w:numId w:val="27"/>
        </w:numPr>
        <w:tabs>
          <w:tab w:val="left" w:pos="360"/>
          <w:tab w:val="left" w:pos="900"/>
          <w:tab w:val="left" w:pos="1134"/>
        </w:tabs>
        <w:autoSpaceDN/>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Лучин, В. О. Конституционные нормы и правоотношения: учеб. пособие / В. О. Лучин. – М. : Закон и право; Изд. сб-ник «ЮНИТИ», 1997. – 157 с. </w:t>
      </w:r>
    </w:p>
    <w:p w:rsidR="00337250" w:rsidRPr="001E292F" w:rsidRDefault="00337250" w:rsidP="001E292F">
      <w:pPr>
        <w:numPr>
          <w:ilvl w:val="0"/>
          <w:numId w:val="13"/>
        </w:numPr>
        <w:shd w:val="clear" w:color="auto" w:fill="FFFFFF"/>
        <w:tabs>
          <w:tab w:val="clear" w:pos="1260"/>
          <w:tab w:val="left" w:pos="360"/>
          <w:tab w:val="left" w:pos="900"/>
          <w:tab w:val="num" w:pos="993"/>
        </w:tabs>
        <w:autoSpaceDN/>
        <w:spacing w:line="280" w:lineRule="exact"/>
        <w:ind w:left="0" w:firstLine="567"/>
        <w:jc w:val="both"/>
        <w:rPr>
          <w:rFonts w:ascii="Times New Roman" w:hAnsi="Times New Roman"/>
          <w:sz w:val="28"/>
          <w:szCs w:val="28"/>
        </w:rPr>
      </w:pPr>
      <w:r w:rsidRPr="001E292F">
        <w:rPr>
          <w:rFonts w:ascii="Times New Roman" w:hAnsi="Times New Roman"/>
          <w:sz w:val="28"/>
          <w:szCs w:val="28"/>
        </w:rPr>
        <w:t>Масюк, В. И. Коллизионная природа норм о пределах действия уголовно-процессуального закона / В. И. Масюк // Право. by. – 2018. – № 4. – С. 91–95.</w:t>
      </w:r>
    </w:p>
    <w:p w:rsidR="00337250" w:rsidRPr="001E292F" w:rsidRDefault="00337250" w:rsidP="001E292F">
      <w:pPr>
        <w:numPr>
          <w:ilvl w:val="0"/>
          <w:numId w:val="12"/>
        </w:numPr>
        <w:tabs>
          <w:tab w:val="clear" w:pos="1260"/>
          <w:tab w:val="left" w:pos="360"/>
          <w:tab w:val="left" w:pos="900"/>
          <w:tab w:val="num" w:pos="993"/>
        </w:tabs>
        <w:autoSpaceDN/>
        <w:spacing w:line="280" w:lineRule="exact"/>
        <w:ind w:left="0" w:firstLine="567"/>
        <w:jc w:val="both"/>
        <w:rPr>
          <w:rFonts w:ascii="Times New Roman" w:hAnsi="Times New Roman"/>
          <w:sz w:val="28"/>
          <w:szCs w:val="28"/>
        </w:rPr>
      </w:pPr>
      <w:r w:rsidRPr="001E292F">
        <w:rPr>
          <w:rFonts w:ascii="Times New Roman" w:hAnsi="Times New Roman"/>
          <w:sz w:val="28"/>
          <w:szCs w:val="28"/>
        </w:rPr>
        <w:t>Петровский, Н. А. Метод аналогии в теоретической юриспруденции / Н. А. Петровский. – Брест : Изд-во Академия, 2004. – 144 с.</w:t>
      </w:r>
    </w:p>
    <w:p w:rsidR="00337250" w:rsidRPr="001E292F" w:rsidRDefault="00337250" w:rsidP="001E292F">
      <w:pPr>
        <w:numPr>
          <w:ilvl w:val="0"/>
          <w:numId w:val="12"/>
        </w:numPr>
        <w:tabs>
          <w:tab w:val="left" w:pos="360"/>
          <w:tab w:val="left" w:pos="900"/>
        </w:tabs>
        <w:autoSpaceDN/>
        <w:spacing w:line="280" w:lineRule="exact"/>
        <w:ind w:left="0" w:firstLine="567"/>
        <w:jc w:val="both"/>
        <w:rPr>
          <w:rFonts w:ascii="Times New Roman" w:hAnsi="Times New Roman"/>
          <w:sz w:val="28"/>
          <w:szCs w:val="28"/>
        </w:rPr>
      </w:pPr>
      <w:r w:rsidRPr="001E292F">
        <w:rPr>
          <w:rFonts w:ascii="Times New Roman" w:hAnsi="Times New Roman"/>
          <w:sz w:val="28"/>
          <w:szCs w:val="28"/>
        </w:rPr>
        <w:t>Петровский, Н. А. Метод аналогии в теоретической юриспруденции / Н. А. Петровский. – Брест : Изд-во Академия, 2004. – 144 с.</w:t>
      </w:r>
    </w:p>
    <w:p w:rsidR="00337250" w:rsidRPr="001E292F" w:rsidRDefault="00337250" w:rsidP="001E292F">
      <w:pPr>
        <w:numPr>
          <w:ilvl w:val="0"/>
          <w:numId w:val="27"/>
        </w:numPr>
        <w:tabs>
          <w:tab w:val="left" w:pos="360"/>
          <w:tab w:val="left" w:pos="900"/>
          <w:tab w:val="left" w:pos="1134"/>
        </w:tabs>
        <w:autoSpaceDN/>
        <w:spacing w:line="280" w:lineRule="exact"/>
        <w:ind w:left="0" w:firstLine="567"/>
        <w:jc w:val="both"/>
        <w:rPr>
          <w:rFonts w:ascii="Times New Roman" w:hAnsi="Times New Roman"/>
          <w:sz w:val="28"/>
          <w:szCs w:val="28"/>
        </w:rPr>
      </w:pPr>
      <w:r w:rsidRPr="001E292F">
        <w:rPr>
          <w:rFonts w:ascii="Times New Roman" w:hAnsi="Times New Roman"/>
          <w:sz w:val="28"/>
          <w:szCs w:val="28"/>
        </w:rPr>
        <w:t>Протасов, В. Н. Правоотношение как система / В. Н. Протасов. – М. : Юрид. лит., 1991. – 143 с.</w:t>
      </w:r>
    </w:p>
    <w:p w:rsidR="00337250" w:rsidRPr="001E292F" w:rsidRDefault="00337250" w:rsidP="001E292F">
      <w:pPr>
        <w:numPr>
          <w:ilvl w:val="0"/>
          <w:numId w:val="13"/>
        </w:numPr>
        <w:shd w:val="clear" w:color="auto" w:fill="FFFFFF"/>
        <w:tabs>
          <w:tab w:val="clear" w:pos="1260"/>
          <w:tab w:val="left" w:pos="360"/>
          <w:tab w:val="left" w:pos="900"/>
          <w:tab w:val="left" w:pos="993"/>
        </w:tabs>
        <w:autoSpaceDN/>
        <w:spacing w:line="280" w:lineRule="exact"/>
        <w:ind w:left="0" w:firstLine="567"/>
        <w:jc w:val="both"/>
        <w:rPr>
          <w:rFonts w:ascii="Times New Roman" w:hAnsi="Times New Roman"/>
          <w:sz w:val="28"/>
          <w:szCs w:val="28"/>
        </w:rPr>
      </w:pPr>
      <w:r w:rsidRPr="001E292F">
        <w:rPr>
          <w:rFonts w:ascii="Times New Roman" w:hAnsi="Times New Roman"/>
          <w:sz w:val="28"/>
          <w:szCs w:val="28"/>
        </w:rPr>
        <w:t>Редько, А. А. Правозащитная политика и правоприменительная деятельность в Российской Федерации [Электронный ресурс] : учеб. пособие / А. А. Редько, Т. В. Яловенко. – Волгоград : Волгоградская академия МВД России, 2019. – 72 с</w:t>
      </w:r>
    </w:p>
    <w:p w:rsidR="00337250" w:rsidRPr="001E292F" w:rsidRDefault="00337250" w:rsidP="001E292F">
      <w:pPr>
        <w:numPr>
          <w:ilvl w:val="0"/>
          <w:numId w:val="12"/>
        </w:numPr>
        <w:tabs>
          <w:tab w:val="clear" w:pos="1260"/>
          <w:tab w:val="left" w:pos="360"/>
          <w:tab w:val="left" w:pos="900"/>
          <w:tab w:val="left" w:pos="993"/>
        </w:tabs>
        <w:autoSpaceDN/>
        <w:spacing w:line="280" w:lineRule="exact"/>
        <w:ind w:left="0" w:firstLine="567"/>
        <w:jc w:val="both"/>
        <w:rPr>
          <w:rFonts w:ascii="Times New Roman" w:hAnsi="Times New Roman"/>
          <w:sz w:val="28"/>
          <w:szCs w:val="28"/>
        </w:rPr>
      </w:pPr>
      <w:r w:rsidRPr="001E292F">
        <w:rPr>
          <w:rFonts w:ascii="Times New Roman" w:hAnsi="Times New Roman"/>
          <w:sz w:val="28"/>
          <w:szCs w:val="28"/>
        </w:rPr>
        <w:t>Сауляк, О. П. Проблемы обеспечения законности в сфере применения права : учеб. пособие / О. П. Сауляк. – М. : Изд-во МГУК, 2002. – 116 с.</w:t>
      </w:r>
    </w:p>
    <w:p w:rsidR="00337250" w:rsidRPr="001E292F" w:rsidRDefault="00337250" w:rsidP="001E292F">
      <w:pPr>
        <w:numPr>
          <w:ilvl w:val="0"/>
          <w:numId w:val="12"/>
        </w:numPr>
        <w:tabs>
          <w:tab w:val="left" w:pos="360"/>
          <w:tab w:val="left" w:pos="900"/>
          <w:tab w:val="left" w:pos="993"/>
        </w:tabs>
        <w:autoSpaceDN/>
        <w:spacing w:line="280" w:lineRule="exact"/>
        <w:ind w:left="0" w:firstLine="567"/>
        <w:jc w:val="both"/>
        <w:rPr>
          <w:rFonts w:ascii="Times New Roman" w:hAnsi="Times New Roman"/>
          <w:sz w:val="28"/>
          <w:szCs w:val="28"/>
        </w:rPr>
      </w:pPr>
      <w:r w:rsidRPr="001E292F">
        <w:rPr>
          <w:rFonts w:ascii="Times New Roman" w:hAnsi="Times New Roman"/>
          <w:sz w:val="28"/>
          <w:szCs w:val="28"/>
        </w:rPr>
        <w:t>Сауляк, О. П. Проблемы обеспечения законности в сфере применения права : учеб. пособие / О. П. Сауляк. – М. : Изд-во МГУК, 2002. – 116 с.</w:t>
      </w:r>
    </w:p>
    <w:p w:rsidR="00337250" w:rsidRPr="001E292F" w:rsidRDefault="00337250" w:rsidP="001E292F">
      <w:pPr>
        <w:numPr>
          <w:ilvl w:val="0"/>
          <w:numId w:val="13"/>
        </w:numPr>
        <w:shd w:val="clear" w:color="auto" w:fill="FFFFFF"/>
        <w:tabs>
          <w:tab w:val="clear" w:pos="1260"/>
          <w:tab w:val="left" w:pos="360"/>
          <w:tab w:val="left" w:pos="900"/>
          <w:tab w:val="left" w:pos="993"/>
        </w:tabs>
        <w:autoSpaceDN/>
        <w:spacing w:line="280" w:lineRule="exact"/>
        <w:ind w:left="0" w:firstLine="567"/>
        <w:jc w:val="both"/>
        <w:rPr>
          <w:rFonts w:ascii="Times New Roman" w:hAnsi="Times New Roman"/>
          <w:sz w:val="28"/>
          <w:szCs w:val="28"/>
        </w:rPr>
      </w:pPr>
      <w:r w:rsidRPr="001E292F">
        <w:rPr>
          <w:rFonts w:ascii="Times New Roman" w:hAnsi="Times New Roman"/>
          <w:sz w:val="28"/>
          <w:szCs w:val="28"/>
        </w:rPr>
        <w:t>Соцуро, Л. В. Толкование или коллизия / Л. В. Соцуро // Вестник Самарского юридического института. – 2015. – № 4. – С. 67–71. </w:t>
      </w:r>
    </w:p>
    <w:p w:rsidR="00337250" w:rsidRPr="001E292F" w:rsidRDefault="00337250" w:rsidP="001E292F">
      <w:pPr>
        <w:pStyle w:val="af6"/>
        <w:numPr>
          <w:ilvl w:val="0"/>
          <w:numId w:val="13"/>
        </w:numPr>
        <w:tabs>
          <w:tab w:val="clear" w:pos="1260"/>
          <w:tab w:val="left" w:pos="360"/>
          <w:tab w:val="num" w:pos="709"/>
          <w:tab w:val="left" w:pos="900"/>
          <w:tab w:val="left" w:pos="993"/>
          <w:tab w:val="left" w:pos="1134"/>
        </w:tabs>
        <w:autoSpaceDN/>
        <w:spacing w:line="280" w:lineRule="exact"/>
        <w:ind w:left="0" w:firstLine="709"/>
        <w:jc w:val="both"/>
        <w:rPr>
          <w:sz w:val="28"/>
          <w:szCs w:val="28"/>
        </w:rPr>
      </w:pPr>
      <w:r w:rsidRPr="001E292F">
        <w:rPr>
          <w:sz w:val="28"/>
          <w:szCs w:val="28"/>
        </w:rPr>
        <w:t>Ткаченко, Ю. Г. Методологические вопросы теории правоотношений / Ю. Г. Ткаченко. – М : Юрид. лит., 1980. – 176 с.</w:t>
      </w:r>
    </w:p>
    <w:p w:rsidR="00337250" w:rsidRPr="001E292F" w:rsidRDefault="00337250" w:rsidP="001E292F">
      <w:pPr>
        <w:pStyle w:val="af6"/>
        <w:numPr>
          <w:ilvl w:val="0"/>
          <w:numId w:val="13"/>
        </w:numPr>
        <w:tabs>
          <w:tab w:val="clear" w:pos="1260"/>
          <w:tab w:val="left" w:pos="360"/>
          <w:tab w:val="num" w:pos="709"/>
          <w:tab w:val="left" w:pos="900"/>
          <w:tab w:val="left" w:pos="1134"/>
        </w:tabs>
        <w:autoSpaceDN/>
        <w:spacing w:line="280" w:lineRule="exact"/>
        <w:ind w:left="0" w:firstLine="709"/>
        <w:jc w:val="both"/>
        <w:rPr>
          <w:sz w:val="28"/>
          <w:szCs w:val="28"/>
        </w:rPr>
      </w:pPr>
      <w:r w:rsidRPr="001E292F">
        <w:rPr>
          <w:sz w:val="28"/>
          <w:szCs w:val="28"/>
        </w:rPr>
        <w:t>Халфина, Р. О. Общее учение о правоотношении / Р. О. Халфина. – М. : Юрид. лит., 1974. – 351 с.</w:t>
      </w:r>
    </w:p>
    <w:p w:rsidR="00337250" w:rsidRPr="001E292F" w:rsidRDefault="00337250" w:rsidP="001E292F">
      <w:pPr>
        <w:numPr>
          <w:ilvl w:val="0"/>
          <w:numId w:val="13"/>
        </w:numPr>
        <w:shd w:val="clear" w:color="auto" w:fill="FFFFFF"/>
        <w:tabs>
          <w:tab w:val="clear" w:pos="1260"/>
          <w:tab w:val="left" w:pos="360"/>
          <w:tab w:val="num" w:pos="709"/>
          <w:tab w:val="left" w:pos="900"/>
          <w:tab w:val="num" w:pos="993"/>
        </w:tabs>
        <w:autoSpaceDN/>
        <w:spacing w:line="280" w:lineRule="exact"/>
        <w:ind w:left="0" w:firstLine="709"/>
        <w:jc w:val="both"/>
        <w:rPr>
          <w:rFonts w:ascii="Times New Roman" w:hAnsi="Times New Roman"/>
          <w:sz w:val="28"/>
          <w:szCs w:val="28"/>
        </w:rPr>
      </w:pPr>
      <w:r w:rsidRPr="001E292F">
        <w:rPr>
          <w:rFonts w:ascii="Times New Roman" w:hAnsi="Times New Roman"/>
          <w:sz w:val="28"/>
          <w:szCs w:val="28"/>
        </w:rPr>
        <w:t>Черданцев, А. Ф. Толкование советского права: теория и практика / А. Ф. Черданцев. – М. : Юрид. лит., 1979. – 166 с.</w:t>
      </w:r>
    </w:p>
    <w:p w:rsidR="00337250" w:rsidRPr="001E292F" w:rsidRDefault="00337250" w:rsidP="001E292F">
      <w:pPr>
        <w:numPr>
          <w:ilvl w:val="0"/>
          <w:numId w:val="13"/>
        </w:numPr>
        <w:shd w:val="clear" w:color="auto" w:fill="FFFFFF"/>
        <w:tabs>
          <w:tab w:val="clear" w:pos="1260"/>
          <w:tab w:val="left" w:pos="360"/>
          <w:tab w:val="num" w:pos="709"/>
          <w:tab w:val="left" w:pos="900"/>
          <w:tab w:val="num" w:pos="993"/>
        </w:tabs>
        <w:autoSpaceDN/>
        <w:spacing w:line="280" w:lineRule="exact"/>
        <w:ind w:left="0" w:firstLine="709"/>
        <w:jc w:val="both"/>
        <w:rPr>
          <w:rFonts w:ascii="Times New Roman" w:hAnsi="Times New Roman"/>
          <w:sz w:val="28"/>
          <w:szCs w:val="28"/>
        </w:rPr>
      </w:pPr>
      <w:r w:rsidRPr="001E292F">
        <w:rPr>
          <w:rFonts w:ascii="Times New Roman" w:hAnsi="Times New Roman"/>
          <w:sz w:val="28"/>
          <w:szCs w:val="28"/>
        </w:rPr>
        <w:t>Швед, Е. Н. Развитие теоретических представлений о реализации права и ее формах : [статья] / Е. Н. Швед // Вклад молодых ученых в развитие правовой науки Республики Беларусь : сборник материалов VIII Республиканской научной конференции,  Минск, 24 октября 2019 г.. – Минск : Колорград, 2019. – С. 148–151.</w:t>
      </w:r>
    </w:p>
    <w:p w:rsidR="00337250" w:rsidRPr="001E292F" w:rsidRDefault="00337250" w:rsidP="001E292F">
      <w:pPr>
        <w:widowControl w:val="0"/>
        <w:numPr>
          <w:ilvl w:val="0"/>
          <w:numId w:val="13"/>
        </w:numPr>
        <w:shd w:val="clear" w:color="auto" w:fill="FFFFFF"/>
        <w:tabs>
          <w:tab w:val="left" w:pos="360"/>
          <w:tab w:val="left" w:pos="900"/>
          <w:tab w:val="left" w:pos="1134"/>
        </w:tabs>
        <w:autoSpaceDE w:val="0"/>
        <w:autoSpaceDN/>
        <w:adjustRightInd w:val="0"/>
        <w:spacing w:line="280" w:lineRule="exact"/>
        <w:ind w:left="0" w:firstLine="567"/>
        <w:jc w:val="both"/>
        <w:rPr>
          <w:rFonts w:ascii="Times New Roman" w:hAnsi="Times New Roman"/>
          <w:sz w:val="28"/>
          <w:szCs w:val="28"/>
        </w:rPr>
      </w:pPr>
      <w:r w:rsidRPr="001E292F">
        <w:rPr>
          <w:rFonts w:ascii="Times New Roman" w:hAnsi="Times New Roman"/>
          <w:sz w:val="28"/>
          <w:szCs w:val="28"/>
        </w:rPr>
        <w:t>Якимов, А. Ю. Статус субъекта права (Теоретические вопросы) / А. Ю. Якимов // Государство и право. – 2003. – № 4. – С. 5–10.</w:t>
      </w:r>
    </w:p>
    <w:p w:rsidR="002D2AD0" w:rsidRPr="001E292F" w:rsidRDefault="000302F7" w:rsidP="001E292F">
      <w:pPr>
        <w:pStyle w:val="1"/>
        <w:spacing w:before="0" w:after="0" w:line="280" w:lineRule="exact"/>
        <w:ind w:firstLine="567"/>
        <w:rPr>
          <w:rFonts w:ascii="Times New Roman" w:hAnsi="Times New Roman"/>
          <w:sz w:val="28"/>
          <w:szCs w:val="28"/>
        </w:rPr>
      </w:pPr>
      <w:r w:rsidRPr="001E292F">
        <w:rPr>
          <w:rFonts w:ascii="Times New Roman" w:hAnsi="Times New Roman"/>
          <w:b w:val="0"/>
          <w:sz w:val="28"/>
          <w:szCs w:val="28"/>
        </w:rPr>
        <w:br w:type="page"/>
      </w:r>
      <w:bookmarkStart w:id="36" w:name="_Toc55305637"/>
      <w:r w:rsidR="002D2AD0" w:rsidRPr="001E292F">
        <w:rPr>
          <w:rFonts w:ascii="Times New Roman" w:hAnsi="Times New Roman"/>
          <w:sz w:val="28"/>
          <w:szCs w:val="28"/>
        </w:rPr>
        <w:lastRenderedPageBreak/>
        <w:t>ТЕМА 6. ПРАВОМЕРНОЕ ПОВЕДЕНИЕ, ПРАВОНАРУШЕНИЕ И ЮРИДИЧЕСКАЯ ОТВЕТСТВЕННОСТЬ</w:t>
      </w:r>
      <w:bookmarkEnd w:id="36"/>
    </w:p>
    <w:p w:rsidR="002D2AD0" w:rsidRPr="001E292F" w:rsidRDefault="002D2AD0" w:rsidP="001E292F">
      <w:pPr>
        <w:pStyle w:val="2"/>
        <w:spacing w:before="0" w:after="0" w:line="280" w:lineRule="exact"/>
        <w:rPr>
          <w:rFonts w:ascii="Times New Roman" w:hAnsi="Times New Roman" w:cs="Times New Roman"/>
          <w:i w:val="0"/>
          <w:color w:val="000000"/>
        </w:rPr>
      </w:pPr>
      <w:bookmarkStart w:id="37" w:name="_Toc55305638"/>
      <w:r w:rsidRPr="001E292F">
        <w:rPr>
          <w:rFonts w:ascii="Times New Roman" w:hAnsi="Times New Roman" w:cs="Times New Roman"/>
          <w:i w:val="0"/>
          <w:color w:val="000000"/>
        </w:rPr>
        <w:t>Содержание учебного материала</w:t>
      </w:r>
      <w:bookmarkEnd w:id="37"/>
    </w:p>
    <w:p w:rsidR="00B132FD" w:rsidRPr="001E292F" w:rsidRDefault="00B132FD" w:rsidP="001E292F">
      <w:pPr>
        <w:spacing w:line="280" w:lineRule="exact"/>
        <w:ind w:firstLine="567"/>
        <w:jc w:val="both"/>
        <w:rPr>
          <w:rFonts w:ascii="Times New Roman" w:hAnsi="Times New Roman"/>
          <w:b/>
          <w:spacing w:val="-2"/>
          <w:sz w:val="28"/>
          <w:szCs w:val="28"/>
        </w:rPr>
      </w:pPr>
    </w:p>
    <w:p w:rsidR="002D2AD0" w:rsidRPr="001E292F" w:rsidRDefault="002D2AD0" w:rsidP="001E292F">
      <w:pPr>
        <w:spacing w:line="280" w:lineRule="exact"/>
        <w:ind w:firstLine="567"/>
        <w:jc w:val="both"/>
        <w:rPr>
          <w:rFonts w:ascii="Times New Roman" w:hAnsi="Times New Roman"/>
          <w:i/>
          <w:spacing w:val="-2"/>
          <w:sz w:val="28"/>
          <w:szCs w:val="28"/>
        </w:rPr>
      </w:pPr>
      <w:r w:rsidRPr="001E292F">
        <w:rPr>
          <w:rFonts w:ascii="Times New Roman" w:hAnsi="Times New Roman"/>
          <w:i/>
          <w:spacing w:val="-2"/>
          <w:sz w:val="28"/>
          <w:szCs w:val="28"/>
        </w:rPr>
        <w:t>Понятие правомерного поведения. Элементы юридического состава правомерного поведения. Мотивация правомерного поведения. Виды правомерного поведения. Социально-активное правомерное поведение.</w:t>
      </w:r>
    </w:p>
    <w:p w:rsidR="002D2AD0" w:rsidRPr="001E292F" w:rsidRDefault="002D2AD0" w:rsidP="001E292F">
      <w:pPr>
        <w:spacing w:line="280" w:lineRule="exact"/>
        <w:ind w:firstLine="567"/>
        <w:jc w:val="both"/>
        <w:rPr>
          <w:rFonts w:ascii="Times New Roman" w:hAnsi="Times New Roman"/>
          <w:i/>
          <w:spacing w:val="-2"/>
          <w:sz w:val="28"/>
          <w:szCs w:val="28"/>
        </w:rPr>
      </w:pPr>
      <w:r w:rsidRPr="001E292F">
        <w:rPr>
          <w:rFonts w:ascii="Times New Roman" w:hAnsi="Times New Roman"/>
          <w:i/>
          <w:spacing w:val="-2"/>
          <w:sz w:val="28"/>
          <w:szCs w:val="28"/>
        </w:rPr>
        <w:t xml:space="preserve">Понятие и основные признаки правонарушения. Виды правонарушений. </w:t>
      </w:r>
    </w:p>
    <w:p w:rsidR="002D2AD0" w:rsidRPr="001E292F" w:rsidRDefault="002D2AD0" w:rsidP="001E292F">
      <w:pPr>
        <w:spacing w:line="280" w:lineRule="exact"/>
        <w:ind w:firstLine="567"/>
        <w:jc w:val="both"/>
        <w:rPr>
          <w:rFonts w:ascii="Times New Roman" w:hAnsi="Times New Roman"/>
          <w:i/>
          <w:spacing w:val="-2"/>
          <w:sz w:val="28"/>
          <w:szCs w:val="28"/>
        </w:rPr>
      </w:pPr>
      <w:r w:rsidRPr="001E292F">
        <w:rPr>
          <w:rFonts w:ascii="Times New Roman" w:hAnsi="Times New Roman"/>
          <w:i/>
          <w:spacing w:val="-2"/>
          <w:sz w:val="28"/>
          <w:szCs w:val="28"/>
        </w:rPr>
        <w:t xml:space="preserve">Юридический состав правонарушения. Объект правонарушения: понятие и виды. Объективная сторона правонарушения. Субъект правонарушения: понятие и виды. Субъективная сторона правонарушения. </w:t>
      </w:r>
    </w:p>
    <w:p w:rsidR="002D2AD0" w:rsidRPr="001E292F" w:rsidRDefault="002D2AD0" w:rsidP="001E292F">
      <w:pPr>
        <w:spacing w:line="280" w:lineRule="exact"/>
        <w:ind w:firstLine="567"/>
        <w:jc w:val="both"/>
        <w:rPr>
          <w:rFonts w:ascii="Times New Roman" w:hAnsi="Times New Roman"/>
          <w:i/>
          <w:spacing w:val="-2"/>
          <w:sz w:val="28"/>
          <w:szCs w:val="28"/>
        </w:rPr>
      </w:pPr>
      <w:r w:rsidRPr="001E292F">
        <w:rPr>
          <w:rFonts w:ascii="Times New Roman" w:hAnsi="Times New Roman"/>
          <w:i/>
          <w:spacing w:val="-2"/>
          <w:sz w:val="28"/>
          <w:szCs w:val="28"/>
        </w:rPr>
        <w:t xml:space="preserve">Причины правонарушений. Борьба с правонарушениями. </w:t>
      </w:r>
    </w:p>
    <w:p w:rsidR="002D2AD0" w:rsidRPr="001E292F" w:rsidRDefault="002D2AD0" w:rsidP="001E292F">
      <w:pPr>
        <w:spacing w:line="280" w:lineRule="exact"/>
        <w:ind w:firstLine="567"/>
        <w:jc w:val="both"/>
        <w:rPr>
          <w:rFonts w:ascii="Times New Roman" w:hAnsi="Times New Roman"/>
          <w:i/>
          <w:spacing w:val="-2"/>
          <w:sz w:val="28"/>
          <w:szCs w:val="28"/>
        </w:rPr>
      </w:pPr>
      <w:r w:rsidRPr="001E292F">
        <w:rPr>
          <w:rFonts w:ascii="Times New Roman" w:hAnsi="Times New Roman"/>
          <w:i/>
          <w:spacing w:val="-2"/>
          <w:sz w:val="28"/>
          <w:szCs w:val="28"/>
        </w:rPr>
        <w:t>Понятие, признаки и основания юридической ответственности. Юридическая ответственность и государственное принуждение. Виды юридической ответственности: уголовная, административная, дисциплинарная, гражданско-правовая, материальная. Реализация юридической ответственности. Основания освобождения от юридической ответственности. Цели и принципы юридической ответственности. Презумпция невиновности.</w:t>
      </w:r>
    </w:p>
    <w:p w:rsidR="002D2AD0" w:rsidRPr="001E292F" w:rsidRDefault="002D2AD0" w:rsidP="001E292F">
      <w:pPr>
        <w:shd w:val="clear" w:color="auto" w:fill="FFFFFF"/>
        <w:spacing w:line="280" w:lineRule="exact"/>
        <w:ind w:firstLine="567"/>
        <w:rPr>
          <w:rFonts w:ascii="Times New Roman" w:hAnsi="Times New Roman"/>
          <w:i/>
          <w:spacing w:val="-2"/>
          <w:sz w:val="28"/>
          <w:szCs w:val="28"/>
        </w:rPr>
      </w:pPr>
      <w:r w:rsidRPr="001E292F">
        <w:rPr>
          <w:rFonts w:ascii="Times New Roman" w:hAnsi="Times New Roman"/>
          <w:i/>
          <w:spacing w:val="-2"/>
          <w:sz w:val="28"/>
          <w:szCs w:val="28"/>
        </w:rPr>
        <w:t>Роль органов внутренних дел в обеспечении правомерного поведения, борьбе с правонарушениями и реализации юридической ответственности</w:t>
      </w:r>
    </w:p>
    <w:p w:rsidR="002D2AD0" w:rsidRPr="001E292F" w:rsidRDefault="002D2AD0" w:rsidP="001E292F">
      <w:pPr>
        <w:pStyle w:val="33"/>
        <w:spacing w:after="0" w:line="280" w:lineRule="exact"/>
        <w:ind w:left="0" w:firstLine="684"/>
        <w:jc w:val="both"/>
        <w:rPr>
          <w:sz w:val="28"/>
          <w:szCs w:val="28"/>
        </w:rPr>
      </w:pPr>
    </w:p>
    <w:p w:rsidR="002D2AD0" w:rsidRPr="001E292F" w:rsidRDefault="002D2AD0" w:rsidP="001E292F">
      <w:pPr>
        <w:pStyle w:val="2"/>
        <w:spacing w:before="0" w:after="0" w:line="280" w:lineRule="exact"/>
        <w:rPr>
          <w:rFonts w:ascii="Times New Roman" w:hAnsi="Times New Roman" w:cs="Times New Roman"/>
          <w:i w:val="0"/>
        </w:rPr>
      </w:pPr>
      <w:bookmarkStart w:id="38" w:name="_Toc55305639"/>
      <w:r w:rsidRPr="001E292F">
        <w:rPr>
          <w:rFonts w:ascii="Times New Roman" w:hAnsi="Times New Roman" w:cs="Times New Roman"/>
          <w:i w:val="0"/>
        </w:rPr>
        <w:t>Вопросы, рассматриваемые на лекционном занятии:</w:t>
      </w:r>
      <w:bookmarkEnd w:id="38"/>
    </w:p>
    <w:p w:rsidR="002D2AD0" w:rsidRPr="001E292F" w:rsidRDefault="002D2AD0" w:rsidP="001E292F">
      <w:pPr>
        <w:numPr>
          <w:ilvl w:val="0"/>
          <w:numId w:val="14"/>
        </w:numPr>
        <w:tabs>
          <w:tab w:val="num" w:pos="0"/>
          <w:tab w:val="left" w:pos="1080"/>
        </w:tabs>
        <w:spacing w:line="280" w:lineRule="exact"/>
        <w:ind w:left="0" w:firstLine="567"/>
        <w:jc w:val="both"/>
        <w:rPr>
          <w:rFonts w:ascii="Times New Roman" w:hAnsi="Times New Roman"/>
          <w:spacing w:val="-2"/>
          <w:sz w:val="28"/>
          <w:szCs w:val="28"/>
        </w:rPr>
      </w:pPr>
      <w:r w:rsidRPr="001E292F">
        <w:rPr>
          <w:rFonts w:ascii="Times New Roman" w:hAnsi="Times New Roman"/>
          <w:spacing w:val="-2"/>
          <w:sz w:val="28"/>
          <w:szCs w:val="28"/>
        </w:rPr>
        <w:t xml:space="preserve">Понятие, признаки и юридический состав правомерного поведения. </w:t>
      </w:r>
    </w:p>
    <w:p w:rsidR="002D2AD0" w:rsidRPr="001E292F" w:rsidRDefault="002D2AD0" w:rsidP="001E292F">
      <w:pPr>
        <w:numPr>
          <w:ilvl w:val="0"/>
          <w:numId w:val="14"/>
        </w:numPr>
        <w:tabs>
          <w:tab w:val="num" w:pos="0"/>
          <w:tab w:val="left" w:pos="1080"/>
        </w:tabs>
        <w:spacing w:line="280" w:lineRule="exact"/>
        <w:ind w:left="0" w:firstLine="567"/>
        <w:jc w:val="both"/>
        <w:rPr>
          <w:rFonts w:ascii="Times New Roman" w:hAnsi="Times New Roman"/>
          <w:spacing w:val="-2"/>
          <w:sz w:val="28"/>
          <w:szCs w:val="28"/>
        </w:rPr>
      </w:pPr>
      <w:r w:rsidRPr="001E292F">
        <w:rPr>
          <w:rFonts w:ascii="Times New Roman" w:hAnsi="Times New Roman"/>
          <w:spacing w:val="-2"/>
          <w:sz w:val="28"/>
          <w:szCs w:val="28"/>
        </w:rPr>
        <w:t xml:space="preserve">Понятие и признаки правонарушения. </w:t>
      </w:r>
    </w:p>
    <w:p w:rsidR="002D2AD0" w:rsidRPr="001E292F" w:rsidRDefault="002D2AD0" w:rsidP="001E292F">
      <w:pPr>
        <w:numPr>
          <w:ilvl w:val="0"/>
          <w:numId w:val="14"/>
        </w:numPr>
        <w:tabs>
          <w:tab w:val="num" w:pos="0"/>
          <w:tab w:val="left" w:pos="1080"/>
        </w:tabs>
        <w:spacing w:line="280" w:lineRule="exact"/>
        <w:ind w:left="0" w:firstLine="567"/>
        <w:jc w:val="both"/>
        <w:rPr>
          <w:rFonts w:ascii="Times New Roman" w:hAnsi="Times New Roman"/>
          <w:spacing w:val="-2"/>
          <w:sz w:val="28"/>
          <w:szCs w:val="28"/>
        </w:rPr>
      </w:pPr>
      <w:r w:rsidRPr="001E292F">
        <w:rPr>
          <w:rFonts w:ascii="Times New Roman" w:hAnsi="Times New Roman"/>
          <w:spacing w:val="-2"/>
          <w:sz w:val="28"/>
          <w:szCs w:val="28"/>
        </w:rPr>
        <w:t xml:space="preserve">Юридический состав правонарушения. </w:t>
      </w:r>
    </w:p>
    <w:p w:rsidR="002D2AD0" w:rsidRPr="001E292F" w:rsidRDefault="002D2AD0" w:rsidP="001E292F">
      <w:pPr>
        <w:numPr>
          <w:ilvl w:val="0"/>
          <w:numId w:val="14"/>
        </w:numPr>
        <w:shd w:val="clear" w:color="auto" w:fill="FFFFFF"/>
        <w:tabs>
          <w:tab w:val="num" w:pos="0"/>
          <w:tab w:val="left" w:pos="1080"/>
        </w:tabs>
        <w:spacing w:line="280" w:lineRule="exact"/>
        <w:ind w:left="0" w:firstLine="567"/>
        <w:jc w:val="both"/>
        <w:rPr>
          <w:rFonts w:ascii="Times New Roman" w:hAnsi="Times New Roman"/>
          <w:sz w:val="28"/>
          <w:szCs w:val="28"/>
        </w:rPr>
      </w:pPr>
      <w:r w:rsidRPr="001E292F">
        <w:rPr>
          <w:rFonts w:ascii="Times New Roman" w:hAnsi="Times New Roman"/>
          <w:spacing w:val="-2"/>
          <w:sz w:val="28"/>
          <w:szCs w:val="28"/>
        </w:rPr>
        <w:t xml:space="preserve">Понятие, признаки, основания юридической ответственности. </w:t>
      </w:r>
    </w:p>
    <w:p w:rsidR="002D2AD0" w:rsidRPr="001E292F" w:rsidRDefault="002D2AD0" w:rsidP="001E292F">
      <w:pPr>
        <w:tabs>
          <w:tab w:val="left" w:pos="0"/>
        </w:tabs>
        <w:spacing w:line="280" w:lineRule="exact"/>
        <w:ind w:firstLine="600"/>
        <w:jc w:val="both"/>
        <w:rPr>
          <w:rFonts w:ascii="Times New Roman" w:hAnsi="Times New Roman"/>
          <w:b/>
          <w:sz w:val="28"/>
          <w:szCs w:val="28"/>
        </w:rPr>
      </w:pPr>
    </w:p>
    <w:p w:rsidR="002D2AD0" w:rsidRPr="001E292F" w:rsidRDefault="002D2AD0" w:rsidP="001E292F">
      <w:pPr>
        <w:pStyle w:val="2"/>
        <w:spacing w:before="0" w:after="0" w:line="280" w:lineRule="exact"/>
        <w:rPr>
          <w:rFonts w:ascii="Times New Roman" w:hAnsi="Times New Roman" w:cs="Times New Roman"/>
          <w:bCs w:val="0"/>
          <w:i w:val="0"/>
        </w:rPr>
      </w:pPr>
      <w:bookmarkStart w:id="39" w:name="_Toc55305640"/>
      <w:r w:rsidRPr="001E292F">
        <w:rPr>
          <w:rFonts w:ascii="Times New Roman" w:hAnsi="Times New Roman" w:cs="Times New Roman"/>
          <w:bCs w:val="0"/>
          <w:i w:val="0"/>
        </w:rPr>
        <w:t>Вопросы, рассматриваемые на семинарском занятии:</w:t>
      </w:r>
      <w:bookmarkEnd w:id="39"/>
    </w:p>
    <w:p w:rsidR="002D2AD0" w:rsidRPr="001E292F" w:rsidRDefault="002D2AD0" w:rsidP="001E292F">
      <w:pPr>
        <w:pStyle w:val="af6"/>
        <w:numPr>
          <w:ilvl w:val="0"/>
          <w:numId w:val="28"/>
        </w:numPr>
        <w:tabs>
          <w:tab w:val="left" w:pos="1080"/>
        </w:tabs>
        <w:spacing w:line="280" w:lineRule="exact"/>
        <w:ind w:hanging="11"/>
        <w:jc w:val="both"/>
        <w:rPr>
          <w:spacing w:val="-2"/>
          <w:sz w:val="28"/>
          <w:szCs w:val="28"/>
        </w:rPr>
      </w:pPr>
      <w:r w:rsidRPr="001E292F">
        <w:rPr>
          <w:spacing w:val="-2"/>
          <w:sz w:val="28"/>
          <w:szCs w:val="28"/>
        </w:rPr>
        <w:t xml:space="preserve">Понятие, признаки и юридический состав правомерного поведения. </w:t>
      </w:r>
    </w:p>
    <w:p w:rsidR="002D2AD0" w:rsidRPr="001E292F" w:rsidRDefault="002D2AD0" w:rsidP="001E292F">
      <w:pPr>
        <w:pStyle w:val="af6"/>
        <w:numPr>
          <w:ilvl w:val="0"/>
          <w:numId w:val="28"/>
        </w:numPr>
        <w:tabs>
          <w:tab w:val="left" w:pos="1080"/>
        </w:tabs>
        <w:spacing w:line="280" w:lineRule="exact"/>
        <w:ind w:hanging="11"/>
        <w:jc w:val="both"/>
        <w:rPr>
          <w:spacing w:val="-2"/>
          <w:sz w:val="28"/>
          <w:szCs w:val="28"/>
        </w:rPr>
      </w:pPr>
      <w:r w:rsidRPr="001E292F">
        <w:rPr>
          <w:spacing w:val="-2"/>
          <w:sz w:val="28"/>
          <w:szCs w:val="28"/>
        </w:rPr>
        <w:t xml:space="preserve">Понятие и признаки правонарушения. </w:t>
      </w:r>
    </w:p>
    <w:p w:rsidR="002D2AD0" w:rsidRPr="001E292F" w:rsidRDefault="002D2AD0" w:rsidP="001E292F">
      <w:pPr>
        <w:pStyle w:val="af6"/>
        <w:numPr>
          <w:ilvl w:val="0"/>
          <w:numId w:val="28"/>
        </w:numPr>
        <w:tabs>
          <w:tab w:val="left" w:pos="1080"/>
        </w:tabs>
        <w:spacing w:line="280" w:lineRule="exact"/>
        <w:ind w:hanging="11"/>
        <w:jc w:val="both"/>
        <w:rPr>
          <w:spacing w:val="-2"/>
          <w:sz w:val="28"/>
          <w:szCs w:val="28"/>
        </w:rPr>
      </w:pPr>
      <w:r w:rsidRPr="001E292F">
        <w:rPr>
          <w:spacing w:val="-2"/>
          <w:sz w:val="28"/>
          <w:szCs w:val="28"/>
        </w:rPr>
        <w:t xml:space="preserve">Юридический состав правонарушения. </w:t>
      </w:r>
    </w:p>
    <w:p w:rsidR="002D2AD0" w:rsidRPr="001E292F" w:rsidRDefault="002D2AD0" w:rsidP="001E292F">
      <w:pPr>
        <w:pStyle w:val="af6"/>
        <w:numPr>
          <w:ilvl w:val="0"/>
          <w:numId w:val="28"/>
        </w:numPr>
        <w:shd w:val="clear" w:color="auto" w:fill="FFFFFF"/>
        <w:tabs>
          <w:tab w:val="left" w:pos="1080"/>
        </w:tabs>
        <w:spacing w:line="280" w:lineRule="exact"/>
        <w:ind w:hanging="11"/>
        <w:jc w:val="both"/>
        <w:rPr>
          <w:sz w:val="28"/>
          <w:szCs w:val="28"/>
        </w:rPr>
      </w:pPr>
      <w:r w:rsidRPr="001E292F">
        <w:rPr>
          <w:spacing w:val="-2"/>
          <w:sz w:val="28"/>
          <w:szCs w:val="28"/>
        </w:rPr>
        <w:t xml:space="preserve">Понятие, признаки, основания юридической ответственности. </w:t>
      </w:r>
    </w:p>
    <w:p w:rsidR="002D2AD0" w:rsidRPr="001E292F" w:rsidRDefault="002D2AD0" w:rsidP="001E292F">
      <w:pPr>
        <w:tabs>
          <w:tab w:val="left" w:pos="0"/>
        </w:tabs>
        <w:spacing w:line="280" w:lineRule="exact"/>
        <w:ind w:hanging="11"/>
        <w:rPr>
          <w:rFonts w:ascii="Times New Roman" w:hAnsi="Times New Roman"/>
          <w:b/>
          <w:sz w:val="28"/>
          <w:szCs w:val="28"/>
        </w:rPr>
      </w:pPr>
    </w:p>
    <w:p w:rsidR="002D2AD0" w:rsidRPr="001E292F" w:rsidRDefault="002D2AD0" w:rsidP="001E292F">
      <w:pPr>
        <w:pStyle w:val="33"/>
        <w:spacing w:after="0" w:line="280" w:lineRule="exact"/>
        <w:ind w:left="0"/>
        <w:outlineLvl w:val="1"/>
        <w:rPr>
          <w:b/>
          <w:sz w:val="28"/>
          <w:szCs w:val="28"/>
        </w:rPr>
      </w:pPr>
      <w:bookmarkStart w:id="40" w:name="_Toc55305641"/>
      <w:r w:rsidRPr="001E292F">
        <w:rPr>
          <w:b/>
          <w:sz w:val="28"/>
          <w:szCs w:val="28"/>
        </w:rPr>
        <w:t>Задания для самостоятельной работы:</w:t>
      </w:r>
      <w:bookmarkEnd w:id="40"/>
    </w:p>
    <w:p w:rsidR="00B132FD" w:rsidRPr="001E292F" w:rsidRDefault="00B132FD" w:rsidP="001E292F">
      <w:pPr>
        <w:pStyle w:val="33"/>
        <w:spacing w:after="0" w:line="280" w:lineRule="exact"/>
        <w:ind w:left="0" w:firstLine="684"/>
        <w:rPr>
          <w:sz w:val="28"/>
          <w:szCs w:val="28"/>
        </w:rPr>
      </w:pPr>
    </w:p>
    <w:p w:rsidR="002D2AD0" w:rsidRPr="001E292F" w:rsidRDefault="002D2AD0" w:rsidP="001E292F">
      <w:pPr>
        <w:pStyle w:val="33"/>
        <w:spacing w:after="0" w:line="280" w:lineRule="exact"/>
        <w:ind w:left="0" w:firstLine="684"/>
        <w:rPr>
          <w:sz w:val="28"/>
          <w:szCs w:val="28"/>
        </w:rPr>
      </w:pPr>
      <w:r w:rsidRPr="001E292F">
        <w:rPr>
          <w:sz w:val="28"/>
          <w:szCs w:val="28"/>
        </w:rPr>
        <w:t>Обучающиеся должны изучить и знать следующие вопросы:</w:t>
      </w:r>
    </w:p>
    <w:p w:rsidR="002D2AD0" w:rsidRPr="001E292F" w:rsidRDefault="002D2AD0" w:rsidP="001E292F">
      <w:pPr>
        <w:pStyle w:val="af6"/>
        <w:numPr>
          <w:ilvl w:val="0"/>
          <w:numId w:val="29"/>
        </w:numPr>
        <w:tabs>
          <w:tab w:val="left" w:pos="1080"/>
        </w:tabs>
        <w:spacing w:line="280" w:lineRule="exact"/>
        <w:jc w:val="both"/>
        <w:rPr>
          <w:spacing w:val="-2"/>
          <w:sz w:val="28"/>
          <w:szCs w:val="28"/>
        </w:rPr>
      </w:pPr>
      <w:r w:rsidRPr="001E292F">
        <w:rPr>
          <w:spacing w:val="-2"/>
          <w:sz w:val="28"/>
          <w:szCs w:val="28"/>
        </w:rPr>
        <w:t xml:space="preserve">Виды правомерного поведения. </w:t>
      </w:r>
    </w:p>
    <w:p w:rsidR="002D2AD0" w:rsidRPr="001E292F" w:rsidRDefault="002D2AD0" w:rsidP="001E292F">
      <w:pPr>
        <w:pStyle w:val="af6"/>
        <w:numPr>
          <w:ilvl w:val="0"/>
          <w:numId w:val="29"/>
        </w:numPr>
        <w:spacing w:line="280" w:lineRule="exact"/>
        <w:rPr>
          <w:spacing w:val="-2"/>
          <w:sz w:val="28"/>
          <w:szCs w:val="28"/>
        </w:rPr>
      </w:pPr>
      <w:r w:rsidRPr="001E292F">
        <w:rPr>
          <w:spacing w:val="-2"/>
          <w:sz w:val="28"/>
          <w:szCs w:val="28"/>
        </w:rPr>
        <w:t xml:space="preserve">Виды правонарушений. </w:t>
      </w:r>
    </w:p>
    <w:p w:rsidR="002D2AD0" w:rsidRPr="001E292F" w:rsidRDefault="002D2AD0" w:rsidP="001E292F">
      <w:pPr>
        <w:pStyle w:val="af6"/>
        <w:numPr>
          <w:ilvl w:val="0"/>
          <w:numId w:val="29"/>
        </w:numPr>
        <w:spacing w:line="280" w:lineRule="exact"/>
        <w:rPr>
          <w:spacing w:val="-2"/>
          <w:sz w:val="28"/>
          <w:szCs w:val="28"/>
        </w:rPr>
      </w:pPr>
      <w:r w:rsidRPr="001E292F">
        <w:rPr>
          <w:spacing w:val="-2"/>
          <w:sz w:val="28"/>
          <w:szCs w:val="28"/>
        </w:rPr>
        <w:t>Причины правонарушений. Борьба с правонарушениями.</w:t>
      </w:r>
    </w:p>
    <w:p w:rsidR="002D2AD0" w:rsidRPr="001E292F" w:rsidRDefault="002D2AD0" w:rsidP="001E292F">
      <w:pPr>
        <w:pStyle w:val="af6"/>
        <w:numPr>
          <w:ilvl w:val="0"/>
          <w:numId w:val="29"/>
        </w:numPr>
        <w:spacing w:line="280" w:lineRule="exact"/>
        <w:rPr>
          <w:spacing w:val="-2"/>
          <w:sz w:val="28"/>
          <w:szCs w:val="28"/>
        </w:rPr>
      </w:pPr>
      <w:r w:rsidRPr="001E292F">
        <w:rPr>
          <w:spacing w:val="-2"/>
          <w:sz w:val="28"/>
          <w:szCs w:val="28"/>
        </w:rPr>
        <w:t>Виды юридической ответственности</w:t>
      </w:r>
    </w:p>
    <w:p w:rsidR="002D2AD0" w:rsidRPr="001E292F" w:rsidRDefault="002D2AD0" w:rsidP="001E292F">
      <w:pPr>
        <w:pStyle w:val="2"/>
        <w:spacing w:before="0" w:after="0" w:line="280" w:lineRule="exact"/>
        <w:rPr>
          <w:rFonts w:ascii="Times New Roman" w:hAnsi="Times New Roman" w:cs="Times New Roman"/>
          <w:bCs w:val="0"/>
          <w:i w:val="0"/>
        </w:rPr>
      </w:pPr>
      <w:bookmarkStart w:id="41" w:name="_Toc55305642"/>
      <w:r w:rsidRPr="001E292F">
        <w:rPr>
          <w:rFonts w:ascii="Times New Roman" w:hAnsi="Times New Roman" w:cs="Times New Roman"/>
          <w:bCs w:val="0"/>
          <w:i w:val="0"/>
        </w:rPr>
        <w:t>Материалы для самоконтроля</w:t>
      </w:r>
      <w:bookmarkEnd w:id="41"/>
    </w:p>
    <w:p w:rsidR="002D2AD0" w:rsidRPr="001E292F" w:rsidRDefault="002D2AD0" w:rsidP="001E292F">
      <w:pPr>
        <w:tabs>
          <w:tab w:val="num" w:pos="0"/>
        </w:tabs>
        <w:spacing w:line="280" w:lineRule="exact"/>
        <w:ind w:firstLine="567"/>
        <w:jc w:val="both"/>
        <w:rPr>
          <w:rFonts w:ascii="Times New Roman" w:hAnsi="Times New Roman"/>
          <w:b/>
          <w:bCs/>
          <w:sz w:val="28"/>
          <w:szCs w:val="28"/>
        </w:rPr>
      </w:pPr>
    </w:p>
    <w:p w:rsidR="002D2AD0" w:rsidRPr="001E292F" w:rsidRDefault="002D2AD0" w:rsidP="001E292F">
      <w:pPr>
        <w:tabs>
          <w:tab w:val="num" w:pos="0"/>
        </w:tabs>
        <w:spacing w:line="280" w:lineRule="exact"/>
        <w:ind w:firstLine="567"/>
        <w:jc w:val="both"/>
        <w:rPr>
          <w:rFonts w:ascii="Times New Roman" w:hAnsi="Times New Roman"/>
          <w:bCs/>
          <w:i/>
          <w:sz w:val="28"/>
          <w:szCs w:val="28"/>
        </w:rPr>
      </w:pPr>
      <w:r w:rsidRPr="001E292F">
        <w:rPr>
          <w:rFonts w:ascii="Times New Roman" w:hAnsi="Times New Roman"/>
          <w:bCs/>
          <w:i/>
          <w:sz w:val="28"/>
          <w:szCs w:val="28"/>
        </w:rPr>
        <w:t>Тестовые задания</w:t>
      </w:r>
      <w:r w:rsidR="00337250" w:rsidRPr="001E292F">
        <w:rPr>
          <w:rFonts w:ascii="Times New Roman" w:hAnsi="Times New Roman"/>
          <w:bCs/>
          <w:i/>
          <w:sz w:val="28"/>
          <w:szCs w:val="28"/>
        </w:rPr>
        <w:t xml:space="preserve"> (выберите правильный вариант ответа)</w:t>
      </w:r>
      <w:r w:rsidRPr="001E292F">
        <w:rPr>
          <w:rFonts w:ascii="Times New Roman" w:hAnsi="Times New Roman"/>
          <w:bCs/>
          <w:i/>
          <w:sz w:val="28"/>
          <w:szCs w:val="28"/>
        </w:rPr>
        <w:t>:</w:t>
      </w:r>
    </w:p>
    <w:p w:rsidR="00337250" w:rsidRPr="001E292F" w:rsidRDefault="00337250" w:rsidP="001E292F">
      <w:pPr>
        <w:shd w:val="clear" w:color="auto" w:fill="FFFFFF"/>
        <w:tabs>
          <w:tab w:val="num" w:pos="0"/>
          <w:tab w:val="left" w:pos="1080"/>
        </w:tabs>
        <w:autoSpaceDE w:val="0"/>
        <w:adjustRightInd w:val="0"/>
        <w:spacing w:line="280" w:lineRule="exact"/>
        <w:ind w:firstLine="567"/>
        <w:rPr>
          <w:rFonts w:ascii="Times New Roman" w:hAnsi="Times New Roman"/>
          <w:b/>
          <w:bCs/>
          <w:sz w:val="28"/>
          <w:szCs w:val="28"/>
        </w:rPr>
      </w:pPr>
    </w:p>
    <w:p w:rsidR="005C70EC" w:rsidRPr="001E292F" w:rsidRDefault="005C70EC" w:rsidP="001E292F">
      <w:pPr>
        <w:shd w:val="clear" w:color="auto" w:fill="FFFFFF"/>
        <w:tabs>
          <w:tab w:val="num" w:pos="0"/>
          <w:tab w:val="left" w:pos="1080"/>
        </w:tabs>
        <w:autoSpaceDE w:val="0"/>
        <w:adjustRightInd w:val="0"/>
        <w:spacing w:line="280" w:lineRule="exact"/>
        <w:ind w:firstLine="567"/>
        <w:jc w:val="both"/>
        <w:rPr>
          <w:rFonts w:ascii="Times New Roman" w:hAnsi="Times New Roman"/>
          <w:sz w:val="28"/>
          <w:szCs w:val="28"/>
        </w:rPr>
      </w:pPr>
      <w:r w:rsidRPr="001E292F">
        <w:rPr>
          <w:rFonts w:ascii="Times New Roman" w:hAnsi="Times New Roman"/>
          <w:bCs/>
          <w:sz w:val="28"/>
          <w:szCs w:val="28"/>
        </w:rPr>
        <w:t>Обстоятельствами, оговоренными законодательством, при наличии которых юридическая ответственность исключается, являются (определите неверный ответ).</w:t>
      </w:r>
    </w:p>
    <w:p w:rsidR="005C70EC" w:rsidRPr="001E292F" w:rsidRDefault="005C70EC" w:rsidP="001E292F">
      <w:pPr>
        <w:pStyle w:val="af6"/>
        <w:numPr>
          <w:ilvl w:val="1"/>
          <w:numId w:val="78"/>
        </w:numPr>
        <w:shd w:val="clear" w:color="auto" w:fill="FFFFFF"/>
        <w:tabs>
          <w:tab w:val="num" w:pos="0"/>
          <w:tab w:val="left" w:pos="1080"/>
        </w:tabs>
        <w:autoSpaceDE w:val="0"/>
        <w:adjustRightInd w:val="0"/>
        <w:spacing w:line="280" w:lineRule="exact"/>
        <w:ind w:hanging="731"/>
        <w:rPr>
          <w:sz w:val="28"/>
          <w:szCs w:val="28"/>
        </w:rPr>
      </w:pPr>
      <w:r w:rsidRPr="001E292F">
        <w:rPr>
          <w:sz w:val="28"/>
          <w:szCs w:val="28"/>
        </w:rPr>
        <w:t>Крайняя необходимость.</w:t>
      </w:r>
    </w:p>
    <w:p w:rsidR="005C70EC" w:rsidRPr="001E292F" w:rsidRDefault="005C70EC" w:rsidP="001E292F">
      <w:pPr>
        <w:pStyle w:val="af6"/>
        <w:numPr>
          <w:ilvl w:val="1"/>
          <w:numId w:val="78"/>
        </w:numPr>
        <w:shd w:val="clear" w:color="auto" w:fill="FFFFFF"/>
        <w:tabs>
          <w:tab w:val="num" w:pos="0"/>
          <w:tab w:val="left" w:pos="1080"/>
        </w:tabs>
        <w:autoSpaceDE w:val="0"/>
        <w:adjustRightInd w:val="0"/>
        <w:spacing w:line="280" w:lineRule="exact"/>
        <w:ind w:hanging="731"/>
        <w:rPr>
          <w:sz w:val="28"/>
          <w:szCs w:val="28"/>
        </w:rPr>
      </w:pPr>
      <w:r w:rsidRPr="001E292F">
        <w:rPr>
          <w:sz w:val="28"/>
          <w:szCs w:val="28"/>
        </w:rPr>
        <w:t>Презумпция невиновности.</w:t>
      </w:r>
    </w:p>
    <w:p w:rsidR="005C70EC" w:rsidRPr="001E292F" w:rsidRDefault="005C70EC" w:rsidP="001E292F">
      <w:pPr>
        <w:pStyle w:val="af6"/>
        <w:numPr>
          <w:ilvl w:val="1"/>
          <w:numId w:val="78"/>
        </w:numPr>
        <w:shd w:val="clear" w:color="auto" w:fill="FFFFFF"/>
        <w:tabs>
          <w:tab w:val="num" w:pos="0"/>
          <w:tab w:val="left" w:pos="1080"/>
        </w:tabs>
        <w:autoSpaceDE w:val="0"/>
        <w:adjustRightInd w:val="0"/>
        <w:spacing w:line="280" w:lineRule="exact"/>
        <w:ind w:hanging="731"/>
        <w:rPr>
          <w:sz w:val="28"/>
          <w:szCs w:val="28"/>
        </w:rPr>
      </w:pPr>
      <w:r w:rsidRPr="001E292F">
        <w:rPr>
          <w:sz w:val="28"/>
          <w:szCs w:val="28"/>
        </w:rPr>
        <w:t>Невменяемость.</w:t>
      </w:r>
    </w:p>
    <w:p w:rsidR="005C70EC" w:rsidRPr="001E292F" w:rsidRDefault="005C70EC" w:rsidP="001E292F">
      <w:pPr>
        <w:pStyle w:val="af6"/>
        <w:numPr>
          <w:ilvl w:val="1"/>
          <w:numId w:val="78"/>
        </w:numPr>
        <w:shd w:val="clear" w:color="auto" w:fill="FFFFFF"/>
        <w:tabs>
          <w:tab w:val="num" w:pos="0"/>
          <w:tab w:val="left" w:pos="1080"/>
        </w:tabs>
        <w:autoSpaceDE w:val="0"/>
        <w:adjustRightInd w:val="0"/>
        <w:spacing w:line="280" w:lineRule="exact"/>
        <w:ind w:hanging="731"/>
        <w:rPr>
          <w:sz w:val="28"/>
          <w:szCs w:val="28"/>
        </w:rPr>
      </w:pPr>
      <w:r w:rsidRPr="001E292F">
        <w:rPr>
          <w:sz w:val="28"/>
          <w:szCs w:val="28"/>
        </w:rPr>
        <w:t>Необходимая оборона.</w:t>
      </w:r>
    </w:p>
    <w:p w:rsidR="005C70EC" w:rsidRPr="001E292F" w:rsidRDefault="005C70EC" w:rsidP="001E292F">
      <w:pPr>
        <w:pStyle w:val="af6"/>
        <w:numPr>
          <w:ilvl w:val="1"/>
          <w:numId w:val="78"/>
        </w:numPr>
        <w:shd w:val="clear" w:color="auto" w:fill="FFFFFF"/>
        <w:tabs>
          <w:tab w:val="num" w:pos="0"/>
          <w:tab w:val="left" w:pos="1080"/>
        </w:tabs>
        <w:autoSpaceDE w:val="0"/>
        <w:adjustRightInd w:val="0"/>
        <w:spacing w:line="280" w:lineRule="exact"/>
        <w:ind w:hanging="731"/>
        <w:rPr>
          <w:sz w:val="28"/>
          <w:szCs w:val="28"/>
        </w:rPr>
      </w:pPr>
      <w:r w:rsidRPr="001E292F">
        <w:rPr>
          <w:sz w:val="28"/>
          <w:szCs w:val="28"/>
        </w:rPr>
        <w:lastRenderedPageBreak/>
        <w:t>Недостижение установленного законом возраста.</w:t>
      </w:r>
    </w:p>
    <w:p w:rsidR="005C70EC" w:rsidRPr="001E292F" w:rsidRDefault="005C70EC" w:rsidP="001E292F">
      <w:pPr>
        <w:pStyle w:val="af6"/>
        <w:shd w:val="clear" w:color="auto" w:fill="FFFFFF"/>
        <w:tabs>
          <w:tab w:val="num" w:pos="0"/>
          <w:tab w:val="left" w:pos="1080"/>
        </w:tabs>
        <w:autoSpaceDE w:val="0"/>
        <w:adjustRightInd w:val="0"/>
        <w:spacing w:line="280" w:lineRule="exact"/>
        <w:ind w:left="1440"/>
        <w:rPr>
          <w:sz w:val="28"/>
          <w:szCs w:val="28"/>
        </w:rPr>
      </w:pPr>
    </w:p>
    <w:p w:rsidR="005C70EC" w:rsidRPr="001E292F" w:rsidRDefault="005C70EC" w:rsidP="001E292F">
      <w:pPr>
        <w:shd w:val="clear" w:color="auto" w:fill="FFFFFF"/>
        <w:tabs>
          <w:tab w:val="num" w:pos="0"/>
          <w:tab w:val="left" w:pos="1080"/>
        </w:tabs>
        <w:autoSpaceDE w:val="0"/>
        <w:adjustRightInd w:val="0"/>
        <w:spacing w:line="280" w:lineRule="exact"/>
        <w:ind w:firstLine="567"/>
        <w:jc w:val="both"/>
        <w:rPr>
          <w:rFonts w:ascii="Times New Roman" w:hAnsi="Times New Roman"/>
          <w:sz w:val="28"/>
          <w:szCs w:val="28"/>
        </w:rPr>
      </w:pPr>
      <w:r w:rsidRPr="001E292F">
        <w:rPr>
          <w:rFonts w:ascii="Times New Roman" w:hAnsi="Times New Roman"/>
          <w:bCs/>
          <w:sz w:val="28"/>
          <w:szCs w:val="28"/>
        </w:rPr>
        <w:t>2. Основаниями освобождения от юридической ответственности являются... (определите неверный ответ)</w:t>
      </w:r>
    </w:p>
    <w:p w:rsidR="005C70EC" w:rsidRPr="001E292F" w:rsidRDefault="005C70EC" w:rsidP="001E292F">
      <w:pPr>
        <w:pStyle w:val="af6"/>
        <w:numPr>
          <w:ilvl w:val="0"/>
          <w:numId w:val="79"/>
        </w:numPr>
        <w:shd w:val="clear" w:color="auto" w:fill="FFFFFF"/>
        <w:tabs>
          <w:tab w:val="num" w:pos="0"/>
          <w:tab w:val="left" w:pos="1080"/>
        </w:tabs>
        <w:autoSpaceDE w:val="0"/>
        <w:adjustRightInd w:val="0"/>
        <w:spacing w:line="280" w:lineRule="exact"/>
        <w:rPr>
          <w:sz w:val="28"/>
          <w:szCs w:val="28"/>
        </w:rPr>
      </w:pPr>
      <w:r w:rsidRPr="001E292F">
        <w:rPr>
          <w:sz w:val="28"/>
          <w:szCs w:val="28"/>
        </w:rPr>
        <w:t>Истечение сроков давности.</w:t>
      </w:r>
    </w:p>
    <w:p w:rsidR="005C70EC" w:rsidRPr="001E292F" w:rsidRDefault="005C70EC" w:rsidP="001E292F">
      <w:pPr>
        <w:pStyle w:val="af6"/>
        <w:numPr>
          <w:ilvl w:val="0"/>
          <w:numId w:val="79"/>
        </w:numPr>
        <w:shd w:val="clear" w:color="auto" w:fill="FFFFFF"/>
        <w:tabs>
          <w:tab w:val="num" w:pos="0"/>
          <w:tab w:val="left" w:pos="1080"/>
        </w:tabs>
        <w:autoSpaceDE w:val="0"/>
        <w:adjustRightInd w:val="0"/>
        <w:spacing w:line="280" w:lineRule="exact"/>
        <w:rPr>
          <w:sz w:val="28"/>
          <w:szCs w:val="28"/>
        </w:rPr>
      </w:pPr>
      <w:r w:rsidRPr="001E292F">
        <w:rPr>
          <w:sz w:val="28"/>
          <w:szCs w:val="28"/>
        </w:rPr>
        <w:t>Амнистия.</w:t>
      </w:r>
    </w:p>
    <w:p w:rsidR="005C70EC" w:rsidRPr="001E292F" w:rsidRDefault="005C70EC" w:rsidP="001E292F">
      <w:pPr>
        <w:pStyle w:val="af6"/>
        <w:numPr>
          <w:ilvl w:val="0"/>
          <w:numId w:val="79"/>
        </w:numPr>
        <w:shd w:val="clear" w:color="auto" w:fill="FFFFFF"/>
        <w:tabs>
          <w:tab w:val="num" w:pos="0"/>
          <w:tab w:val="left" w:pos="1080"/>
        </w:tabs>
        <w:autoSpaceDE w:val="0"/>
        <w:adjustRightInd w:val="0"/>
        <w:spacing w:line="280" w:lineRule="exact"/>
        <w:rPr>
          <w:sz w:val="28"/>
          <w:szCs w:val="28"/>
        </w:rPr>
      </w:pPr>
      <w:r w:rsidRPr="001E292F">
        <w:rPr>
          <w:sz w:val="28"/>
          <w:szCs w:val="28"/>
        </w:rPr>
        <w:t>Деятельное раскаяние.</w:t>
      </w:r>
    </w:p>
    <w:p w:rsidR="005C70EC" w:rsidRPr="001E292F" w:rsidRDefault="005C70EC" w:rsidP="001E292F">
      <w:pPr>
        <w:pStyle w:val="af6"/>
        <w:numPr>
          <w:ilvl w:val="0"/>
          <w:numId w:val="79"/>
        </w:numPr>
        <w:shd w:val="clear" w:color="auto" w:fill="FFFFFF"/>
        <w:tabs>
          <w:tab w:val="num" w:pos="0"/>
          <w:tab w:val="left" w:pos="1080"/>
        </w:tabs>
        <w:autoSpaceDE w:val="0"/>
        <w:adjustRightInd w:val="0"/>
        <w:spacing w:line="280" w:lineRule="exact"/>
        <w:rPr>
          <w:sz w:val="28"/>
          <w:szCs w:val="28"/>
        </w:rPr>
      </w:pPr>
      <w:r w:rsidRPr="001E292F">
        <w:rPr>
          <w:sz w:val="28"/>
          <w:szCs w:val="28"/>
        </w:rPr>
        <w:t>Отсрочка исполнения приговора.</w:t>
      </w:r>
    </w:p>
    <w:p w:rsidR="005C70EC" w:rsidRPr="001E292F" w:rsidRDefault="005C70EC" w:rsidP="001E292F">
      <w:pPr>
        <w:pStyle w:val="af6"/>
        <w:numPr>
          <w:ilvl w:val="0"/>
          <w:numId w:val="79"/>
        </w:numPr>
        <w:shd w:val="clear" w:color="auto" w:fill="FFFFFF"/>
        <w:tabs>
          <w:tab w:val="num" w:pos="0"/>
          <w:tab w:val="left" w:pos="1080"/>
        </w:tabs>
        <w:autoSpaceDE w:val="0"/>
        <w:adjustRightInd w:val="0"/>
        <w:spacing w:line="280" w:lineRule="exact"/>
        <w:rPr>
          <w:sz w:val="28"/>
          <w:szCs w:val="28"/>
        </w:rPr>
      </w:pPr>
      <w:r w:rsidRPr="001E292F">
        <w:rPr>
          <w:sz w:val="28"/>
          <w:szCs w:val="28"/>
        </w:rPr>
        <w:t>Необходимая оборона.</w:t>
      </w:r>
    </w:p>
    <w:p w:rsidR="005C70EC" w:rsidRPr="001E292F" w:rsidRDefault="005C70EC" w:rsidP="001E292F">
      <w:pPr>
        <w:pStyle w:val="af6"/>
        <w:shd w:val="clear" w:color="auto" w:fill="FFFFFF"/>
        <w:tabs>
          <w:tab w:val="num" w:pos="0"/>
          <w:tab w:val="left" w:pos="1080"/>
        </w:tabs>
        <w:autoSpaceDE w:val="0"/>
        <w:adjustRightInd w:val="0"/>
        <w:spacing w:line="280" w:lineRule="exact"/>
        <w:ind w:left="1287"/>
        <w:rPr>
          <w:sz w:val="28"/>
          <w:szCs w:val="28"/>
        </w:rPr>
      </w:pPr>
    </w:p>
    <w:p w:rsidR="005C70EC" w:rsidRPr="001E292F" w:rsidRDefault="005C70EC" w:rsidP="001E292F">
      <w:pPr>
        <w:shd w:val="clear" w:color="auto" w:fill="FFFFFF"/>
        <w:tabs>
          <w:tab w:val="num" w:pos="0"/>
          <w:tab w:val="left" w:pos="1080"/>
        </w:tabs>
        <w:autoSpaceDE w:val="0"/>
        <w:adjustRightInd w:val="0"/>
        <w:spacing w:line="280" w:lineRule="exact"/>
        <w:ind w:firstLine="567"/>
        <w:rPr>
          <w:rFonts w:ascii="Times New Roman" w:hAnsi="Times New Roman"/>
          <w:sz w:val="28"/>
          <w:szCs w:val="28"/>
        </w:rPr>
      </w:pPr>
      <w:r w:rsidRPr="001E292F">
        <w:rPr>
          <w:rFonts w:ascii="Times New Roman" w:hAnsi="Times New Roman"/>
          <w:bCs/>
          <w:sz w:val="28"/>
          <w:szCs w:val="28"/>
        </w:rPr>
        <w:t xml:space="preserve">3. Что не относится к видам юридической ответственности </w:t>
      </w:r>
      <w:r w:rsidRPr="001E292F">
        <w:rPr>
          <w:rFonts w:ascii="Times New Roman" w:hAnsi="Times New Roman"/>
          <w:sz w:val="28"/>
          <w:szCs w:val="28"/>
        </w:rPr>
        <w:t>...</w:t>
      </w:r>
    </w:p>
    <w:p w:rsidR="005C70EC" w:rsidRPr="001E292F" w:rsidRDefault="005C70EC" w:rsidP="001E292F">
      <w:pPr>
        <w:pStyle w:val="af6"/>
        <w:numPr>
          <w:ilvl w:val="0"/>
          <w:numId w:val="80"/>
        </w:numPr>
        <w:shd w:val="clear" w:color="auto" w:fill="FFFFFF"/>
        <w:tabs>
          <w:tab w:val="num" w:pos="0"/>
          <w:tab w:val="left" w:pos="1080"/>
        </w:tabs>
        <w:autoSpaceDE w:val="0"/>
        <w:adjustRightInd w:val="0"/>
        <w:spacing w:line="280" w:lineRule="exact"/>
        <w:rPr>
          <w:sz w:val="28"/>
          <w:szCs w:val="28"/>
        </w:rPr>
      </w:pPr>
      <w:r w:rsidRPr="001E292F">
        <w:rPr>
          <w:sz w:val="28"/>
          <w:szCs w:val="28"/>
        </w:rPr>
        <w:t xml:space="preserve">Административная. </w:t>
      </w:r>
    </w:p>
    <w:p w:rsidR="005C70EC" w:rsidRPr="001E292F" w:rsidRDefault="005C70EC" w:rsidP="001E292F">
      <w:pPr>
        <w:pStyle w:val="af6"/>
        <w:numPr>
          <w:ilvl w:val="0"/>
          <w:numId w:val="80"/>
        </w:numPr>
        <w:shd w:val="clear" w:color="auto" w:fill="FFFFFF"/>
        <w:tabs>
          <w:tab w:val="num" w:pos="0"/>
          <w:tab w:val="left" w:pos="1080"/>
        </w:tabs>
        <w:autoSpaceDE w:val="0"/>
        <w:adjustRightInd w:val="0"/>
        <w:spacing w:line="280" w:lineRule="exact"/>
        <w:rPr>
          <w:sz w:val="28"/>
          <w:szCs w:val="28"/>
        </w:rPr>
      </w:pPr>
      <w:r w:rsidRPr="001E292F">
        <w:rPr>
          <w:sz w:val="28"/>
          <w:szCs w:val="28"/>
        </w:rPr>
        <w:t>Дисциплинарная.</w:t>
      </w:r>
    </w:p>
    <w:p w:rsidR="005C70EC" w:rsidRPr="001E292F" w:rsidRDefault="005C70EC" w:rsidP="001E292F">
      <w:pPr>
        <w:pStyle w:val="af6"/>
        <w:numPr>
          <w:ilvl w:val="0"/>
          <w:numId w:val="80"/>
        </w:numPr>
        <w:shd w:val="clear" w:color="auto" w:fill="FFFFFF"/>
        <w:tabs>
          <w:tab w:val="num" w:pos="0"/>
          <w:tab w:val="left" w:pos="1080"/>
        </w:tabs>
        <w:autoSpaceDE w:val="0"/>
        <w:adjustRightInd w:val="0"/>
        <w:spacing w:line="280" w:lineRule="exact"/>
        <w:rPr>
          <w:sz w:val="28"/>
          <w:szCs w:val="28"/>
        </w:rPr>
      </w:pPr>
      <w:r w:rsidRPr="001E292F">
        <w:rPr>
          <w:sz w:val="28"/>
          <w:szCs w:val="28"/>
        </w:rPr>
        <w:t>Охранительная.</w:t>
      </w:r>
    </w:p>
    <w:p w:rsidR="005C70EC" w:rsidRPr="001E292F" w:rsidRDefault="005C70EC" w:rsidP="001E292F">
      <w:pPr>
        <w:pStyle w:val="af6"/>
        <w:numPr>
          <w:ilvl w:val="0"/>
          <w:numId w:val="80"/>
        </w:numPr>
        <w:shd w:val="clear" w:color="auto" w:fill="FFFFFF"/>
        <w:tabs>
          <w:tab w:val="num" w:pos="0"/>
          <w:tab w:val="left" w:pos="1080"/>
        </w:tabs>
        <w:autoSpaceDE w:val="0"/>
        <w:adjustRightInd w:val="0"/>
        <w:spacing w:line="280" w:lineRule="exact"/>
        <w:rPr>
          <w:sz w:val="28"/>
          <w:szCs w:val="28"/>
        </w:rPr>
      </w:pPr>
      <w:r w:rsidRPr="001E292F">
        <w:rPr>
          <w:sz w:val="28"/>
          <w:szCs w:val="28"/>
        </w:rPr>
        <w:t>Уголовная.</w:t>
      </w:r>
    </w:p>
    <w:p w:rsidR="005C70EC" w:rsidRPr="001E292F" w:rsidRDefault="005C70EC" w:rsidP="001E292F">
      <w:pPr>
        <w:pStyle w:val="af6"/>
        <w:numPr>
          <w:ilvl w:val="0"/>
          <w:numId w:val="80"/>
        </w:numPr>
        <w:shd w:val="clear" w:color="auto" w:fill="FFFFFF"/>
        <w:tabs>
          <w:tab w:val="num" w:pos="0"/>
          <w:tab w:val="left" w:pos="1080"/>
        </w:tabs>
        <w:autoSpaceDE w:val="0"/>
        <w:adjustRightInd w:val="0"/>
        <w:spacing w:line="280" w:lineRule="exact"/>
        <w:rPr>
          <w:sz w:val="28"/>
          <w:szCs w:val="28"/>
        </w:rPr>
      </w:pPr>
      <w:r w:rsidRPr="001E292F">
        <w:rPr>
          <w:sz w:val="28"/>
          <w:szCs w:val="28"/>
        </w:rPr>
        <w:t>Гражданско-правовая.</w:t>
      </w:r>
    </w:p>
    <w:p w:rsidR="005C70EC" w:rsidRPr="001E292F" w:rsidRDefault="005C70EC" w:rsidP="001E292F">
      <w:pPr>
        <w:pStyle w:val="af6"/>
        <w:shd w:val="clear" w:color="auto" w:fill="FFFFFF"/>
        <w:tabs>
          <w:tab w:val="num" w:pos="0"/>
          <w:tab w:val="left" w:pos="1080"/>
        </w:tabs>
        <w:autoSpaceDE w:val="0"/>
        <w:adjustRightInd w:val="0"/>
        <w:spacing w:line="280" w:lineRule="exact"/>
        <w:ind w:left="1287"/>
        <w:rPr>
          <w:sz w:val="28"/>
          <w:szCs w:val="28"/>
        </w:rPr>
      </w:pPr>
    </w:p>
    <w:p w:rsidR="005C70EC" w:rsidRPr="001E292F" w:rsidRDefault="005C70EC" w:rsidP="001E292F">
      <w:pPr>
        <w:shd w:val="clear" w:color="auto" w:fill="FFFFFF"/>
        <w:tabs>
          <w:tab w:val="num" w:pos="0"/>
          <w:tab w:val="left" w:pos="1080"/>
        </w:tabs>
        <w:autoSpaceDE w:val="0"/>
        <w:adjustRightInd w:val="0"/>
        <w:spacing w:line="280" w:lineRule="exact"/>
        <w:ind w:firstLine="567"/>
        <w:rPr>
          <w:rFonts w:ascii="Times New Roman" w:hAnsi="Times New Roman"/>
          <w:sz w:val="28"/>
          <w:szCs w:val="28"/>
        </w:rPr>
      </w:pPr>
      <w:r w:rsidRPr="001E292F">
        <w:rPr>
          <w:rFonts w:ascii="Times New Roman" w:hAnsi="Times New Roman"/>
          <w:bCs/>
          <w:sz w:val="28"/>
          <w:szCs w:val="28"/>
        </w:rPr>
        <w:t xml:space="preserve">4. Юридическая ответственность </w:t>
      </w:r>
      <w:r w:rsidRPr="001E292F">
        <w:rPr>
          <w:rFonts w:ascii="Times New Roman" w:hAnsi="Times New Roman"/>
          <w:sz w:val="28"/>
          <w:szCs w:val="28"/>
        </w:rPr>
        <w:t xml:space="preserve">– </w:t>
      </w:r>
      <w:r w:rsidRPr="001E292F">
        <w:rPr>
          <w:rFonts w:ascii="Times New Roman" w:hAnsi="Times New Roman"/>
          <w:bCs/>
          <w:sz w:val="28"/>
          <w:szCs w:val="28"/>
        </w:rPr>
        <w:t xml:space="preserve">это </w:t>
      </w:r>
      <w:r w:rsidRPr="001E292F">
        <w:rPr>
          <w:rFonts w:ascii="Times New Roman" w:hAnsi="Times New Roman"/>
          <w:sz w:val="28"/>
          <w:szCs w:val="28"/>
        </w:rPr>
        <w:t>...</w:t>
      </w:r>
    </w:p>
    <w:p w:rsidR="005C70EC" w:rsidRPr="001E292F" w:rsidRDefault="005C70EC" w:rsidP="001E292F">
      <w:pPr>
        <w:pStyle w:val="af6"/>
        <w:numPr>
          <w:ilvl w:val="2"/>
          <w:numId w:val="78"/>
        </w:numPr>
        <w:shd w:val="clear" w:color="auto" w:fill="FFFFFF"/>
        <w:tabs>
          <w:tab w:val="num" w:pos="0"/>
          <w:tab w:val="left" w:pos="1080"/>
        </w:tabs>
        <w:autoSpaceDE w:val="0"/>
        <w:adjustRightInd w:val="0"/>
        <w:spacing w:line="280" w:lineRule="exact"/>
        <w:ind w:left="993" w:hanging="284"/>
        <w:rPr>
          <w:sz w:val="28"/>
          <w:szCs w:val="28"/>
        </w:rPr>
      </w:pPr>
      <w:r w:rsidRPr="001E292F">
        <w:rPr>
          <w:sz w:val="28"/>
          <w:szCs w:val="28"/>
        </w:rPr>
        <w:t>Разновидность правового принуждения, заключающаяся в обязанности лица претерпевать определенные лишения за совершенное правонарушение.</w:t>
      </w:r>
    </w:p>
    <w:p w:rsidR="005C70EC" w:rsidRPr="001E292F" w:rsidRDefault="005C70EC" w:rsidP="001E292F">
      <w:pPr>
        <w:pStyle w:val="af6"/>
        <w:numPr>
          <w:ilvl w:val="0"/>
          <w:numId w:val="78"/>
        </w:numPr>
        <w:shd w:val="clear" w:color="auto" w:fill="FFFFFF"/>
        <w:tabs>
          <w:tab w:val="num" w:pos="0"/>
          <w:tab w:val="left" w:pos="1080"/>
        </w:tabs>
        <w:autoSpaceDE w:val="0"/>
        <w:adjustRightInd w:val="0"/>
        <w:spacing w:line="280" w:lineRule="exact"/>
        <w:ind w:left="993" w:hanging="284"/>
        <w:rPr>
          <w:sz w:val="28"/>
          <w:szCs w:val="28"/>
        </w:rPr>
      </w:pPr>
      <w:r w:rsidRPr="001E292F">
        <w:rPr>
          <w:sz w:val="28"/>
          <w:szCs w:val="28"/>
        </w:rPr>
        <w:t>Требование безусловного исполнения законов в государстве.</w:t>
      </w:r>
    </w:p>
    <w:p w:rsidR="005C70EC" w:rsidRPr="001E292F" w:rsidRDefault="005C70EC" w:rsidP="001E292F">
      <w:pPr>
        <w:pStyle w:val="af6"/>
        <w:numPr>
          <w:ilvl w:val="0"/>
          <w:numId w:val="78"/>
        </w:numPr>
        <w:shd w:val="clear" w:color="auto" w:fill="FFFFFF"/>
        <w:tabs>
          <w:tab w:val="num" w:pos="0"/>
          <w:tab w:val="left" w:pos="1080"/>
        </w:tabs>
        <w:autoSpaceDE w:val="0"/>
        <w:adjustRightInd w:val="0"/>
        <w:spacing w:line="280" w:lineRule="exact"/>
        <w:ind w:left="993" w:hanging="284"/>
        <w:rPr>
          <w:sz w:val="28"/>
          <w:szCs w:val="28"/>
        </w:rPr>
      </w:pPr>
      <w:r w:rsidRPr="001E292F">
        <w:rPr>
          <w:sz w:val="28"/>
          <w:szCs w:val="28"/>
        </w:rPr>
        <w:t>Система правовых средств, организованных наиболее последовательным образом, созданная для регулирования общественных отношений.</w:t>
      </w:r>
    </w:p>
    <w:p w:rsidR="005C70EC" w:rsidRPr="001E292F" w:rsidRDefault="005C70EC" w:rsidP="001E292F">
      <w:pPr>
        <w:pStyle w:val="af6"/>
        <w:numPr>
          <w:ilvl w:val="0"/>
          <w:numId w:val="78"/>
        </w:numPr>
        <w:shd w:val="clear" w:color="auto" w:fill="FFFFFF"/>
        <w:tabs>
          <w:tab w:val="num" w:pos="0"/>
          <w:tab w:val="left" w:pos="1080"/>
        </w:tabs>
        <w:autoSpaceDE w:val="0"/>
        <w:adjustRightInd w:val="0"/>
        <w:spacing w:line="280" w:lineRule="exact"/>
        <w:ind w:left="993" w:hanging="284"/>
        <w:rPr>
          <w:sz w:val="28"/>
          <w:szCs w:val="28"/>
        </w:rPr>
      </w:pPr>
      <w:r w:rsidRPr="001E292F">
        <w:rPr>
          <w:sz w:val="28"/>
          <w:szCs w:val="28"/>
        </w:rPr>
        <w:t>Осознание правонарушителем общественно опасного характера своего деяния.</w:t>
      </w:r>
    </w:p>
    <w:p w:rsidR="005C70EC" w:rsidRPr="001E292F" w:rsidRDefault="005C70EC" w:rsidP="001E292F">
      <w:pPr>
        <w:pStyle w:val="af6"/>
        <w:numPr>
          <w:ilvl w:val="0"/>
          <w:numId w:val="78"/>
        </w:numPr>
        <w:shd w:val="clear" w:color="auto" w:fill="FFFFFF"/>
        <w:tabs>
          <w:tab w:val="num" w:pos="0"/>
          <w:tab w:val="left" w:pos="1080"/>
        </w:tabs>
        <w:autoSpaceDE w:val="0"/>
        <w:adjustRightInd w:val="0"/>
        <w:spacing w:line="280" w:lineRule="exact"/>
        <w:ind w:left="993" w:hanging="284"/>
        <w:rPr>
          <w:sz w:val="28"/>
          <w:szCs w:val="28"/>
        </w:rPr>
      </w:pPr>
      <w:r w:rsidRPr="001E292F">
        <w:rPr>
          <w:sz w:val="28"/>
          <w:szCs w:val="28"/>
        </w:rPr>
        <w:t>Применение санкция за совершенное деяние.</w:t>
      </w:r>
    </w:p>
    <w:p w:rsidR="005C70EC" w:rsidRPr="001E292F" w:rsidRDefault="005C70EC" w:rsidP="001E292F">
      <w:pPr>
        <w:pStyle w:val="af6"/>
        <w:shd w:val="clear" w:color="auto" w:fill="FFFFFF"/>
        <w:tabs>
          <w:tab w:val="num" w:pos="0"/>
          <w:tab w:val="left" w:pos="1080"/>
        </w:tabs>
        <w:autoSpaceDE w:val="0"/>
        <w:adjustRightInd w:val="0"/>
        <w:spacing w:line="280" w:lineRule="exact"/>
        <w:ind w:left="993"/>
        <w:rPr>
          <w:sz w:val="28"/>
          <w:szCs w:val="28"/>
        </w:rPr>
      </w:pPr>
    </w:p>
    <w:p w:rsidR="005C70EC" w:rsidRPr="001E292F" w:rsidRDefault="005C70EC" w:rsidP="001E292F">
      <w:pPr>
        <w:shd w:val="clear" w:color="auto" w:fill="FFFFFF"/>
        <w:tabs>
          <w:tab w:val="num" w:pos="0"/>
          <w:tab w:val="left" w:pos="1080"/>
        </w:tabs>
        <w:autoSpaceDE w:val="0"/>
        <w:adjustRightInd w:val="0"/>
        <w:spacing w:line="280" w:lineRule="exact"/>
        <w:ind w:firstLine="567"/>
        <w:jc w:val="both"/>
        <w:rPr>
          <w:rFonts w:ascii="Times New Roman" w:hAnsi="Times New Roman"/>
          <w:sz w:val="28"/>
          <w:szCs w:val="28"/>
        </w:rPr>
      </w:pPr>
      <w:r w:rsidRPr="001E292F">
        <w:rPr>
          <w:rFonts w:ascii="Times New Roman" w:hAnsi="Times New Roman"/>
          <w:bCs/>
          <w:sz w:val="28"/>
          <w:szCs w:val="28"/>
        </w:rPr>
        <w:t>5. Основаниями наступления юридической ответственности являются...(укажите неверный ответ)</w:t>
      </w:r>
    </w:p>
    <w:p w:rsidR="005C70EC" w:rsidRPr="001E292F" w:rsidRDefault="005C70EC" w:rsidP="001E292F">
      <w:pPr>
        <w:pStyle w:val="af6"/>
        <w:numPr>
          <w:ilvl w:val="0"/>
          <w:numId w:val="81"/>
        </w:numPr>
        <w:shd w:val="clear" w:color="auto" w:fill="FFFFFF"/>
        <w:tabs>
          <w:tab w:val="clear" w:pos="2842"/>
          <w:tab w:val="num" w:pos="0"/>
          <w:tab w:val="left" w:pos="1080"/>
        </w:tabs>
        <w:autoSpaceDE w:val="0"/>
        <w:adjustRightInd w:val="0"/>
        <w:spacing w:line="280" w:lineRule="exact"/>
        <w:ind w:hanging="2133"/>
        <w:rPr>
          <w:sz w:val="28"/>
          <w:szCs w:val="28"/>
        </w:rPr>
      </w:pPr>
      <w:r w:rsidRPr="001E292F">
        <w:rPr>
          <w:sz w:val="28"/>
          <w:szCs w:val="28"/>
        </w:rPr>
        <w:t>Вина правонарушителя.</w:t>
      </w:r>
    </w:p>
    <w:p w:rsidR="005C70EC" w:rsidRPr="001E292F" w:rsidRDefault="005C70EC" w:rsidP="001E292F">
      <w:pPr>
        <w:pStyle w:val="af6"/>
        <w:numPr>
          <w:ilvl w:val="0"/>
          <w:numId w:val="81"/>
        </w:numPr>
        <w:shd w:val="clear" w:color="auto" w:fill="FFFFFF"/>
        <w:tabs>
          <w:tab w:val="clear" w:pos="2842"/>
          <w:tab w:val="num" w:pos="0"/>
          <w:tab w:val="left" w:pos="1080"/>
        </w:tabs>
        <w:autoSpaceDE w:val="0"/>
        <w:adjustRightInd w:val="0"/>
        <w:spacing w:line="280" w:lineRule="exact"/>
        <w:ind w:hanging="2133"/>
        <w:rPr>
          <w:sz w:val="28"/>
          <w:szCs w:val="28"/>
        </w:rPr>
      </w:pPr>
      <w:r w:rsidRPr="001E292F">
        <w:rPr>
          <w:sz w:val="28"/>
          <w:szCs w:val="28"/>
        </w:rPr>
        <w:t>Общественное осуждение поступка.</w:t>
      </w:r>
    </w:p>
    <w:p w:rsidR="005C70EC" w:rsidRPr="001E292F" w:rsidRDefault="005C70EC" w:rsidP="001E292F">
      <w:pPr>
        <w:pStyle w:val="af6"/>
        <w:numPr>
          <w:ilvl w:val="0"/>
          <w:numId w:val="81"/>
        </w:numPr>
        <w:shd w:val="clear" w:color="auto" w:fill="FFFFFF"/>
        <w:tabs>
          <w:tab w:val="clear" w:pos="2842"/>
          <w:tab w:val="num" w:pos="0"/>
          <w:tab w:val="left" w:pos="1080"/>
        </w:tabs>
        <w:autoSpaceDE w:val="0"/>
        <w:adjustRightInd w:val="0"/>
        <w:spacing w:line="280" w:lineRule="exact"/>
        <w:ind w:hanging="2133"/>
        <w:rPr>
          <w:sz w:val="28"/>
          <w:szCs w:val="28"/>
        </w:rPr>
      </w:pPr>
      <w:r w:rsidRPr="001E292F">
        <w:rPr>
          <w:sz w:val="28"/>
          <w:szCs w:val="28"/>
        </w:rPr>
        <w:t>Наличие объекта правонарушения.</w:t>
      </w:r>
    </w:p>
    <w:p w:rsidR="005C70EC" w:rsidRPr="001E292F" w:rsidRDefault="005C70EC" w:rsidP="001E292F">
      <w:pPr>
        <w:pStyle w:val="af6"/>
        <w:numPr>
          <w:ilvl w:val="0"/>
          <w:numId w:val="81"/>
        </w:numPr>
        <w:shd w:val="clear" w:color="auto" w:fill="FFFFFF"/>
        <w:tabs>
          <w:tab w:val="clear" w:pos="2842"/>
          <w:tab w:val="num" w:pos="0"/>
          <w:tab w:val="left" w:pos="1080"/>
        </w:tabs>
        <w:autoSpaceDE w:val="0"/>
        <w:adjustRightInd w:val="0"/>
        <w:spacing w:line="280" w:lineRule="exact"/>
        <w:ind w:left="993" w:hanging="284"/>
        <w:jc w:val="both"/>
        <w:rPr>
          <w:sz w:val="28"/>
          <w:szCs w:val="28"/>
        </w:rPr>
      </w:pPr>
      <w:r w:rsidRPr="001E292F">
        <w:rPr>
          <w:sz w:val="28"/>
          <w:szCs w:val="28"/>
        </w:rPr>
        <w:t>Противоправность деяния, вред, причиненный деянием, причинная связь между деянием и вредом от него.</w:t>
      </w:r>
    </w:p>
    <w:p w:rsidR="005C70EC" w:rsidRPr="001E292F" w:rsidRDefault="005C70EC" w:rsidP="001E292F">
      <w:pPr>
        <w:pStyle w:val="af6"/>
        <w:numPr>
          <w:ilvl w:val="0"/>
          <w:numId w:val="81"/>
        </w:numPr>
        <w:shd w:val="clear" w:color="auto" w:fill="FFFFFF"/>
        <w:tabs>
          <w:tab w:val="clear" w:pos="2842"/>
          <w:tab w:val="num" w:pos="0"/>
          <w:tab w:val="left" w:pos="1080"/>
        </w:tabs>
        <w:autoSpaceDE w:val="0"/>
        <w:adjustRightInd w:val="0"/>
        <w:spacing w:line="280" w:lineRule="exact"/>
        <w:ind w:left="993" w:hanging="284"/>
        <w:jc w:val="both"/>
        <w:rPr>
          <w:sz w:val="28"/>
          <w:szCs w:val="28"/>
        </w:rPr>
      </w:pPr>
      <w:r w:rsidRPr="001E292F">
        <w:rPr>
          <w:sz w:val="28"/>
          <w:szCs w:val="28"/>
        </w:rPr>
        <w:t>Наличие деликтоспособного лица, совершившего правонарушение.</w:t>
      </w:r>
    </w:p>
    <w:p w:rsidR="005C70EC" w:rsidRPr="001E292F" w:rsidRDefault="005C70EC" w:rsidP="001E292F">
      <w:pPr>
        <w:pStyle w:val="af6"/>
        <w:shd w:val="clear" w:color="auto" w:fill="FFFFFF"/>
        <w:tabs>
          <w:tab w:val="left" w:pos="1080"/>
        </w:tabs>
        <w:autoSpaceDE w:val="0"/>
        <w:adjustRightInd w:val="0"/>
        <w:spacing w:line="280" w:lineRule="exact"/>
        <w:ind w:left="993"/>
        <w:jc w:val="both"/>
        <w:rPr>
          <w:sz w:val="28"/>
          <w:szCs w:val="28"/>
        </w:rPr>
      </w:pPr>
    </w:p>
    <w:p w:rsidR="005C70EC" w:rsidRPr="001E292F" w:rsidRDefault="005C70EC" w:rsidP="001E292F">
      <w:pPr>
        <w:pStyle w:val="af6"/>
        <w:numPr>
          <w:ilvl w:val="0"/>
          <w:numId w:val="81"/>
        </w:numPr>
        <w:tabs>
          <w:tab w:val="clear" w:pos="2842"/>
          <w:tab w:val="num" w:pos="1134"/>
        </w:tabs>
        <w:autoSpaceDN/>
        <w:spacing w:line="280" w:lineRule="exact"/>
        <w:ind w:left="0" w:firstLine="709"/>
        <w:jc w:val="both"/>
        <w:rPr>
          <w:color w:val="000000"/>
          <w:sz w:val="28"/>
          <w:szCs w:val="28"/>
        </w:rPr>
      </w:pPr>
      <w:r w:rsidRPr="001E292F">
        <w:rPr>
          <w:iCs/>
          <w:sz w:val="28"/>
          <w:szCs w:val="28"/>
        </w:rPr>
        <w:t>Какие две разновидности юридически значимого поведения охватываются понятием «правовое поведение»?</w:t>
      </w:r>
    </w:p>
    <w:p w:rsidR="005C70EC" w:rsidRPr="001E292F" w:rsidRDefault="005C70EC" w:rsidP="001E292F">
      <w:pPr>
        <w:pStyle w:val="af6"/>
        <w:numPr>
          <w:ilvl w:val="1"/>
          <w:numId w:val="78"/>
        </w:numPr>
        <w:shd w:val="clear" w:color="auto" w:fill="FFFFFF"/>
        <w:tabs>
          <w:tab w:val="clear" w:pos="1440"/>
          <w:tab w:val="left" w:pos="851"/>
          <w:tab w:val="num" w:pos="1134"/>
        </w:tabs>
        <w:autoSpaceDE w:val="0"/>
        <w:adjustRightInd w:val="0"/>
        <w:spacing w:line="280" w:lineRule="exact"/>
        <w:ind w:hanging="731"/>
        <w:jc w:val="both"/>
        <w:rPr>
          <w:iCs/>
          <w:sz w:val="28"/>
          <w:szCs w:val="28"/>
        </w:rPr>
      </w:pPr>
      <w:r w:rsidRPr="001E292F">
        <w:rPr>
          <w:iCs/>
          <w:sz w:val="28"/>
          <w:szCs w:val="28"/>
        </w:rPr>
        <w:t>Юридические акты и юридические поступки.</w:t>
      </w:r>
    </w:p>
    <w:p w:rsidR="005C70EC" w:rsidRPr="001E292F" w:rsidRDefault="005C70EC" w:rsidP="001E292F">
      <w:pPr>
        <w:pStyle w:val="af6"/>
        <w:numPr>
          <w:ilvl w:val="1"/>
          <w:numId w:val="78"/>
        </w:numPr>
        <w:shd w:val="clear" w:color="auto" w:fill="FFFFFF"/>
        <w:tabs>
          <w:tab w:val="clear" w:pos="1440"/>
          <w:tab w:val="left" w:pos="851"/>
          <w:tab w:val="num" w:pos="1134"/>
        </w:tabs>
        <w:autoSpaceDE w:val="0"/>
        <w:adjustRightInd w:val="0"/>
        <w:spacing w:line="280" w:lineRule="exact"/>
        <w:ind w:hanging="731"/>
        <w:jc w:val="both"/>
        <w:rPr>
          <w:iCs/>
          <w:sz w:val="28"/>
          <w:szCs w:val="28"/>
        </w:rPr>
      </w:pPr>
      <w:r w:rsidRPr="001E292F">
        <w:rPr>
          <w:iCs/>
          <w:sz w:val="28"/>
          <w:szCs w:val="28"/>
        </w:rPr>
        <w:t>Гражданские деликты и административные правонарушения.</w:t>
      </w:r>
    </w:p>
    <w:p w:rsidR="005C70EC" w:rsidRPr="001E292F" w:rsidRDefault="005C70EC" w:rsidP="001E292F">
      <w:pPr>
        <w:pStyle w:val="af6"/>
        <w:numPr>
          <w:ilvl w:val="1"/>
          <w:numId w:val="78"/>
        </w:numPr>
        <w:shd w:val="clear" w:color="auto" w:fill="FFFFFF"/>
        <w:tabs>
          <w:tab w:val="clear" w:pos="1440"/>
          <w:tab w:val="left" w:pos="851"/>
          <w:tab w:val="num" w:pos="1134"/>
        </w:tabs>
        <w:autoSpaceDE w:val="0"/>
        <w:adjustRightInd w:val="0"/>
        <w:spacing w:line="280" w:lineRule="exact"/>
        <w:ind w:hanging="731"/>
        <w:jc w:val="both"/>
        <w:rPr>
          <w:iCs/>
          <w:sz w:val="28"/>
          <w:szCs w:val="28"/>
        </w:rPr>
      </w:pPr>
      <w:r w:rsidRPr="001E292F">
        <w:rPr>
          <w:iCs/>
          <w:sz w:val="28"/>
          <w:szCs w:val="28"/>
        </w:rPr>
        <w:t>Правотолкование и правоприменение.</w:t>
      </w:r>
    </w:p>
    <w:p w:rsidR="005C70EC" w:rsidRPr="001E292F" w:rsidRDefault="005C70EC" w:rsidP="001E292F">
      <w:pPr>
        <w:pStyle w:val="af6"/>
        <w:numPr>
          <w:ilvl w:val="1"/>
          <w:numId w:val="78"/>
        </w:numPr>
        <w:shd w:val="clear" w:color="auto" w:fill="FFFFFF"/>
        <w:tabs>
          <w:tab w:val="clear" w:pos="1440"/>
          <w:tab w:val="left" w:pos="851"/>
          <w:tab w:val="num" w:pos="1134"/>
        </w:tabs>
        <w:autoSpaceDE w:val="0"/>
        <w:adjustRightInd w:val="0"/>
        <w:spacing w:line="280" w:lineRule="exact"/>
        <w:ind w:hanging="731"/>
        <w:jc w:val="both"/>
        <w:rPr>
          <w:iCs/>
          <w:sz w:val="28"/>
          <w:szCs w:val="28"/>
        </w:rPr>
      </w:pPr>
      <w:r w:rsidRPr="001E292F">
        <w:rPr>
          <w:iCs/>
          <w:sz w:val="28"/>
          <w:szCs w:val="28"/>
        </w:rPr>
        <w:t>Правомерное поведение и правонарушение.</w:t>
      </w:r>
    </w:p>
    <w:p w:rsidR="005C70EC" w:rsidRPr="001E292F" w:rsidRDefault="005C70EC" w:rsidP="001E292F">
      <w:pPr>
        <w:pStyle w:val="af6"/>
        <w:numPr>
          <w:ilvl w:val="1"/>
          <w:numId w:val="78"/>
        </w:numPr>
        <w:shd w:val="clear" w:color="auto" w:fill="FFFFFF"/>
        <w:tabs>
          <w:tab w:val="clear" w:pos="1440"/>
          <w:tab w:val="left" w:pos="0"/>
          <w:tab w:val="left" w:pos="851"/>
          <w:tab w:val="num" w:pos="1134"/>
        </w:tabs>
        <w:autoSpaceDE w:val="0"/>
        <w:adjustRightInd w:val="0"/>
        <w:spacing w:line="280" w:lineRule="exact"/>
        <w:ind w:hanging="731"/>
        <w:jc w:val="both"/>
        <w:rPr>
          <w:iCs/>
          <w:sz w:val="28"/>
          <w:szCs w:val="28"/>
        </w:rPr>
      </w:pPr>
      <w:r w:rsidRPr="001E292F">
        <w:rPr>
          <w:iCs/>
          <w:sz w:val="28"/>
          <w:szCs w:val="28"/>
        </w:rPr>
        <w:t>События и действия.</w:t>
      </w:r>
    </w:p>
    <w:p w:rsidR="005C70EC" w:rsidRPr="001E292F" w:rsidRDefault="005C70EC" w:rsidP="001E292F">
      <w:pPr>
        <w:shd w:val="clear" w:color="auto" w:fill="FFFFFF"/>
        <w:tabs>
          <w:tab w:val="left" w:pos="0"/>
          <w:tab w:val="left" w:pos="851"/>
          <w:tab w:val="num" w:pos="1134"/>
        </w:tabs>
        <w:autoSpaceDE w:val="0"/>
        <w:adjustRightInd w:val="0"/>
        <w:spacing w:line="280" w:lineRule="exact"/>
        <w:ind w:left="567" w:hanging="731"/>
        <w:contextualSpacing/>
        <w:jc w:val="both"/>
        <w:rPr>
          <w:rFonts w:ascii="Times New Roman" w:hAnsi="Times New Roman"/>
          <w:b/>
          <w:iCs/>
          <w:sz w:val="28"/>
          <w:szCs w:val="28"/>
        </w:rPr>
      </w:pPr>
    </w:p>
    <w:p w:rsidR="005C70EC" w:rsidRPr="001E292F" w:rsidRDefault="005C70EC" w:rsidP="001E292F">
      <w:pPr>
        <w:pStyle w:val="af6"/>
        <w:numPr>
          <w:ilvl w:val="0"/>
          <w:numId w:val="81"/>
        </w:numPr>
        <w:shd w:val="clear" w:color="auto" w:fill="FFFFFF"/>
        <w:tabs>
          <w:tab w:val="clear" w:pos="2842"/>
          <w:tab w:val="left" w:pos="0"/>
          <w:tab w:val="num" w:pos="709"/>
          <w:tab w:val="left" w:pos="851"/>
          <w:tab w:val="left" w:pos="1134"/>
        </w:tabs>
        <w:autoSpaceDE w:val="0"/>
        <w:autoSpaceDN/>
        <w:adjustRightInd w:val="0"/>
        <w:spacing w:line="280" w:lineRule="exact"/>
        <w:ind w:left="0" w:firstLine="709"/>
        <w:jc w:val="both"/>
        <w:rPr>
          <w:iCs/>
          <w:sz w:val="28"/>
          <w:szCs w:val="28"/>
        </w:rPr>
      </w:pPr>
      <w:r w:rsidRPr="001E292F">
        <w:rPr>
          <w:iCs/>
          <w:sz w:val="28"/>
          <w:szCs w:val="28"/>
        </w:rPr>
        <w:t>Юридическая конструкция, включающая в себя совокупность необходимых и достаточных элементов объективного и субъективного характера, наличие которых позволяет признать деяние правонарушением, а лицо, его совершившее, привлечь к юридической ответственности, – это ...</w:t>
      </w:r>
    </w:p>
    <w:p w:rsidR="005C70EC" w:rsidRPr="001E292F" w:rsidRDefault="005C70EC" w:rsidP="001E292F">
      <w:pPr>
        <w:pStyle w:val="af6"/>
        <w:numPr>
          <w:ilvl w:val="2"/>
          <w:numId w:val="78"/>
        </w:numPr>
        <w:shd w:val="clear" w:color="auto" w:fill="FFFFFF"/>
        <w:tabs>
          <w:tab w:val="clear" w:pos="2160"/>
          <w:tab w:val="left" w:pos="851"/>
          <w:tab w:val="num" w:pos="1134"/>
        </w:tabs>
        <w:autoSpaceDE w:val="0"/>
        <w:adjustRightInd w:val="0"/>
        <w:spacing w:line="280" w:lineRule="exact"/>
        <w:ind w:hanging="1451"/>
        <w:jc w:val="both"/>
        <w:rPr>
          <w:iCs/>
          <w:sz w:val="28"/>
          <w:szCs w:val="28"/>
        </w:rPr>
      </w:pPr>
      <w:r w:rsidRPr="001E292F">
        <w:rPr>
          <w:iCs/>
          <w:sz w:val="28"/>
          <w:szCs w:val="28"/>
        </w:rPr>
        <w:t>Состав правоотношения.</w:t>
      </w:r>
    </w:p>
    <w:p w:rsidR="005C70EC" w:rsidRPr="001E292F" w:rsidRDefault="005C70EC" w:rsidP="001E292F">
      <w:pPr>
        <w:pStyle w:val="af6"/>
        <w:numPr>
          <w:ilvl w:val="2"/>
          <w:numId w:val="78"/>
        </w:numPr>
        <w:shd w:val="clear" w:color="auto" w:fill="FFFFFF"/>
        <w:tabs>
          <w:tab w:val="clear" w:pos="2160"/>
          <w:tab w:val="left" w:pos="851"/>
          <w:tab w:val="num" w:pos="1134"/>
        </w:tabs>
        <w:autoSpaceDE w:val="0"/>
        <w:adjustRightInd w:val="0"/>
        <w:spacing w:line="280" w:lineRule="exact"/>
        <w:ind w:hanging="1451"/>
        <w:jc w:val="both"/>
        <w:rPr>
          <w:iCs/>
          <w:sz w:val="28"/>
          <w:szCs w:val="28"/>
        </w:rPr>
      </w:pPr>
      <w:r w:rsidRPr="001E292F">
        <w:rPr>
          <w:iCs/>
          <w:sz w:val="28"/>
          <w:szCs w:val="28"/>
        </w:rPr>
        <w:t>Юридический состав.</w:t>
      </w:r>
    </w:p>
    <w:p w:rsidR="005C70EC" w:rsidRPr="001E292F" w:rsidRDefault="005C70EC" w:rsidP="001E292F">
      <w:pPr>
        <w:pStyle w:val="af6"/>
        <w:numPr>
          <w:ilvl w:val="2"/>
          <w:numId w:val="78"/>
        </w:numPr>
        <w:shd w:val="clear" w:color="auto" w:fill="FFFFFF"/>
        <w:tabs>
          <w:tab w:val="clear" w:pos="2160"/>
          <w:tab w:val="left" w:pos="851"/>
          <w:tab w:val="num" w:pos="1134"/>
        </w:tabs>
        <w:autoSpaceDE w:val="0"/>
        <w:adjustRightInd w:val="0"/>
        <w:spacing w:line="280" w:lineRule="exact"/>
        <w:ind w:hanging="1451"/>
        <w:jc w:val="both"/>
        <w:rPr>
          <w:iCs/>
          <w:sz w:val="28"/>
          <w:szCs w:val="28"/>
        </w:rPr>
      </w:pPr>
      <w:r w:rsidRPr="001E292F">
        <w:rPr>
          <w:iCs/>
          <w:sz w:val="28"/>
          <w:szCs w:val="28"/>
        </w:rPr>
        <w:lastRenderedPageBreak/>
        <w:t>Состав правонарушения.</w:t>
      </w:r>
    </w:p>
    <w:p w:rsidR="005C70EC" w:rsidRPr="001E292F" w:rsidRDefault="005C70EC" w:rsidP="001E292F">
      <w:pPr>
        <w:pStyle w:val="af6"/>
        <w:numPr>
          <w:ilvl w:val="2"/>
          <w:numId w:val="78"/>
        </w:numPr>
        <w:shd w:val="clear" w:color="auto" w:fill="FFFFFF"/>
        <w:tabs>
          <w:tab w:val="clear" w:pos="2160"/>
          <w:tab w:val="left" w:pos="851"/>
          <w:tab w:val="num" w:pos="1134"/>
        </w:tabs>
        <w:autoSpaceDE w:val="0"/>
        <w:adjustRightInd w:val="0"/>
        <w:spacing w:line="280" w:lineRule="exact"/>
        <w:ind w:hanging="1451"/>
        <w:jc w:val="both"/>
        <w:rPr>
          <w:iCs/>
          <w:sz w:val="28"/>
          <w:szCs w:val="28"/>
        </w:rPr>
      </w:pPr>
      <w:r w:rsidRPr="001E292F">
        <w:rPr>
          <w:iCs/>
          <w:sz w:val="28"/>
          <w:szCs w:val="28"/>
        </w:rPr>
        <w:t>Юридический факт.</w:t>
      </w:r>
    </w:p>
    <w:p w:rsidR="005C70EC" w:rsidRPr="001E292F" w:rsidRDefault="005C70EC" w:rsidP="001E292F">
      <w:pPr>
        <w:pStyle w:val="af6"/>
        <w:numPr>
          <w:ilvl w:val="2"/>
          <w:numId w:val="78"/>
        </w:numPr>
        <w:shd w:val="clear" w:color="auto" w:fill="FFFFFF"/>
        <w:tabs>
          <w:tab w:val="clear" w:pos="2160"/>
          <w:tab w:val="left" w:pos="851"/>
          <w:tab w:val="num" w:pos="1134"/>
        </w:tabs>
        <w:autoSpaceDE w:val="0"/>
        <w:adjustRightInd w:val="0"/>
        <w:spacing w:line="280" w:lineRule="exact"/>
        <w:ind w:hanging="1451"/>
        <w:jc w:val="both"/>
        <w:rPr>
          <w:iCs/>
          <w:sz w:val="28"/>
          <w:szCs w:val="28"/>
        </w:rPr>
      </w:pPr>
      <w:r w:rsidRPr="001E292F">
        <w:rPr>
          <w:iCs/>
          <w:sz w:val="28"/>
          <w:szCs w:val="28"/>
        </w:rPr>
        <w:t>Преюдиция.</w:t>
      </w:r>
    </w:p>
    <w:p w:rsidR="005C70EC" w:rsidRPr="001E292F" w:rsidRDefault="005C70EC" w:rsidP="001E292F">
      <w:pPr>
        <w:shd w:val="clear" w:color="auto" w:fill="FFFFFF"/>
        <w:tabs>
          <w:tab w:val="left" w:pos="851"/>
          <w:tab w:val="num" w:pos="1134"/>
        </w:tabs>
        <w:autoSpaceDE w:val="0"/>
        <w:adjustRightInd w:val="0"/>
        <w:spacing w:line="280" w:lineRule="exact"/>
        <w:ind w:hanging="1451"/>
        <w:contextualSpacing/>
        <w:jc w:val="both"/>
        <w:rPr>
          <w:rFonts w:ascii="Times New Roman" w:hAnsi="Times New Roman"/>
          <w:iCs/>
          <w:sz w:val="28"/>
          <w:szCs w:val="28"/>
        </w:rPr>
      </w:pPr>
    </w:p>
    <w:p w:rsidR="005C70EC" w:rsidRPr="001E292F" w:rsidRDefault="005C70EC" w:rsidP="001E292F">
      <w:pPr>
        <w:pStyle w:val="af6"/>
        <w:numPr>
          <w:ilvl w:val="0"/>
          <w:numId w:val="81"/>
        </w:numPr>
        <w:shd w:val="clear" w:color="auto" w:fill="FFFFFF"/>
        <w:tabs>
          <w:tab w:val="clear" w:pos="2842"/>
          <w:tab w:val="left" w:pos="0"/>
          <w:tab w:val="num" w:pos="567"/>
          <w:tab w:val="left" w:pos="851"/>
        </w:tabs>
        <w:autoSpaceDE w:val="0"/>
        <w:autoSpaceDN/>
        <w:adjustRightInd w:val="0"/>
        <w:spacing w:line="280" w:lineRule="exact"/>
        <w:ind w:left="0" w:firstLine="567"/>
        <w:jc w:val="both"/>
        <w:rPr>
          <w:iCs/>
          <w:sz w:val="28"/>
          <w:szCs w:val="28"/>
        </w:rPr>
      </w:pPr>
      <w:r w:rsidRPr="001E292F">
        <w:rPr>
          <w:iCs/>
          <w:sz w:val="28"/>
          <w:szCs w:val="28"/>
        </w:rPr>
        <w:t>Правонарушения, являющиеся общественно опасными, называются...</w:t>
      </w:r>
    </w:p>
    <w:p w:rsidR="005C70EC" w:rsidRPr="001E292F" w:rsidRDefault="005C70EC" w:rsidP="001E292F">
      <w:pPr>
        <w:pStyle w:val="af6"/>
        <w:numPr>
          <w:ilvl w:val="3"/>
          <w:numId w:val="78"/>
        </w:numPr>
        <w:shd w:val="clear" w:color="auto" w:fill="FFFFFF"/>
        <w:tabs>
          <w:tab w:val="clear" w:pos="2880"/>
          <w:tab w:val="left" w:pos="851"/>
        </w:tabs>
        <w:autoSpaceDE w:val="0"/>
        <w:adjustRightInd w:val="0"/>
        <w:spacing w:line="280" w:lineRule="exact"/>
        <w:ind w:left="1134" w:hanging="425"/>
        <w:jc w:val="both"/>
        <w:rPr>
          <w:iCs/>
          <w:sz w:val="28"/>
          <w:szCs w:val="28"/>
        </w:rPr>
      </w:pPr>
      <w:r w:rsidRPr="001E292F">
        <w:rPr>
          <w:iCs/>
          <w:sz w:val="28"/>
          <w:szCs w:val="28"/>
        </w:rPr>
        <w:t>Проступки.</w:t>
      </w:r>
    </w:p>
    <w:p w:rsidR="005C70EC" w:rsidRPr="001E292F" w:rsidRDefault="005C70EC" w:rsidP="001E292F">
      <w:pPr>
        <w:pStyle w:val="af6"/>
        <w:numPr>
          <w:ilvl w:val="3"/>
          <w:numId w:val="78"/>
        </w:numPr>
        <w:shd w:val="clear" w:color="auto" w:fill="FFFFFF"/>
        <w:tabs>
          <w:tab w:val="clear" w:pos="2880"/>
          <w:tab w:val="left" w:pos="851"/>
        </w:tabs>
        <w:autoSpaceDE w:val="0"/>
        <w:adjustRightInd w:val="0"/>
        <w:spacing w:line="280" w:lineRule="exact"/>
        <w:ind w:left="1134" w:hanging="425"/>
        <w:jc w:val="both"/>
        <w:rPr>
          <w:iCs/>
          <w:sz w:val="28"/>
          <w:szCs w:val="28"/>
        </w:rPr>
      </w:pPr>
      <w:r w:rsidRPr="001E292F">
        <w:rPr>
          <w:iCs/>
          <w:sz w:val="28"/>
          <w:szCs w:val="28"/>
        </w:rPr>
        <w:t>Преступления.</w:t>
      </w:r>
    </w:p>
    <w:p w:rsidR="005C70EC" w:rsidRPr="001E292F" w:rsidRDefault="005C70EC" w:rsidP="001E292F">
      <w:pPr>
        <w:pStyle w:val="af6"/>
        <w:numPr>
          <w:ilvl w:val="3"/>
          <w:numId w:val="78"/>
        </w:numPr>
        <w:shd w:val="clear" w:color="auto" w:fill="FFFFFF"/>
        <w:tabs>
          <w:tab w:val="clear" w:pos="2880"/>
          <w:tab w:val="left" w:pos="851"/>
        </w:tabs>
        <w:autoSpaceDE w:val="0"/>
        <w:adjustRightInd w:val="0"/>
        <w:spacing w:line="280" w:lineRule="exact"/>
        <w:ind w:left="1134" w:hanging="425"/>
        <w:jc w:val="both"/>
        <w:rPr>
          <w:iCs/>
          <w:sz w:val="28"/>
          <w:szCs w:val="28"/>
        </w:rPr>
      </w:pPr>
      <w:r w:rsidRPr="001E292F">
        <w:rPr>
          <w:iCs/>
          <w:sz w:val="28"/>
          <w:szCs w:val="28"/>
        </w:rPr>
        <w:t>Деликты.</w:t>
      </w:r>
    </w:p>
    <w:p w:rsidR="005C70EC" w:rsidRPr="001E292F" w:rsidRDefault="005C70EC" w:rsidP="001E292F">
      <w:pPr>
        <w:pStyle w:val="af6"/>
        <w:numPr>
          <w:ilvl w:val="3"/>
          <w:numId w:val="78"/>
        </w:numPr>
        <w:shd w:val="clear" w:color="auto" w:fill="FFFFFF"/>
        <w:tabs>
          <w:tab w:val="clear" w:pos="2880"/>
          <w:tab w:val="left" w:pos="851"/>
        </w:tabs>
        <w:autoSpaceDE w:val="0"/>
        <w:adjustRightInd w:val="0"/>
        <w:spacing w:line="280" w:lineRule="exact"/>
        <w:ind w:left="1134" w:hanging="425"/>
        <w:jc w:val="both"/>
        <w:rPr>
          <w:iCs/>
          <w:sz w:val="28"/>
          <w:szCs w:val="28"/>
        </w:rPr>
      </w:pPr>
      <w:r w:rsidRPr="001E292F">
        <w:rPr>
          <w:iCs/>
          <w:sz w:val="28"/>
          <w:szCs w:val="28"/>
        </w:rPr>
        <w:t>Деяния.</w:t>
      </w:r>
    </w:p>
    <w:p w:rsidR="005C70EC" w:rsidRPr="001E292F" w:rsidRDefault="005C70EC" w:rsidP="001E292F">
      <w:pPr>
        <w:pStyle w:val="af6"/>
        <w:numPr>
          <w:ilvl w:val="3"/>
          <w:numId w:val="78"/>
        </w:numPr>
        <w:shd w:val="clear" w:color="auto" w:fill="FFFFFF"/>
        <w:tabs>
          <w:tab w:val="clear" w:pos="2880"/>
          <w:tab w:val="left" w:pos="851"/>
        </w:tabs>
        <w:autoSpaceDE w:val="0"/>
        <w:adjustRightInd w:val="0"/>
        <w:spacing w:line="280" w:lineRule="exact"/>
        <w:ind w:left="1134" w:hanging="425"/>
        <w:jc w:val="both"/>
        <w:rPr>
          <w:iCs/>
          <w:sz w:val="28"/>
          <w:szCs w:val="28"/>
        </w:rPr>
      </w:pPr>
      <w:r w:rsidRPr="001E292F">
        <w:rPr>
          <w:iCs/>
          <w:sz w:val="28"/>
          <w:szCs w:val="28"/>
        </w:rPr>
        <w:t>Негативные события.</w:t>
      </w:r>
    </w:p>
    <w:p w:rsidR="005C70EC" w:rsidRPr="001E292F" w:rsidRDefault="005C70EC" w:rsidP="001E292F">
      <w:pPr>
        <w:shd w:val="clear" w:color="auto" w:fill="FFFFFF"/>
        <w:autoSpaceDE w:val="0"/>
        <w:adjustRightInd w:val="0"/>
        <w:spacing w:line="280" w:lineRule="exact"/>
        <w:ind w:firstLine="567"/>
        <w:rPr>
          <w:rFonts w:ascii="Times New Roman" w:eastAsiaTheme="minorHAnsi" w:hAnsi="Times New Roman"/>
          <w:sz w:val="28"/>
          <w:szCs w:val="28"/>
          <w:lang w:eastAsia="en-US"/>
        </w:rPr>
      </w:pPr>
    </w:p>
    <w:p w:rsidR="005C70EC" w:rsidRPr="001E292F" w:rsidRDefault="005C70EC" w:rsidP="001E292F">
      <w:pPr>
        <w:pStyle w:val="af6"/>
        <w:numPr>
          <w:ilvl w:val="0"/>
          <w:numId w:val="81"/>
        </w:numPr>
        <w:shd w:val="clear" w:color="auto" w:fill="FFFFFF"/>
        <w:tabs>
          <w:tab w:val="clear" w:pos="2842"/>
          <w:tab w:val="left" w:pos="0"/>
          <w:tab w:val="num" w:pos="851"/>
        </w:tabs>
        <w:autoSpaceDE w:val="0"/>
        <w:autoSpaceDN/>
        <w:adjustRightInd w:val="0"/>
        <w:spacing w:line="280" w:lineRule="exact"/>
        <w:ind w:left="0" w:firstLine="709"/>
        <w:jc w:val="both"/>
        <w:rPr>
          <w:iCs/>
          <w:sz w:val="28"/>
          <w:szCs w:val="28"/>
        </w:rPr>
      </w:pPr>
      <w:r w:rsidRPr="001E292F">
        <w:rPr>
          <w:iCs/>
          <w:sz w:val="28"/>
          <w:szCs w:val="28"/>
        </w:rPr>
        <w:t>Что представляет собой объективно противоправное деяние?</w:t>
      </w:r>
    </w:p>
    <w:p w:rsidR="005C70EC" w:rsidRPr="001E292F" w:rsidRDefault="005C70EC" w:rsidP="001E292F">
      <w:pPr>
        <w:pStyle w:val="af6"/>
        <w:numPr>
          <w:ilvl w:val="5"/>
          <w:numId w:val="78"/>
        </w:numPr>
        <w:shd w:val="clear" w:color="auto" w:fill="FFFFFF"/>
        <w:tabs>
          <w:tab w:val="clear" w:pos="4320"/>
          <w:tab w:val="left" w:pos="851"/>
          <w:tab w:val="num" w:pos="1276"/>
        </w:tabs>
        <w:autoSpaceDE w:val="0"/>
        <w:adjustRightInd w:val="0"/>
        <w:spacing w:line="280" w:lineRule="exact"/>
        <w:ind w:left="993" w:hanging="284"/>
        <w:jc w:val="both"/>
        <w:rPr>
          <w:iCs/>
          <w:sz w:val="28"/>
          <w:szCs w:val="28"/>
        </w:rPr>
      </w:pPr>
      <w:r w:rsidRPr="001E292F">
        <w:rPr>
          <w:iCs/>
          <w:sz w:val="28"/>
          <w:szCs w:val="28"/>
        </w:rPr>
        <w:t>Социально вредное поведение, нарушающее требование юридических норм.</w:t>
      </w:r>
    </w:p>
    <w:p w:rsidR="005C70EC" w:rsidRPr="001E292F" w:rsidRDefault="005C70EC" w:rsidP="001E292F">
      <w:pPr>
        <w:pStyle w:val="af6"/>
        <w:numPr>
          <w:ilvl w:val="5"/>
          <w:numId w:val="78"/>
        </w:numPr>
        <w:shd w:val="clear" w:color="auto" w:fill="FFFFFF"/>
        <w:tabs>
          <w:tab w:val="clear" w:pos="4320"/>
          <w:tab w:val="left" w:pos="851"/>
          <w:tab w:val="num" w:pos="1276"/>
        </w:tabs>
        <w:autoSpaceDE w:val="0"/>
        <w:adjustRightInd w:val="0"/>
        <w:spacing w:line="280" w:lineRule="exact"/>
        <w:ind w:left="993" w:hanging="284"/>
        <w:jc w:val="both"/>
        <w:rPr>
          <w:iCs/>
          <w:sz w:val="28"/>
          <w:szCs w:val="28"/>
        </w:rPr>
      </w:pPr>
      <w:r w:rsidRPr="001E292F">
        <w:rPr>
          <w:iCs/>
          <w:sz w:val="28"/>
          <w:szCs w:val="28"/>
        </w:rPr>
        <w:t>Социально вредное поведение, совершенное без вины.</w:t>
      </w:r>
    </w:p>
    <w:p w:rsidR="005C70EC" w:rsidRPr="001E292F" w:rsidRDefault="005C70EC" w:rsidP="001E292F">
      <w:pPr>
        <w:pStyle w:val="af6"/>
        <w:numPr>
          <w:ilvl w:val="5"/>
          <w:numId w:val="78"/>
        </w:numPr>
        <w:shd w:val="clear" w:color="auto" w:fill="FFFFFF"/>
        <w:tabs>
          <w:tab w:val="clear" w:pos="4320"/>
          <w:tab w:val="left" w:pos="851"/>
          <w:tab w:val="num" w:pos="1276"/>
        </w:tabs>
        <w:autoSpaceDE w:val="0"/>
        <w:adjustRightInd w:val="0"/>
        <w:spacing w:line="280" w:lineRule="exact"/>
        <w:ind w:left="993" w:hanging="284"/>
        <w:jc w:val="both"/>
        <w:rPr>
          <w:iCs/>
          <w:sz w:val="28"/>
          <w:szCs w:val="28"/>
        </w:rPr>
      </w:pPr>
      <w:r w:rsidRPr="001E292F">
        <w:rPr>
          <w:iCs/>
          <w:sz w:val="28"/>
          <w:szCs w:val="28"/>
        </w:rPr>
        <w:t>Поведение, не наносящее вреда, но осуществляемое с нарушением правовых велений.</w:t>
      </w:r>
    </w:p>
    <w:p w:rsidR="005C70EC" w:rsidRPr="001E292F" w:rsidRDefault="005C70EC" w:rsidP="001E292F">
      <w:pPr>
        <w:pStyle w:val="af6"/>
        <w:numPr>
          <w:ilvl w:val="5"/>
          <w:numId w:val="78"/>
        </w:numPr>
        <w:shd w:val="clear" w:color="auto" w:fill="FFFFFF"/>
        <w:tabs>
          <w:tab w:val="clear" w:pos="4320"/>
          <w:tab w:val="left" w:pos="851"/>
          <w:tab w:val="num" w:pos="1276"/>
        </w:tabs>
        <w:autoSpaceDE w:val="0"/>
        <w:adjustRightInd w:val="0"/>
        <w:spacing w:line="280" w:lineRule="exact"/>
        <w:ind w:left="993" w:hanging="284"/>
        <w:jc w:val="both"/>
        <w:rPr>
          <w:iCs/>
          <w:sz w:val="28"/>
          <w:szCs w:val="28"/>
        </w:rPr>
      </w:pPr>
      <w:r w:rsidRPr="001E292F">
        <w:rPr>
          <w:iCs/>
          <w:sz w:val="28"/>
          <w:szCs w:val="28"/>
        </w:rPr>
        <w:t>Общественно опасное правонарушение.</w:t>
      </w:r>
    </w:p>
    <w:p w:rsidR="005C70EC" w:rsidRPr="001E292F" w:rsidRDefault="005C70EC" w:rsidP="001E292F">
      <w:pPr>
        <w:pStyle w:val="af6"/>
        <w:numPr>
          <w:ilvl w:val="0"/>
          <w:numId w:val="78"/>
        </w:numPr>
        <w:shd w:val="clear" w:color="auto" w:fill="FFFFFF"/>
        <w:tabs>
          <w:tab w:val="left" w:pos="851"/>
          <w:tab w:val="num" w:pos="1276"/>
        </w:tabs>
        <w:autoSpaceDE w:val="0"/>
        <w:adjustRightInd w:val="0"/>
        <w:spacing w:line="280" w:lineRule="exact"/>
        <w:ind w:left="993" w:hanging="284"/>
        <w:jc w:val="both"/>
        <w:rPr>
          <w:iCs/>
          <w:sz w:val="28"/>
          <w:szCs w:val="28"/>
        </w:rPr>
      </w:pPr>
      <w:r w:rsidRPr="001E292F">
        <w:rPr>
          <w:iCs/>
          <w:sz w:val="28"/>
          <w:szCs w:val="28"/>
        </w:rPr>
        <w:t>Нет правильного ответа.</w:t>
      </w:r>
    </w:p>
    <w:p w:rsidR="005C70EC" w:rsidRPr="001E292F" w:rsidRDefault="005C70EC" w:rsidP="001E292F">
      <w:pPr>
        <w:shd w:val="clear" w:color="auto" w:fill="FFFFFF"/>
        <w:autoSpaceDE w:val="0"/>
        <w:adjustRightInd w:val="0"/>
        <w:spacing w:line="280" w:lineRule="exact"/>
        <w:ind w:left="1134" w:hanging="567"/>
        <w:jc w:val="both"/>
        <w:rPr>
          <w:rFonts w:ascii="Times New Roman" w:eastAsiaTheme="minorHAnsi" w:hAnsi="Times New Roman"/>
          <w:i/>
          <w:iCs/>
          <w:sz w:val="28"/>
          <w:szCs w:val="28"/>
          <w:lang w:eastAsia="en-US"/>
        </w:rPr>
      </w:pPr>
    </w:p>
    <w:p w:rsidR="005C70EC" w:rsidRPr="001E292F" w:rsidRDefault="005C70EC" w:rsidP="001E292F">
      <w:pPr>
        <w:pStyle w:val="af6"/>
        <w:numPr>
          <w:ilvl w:val="0"/>
          <w:numId w:val="81"/>
        </w:numPr>
        <w:shd w:val="clear" w:color="auto" w:fill="FFFFFF"/>
        <w:tabs>
          <w:tab w:val="clear" w:pos="2842"/>
          <w:tab w:val="left" w:pos="0"/>
          <w:tab w:val="num" w:pos="709"/>
          <w:tab w:val="left" w:pos="851"/>
        </w:tabs>
        <w:autoSpaceDE w:val="0"/>
        <w:autoSpaceDN/>
        <w:adjustRightInd w:val="0"/>
        <w:spacing w:line="280" w:lineRule="exact"/>
        <w:ind w:left="0" w:firstLine="709"/>
        <w:jc w:val="both"/>
        <w:rPr>
          <w:iCs/>
          <w:sz w:val="28"/>
          <w:szCs w:val="28"/>
        </w:rPr>
      </w:pPr>
      <w:r w:rsidRPr="001E292F">
        <w:rPr>
          <w:iCs/>
          <w:sz w:val="28"/>
          <w:szCs w:val="28"/>
        </w:rPr>
        <w:t>Какое правомерное поведение является общественно необходимым?</w:t>
      </w:r>
    </w:p>
    <w:p w:rsidR="005C70EC" w:rsidRPr="001E292F" w:rsidRDefault="005C70EC" w:rsidP="001E292F">
      <w:pPr>
        <w:pStyle w:val="af6"/>
        <w:numPr>
          <w:ilvl w:val="1"/>
          <w:numId w:val="78"/>
        </w:numPr>
        <w:shd w:val="clear" w:color="auto" w:fill="FFFFFF"/>
        <w:tabs>
          <w:tab w:val="clear" w:pos="1440"/>
          <w:tab w:val="num" w:pos="993"/>
        </w:tabs>
        <w:autoSpaceDE w:val="0"/>
        <w:adjustRightInd w:val="0"/>
        <w:spacing w:line="280" w:lineRule="exact"/>
        <w:ind w:left="993" w:hanging="284"/>
        <w:jc w:val="both"/>
        <w:rPr>
          <w:iCs/>
          <w:sz w:val="28"/>
          <w:szCs w:val="28"/>
        </w:rPr>
      </w:pPr>
      <w:r w:rsidRPr="001E292F">
        <w:rPr>
          <w:iCs/>
          <w:sz w:val="28"/>
          <w:szCs w:val="28"/>
        </w:rPr>
        <w:t>Поведение, состоящее в использовании субъективных прав, ре</w:t>
      </w:r>
      <w:r w:rsidRPr="001E292F">
        <w:rPr>
          <w:iCs/>
          <w:sz w:val="28"/>
          <w:szCs w:val="28"/>
        </w:rPr>
        <w:softHyphen/>
        <w:t>ализация которых желательна для общества.</w:t>
      </w:r>
    </w:p>
    <w:p w:rsidR="005C70EC" w:rsidRPr="001E292F" w:rsidRDefault="005C70EC" w:rsidP="001E292F">
      <w:pPr>
        <w:pStyle w:val="af6"/>
        <w:numPr>
          <w:ilvl w:val="1"/>
          <w:numId w:val="78"/>
        </w:numPr>
        <w:shd w:val="clear" w:color="auto" w:fill="FFFFFF"/>
        <w:tabs>
          <w:tab w:val="clear" w:pos="1440"/>
          <w:tab w:val="num" w:pos="993"/>
        </w:tabs>
        <w:autoSpaceDE w:val="0"/>
        <w:adjustRightInd w:val="0"/>
        <w:spacing w:line="280" w:lineRule="exact"/>
        <w:ind w:left="993" w:hanging="284"/>
        <w:jc w:val="both"/>
        <w:rPr>
          <w:iCs/>
          <w:sz w:val="28"/>
          <w:szCs w:val="28"/>
        </w:rPr>
      </w:pPr>
      <w:r w:rsidRPr="001E292F">
        <w:rPr>
          <w:iCs/>
          <w:sz w:val="28"/>
          <w:szCs w:val="28"/>
        </w:rPr>
        <w:t>Поведение, состоящее в соблюдении запретов и исполнении юридических обязанностей.</w:t>
      </w:r>
    </w:p>
    <w:p w:rsidR="005C70EC" w:rsidRPr="001E292F" w:rsidRDefault="005C70EC" w:rsidP="001E292F">
      <w:pPr>
        <w:pStyle w:val="af6"/>
        <w:numPr>
          <w:ilvl w:val="1"/>
          <w:numId w:val="78"/>
        </w:numPr>
        <w:shd w:val="clear" w:color="auto" w:fill="FFFFFF"/>
        <w:tabs>
          <w:tab w:val="clear" w:pos="1440"/>
          <w:tab w:val="num" w:pos="993"/>
        </w:tabs>
        <w:autoSpaceDE w:val="0"/>
        <w:adjustRightInd w:val="0"/>
        <w:spacing w:line="280" w:lineRule="exact"/>
        <w:ind w:left="993" w:hanging="284"/>
        <w:jc w:val="both"/>
        <w:rPr>
          <w:iCs/>
          <w:sz w:val="28"/>
          <w:szCs w:val="28"/>
        </w:rPr>
      </w:pPr>
      <w:r w:rsidRPr="001E292F">
        <w:rPr>
          <w:iCs/>
          <w:sz w:val="28"/>
          <w:szCs w:val="28"/>
        </w:rPr>
        <w:t>Поведение, состоящее в использовании субъективных прав, реа</w:t>
      </w:r>
      <w:r w:rsidRPr="001E292F">
        <w:rPr>
          <w:iCs/>
          <w:sz w:val="28"/>
          <w:szCs w:val="28"/>
        </w:rPr>
        <w:softHyphen/>
        <w:t>лизация которых нежелательна, но допустима для общества.</w:t>
      </w:r>
    </w:p>
    <w:p w:rsidR="005C70EC" w:rsidRPr="001E292F" w:rsidRDefault="005C70EC" w:rsidP="001E292F">
      <w:pPr>
        <w:pStyle w:val="af6"/>
        <w:numPr>
          <w:ilvl w:val="1"/>
          <w:numId w:val="78"/>
        </w:numPr>
        <w:shd w:val="clear" w:color="auto" w:fill="FFFFFF"/>
        <w:tabs>
          <w:tab w:val="clear" w:pos="1440"/>
          <w:tab w:val="num" w:pos="993"/>
        </w:tabs>
        <w:autoSpaceDE w:val="0"/>
        <w:adjustRightInd w:val="0"/>
        <w:spacing w:line="280" w:lineRule="exact"/>
        <w:ind w:left="1276" w:hanging="567"/>
        <w:jc w:val="both"/>
        <w:rPr>
          <w:iCs/>
          <w:sz w:val="28"/>
          <w:szCs w:val="28"/>
        </w:rPr>
      </w:pPr>
      <w:r w:rsidRPr="001E292F">
        <w:rPr>
          <w:iCs/>
          <w:sz w:val="28"/>
          <w:szCs w:val="28"/>
        </w:rPr>
        <w:t>Пассивная реакция на совершаемые преступления.</w:t>
      </w:r>
    </w:p>
    <w:p w:rsidR="005C70EC" w:rsidRPr="001E292F" w:rsidRDefault="005C70EC" w:rsidP="001E292F">
      <w:pPr>
        <w:pStyle w:val="af6"/>
        <w:numPr>
          <w:ilvl w:val="1"/>
          <w:numId w:val="78"/>
        </w:numPr>
        <w:shd w:val="clear" w:color="auto" w:fill="FFFFFF"/>
        <w:tabs>
          <w:tab w:val="clear" w:pos="1440"/>
          <w:tab w:val="num" w:pos="993"/>
        </w:tabs>
        <w:autoSpaceDE w:val="0"/>
        <w:adjustRightInd w:val="0"/>
        <w:spacing w:line="280" w:lineRule="exact"/>
        <w:ind w:left="1276" w:hanging="567"/>
        <w:jc w:val="both"/>
        <w:rPr>
          <w:iCs/>
          <w:sz w:val="28"/>
          <w:szCs w:val="28"/>
        </w:rPr>
      </w:pPr>
      <w:r w:rsidRPr="001E292F">
        <w:rPr>
          <w:iCs/>
          <w:sz w:val="28"/>
          <w:szCs w:val="28"/>
        </w:rPr>
        <w:t>Нет правильного ответа.</w:t>
      </w:r>
    </w:p>
    <w:p w:rsidR="005C70EC" w:rsidRPr="001E292F" w:rsidRDefault="005C70EC" w:rsidP="001E292F">
      <w:pPr>
        <w:shd w:val="clear" w:color="auto" w:fill="FFFFFF"/>
        <w:autoSpaceDE w:val="0"/>
        <w:adjustRightInd w:val="0"/>
        <w:spacing w:line="280" w:lineRule="exact"/>
        <w:ind w:firstLine="567"/>
        <w:jc w:val="both"/>
        <w:rPr>
          <w:rFonts w:ascii="Times New Roman" w:eastAsiaTheme="minorHAnsi" w:hAnsi="Times New Roman"/>
          <w:sz w:val="28"/>
          <w:szCs w:val="28"/>
          <w:lang w:eastAsia="en-US"/>
        </w:rPr>
      </w:pPr>
    </w:p>
    <w:p w:rsidR="005C70EC" w:rsidRPr="001E292F" w:rsidRDefault="005C70EC" w:rsidP="001E292F">
      <w:pPr>
        <w:pStyle w:val="af6"/>
        <w:numPr>
          <w:ilvl w:val="0"/>
          <w:numId w:val="81"/>
        </w:numPr>
        <w:shd w:val="clear" w:color="auto" w:fill="FFFFFF"/>
        <w:tabs>
          <w:tab w:val="clear" w:pos="2842"/>
          <w:tab w:val="left" w:pos="0"/>
          <w:tab w:val="left" w:pos="851"/>
        </w:tabs>
        <w:autoSpaceDE w:val="0"/>
        <w:autoSpaceDN/>
        <w:adjustRightInd w:val="0"/>
        <w:spacing w:line="280" w:lineRule="exact"/>
        <w:ind w:left="0" w:firstLine="709"/>
        <w:jc w:val="both"/>
        <w:rPr>
          <w:iCs/>
          <w:sz w:val="28"/>
          <w:szCs w:val="28"/>
        </w:rPr>
      </w:pPr>
      <w:r w:rsidRPr="001E292F">
        <w:rPr>
          <w:iCs/>
          <w:sz w:val="28"/>
          <w:szCs w:val="28"/>
        </w:rPr>
        <w:t>В зависимости от степени общественной опасности правонарушения подразделяются на ...</w:t>
      </w:r>
    </w:p>
    <w:p w:rsidR="005C70EC" w:rsidRPr="001E292F" w:rsidRDefault="005C70EC" w:rsidP="001E292F">
      <w:pPr>
        <w:pStyle w:val="af6"/>
        <w:numPr>
          <w:ilvl w:val="2"/>
          <w:numId w:val="78"/>
        </w:numPr>
        <w:shd w:val="clear" w:color="auto" w:fill="FFFFFF"/>
        <w:tabs>
          <w:tab w:val="clear" w:pos="2160"/>
          <w:tab w:val="left" w:pos="851"/>
          <w:tab w:val="num" w:pos="1134"/>
        </w:tabs>
        <w:autoSpaceDE w:val="0"/>
        <w:adjustRightInd w:val="0"/>
        <w:spacing w:line="280" w:lineRule="exact"/>
        <w:ind w:hanging="1451"/>
        <w:jc w:val="both"/>
        <w:rPr>
          <w:iCs/>
          <w:sz w:val="28"/>
          <w:szCs w:val="28"/>
        </w:rPr>
      </w:pPr>
      <w:r w:rsidRPr="001E292F">
        <w:rPr>
          <w:iCs/>
          <w:sz w:val="28"/>
          <w:szCs w:val="28"/>
        </w:rPr>
        <w:t>Умышленные и неосторожные.</w:t>
      </w:r>
    </w:p>
    <w:p w:rsidR="005C70EC" w:rsidRPr="001E292F" w:rsidRDefault="005C70EC" w:rsidP="001E292F">
      <w:pPr>
        <w:pStyle w:val="af6"/>
        <w:numPr>
          <w:ilvl w:val="2"/>
          <w:numId w:val="78"/>
        </w:numPr>
        <w:shd w:val="clear" w:color="auto" w:fill="FFFFFF"/>
        <w:tabs>
          <w:tab w:val="clear" w:pos="2160"/>
          <w:tab w:val="left" w:pos="851"/>
          <w:tab w:val="num" w:pos="1134"/>
        </w:tabs>
        <w:autoSpaceDE w:val="0"/>
        <w:adjustRightInd w:val="0"/>
        <w:spacing w:line="280" w:lineRule="exact"/>
        <w:ind w:hanging="1451"/>
        <w:jc w:val="both"/>
        <w:rPr>
          <w:iCs/>
          <w:sz w:val="28"/>
          <w:szCs w:val="28"/>
        </w:rPr>
      </w:pPr>
      <w:r w:rsidRPr="001E292F">
        <w:rPr>
          <w:iCs/>
          <w:sz w:val="28"/>
          <w:szCs w:val="28"/>
        </w:rPr>
        <w:t>Преступления и проступки.</w:t>
      </w:r>
    </w:p>
    <w:p w:rsidR="005C70EC" w:rsidRPr="001E292F" w:rsidRDefault="005C70EC" w:rsidP="001E292F">
      <w:pPr>
        <w:pStyle w:val="af6"/>
        <w:numPr>
          <w:ilvl w:val="2"/>
          <w:numId w:val="78"/>
        </w:numPr>
        <w:shd w:val="clear" w:color="auto" w:fill="FFFFFF"/>
        <w:tabs>
          <w:tab w:val="clear" w:pos="2160"/>
          <w:tab w:val="left" w:pos="851"/>
          <w:tab w:val="num" w:pos="1134"/>
        </w:tabs>
        <w:autoSpaceDE w:val="0"/>
        <w:adjustRightInd w:val="0"/>
        <w:spacing w:line="280" w:lineRule="exact"/>
        <w:ind w:hanging="1451"/>
        <w:jc w:val="both"/>
        <w:rPr>
          <w:iCs/>
          <w:sz w:val="28"/>
          <w:szCs w:val="28"/>
        </w:rPr>
      </w:pPr>
      <w:r w:rsidRPr="001E292F">
        <w:rPr>
          <w:iCs/>
          <w:sz w:val="28"/>
          <w:szCs w:val="28"/>
        </w:rPr>
        <w:t>Политические, экономические, экологические.</w:t>
      </w:r>
    </w:p>
    <w:p w:rsidR="005C70EC" w:rsidRPr="001E292F" w:rsidRDefault="005C70EC" w:rsidP="001E292F">
      <w:pPr>
        <w:pStyle w:val="af6"/>
        <w:numPr>
          <w:ilvl w:val="2"/>
          <w:numId w:val="78"/>
        </w:numPr>
        <w:shd w:val="clear" w:color="auto" w:fill="FFFFFF"/>
        <w:tabs>
          <w:tab w:val="clear" w:pos="2160"/>
          <w:tab w:val="left" w:pos="851"/>
          <w:tab w:val="num" w:pos="1134"/>
        </w:tabs>
        <w:autoSpaceDE w:val="0"/>
        <w:adjustRightInd w:val="0"/>
        <w:spacing w:line="280" w:lineRule="exact"/>
        <w:ind w:hanging="1451"/>
        <w:jc w:val="both"/>
        <w:rPr>
          <w:iCs/>
          <w:sz w:val="28"/>
          <w:szCs w:val="28"/>
        </w:rPr>
      </w:pPr>
      <w:r w:rsidRPr="001E292F">
        <w:rPr>
          <w:iCs/>
          <w:sz w:val="28"/>
          <w:szCs w:val="28"/>
        </w:rPr>
        <w:t>События и деяния.</w:t>
      </w:r>
    </w:p>
    <w:p w:rsidR="005C70EC" w:rsidRPr="001E292F" w:rsidRDefault="005C70EC" w:rsidP="001E292F">
      <w:pPr>
        <w:pStyle w:val="af6"/>
        <w:numPr>
          <w:ilvl w:val="2"/>
          <w:numId w:val="78"/>
        </w:numPr>
        <w:shd w:val="clear" w:color="auto" w:fill="FFFFFF"/>
        <w:tabs>
          <w:tab w:val="clear" w:pos="2160"/>
          <w:tab w:val="left" w:pos="851"/>
          <w:tab w:val="num" w:pos="1134"/>
        </w:tabs>
        <w:autoSpaceDE w:val="0"/>
        <w:adjustRightInd w:val="0"/>
        <w:spacing w:line="280" w:lineRule="exact"/>
        <w:ind w:hanging="1451"/>
        <w:jc w:val="both"/>
        <w:rPr>
          <w:iCs/>
          <w:sz w:val="28"/>
          <w:szCs w:val="28"/>
        </w:rPr>
      </w:pPr>
      <w:r w:rsidRPr="001E292F">
        <w:rPr>
          <w:iCs/>
          <w:sz w:val="28"/>
          <w:szCs w:val="28"/>
        </w:rPr>
        <w:t>Деликты и правомерные поступки.</w:t>
      </w:r>
    </w:p>
    <w:p w:rsidR="005C70EC" w:rsidRPr="001E292F" w:rsidRDefault="005C70EC" w:rsidP="001E292F">
      <w:pPr>
        <w:shd w:val="clear" w:color="auto" w:fill="FFFFFF"/>
        <w:autoSpaceDE w:val="0"/>
        <w:adjustRightInd w:val="0"/>
        <w:spacing w:line="280" w:lineRule="exact"/>
        <w:ind w:firstLine="567"/>
        <w:rPr>
          <w:rFonts w:ascii="Times New Roman" w:eastAsiaTheme="minorHAnsi" w:hAnsi="Times New Roman"/>
          <w:sz w:val="28"/>
          <w:szCs w:val="28"/>
          <w:lang w:eastAsia="en-US"/>
        </w:rPr>
      </w:pPr>
    </w:p>
    <w:p w:rsidR="005C70EC" w:rsidRPr="001E292F" w:rsidRDefault="005C70EC" w:rsidP="001E292F">
      <w:pPr>
        <w:pStyle w:val="af6"/>
        <w:numPr>
          <w:ilvl w:val="0"/>
          <w:numId w:val="81"/>
        </w:numPr>
        <w:shd w:val="clear" w:color="auto" w:fill="FFFFFF"/>
        <w:tabs>
          <w:tab w:val="clear" w:pos="2842"/>
          <w:tab w:val="left" w:pos="0"/>
          <w:tab w:val="num" w:pos="567"/>
          <w:tab w:val="left" w:pos="851"/>
        </w:tabs>
        <w:autoSpaceDE w:val="0"/>
        <w:autoSpaceDN/>
        <w:adjustRightInd w:val="0"/>
        <w:spacing w:line="280" w:lineRule="exact"/>
        <w:ind w:left="0" w:firstLine="709"/>
        <w:jc w:val="both"/>
        <w:rPr>
          <w:iCs/>
          <w:sz w:val="28"/>
          <w:szCs w:val="28"/>
        </w:rPr>
      </w:pPr>
      <w:r w:rsidRPr="001E292F">
        <w:rPr>
          <w:iCs/>
          <w:sz w:val="28"/>
          <w:szCs w:val="28"/>
        </w:rPr>
        <w:t>К основным функциям юридической ответственности относятся ...</w:t>
      </w:r>
    </w:p>
    <w:p w:rsidR="005C70EC" w:rsidRPr="001E292F" w:rsidRDefault="005C70EC" w:rsidP="001E292F">
      <w:pPr>
        <w:pStyle w:val="af6"/>
        <w:numPr>
          <w:ilvl w:val="0"/>
          <w:numId w:val="82"/>
        </w:numPr>
        <w:shd w:val="clear" w:color="auto" w:fill="FFFFFF"/>
        <w:tabs>
          <w:tab w:val="left" w:pos="851"/>
        </w:tabs>
        <w:autoSpaceDE w:val="0"/>
        <w:adjustRightInd w:val="0"/>
        <w:spacing w:line="280" w:lineRule="exact"/>
        <w:ind w:left="1276" w:hanging="578"/>
        <w:jc w:val="both"/>
        <w:rPr>
          <w:iCs/>
          <w:sz w:val="28"/>
          <w:szCs w:val="28"/>
        </w:rPr>
      </w:pPr>
      <w:r w:rsidRPr="001E292F">
        <w:rPr>
          <w:iCs/>
          <w:sz w:val="28"/>
          <w:szCs w:val="28"/>
        </w:rPr>
        <w:t xml:space="preserve">Правоохранительная и социальная.    </w:t>
      </w:r>
    </w:p>
    <w:p w:rsidR="005C70EC" w:rsidRPr="001E292F" w:rsidRDefault="005C70EC" w:rsidP="001E292F">
      <w:pPr>
        <w:pStyle w:val="af6"/>
        <w:numPr>
          <w:ilvl w:val="0"/>
          <w:numId w:val="82"/>
        </w:numPr>
        <w:shd w:val="clear" w:color="auto" w:fill="FFFFFF"/>
        <w:tabs>
          <w:tab w:val="left" w:pos="851"/>
        </w:tabs>
        <w:autoSpaceDE w:val="0"/>
        <w:adjustRightInd w:val="0"/>
        <w:spacing w:line="280" w:lineRule="exact"/>
        <w:ind w:left="1276" w:hanging="578"/>
        <w:jc w:val="both"/>
        <w:rPr>
          <w:iCs/>
          <w:sz w:val="28"/>
          <w:szCs w:val="28"/>
        </w:rPr>
      </w:pPr>
      <w:r w:rsidRPr="001E292F">
        <w:rPr>
          <w:iCs/>
          <w:sz w:val="28"/>
          <w:szCs w:val="28"/>
        </w:rPr>
        <w:t>Карательная, воспитательная, предупредительная.</w:t>
      </w:r>
    </w:p>
    <w:p w:rsidR="005C70EC" w:rsidRPr="001E292F" w:rsidRDefault="005C70EC" w:rsidP="001E292F">
      <w:pPr>
        <w:pStyle w:val="af6"/>
        <w:numPr>
          <w:ilvl w:val="0"/>
          <w:numId w:val="82"/>
        </w:numPr>
        <w:shd w:val="clear" w:color="auto" w:fill="FFFFFF"/>
        <w:tabs>
          <w:tab w:val="left" w:pos="851"/>
        </w:tabs>
        <w:autoSpaceDE w:val="0"/>
        <w:adjustRightInd w:val="0"/>
        <w:spacing w:line="280" w:lineRule="exact"/>
        <w:ind w:left="1276" w:hanging="578"/>
        <w:jc w:val="both"/>
        <w:rPr>
          <w:iCs/>
          <w:sz w:val="28"/>
          <w:szCs w:val="28"/>
        </w:rPr>
      </w:pPr>
      <w:r w:rsidRPr="001E292F">
        <w:rPr>
          <w:iCs/>
          <w:sz w:val="28"/>
          <w:szCs w:val="28"/>
        </w:rPr>
        <w:t>Регулятивная и охранительная.</w:t>
      </w:r>
    </w:p>
    <w:p w:rsidR="005C70EC" w:rsidRPr="001E292F" w:rsidRDefault="005C70EC" w:rsidP="001E292F">
      <w:pPr>
        <w:pStyle w:val="af6"/>
        <w:numPr>
          <w:ilvl w:val="0"/>
          <w:numId w:val="82"/>
        </w:numPr>
        <w:shd w:val="clear" w:color="auto" w:fill="FFFFFF"/>
        <w:tabs>
          <w:tab w:val="left" w:pos="851"/>
        </w:tabs>
        <w:autoSpaceDE w:val="0"/>
        <w:adjustRightInd w:val="0"/>
        <w:spacing w:line="280" w:lineRule="exact"/>
        <w:ind w:left="1276" w:hanging="578"/>
        <w:jc w:val="both"/>
        <w:rPr>
          <w:iCs/>
          <w:sz w:val="28"/>
          <w:szCs w:val="28"/>
        </w:rPr>
      </w:pPr>
      <w:r w:rsidRPr="001E292F">
        <w:rPr>
          <w:iCs/>
          <w:sz w:val="28"/>
          <w:szCs w:val="28"/>
        </w:rPr>
        <w:t>Социально-прогностическая и информационная.</w:t>
      </w:r>
    </w:p>
    <w:p w:rsidR="005C70EC" w:rsidRPr="001E292F" w:rsidRDefault="005C70EC" w:rsidP="001E292F">
      <w:pPr>
        <w:pStyle w:val="af6"/>
        <w:numPr>
          <w:ilvl w:val="0"/>
          <w:numId w:val="82"/>
        </w:numPr>
        <w:shd w:val="clear" w:color="auto" w:fill="FFFFFF"/>
        <w:tabs>
          <w:tab w:val="left" w:pos="851"/>
        </w:tabs>
        <w:autoSpaceDE w:val="0"/>
        <w:adjustRightInd w:val="0"/>
        <w:spacing w:line="280" w:lineRule="exact"/>
        <w:ind w:left="1276" w:hanging="578"/>
        <w:jc w:val="both"/>
        <w:rPr>
          <w:iCs/>
          <w:sz w:val="28"/>
          <w:szCs w:val="28"/>
        </w:rPr>
      </w:pPr>
      <w:r w:rsidRPr="001E292F">
        <w:rPr>
          <w:iCs/>
          <w:sz w:val="28"/>
          <w:szCs w:val="28"/>
        </w:rPr>
        <w:t>Нет правильного ответа.</w:t>
      </w:r>
    </w:p>
    <w:p w:rsidR="005C70EC" w:rsidRPr="001E292F" w:rsidRDefault="005C70EC" w:rsidP="001E292F">
      <w:pPr>
        <w:shd w:val="clear" w:color="auto" w:fill="FFFFFF"/>
        <w:autoSpaceDE w:val="0"/>
        <w:adjustRightInd w:val="0"/>
        <w:spacing w:line="280" w:lineRule="exact"/>
        <w:ind w:firstLine="567"/>
        <w:rPr>
          <w:rFonts w:ascii="Times New Roman" w:eastAsiaTheme="minorHAnsi" w:hAnsi="Times New Roman"/>
          <w:sz w:val="28"/>
          <w:szCs w:val="28"/>
          <w:lang w:eastAsia="en-US"/>
        </w:rPr>
      </w:pPr>
    </w:p>
    <w:p w:rsidR="005C70EC" w:rsidRPr="001E292F" w:rsidRDefault="005C70EC" w:rsidP="001E292F">
      <w:pPr>
        <w:pStyle w:val="af6"/>
        <w:numPr>
          <w:ilvl w:val="0"/>
          <w:numId w:val="81"/>
        </w:numPr>
        <w:shd w:val="clear" w:color="auto" w:fill="FFFFFF"/>
        <w:tabs>
          <w:tab w:val="clear" w:pos="2842"/>
          <w:tab w:val="left" w:pos="0"/>
          <w:tab w:val="num" w:pos="709"/>
          <w:tab w:val="left" w:pos="851"/>
        </w:tabs>
        <w:autoSpaceDE w:val="0"/>
        <w:autoSpaceDN/>
        <w:adjustRightInd w:val="0"/>
        <w:spacing w:line="280" w:lineRule="exact"/>
        <w:ind w:left="0" w:firstLine="709"/>
        <w:jc w:val="both"/>
        <w:rPr>
          <w:iCs/>
          <w:sz w:val="28"/>
          <w:szCs w:val="28"/>
        </w:rPr>
      </w:pPr>
      <w:r w:rsidRPr="001E292F">
        <w:rPr>
          <w:iCs/>
          <w:sz w:val="28"/>
          <w:szCs w:val="28"/>
        </w:rPr>
        <w:t>В каком случае лицо не может быть привлечено к юридической ответственности за совершенное противоправное деяние ...</w:t>
      </w:r>
    </w:p>
    <w:p w:rsidR="005C70EC" w:rsidRPr="001E292F" w:rsidRDefault="005C70EC" w:rsidP="001E292F">
      <w:pPr>
        <w:pStyle w:val="af6"/>
        <w:numPr>
          <w:ilvl w:val="3"/>
          <w:numId w:val="78"/>
        </w:numPr>
        <w:shd w:val="clear" w:color="auto" w:fill="FFFFFF"/>
        <w:tabs>
          <w:tab w:val="left" w:pos="851"/>
        </w:tabs>
        <w:autoSpaceDE w:val="0"/>
        <w:adjustRightInd w:val="0"/>
        <w:spacing w:line="280" w:lineRule="exact"/>
        <w:ind w:left="1134" w:hanging="425"/>
        <w:jc w:val="both"/>
        <w:rPr>
          <w:iCs/>
          <w:sz w:val="28"/>
          <w:szCs w:val="28"/>
        </w:rPr>
      </w:pPr>
      <w:r w:rsidRPr="001E292F">
        <w:rPr>
          <w:iCs/>
          <w:sz w:val="28"/>
          <w:szCs w:val="28"/>
        </w:rPr>
        <w:t>Лицо совершило противоправное деяние осознанно.</w:t>
      </w:r>
    </w:p>
    <w:p w:rsidR="005C70EC" w:rsidRPr="001E292F" w:rsidRDefault="005C70EC" w:rsidP="001E292F">
      <w:pPr>
        <w:pStyle w:val="af6"/>
        <w:numPr>
          <w:ilvl w:val="3"/>
          <w:numId w:val="78"/>
        </w:numPr>
        <w:shd w:val="clear" w:color="auto" w:fill="FFFFFF"/>
        <w:tabs>
          <w:tab w:val="left" w:pos="851"/>
        </w:tabs>
        <w:autoSpaceDE w:val="0"/>
        <w:adjustRightInd w:val="0"/>
        <w:spacing w:line="280" w:lineRule="exact"/>
        <w:ind w:left="1134" w:hanging="425"/>
        <w:jc w:val="both"/>
        <w:rPr>
          <w:iCs/>
          <w:sz w:val="28"/>
          <w:szCs w:val="28"/>
        </w:rPr>
      </w:pPr>
      <w:r w:rsidRPr="001E292F">
        <w:rPr>
          <w:iCs/>
          <w:sz w:val="28"/>
          <w:szCs w:val="28"/>
        </w:rPr>
        <w:t>Противоправное деяние совершено лицом в состоянии сильного душевного волнения.</w:t>
      </w:r>
    </w:p>
    <w:p w:rsidR="005C70EC" w:rsidRPr="001E292F" w:rsidRDefault="005C70EC" w:rsidP="001E292F">
      <w:pPr>
        <w:pStyle w:val="af6"/>
        <w:numPr>
          <w:ilvl w:val="3"/>
          <w:numId w:val="78"/>
        </w:numPr>
        <w:shd w:val="clear" w:color="auto" w:fill="FFFFFF"/>
        <w:tabs>
          <w:tab w:val="left" w:pos="851"/>
        </w:tabs>
        <w:autoSpaceDE w:val="0"/>
        <w:adjustRightInd w:val="0"/>
        <w:spacing w:line="280" w:lineRule="exact"/>
        <w:ind w:left="1134" w:hanging="425"/>
        <w:jc w:val="both"/>
        <w:rPr>
          <w:iCs/>
          <w:sz w:val="28"/>
          <w:szCs w:val="28"/>
        </w:rPr>
      </w:pPr>
      <w:r w:rsidRPr="001E292F">
        <w:rPr>
          <w:iCs/>
          <w:sz w:val="28"/>
          <w:szCs w:val="28"/>
        </w:rPr>
        <w:lastRenderedPageBreak/>
        <w:t>Лицо совершило противоправное деяние под прямым физическим принуждением, угрозой, психическим принуждением.</w:t>
      </w:r>
    </w:p>
    <w:p w:rsidR="005C70EC" w:rsidRPr="001E292F" w:rsidRDefault="005C70EC" w:rsidP="001E292F">
      <w:pPr>
        <w:pStyle w:val="af6"/>
        <w:numPr>
          <w:ilvl w:val="3"/>
          <w:numId w:val="78"/>
        </w:numPr>
        <w:shd w:val="clear" w:color="auto" w:fill="FFFFFF"/>
        <w:tabs>
          <w:tab w:val="left" w:pos="851"/>
        </w:tabs>
        <w:autoSpaceDE w:val="0"/>
        <w:adjustRightInd w:val="0"/>
        <w:spacing w:line="280" w:lineRule="exact"/>
        <w:ind w:left="1134" w:hanging="425"/>
        <w:jc w:val="both"/>
        <w:rPr>
          <w:iCs/>
          <w:sz w:val="28"/>
          <w:szCs w:val="28"/>
        </w:rPr>
      </w:pPr>
      <w:r w:rsidRPr="001E292F">
        <w:rPr>
          <w:iCs/>
          <w:sz w:val="28"/>
          <w:szCs w:val="28"/>
        </w:rPr>
        <w:t>Лицо совершило противоправное деяние в состоянии сильного алкогольного опьянения.</w:t>
      </w:r>
    </w:p>
    <w:p w:rsidR="005C70EC" w:rsidRPr="001E292F" w:rsidRDefault="005C70EC" w:rsidP="001E292F">
      <w:pPr>
        <w:pStyle w:val="af6"/>
        <w:numPr>
          <w:ilvl w:val="3"/>
          <w:numId w:val="78"/>
        </w:numPr>
        <w:shd w:val="clear" w:color="auto" w:fill="FFFFFF"/>
        <w:tabs>
          <w:tab w:val="left" w:pos="851"/>
        </w:tabs>
        <w:autoSpaceDE w:val="0"/>
        <w:adjustRightInd w:val="0"/>
        <w:spacing w:line="280" w:lineRule="exact"/>
        <w:ind w:left="1134" w:hanging="425"/>
        <w:jc w:val="both"/>
        <w:rPr>
          <w:iCs/>
          <w:sz w:val="28"/>
          <w:szCs w:val="28"/>
        </w:rPr>
      </w:pPr>
      <w:r w:rsidRPr="001E292F">
        <w:rPr>
          <w:iCs/>
          <w:sz w:val="28"/>
          <w:szCs w:val="28"/>
        </w:rPr>
        <w:t>Нет правильного ответа.</w:t>
      </w:r>
    </w:p>
    <w:p w:rsidR="005C70EC" w:rsidRPr="001E292F" w:rsidRDefault="005C70EC" w:rsidP="001E292F">
      <w:pPr>
        <w:shd w:val="clear" w:color="auto" w:fill="FFFFFF"/>
        <w:autoSpaceDE w:val="0"/>
        <w:adjustRightInd w:val="0"/>
        <w:spacing w:line="280" w:lineRule="exact"/>
        <w:ind w:firstLine="567"/>
        <w:jc w:val="both"/>
        <w:rPr>
          <w:rFonts w:ascii="Times New Roman" w:eastAsiaTheme="minorHAnsi" w:hAnsi="Times New Roman"/>
          <w:sz w:val="28"/>
          <w:szCs w:val="28"/>
          <w:lang w:eastAsia="en-US"/>
        </w:rPr>
      </w:pPr>
    </w:p>
    <w:p w:rsidR="005C70EC" w:rsidRPr="001E292F" w:rsidRDefault="005C70EC" w:rsidP="001E292F">
      <w:pPr>
        <w:pStyle w:val="af6"/>
        <w:numPr>
          <w:ilvl w:val="0"/>
          <w:numId w:val="81"/>
        </w:numPr>
        <w:shd w:val="clear" w:color="auto" w:fill="FFFFFF"/>
        <w:tabs>
          <w:tab w:val="clear" w:pos="2842"/>
          <w:tab w:val="left" w:pos="0"/>
          <w:tab w:val="num" w:pos="709"/>
          <w:tab w:val="left" w:pos="851"/>
        </w:tabs>
        <w:autoSpaceDE w:val="0"/>
        <w:autoSpaceDN/>
        <w:adjustRightInd w:val="0"/>
        <w:spacing w:line="280" w:lineRule="exact"/>
        <w:ind w:left="0" w:firstLine="709"/>
        <w:jc w:val="both"/>
        <w:rPr>
          <w:iCs/>
          <w:sz w:val="28"/>
          <w:szCs w:val="28"/>
        </w:rPr>
      </w:pPr>
      <w:r w:rsidRPr="001E292F">
        <w:rPr>
          <w:iCs/>
          <w:sz w:val="28"/>
          <w:szCs w:val="28"/>
        </w:rPr>
        <w:t>Может ли наступить «юридическая ответственность без вины»?</w:t>
      </w:r>
    </w:p>
    <w:p w:rsidR="005C70EC" w:rsidRPr="001E292F" w:rsidRDefault="005C70EC" w:rsidP="001E292F">
      <w:pPr>
        <w:pStyle w:val="af6"/>
        <w:numPr>
          <w:ilvl w:val="5"/>
          <w:numId w:val="78"/>
        </w:numPr>
        <w:shd w:val="clear" w:color="auto" w:fill="FFFFFF"/>
        <w:tabs>
          <w:tab w:val="clear" w:pos="4320"/>
          <w:tab w:val="left" w:pos="851"/>
        </w:tabs>
        <w:autoSpaceDE w:val="0"/>
        <w:adjustRightInd w:val="0"/>
        <w:spacing w:line="280" w:lineRule="exact"/>
        <w:ind w:left="1134" w:hanging="425"/>
        <w:jc w:val="both"/>
        <w:rPr>
          <w:iCs/>
          <w:sz w:val="28"/>
          <w:szCs w:val="28"/>
        </w:rPr>
      </w:pPr>
      <w:r w:rsidRPr="001E292F">
        <w:rPr>
          <w:iCs/>
          <w:sz w:val="28"/>
          <w:szCs w:val="28"/>
        </w:rPr>
        <w:t>Не может, так как отсутствует субъективная сторона состава правонарушения.</w:t>
      </w:r>
    </w:p>
    <w:p w:rsidR="005C70EC" w:rsidRPr="001E292F" w:rsidRDefault="005C70EC" w:rsidP="001E292F">
      <w:pPr>
        <w:pStyle w:val="af6"/>
        <w:numPr>
          <w:ilvl w:val="5"/>
          <w:numId w:val="78"/>
        </w:numPr>
        <w:shd w:val="clear" w:color="auto" w:fill="FFFFFF"/>
        <w:tabs>
          <w:tab w:val="clear" w:pos="4320"/>
          <w:tab w:val="left" w:pos="851"/>
        </w:tabs>
        <w:autoSpaceDE w:val="0"/>
        <w:adjustRightInd w:val="0"/>
        <w:spacing w:line="280" w:lineRule="exact"/>
        <w:ind w:left="1134" w:hanging="425"/>
        <w:jc w:val="both"/>
        <w:rPr>
          <w:iCs/>
          <w:sz w:val="28"/>
          <w:szCs w:val="28"/>
        </w:rPr>
      </w:pPr>
      <w:r w:rsidRPr="001E292F">
        <w:rPr>
          <w:iCs/>
          <w:sz w:val="28"/>
          <w:szCs w:val="28"/>
        </w:rPr>
        <w:t>Может, в случае причинения вреда источником повышенной опасности.</w:t>
      </w:r>
    </w:p>
    <w:p w:rsidR="005C70EC" w:rsidRPr="001E292F" w:rsidRDefault="005C70EC" w:rsidP="001E292F">
      <w:pPr>
        <w:pStyle w:val="af6"/>
        <w:numPr>
          <w:ilvl w:val="5"/>
          <w:numId w:val="78"/>
        </w:numPr>
        <w:shd w:val="clear" w:color="auto" w:fill="FFFFFF"/>
        <w:tabs>
          <w:tab w:val="clear" w:pos="4320"/>
          <w:tab w:val="left" w:pos="851"/>
        </w:tabs>
        <w:autoSpaceDE w:val="0"/>
        <w:adjustRightInd w:val="0"/>
        <w:spacing w:line="280" w:lineRule="exact"/>
        <w:ind w:left="1134" w:hanging="425"/>
        <w:jc w:val="both"/>
        <w:rPr>
          <w:iCs/>
          <w:sz w:val="28"/>
          <w:szCs w:val="28"/>
        </w:rPr>
      </w:pPr>
      <w:r w:rsidRPr="001E292F">
        <w:rPr>
          <w:iCs/>
          <w:sz w:val="28"/>
          <w:szCs w:val="28"/>
        </w:rPr>
        <w:t>Может, если это угрожает обществу и государству</w:t>
      </w:r>
    </w:p>
    <w:p w:rsidR="005C70EC" w:rsidRPr="001E292F" w:rsidRDefault="005C70EC" w:rsidP="001E292F">
      <w:pPr>
        <w:pStyle w:val="af6"/>
        <w:numPr>
          <w:ilvl w:val="5"/>
          <w:numId w:val="78"/>
        </w:numPr>
        <w:shd w:val="clear" w:color="auto" w:fill="FFFFFF"/>
        <w:tabs>
          <w:tab w:val="clear" w:pos="4320"/>
          <w:tab w:val="left" w:pos="851"/>
        </w:tabs>
        <w:autoSpaceDE w:val="0"/>
        <w:adjustRightInd w:val="0"/>
        <w:spacing w:line="280" w:lineRule="exact"/>
        <w:ind w:left="1134" w:hanging="425"/>
        <w:jc w:val="both"/>
        <w:rPr>
          <w:iCs/>
          <w:sz w:val="28"/>
          <w:szCs w:val="28"/>
        </w:rPr>
      </w:pPr>
      <w:r w:rsidRPr="001E292F">
        <w:rPr>
          <w:iCs/>
          <w:sz w:val="28"/>
          <w:szCs w:val="28"/>
        </w:rPr>
        <w:t>Может в виде исключения.</w:t>
      </w:r>
    </w:p>
    <w:p w:rsidR="005C70EC" w:rsidRPr="001E292F" w:rsidRDefault="005C70EC" w:rsidP="001E292F">
      <w:pPr>
        <w:pStyle w:val="af6"/>
        <w:numPr>
          <w:ilvl w:val="5"/>
          <w:numId w:val="78"/>
        </w:numPr>
        <w:shd w:val="clear" w:color="auto" w:fill="FFFFFF"/>
        <w:tabs>
          <w:tab w:val="clear" w:pos="4320"/>
          <w:tab w:val="left" w:pos="851"/>
        </w:tabs>
        <w:autoSpaceDE w:val="0"/>
        <w:adjustRightInd w:val="0"/>
        <w:spacing w:line="280" w:lineRule="exact"/>
        <w:ind w:left="1134" w:hanging="425"/>
        <w:jc w:val="both"/>
        <w:rPr>
          <w:iCs/>
          <w:sz w:val="28"/>
          <w:szCs w:val="28"/>
        </w:rPr>
      </w:pPr>
      <w:r w:rsidRPr="001E292F">
        <w:rPr>
          <w:iCs/>
          <w:sz w:val="28"/>
          <w:szCs w:val="28"/>
        </w:rPr>
        <w:t>Не может ни при каких обстоятельствах.</w:t>
      </w:r>
    </w:p>
    <w:p w:rsidR="005C70EC" w:rsidRPr="001E292F" w:rsidRDefault="005C70EC" w:rsidP="001E292F">
      <w:pPr>
        <w:shd w:val="clear" w:color="auto" w:fill="FFFFFF"/>
        <w:autoSpaceDE w:val="0"/>
        <w:adjustRightInd w:val="0"/>
        <w:spacing w:line="280" w:lineRule="exact"/>
        <w:ind w:firstLine="567"/>
        <w:jc w:val="both"/>
        <w:rPr>
          <w:rFonts w:ascii="Times New Roman" w:eastAsiaTheme="minorHAnsi" w:hAnsi="Times New Roman"/>
          <w:iCs/>
          <w:sz w:val="28"/>
          <w:szCs w:val="28"/>
          <w:lang w:eastAsia="en-US"/>
        </w:rPr>
      </w:pPr>
    </w:p>
    <w:p w:rsidR="005C70EC" w:rsidRPr="001E292F" w:rsidRDefault="005C70EC" w:rsidP="001E292F">
      <w:pPr>
        <w:pStyle w:val="af6"/>
        <w:numPr>
          <w:ilvl w:val="0"/>
          <w:numId w:val="81"/>
        </w:numPr>
        <w:shd w:val="clear" w:color="auto" w:fill="FFFFFF"/>
        <w:tabs>
          <w:tab w:val="clear" w:pos="2842"/>
          <w:tab w:val="left" w:pos="0"/>
          <w:tab w:val="left" w:pos="851"/>
          <w:tab w:val="num" w:pos="1134"/>
        </w:tabs>
        <w:autoSpaceDE w:val="0"/>
        <w:autoSpaceDN/>
        <w:adjustRightInd w:val="0"/>
        <w:spacing w:line="280" w:lineRule="exact"/>
        <w:ind w:left="0" w:firstLine="567"/>
        <w:jc w:val="both"/>
        <w:rPr>
          <w:iCs/>
          <w:sz w:val="28"/>
          <w:szCs w:val="28"/>
        </w:rPr>
      </w:pPr>
      <w:r w:rsidRPr="001E292F">
        <w:rPr>
          <w:iCs/>
          <w:sz w:val="28"/>
          <w:szCs w:val="28"/>
        </w:rPr>
        <w:t>Юридическая ответственность в негативном аспекте – это ...</w:t>
      </w:r>
    </w:p>
    <w:p w:rsidR="005C70EC" w:rsidRPr="001E292F" w:rsidRDefault="005C70EC" w:rsidP="001E292F">
      <w:pPr>
        <w:pStyle w:val="af6"/>
        <w:numPr>
          <w:ilvl w:val="6"/>
          <w:numId w:val="78"/>
        </w:numPr>
        <w:shd w:val="clear" w:color="auto" w:fill="FFFFFF"/>
        <w:tabs>
          <w:tab w:val="clear" w:pos="5040"/>
          <w:tab w:val="num" w:pos="851"/>
        </w:tabs>
        <w:autoSpaceDE w:val="0"/>
        <w:adjustRightInd w:val="0"/>
        <w:spacing w:line="280" w:lineRule="exact"/>
        <w:ind w:left="567" w:firstLine="0"/>
        <w:jc w:val="both"/>
        <w:rPr>
          <w:iCs/>
          <w:sz w:val="28"/>
          <w:szCs w:val="28"/>
        </w:rPr>
      </w:pPr>
      <w:r w:rsidRPr="001E292F">
        <w:rPr>
          <w:iCs/>
          <w:sz w:val="28"/>
          <w:szCs w:val="28"/>
        </w:rPr>
        <w:t>Разновидность правового принуждения, заключающаяся в обязанности лица претерпевать определенные лишения за совершенное правонарушение.</w:t>
      </w:r>
    </w:p>
    <w:p w:rsidR="005C70EC" w:rsidRPr="001E292F" w:rsidRDefault="005C70EC" w:rsidP="001E292F">
      <w:pPr>
        <w:pStyle w:val="af6"/>
        <w:numPr>
          <w:ilvl w:val="6"/>
          <w:numId w:val="78"/>
        </w:numPr>
        <w:shd w:val="clear" w:color="auto" w:fill="FFFFFF"/>
        <w:tabs>
          <w:tab w:val="clear" w:pos="5040"/>
          <w:tab w:val="num" w:pos="851"/>
        </w:tabs>
        <w:autoSpaceDE w:val="0"/>
        <w:adjustRightInd w:val="0"/>
        <w:spacing w:line="280" w:lineRule="exact"/>
        <w:ind w:left="567" w:firstLine="0"/>
        <w:jc w:val="both"/>
        <w:rPr>
          <w:iCs/>
          <w:sz w:val="28"/>
          <w:szCs w:val="28"/>
        </w:rPr>
      </w:pPr>
      <w:r w:rsidRPr="001E292F">
        <w:rPr>
          <w:iCs/>
          <w:sz w:val="28"/>
          <w:szCs w:val="28"/>
        </w:rPr>
        <w:t>Требование безусловного исполнения законов в государстве.</w:t>
      </w:r>
    </w:p>
    <w:p w:rsidR="005C70EC" w:rsidRPr="001E292F" w:rsidRDefault="005C70EC" w:rsidP="001E292F">
      <w:pPr>
        <w:pStyle w:val="af6"/>
        <w:numPr>
          <w:ilvl w:val="6"/>
          <w:numId w:val="78"/>
        </w:numPr>
        <w:shd w:val="clear" w:color="auto" w:fill="FFFFFF"/>
        <w:tabs>
          <w:tab w:val="clear" w:pos="5040"/>
          <w:tab w:val="num" w:pos="851"/>
        </w:tabs>
        <w:autoSpaceDE w:val="0"/>
        <w:adjustRightInd w:val="0"/>
        <w:spacing w:line="280" w:lineRule="exact"/>
        <w:ind w:left="567" w:firstLine="0"/>
        <w:jc w:val="both"/>
        <w:rPr>
          <w:iCs/>
          <w:sz w:val="28"/>
          <w:szCs w:val="28"/>
        </w:rPr>
      </w:pPr>
      <w:r w:rsidRPr="001E292F">
        <w:rPr>
          <w:iCs/>
          <w:sz w:val="28"/>
          <w:szCs w:val="28"/>
        </w:rPr>
        <w:t>Система правовых средств, организованных наиболее последовательным образом, созданная для регулирования общественных отношений.</w:t>
      </w:r>
    </w:p>
    <w:p w:rsidR="005C70EC" w:rsidRPr="001E292F" w:rsidRDefault="005C70EC" w:rsidP="001E292F">
      <w:pPr>
        <w:pStyle w:val="af6"/>
        <w:numPr>
          <w:ilvl w:val="6"/>
          <w:numId w:val="78"/>
        </w:numPr>
        <w:shd w:val="clear" w:color="auto" w:fill="FFFFFF"/>
        <w:tabs>
          <w:tab w:val="clear" w:pos="5040"/>
          <w:tab w:val="num" w:pos="851"/>
        </w:tabs>
        <w:autoSpaceDE w:val="0"/>
        <w:adjustRightInd w:val="0"/>
        <w:spacing w:line="280" w:lineRule="exact"/>
        <w:ind w:left="567" w:firstLine="0"/>
        <w:jc w:val="both"/>
        <w:rPr>
          <w:iCs/>
          <w:sz w:val="28"/>
          <w:szCs w:val="28"/>
        </w:rPr>
      </w:pPr>
      <w:r w:rsidRPr="001E292F">
        <w:rPr>
          <w:iCs/>
          <w:sz w:val="28"/>
          <w:szCs w:val="28"/>
        </w:rPr>
        <w:t>Осознание правонарушителем общественно опасного характера своего деяния.</w:t>
      </w:r>
    </w:p>
    <w:p w:rsidR="005C70EC" w:rsidRPr="001E292F" w:rsidRDefault="005C70EC" w:rsidP="001E292F">
      <w:pPr>
        <w:pStyle w:val="af6"/>
        <w:numPr>
          <w:ilvl w:val="6"/>
          <w:numId w:val="78"/>
        </w:numPr>
        <w:shd w:val="clear" w:color="auto" w:fill="FFFFFF"/>
        <w:tabs>
          <w:tab w:val="clear" w:pos="5040"/>
          <w:tab w:val="num" w:pos="851"/>
        </w:tabs>
        <w:autoSpaceDE w:val="0"/>
        <w:adjustRightInd w:val="0"/>
        <w:spacing w:line="280" w:lineRule="exact"/>
        <w:ind w:left="567" w:firstLine="0"/>
        <w:jc w:val="both"/>
        <w:rPr>
          <w:iCs/>
          <w:sz w:val="28"/>
          <w:szCs w:val="28"/>
        </w:rPr>
      </w:pPr>
      <w:r w:rsidRPr="001E292F">
        <w:rPr>
          <w:iCs/>
          <w:sz w:val="28"/>
          <w:szCs w:val="28"/>
        </w:rPr>
        <w:t>Общественное осуждение поступка.</w:t>
      </w:r>
    </w:p>
    <w:p w:rsidR="005C70EC" w:rsidRPr="001E292F" w:rsidRDefault="005C70EC" w:rsidP="001E292F">
      <w:pPr>
        <w:shd w:val="clear" w:color="auto" w:fill="FFFFFF"/>
        <w:tabs>
          <w:tab w:val="left" w:pos="0"/>
          <w:tab w:val="left" w:pos="851"/>
          <w:tab w:val="left" w:pos="993"/>
        </w:tabs>
        <w:autoSpaceDE w:val="0"/>
        <w:autoSpaceDN/>
        <w:adjustRightInd w:val="0"/>
        <w:spacing w:line="280" w:lineRule="exact"/>
        <w:ind w:left="567"/>
        <w:contextualSpacing/>
        <w:jc w:val="both"/>
        <w:rPr>
          <w:rFonts w:ascii="Times New Roman" w:hAnsi="Times New Roman"/>
          <w:b/>
          <w:iCs/>
          <w:sz w:val="28"/>
          <w:szCs w:val="28"/>
        </w:rPr>
      </w:pPr>
    </w:p>
    <w:p w:rsidR="005C70EC" w:rsidRPr="001E292F" w:rsidRDefault="005C70EC" w:rsidP="001E292F">
      <w:pPr>
        <w:pStyle w:val="af6"/>
        <w:numPr>
          <w:ilvl w:val="0"/>
          <w:numId w:val="81"/>
        </w:numPr>
        <w:shd w:val="clear" w:color="auto" w:fill="FFFFFF"/>
        <w:tabs>
          <w:tab w:val="clear" w:pos="2842"/>
          <w:tab w:val="left" w:pos="0"/>
          <w:tab w:val="num" w:pos="567"/>
          <w:tab w:val="left" w:pos="851"/>
          <w:tab w:val="left" w:pos="993"/>
        </w:tabs>
        <w:autoSpaceDE w:val="0"/>
        <w:autoSpaceDN/>
        <w:adjustRightInd w:val="0"/>
        <w:spacing w:line="280" w:lineRule="exact"/>
        <w:ind w:left="0" w:firstLine="567"/>
        <w:jc w:val="both"/>
        <w:rPr>
          <w:iCs/>
          <w:sz w:val="28"/>
          <w:szCs w:val="28"/>
        </w:rPr>
      </w:pPr>
      <w:r w:rsidRPr="001E292F">
        <w:rPr>
          <w:iCs/>
          <w:sz w:val="28"/>
          <w:szCs w:val="28"/>
        </w:rPr>
        <w:t>Основанием привлечения лица к уголовной ответственности является:</w:t>
      </w:r>
    </w:p>
    <w:p w:rsidR="005C70EC" w:rsidRPr="001E292F" w:rsidRDefault="005C70EC" w:rsidP="001E292F">
      <w:pPr>
        <w:pStyle w:val="af6"/>
        <w:numPr>
          <w:ilvl w:val="7"/>
          <w:numId w:val="83"/>
        </w:numPr>
        <w:shd w:val="clear" w:color="auto" w:fill="FFFFFF"/>
        <w:tabs>
          <w:tab w:val="left" w:pos="851"/>
        </w:tabs>
        <w:autoSpaceDE w:val="0"/>
        <w:adjustRightInd w:val="0"/>
        <w:spacing w:line="280" w:lineRule="exact"/>
        <w:ind w:hanging="5193"/>
        <w:jc w:val="both"/>
        <w:rPr>
          <w:iCs/>
          <w:sz w:val="28"/>
          <w:szCs w:val="28"/>
        </w:rPr>
      </w:pPr>
      <w:r w:rsidRPr="001E292F">
        <w:rPr>
          <w:iCs/>
          <w:sz w:val="28"/>
          <w:szCs w:val="28"/>
        </w:rPr>
        <w:t>Вина.</w:t>
      </w:r>
    </w:p>
    <w:p w:rsidR="005C70EC" w:rsidRPr="001E292F" w:rsidRDefault="005C70EC" w:rsidP="001E292F">
      <w:pPr>
        <w:pStyle w:val="af6"/>
        <w:numPr>
          <w:ilvl w:val="7"/>
          <w:numId w:val="83"/>
        </w:numPr>
        <w:shd w:val="clear" w:color="auto" w:fill="FFFFFF"/>
        <w:tabs>
          <w:tab w:val="left" w:pos="851"/>
        </w:tabs>
        <w:autoSpaceDE w:val="0"/>
        <w:adjustRightInd w:val="0"/>
        <w:spacing w:line="280" w:lineRule="exact"/>
        <w:ind w:hanging="5193"/>
        <w:jc w:val="both"/>
        <w:rPr>
          <w:iCs/>
          <w:sz w:val="28"/>
          <w:szCs w:val="28"/>
        </w:rPr>
      </w:pPr>
      <w:r w:rsidRPr="001E292F">
        <w:rPr>
          <w:iCs/>
          <w:sz w:val="28"/>
          <w:szCs w:val="28"/>
        </w:rPr>
        <w:t>Уголовный закон.</w:t>
      </w:r>
    </w:p>
    <w:p w:rsidR="005C70EC" w:rsidRPr="001E292F" w:rsidRDefault="005C70EC" w:rsidP="001E292F">
      <w:pPr>
        <w:pStyle w:val="af6"/>
        <w:numPr>
          <w:ilvl w:val="7"/>
          <w:numId w:val="83"/>
        </w:numPr>
        <w:shd w:val="clear" w:color="auto" w:fill="FFFFFF"/>
        <w:tabs>
          <w:tab w:val="left" w:pos="851"/>
        </w:tabs>
        <w:autoSpaceDE w:val="0"/>
        <w:adjustRightInd w:val="0"/>
        <w:spacing w:line="280" w:lineRule="exact"/>
        <w:ind w:hanging="5193"/>
        <w:jc w:val="both"/>
        <w:rPr>
          <w:iCs/>
          <w:sz w:val="28"/>
          <w:szCs w:val="28"/>
        </w:rPr>
      </w:pPr>
      <w:r w:rsidRPr="001E292F">
        <w:rPr>
          <w:iCs/>
          <w:sz w:val="28"/>
          <w:szCs w:val="28"/>
        </w:rPr>
        <w:t>Наличие в деянии лица состава преступления.</w:t>
      </w:r>
    </w:p>
    <w:p w:rsidR="005C70EC" w:rsidRPr="001E292F" w:rsidRDefault="005C70EC" w:rsidP="001E292F">
      <w:pPr>
        <w:pStyle w:val="af6"/>
        <w:numPr>
          <w:ilvl w:val="7"/>
          <w:numId w:val="83"/>
        </w:numPr>
        <w:shd w:val="clear" w:color="auto" w:fill="FFFFFF"/>
        <w:tabs>
          <w:tab w:val="left" w:pos="851"/>
        </w:tabs>
        <w:autoSpaceDE w:val="0"/>
        <w:adjustRightInd w:val="0"/>
        <w:spacing w:line="280" w:lineRule="exact"/>
        <w:ind w:hanging="5193"/>
        <w:jc w:val="both"/>
        <w:rPr>
          <w:iCs/>
          <w:sz w:val="28"/>
          <w:szCs w:val="28"/>
        </w:rPr>
      </w:pPr>
      <w:r w:rsidRPr="001E292F">
        <w:rPr>
          <w:iCs/>
          <w:sz w:val="28"/>
          <w:szCs w:val="28"/>
        </w:rPr>
        <w:t>Решение суда.</w:t>
      </w:r>
    </w:p>
    <w:p w:rsidR="005C70EC" w:rsidRPr="001E292F" w:rsidRDefault="005C70EC" w:rsidP="001E292F">
      <w:pPr>
        <w:pStyle w:val="af6"/>
        <w:numPr>
          <w:ilvl w:val="7"/>
          <w:numId w:val="83"/>
        </w:numPr>
        <w:shd w:val="clear" w:color="auto" w:fill="FFFFFF"/>
        <w:tabs>
          <w:tab w:val="left" w:pos="851"/>
        </w:tabs>
        <w:autoSpaceDE w:val="0"/>
        <w:adjustRightInd w:val="0"/>
        <w:spacing w:line="280" w:lineRule="exact"/>
        <w:ind w:hanging="5193"/>
        <w:jc w:val="both"/>
        <w:rPr>
          <w:iCs/>
          <w:sz w:val="28"/>
          <w:szCs w:val="28"/>
        </w:rPr>
      </w:pPr>
      <w:r w:rsidRPr="001E292F">
        <w:rPr>
          <w:iCs/>
          <w:sz w:val="28"/>
          <w:szCs w:val="28"/>
        </w:rPr>
        <w:t>Причиненный ущерб.</w:t>
      </w:r>
    </w:p>
    <w:p w:rsidR="005C70EC" w:rsidRPr="001E292F" w:rsidRDefault="005C70EC" w:rsidP="001E292F">
      <w:pPr>
        <w:shd w:val="clear" w:color="auto" w:fill="FFFFFF"/>
        <w:tabs>
          <w:tab w:val="left" w:pos="851"/>
        </w:tabs>
        <w:autoSpaceDE w:val="0"/>
        <w:adjustRightInd w:val="0"/>
        <w:spacing w:line="280" w:lineRule="exact"/>
        <w:ind w:firstLine="567"/>
        <w:contextualSpacing/>
        <w:jc w:val="both"/>
        <w:rPr>
          <w:rFonts w:ascii="Times New Roman" w:hAnsi="Times New Roman"/>
          <w:iCs/>
          <w:sz w:val="28"/>
          <w:szCs w:val="28"/>
        </w:rPr>
      </w:pPr>
    </w:p>
    <w:p w:rsidR="005C70EC" w:rsidRPr="001E292F" w:rsidRDefault="005C70EC" w:rsidP="001E292F">
      <w:pPr>
        <w:pStyle w:val="af6"/>
        <w:numPr>
          <w:ilvl w:val="0"/>
          <w:numId w:val="81"/>
        </w:numPr>
        <w:shd w:val="clear" w:color="auto" w:fill="FFFFFF"/>
        <w:tabs>
          <w:tab w:val="clear" w:pos="2842"/>
          <w:tab w:val="left" w:pos="0"/>
          <w:tab w:val="num" w:pos="567"/>
          <w:tab w:val="left" w:pos="851"/>
          <w:tab w:val="left" w:pos="993"/>
        </w:tabs>
        <w:autoSpaceDE w:val="0"/>
        <w:autoSpaceDN/>
        <w:adjustRightInd w:val="0"/>
        <w:spacing w:line="280" w:lineRule="exact"/>
        <w:ind w:left="0" w:firstLine="567"/>
        <w:jc w:val="both"/>
        <w:rPr>
          <w:iCs/>
          <w:sz w:val="28"/>
          <w:szCs w:val="28"/>
        </w:rPr>
      </w:pPr>
      <w:r w:rsidRPr="001E292F">
        <w:rPr>
          <w:iCs/>
          <w:sz w:val="28"/>
          <w:szCs w:val="28"/>
        </w:rPr>
        <w:t>Противоправное деяние, вредный результат, причинная связь, время и орудия правонарушения – это элементы:</w:t>
      </w:r>
    </w:p>
    <w:p w:rsidR="005C70EC" w:rsidRPr="001E292F" w:rsidRDefault="005C70EC" w:rsidP="001E292F">
      <w:pPr>
        <w:pStyle w:val="af6"/>
        <w:numPr>
          <w:ilvl w:val="8"/>
          <w:numId w:val="83"/>
        </w:numPr>
        <w:shd w:val="clear" w:color="auto" w:fill="FFFFFF"/>
        <w:tabs>
          <w:tab w:val="left" w:pos="851"/>
        </w:tabs>
        <w:autoSpaceDE w:val="0"/>
        <w:adjustRightInd w:val="0"/>
        <w:spacing w:line="280" w:lineRule="exact"/>
        <w:ind w:hanging="5913"/>
        <w:jc w:val="both"/>
        <w:rPr>
          <w:iCs/>
          <w:sz w:val="28"/>
          <w:szCs w:val="28"/>
        </w:rPr>
      </w:pPr>
      <w:r w:rsidRPr="001E292F">
        <w:rPr>
          <w:iCs/>
          <w:sz w:val="28"/>
          <w:szCs w:val="28"/>
        </w:rPr>
        <w:t>Объекта</w:t>
      </w:r>
    </w:p>
    <w:p w:rsidR="005C70EC" w:rsidRPr="001E292F" w:rsidRDefault="005C70EC" w:rsidP="001E292F">
      <w:pPr>
        <w:pStyle w:val="af6"/>
        <w:numPr>
          <w:ilvl w:val="8"/>
          <w:numId w:val="83"/>
        </w:numPr>
        <w:shd w:val="clear" w:color="auto" w:fill="FFFFFF"/>
        <w:tabs>
          <w:tab w:val="left" w:pos="851"/>
        </w:tabs>
        <w:autoSpaceDE w:val="0"/>
        <w:adjustRightInd w:val="0"/>
        <w:spacing w:line="280" w:lineRule="exact"/>
        <w:ind w:hanging="5913"/>
        <w:jc w:val="both"/>
        <w:rPr>
          <w:iCs/>
          <w:sz w:val="28"/>
          <w:szCs w:val="28"/>
        </w:rPr>
      </w:pPr>
      <w:r w:rsidRPr="001E292F">
        <w:rPr>
          <w:iCs/>
          <w:sz w:val="28"/>
          <w:szCs w:val="28"/>
        </w:rPr>
        <w:t>Субъективной стороны</w:t>
      </w:r>
    </w:p>
    <w:p w:rsidR="005C70EC" w:rsidRPr="001E292F" w:rsidRDefault="005C70EC" w:rsidP="001E292F">
      <w:pPr>
        <w:pStyle w:val="af6"/>
        <w:numPr>
          <w:ilvl w:val="8"/>
          <w:numId w:val="83"/>
        </w:numPr>
        <w:shd w:val="clear" w:color="auto" w:fill="FFFFFF"/>
        <w:tabs>
          <w:tab w:val="left" w:pos="851"/>
        </w:tabs>
        <w:autoSpaceDE w:val="0"/>
        <w:adjustRightInd w:val="0"/>
        <w:spacing w:line="280" w:lineRule="exact"/>
        <w:ind w:hanging="5913"/>
        <w:jc w:val="both"/>
        <w:rPr>
          <w:iCs/>
          <w:sz w:val="28"/>
          <w:szCs w:val="28"/>
        </w:rPr>
      </w:pPr>
      <w:r w:rsidRPr="001E292F">
        <w:rPr>
          <w:iCs/>
          <w:sz w:val="28"/>
          <w:szCs w:val="28"/>
        </w:rPr>
        <w:t>Субъекта</w:t>
      </w:r>
    </w:p>
    <w:p w:rsidR="005C70EC" w:rsidRPr="001E292F" w:rsidRDefault="005C70EC" w:rsidP="001E292F">
      <w:pPr>
        <w:pStyle w:val="af6"/>
        <w:numPr>
          <w:ilvl w:val="8"/>
          <w:numId w:val="83"/>
        </w:numPr>
        <w:shd w:val="clear" w:color="auto" w:fill="FFFFFF"/>
        <w:tabs>
          <w:tab w:val="left" w:pos="851"/>
        </w:tabs>
        <w:autoSpaceDE w:val="0"/>
        <w:adjustRightInd w:val="0"/>
        <w:spacing w:line="280" w:lineRule="exact"/>
        <w:ind w:hanging="5913"/>
        <w:jc w:val="both"/>
        <w:rPr>
          <w:iCs/>
          <w:sz w:val="28"/>
          <w:szCs w:val="28"/>
        </w:rPr>
      </w:pPr>
      <w:r w:rsidRPr="001E292F">
        <w:rPr>
          <w:iCs/>
          <w:sz w:val="28"/>
          <w:szCs w:val="28"/>
        </w:rPr>
        <w:t>Объективной стороны</w:t>
      </w:r>
    </w:p>
    <w:p w:rsidR="005C70EC" w:rsidRPr="001E292F" w:rsidRDefault="005C70EC" w:rsidP="001E292F">
      <w:pPr>
        <w:pStyle w:val="af6"/>
        <w:numPr>
          <w:ilvl w:val="8"/>
          <w:numId w:val="83"/>
        </w:numPr>
        <w:shd w:val="clear" w:color="auto" w:fill="FFFFFF"/>
        <w:tabs>
          <w:tab w:val="left" w:pos="851"/>
        </w:tabs>
        <w:autoSpaceDE w:val="0"/>
        <w:adjustRightInd w:val="0"/>
        <w:spacing w:line="280" w:lineRule="exact"/>
        <w:ind w:hanging="5913"/>
        <w:jc w:val="both"/>
        <w:rPr>
          <w:iCs/>
          <w:sz w:val="28"/>
          <w:szCs w:val="28"/>
        </w:rPr>
      </w:pPr>
      <w:r w:rsidRPr="001E292F">
        <w:rPr>
          <w:iCs/>
          <w:sz w:val="28"/>
          <w:szCs w:val="28"/>
        </w:rPr>
        <w:t>Содержания правонарушения.</w:t>
      </w:r>
    </w:p>
    <w:p w:rsidR="005C70EC" w:rsidRPr="001E292F" w:rsidRDefault="005C70EC" w:rsidP="001E292F">
      <w:pPr>
        <w:shd w:val="clear" w:color="auto" w:fill="FFFFFF"/>
        <w:tabs>
          <w:tab w:val="left" w:pos="851"/>
        </w:tabs>
        <w:autoSpaceDE w:val="0"/>
        <w:adjustRightInd w:val="0"/>
        <w:spacing w:line="280" w:lineRule="exact"/>
        <w:ind w:hanging="5913"/>
        <w:contextualSpacing/>
        <w:jc w:val="both"/>
        <w:rPr>
          <w:rFonts w:ascii="Times New Roman" w:hAnsi="Times New Roman"/>
          <w:iCs/>
          <w:sz w:val="28"/>
          <w:szCs w:val="28"/>
        </w:rPr>
      </w:pPr>
    </w:p>
    <w:p w:rsidR="005C70EC" w:rsidRPr="001E292F" w:rsidRDefault="005C70EC" w:rsidP="001E292F">
      <w:pPr>
        <w:pStyle w:val="af6"/>
        <w:numPr>
          <w:ilvl w:val="0"/>
          <w:numId w:val="81"/>
        </w:numPr>
        <w:shd w:val="clear" w:color="auto" w:fill="FFFFFF"/>
        <w:tabs>
          <w:tab w:val="left" w:pos="0"/>
          <w:tab w:val="left" w:pos="851"/>
          <w:tab w:val="left" w:pos="993"/>
        </w:tabs>
        <w:autoSpaceDE w:val="0"/>
        <w:autoSpaceDN/>
        <w:adjustRightInd w:val="0"/>
        <w:spacing w:line="280" w:lineRule="exact"/>
        <w:ind w:hanging="2275"/>
        <w:jc w:val="both"/>
        <w:rPr>
          <w:iCs/>
          <w:sz w:val="28"/>
          <w:szCs w:val="28"/>
        </w:rPr>
      </w:pPr>
      <w:r w:rsidRPr="001E292F">
        <w:rPr>
          <w:iCs/>
          <w:sz w:val="28"/>
          <w:szCs w:val="28"/>
        </w:rPr>
        <w:t>Что такое деликтоспособность?</w:t>
      </w:r>
    </w:p>
    <w:p w:rsidR="005C70EC" w:rsidRPr="001E292F" w:rsidRDefault="005C70EC" w:rsidP="001E292F">
      <w:pPr>
        <w:pStyle w:val="af6"/>
        <w:numPr>
          <w:ilvl w:val="8"/>
          <w:numId w:val="78"/>
        </w:numPr>
        <w:shd w:val="clear" w:color="auto" w:fill="FFFFFF"/>
        <w:tabs>
          <w:tab w:val="clear" w:pos="6480"/>
          <w:tab w:val="left" w:pos="851"/>
          <w:tab w:val="num" w:pos="993"/>
        </w:tabs>
        <w:autoSpaceDE w:val="0"/>
        <w:adjustRightInd w:val="0"/>
        <w:spacing w:line="280" w:lineRule="exact"/>
        <w:ind w:left="851" w:hanging="284"/>
        <w:jc w:val="both"/>
        <w:rPr>
          <w:iCs/>
          <w:sz w:val="28"/>
          <w:szCs w:val="28"/>
        </w:rPr>
      </w:pPr>
      <w:r w:rsidRPr="001E292F">
        <w:rPr>
          <w:iCs/>
          <w:sz w:val="28"/>
          <w:szCs w:val="28"/>
        </w:rPr>
        <w:t>Предусмотренная правовыми нормами способность нести юридическую ответственность за совершенное правонарушение.</w:t>
      </w:r>
    </w:p>
    <w:p w:rsidR="005C70EC" w:rsidRPr="001E292F" w:rsidRDefault="005C70EC" w:rsidP="001E292F">
      <w:pPr>
        <w:pStyle w:val="af6"/>
        <w:numPr>
          <w:ilvl w:val="8"/>
          <w:numId w:val="78"/>
        </w:numPr>
        <w:shd w:val="clear" w:color="auto" w:fill="FFFFFF"/>
        <w:tabs>
          <w:tab w:val="clear" w:pos="6480"/>
          <w:tab w:val="left" w:pos="851"/>
          <w:tab w:val="num" w:pos="993"/>
        </w:tabs>
        <w:autoSpaceDE w:val="0"/>
        <w:adjustRightInd w:val="0"/>
        <w:spacing w:line="280" w:lineRule="exact"/>
        <w:ind w:left="851" w:hanging="284"/>
        <w:jc w:val="both"/>
        <w:rPr>
          <w:iCs/>
          <w:sz w:val="28"/>
          <w:szCs w:val="28"/>
        </w:rPr>
      </w:pPr>
      <w:r w:rsidRPr="001E292F">
        <w:rPr>
          <w:iCs/>
          <w:sz w:val="28"/>
          <w:szCs w:val="28"/>
        </w:rPr>
        <w:t>Способность лично, своими действиями совершать гражданско-правовые сделки.</w:t>
      </w:r>
    </w:p>
    <w:p w:rsidR="005C70EC" w:rsidRPr="001E292F" w:rsidRDefault="005C70EC" w:rsidP="001E292F">
      <w:pPr>
        <w:pStyle w:val="af6"/>
        <w:numPr>
          <w:ilvl w:val="8"/>
          <w:numId w:val="78"/>
        </w:numPr>
        <w:shd w:val="clear" w:color="auto" w:fill="FFFFFF"/>
        <w:tabs>
          <w:tab w:val="clear" w:pos="6480"/>
          <w:tab w:val="left" w:pos="851"/>
          <w:tab w:val="num" w:pos="993"/>
        </w:tabs>
        <w:autoSpaceDE w:val="0"/>
        <w:adjustRightInd w:val="0"/>
        <w:spacing w:line="280" w:lineRule="exact"/>
        <w:ind w:left="851" w:hanging="284"/>
        <w:jc w:val="both"/>
        <w:rPr>
          <w:iCs/>
          <w:sz w:val="28"/>
          <w:szCs w:val="28"/>
        </w:rPr>
      </w:pPr>
      <w:r w:rsidRPr="001E292F">
        <w:rPr>
          <w:iCs/>
          <w:sz w:val="28"/>
          <w:szCs w:val="28"/>
        </w:rPr>
        <w:t>Юридическая субординация.</w:t>
      </w:r>
    </w:p>
    <w:p w:rsidR="005C70EC" w:rsidRPr="001E292F" w:rsidRDefault="005C70EC" w:rsidP="001E292F">
      <w:pPr>
        <w:pStyle w:val="af6"/>
        <w:numPr>
          <w:ilvl w:val="8"/>
          <w:numId w:val="78"/>
        </w:numPr>
        <w:shd w:val="clear" w:color="auto" w:fill="FFFFFF"/>
        <w:tabs>
          <w:tab w:val="clear" w:pos="6480"/>
          <w:tab w:val="left" w:pos="851"/>
          <w:tab w:val="num" w:pos="993"/>
        </w:tabs>
        <w:autoSpaceDE w:val="0"/>
        <w:adjustRightInd w:val="0"/>
        <w:spacing w:line="280" w:lineRule="exact"/>
        <w:ind w:left="851" w:hanging="284"/>
        <w:jc w:val="both"/>
        <w:rPr>
          <w:iCs/>
          <w:sz w:val="28"/>
          <w:szCs w:val="28"/>
        </w:rPr>
      </w:pPr>
      <w:r w:rsidRPr="001E292F">
        <w:rPr>
          <w:iCs/>
          <w:sz w:val="28"/>
          <w:szCs w:val="28"/>
        </w:rPr>
        <w:t>Предусматриваемая нормами права возможность иметь субъективные права</w:t>
      </w:r>
    </w:p>
    <w:p w:rsidR="005C70EC" w:rsidRPr="001E292F" w:rsidRDefault="005C70EC" w:rsidP="001E292F">
      <w:pPr>
        <w:pStyle w:val="af6"/>
        <w:numPr>
          <w:ilvl w:val="8"/>
          <w:numId w:val="78"/>
        </w:numPr>
        <w:shd w:val="clear" w:color="auto" w:fill="FFFFFF"/>
        <w:tabs>
          <w:tab w:val="left" w:pos="851"/>
        </w:tabs>
        <w:autoSpaceDE w:val="0"/>
        <w:adjustRightInd w:val="0"/>
        <w:spacing w:line="280" w:lineRule="exact"/>
        <w:ind w:left="851" w:hanging="284"/>
        <w:jc w:val="both"/>
        <w:rPr>
          <w:iCs/>
          <w:sz w:val="28"/>
          <w:szCs w:val="28"/>
        </w:rPr>
      </w:pPr>
      <w:r w:rsidRPr="001E292F">
        <w:rPr>
          <w:iCs/>
          <w:sz w:val="28"/>
          <w:szCs w:val="28"/>
        </w:rPr>
        <w:t>Предусматриваемая нормами права возможность иметь юридические обязанности.</w:t>
      </w:r>
    </w:p>
    <w:p w:rsidR="005C70EC" w:rsidRPr="001E292F" w:rsidRDefault="005C70EC" w:rsidP="001E292F">
      <w:pPr>
        <w:shd w:val="clear" w:color="auto" w:fill="FFFFFF"/>
        <w:tabs>
          <w:tab w:val="left" w:pos="851"/>
        </w:tabs>
        <w:autoSpaceDE w:val="0"/>
        <w:adjustRightInd w:val="0"/>
        <w:spacing w:line="280" w:lineRule="exact"/>
        <w:ind w:firstLine="567"/>
        <w:contextualSpacing/>
        <w:jc w:val="both"/>
        <w:rPr>
          <w:rFonts w:ascii="Times New Roman" w:hAnsi="Times New Roman"/>
          <w:iCs/>
          <w:sz w:val="28"/>
          <w:szCs w:val="28"/>
        </w:rPr>
      </w:pPr>
    </w:p>
    <w:p w:rsidR="005C70EC" w:rsidRPr="001E292F" w:rsidRDefault="005C70EC" w:rsidP="001E292F">
      <w:pPr>
        <w:pStyle w:val="af6"/>
        <w:numPr>
          <w:ilvl w:val="0"/>
          <w:numId w:val="81"/>
        </w:numPr>
        <w:tabs>
          <w:tab w:val="left" w:pos="851"/>
          <w:tab w:val="left" w:pos="993"/>
        </w:tabs>
        <w:autoSpaceDN/>
        <w:spacing w:line="280" w:lineRule="exact"/>
        <w:ind w:hanging="2275"/>
        <w:rPr>
          <w:iCs/>
          <w:sz w:val="28"/>
          <w:szCs w:val="28"/>
        </w:rPr>
      </w:pPr>
      <w:r w:rsidRPr="001E292F">
        <w:rPr>
          <w:iCs/>
          <w:sz w:val="28"/>
          <w:szCs w:val="28"/>
        </w:rPr>
        <w:lastRenderedPageBreak/>
        <w:t>С какого момента возникает дееспособность у юридического лица:</w:t>
      </w:r>
    </w:p>
    <w:p w:rsidR="005C70EC" w:rsidRPr="001E292F" w:rsidRDefault="005C70EC" w:rsidP="001E292F">
      <w:pPr>
        <w:pStyle w:val="af6"/>
        <w:numPr>
          <w:ilvl w:val="2"/>
          <w:numId w:val="77"/>
        </w:numPr>
        <w:shd w:val="clear" w:color="auto" w:fill="FFFFFF"/>
        <w:tabs>
          <w:tab w:val="clear" w:pos="2160"/>
          <w:tab w:val="left" w:pos="851"/>
        </w:tabs>
        <w:autoSpaceDE w:val="0"/>
        <w:adjustRightInd w:val="0"/>
        <w:spacing w:line="280" w:lineRule="exact"/>
        <w:ind w:left="1134" w:hanging="425"/>
        <w:jc w:val="both"/>
        <w:rPr>
          <w:iCs/>
          <w:sz w:val="28"/>
          <w:szCs w:val="28"/>
        </w:rPr>
      </w:pPr>
      <w:r w:rsidRPr="001E292F">
        <w:rPr>
          <w:iCs/>
          <w:sz w:val="28"/>
          <w:szCs w:val="28"/>
        </w:rPr>
        <w:t>С момента утверждения его устава.</w:t>
      </w:r>
    </w:p>
    <w:p w:rsidR="005C70EC" w:rsidRPr="001E292F" w:rsidRDefault="005C70EC" w:rsidP="001E292F">
      <w:pPr>
        <w:pStyle w:val="af6"/>
        <w:numPr>
          <w:ilvl w:val="2"/>
          <w:numId w:val="77"/>
        </w:numPr>
        <w:shd w:val="clear" w:color="auto" w:fill="FFFFFF"/>
        <w:tabs>
          <w:tab w:val="clear" w:pos="2160"/>
          <w:tab w:val="left" w:pos="851"/>
        </w:tabs>
        <w:autoSpaceDE w:val="0"/>
        <w:adjustRightInd w:val="0"/>
        <w:spacing w:line="280" w:lineRule="exact"/>
        <w:ind w:left="1134" w:hanging="425"/>
        <w:jc w:val="both"/>
        <w:rPr>
          <w:iCs/>
          <w:sz w:val="28"/>
          <w:szCs w:val="28"/>
        </w:rPr>
      </w:pPr>
      <w:r w:rsidRPr="001E292F">
        <w:rPr>
          <w:iCs/>
          <w:sz w:val="28"/>
          <w:szCs w:val="28"/>
        </w:rPr>
        <w:t>Со дня проведения общего собрания учредителей.</w:t>
      </w:r>
    </w:p>
    <w:p w:rsidR="005C70EC" w:rsidRPr="001E292F" w:rsidRDefault="005C70EC" w:rsidP="001E292F">
      <w:pPr>
        <w:pStyle w:val="af6"/>
        <w:numPr>
          <w:ilvl w:val="2"/>
          <w:numId w:val="77"/>
        </w:numPr>
        <w:shd w:val="clear" w:color="auto" w:fill="FFFFFF"/>
        <w:tabs>
          <w:tab w:val="clear" w:pos="2160"/>
          <w:tab w:val="left" w:pos="851"/>
        </w:tabs>
        <w:autoSpaceDE w:val="0"/>
        <w:adjustRightInd w:val="0"/>
        <w:spacing w:line="280" w:lineRule="exact"/>
        <w:ind w:left="1134" w:hanging="425"/>
        <w:jc w:val="both"/>
        <w:rPr>
          <w:iCs/>
          <w:sz w:val="28"/>
          <w:szCs w:val="28"/>
        </w:rPr>
      </w:pPr>
      <w:r w:rsidRPr="001E292F">
        <w:rPr>
          <w:iCs/>
          <w:sz w:val="28"/>
          <w:szCs w:val="28"/>
        </w:rPr>
        <w:t>С момента его государственной регистрации.</w:t>
      </w:r>
    </w:p>
    <w:p w:rsidR="005C70EC" w:rsidRPr="001E292F" w:rsidRDefault="005C70EC" w:rsidP="001E292F">
      <w:pPr>
        <w:pStyle w:val="af6"/>
        <w:numPr>
          <w:ilvl w:val="2"/>
          <w:numId w:val="77"/>
        </w:numPr>
        <w:shd w:val="clear" w:color="auto" w:fill="FFFFFF"/>
        <w:tabs>
          <w:tab w:val="clear" w:pos="2160"/>
          <w:tab w:val="left" w:pos="851"/>
        </w:tabs>
        <w:autoSpaceDE w:val="0"/>
        <w:adjustRightInd w:val="0"/>
        <w:spacing w:line="280" w:lineRule="exact"/>
        <w:ind w:left="1134" w:hanging="425"/>
        <w:jc w:val="both"/>
        <w:rPr>
          <w:iCs/>
          <w:sz w:val="28"/>
          <w:szCs w:val="28"/>
        </w:rPr>
      </w:pPr>
      <w:r w:rsidRPr="001E292F">
        <w:rPr>
          <w:iCs/>
          <w:sz w:val="28"/>
          <w:szCs w:val="28"/>
        </w:rPr>
        <w:t>Со дня заключения первой сделки.</w:t>
      </w:r>
    </w:p>
    <w:p w:rsidR="005C70EC" w:rsidRPr="001E292F" w:rsidRDefault="005C70EC" w:rsidP="001E292F">
      <w:pPr>
        <w:pStyle w:val="af6"/>
        <w:numPr>
          <w:ilvl w:val="2"/>
          <w:numId w:val="77"/>
        </w:numPr>
        <w:shd w:val="clear" w:color="auto" w:fill="FFFFFF"/>
        <w:tabs>
          <w:tab w:val="clear" w:pos="2160"/>
          <w:tab w:val="left" w:pos="1080"/>
        </w:tabs>
        <w:autoSpaceDE w:val="0"/>
        <w:adjustRightInd w:val="0"/>
        <w:spacing w:line="280" w:lineRule="exact"/>
        <w:ind w:left="1134" w:hanging="425"/>
        <w:jc w:val="both"/>
        <w:rPr>
          <w:sz w:val="28"/>
          <w:szCs w:val="28"/>
        </w:rPr>
      </w:pPr>
      <w:r w:rsidRPr="001E292F">
        <w:rPr>
          <w:rFonts w:eastAsiaTheme="minorHAnsi"/>
          <w:iCs/>
          <w:sz w:val="28"/>
          <w:szCs w:val="28"/>
          <w:lang w:eastAsia="en-US"/>
        </w:rPr>
        <w:t>Данное понятие не применяется по отношению к юридическим лицам.</w:t>
      </w:r>
    </w:p>
    <w:p w:rsidR="002D2AD0" w:rsidRPr="001E292F" w:rsidRDefault="002D2AD0" w:rsidP="001E292F">
      <w:pPr>
        <w:shd w:val="clear" w:color="auto" w:fill="FFFFFF"/>
        <w:tabs>
          <w:tab w:val="num" w:pos="0"/>
          <w:tab w:val="left" w:pos="1080"/>
        </w:tabs>
        <w:autoSpaceDE w:val="0"/>
        <w:adjustRightInd w:val="0"/>
        <w:spacing w:line="280" w:lineRule="exact"/>
        <w:ind w:firstLine="567"/>
        <w:rPr>
          <w:rFonts w:ascii="Times New Roman" w:hAnsi="Times New Roman"/>
          <w:sz w:val="28"/>
          <w:szCs w:val="28"/>
        </w:rPr>
      </w:pPr>
    </w:p>
    <w:p w:rsidR="002D2AD0" w:rsidRPr="001E292F" w:rsidRDefault="002D2AD0" w:rsidP="001E292F">
      <w:pPr>
        <w:tabs>
          <w:tab w:val="num" w:pos="0"/>
          <w:tab w:val="left" w:pos="1080"/>
        </w:tabs>
        <w:spacing w:line="280" w:lineRule="exact"/>
        <w:ind w:firstLine="600"/>
        <w:jc w:val="both"/>
        <w:rPr>
          <w:rFonts w:ascii="Times New Roman" w:hAnsi="Times New Roman"/>
          <w:bCs/>
          <w:i/>
          <w:sz w:val="28"/>
          <w:szCs w:val="28"/>
        </w:rPr>
      </w:pPr>
      <w:r w:rsidRPr="001E292F">
        <w:rPr>
          <w:rFonts w:ascii="Times New Roman" w:hAnsi="Times New Roman"/>
          <w:bCs/>
          <w:i/>
          <w:sz w:val="28"/>
          <w:szCs w:val="28"/>
        </w:rPr>
        <w:t>Контрольные вопросы:</w:t>
      </w:r>
    </w:p>
    <w:p w:rsidR="002D2AD0" w:rsidRPr="001E292F" w:rsidRDefault="002D2AD0" w:rsidP="001E292F">
      <w:pPr>
        <w:widowControl w:val="0"/>
        <w:numPr>
          <w:ilvl w:val="0"/>
          <w:numId w:val="15"/>
        </w:numPr>
        <w:tabs>
          <w:tab w:val="num" w:pos="0"/>
          <w:tab w:val="left" w:pos="720"/>
          <w:tab w:val="left" w:pos="1080"/>
        </w:tabs>
        <w:autoSpaceDE w:val="0"/>
        <w:adjustRightInd w:val="0"/>
        <w:spacing w:line="280" w:lineRule="exact"/>
        <w:ind w:left="0" w:firstLine="600"/>
        <w:jc w:val="both"/>
        <w:rPr>
          <w:rFonts w:ascii="Times New Roman" w:hAnsi="Times New Roman"/>
          <w:sz w:val="28"/>
          <w:szCs w:val="28"/>
        </w:rPr>
      </w:pPr>
      <w:r w:rsidRPr="001E292F">
        <w:rPr>
          <w:rFonts w:ascii="Times New Roman" w:hAnsi="Times New Roman"/>
          <w:sz w:val="28"/>
          <w:szCs w:val="28"/>
        </w:rPr>
        <w:t>Дайте понятие правомерного поведения.</w:t>
      </w:r>
    </w:p>
    <w:p w:rsidR="002D2AD0" w:rsidRPr="001E292F" w:rsidRDefault="002D2AD0" w:rsidP="001E292F">
      <w:pPr>
        <w:widowControl w:val="0"/>
        <w:numPr>
          <w:ilvl w:val="0"/>
          <w:numId w:val="15"/>
        </w:numPr>
        <w:tabs>
          <w:tab w:val="num" w:pos="0"/>
          <w:tab w:val="left" w:pos="720"/>
          <w:tab w:val="left" w:pos="1080"/>
        </w:tabs>
        <w:autoSpaceDE w:val="0"/>
        <w:adjustRightInd w:val="0"/>
        <w:spacing w:line="280" w:lineRule="exact"/>
        <w:ind w:left="0" w:firstLine="600"/>
        <w:jc w:val="both"/>
        <w:rPr>
          <w:rFonts w:ascii="Times New Roman" w:hAnsi="Times New Roman"/>
          <w:sz w:val="28"/>
          <w:szCs w:val="28"/>
        </w:rPr>
      </w:pPr>
      <w:r w:rsidRPr="001E292F">
        <w:rPr>
          <w:rFonts w:ascii="Times New Roman" w:hAnsi="Times New Roman"/>
          <w:sz w:val="28"/>
          <w:szCs w:val="28"/>
        </w:rPr>
        <w:t>Назовите признаки правомерного поведения.</w:t>
      </w:r>
    </w:p>
    <w:p w:rsidR="002D2AD0" w:rsidRPr="001E292F" w:rsidRDefault="002D2AD0" w:rsidP="001E292F">
      <w:pPr>
        <w:widowControl w:val="0"/>
        <w:numPr>
          <w:ilvl w:val="0"/>
          <w:numId w:val="15"/>
        </w:numPr>
        <w:tabs>
          <w:tab w:val="num" w:pos="0"/>
          <w:tab w:val="left" w:pos="720"/>
          <w:tab w:val="left" w:pos="1080"/>
        </w:tabs>
        <w:autoSpaceDE w:val="0"/>
        <w:adjustRightInd w:val="0"/>
        <w:spacing w:line="280" w:lineRule="exact"/>
        <w:ind w:left="0" w:firstLine="600"/>
        <w:jc w:val="both"/>
        <w:rPr>
          <w:rFonts w:ascii="Times New Roman" w:hAnsi="Times New Roman"/>
          <w:sz w:val="28"/>
          <w:szCs w:val="28"/>
        </w:rPr>
      </w:pPr>
      <w:r w:rsidRPr="001E292F">
        <w:rPr>
          <w:rFonts w:ascii="Times New Roman" w:hAnsi="Times New Roman"/>
          <w:sz w:val="28"/>
          <w:szCs w:val="28"/>
        </w:rPr>
        <w:t>Дайте понятие правонарушения.</w:t>
      </w:r>
    </w:p>
    <w:p w:rsidR="002D2AD0" w:rsidRPr="001E292F" w:rsidRDefault="002D2AD0" w:rsidP="001E292F">
      <w:pPr>
        <w:widowControl w:val="0"/>
        <w:numPr>
          <w:ilvl w:val="0"/>
          <w:numId w:val="15"/>
        </w:numPr>
        <w:tabs>
          <w:tab w:val="num" w:pos="0"/>
          <w:tab w:val="left" w:pos="720"/>
          <w:tab w:val="left" w:pos="1080"/>
        </w:tabs>
        <w:autoSpaceDE w:val="0"/>
        <w:adjustRightInd w:val="0"/>
        <w:spacing w:line="280" w:lineRule="exact"/>
        <w:ind w:left="0" w:firstLine="600"/>
        <w:jc w:val="both"/>
        <w:rPr>
          <w:rFonts w:ascii="Times New Roman" w:hAnsi="Times New Roman"/>
          <w:sz w:val="28"/>
          <w:szCs w:val="28"/>
        </w:rPr>
      </w:pPr>
      <w:r w:rsidRPr="001E292F">
        <w:rPr>
          <w:rFonts w:ascii="Times New Roman" w:hAnsi="Times New Roman"/>
          <w:sz w:val="28"/>
          <w:szCs w:val="28"/>
        </w:rPr>
        <w:t>Назовите признаки правонарушения.</w:t>
      </w:r>
    </w:p>
    <w:p w:rsidR="002D2AD0" w:rsidRPr="001E292F" w:rsidRDefault="002D2AD0" w:rsidP="001E292F">
      <w:pPr>
        <w:widowControl w:val="0"/>
        <w:numPr>
          <w:ilvl w:val="0"/>
          <w:numId w:val="15"/>
        </w:numPr>
        <w:tabs>
          <w:tab w:val="num" w:pos="0"/>
          <w:tab w:val="left" w:pos="720"/>
          <w:tab w:val="left" w:pos="1080"/>
        </w:tabs>
        <w:autoSpaceDE w:val="0"/>
        <w:adjustRightInd w:val="0"/>
        <w:spacing w:line="280" w:lineRule="exact"/>
        <w:ind w:left="0" w:firstLine="600"/>
        <w:jc w:val="both"/>
        <w:rPr>
          <w:rFonts w:ascii="Times New Roman" w:hAnsi="Times New Roman"/>
          <w:sz w:val="28"/>
          <w:szCs w:val="28"/>
        </w:rPr>
      </w:pPr>
      <w:r w:rsidRPr="001E292F">
        <w:rPr>
          <w:rFonts w:ascii="Times New Roman" w:hAnsi="Times New Roman"/>
          <w:sz w:val="28"/>
          <w:szCs w:val="28"/>
        </w:rPr>
        <w:t>Какие элементы выделяются в составе правонарушения.</w:t>
      </w:r>
    </w:p>
    <w:p w:rsidR="002D2AD0" w:rsidRPr="001E292F" w:rsidRDefault="002D2AD0" w:rsidP="001E292F">
      <w:pPr>
        <w:widowControl w:val="0"/>
        <w:numPr>
          <w:ilvl w:val="0"/>
          <w:numId w:val="15"/>
        </w:numPr>
        <w:tabs>
          <w:tab w:val="num" w:pos="0"/>
          <w:tab w:val="left" w:pos="720"/>
          <w:tab w:val="left" w:pos="1080"/>
        </w:tabs>
        <w:autoSpaceDE w:val="0"/>
        <w:adjustRightInd w:val="0"/>
        <w:spacing w:line="280" w:lineRule="exact"/>
        <w:ind w:left="0" w:firstLine="600"/>
        <w:jc w:val="both"/>
        <w:rPr>
          <w:rFonts w:ascii="Times New Roman" w:hAnsi="Times New Roman"/>
          <w:sz w:val="28"/>
          <w:szCs w:val="28"/>
        </w:rPr>
      </w:pPr>
      <w:r w:rsidRPr="001E292F">
        <w:rPr>
          <w:rFonts w:ascii="Times New Roman" w:hAnsi="Times New Roman"/>
          <w:sz w:val="28"/>
          <w:szCs w:val="28"/>
        </w:rPr>
        <w:t>Дайте характеристику элементов состава правонарушения.</w:t>
      </w:r>
    </w:p>
    <w:p w:rsidR="002D2AD0" w:rsidRPr="001E292F" w:rsidRDefault="002D2AD0" w:rsidP="001E292F">
      <w:pPr>
        <w:widowControl w:val="0"/>
        <w:numPr>
          <w:ilvl w:val="0"/>
          <w:numId w:val="15"/>
        </w:numPr>
        <w:tabs>
          <w:tab w:val="num" w:pos="0"/>
          <w:tab w:val="left" w:pos="720"/>
          <w:tab w:val="left" w:pos="1080"/>
        </w:tabs>
        <w:autoSpaceDE w:val="0"/>
        <w:adjustRightInd w:val="0"/>
        <w:spacing w:line="280" w:lineRule="exact"/>
        <w:ind w:left="0" w:firstLine="600"/>
        <w:jc w:val="both"/>
        <w:rPr>
          <w:rFonts w:ascii="Times New Roman" w:hAnsi="Times New Roman"/>
          <w:sz w:val="28"/>
          <w:szCs w:val="28"/>
        </w:rPr>
      </w:pPr>
      <w:r w:rsidRPr="001E292F">
        <w:rPr>
          <w:rFonts w:ascii="Times New Roman" w:hAnsi="Times New Roman"/>
          <w:sz w:val="28"/>
          <w:szCs w:val="28"/>
        </w:rPr>
        <w:t>Что такое юридическая ответственность?</w:t>
      </w:r>
    </w:p>
    <w:p w:rsidR="002D2AD0" w:rsidRPr="001E292F" w:rsidRDefault="002D2AD0" w:rsidP="001E292F">
      <w:pPr>
        <w:widowControl w:val="0"/>
        <w:numPr>
          <w:ilvl w:val="0"/>
          <w:numId w:val="15"/>
        </w:numPr>
        <w:tabs>
          <w:tab w:val="num" w:pos="0"/>
          <w:tab w:val="left" w:pos="720"/>
          <w:tab w:val="left" w:pos="1080"/>
        </w:tabs>
        <w:autoSpaceDE w:val="0"/>
        <w:adjustRightInd w:val="0"/>
        <w:spacing w:line="280" w:lineRule="exact"/>
        <w:ind w:left="0" w:firstLine="600"/>
        <w:jc w:val="both"/>
        <w:rPr>
          <w:rFonts w:ascii="Times New Roman" w:hAnsi="Times New Roman"/>
          <w:sz w:val="28"/>
          <w:szCs w:val="28"/>
        </w:rPr>
      </w:pPr>
      <w:r w:rsidRPr="001E292F">
        <w:rPr>
          <w:rFonts w:ascii="Times New Roman" w:hAnsi="Times New Roman"/>
          <w:sz w:val="28"/>
          <w:szCs w:val="28"/>
        </w:rPr>
        <w:t xml:space="preserve">какие выделяются виды юридической ответственности? </w:t>
      </w:r>
    </w:p>
    <w:p w:rsidR="002D2AD0" w:rsidRPr="001E292F" w:rsidRDefault="002D2AD0" w:rsidP="001E292F">
      <w:pPr>
        <w:numPr>
          <w:ilvl w:val="0"/>
          <w:numId w:val="15"/>
        </w:numPr>
        <w:tabs>
          <w:tab w:val="num" w:pos="0"/>
          <w:tab w:val="left" w:pos="720"/>
          <w:tab w:val="left" w:pos="1080"/>
        </w:tabs>
        <w:spacing w:line="280" w:lineRule="exact"/>
        <w:ind w:left="0" w:firstLine="600"/>
        <w:jc w:val="both"/>
        <w:rPr>
          <w:rFonts w:ascii="Times New Roman" w:hAnsi="Times New Roman"/>
          <w:b/>
          <w:bCs/>
          <w:sz w:val="28"/>
          <w:szCs w:val="28"/>
          <w:u w:val="single"/>
        </w:rPr>
      </w:pPr>
      <w:r w:rsidRPr="001E292F">
        <w:rPr>
          <w:rFonts w:ascii="Times New Roman" w:hAnsi="Times New Roman"/>
          <w:sz w:val="28"/>
          <w:szCs w:val="28"/>
        </w:rPr>
        <w:t>Каковы цели, принципы юридической ответственности?</w:t>
      </w:r>
    </w:p>
    <w:p w:rsidR="002D2AD0" w:rsidRPr="001E292F" w:rsidRDefault="002D2AD0" w:rsidP="001E292F">
      <w:pPr>
        <w:tabs>
          <w:tab w:val="left" w:pos="720"/>
          <w:tab w:val="left" w:pos="1080"/>
        </w:tabs>
        <w:spacing w:line="280" w:lineRule="exact"/>
        <w:ind w:left="600"/>
        <w:jc w:val="both"/>
        <w:rPr>
          <w:rFonts w:ascii="Times New Roman" w:hAnsi="Times New Roman"/>
          <w:sz w:val="28"/>
          <w:szCs w:val="28"/>
        </w:rPr>
      </w:pPr>
    </w:p>
    <w:p w:rsidR="002D2AD0" w:rsidRPr="001E292F" w:rsidRDefault="002D2AD0" w:rsidP="001E292F">
      <w:pPr>
        <w:pStyle w:val="2"/>
        <w:spacing w:before="0" w:after="0" w:line="280" w:lineRule="exact"/>
        <w:rPr>
          <w:rFonts w:ascii="Times New Roman" w:hAnsi="Times New Roman" w:cs="Times New Roman"/>
          <w:i w:val="0"/>
        </w:rPr>
      </w:pPr>
      <w:bookmarkStart w:id="42" w:name="_Toc492242933"/>
      <w:bookmarkStart w:id="43" w:name="_Toc55305643"/>
      <w:r w:rsidRPr="001E292F">
        <w:rPr>
          <w:rFonts w:ascii="Times New Roman" w:hAnsi="Times New Roman" w:cs="Times New Roman"/>
          <w:i w:val="0"/>
        </w:rPr>
        <w:t>Перечень рекомендуемой литературы по теме</w:t>
      </w:r>
      <w:bookmarkEnd w:id="42"/>
      <w:bookmarkEnd w:id="43"/>
    </w:p>
    <w:p w:rsidR="005C70EC" w:rsidRPr="001E292F" w:rsidRDefault="005C70EC" w:rsidP="001E292F">
      <w:pPr>
        <w:numPr>
          <w:ilvl w:val="0"/>
          <w:numId w:val="16"/>
        </w:numPr>
        <w:tabs>
          <w:tab w:val="clear" w:pos="1260"/>
          <w:tab w:val="left" w:pos="360"/>
          <w:tab w:val="left" w:pos="900"/>
          <w:tab w:val="num" w:pos="1134"/>
        </w:tabs>
        <w:spacing w:line="280" w:lineRule="exact"/>
        <w:ind w:left="0" w:firstLine="567"/>
        <w:jc w:val="both"/>
        <w:rPr>
          <w:rFonts w:ascii="Times New Roman" w:hAnsi="Times New Roman"/>
          <w:sz w:val="28"/>
          <w:szCs w:val="28"/>
        </w:rPr>
      </w:pPr>
      <w:r w:rsidRPr="001E292F">
        <w:rPr>
          <w:rFonts w:ascii="Times New Roman" w:hAnsi="Times New Roman"/>
          <w:sz w:val="28"/>
          <w:szCs w:val="28"/>
        </w:rPr>
        <w:t>Агрба, М. Р. Неотвратимость юридической ответственности и первые лица государства  / М. Р. Агрба // Закон и право. – 2015. – № 12. – С. 130–132. </w:t>
      </w:r>
    </w:p>
    <w:p w:rsidR="005C70EC" w:rsidRPr="001E292F" w:rsidRDefault="005C70EC" w:rsidP="001E292F">
      <w:pPr>
        <w:numPr>
          <w:ilvl w:val="0"/>
          <w:numId w:val="16"/>
        </w:numPr>
        <w:tabs>
          <w:tab w:val="clear" w:pos="1260"/>
          <w:tab w:val="left" w:pos="360"/>
          <w:tab w:val="left" w:pos="900"/>
          <w:tab w:val="num" w:pos="1134"/>
        </w:tabs>
        <w:spacing w:line="280" w:lineRule="exact"/>
        <w:ind w:left="0" w:firstLine="567"/>
        <w:jc w:val="both"/>
        <w:rPr>
          <w:rFonts w:ascii="Times New Roman" w:hAnsi="Times New Roman"/>
          <w:sz w:val="28"/>
          <w:szCs w:val="28"/>
        </w:rPr>
      </w:pPr>
      <w:r w:rsidRPr="001E292F">
        <w:rPr>
          <w:rFonts w:ascii="Times New Roman" w:hAnsi="Times New Roman"/>
          <w:sz w:val="28"/>
          <w:szCs w:val="28"/>
        </w:rPr>
        <w:t>Бахрах, Д. Н. Юридическая ответственность по административному праву / Бахрах Д. Н. // Административное право и процесс. – 2010. – № 1. – С. 2–5. </w:t>
      </w:r>
    </w:p>
    <w:p w:rsidR="005C70EC" w:rsidRPr="001E292F" w:rsidRDefault="005C70EC" w:rsidP="001E292F">
      <w:pPr>
        <w:numPr>
          <w:ilvl w:val="0"/>
          <w:numId w:val="16"/>
        </w:numPr>
        <w:tabs>
          <w:tab w:val="clear" w:pos="1260"/>
          <w:tab w:val="left" w:pos="360"/>
          <w:tab w:val="left" w:pos="900"/>
          <w:tab w:val="num" w:pos="1134"/>
        </w:tabs>
        <w:spacing w:line="280" w:lineRule="exact"/>
        <w:ind w:left="0" w:firstLine="567"/>
        <w:jc w:val="both"/>
        <w:rPr>
          <w:rFonts w:ascii="Times New Roman" w:hAnsi="Times New Roman"/>
          <w:sz w:val="28"/>
          <w:szCs w:val="28"/>
        </w:rPr>
      </w:pPr>
      <w:r w:rsidRPr="001E292F">
        <w:rPr>
          <w:rFonts w:ascii="Times New Roman" w:hAnsi="Times New Roman"/>
          <w:sz w:val="28"/>
          <w:szCs w:val="28"/>
        </w:rPr>
        <w:t>Боровая, Е. В. Дисциплинарная ответственность как особый вид юридической ответственности / Е. В. Боровая // Вестник Академии МВД Республики Беларусь. – 2018. – № 2. – С. 171–174.</w:t>
      </w:r>
    </w:p>
    <w:p w:rsidR="005C70EC" w:rsidRPr="001E292F" w:rsidRDefault="005C70EC" w:rsidP="001E292F">
      <w:pPr>
        <w:numPr>
          <w:ilvl w:val="0"/>
          <w:numId w:val="16"/>
        </w:numPr>
        <w:tabs>
          <w:tab w:val="clear" w:pos="1260"/>
          <w:tab w:val="left" w:pos="360"/>
          <w:tab w:val="left" w:pos="900"/>
          <w:tab w:val="num" w:pos="1134"/>
        </w:tabs>
        <w:spacing w:line="280" w:lineRule="exact"/>
        <w:ind w:left="0" w:firstLine="567"/>
        <w:jc w:val="both"/>
        <w:rPr>
          <w:rFonts w:ascii="Times New Roman" w:hAnsi="Times New Roman"/>
          <w:sz w:val="28"/>
          <w:szCs w:val="28"/>
        </w:rPr>
      </w:pPr>
      <w:r w:rsidRPr="001E292F">
        <w:rPr>
          <w:rFonts w:ascii="Times New Roman" w:hAnsi="Times New Roman"/>
          <w:sz w:val="28"/>
          <w:szCs w:val="28"/>
        </w:rPr>
        <w:t>Братусь, С. Н. Юридическая ответственность и законность : очерк теории / С. Н. Братусь ; Всесоюзный научно-исследовательский институт советского законодательства. – Москва : Юридическая лит., 1976. – 216 с.</w:t>
      </w:r>
    </w:p>
    <w:p w:rsidR="005C70EC" w:rsidRPr="001E292F" w:rsidRDefault="005C70EC" w:rsidP="001E292F">
      <w:pPr>
        <w:numPr>
          <w:ilvl w:val="0"/>
          <w:numId w:val="16"/>
        </w:numPr>
        <w:tabs>
          <w:tab w:val="clear" w:pos="1260"/>
          <w:tab w:val="left" w:pos="360"/>
          <w:tab w:val="left" w:pos="900"/>
          <w:tab w:val="num" w:pos="1134"/>
        </w:tabs>
        <w:spacing w:line="280" w:lineRule="exact"/>
        <w:ind w:left="0" w:firstLine="567"/>
        <w:jc w:val="both"/>
        <w:rPr>
          <w:rFonts w:ascii="Times New Roman" w:hAnsi="Times New Roman"/>
          <w:sz w:val="28"/>
          <w:szCs w:val="28"/>
        </w:rPr>
      </w:pPr>
      <w:r w:rsidRPr="001E292F">
        <w:rPr>
          <w:rFonts w:ascii="Times New Roman" w:hAnsi="Times New Roman"/>
          <w:sz w:val="28"/>
          <w:szCs w:val="28"/>
        </w:rPr>
        <w:t>Буравлев, Ю. М. Основания юридической ответственности в системе государственной службы / Ю. М. Буравлев // Административное право и процесс. – 2010. – № 1. – С. 11–13. </w:t>
      </w:r>
    </w:p>
    <w:p w:rsidR="005C70EC" w:rsidRPr="001E292F" w:rsidRDefault="005C70EC" w:rsidP="001E292F">
      <w:pPr>
        <w:numPr>
          <w:ilvl w:val="0"/>
          <w:numId w:val="16"/>
        </w:numPr>
        <w:tabs>
          <w:tab w:val="clear" w:pos="1260"/>
          <w:tab w:val="left" w:pos="360"/>
          <w:tab w:val="left" w:pos="900"/>
          <w:tab w:val="num" w:pos="1134"/>
        </w:tabs>
        <w:spacing w:line="280" w:lineRule="exact"/>
        <w:ind w:left="0" w:firstLine="567"/>
        <w:jc w:val="both"/>
        <w:rPr>
          <w:rFonts w:ascii="Times New Roman" w:hAnsi="Times New Roman"/>
          <w:sz w:val="28"/>
          <w:szCs w:val="28"/>
        </w:rPr>
      </w:pPr>
      <w:r w:rsidRPr="001E292F">
        <w:rPr>
          <w:rFonts w:ascii="Times New Roman" w:hAnsi="Times New Roman"/>
          <w:sz w:val="28"/>
          <w:szCs w:val="28"/>
        </w:rPr>
        <w:t>Василевич, С. Г. Принцип недопустимости повторного применения мер ответственности за одно правонарушение / С. Г. Василевич // Право. by. – 2014. – № 4. – С. 18–24.</w:t>
      </w:r>
    </w:p>
    <w:p w:rsidR="005C70EC" w:rsidRPr="001E292F" w:rsidRDefault="005C70EC" w:rsidP="001E292F">
      <w:pPr>
        <w:numPr>
          <w:ilvl w:val="0"/>
          <w:numId w:val="16"/>
        </w:numPr>
        <w:tabs>
          <w:tab w:val="clear" w:pos="1260"/>
          <w:tab w:val="left" w:pos="360"/>
          <w:tab w:val="left" w:pos="900"/>
          <w:tab w:val="num" w:pos="1134"/>
        </w:tabs>
        <w:spacing w:line="280" w:lineRule="exact"/>
        <w:ind w:left="0" w:firstLine="567"/>
        <w:jc w:val="both"/>
        <w:rPr>
          <w:rFonts w:ascii="Times New Roman" w:hAnsi="Times New Roman"/>
          <w:sz w:val="28"/>
          <w:szCs w:val="28"/>
        </w:rPr>
      </w:pPr>
      <w:r w:rsidRPr="001E292F">
        <w:rPr>
          <w:rFonts w:ascii="Times New Roman" w:hAnsi="Times New Roman"/>
          <w:sz w:val="28"/>
          <w:szCs w:val="28"/>
        </w:rPr>
        <w:t>Вишневский, А. Ф. Теоретические проблемы юридической ответственности в правовой науке второй половины ХХ – начала ХХI в. / А. Ф. Вишневский // Вестник Академии МВД Республики Беларусь. – 2012. – № 2. – С. 161–167.</w:t>
      </w:r>
    </w:p>
    <w:p w:rsidR="005C70EC" w:rsidRPr="001E292F" w:rsidRDefault="005C70EC" w:rsidP="001E292F">
      <w:pPr>
        <w:numPr>
          <w:ilvl w:val="0"/>
          <w:numId w:val="16"/>
        </w:numPr>
        <w:tabs>
          <w:tab w:val="clear" w:pos="1260"/>
          <w:tab w:val="left" w:pos="360"/>
          <w:tab w:val="left" w:pos="900"/>
          <w:tab w:val="num" w:pos="1134"/>
        </w:tabs>
        <w:spacing w:line="280" w:lineRule="exact"/>
        <w:ind w:left="0" w:firstLine="567"/>
        <w:jc w:val="both"/>
        <w:rPr>
          <w:rFonts w:ascii="Times New Roman" w:hAnsi="Times New Roman"/>
          <w:sz w:val="28"/>
          <w:szCs w:val="28"/>
        </w:rPr>
      </w:pPr>
      <w:r w:rsidRPr="001E292F">
        <w:rPr>
          <w:rFonts w:ascii="Times New Roman" w:hAnsi="Times New Roman"/>
          <w:sz w:val="28"/>
          <w:szCs w:val="28"/>
        </w:rPr>
        <w:t>Волков, А. Я. О соотношении правовых дозволений и запретов и юридической ответственности  / А. Я. Волков // Юридическая ответственность: проблемы теории и практики : сб. науч. тр. – Минск, 1996. – С. 35–40.</w:t>
      </w:r>
    </w:p>
    <w:p w:rsidR="005C70EC" w:rsidRPr="001E292F" w:rsidRDefault="005C70EC" w:rsidP="001E292F">
      <w:pPr>
        <w:numPr>
          <w:ilvl w:val="0"/>
          <w:numId w:val="16"/>
        </w:numPr>
        <w:tabs>
          <w:tab w:val="clear" w:pos="1260"/>
          <w:tab w:val="left" w:pos="360"/>
          <w:tab w:val="left" w:pos="900"/>
          <w:tab w:val="num" w:pos="1134"/>
        </w:tabs>
        <w:spacing w:line="280" w:lineRule="exact"/>
        <w:ind w:left="0" w:firstLine="567"/>
        <w:jc w:val="both"/>
        <w:rPr>
          <w:rFonts w:ascii="Times New Roman" w:hAnsi="Times New Roman"/>
          <w:sz w:val="28"/>
          <w:szCs w:val="28"/>
        </w:rPr>
      </w:pPr>
      <w:r w:rsidRPr="001E292F">
        <w:rPr>
          <w:rFonts w:ascii="Times New Roman" w:hAnsi="Times New Roman"/>
          <w:sz w:val="28"/>
          <w:szCs w:val="28"/>
        </w:rPr>
        <w:t>Волков, А. Я. Юридическая ответственность работников милиции за вред, причиненный гражданину или организации : учеб. пособие / А. Я. Волков, В. Н.Паращенко, Д. А. Колбасин ; Минская высшая школа. – Минск : Минская высшая школа, 1991. – 66 с.</w:t>
      </w:r>
    </w:p>
    <w:p w:rsidR="005C70EC" w:rsidRPr="001E292F" w:rsidRDefault="005C70EC" w:rsidP="001E292F">
      <w:pPr>
        <w:numPr>
          <w:ilvl w:val="0"/>
          <w:numId w:val="16"/>
        </w:numPr>
        <w:tabs>
          <w:tab w:val="clear" w:pos="1260"/>
          <w:tab w:val="left" w:pos="360"/>
          <w:tab w:val="left" w:pos="900"/>
          <w:tab w:val="num" w:pos="1134"/>
        </w:tabs>
        <w:spacing w:line="280" w:lineRule="exact"/>
        <w:ind w:left="0" w:firstLine="567"/>
        <w:jc w:val="both"/>
        <w:rPr>
          <w:rFonts w:ascii="Times New Roman" w:hAnsi="Times New Roman"/>
          <w:sz w:val="28"/>
          <w:szCs w:val="28"/>
        </w:rPr>
      </w:pPr>
      <w:r w:rsidRPr="001E292F">
        <w:rPr>
          <w:rFonts w:ascii="Times New Roman" w:hAnsi="Times New Roman"/>
          <w:sz w:val="28"/>
          <w:szCs w:val="28"/>
        </w:rPr>
        <w:t>Грешнова, Г. В. Функции административной ответственности в системе функций юридической ответственности / Г. В. Грешнова // Юридическая наука и практика: Вестник Нижегородской академии МВД России. – 2020. – № 1. – С. 180–185.</w:t>
      </w:r>
    </w:p>
    <w:p w:rsidR="005C70EC" w:rsidRPr="001E292F" w:rsidRDefault="005C70EC" w:rsidP="001E292F">
      <w:pPr>
        <w:numPr>
          <w:ilvl w:val="0"/>
          <w:numId w:val="16"/>
        </w:numPr>
        <w:tabs>
          <w:tab w:val="clear" w:pos="1260"/>
          <w:tab w:val="left" w:pos="360"/>
          <w:tab w:val="left" w:pos="900"/>
          <w:tab w:val="num" w:pos="1134"/>
        </w:tabs>
        <w:spacing w:line="280" w:lineRule="exact"/>
        <w:ind w:left="0" w:firstLine="567"/>
        <w:jc w:val="both"/>
        <w:rPr>
          <w:rFonts w:ascii="Times New Roman" w:hAnsi="Times New Roman"/>
          <w:sz w:val="28"/>
          <w:szCs w:val="28"/>
        </w:rPr>
      </w:pPr>
      <w:r w:rsidRPr="001E292F">
        <w:rPr>
          <w:rFonts w:ascii="Times New Roman" w:hAnsi="Times New Roman"/>
          <w:sz w:val="28"/>
          <w:szCs w:val="28"/>
        </w:rPr>
        <w:lastRenderedPageBreak/>
        <w:t>Грибанов, Е. В. Технологии предупреждения преступлений: проблемы формирования и развития / Е. В. Грибанов // Государство и право. – 2019 – № 10. – С. 94–103. </w:t>
      </w:r>
    </w:p>
    <w:p w:rsidR="005C70EC" w:rsidRPr="001E292F" w:rsidRDefault="005C70EC" w:rsidP="001E292F">
      <w:pPr>
        <w:numPr>
          <w:ilvl w:val="0"/>
          <w:numId w:val="16"/>
        </w:numPr>
        <w:tabs>
          <w:tab w:val="clear" w:pos="1260"/>
          <w:tab w:val="left" w:pos="360"/>
          <w:tab w:val="left" w:pos="900"/>
          <w:tab w:val="num" w:pos="1134"/>
        </w:tabs>
        <w:spacing w:line="280" w:lineRule="exact"/>
        <w:ind w:left="0" w:firstLine="567"/>
        <w:jc w:val="both"/>
        <w:rPr>
          <w:rFonts w:ascii="Times New Roman" w:hAnsi="Times New Roman"/>
          <w:sz w:val="28"/>
          <w:szCs w:val="28"/>
        </w:rPr>
      </w:pPr>
      <w:r w:rsidRPr="001E292F">
        <w:rPr>
          <w:rFonts w:ascii="Times New Roman" w:hAnsi="Times New Roman"/>
          <w:sz w:val="28"/>
          <w:szCs w:val="28"/>
        </w:rPr>
        <w:t>Демидова , И. А. Юридическая ответственность как фактор предупреждения преступности / И. А. Демидова // Борьба с преступностью: теория и практика : Тезисы докладов VI Международной научно-практической конференции, посвященной 70-летию образования Могилевского института МВД, Могилев, 2–3 апреля 2018 г. – Могилев : Могилевский институт МВД, 2018. – С. 155–158</w:t>
      </w:r>
    </w:p>
    <w:p w:rsidR="005C70EC" w:rsidRPr="001E292F" w:rsidRDefault="005C70EC" w:rsidP="001E292F">
      <w:pPr>
        <w:numPr>
          <w:ilvl w:val="0"/>
          <w:numId w:val="16"/>
        </w:numPr>
        <w:tabs>
          <w:tab w:val="clear" w:pos="1260"/>
          <w:tab w:val="left" w:pos="360"/>
          <w:tab w:val="left" w:pos="900"/>
          <w:tab w:val="num" w:pos="1134"/>
        </w:tabs>
        <w:spacing w:line="280" w:lineRule="exact"/>
        <w:ind w:left="0" w:firstLine="567"/>
        <w:jc w:val="both"/>
        <w:rPr>
          <w:rFonts w:ascii="Times New Roman" w:hAnsi="Times New Roman"/>
          <w:sz w:val="28"/>
          <w:szCs w:val="28"/>
        </w:rPr>
      </w:pPr>
      <w:r w:rsidRPr="001E292F">
        <w:rPr>
          <w:rFonts w:ascii="Times New Roman" w:hAnsi="Times New Roman"/>
          <w:sz w:val="28"/>
          <w:szCs w:val="28"/>
        </w:rPr>
        <w:t>Дербин, А. П. К философским проблемам юридической ответственности / А. П. Дербин // Веснік Канстытуцыйнага Суда Рэспублікі Беларусь = Вестник Конституционного Суда Республики Беларусь. – 2006. – № 3. – С. 86– 95.</w:t>
      </w:r>
    </w:p>
    <w:p w:rsidR="005C70EC" w:rsidRPr="001E292F" w:rsidRDefault="005C70EC" w:rsidP="001E292F">
      <w:pPr>
        <w:numPr>
          <w:ilvl w:val="0"/>
          <w:numId w:val="16"/>
        </w:numPr>
        <w:tabs>
          <w:tab w:val="clear" w:pos="1260"/>
          <w:tab w:val="left" w:pos="360"/>
          <w:tab w:val="left" w:pos="900"/>
          <w:tab w:val="num" w:pos="1134"/>
        </w:tabs>
        <w:spacing w:line="280" w:lineRule="exact"/>
        <w:ind w:left="0" w:firstLine="567"/>
        <w:jc w:val="both"/>
        <w:rPr>
          <w:rFonts w:ascii="Times New Roman" w:hAnsi="Times New Roman"/>
          <w:sz w:val="28"/>
          <w:szCs w:val="28"/>
        </w:rPr>
      </w:pPr>
      <w:r w:rsidRPr="001E292F">
        <w:rPr>
          <w:rFonts w:ascii="Times New Roman" w:hAnsi="Times New Roman"/>
          <w:sz w:val="28"/>
          <w:szCs w:val="28"/>
        </w:rPr>
        <w:t>Епифанов, Б. В. Предмет преступления: понятие и проблемы правотворчества / Епифанов Б. В. // Вестник Санкт-Петербургского университета МВД России. – 2015. – № 2 .– С. 70–69.</w:t>
      </w:r>
    </w:p>
    <w:p w:rsidR="005C70EC" w:rsidRPr="001E292F" w:rsidRDefault="005C70EC" w:rsidP="001E292F">
      <w:pPr>
        <w:numPr>
          <w:ilvl w:val="0"/>
          <w:numId w:val="16"/>
        </w:numPr>
        <w:tabs>
          <w:tab w:val="clear" w:pos="1260"/>
          <w:tab w:val="left" w:pos="360"/>
          <w:tab w:val="left" w:pos="900"/>
          <w:tab w:val="num" w:pos="1134"/>
        </w:tabs>
        <w:spacing w:line="280" w:lineRule="exact"/>
        <w:ind w:left="0" w:firstLine="567"/>
        <w:jc w:val="both"/>
        <w:rPr>
          <w:rFonts w:ascii="Times New Roman" w:hAnsi="Times New Roman"/>
          <w:sz w:val="28"/>
          <w:szCs w:val="28"/>
        </w:rPr>
      </w:pPr>
      <w:r w:rsidRPr="001E292F">
        <w:rPr>
          <w:rFonts w:ascii="Times New Roman" w:hAnsi="Times New Roman"/>
          <w:sz w:val="28"/>
          <w:szCs w:val="28"/>
        </w:rPr>
        <w:t>Жинкин, С. А. Некоторые проблемы реализации принципов правотворчества в современной России / С. А.Жинкин, Т. М. Чернявская // Общество и право. – 2016. – № 2. – С. 22–24. </w:t>
      </w:r>
    </w:p>
    <w:p w:rsidR="005C70EC" w:rsidRPr="001E292F" w:rsidRDefault="005C70EC" w:rsidP="001E292F">
      <w:pPr>
        <w:numPr>
          <w:ilvl w:val="0"/>
          <w:numId w:val="16"/>
        </w:numPr>
        <w:tabs>
          <w:tab w:val="left" w:pos="360"/>
          <w:tab w:val="left" w:pos="90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Иванов, А. А. Научные сообщения. Цели юридической ответственности, ее функции и принципы /А. А. Иванов. – Государство и право. – 2003. – № 6. – С. 66–69.</w:t>
      </w:r>
    </w:p>
    <w:p w:rsidR="005C70EC" w:rsidRPr="001E292F" w:rsidRDefault="005C70EC" w:rsidP="001E292F">
      <w:pPr>
        <w:numPr>
          <w:ilvl w:val="0"/>
          <w:numId w:val="16"/>
        </w:numPr>
        <w:tabs>
          <w:tab w:val="left" w:pos="360"/>
          <w:tab w:val="left" w:pos="90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Кудрявцев, В. Н. Закон, поступок, ответственность / В. Н. Кудрявцев. – М. : Наука, 1986. – 448 с.</w:t>
      </w:r>
    </w:p>
    <w:p w:rsidR="005C70EC" w:rsidRPr="001E292F" w:rsidRDefault="005C70EC" w:rsidP="001E292F">
      <w:pPr>
        <w:numPr>
          <w:ilvl w:val="0"/>
          <w:numId w:val="16"/>
        </w:numPr>
        <w:tabs>
          <w:tab w:val="clear" w:pos="1260"/>
          <w:tab w:val="left" w:pos="360"/>
          <w:tab w:val="left" w:pos="900"/>
          <w:tab w:val="num" w:pos="1134"/>
        </w:tabs>
        <w:spacing w:line="280" w:lineRule="exact"/>
        <w:ind w:left="0" w:firstLine="567"/>
        <w:jc w:val="both"/>
        <w:rPr>
          <w:rFonts w:ascii="Times New Roman" w:hAnsi="Times New Roman"/>
          <w:sz w:val="28"/>
          <w:szCs w:val="28"/>
        </w:rPr>
      </w:pPr>
      <w:r w:rsidRPr="001E292F">
        <w:rPr>
          <w:rFonts w:ascii="Times New Roman" w:hAnsi="Times New Roman"/>
          <w:sz w:val="28"/>
          <w:szCs w:val="28"/>
        </w:rPr>
        <w:t>Кузьмин, И. А. Система юридической ответственности как объект научных исследований / И. А. Кузьмин // Государство и право. – 2018. – № 10. – С. 61–70.</w:t>
      </w:r>
    </w:p>
    <w:p w:rsidR="005C70EC" w:rsidRPr="001E292F" w:rsidRDefault="005C70EC" w:rsidP="001E292F">
      <w:pPr>
        <w:numPr>
          <w:ilvl w:val="0"/>
          <w:numId w:val="16"/>
        </w:numPr>
        <w:tabs>
          <w:tab w:val="left" w:pos="360"/>
          <w:tab w:val="left" w:pos="90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Кучинский, В. А. Правовые средства обеспечения правомерного поведения / В. А. Кучинский // Правовые средства обеспечения социалистической законности в деятельности органов внутренних дел: сб. науч. тр. / под ред. Н. А. Кудинова. – Минск, 1989. – С. 30–44.</w:t>
      </w:r>
    </w:p>
    <w:p w:rsidR="005C70EC" w:rsidRPr="001E292F" w:rsidRDefault="005C70EC" w:rsidP="001E292F">
      <w:pPr>
        <w:numPr>
          <w:ilvl w:val="0"/>
          <w:numId w:val="16"/>
        </w:numPr>
        <w:tabs>
          <w:tab w:val="clear" w:pos="1260"/>
          <w:tab w:val="left" w:pos="360"/>
          <w:tab w:val="left" w:pos="900"/>
          <w:tab w:val="num" w:pos="1134"/>
        </w:tabs>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Лейст, О. Э. Санкции и ответственность по советскому праву: (Теоретические проблемы) / О. Э. Лейст. – М. : Изд-во МГУ, 1981. – 239 с. </w:t>
      </w:r>
    </w:p>
    <w:p w:rsidR="005C70EC" w:rsidRPr="001E292F" w:rsidRDefault="005C70EC" w:rsidP="001E292F">
      <w:pPr>
        <w:numPr>
          <w:ilvl w:val="0"/>
          <w:numId w:val="16"/>
        </w:numPr>
        <w:tabs>
          <w:tab w:val="left" w:pos="360"/>
          <w:tab w:val="left" w:pos="900"/>
        </w:tabs>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Липинский, Д. А. Проблемы юридической ответственности / Д. А. Липинский. – СПб. : Юрид. центр пресс, 2003. – 385 с. </w:t>
      </w:r>
    </w:p>
    <w:p w:rsidR="005C70EC" w:rsidRPr="001E292F" w:rsidRDefault="005C70EC" w:rsidP="001E292F">
      <w:pPr>
        <w:numPr>
          <w:ilvl w:val="0"/>
          <w:numId w:val="16"/>
        </w:numPr>
        <w:tabs>
          <w:tab w:val="left" w:pos="360"/>
          <w:tab w:val="left" w:pos="90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Малеин, Н. С. Правонарушение: понятие, причины, ответственность / Н. С. Малеин. – М. : Юрид. лит., 1985. – 192 с.</w:t>
      </w:r>
    </w:p>
    <w:p w:rsidR="005C70EC" w:rsidRPr="001E292F" w:rsidRDefault="005C70EC" w:rsidP="001E292F">
      <w:pPr>
        <w:numPr>
          <w:ilvl w:val="0"/>
          <w:numId w:val="16"/>
        </w:numPr>
        <w:tabs>
          <w:tab w:val="clear" w:pos="1260"/>
          <w:tab w:val="left" w:pos="360"/>
          <w:tab w:val="left" w:pos="900"/>
          <w:tab w:val="num" w:pos="1134"/>
        </w:tabs>
        <w:spacing w:line="280" w:lineRule="exact"/>
        <w:ind w:left="0" w:firstLine="567"/>
        <w:jc w:val="both"/>
        <w:rPr>
          <w:rFonts w:ascii="Times New Roman" w:hAnsi="Times New Roman"/>
          <w:sz w:val="28"/>
          <w:szCs w:val="28"/>
        </w:rPr>
      </w:pPr>
      <w:r w:rsidRPr="001E292F">
        <w:rPr>
          <w:rFonts w:ascii="Times New Roman" w:hAnsi="Times New Roman"/>
          <w:sz w:val="28"/>
          <w:szCs w:val="28"/>
        </w:rPr>
        <w:t>Малец, Д. А. Административная амнистия: перспективы реализации в законодательстве Республики Беларусь / Д. А. Малец // Юстиция Беларуси = Юстыцыя Беларусі. – 2020. – № 6. – С. 11–1.3</w:t>
      </w:r>
    </w:p>
    <w:p w:rsidR="005C70EC" w:rsidRPr="001E292F" w:rsidRDefault="005C70EC" w:rsidP="001E292F">
      <w:pPr>
        <w:numPr>
          <w:ilvl w:val="0"/>
          <w:numId w:val="16"/>
        </w:numPr>
        <w:tabs>
          <w:tab w:val="clear" w:pos="1260"/>
          <w:tab w:val="left" w:pos="360"/>
          <w:tab w:val="left" w:pos="900"/>
          <w:tab w:val="num" w:pos="1134"/>
        </w:tabs>
        <w:spacing w:line="280" w:lineRule="exact"/>
        <w:ind w:left="0" w:firstLine="567"/>
        <w:jc w:val="both"/>
        <w:rPr>
          <w:rFonts w:ascii="Times New Roman" w:hAnsi="Times New Roman"/>
          <w:sz w:val="28"/>
          <w:szCs w:val="28"/>
        </w:rPr>
      </w:pPr>
      <w:r w:rsidRPr="001E292F">
        <w:rPr>
          <w:rFonts w:ascii="Times New Roman" w:hAnsi="Times New Roman"/>
          <w:sz w:val="28"/>
          <w:szCs w:val="28"/>
        </w:rPr>
        <w:t>Мозолюк-Боднар, Л. Н. Взаимосвязь государственной дисциплины и ответственности: общетеоретический аспект / Л. Н. Мозолюк-Боднар // Право. by. – 2013. – № 5.– С. 19–23.</w:t>
      </w:r>
    </w:p>
    <w:p w:rsidR="005C70EC" w:rsidRPr="001E292F" w:rsidRDefault="005C70EC" w:rsidP="001E292F">
      <w:pPr>
        <w:numPr>
          <w:ilvl w:val="0"/>
          <w:numId w:val="16"/>
        </w:numPr>
        <w:tabs>
          <w:tab w:val="clear" w:pos="1260"/>
          <w:tab w:val="left" w:pos="360"/>
          <w:tab w:val="left" w:pos="900"/>
          <w:tab w:val="num" w:pos="1134"/>
        </w:tabs>
        <w:spacing w:line="280" w:lineRule="exact"/>
        <w:ind w:left="0" w:firstLine="567"/>
        <w:jc w:val="both"/>
        <w:rPr>
          <w:rFonts w:ascii="Times New Roman" w:hAnsi="Times New Roman"/>
          <w:sz w:val="28"/>
          <w:szCs w:val="28"/>
        </w:rPr>
      </w:pPr>
      <w:r w:rsidRPr="001E292F">
        <w:rPr>
          <w:rFonts w:ascii="Times New Roman" w:hAnsi="Times New Roman"/>
          <w:sz w:val="28"/>
          <w:szCs w:val="28"/>
        </w:rPr>
        <w:t>Мытник, П. В. Юридическая ответственность: понятие, признаки и соотношение с другими мерами государственного принуждения / П.В. Мытник // Вестник Академии МВД Республики Беларусь. – 2016. – №  . – С. 50–54.</w:t>
      </w:r>
    </w:p>
    <w:p w:rsidR="005C70EC" w:rsidRPr="001E292F" w:rsidRDefault="005C70EC" w:rsidP="001E292F">
      <w:pPr>
        <w:numPr>
          <w:ilvl w:val="0"/>
          <w:numId w:val="16"/>
        </w:numPr>
        <w:tabs>
          <w:tab w:val="clear" w:pos="1260"/>
          <w:tab w:val="left" w:pos="360"/>
          <w:tab w:val="left" w:pos="900"/>
          <w:tab w:val="num" w:pos="1134"/>
        </w:tabs>
        <w:spacing w:line="280" w:lineRule="exact"/>
        <w:ind w:left="0" w:firstLine="567"/>
        <w:jc w:val="both"/>
        <w:rPr>
          <w:rFonts w:ascii="Times New Roman" w:hAnsi="Times New Roman"/>
          <w:sz w:val="28"/>
          <w:szCs w:val="28"/>
        </w:rPr>
      </w:pPr>
      <w:r w:rsidRPr="001E292F">
        <w:rPr>
          <w:rFonts w:ascii="Times New Roman" w:hAnsi="Times New Roman"/>
          <w:sz w:val="28"/>
          <w:szCs w:val="28"/>
        </w:rPr>
        <w:t>Николаев, А. Г. Дисциплинарная ответственность как вид юридической ответственности / А. Г. Николаев // Труды Академии управления МВД России. – 2014. – № 2. – С. 87–90.</w:t>
      </w:r>
    </w:p>
    <w:p w:rsidR="005C70EC" w:rsidRPr="001E292F" w:rsidRDefault="005C70EC" w:rsidP="001E292F">
      <w:pPr>
        <w:numPr>
          <w:ilvl w:val="0"/>
          <w:numId w:val="16"/>
        </w:numPr>
        <w:tabs>
          <w:tab w:val="left" w:pos="360"/>
          <w:tab w:val="left" w:pos="90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Оксамытный, В. В. Правомерное поведение личности / В. В. Оксамытный ; под ред. Н. Б. Козюбра. – Киев : Наукова думка, 1985. – 175 с.</w:t>
      </w:r>
    </w:p>
    <w:p w:rsidR="002D2AD0" w:rsidRPr="001E292F" w:rsidRDefault="002D2AD0" w:rsidP="001E292F">
      <w:pPr>
        <w:pStyle w:val="1"/>
        <w:spacing w:before="0" w:after="0" w:line="280" w:lineRule="exact"/>
        <w:jc w:val="center"/>
        <w:rPr>
          <w:rFonts w:ascii="Times New Roman" w:eastAsia="Calibri" w:hAnsi="Times New Roman"/>
          <w:sz w:val="28"/>
          <w:szCs w:val="28"/>
          <w:lang w:eastAsia="en-US"/>
        </w:rPr>
      </w:pPr>
      <w:r w:rsidRPr="001E292F">
        <w:rPr>
          <w:rFonts w:ascii="Times New Roman" w:hAnsi="Times New Roman"/>
          <w:b w:val="0"/>
          <w:sz w:val="28"/>
          <w:szCs w:val="28"/>
        </w:rPr>
        <w:br w:type="page"/>
      </w:r>
      <w:bookmarkStart w:id="44" w:name="_Toc55305644"/>
      <w:r w:rsidRPr="001E292F">
        <w:rPr>
          <w:rFonts w:ascii="Times New Roman" w:hAnsi="Times New Roman"/>
          <w:sz w:val="28"/>
          <w:szCs w:val="28"/>
        </w:rPr>
        <w:lastRenderedPageBreak/>
        <w:t>ТЕМА 7. ЗАКОННОСТЬ, ПРАВОПОРЯДОК И ОБЩЕСТВЕННЫЙ</w:t>
      </w:r>
      <w:bookmarkEnd w:id="44"/>
    </w:p>
    <w:p w:rsidR="002D2AD0" w:rsidRPr="001E292F" w:rsidRDefault="002D2AD0" w:rsidP="001E292F">
      <w:pPr>
        <w:pStyle w:val="1"/>
        <w:spacing w:before="0" w:after="0" w:line="280" w:lineRule="exact"/>
        <w:jc w:val="center"/>
        <w:rPr>
          <w:rFonts w:ascii="Times New Roman" w:hAnsi="Times New Roman"/>
          <w:sz w:val="28"/>
          <w:szCs w:val="28"/>
        </w:rPr>
      </w:pPr>
      <w:bookmarkStart w:id="45" w:name="_Toc55305645"/>
      <w:r w:rsidRPr="001E292F">
        <w:rPr>
          <w:rFonts w:ascii="Times New Roman" w:hAnsi="Times New Roman"/>
          <w:sz w:val="28"/>
          <w:szCs w:val="28"/>
        </w:rPr>
        <w:t>ПОРЯДОК</w:t>
      </w:r>
      <w:bookmarkEnd w:id="45"/>
    </w:p>
    <w:p w:rsidR="002D2AD0" w:rsidRPr="001E292F" w:rsidRDefault="002D2AD0" w:rsidP="001E292F">
      <w:pPr>
        <w:pStyle w:val="1"/>
        <w:spacing w:before="0" w:after="0" w:line="280" w:lineRule="exact"/>
        <w:jc w:val="center"/>
        <w:rPr>
          <w:rFonts w:ascii="Times New Roman" w:hAnsi="Times New Roman"/>
          <w:sz w:val="28"/>
          <w:szCs w:val="28"/>
        </w:rPr>
      </w:pPr>
    </w:p>
    <w:p w:rsidR="002D2AD0" w:rsidRPr="001E292F" w:rsidRDefault="002D2AD0" w:rsidP="001E292F">
      <w:pPr>
        <w:pStyle w:val="2"/>
        <w:spacing w:before="0" w:after="0" w:line="280" w:lineRule="exact"/>
        <w:rPr>
          <w:rFonts w:ascii="Times New Roman" w:hAnsi="Times New Roman" w:cs="Times New Roman"/>
          <w:i w:val="0"/>
          <w:color w:val="000000"/>
        </w:rPr>
      </w:pPr>
      <w:bookmarkStart w:id="46" w:name="_Toc55305646"/>
      <w:r w:rsidRPr="001E292F">
        <w:rPr>
          <w:rFonts w:ascii="Times New Roman" w:hAnsi="Times New Roman" w:cs="Times New Roman"/>
          <w:i w:val="0"/>
          <w:color w:val="000000"/>
        </w:rPr>
        <w:t>Содержание учебного материала</w:t>
      </w:r>
      <w:bookmarkEnd w:id="46"/>
    </w:p>
    <w:p w:rsidR="00B132FD" w:rsidRPr="001E292F" w:rsidRDefault="00B132FD" w:rsidP="001E292F">
      <w:pPr>
        <w:spacing w:line="280" w:lineRule="exact"/>
        <w:rPr>
          <w:rFonts w:ascii="Times New Roman" w:hAnsi="Times New Roman"/>
          <w:sz w:val="28"/>
          <w:szCs w:val="28"/>
        </w:rPr>
      </w:pPr>
    </w:p>
    <w:p w:rsidR="002D2AD0" w:rsidRPr="001E292F" w:rsidRDefault="002D2AD0" w:rsidP="001E292F">
      <w:pPr>
        <w:suppressAutoHyphens/>
        <w:spacing w:line="280" w:lineRule="exact"/>
        <w:ind w:firstLine="567"/>
        <w:jc w:val="both"/>
        <w:rPr>
          <w:rFonts w:ascii="Times New Roman" w:hAnsi="Times New Roman"/>
          <w:i/>
          <w:spacing w:val="-2"/>
          <w:sz w:val="28"/>
          <w:szCs w:val="28"/>
        </w:rPr>
      </w:pPr>
      <w:r w:rsidRPr="001E292F">
        <w:rPr>
          <w:rFonts w:ascii="Times New Roman" w:hAnsi="Times New Roman"/>
          <w:i/>
          <w:spacing w:val="-2"/>
          <w:sz w:val="28"/>
          <w:szCs w:val="28"/>
        </w:rPr>
        <w:t xml:space="preserve">Теоретические основы законности. Понятие, основные принципы и гарантии законности. Общие и специальные гарантии законности. Демократия и законность. Законность  и целесообразность. Субъекты законности. Причины нарушения законности и пути их устранения. </w:t>
      </w:r>
    </w:p>
    <w:p w:rsidR="002D2AD0" w:rsidRPr="001E292F" w:rsidRDefault="002D2AD0" w:rsidP="001E292F">
      <w:pPr>
        <w:suppressAutoHyphens/>
        <w:spacing w:line="280" w:lineRule="exact"/>
        <w:ind w:firstLine="567"/>
        <w:jc w:val="both"/>
        <w:rPr>
          <w:rFonts w:ascii="Times New Roman" w:hAnsi="Times New Roman"/>
          <w:i/>
          <w:spacing w:val="-2"/>
          <w:sz w:val="28"/>
          <w:szCs w:val="28"/>
        </w:rPr>
      </w:pPr>
      <w:r w:rsidRPr="001E292F">
        <w:rPr>
          <w:rFonts w:ascii="Times New Roman" w:hAnsi="Times New Roman"/>
          <w:i/>
          <w:spacing w:val="-2"/>
          <w:sz w:val="28"/>
          <w:szCs w:val="28"/>
        </w:rPr>
        <w:t>Понятие правопорядка. Правопорядок и общественный порядок, их соотношение. Значение законности и правопорядка в обеспечении стабильности и прогрессивного развития общества. Законность и дисциплина.</w:t>
      </w:r>
    </w:p>
    <w:p w:rsidR="002D2AD0" w:rsidRPr="001E292F" w:rsidRDefault="002D2AD0" w:rsidP="001E292F">
      <w:pPr>
        <w:suppressAutoHyphens/>
        <w:spacing w:line="280" w:lineRule="exact"/>
        <w:ind w:firstLine="567"/>
        <w:jc w:val="both"/>
        <w:rPr>
          <w:rFonts w:ascii="Times New Roman" w:hAnsi="Times New Roman"/>
          <w:i/>
          <w:spacing w:val="-2"/>
          <w:sz w:val="28"/>
          <w:szCs w:val="28"/>
        </w:rPr>
      </w:pPr>
      <w:r w:rsidRPr="001E292F">
        <w:rPr>
          <w:rFonts w:ascii="Times New Roman" w:hAnsi="Times New Roman"/>
          <w:i/>
          <w:spacing w:val="-2"/>
          <w:sz w:val="28"/>
          <w:szCs w:val="28"/>
        </w:rPr>
        <w:t>Укрепление законности – важнейшее условие формирования и функционирования правового государства.</w:t>
      </w:r>
    </w:p>
    <w:p w:rsidR="002D2AD0" w:rsidRPr="001E292F" w:rsidRDefault="002D2AD0" w:rsidP="001E292F">
      <w:pPr>
        <w:widowControl w:val="0"/>
        <w:autoSpaceDE w:val="0"/>
        <w:adjustRightInd w:val="0"/>
        <w:spacing w:line="280" w:lineRule="exact"/>
        <w:ind w:firstLine="567"/>
        <w:jc w:val="both"/>
        <w:rPr>
          <w:rFonts w:ascii="Times New Roman" w:hAnsi="Times New Roman"/>
          <w:i/>
          <w:sz w:val="28"/>
          <w:szCs w:val="28"/>
        </w:rPr>
      </w:pPr>
      <w:r w:rsidRPr="001E292F">
        <w:rPr>
          <w:rFonts w:ascii="Times New Roman" w:hAnsi="Times New Roman"/>
          <w:i/>
          <w:spacing w:val="-2"/>
          <w:sz w:val="28"/>
          <w:szCs w:val="28"/>
        </w:rPr>
        <w:t>Законность – основной принцип деятельности органов внутренних дел. Роль правоохранительных органов в укреплении законности и правопорядка.</w:t>
      </w:r>
    </w:p>
    <w:p w:rsidR="002D2AD0" w:rsidRPr="001E292F" w:rsidRDefault="002D2AD0" w:rsidP="001E292F">
      <w:pPr>
        <w:spacing w:line="280" w:lineRule="exact"/>
        <w:rPr>
          <w:rFonts w:ascii="Times New Roman" w:hAnsi="Times New Roman"/>
          <w:b/>
          <w:sz w:val="28"/>
          <w:szCs w:val="28"/>
        </w:rPr>
      </w:pPr>
    </w:p>
    <w:p w:rsidR="002D2AD0" w:rsidRPr="001E292F" w:rsidRDefault="002D2AD0" w:rsidP="001E292F">
      <w:pPr>
        <w:pStyle w:val="2"/>
        <w:spacing w:before="0" w:after="0" w:line="280" w:lineRule="exact"/>
        <w:rPr>
          <w:rFonts w:ascii="Times New Roman" w:hAnsi="Times New Roman" w:cs="Times New Roman"/>
          <w:b w:val="0"/>
        </w:rPr>
      </w:pPr>
      <w:bookmarkStart w:id="47" w:name="_Toc55305647"/>
      <w:r w:rsidRPr="001E292F">
        <w:rPr>
          <w:rFonts w:ascii="Times New Roman" w:hAnsi="Times New Roman" w:cs="Times New Roman"/>
          <w:i w:val="0"/>
        </w:rPr>
        <w:t>Вопросы, рассматриваемые на лекционном занятии</w:t>
      </w:r>
      <w:r w:rsidRPr="001E292F">
        <w:rPr>
          <w:rFonts w:ascii="Times New Roman" w:hAnsi="Times New Roman" w:cs="Times New Roman"/>
          <w:b w:val="0"/>
        </w:rPr>
        <w:t>:</w:t>
      </w:r>
      <w:bookmarkEnd w:id="47"/>
    </w:p>
    <w:p w:rsidR="002D2AD0" w:rsidRPr="001E292F" w:rsidRDefault="002D2AD0" w:rsidP="001E292F">
      <w:pPr>
        <w:numPr>
          <w:ilvl w:val="0"/>
          <w:numId w:val="17"/>
        </w:numPr>
        <w:shd w:val="clear" w:color="auto" w:fill="FFFFFF"/>
        <w:tabs>
          <w:tab w:val="num" w:pos="0"/>
          <w:tab w:val="left" w:pos="1080"/>
        </w:tabs>
        <w:spacing w:line="280" w:lineRule="exact"/>
        <w:ind w:left="0" w:firstLine="567"/>
        <w:jc w:val="both"/>
        <w:rPr>
          <w:rFonts w:ascii="Times New Roman" w:hAnsi="Times New Roman"/>
          <w:sz w:val="28"/>
          <w:szCs w:val="28"/>
        </w:rPr>
      </w:pPr>
      <w:r w:rsidRPr="001E292F">
        <w:rPr>
          <w:rFonts w:ascii="Times New Roman" w:hAnsi="Times New Roman"/>
          <w:spacing w:val="-2"/>
          <w:sz w:val="28"/>
          <w:szCs w:val="28"/>
        </w:rPr>
        <w:t xml:space="preserve">Понятие и принципы законности. </w:t>
      </w:r>
    </w:p>
    <w:p w:rsidR="002D2AD0" w:rsidRPr="001E292F" w:rsidRDefault="002D2AD0" w:rsidP="001E292F">
      <w:pPr>
        <w:numPr>
          <w:ilvl w:val="0"/>
          <w:numId w:val="17"/>
        </w:numPr>
        <w:shd w:val="clear" w:color="auto" w:fill="FFFFFF"/>
        <w:tabs>
          <w:tab w:val="num" w:pos="0"/>
          <w:tab w:val="left" w:pos="1080"/>
        </w:tabs>
        <w:spacing w:line="280" w:lineRule="exact"/>
        <w:ind w:left="0" w:firstLine="567"/>
        <w:jc w:val="both"/>
        <w:rPr>
          <w:rFonts w:ascii="Times New Roman" w:hAnsi="Times New Roman"/>
          <w:sz w:val="28"/>
          <w:szCs w:val="28"/>
        </w:rPr>
      </w:pPr>
      <w:r w:rsidRPr="001E292F">
        <w:rPr>
          <w:rFonts w:ascii="Times New Roman" w:hAnsi="Times New Roman"/>
          <w:spacing w:val="-2"/>
          <w:sz w:val="28"/>
          <w:szCs w:val="28"/>
        </w:rPr>
        <w:t>Гарантии законности.</w:t>
      </w:r>
    </w:p>
    <w:p w:rsidR="002D2AD0" w:rsidRPr="001E292F" w:rsidRDefault="002D2AD0" w:rsidP="001E292F">
      <w:pPr>
        <w:numPr>
          <w:ilvl w:val="0"/>
          <w:numId w:val="17"/>
        </w:numPr>
        <w:shd w:val="clear" w:color="auto" w:fill="FFFFFF"/>
        <w:tabs>
          <w:tab w:val="num" w:pos="0"/>
          <w:tab w:val="left" w:pos="1080"/>
        </w:tabs>
        <w:spacing w:line="280" w:lineRule="exact"/>
        <w:ind w:left="0" w:firstLine="567"/>
        <w:jc w:val="both"/>
        <w:rPr>
          <w:rFonts w:ascii="Times New Roman" w:hAnsi="Times New Roman"/>
          <w:sz w:val="28"/>
          <w:szCs w:val="28"/>
        </w:rPr>
      </w:pPr>
      <w:r w:rsidRPr="001E292F">
        <w:rPr>
          <w:rFonts w:ascii="Times New Roman" w:hAnsi="Times New Roman"/>
          <w:spacing w:val="-2"/>
          <w:sz w:val="28"/>
          <w:szCs w:val="28"/>
        </w:rPr>
        <w:t>Правопорядок: понятие, признаки, принципы.</w:t>
      </w:r>
    </w:p>
    <w:p w:rsidR="002D2AD0" w:rsidRPr="001E292F" w:rsidRDefault="002D2AD0" w:rsidP="001E292F">
      <w:pPr>
        <w:tabs>
          <w:tab w:val="num" w:pos="0"/>
          <w:tab w:val="num" w:pos="165"/>
          <w:tab w:val="left" w:pos="336"/>
        </w:tabs>
        <w:spacing w:line="280" w:lineRule="exact"/>
        <w:ind w:firstLine="567"/>
        <w:jc w:val="both"/>
        <w:rPr>
          <w:rFonts w:ascii="Times New Roman" w:hAnsi="Times New Roman"/>
          <w:sz w:val="28"/>
          <w:szCs w:val="28"/>
        </w:rPr>
      </w:pPr>
    </w:p>
    <w:p w:rsidR="002D2AD0" w:rsidRPr="001E292F" w:rsidRDefault="00B132FD" w:rsidP="001E292F">
      <w:pPr>
        <w:pStyle w:val="2"/>
        <w:spacing w:before="0" w:after="0" w:line="280" w:lineRule="exact"/>
        <w:rPr>
          <w:rFonts w:ascii="Times New Roman" w:hAnsi="Times New Roman" w:cs="Times New Roman"/>
          <w:i w:val="0"/>
          <w:kern w:val="30"/>
        </w:rPr>
      </w:pPr>
      <w:bookmarkStart w:id="48" w:name="_Toc55305648"/>
      <w:r w:rsidRPr="001E292F">
        <w:rPr>
          <w:rFonts w:ascii="Times New Roman" w:hAnsi="Times New Roman" w:cs="Times New Roman"/>
          <w:bCs w:val="0"/>
          <w:i w:val="0"/>
        </w:rPr>
        <w:t>Вопросы для подготовки к</w:t>
      </w:r>
      <w:r w:rsidR="002D2AD0" w:rsidRPr="001E292F">
        <w:rPr>
          <w:rFonts w:ascii="Times New Roman" w:hAnsi="Times New Roman" w:cs="Times New Roman"/>
          <w:bCs w:val="0"/>
          <w:i w:val="0"/>
        </w:rPr>
        <w:t xml:space="preserve"> семинарском</w:t>
      </w:r>
      <w:r w:rsidRPr="001E292F">
        <w:rPr>
          <w:rFonts w:ascii="Times New Roman" w:hAnsi="Times New Roman" w:cs="Times New Roman"/>
          <w:bCs w:val="0"/>
          <w:i w:val="0"/>
        </w:rPr>
        <w:t>у</w:t>
      </w:r>
      <w:r w:rsidR="002D2AD0" w:rsidRPr="001E292F">
        <w:rPr>
          <w:rFonts w:ascii="Times New Roman" w:hAnsi="Times New Roman" w:cs="Times New Roman"/>
          <w:bCs w:val="0"/>
          <w:i w:val="0"/>
        </w:rPr>
        <w:t xml:space="preserve"> заняти</w:t>
      </w:r>
      <w:r w:rsidRPr="001E292F">
        <w:rPr>
          <w:rFonts w:ascii="Times New Roman" w:hAnsi="Times New Roman" w:cs="Times New Roman"/>
          <w:bCs w:val="0"/>
          <w:i w:val="0"/>
        </w:rPr>
        <w:t>ю</w:t>
      </w:r>
      <w:r w:rsidR="002D2AD0" w:rsidRPr="001E292F">
        <w:rPr>
          <w:rFonts w:ascii="Times New Roman" w:hAnsi="Times New Roman" w:cs="Times New Roman"/>
          <w:i w:val="0"/>
          <w:kern w:val="30"/>
        </w:rPr>
        <w:t>:</w:t>
      </w:r>
      <w:bookmarkEnd w:id="48"/>
    </w:p>
    <w:p w:rsidR="002D2AD0" w:rsidRPr="001E292F" w:rsidRDefault="002D2AD0" w:rsidP="001E292F">
      <w:pPr>
        <w:numPr>
          <w:ilvl w:val="0"/>
          <w:numId w:val="18"/>
        </w:numPr>
        <w:shd w:val="clear" w:color="auto" w:fill="FFFFFF"/>
        <w:tabs>
          <w:tab w:val="num" w:pos="0"/>
          <w:tab w:val="left" w:pos="1080"/>
        </w:tabs>
        <w:spacing w:line="280" w:lineRule="exact"/>
        <w:ind w:left="0" w:firstLine="567"/>
        <w:jc w:val="both"/>
        <w:rPr>
          <w:rFonts w:ascii="Times New Roman" w:hAnsi="Times New Roman"/>
          <w:sz w:val="28"/>
          <w:szCs w:val="28"/>
        </w:rPr>
      </w:pPr>
      <w:r w:rsidRPr="001E292F">
        <w:rPr>
          <w:rFonts w:ascii="Times New Roman" w:hAnsi="Times New Roman"/>
          <w:spacing w:val="-2"/>
          <w:sz w:val="28"/>
          <w:szCs w:val="28"/>
        </w:rPr>
        <w:t xml:space="preserve">Понятие и принципы законности. </w:t>
      </w:r>
    </w:p>
    <w:p w:rsidR="002D2AD0" w:rsidRPr="001E292F" w:rsidRDefault="002D2AD0" w:rsidP="001E292F">
      <w:pPr>
        <w:numPr>
          <w:ilvl w:val="0"/>
          <w:numId w:val="18"/>
        </w:numPr>
        <w:shd w:val="clear" w:color="auto" w:fill="FFFFFF"/>
        <w:tabs>
          <w:tab w:val="num" w:pos="0"/>
          <w:tab w:val="left" w:pos="1080"/>
        </w:tabs>
        <w:spacing w:line="280" w:lineRule="exact"/>
        <w:ind w:left="0" w:firstLine="567"/>
        <w:jc w:val="both"/>
        <w:rPr>
          <w:rFonts w:ascii="Times New Roman" w:hAnsi="Times New Roman"/>
          <w:sz w:val="28"/>
          <w:szCs w:val="28"/>
        </w:rPr>
      </w:pPr>
      <w:r w:rsidRPr="001E292F">
        <w:rPr>
          <w:rFonts w:ascii="Times New Roman" w:hAnsi="Times New Roman"/>
          <w:spacing w:val="-2"/>
          <w:sz w:val="28"/>
          <w:szCs w:val="28"/>
        </w:rPr>
        <w:t>Гарантии законности.</w:t>
      </w:r>
    </w:p>
    <w:p w:rsidR="002D2AD0" w:rsidRPr="001E292F" w:rsidRDefault="002D2AD0" w:rsidP="001E292F">
      <w:pPr>
        <w:numPr>
          <w:ilvl w:val="0"/>
          <w:numId w:val="18"/>
        </w:numPr>
        <w:shd w:val="clear" w:color="auto" w:fill="FFFFFF"/>
        <w:tabs>
          <w:tab w:val="num" w:pos="0"/>
          <w:tab w:val="left" w:pos="1080"/>
        </w:tabs>
        <w:spacing w:line="280" w:lineRule="exact"/>
        <w:ind w:left="0" w:firstLine="567"/>
        <w:jc w:val="both"/>
        <w:rPr>
          <w:rFonts w:ascii="Times New Roman" w:hAnsi="Times New Roman"/>
          <w:sz w:val="28"/>
          <w:szCs w:val="28"/>
        </w:rPr>
      </w:pPr>
      <w:r w:rsidRPr="001E292F">
        <w:rPr>
          <w:rFonts w:ascii="Times New Roman" w:hAnsi="Times New Roman"/>
          <w:spacing w:val="-2"/>
          <w:sz w:val="28"/>
          <w:szCs w:val="28"/>
        </w:rPr>
        <w:t>Правопорядок: понятие, признаки, принципы.</w:t>
      </w:r>
    </w:p>
    <w:p w:rsidR="002D2AD0" w:rsidRPr="001E292F" w:rsidRDefault="002D2AD0" w:rsidP="001E292F">
      <w:pPr>
        <w:tabs>
          <w:tab w:val="left" w:pos="1080"/>
        </w:tabs>
        <w:spacing w:line="280" w:lineRule="exact"/>
        <w:ind w:firstLine="567"/>
        <w:jc w:val="both"/>
        <w:rPr>
          <w:rFonts w:ascii="Times New Roman" w:hAnsi="Times New Roman"/>
          <w:spacing w:val="-2"/>
          <w:sz w:val="28"/>
          <w:szCs w:val="28"/>
        </w:rPr>
      </w:pPr>
    </w:p>
    <w:p w:rsidR="002D2AD0" w:rsidRPr="001E292F" w:rsidRDefault="002D2AD0" w:rsidP="001E292F">
      <w:pPr>
        <w:pStyle w:val="2"/>
        <w:spacing w:before="0" w:after="0" w:line="280" w:lineRule="exact"/>
        <w:rPr>
          <w:rFonts w:ascii="Times New Roman" w:hAnsi="Times New Roman" w:cs="Times New Roman"/>
          <w:i w:val="0"/>
          <w:kern w:val="30"/>
        </w:rPr>
      </w:pPr>
      <w:bookmarkStart w:id="49" w:name="_Toc55305649"/>
      <w:r w:rsidRPr="001E292F">
        <w:rPr>
          <w:rFonts w:ascii="Times New Roman" w:hAnsi="Times New Roman" w:cs="Times New Roman"/>
          <w:i w:val="0"/>
          <w:kern w:val="30"/>
        </w:rPr>
        <w:t>Задания для самостоятельной работы:</w:t>
      </w:r>
      <w:bookmarkEnd w:id="49"/>
    </w:p>
    <w:p w:rsidR="002D2AD0" w:rsidRPr="001E292F" w:rsidRDefault="002D2AD0" w:rsidP="001E292F">
      <w:pPr>
        <w:suppressAutoHyphens/>
        <w:autoSpaceDE w:val="0"/>
        <w:adjustRightInd w:val="0"/>
        <w:spacing w:line="280" w:lineRule="exact"/>
        <w:ind w:firstLine="567"/>
        <w:jc w:val="both"/>
        <w:rPr>
          <w:rFonts w:ascii="Times New Roman" w:hAnsi="Times New Roman"/>
          <w:kern w:val="30"/>
          <w:sz w:val="28"/>
          <w:szCs w:val="28"/>
        </w:rPr>
      </w:pPr>
      <w:r w:rsidRPr="001E292F">
        <w:rPr>
          <w:rFonts w:ascii="Times New Roman" w:hAnsi="Times New Roman"/>
          <w:kern w:val="30"/>
          <w:sz w:val="28"/>
          <w:szCs w:val="28"/>
        </w:rPr>
        <w:t>Обучающиеся должны изучить и знать следующие вопросы:</w:t>
      </w:r>
    </w:p>
    <w:p w:rsidR="00B132FD" w:rsidRPr="001E292F" w:rsidRDefault="00B132FD" w:rsidP="001E292F">
      <w:pPr>
        <w:suppressAutoHyphens/>
        <w:autoSpaceDE w:val="0"/>
        <w:adjustRightInd w:val="0"/>
        <w:spacing w:line="280" w:lineRule="exact"/>
        <w:ind w:firstLine="567"/>
        <w:jc w:val="both"/>
        <w:rPr>
          <w:rFonts w:ascii="Times New Roman" w:hAnsi="Times New Roman"/>
          <w:kern w:val="30"/>
          <w:sz w:val="28"/>
          <w:szCs w:val="28"/>
        </w:rPr>
      </w:pPr>
    </w:p>
    <w:p w:rsidR="002D2AD0" w:rsidRPr="001E292F" w:rsidRDefault="002D2AD0" w:rsidP="001E292F">
      <w:pPr>
        <w:pStyle w:val="af6"/>
        <w:numPr>
          <w:ilvl w:val="0"/>
          <w:numId w:val="30"/>
        </w:numPr>
        <w:shd w:val="clear" w:color="auto" w:fill="FFFFFF"/>
        <w:tabs>
          <w:tab w:val="left" w:pos="1080"/>
        </w:tabs>
        <w:spacing w:line="280" w:lineRule="exact"/>
        <w:ind w:left="0" w:firstLine="567"/>
        <w:jc w:val="both"/>
        <w:rPr>
          <w:spacing w:val="-2"/>
          <w:sz w:val="28"/>
          <w:szCs w:val="28"/>
        </w:rPr>
      </w:pPr>
      <w:r w:rsidRPr="001E292F">
        <w:rPr>
          <w:spacing w:val="-2"/>
          <w:sz w:val="28"/>
          <w:szCs w:val="28"/>
        </w:rPr>
        <w:t>Соотношение законности, правопорядка и общественного порядка.</w:t>
      </w:r>
    </w:p>
    <w:p w:rsidR="002D2AD0" w:rsidRPr="001E292F" w:rsidRDefault="002D2AD0" w:rsidP="001E292F">
      <w:pPr>
        <w:pStyle w:val="af6"/>
        <w:numPr>
          <w:ilvl w:val="0"/>
          <w:numId w:val="30"/>
        </w:numPr>
        <w:shd w:val="clear" w:color="auto" w:fill="FFFFFF"/>
        <w:tabs>
          <w:tab w:val="left" w:pos="1080"/>
        </w:tabs>
        <w:spacing w:line="280" w:lineRule="exact"/>
        <w:ind w:left="0" w:firstLine="567"/>
        <w:jc w:val="both"/>
        <w:rPr>
          <w:spacing w:val="-2"/>
          <w:sz w:val="28"/>
          <w:szCs w:val="28"/>
        </w:rPr>
      </w:pPr>
      <w:r w:rsidRPr="001E292F">
        <w:rPr>
          <w:spacing w:val="-2"/>
          <w:sz w:val="28"/>
          <w:szCs w:val="28"/>
        </w:rPr>
        <w:t>Дисциплина как составной элемент общественного порядка.</w:t>
      </w:r>
    </w:p>
    <w:p w:rsidR="002D2AD0" w:rsidRPr="001E292F" w:rsidRDefault="002D2AD0" w:rsidP="001E292F">
      <w:pPr>
        <w:pStyle w:val="af6"/>
        <w:numPr>
          <w:ilvl w:val="0"/>
          <w:numId w:val="30"/>
        </w:numPr>
        <w:shd w:val="clear" w:color="auto" w:fill="FFFFFF"/>
        <w:tabs>
          <w:tab w:val="left" w:pos="1080"/>
        </w:tabs>
        <w:spacing w:line="280" w:lineRule="exact"/>
        <w:ind w:left="0" w:firstLine="567"/>
        <w:jc w:val="both"/>
        <w:rPr>
          <w:sz w:val="28"/>
          <w:szCs w:val="28"/>
        </w:rPr>
      </w:pPr>
      <w:r w:rsidRPr="001E292F">
        <w:rPr>
          <w:spacing w:val="-2"/>
          <w:sz w:val="28"/>
          <w:szCs w:val="28"/>
        </w:rPr>
        <w:t>Обеспечение законности в деятельности органов внутренних дел.</w:t>
      </w:r>
    </w:p>
    <w:p w:rsidR="002D2AD0" w:rsidRPr="001E292F" w:rsidRDefault="002D2AD0" w:rsidP="001E292F">
      <w:pPr>
        <w:pStyle w:val="2"/>
        <w:spacing w:before="0" w:after="0" w:line="280" w:lineRule="exact"/>
        <w:rPr>
          <w:rFonts w:ascii="Times New Roman" w:hAnsi="Times New Roman" w:cs="Times New Roman"/>
          <w:i w:val="0"/>
        </w:rPr>
      </w:pPr>
      <w:bookmarkStart w:id="50" w:name="_Toc492242945"/>
      <w:bookmarkStart w:id="51" w:name="_Toc55305650"/>
      <w:r w:rsidRPr="001E292F">
        <w:rPr>
          <w:rFonts w:ascii="Times New Roman" w:hAnsi="Times New Roman" w:cs="Times New Roman"/>
          <w:i w:val="0"/>
          <w:spacing w:val="-2"/>
        </w:rPr>
        <w:t>Материалы</w:t>
      </w:r>
      <w:r w:rsidRPr="001E292F">
        <w:rPr>
          <w:rFonts w:ascii="Times New Roman" w:hAnsi="Times New Roman" w:cs="Times New Roman"/>
          <w:i w:val="0"/>
        </w:rPr>
        <w:t xml:space="preserve"> для самоконтроля по теме</w:t>
      </w:r>
      <w:bookmarkEnd w:id="50"/>
      <w:bookmarkEnd w:id="51"/>
    </w:p>
    <w:p w:rsidR="00B132FD" w:rsidRPr="001E292F" w:rsidRDefault="00B132FD" w:rsidP="001E292F">
      <w:pPr>
        <w:spacing w:line="280" w:lineRule="exact"/>
        <w:rPr>
          <w:rFonts w:ascii="Times New Roman" w:hAnsi="Times New Roman"/>
          <w:sz w:val="28"/>
          <w:szCs w:val="28"/>
        </w:rPr>
      </w:pPr>
    </w:p>
    <w:p w:rsidR="00D66529" w:rsidRPr="001E292F" w:rsidRDefault="00D66529" w:rsidP="001E292F">
      <w:pPr>
        <w:numPr>
          <w:ilvl w:val="0"/>
          <w:numId w:val="85"/>
        </w:numPr>
        <w:shd w:val="clear" w:color="auto" w:fill="FFFFFF"/>
        <w:tabs>
          <w:tab w:val="left" w:pos="851"/>
        </w:tabs>
        <w:autoSpaceDE w:val="0"/>
        <w:autoSpaceDN/>
        <w:adjustRightInd w:val="0"/>
        <w:spacing w:line="280" w:lineRule="exact"/>
        <w:contextualSpacing/>
        <w:jc w:val="both"/>
        <w:rPr>
          <w:rFonts w:ascii="Times New Roman" w:hAnsi="Times New Roman"/>
          <w:iCs/>
          <w:sz w:val="28"/>
          <w:szCs w:val="28"/>
        </w:rPr>
      </w:pPr>
      <w:r w:rsidRPr="001E292F">
        <w:rPr>
          <w:rFonts w:ascii="Times New Roman" w:hAnsi="Times New Roman"/>
          <w:iCs/>
          <w:sz w:val="28"/>
          <w:szCs w:val="28"/>
        </w:rPr>
        <w:t>Законность и демократия соотносятся следующим образом...</w:t>
      </w:r>
    </w:p>
    <w:p w:rsidR="00D66529" w:rsidRPr="001E292F" w:rsidRDefault="00D66529" w:rsidP="001E292F">
      <w:pPr>
        <w:shd w:val="clear" w:color="auto" w:fill="FFFFFF"/>
        <w:tabs>
          <w:tab w:val="left" w:pos="851"/>
        </w:tabs>
        <w:autoSpaceDE w:val="0"/>
        <w:adjustRightInd w:val="0"/>
        <w:spacing w:line="280" w:lineRule="exact"/>
        <w:ind w:firstLine="567"/>
        <w:contextualSpacing/>
        <w:jc w:val="both"/>
        <w:rPr>
          <w:rFonts w:ascii="Times New Roman" w:hAnsi="Times New Roman"/>
          <w:iCs/>
          <w:sz w:val="28"/>
          <w:szCs w:val="28"/>
        </w:rPr>
      </w:pPr>
      <w:r w:rsidRPr="001E292F">
        <w:rPr>
          <w:rFonts w:ascii="Times New Roman" w:hAnsi="Times New Roman"/>
          <w:iCs/>
          <w:sz w:val="28"/>
          <w:szCs w:val="28"/>
        </w:rPr>
        <w:t>Чем больше демократии, тем меньше законности.</w:t>
      </w:r>
    </w:p>
    <w:p w:rsidR="00D66529" w:rsidRPr="001E292F" w:rsidRDefault="00D66529" w:rsidP="001E292F">
      <w:pPr>
        <w:shd w:val="clear" w:color="auto" w:fill="FFFFFF"/>
        <w:tabs>
          <w:tab w:val="left" w:pos="851"/>
        </w:tabs>
        <w:autoSpaceDE w:val="0"/>
        <w:adjustRightInd w:val="0"/>
        <w:spacing w:line="280" w:lineRule="exact"/>
        <w:ind w:firstLine="567"/>
        <w:contextualSpacing/>
        <w:jc w:val="both"/>
        <w:rPr>
          <w:rFonts w:ascii="Times New Roman" w:hAnsi="Times New Roman"/>
          <w:iCs/>
          <w:sz w:val="28"/>
          <w:szCs w:val="28"/>
        </w:rPr>
      </w:pPr>
      <w:r w:rsidRPr="001E292F">
        <w:rPr>
          <w:rFonts w:ascii="Times New Roman" w:hAnsi="Times New Roman"/>
          <w:iCs/>
          <w:sz w:val="28"/>
          <w:szCs w:val="28"/>
        </w:rPr>
        <w:t>Чем больше законности, тем меньше демократии.</w:t>
      </w:r>
    </w:p>
    <w:p w:rsidR="00D66529" w:rsidRPr="001E292F" w:rsidRDefault="00D66529" w:rsidP="001E292F">
      <w:pPr>
        <w:shd w:val="clear" w:color="auto" w:fill="FFFFFF"/>
        <w:tabs>
          <w:tab w:val="left" w:pos="851"/>
        </w:tabs>
        <w:autoSpaceDE w:val="0"/>
        <w:adjustRightInd w:val="0"/>
        <w:spacing w:line="280" w:lineRule="exact"/>
        <w:ind w:firstLine="567"/>
        <w:contextualSpacing/>
        <w:jc w:val="both"/>
        <w:rPr>
          <w:rFonts w:ascii="Times New Roman" w:hAnsi="Times New Roman"/>
          <w:iCs/>
          <w:sz w:val="28"/>
          <w:szCs w:val="28"/>
        </w:rPr>
      </w:pPr>
      <w:r w:rsidRPr="001E292F">
        <w:rPr>
          <w:rFonts w:ascii="Times New Roman" w:hAnsi="Times New Roman"/>
          <w:iCs/>
          <w:sz w:val="28"/>
          <w:szCs w:val="28"/>
        </w:rPr>
        <w:t>Законность – это основа демократии, а демократия –  необходимое условие законности.</w:t>
      </w:r>
    </w:p>
    <w:p w:rsidR="00D66529" w:rsidRPr="001E292F" w:rsidRDefault="00D66529" w:rsidP="001E292F">
      <w:pPr>
        <w:shd w:val="clear" w:color="auto" w:fill="FFFFFF"/>
        <w:tabs>
          <w:tab w:val="left" w:pos="851"/>
        </w:tabs>
        <w:autoSpaceDE w:val="0"/>
        <w:adjustRightInd w:val="0"/>
        <w:spacing w:line="280" w:lineRule="exact"/>
        <w:ind w:firstLine="567"/>
        <w:contextualSpacing/>
        <w:jc w:val="both"/>
        <w:rPr>
          <w:rFonts w:ascii="Times New Roman" w:hAnsi="Times New Roman"/>
          <w:iCs/>
          <w:sz w:val="28"/>
          <w:szCs w:val="28"/>
        </w:rPr>
      </w:pPr>
      <w:r w:rsidRPr="001E292F">
        <w:rPr>
          <w:rFonts w:ascii="Times New Roman" w:hAnsi="Times New Roman"/>
          <w:iCs/>
          <w:sz w:val="28"/>
          <w:szCs w:val="28"/>
        </w:rPr>
        <w:t>Эти явления абсолютно не связаны между собой.</w:t>
      </w:r>
    </w:p>
    <w:p w:rsidR="00D66529" w:rsidRPr="001E292F" w:rsidRDefault="00D66529" w:rsidP="001E292F">
      <w:pPr>
        <w:shd w:val="clear" w:color="auto" w:fill="FFFFFF"/>
        <w:tabs>
          <w:tab w:val="left" w:pos="851"/>
        </w:tabs>
        <w:autoSpaceDE w:val="0"/>
        <w:adjustRightInd w:val="0"/>
        <w:spacing w:line="280" w:lineRule="exact"/>
        <w:ind w:firstLine="567"/>
        <w:contextualSpacing/>
        <w:jc w:val="both"/>
        <w:rPr>
          <w:rFonts w:ascii="Times New Roman" w:hAnsi="Times New Roman"/>
          <w:iCs/>
          <w:sz w:val="28"/>
          <w:szCs w:val="28"/>
        </w:rPr>
      </w:pPr>
      <w:r w:rsidRPr="001E292F">
        <w:rPr>
          <w:rFonts w:ascii="Times New Roman" w:hAnsi="Times New Roman"/>
          <w:iCs/>
          <w:sz w:val="28"/>
          <w:szCs w:val="28"/>
        </w:rPr>
        <w:t>Нет правильного ответа.</w:t>
      </w:r>
    </w:p>
    <w:p w:rsidR="00D66529" w:rsidRPr="001E292F" w:rsidRDefault="00D66529" w:rsidP="001E292F">
      <w:pPr>
        <w:shd w:val="clear" w:color="auto" w:fill="FFFFFF"/>
        <w:tabs>
          <w:tab w:val="left" w:pos="851"/>
        </w:tabs>
        <w:autoSpaceDE w:val="0"/>
        <w:adjustRightInd w:val="0"/>
        <w:spacing w:line="280" w:lineRule="exact"/>
        <w:ind w:firstLine="567"/>
        <w:contextualSpacing/>
        <w:jc w:val="both"/>
        <w:rPr>
          <w:rFonts w:ascii="Times New Roman" w:hAnsi="Times New Roman"/>
          <w:iCs/>
          <w:sz w:val="28"/>
          <w:szCs w:val="28"/>
        </w:rPr>
      </w:pPr>
    </w:p>
    <w:p w:rsidR="00D66529" w:rsidRPr="001E292F" w:rsidRDefault="00D66529" w:rsidP="001E292F">
      <w:pPr>
        <w:numPr>
          <w:ilvl w:val="0"/>
          <w:numId w:val="85"/>
        </w:numPr>
        <w:shd w:val="clear" w:color="auto" w:fill="FFFFFF"/>
        <w:tabs>
          <w:tab w:val="left" w:pos="851"/>
        </w:tabs>
        <w:autoSpaceDE w:val="0"/>
        <w:autoSpaceDN/>
        <w:adjustRightInd w:val="0"/>
        <w:spacing w:line="280" w:lineRule="exact"/>
        <w:ind w:left="0" w:firstLine="360"/>
        <w:contextualSpacing/>
        <w:jc w:val="both"/>
        <w:rPr>
          <w:rFonts w:ascii="Times New Roman" w:hAnsi="Times New Roman"/>
          <w:iCs/>
          <w:sz w:val="28"/>
          <w:szCs w:val="28"/>
        </w:rPr>
      </w:pPr>
      <w:r w:rsidRPr="001E292F">
        <w:rPr>
          <w:rFonts w:ascii="Times New Roman" w:hAnsi="Times New Roman"/>
          <w:iCs/>
          <w:sz w:val="28"/>
          <w:szCs w:val="28"/>
        </w:rPr>
        <w:t>Законность и целесообразность в сфере правоприменительной деятельности соотносятся следующим образом ...</w:t>
      </w:r>
    </w:p>
    <w:p w:rsidR="00D66529" w:rsidRPr="001E292F" w:rsidRDefault="00D66529" w:rsidP="001E292F">
      <w:pPr>
        <w:shd w:val="clear" w:color="auto" w:fill="FFFFFF"/>
        <w:tabs>
          <w:tab w:val="left" w:pos="851"/>
        </w:tabs>
        <w:autoSpaceDE w:val="0"/>
        <w:adjustRightInd w:val="0"/>
        <w:spacing w:line="280" w:lineRule="exact"/>
        <w:ind w:firstLine="567"/>
        <w:contextualSpacing/>
        <w:jc w:val="both"/>
        <w:rPr>
          <w:rFonts w:ascii="Times New Roman" w:hAnsi="Times New Roman"/>
          <w:iCs/>
          <w:sz w:val="28"/>
          <w:szCs w:val="28"/>
        </w:rPr>
      </w:pPr>
      <w:r w:rsidRPr="001E292F">
        <w:rPr>
          <w:rFonts w:ascii="Times New Roman" w:hAnsi="Times New Roman"/>
          <w:iCs/>
          <w:sz w:val="28"/>
          <w:szCs w:val="28"/>
        </w:rPr>
        <w:t>При принятии решения по делу можно руководствоваться принципом целесообразности, однако выходить за рамки требований закона запрещается.</w:t>
      </w:r>
    </w:p>
    <w:p w:rsidR="00D66529" w:rsidRPr="001E292F" w:rsidRDefault="00D66529" w:rsidP="001E292F">
      <w:pPr>
        <w:shd w:val="clear" w:color="auto" w:fill="FFFFFF"/>
        <w:tabs>
          <w:tab w:val="left" w:pos="851"/>
        </w:tabs>
        <w:autoSpaceDE w:val="0"/>
        <w:adjustRightInd w:val="0"/>
        <w:spacing w:line="280" w:lineRule="exact"/>
        <w:ind w:firstLine="567"/>
        <w:contextualSpacing/>
        <w:jc w:val="both"/>
        <w:rPr>
          <w:rFonts w:ascii="Times New Roman" w:hAnsi="Times New Roman"/>
          <w:iCs/>
          <w:sz w:val="28"/>
          <w:szCs w:val="28"/>
        </w:rPr>
      </w:pPr>
      <w:r w:rsidRPr="001E292F">
        <w:rPr>
          <w:rFonts w:ascii="Times New Roman" w:hAnsi="Times New Roman"/>
          <w:iCs/>
          <w:sz w:val="28"/>
          <w:szCs w:val="28"/>
        </w:rPr>
        <w:t>Если требования закона не соответствуют реальной правовой действительности, то можно руководствоваться принципом целесооб</w:t>
      </w:r>
      <w:r w:rsidRPr="001E292F">
        <w:rPr>
          <w:rFonts w:ascii="Times New Roman" w:hAnsi="Times New Roman"/>
          <w:iCs/>
          <w:sz w:val="28"/>
          <w:szCs w:val="28"/>
        </w:rPr>
        <w:softHyphen/>
        <w:t>разности.</w:t>
      </w:r>
    </w:p>
    <w:p w:rsidR="00D66529" w:rsidRPr="001E292F" w:rsidRDefault="00D66529" w:rsidP="001E292F">
      <w:pPr>
        <w:shd w:val="clear" w:color="auto" w:fill="FFFFFF"/>
        <w:tabs>
          <w:tab w:val="left" w:pos="851"/>
        </w:tabs>
        <w:autoSpaceDE w:val="0"/>
        <w:adjustRightInd w:val="0"/>
        <w:spacing w:line="280" w:lineRule="exact"/>
        <w:ind w:firstLine="567"/>
        <w:contextualSpacing/>
        <w:jc w:val="both"/>
        <w:rPr>
          <w:rFonts w:ascii="Times New Roman" w:hAnsi="Times New Roman"/>
          <w:iCs/>
          <w:sz w:val="28"/>
          <w:szCs w:val="28"/>
        </w:rPr>
      </w:pPr>
      <w:r w:rsidRPr="001E292F">
        <w:rPr>
          <w:rFonts w:ascii="Times New Roman" w:hAnsi="Times New Roman"/>
          <w:iCs/>
          <w:sz w:val="28"/>
          <w:szCs w:val="28"/>
        </w:rPr>
        <w:t>Целесообразность и законность совпадают по своим требованиям.</w:t>
      </w:r>
    </w:p>
    <w:p w:rsidR="00D66529" w:rsidRPr="001E292F" w:rsidRDefault="00D66529" w:rsidP="001E292F">
      <w:pPr>
        <w:shd w:val="clear" w:color="auto" w:fill="FFFFFF"/>
        <w:tabs>
          <w:tab w:val="left" w:pos="851"/>
        </w:tabs>
        <w:autoSpaceDE w:val="0"/>
        <w:adjustRightInd w:val="0"/>
        <w:spacing w:line="280" w:lineRule="exact"/>
        <w:ind w:firstLine="567"/>
        <w:contextualSpacing/>
        <w:jc w:val="both"/>
        <w:rPr>
          <w:rFonts w:ascii="Times New Roman" w:hAnsi="Times New Roman"/>
          <w:iCs/>
          <w:sz w:val="28"/>
          <w:szCs w:val="28"/>
        </w:rPr>
      </w:pPr>
      <w:r w:rsidRPr="001E292F">
        <w:rPr>
          <w:rFonts w:ascii="Times New Roman" w:hAnsi="Times New Roman"/>
          <w:iCs/>
          <w:sz w:val="28"/>
          <w:szCs w:val="28"/>
        </w:rPr>
        <w:t>Законность и целесообразность всегда противоречат друг другу.</w:t>
      </w:r>
    </w:p>
    <w:p w:rsidR="00D66529" w:rsidRPr="001E292F" w:rsidRDefault="00D66529" w:rsidP="001E292F">
      <w:pPr>
        <w:shd w:val="clear" w:color="auto" w:fill="FFFFFF"/>
        <w:tabs>
          <w:tab w:val="left" w:pos="851"/>
        </w:tabs>
        <w:autoSpaceDE w:val="0"/>
        <w:adjustRightInd w:val="0"/>
        <w:spacing w:line="280" w:lineRule="exact"/>
        <w:ind w:firstLine="567"/>
        <w:contextualSpacing/>
        <w:jc w:val="both"/>
        <w:rPr>
          <w:rFonts w:ascii="Times New Roman" w:hAnsi="Times New Roman"/>
          <w:iCs/>
          <w:sz w:val="28"/>
          <w:szCs w:val="28"/>
        </w:rPr>
      </w:pPr>
      <w:r w:rsidRPr="001E292F">
        <w:rPr>
          <w:rFonts w:ascii="Times New Roman" w:hAnsi="Times New Roman"/>
          <w:iCs/>
          <w:sz w:val="28"/>
          <w:szCs w:val="28"/>
        </w:rPr>
        <w:t>Нет правильного ответа.</w:t>
      </w:r>
    </w:p>
    <w:p w:rsidR="00D66529" w:rsidRPr="001E292F" w:rsidRDefault="00D66529" w:rsidP="001E292F">
      <w:pPr>
        <w:shd w:val="clear" w:color="auto" w:fill="FFFFFF"/>
        <w:autoSpaceDE w:val="0"/>
        <w:adjustRightInd w:val="0"/>
        <w:spacing w:line="280" w:lineRule="exact"/>
        <w:ind w:firstLine="567"/>
        <w:jc w:val="both"/>
        <w:rPr>
          <w:rFonts w:ascii="Times New Roman" w:eastAsiaTheme="minorHAnsi" w:hAnsi="Times New Roman"/>
          <w:sz w:val="28"/>
          <w:szCs w:val="28"/>
          <w:lang w:eastAsia="en-US"/>
        </w:rPr>
      </w:pPr>
    </w:p>
    <w:p w:rsidR="00D66529" w:rsidRPr="001E292F" w:rsidRDefault="00D66529" w:rsidP="001E292F">
      <w:pPr>
        <w:numPr>
          <w:ilvl w:val="0"/>
          <w:numId w:val="85"/>
        </w:numPr>
        <w:shd w:val="clear" w:color="auto" w:fill="FFFFFF"/>
        <w:tabs>
          <w:tab w:val="left" w:pos="851"/>
        </w:tabs>
        <w:autoSpaceDE w:val="0"/>
        <w:autoSpaceDN/>
        <w:adjustRightInd w:val="0"/>
        <w:spacing w:line="280" w:lineRule="exact"/>
        <w:ind w:left="0" w:firstLine="360"/>
        <w:contextualSpacing/>
        <w:jc w:val="both"/>
        <w:rPr>
          <w:rFonts w:ascii="Times New Roman" w:hAnsi="Times New Roman"/>
          <w:iCs/>
          <w:sz w:val="28"/>
          <w:szCs w:val="28"/>
        </w:rPr>
      </w:pPr>
      <w:r w:rsidRPr="001E292F">
        <w:rPr>
          <w:rFonts w:ascii="Times New Roman" w:hAnsi="Times New Roman"/>
          <w:iCs/>
          <w:sz w:val="28"/>
          <w:szCs w:val="28"/>
        </w:rPr>
        <w:t>Законность и правопорядок соотносятся следующим образом ...</w:t>
      </w:r>
    </w:p>
    <w:p w:rsidR="00D66529" w:rsidRPr="001E292F" w:rsidRDefault="00D66529" w:rsidP="001E292F">
      <w:pPr>
        <w:shd w:val="clear" w:color="auto" w:fill="FFFFFF"/>
        <w:tabs>
          <w:tab w:val="left" w:pos="851"/>
        </w:tabs>
        <w:autoSpaceDE w:val="0"/>
        <w:adjustRightInd w:val="0"/>
        <w:spacing w:line="280" w:lineRule="exact"/>
        <w:ind w:firstLine="567"/>
        <w:contextualSpacing/>
        <w:jc w:val="both"/>
        <w:rPr>
          <w:rFonts w:ascii="Times New Roman" w:hAnsi="Times New Roman"/>
          <w:iCs/>
          <w:sz w:val="28"/>
          <w:szCs w:val="28"/>
        </w:rPr>
      </w:pPr>
      <w:r w:rsidRPr="001E292F">
        <w:rPr>
          <w:rFonts w:ascii="Times New Roman" w:hAnsi="Times New Roman"/>
          <w:iCs/>
          <w:sz w:val="28"/>
          <w:szCs w:val="28"/>
        </w:rPr>
        <w:t>Законность –  составная часть правопорядка.</w:t>
      </w:r>
    </w:p>
    <w:p w:rsidR="00D66529" w:rsidRPr="001E292F" w:rsidRDefault="00D66529" w:rsidP="001E292F">
      <w:pPr>
        <w:shd w:val="clear" w:color="auto" w:fill="FFFFFF"/>
        <w:tabs>
          <w:tab w:val="left" w:pos="851"/>
        </w:tabs>
        <w:autoSpaceDE w:val="0"/>
        <w:adjustRightInd w:val="0"/>
        <w:spacing w:line="280" w:lineRule="exact"/>
        <w:ind w:firstLine="567"/>
        <w:contextualSpacing/>
        <w:jc w:val="both"/>
        <w:rPr>
          <w:rFonts w:ascii="Times New Roman" w:hAnsi="Times New Roman"/>
          <w:iCs/>
          <w:sz w:val="28"/>
          <w:szCs w:val="28"/>
        </w:rPr>
      </w:pPr>
      <w:r w:rsidRPr="001E292F">
        <w:rPr>
          <w:rFonts w:ascii="Times New Roman" w:hAnsi="Times New Roman"/>
          <w:iCs/>
          <w:sz w:val="28"/>
          <w:szCs w:val="28"/>
        </w:rPr>
        <w:t>Правопорядок лежит в основе законности.</w:t>
      </w:r>
    </w:p>
    <w:p w:rsidR="00D66529" w:rsidRPr="001E292F" w:rsidRDefault="00D66529" w:rsidP="001E292F">
      <w:pPr>
        <w:shd w:val="clear" w:color="auto" w:fill="FFFFFF"/>
        <w:tabs>
          <w:tab w:val="left" w:pos="851"/>
        </w:tabs>
        <w:autoSpaceDE w:val="0"/>
        <w:adjustRightInd w:val="0"/>
        <w:spacing w:line="280" w:lineRule="exact"/>
        <w:ind w:firstLine="567"/>
        <w:contextualSpacing/>
        <w:jc w:val="both"/>
        <w:rPr>
          <w:rFonts w:ascii="Times New Roman" w:hAnsi="Times New Roman"/>
          <w:iCs/>
          <w:sz w:val="28"/>
          <w:szCs w:val="28"/>
        </w:rPr>
      </w:pPr>
      <w:r w:rsidRPr="001E292F">
        <w:rPr>
          <w:rFonts w:ascii="Times New Roman" w:hAnsi="Times New Roman"/>
          <w:iCs/>
          <w:sz w:val="28"/>
          <w:szCs w:val="28"/>
        </w:rPr>
        <w:t>Правопорядок – это результат реализации требований законности.</w:t>
      </w:r>
    </w:p>
    <w:p w:rsidR="00D66529" w:rsidRPr="001E292F" w:rsidRDefault="00D66529" w:rsidP="001E292F">
      <w:pPr>
        <w:shd w:val="clear" w:color="auto" w:fill="FFFFFF"/>
        <w:tabs>
          <w:tab w:val="left" w:pos="851"/>
        </w:tabs>
        <w:autoSpaceDE w:val="0"/>
        <w:adjustRightInd w:val="0"/>
        <w:spacing w:line="280" w:lineRule="exact"/>
        <w:ind w:firstLine="567"/>
        <w:contextualSpacing/>
        <w:jc w:val="both"/>
        <w:rPr>
          <w:rFonts w:ascii="Times New Roman" w:hAnsi="Times New Roman"/>
          <w:iCs/>
          <w:sz w:val="28"/>
          <w:szCs w:val="28"/>
        </w:rPr>
      </w:pPr>
      <w:r w:rsidRPr="001E292F">
        <w:rPr>
          <w:rFonts w:ascii="Times New Roman" w:hAnsi="Times New Roman"/>
          <w:iCs/>
          <w:sz w:val="28"/>
          <w:szCs w:val="28"/>
        </w:rPr>
        <w:t>Законность и правопорядок  – тождественные понятия.</w:t>
      </w:r>
    </w:p>
    <w:p w:rsidR="00D66529" w:rsidRPr="001E292F" w:rsidRDefault="00D66529" w:rsidP="001E292F">
      <w:pPr>
        <w:shd w:val="clear" w:color="auto" w:fill="FFFFFF"/>
        <w:tabs>
          <w:tab w:val="left" w:pos="851"/>
        </w:tabs>
        <w:autoSpaceDE w:val="0"/>
        <w:adjustRightInd w:val="0"/>
        <w:spacing w:line="280" w:lineRule="exact"/>
        <w:ind w:firstLine="567"/>
        <w:contextualSpacing/>
        <w:jc w:val="both"/>
        <w:rPr>
          <w:rFonts w:ascii="Times New Roman" w:hAnsi="Times New Roman"/>
          <w:iCs/>
          <w:sz w:val="28"/>
          <w:szCs w:val="28"/>
        </w:rPr>
      </w:pPr>
      <w:r w:rsidRPr="001E292F">
        <w:rPr>
          <w:rFonts w:ascii="Times New Roman" w:hAnsi="Times New Roman"/>
          <w:iCs/>
          <w:sz w:val="28"/>
          <w:szCs w:val="28"/>
        </w:rPr>
        <w:t>Правопорядок – составная часть законности.</w:t>
      </w:r>
    </w:p>
    <w:p w:rsidR="00D66529" w:rsidRPr="001E292F" w:rsidRDefault="00D66529" w:rsidP="001E292F">
      <w:pPr>
        <w:shd w:val="clear" w:color="auto" w:fill="FFFFFF"/>
        <w:autoSpaceDE w:val="0"/>
        <w:adjustRightInd w:val="0"/>
        <w:spacing w:line="280" w:lineRule="exact"/>
        <w:ind w:firstLine="567"/>
        <w:rPr>
          <w:rFonts w:ascii="Times New Roman" w:eastAsiaTheme="minorHAnsi" w:hAnsi="Times New Roman"/>
          <w:sz w:val="28"/>
          <w:szCs w:val="28"/>
          <w:lang w:eastAsia="en-US"/>
        </w:rPr>
      </w:pPr>
    </w:p>
    <w:p w:rsidR="00D66529" w:rsidRPr="001E292F" w:rsidRDefault="00D66529" w:rsidP="001E292F">
      <w:pPr>
        <w:shd w:val="clear" w:color="auto" w:fill="FFFFFF"/>
        <w:tabs>
          <w:tab w:val="left" w:pos="851"/>
        </w:tabs>
        <w:autoSpaceDE w:val="0"/>
        <w:adjustRightInd w:val="0"/>
        <w:spacing w:line="280" w:lineRule="exact"/>
        <w:ind w:firstLine="567"/>
        <w:jc w:val="both"/>
        <w:rPr>
          <w:rFonts w:ascii="Times New Roman" w:hAnsi="Times New Roman"/>
          <w:iCs/>
          <w:sz w:val="28"/>
          <w:szCs w:val="28"/>
        </w:rPr>
      </w:pPr>
      <w:r w:rsidRPr="001E292F">
        <w:rPr>
          <w:rFonts w:ascii="Times New Roman" w:hAnsi="Times New Roman"/>
          <w:iCs/>
          <w:sz w:val="28"/>
          <w:szCs w:val="28"/>
        </w:rPr>
        <w:t>4.</w:t>
      </w:r>
      <w:r w:rsidRPr="001E292F">
        <w:rPr>
          <w:rFonts w:ascii="Times New Roman" w:eastAsiaTheme="minorHAnsi" w:hAnsi="Times New Roman"/>
          <w:iCs/>
          <w:sz w:val="28"/>
          <w:szCs w:val="28"/>
          <w:lang w:eastAsia="en-US"/>
        </w:rPr>
        <w:tab/>
      </w:r>
      <w:r w:rsidRPr="001E292F">
        <w:rPr>
          <w:rFonts w:ascii="Times New Roman" w:hAnsi="Times New Roman"/>
          <w:iCs/>
          <w:sz w:val="28"/>
          <w:szCs w:val="28"/>
        </w:rPr>
        <w:t>Какое понятие определяют так: «Принцип поведения всех участников правоотношений, означающий требование соблюдения и исполнения законов и иных нормативных правовых актов всеми государственными органами, должностными лицами, общественными организациями и гражданами»?</w:t>
      </w:r>
    </w:p>
    <w:p w:rsidR="00D66529" w:rsidRPr="001E292F" w:rsidRDefault="00D66529" w:rsidP="001E292F">
      <w:pPr>
        <w:shd w:val="clear" w:color="auto" w:fill="FFFFFF"/>
        <w:tabs>
          <w:tab w:val="left" w:pos="851"/>
        </w:tabs>
        <w:autoSpaceDE w:val="0"/>
        <w:adjustRightInd w:val="0"/>
        <w:spacing w:line="280" w:lineRule="exact"/>
        <w:ind w:firstLine="567"/>
        <w:contextualSpacing/>
        <w:jc w:val="both"/>
        <w:rPr>
          <w:rFonts w:ascii="Times New Roman" w:hAnsi="Times New Roman"/>
          <w:iCs/>
          <w:sz w:val="28"/>
          <w:szCs w:val="28"/>
        </w:rPr>
      </w:pPr>
      <w:r w:rsidRPr="001E292F">
        <w:rPr>
          <w:rFonts w:ascii="Times New Roman" w:hAnsi="Times New Roman"/>
          <w:iCs/>
          <w:sz w:val="28"/>
          <w:szCs w:val="28"/>
        </w:rPr>
        <w:t>Политико-правовой режим.</w:t>
      </w:r>
    </w:p>
    <w:p w:rsidR="00D66529" w:rsidRPr="001E292F" w:rsidRDefault="00D66529" w:rsidP="001E292F">
      <w:pPr>
        <w:shd w:val="clear" w:color="auto" w:fill="FFFFFF"/>
        <w:tabs>
          <w:tab w:val="left" w:pos="851"/>
        </w:tabs>
        <w:autoSpaceDE w:val="0"/>
        <w:adjustRightInd w:val="0"/>
        <w:spacing w:line="280" w:lineRule="exact"/>
        <w:ind w:firstLine="567"/>
        <w:contextualSpacing/>
        <w:jc w:val="both"/>
        <w:rPr>
          <w:rFonts w:ascii="Times New Roman" w:hAnsi="Times New Roman"/>
          <w:iCs/>
          <w:sz w:val="28"/>
          <w:szCs w:val="28"/>
        </w:rPr>
      </w:pPr>
      <w:r w:rsidRPr="001E292F">
        <w:rPr>
          <w:rFonts w:ascii="Times New Roman" w:hAnsi="Times New Roman"/>
          <w:iCs/>
          <w:sz w:val="28"/>
          <w:szCs w:val="28"/>
        </w:rPr>
        <w:t>Законность.</w:t>
      </w:r>
    </w:p>
    <w:p w:rsidR="00D66529" w:rsidRPr="001E292F" w:rsidRDefault="00D66529" w:rsidP="001E292F">
      <w:pPr>
        <w:shd w:val="clear" w:color="auto" w:fill="FFFFFF"/>
        <w:tabs>
          <w:tab w:val="left" w:pos="851"/>
        </w:tabs>
        <w:autoSpaceDE w:val="0"/>
        <w:adjustRightInd w:val="0"/>
        <w:spacing w:line="280" w:lineRule="exact"/>
        <w:ind w:firstLine="567"/>
        <w:contextualSpacing/>
        <w:jc w:val="both"/>
        <w:rPr>
          <w:rFonts w:ascii="Times New Roman" w:hAnsi="Times New Roman"/>
          <w:iCs/>
          <w:sz w:val="28"/>
          <w:szCs w:val="28"/>
        </w:rPr>
      </w:pPr>
      <w:r w:rsidRPr="001E292F">
        <w:rPr>
          <w:rFonts w:ascii="Times New Roman" w:hAnsi="Times New Roman"/>
          <w:iCs/>
          <w:sz w:val="28"/>
          <w:szCs w:val="28"/>
        </w:rPr>
        <w:t>Правопорядок.</w:t>
      </w:r>
    </w:p>
    <w:p w:rsidR="00D66529" w:rsidRPr="001E292F" w:rsidRDefault="00D66529" w:rsidP="001E292F">
      <w:pPr>
        <w:shd w:val="clear" w:color="auto" w:fill="FFFFFF"/>
        <w:tabs>
          <w:tab w:val="left" w:pos="851"/>
        </w:tabs>
        <w:autoSpaceDE w:val="0"/>
        <w:adjustRightInd w:val="0"/>
        <w:spacing w:line="280" w:lineRule="exact"/>
        <w:ind w:firstLine="567"/>
        <w:contextualSpacing/>
        <w:jc w:val="both"/>
        <w:rPr>
          <w:rFonts w:ascii="Times New Roman" w:hAnsi="Times New Roman"/>
          <w:iCs/>
          <w:sz w:val="28"/>
          <w:szCs w:val="28"/>
        </w:rPr>
      </w:pPr>
      <w:r w:rsidRPr="001E292F">
        <w:rPr>
          <w:rFonts w:ascii="Times New Roman" w:hAnsi="Times New Roman"/>
          <w:iCs/>
          <w:sz w:val="28"/>
          <w:szCs w:val="28"/>
        </w:rPr>
        <w:t>Правомерное поведение.</w:t>
      </w:r>
    </w:p>
    <w:p w:rsidR="00D66529" w:rsidRPr="001E292F" w:rsidRDefault="00D66529" w:rsidP="001E292F">
      <w:pPr>
        <w:shd w:val="clear" w:color="auto" w:fill="FFFFFF"/>
        <w:tabs>
          <w:tab w:val="left" w:pos="851"/>
        </w:tabs>
        <w:autoSpaceDE w:val="0"/>
        <w:adjustRightInd w:val="0"/>
        <w:spacing w:line="280" w:lineRule="exact"/>
        <w:ind w:firstLine="567"/>
        <w:contextualSpacing/>
        <w:jc w:val="both"/>
        <w:rPr>
          <w:rFonts w:ascii="Times New Roman" w:hAnsi="Times New Roman"/>
          <w:iCs/>
          <w:sz w:val="28"/>
          <w:szCs w:val="28"/>
        </w:rPr>
      </w:pPr>
      <w:r w:rsidRPr="001E292F">
        <w:rPr>
          <w:rFonts w:ascii="Times New Roman" w:hAnsi="Times New Roman"/>
          <w:iCs/>
          <w:sz w:val="28"/>
          <w:szCs w:val="28"/>
        </w:rPr>
        <w:t>Реализация права.</w:t>
      </w:r>
    </w:p>
    <w:p w:rsidR="00D66529" w:rsidRPr="001E292F" w:rsidRDefault="00D66529" w:rsidP="001E292F">
      <w:pPr>
        <w:shd w:val="clear" w:color="auto" w:fill="FFFFFF"/>
        <w:autoSpaceDE w:val="0"/>
        <w:adjustRightInd w:val="0"/>
        <w:spacing w:line="280" w:lineRule="exact"/>
        <w:ind w:firstLine="567"/>
        <w:rPr>
          <w:rFonts w:ascii="Times New Roman" w:eastAsiaTheme="minorHAnsi" w:hAnsi="Times New Roman"/>
          <w:sz w:val="28"/>
          <w:szCs w:val="28"/>
          <w:lang w:eastAsia="en-US"/>
        </w:rPr>
      </w:pPr>
    </w:p>
    <w:p w:rsidR="00D66529" w:rsidRPr="001E292F" w:rsidRDefault="00D66529" w:rsidP="001E292F">
      <w:pPr>
        <w:shd w:val="clear" w:color="auto" w:fill="FFFFFF"/>
        <w:autoSpaceDE w:val="0"/>
        <w:adjustRightInd w:val="0"/>
        <w:spacing w:line="280" w:lineRule="exact"/>
        <w:ind w:firstLine="567"/>
        <w:jc w:val="both"/>
        <w:rPr>
          <w:rFonts w:ascii="Times New Roman" w:hAnsi="Times New Roman"/>
          <w:iCs/>
          <w:sz w:val="28"/>
          <w:szCs w:val="28"/>
        </w:rPr>
      </w:pPr>
      <w:r w:rsidRPr="001E292F">
        <w:rPr>
          <w:rFonts w:ascii="Times New Roman" w:hAnsi="Times New Roman"/>
          <w:iCs/>
          <w:sz w:val="28"/>
          <w:szCs w:val="28"/>
        </w:rPr>
        <w:t>5.</w:t>
      </w:r>
      <w:r w:rsidRPr="001E292F">
        <w:rPr>
          <w:rFonts w:ascii="Times New Roman" w:eastAsiaTheme="minorHAnsi" w:hAnsi="Times New Roman"/>
          <w:iCs/>
          <w:sz w:val="28"/>
          <w:szCs w:val="28"/>
          <w:lang w:eastAsia="en-US"/>
        </w:rPr>
        <w:t xml:space="preserve"> </w:t>
      </w:r>
      <w:r w:rsidRPr="001E292F">
        <w:rPr>
          <w:rFonts w:ascii="Times New Roman" w:hAnsi="Times New Roman"/>
          <w:iCs/>
          <w:sz w:val="28"/>
          <w:szCs w:val="28"/>
        </w:rPr>
        <w:t>Какая сторона (элемент) содержания законности характеризуется как совокупность всех нормативных правовых актов, требования которых должны соблюдаться и исполняться всеми субъектами права?</w:t>
      </w:r>
    </w:p>
    <w:p w:rsidR="00D66529" w:rsidRPr="001E292F" w:rsidRDefault="00D66529" w:rsidP="001E292F">
      <w:pPr>
        <w:shd w:val="clear" w:color="auto" w:fill="FFFFFF"/>
        <w:tabs>
          <w:tab w:val="left" w:pos="851"/>
        </w:tabs>
        <w:autoSpaceDE w:val="0"/>
        <w:adjustRightInd w:val="0"/>
        <w:spacing w:line="280" w:lineRule="exact"/>
        <w:ind w:firstLine="567"/>
        <w:contextualSpacing/>
        <w:jc w:val="both"/>
        <w:rPr>
          <w:rFonts w:ascii="Times New Roman" w:hAnsi="Times New Roman"/>
          <w:iCs/>
          <w:sz w:val="28"/>
          <w:szCs w:val="28"/>
        </w:rPr>
      </w:pPr>
      <w:r w:rsidRPr="001E292F">
        <w:rPr>
          <w:rFonts w:ascii="Times New Roman" w:hAnsi="Times New Roman"/>
          <w:iCs/>
          <w:sz w:val="28"/>
          <w:szCs w:val="28"/>
        </w:rPr>
        <w:t>Предметная сторона.</w:t>
      </w:r>
    </w:p>
    <w:p w:rsidR="00D66529" w:rsidRPr="001E292F" w:rsidRDefault="00D66529" w:rsidP="001E292F">
      <w:pPr>
        <w:shd w:val="clear" w:color="auto" w:fill="FFFFFF"/>
        <w:tabs>
          <w:tab w:val="left" w:pos="851"/>
        </w:tabs>
        <w:autoSpaceDE w:val="0"/>
        <w:adjustRightInd w:val="0"/>
        <w:spacing w:line="280" w:lineRule="exact"/>
        <w:ind w:firstLine="567"/>
        <w:contextualSpacing/>
        <w:jc w:val="both"/>
        <w:rPr>
          <w:rFonts w:ascii="Times New Roman" w:hAnsi="Times New Roman"/>
          <w:iCs/>
          <w:sz w:val="28"/>
          <w:szCs w:val="28"/>
        </w:rPr>
      </w:pPr>
      <w:r w:rsidRPr="001E292F">
        <w:rPr>
          <w:rFonts w:ascii="Times New Roman" w:hAnsi="Times New Roman"/>
          <w:iCs/>
          <w:sz w:val="28"/>
          <w:szCs w:val="28"/>
        </w:rPr>
        <w:t xml:space="preserve">Субъектная сторона. </w:t>
      </w:r>
    </w:p>
    <w:p w:rsidR="00D66529" w:rsidRPr="001E292F" w:rsidRDefault="00D66529" w:rsidP="001E292F">
      <w:pPr>
        <w:shd w:val="clear" w:color="auto" w:fill="FFFFFF"/>
        <w:tabs>
          <w:tab w:val="left" w:pos="851"/>
        </w:tabs>
        <w:autoSpaceDE w:val="0"/>
        <w:adjustRightInd w:val="0"/>
        <w:spacing w:line="280" w:lineRule="exact"/>
        <w:ind w:firstLine="567"/>
        <w:contextualSpacing/>
        <w:jc w:val="both"/>
        <w:rPr>
          <w:rFonts w:ascii="Times New Roman" w:hAnsi="Times New Roman"/>
          <w:iCs/>
          <w:sz w:val="28"/>
          <w:szCs w:val="28"/>
        </w:rPr>
      </w:pPr>
      <w:r w:rsidRPr="001E292F">
        <w:rPr>
          <w:rFonts w:ascii="Times New Roman" w:hAnsi="Times New Roman"/>
          <w:iCs/>
          <w:sz w:val="28"/>
          <w:szCs w:val="28"/>
        </w:rPr>
        <w:t xml:space="preserve">Нормативная сторона. </w:t>
      </w:r>
    </w:p>
    <w:p w:rsidR="00D66529" w:rsidRPr="001E292F" w:rsidRDefault="00D66529" w:rsidP="001E292F">
      <w:pPr>
        <w:shd w:val="clear" w:color="auto" w:fill="FFFFFF"/>
        <w:tabs>
          <w:tab w:val="left" w:pos="851"/>
        </w:tabs>
        <w:autoSpaceDE w:val="0"/>
        <w:adjustRightInd w:val="0"/>
        <w:spacing w:line="280" w:lineRule="exact"/>
        <w:ind w:firstLine="567"/>
        <w:contextualSpacing/>
        <w:jc w:val="both"/>
        <w:rPr>
          <w:rFonts w:ascii="Times New Roman" w:hAnsi="Times New Roman"/>
          <w:iCs/>
          <w:sz w:val="28"/>
          <w:szCs w:val="28"/>
        </w:rPr>
      </w:pPr>
      <w:r w:rsidRPr="001E292F">
        <w:rPr>
          <w:rFonts w:ascii="Times New Roman" w:hAnsi="Times New Roman"/>
          <w:iCs/>
          <w:sz w:val="28"/>
          <w:szCs w:val="28"/>
        </w:rPr>
        <w:t>Объективная сторона.</w:t>
      </w:r>
    </w:p>
    <w:p w:rsidR="00D66529" w:rsidRPr="001E292F" w:rsidRDefault="00D66529" w:rsidP="001E292F">
      <w:pPr>
        <w:shd w:val="clear" w:color="auto" w:fill="FFFFFF"/>
        <w:tabs>
          <w:tab w:val="left" w:pos="851"/>
        </w:tabs>
        <w:autoSpaceDE w:val="0"/>
        <w:adjustRightInd w:val="0"/>
        <w:spacing w:line="280" w:lineRule="exact"/>
        <w:ind w:firstLine="567"/>
        <w:contextualSpacing/>
        <w:jc w:val="both"/>
        <w:rPr>
          <w:rFonts w:ascii="Times New Roman" w:hAnsi="Times New Roman"/>
          <w:iCs/>
          <w:sz w:val="28"/>
          <w:szCs w:val="28"/>
        </w:rPr>
      </w:pPr>
      <w:r w:rsidRPr="001E292F">
        <w:rPr>
          <w:rFonts w:ascii="Times New Roman" w:hAnsi="Times New Roman"/>
          <w:iCs/>
          <w:sz w:val="28"/>
          <w:szCs w:val="28"/>
        </w:rPr>
        <w:t xml:space="preserve">Объектная сторона. </w:t>
      </w:r>
    </w:p>
    <w:p w:rsidR="00D66529" w:rsidRPr="001E292F" w:rsidRDefault="00D66529" w:rsidP="001E292F">
      <w:pPr>
        <w:shd w:val="clear" w:color="auto" w:fill="FFFFFF"/>
        <w:tabs>
          <w:tab w:val="left" w:pos="851"/>
        </w:tabs>
        <w:autoSpaceDE w:val="0"/>
        <w:adjustRightInd w:val="0"/>
        <w:spacing w:line="280" w:lineRule="exact"/>
        <w:ind w:firstLine="567"/>
        <w:contextualSpacing/>
        <w:jc w:val="both"/>
        <w:rPr>
          <w:rFonts w:ascii="Times New Roman" w:hAnsi="Times New Roman"/>
          <w:iCs/>
          <w:sz w:val="28"/>
          <w:szCs w:val="28"/>
        </w:rPr>
      </w:pPr>
    </w:p>
    <w:p w:rsidR="00D66529" w:rsidRPr="001E292F" w:rsidRDefault="00D66529" w:rsidP="001E292F">
      <w:pPr>
        <w:shd w:val="clear" w:color="auto" w:fill="FFFFFF"/>
        <w:autoSpaceDE w:val="0"/>
        <w:adjustRightInd w:val="0"/>
        <w:spacing w:line="280" w:lineRule="exact"/>
        <w:ind w:firstLine="567"/>
        <w:jc w:val="both"/>
        <w:rPr>
          <w:rFonts w:ascii="Times New Roman" w:hAnsi="Times New Roman"/>
          <w:iCs/>
          <w:sz w:val="28"/>
          <w:szCs w:val="28"/>
        </w:rPr>
      </w:pPr>
      <w:r w:rsidRPr="001E292F">
        <w:rPr>
          <w:rFonts w:ascii="Times New Roman" w:hAnsi="Times New Roman"/>
          <w:iCs/>
          <w:sz w:val="28"/>
          <w:szCs w:val="28"/>
        </w:rPr>
        <w:t>6.</w:t>
      </w:r>
      <w:r w:rsidRPr="001E292F">
        <w:rPr>
          <w:rFonts w:ascii="Times New Roman" w:eastAsiaTheme="minorHAnsi" w:hAnsi="Times New Roman"/>
          <w:iCs/>
          <w:sz w:val="28"/>
          <w:szCs w:val="28"/>
          <w:lang w:eastAsia="en-US"/>
        </w:rPr>
        <w:t xml:space="preserve"> </w:t>
      </w:r>
      <w:r w:rsidRPr="001E292F">
        <w:rPr>
          <w:rFonts w:ascii="Times New Roman" w:hAnsi="Times New Roman"/>
          <w:iCs/>
          <w:sz w:val="28"/>
          <w:szCs w:val="28"/>
        </w:rPr>
        <w:t>Укажите, какие из приведенных ниже правовых идей (основополагающих начал) относятся к принципам законности.</w:t>
      </w:r>
    </w:p>
    <w:p w:rsidR="00D66529" w:rsidRPr="001E292F" w:rsidRDefault="00D66529" w:rsidP="001E292F">
      <w:pPr>
        <w:shd w:val="clear" w:color="auto" w:fill="FFFFFF"/>
        <w:tabs>
          <w:tab w:val="left" w:pos="851"/>
        </w:tabs>
        <w:autoSpaceDE w:val="0"/>
        <w:adjustRightInd w:val="0"/>
        <w:spacing w:line="280" w:lineRule="exact"/>
        <w:ind w:firstLine="567"/>
        <w:contextualSpacing/>
        <w:jc w:val="both"/>
        <w:rPr>
          <w:rFonts w:ascii="Times New Roman" w:hAnsi="Times New Roman"/>
          <w:iCs/>
          <w:sz w:val="28"/>
          <w:szCs w:val="28"/>
        </w:rPr>
      </w:pPr>
      <w:r w:rsidRPr="001E292F">
        <w:rPr>
          <w:rFonts w:ascii="Times New Roman" w:hAnsi="Times New Roman"/>
          <w:iCs/>
          <w:sz w:val="28"/>
          <w:szCs w:val="28"/>
        </w:rPr>
        <w:t>Верховенство закона.</w:t>
      </w:r>
    </w:p>
    <w:p w:rsidR="00D66529" w:rsidRPr="001E292F" w:rsidRDefault="00D66529" w:rsidP="001E292F">
      <w:pPr>
        <w:shd w:val="clear" w:color="auto" w:fill="FFFFFF"/>
        <w:tabs>
          <w:tab w:val="left" w:pos="851"/>
        </w:tabs>
        <w:autoSpaceDE w:val="0"/>
        <w:adjustRightInd w:val="0"/>
        <w:spacing w:line="280" w:lineRule="exact"/>
        <w:ind w:firstLine="567"/>
        <w:contextualSpacing/>
        <w:jc w:val="both"/>
        <w:rPr>
          <w:rFonts w:ascii="Times New Roman" w:hAnsi="Times New Roman"/>
          <w:iCs/>
          <w:sz w:val="28"/>
          <w:szCs w:val="28"/>
        </w:rPr>
      </w:pPr>
      <w:r w:rsidRPr="001E292F">
        <w:rPr>
          <w:rFonts w:ascii="Times New Roman" w:hAnsi="Times New Roman"/>
          <w:iCs/>
          <w:sz w:val="28"/>
          <w:szCs w:val="28"/>
        </w:rPr>
        <w:t>Единство законности.</w:t>
      </w:r>
    </w:p>
    <w:p w:rsidR="00D66529" w:rsidRPr="001E292F" w:rsidRDefault="00D66529" w:rsidP="001E292F">
      <w:pPr>
        <w:shd w:val="clear" w:color="auto" w:fill="FFFFFF"/>
        <w:tabs>
          <w:tab w:val="left" w:pos="851"/>
        </w:tabs>
        <w:autoSpaceDE w:val="0"/>
        <w:adjustRightInd w:val="0"/>
        <w:spacing w:line="280" w:lineRule="exact"/>
        <w:ind w:firstLine="567"/>
        <w:contextualSpacing/>
        <w:jc w:val="both"/>
        <w:rPr>
          <w:rFonts w:ascii="Times New Roman" w:hAnsi="Times New Roman"/>
          <w:iCs/>
          <w:sz w:val="28"/>
          <w:szCs w:val="28"/>
        </w:rPr>
      </w:pPr>
      <w:r w:rsidRPr="001E292F">
        <w:rPr>
          <w:rFonts w:ascii="Times New Roman" w:hAnsi="Times New Roman"/>
          <w:iCs/>
          <w:sz w:val="28"/>
          <w:szCs w:val="28"/>
        </w:rPr>
        <w:t>Презумпция невиновности.</w:t>
      </w:r>
    </w:p>
    <w:p w:rsidR="00D66529" w:rsidRPr="001E292F" w:rsidRDefault="00D66529" w:rsidP="001E292F">
      <w:pPr>
        <w:shd w:val="clear" w:color="auto" w:fill="FFFFFF"/>
        <w:tabs>
          <w:tab w:val="left" w:pos="851"/>
        </w:tabs>
        <w:autoSpaceDE w:val="0"/>
        <w:adjustRightInd w:val="0"/>
        <w:spacing w:line="280" w:lineRule="exact"/>
        <w:ind w:firstLine="567"/>
        <w:contextualSpacing/>
        <w:jc w:val="both"/>
        <w:rPr>
          <w:rFonts w:ascii="Times New Roman" w:hAnsi="Times New Roman"/>
          <w:iCs/>
          <w:sz w:val="28"/>
          <w:szCs w:val="28"/>
        </w:rPr>
      </w:pPr>
      <w:r w:rsidRPr="001E292F">
        <w:rPr>
          <w:rFonts w:ascii="Times New Roman" w:hAnsi="Times New Roman"/>
          <w:iCs/>
          <w:sz w:val="28"/>
          <w:szCs w:val="28"/>
        </w:rPr>
        <w:t>Общеобязательность закона.</w:t>
      </w:r>
    </w:p>
    <w:p w:rsidR="00D66529" w:rsidRPr="001E292F" w:rsidRDefault="00D66529" w:rsidP="001E292F">
      <w:pPr>
        <w:shd w:val="clear" w:color="auto" w:fill="FFFFFF"/>
        <w:tabs>
          <w:tab w:val="left" w:pos="851"/>
        </w:tabs>
        <w:autoSpaceDE w:val="0"/>
        <w:adjustRightInd w:val="0"/>
        <w:spacing w:line="280" w:lineRule="exact"/>
        <w:ind w:firstLine="567"/>
        <w:contextualSpacing/>
        <w:jc w:val="both"/>
        <w:rPr>
          <w:rFonts w:ascii="Times New Roman" w:hAnsi="Times New Roman"/>
          <w:iCs/>
          <w:sz w:val="28"/>
          <w:szCs w:val="28"/>
        </w:rPr>
      </w:pPr>
      <w:r w:rsidRPr="001E292F">
        <w:rPr>
          <w:rFonts w:ascii="Times New Roman" w:hAnsi="Times New Roman"/>
          <w:iCs/>
          <w:sz w:val="28"/>
          <w:szCs w:val="28"/>
        </w:rPr>
        <w:t>Презумпция виновности.</w:t>
      </w:r>
    </w:p>
    <w:p w:rsidR="00D66529" w:rsidRPr="001E292F" w:rsidRDefault="00D66529" w:rsidP="001E292F">
      <w:pPr>
        <w:shd w:val="clear" w:color="auto" w:fill="FFFFFF"/>
        <w:tabs>
          <w:tab w:val="left" w:pos="851"/>
        </w:tabs>
        <w:autoSpaceDE w:val="0"/>
        <w:adjustRightInd w:val="0"/>
        <w:spacing w:line="280" w:lineRule="exact"/>
        <w:ind w:firstLine="567"/>
        <w:contextualSpacing/>
        <w:jc w:val="both"/>
        <w:rPr>
          <w:rFonts w:ascii="Times New Roman" w:hAnsi="Times New Roman"/>
          <w:iCs/>
          <w:sz w:val="28"/>
          <w:szCs w:val="28"/>
        </w:rPr>
      </w:pPr>
    </w:p>
    <w:p w:rsidR="00D66529" w:rsidRPr="001E292F" w:rsidRDefault="00D66529" w:rsidP="001E292F">
      <w:pPr>
        <w:shd w:val="clear" w:color="auto" w:fill="FFFFFF"/>
        <w:autoSpaceDE w:val="0"/>
        <w:adjustRightInd w:val="0"/>
        <w:spacing w:line="280" w:lineRule="exact"/>
        <w:ind w:firstLine="567"/>
        <w:jc w:val="both"/>
        <w:rPr>
          <w:rFonts w:ascii="Times New Roman" w:hAnsi="Times New Roman"/>
          <w:iCs/>
          <w:sz w:val="28"/>
          <w:szCs w:val="28"/>
        </w:rPr>
      </w:pPr>
      <w:r w:rsidRPr="001E292F">
        <w:rPr>
          <w:rFonts w:ascii="Times New Roman" w:hAnsi="Times New Roman"/>
          <w:iCs/>
          <w:sz w:val="28"/>
          <w:szCs w:val="28"/>
        </w:rPr>
        <w:t>7.</w:t>
      </w:r>
      <w:r w:rsidRPr="001E292F">
        <w:rPr>
          <w:rFonts w:ascii="Times New Roman" w:eastAsiaTheme="minorHAnsi" w:hAnsi="Times New Roman"/>
          <w:iCs/>
          <w:sz w:val="28"/>
          <w:szCs w:val="28"/>
          <w:lang w:eastAsia="en-US"/>
        </w:rPr>
        <w:t xml:space="preserve"> </w:t>
      </w:r>
      <w:r w:rsidRPr="001E292F">
        <w:rPr>
          <w:rFonts w:ascii="Times New Roman" w:hAnsi="Times New Roman"/>
          <w:iCs/>
          <w:sz w:val="28"/>
          <w:szCs w:val="28"/>
        </w:rPr>
        <w:t>Что определяется как состояние общественных отношений, являющихся результатом фактического осуществления законодательства в условиях режима законности, который обеспечивает беспрепятственное пользование юридическими правами и выполнение юридических обязанностей всеми субъектами общественных отношений?</w:t>
      </w:r>
    </w:p>
    <w:p w:rsidR="00D66529" w:rsidRPr="001E292F" w:rsidRDefault="00D66529" w:rsidP="001E292F">
      <w:pPr>
        <w:shd w:val="clear" w:color="auto" w:fill="FFFFFF"/>
        <w:autoSpaceDE w:val="0"/>
        <w:adjustRightInd w:val="0"/>
        <w:spacing w:line="280" w:lineRule="exact"/>
        <w:ind w:firstLine="567"/>
        <w:jc w:val="both"/>
        <w:rPr>
          <w:rFonts w:ascii="Times New Roman" w:hAnsi="Times New Roman"/>
          <w:iCs/>
          <w:sz w:val="28"/>
          <w:szCs w:val="28"/>
        </w:rPr>
      </w:pPr>
      <w:r w:rsidRPr="001E292F">
        <w:rPr>
          <w:rFonts w:ascii="Times New Roman" w:hAnsi="Times New Roman"/>
          <w:iCs/>
          <w:sz w:val="28"/>
          <w:szCs w:val="28"/>
        </w:rPr>
        <w:t xml:space="preserve">Система правоотношений. </w:t>
      </w:r>
    </w:p>
    <w:p w:rsidR="00D66529" w:rsidRPr="001E292F" w:rsidRDefault="00D66529" w:rsidP="001E292F">
      <w:pPr>
        <w:shd w:val="clear" w:color="auto" w:fill="FFFFFF"/>
        <w:autoSpaceDE w:val="0"/>
        <w:adjustRightInd w:val="0"/>
        <w:spacing w:line="280" w:lineRule="exact"/>
        <w:ind w:firstLine="567"/>
        <w:jc w:val="both"/>
        <w:rPr>
          <w:rFonts w:ascii="Times New Roman" w:hAnsi="Times New Roman"/>
          <w:iCs/>
          <w:sz w:val="28"/>
          <w:szCs w:val="28"/>
        </w:rPr>
      </w:pPr>
      <w:r w:rsidRPr="001E292F">
        <w:rPr>
          <w:rFonts w:ascii="Times New Roman" w:hAnsi="Times New Roman"/>
          <w:iCs/>
          <w:sz w:val="28"/>
          <w:szCs w:val="28"/>
        </w:rPr>
        <w:t>Общественный порядок.</w:t>
      </w:r>
    </w:p>
    <w:p w:rsidR="00D66529" w:rsidRPr="001E292F" w:rsidRDefault="00D66529" w:rsidP="001E292F">
      <w:pPr>
        <w:shd w:val="clear" w:color="auto" w:fill="FFFFFF"/>
        <w:autoSpaceDE w:val="0"/>
        <w:adjustRightInd w:val="0"/>
        <w:spacing w:line="280" w:lineRule="exact"/>
        <w:ind w:firstLine="567"/>
        <w:jc w:val="both"/>
        <w:rPr>
          <w:rFonts w:ascii="Times New Roman" w:hAnsi="Times New Roman"/>
          <w:iCs/>
          <w:sz w:val="28"/>
          <w:szCs w:val="28"/>
        </w:rPr>
      </w:pPr>
      <w:r w:rsidRPr="001E292F">
        <w:rPr>
          <w:rFonts w:ascii="Times New Roman" w:hAnsi="Times New Roman"/>
          <w:iCs/>
          <w:sz w:val="28"/>
          <w:szCs w:val="28"/>
        </w:rPr>
        <w:t>Правопорядок.</w:t>
      </w:r>
    </w:p>
    <w:p w:rsidR="00D66529" w:rsidRPr="001E292F" w:rsidRDefault="00D66529" w:rsidP="001E292F">
      <w:pPr>
        <w:shd w:val="clear" w:color="auto" w:fill="FFFFFF"/>
        <w:autoSpaceDE w:val="0"/>
        <w:adjustRightInd w:val="0"/>
        <w:spacing w:line="280" w:lineRule="exact"/>
        <w:ind w:firstLine="567"/>
        <w:jc w:val="both"/>
        <w:rPr>
          <w:rFonts w:ascii="Times New Roman" w:hAnsi="Times New Roman"/>
          <w:iCs/>
          <w:sz w:val="28"/>
          <w:szCs w:val="28"/>
        </w:rPr>
      </w:pPr>
      <w:r w:rsidRPr="001E292F">
        <w:rPr>
          <w:rFonts w:ascii="Times New Roman" w:hAnsi="Times New Roman"/>
          <w:iCs/>
          <w:sz w:val="28"/>
          <w:szCs w:val="28"/>
        </w:rPr>
        <w:t>Правоотношения.</w:t>
      </w:r>
    </w:p>
    <w:p w:rsidR="00D66529" w:rsidRPr="001E292F" w:rsidRDefault="00D66529" w:rsidP="001E292F">
      <w:pPr>
        <w:shd w:val="clear" w:color="auto" w:fill="FFFFFF"/>
        <w:autoSpaceDE w:val="0"/>
        <w:adjustRightInd w:val="0"/>
        <w:spacing w:line="280" w:lineRule="exact"/>
        <w:ind w:firstLine="567"/>
        <w:jc w:val="both"/>
        <w:rPr>
          <w:rFonts w:ascii="Times New Roman" w:hAnsi="Times New Roman"/>
          <w:iCs/>
          <w:sz w:val="28"/>
          <w:szCs w:val="28"/>
        </w:rPr>
      </w:pPr>
      <w:r w:rsidRPr="001E292F">
        <w:rPr>
          <w:rFonts w:ascii="Times New Roman" w:hAnsi="Times New Roman"/>
          <w:iCs/>
          <w:sz w:val="28"/>
          <w:szCs w:val="28"/>
        </w:rPr>
        <w:t>Общественные отношения.</w:t>
      </w:r>
    </w:p>
    <w:p w:rsidR="00D66529" w:rsidRPr="001E292F" w:rsidRDefault="00D66529" w:rsidP="001E292F">
      <w:pPr>
        <w:shd w:val="clear" w:color="auto" w:fill="FFFFFF"/>
        <w:autoSpaceDE w:val="0"/>
        <w:adjustRightInd w:val="0"/>
        <w:spacing w:line="280" w:lineRule="exact"/>
        <w:ind w:firstLine="567"/>
        <w:jc w:val="both"/>
        <w:rPr>
          <w:rFonts w:ascii="Times New Roman" w:hAnsi="Times New Roman"/>
          <w:iCs/>
          <w:sz w:val="28"/>
          <w:szCs w:val="28"/>
        </w:rPr>
      </w:pPr>
    </w:p>
    <w:p w:rsidR="00D66529" w:rsidRPr="001E292F" w:rsidRDefault="00D66529" w:rsidP="001E292F">
      <w:pPr>
        <w:shd w:val="clear" w:color="auto" w:fill="FFFFFF"/>
        <w:autoSpaceDE w:val="0"/>
        <w:adjustRightInd w:val="0"/>
        <w:spacing w:line="280" w:lineRule="exact"/>
        <w:ind w:firstLine="567"/>
        <w:jc w:val="both"/>
        <w:rPr>
          <w:rFonts w:ascii="Times New Roman" w:hAnsi="Times New Roman"/>
          <w:iCs/>
          <w:sz w:val="28"/>
          <w:szCs w:val="28"/>
        </w:rPr>
      </w:pPr>
      <w:r w:rsidRPr="001E292F">
        <w:rPr>
          <w:rFonts w:ascii="Times New Roman" w:hAnsi="Times New Roman"/>
          <w:iCs/>
          <w:sz w:val="28"/>
          <w:szCs w:val="28"/>
        </w:rPr>
        <w:t>8. В чем состоит различие понятий «правопорядок» и «общественный порядок»?</w:t>
      </w:r>
    </w:p>
    <w:p w:rsidR="00D66529" w:rsidRPr="001E292F" w:rsidRDefault="00D66529" w:rsidP="001E292F">
      <w:pPr>
        <w:shd w:val="clear" w:color="auto" w:fill="FFFFFF"/>
        <w:autoSpaceDE w:val="0"/>
        <w:adjustRightInd w:val="0"/>
        <w:spacing w:line="280" w:lineRule="exact"/>
        <w:ind w:firstLine="567"/>
        <w:jc w:val="both"/>
        <w:rPr>
          <w:rFonts w:ascii="Times New Roman" w:hAnsi="Times New Roman"/>
          <w:iCs/>
          <w:sz w:val="28"/>
          <w:szCs w:val="28"/>
        </w:rPr>
      </w:pPr>
      <w:r w:rsidRPr="001E292F">
        <w:rPr>
          <w:rFonts w:ascii="Times New Roman" w:hAnsi="Times New Roman"/>
          <w:iCs/>
          <w:sz w:val="28"/>
          <w:szCs w:val="28"/>
        </w:rPr>
        <w:t>Общественный порядок является составной частью правового порядка.</w:t>
      </w:r>
    </w:p>
    <w:p w:rsidR="00D66529" w:rsidRPr="001E292F" w:rsidRDefault="00D66529" w:rsidP="001E292F">
      <w:pPr>
        <w:shd w:val="clear" w:color="auto" w:fill="FFFFFF"/>
        <w:autoSpaceDE w:val="0"/>
        <w:adjustRightInd w:val="0"/>
        <w:spacing w:line="280" w:lineRule="exact"/>
        <w:ind w:firstLine="567"/>
        <w:jc w:val="both"/>
        <w:rPr>
          <w:rFonts w:ascii="Times New Roman" w:hAnsi="Times New Roman"/>
          <w:iCs/>
          <w:sz w:val="28"/>
          <w:szCs w:val="28"/>
        </w:rPr>
      </w:pPr>
      <w:r w:rsidRPr="001E292F">
        <w:rPr>
          <w:rFonts w:ascii="Times New Roman" w:hAnsi="Times New Roman"/>
          <w:iCs/>
          <w:sz w:val="28"/>
          <w:szCs w:val="28"/>
        </w:rPr>
        <w:t>Правопорядок и общественный порядок  – тождественные понятия.</w:t>
      </w:r>
    </w:p>
    <w:p w:rsidR="00D66529" w:rsidRPr="001E292F" w:rsidRDefault="00D66529" w:rsidP="001E292F">
      <w:pPr>
        <w:shd w:val="clear" w:color="auto" w:fill="FFFFFF"/>
        <w:autoSpaceDE w:val="0"/>
        <w:adjustRightInd w:val="0"/>
        <w:spacing w:line="280" w:lineRule="exact"/>
        <w:ind w:firstLine="567"/>
        <w:jc w:val="both"/>
        <w:rPr>
          <w:rFonts w:ascii="Times New Roman" w:hAnsi="Times New Roman"/>
          <w:iCs/>
          <w:sz w:val="28"/>
          <w:szCs w:val="28"/>
        </w:rPr>
      </w:pPr>
      <w:r w:rsidRPr="001E292F">
        <w:rPr>
          <w:rFonts w:ascii="Times New Roman" w:hAnsi="Times New Roman"/>
          <w:iCs/>
          <w:sz w:val="28"/>
          <w:szCs w:val="28"/>
        </w:rPr>
        <w:t xml:space="preserve">Правопорядок является составной частью общественного порядка. </w:t>
      </w:r>
    </w:p>
    <w:p w:rsidR="00D66529" w:rsidRPr="001E292F" w:rsidRDefault="00D66529" w:rsidP="001E292F">
      <w:pPr>
        <w:shd w:val="clear" w:color="auto" w:fill="FFFFFF"/>
        <w:autoSpaceDE w:val="0"/>
        <w:adjustRightInd w:val="0"/>
        <w:spacing w:line="280" w:lineRule="exact"/>
        <w:ind w:firstLine="567"/>
        <w:jc w:val="both"/>
        <w:rPr>
          <w:rFonts w:ascii="Times New Roman" w:hAnsi="Times New Roman"/>
          <w:iCs/>
          <w:sz w:val="28"/>
          <w:szCs w:val="28"/>
        </w:rPr>
      </w:pPr>
      <w:r w:rsidRPr="001E292F">
        <w:rPr>
          <w:rFonts w:ascii="Times New Roman" w:hAnsi="Times New Roman"/>
          <w:iCs/>
          <w:sz w:val="28"/>
          <w:szCs w:val="28"/>
        </w:rPr>
        <w:t>Правопорядок и есть общественный порядок.</w:t>
      </w:r>
    </w:p>
    <w:p w:rsidR="00D66529" w:rsidRPr="001E292F" w:rsidRDefault="00D66529" w:rsidP="001E292F">
      <w:pPr>
        <w:shd w:val="clear" w:color="auto" w:fill="FFFFFF"/>
        <w:autoSpaceDE w:val="0"/>
        <w:adjustRightInd w:val="0"/>
        <w:spacing w:line="280" w:lineRule="exact"/>
        <w:ind w:firstLine="567"/>
        <w:jc w:val="both"/>
        <w:rPr>
          <w:rFonts w:ascii="Times New Roman" w:hAnsi="Times New Roman"/>
          <w:iCs/>
          <w:sz w:val="28"/>
          <w:szCs w:val="28"/>
        </w:rPr>
      </w:pPr>
      <w:r w:rsidRPr="001E292F">
        <w:rPr>
          <w:rFonts w:ascii="Times New Roman" w:hAnsi="Times New Roman"/>
          <w:iCs/>
          <w:sz w:val="28"/>
          <w:szCs w:val="28"/>
        </w:rPr>
        <w:lastRenderedPageBreak/>
        <w:t>Общественный порядок и есть правопорядок.</w:t>
      </w:r>
    </w:p>
    <w:p w:rsidR="00D66529" w:rsidRPr="001E292F" w:rsidRDefault="00D66529" w:rsidP="001E292F">
      <w:pPr>
        <w:shd w:val="clear" w:color="auto" w:fill="FFFFFF"/>
        <w:autoSpaceDE w:val="0"/>
        <w:adjustRightInd w:val="0"/>
        <w:spacing w:line="280" w:lineRule="exact"/>
        <w:ind w:left="567"/>
        <w:rPr>
          <w:rFonts w:ascii="Times New Roman" w:eastAsiaTheme="minorHAnsi" w:hAnsi="Times New Roman"/>
          <w:sz w:val="28"/>
          <w:szCs w:val="28"/>
          <w:lang w:eastAsia="en-US"/>
        </w:rPr>
      </w:pPr>
    </w:p>
    <w:p w:rsidR="00D66529" w:rsidRPr="001E292F" w:rsidRDefault="00D66529" w:rsidP="001E292F">
      <w:pPr>
        <w:shd w:val="clear" w:color="auto" w:fill="FFFFFF"/>
        <w:autoSpaceDE w:val="0"/>
        <w:adjustRightInd w:val="0"/>
        <w:spacing w:line="280" w:lineRule="exact"/>
        <w:ind w:firstLine="567"/>
        <w:jc w:val="both"/>
        <w:rPr>
          <w:rFonts w:ascii="Times New Roman" w:hAnsi="Times New Roman"/>
          <w:iCs/>
          <w:sz w:val="28"/>
          <w:szCs w:val="28"/>
        </w:rPr>
      </w:pPr>
      <w:r w:rsidRPr="001E292F">
        <w:rPr>
          <w:rFonts w:ascii="Times New Roman" w:hAnsi="Times New Roman"/>
          <w:iCs/>
          <w:sz w:val="28"/>
          <w:szCs w:val="28"/>
        </w:rPr>
        <w:t>9. Какому понятию соответствует следующее определение: «Объективные и субъективные условия, а также специальные юридические средства и способы, посредством которых обеспечивается законность»?</w:t>
      </w:r>
    </w:p>
    <w:p w:rsidR="00D66529" w:rsidRPr="001E292F" w:rsidRDefault="00D66529" w:rsidP="001E292F">
      <w:pPr>
        <w:shd w:val="clear" w:color="auto" w:fill="FFFFFF"/>
        <w:autoSpaceDE w:val="0"/>
        <w:adjustRightInd w:val="0"/>
        <w:spacing w:line="280" w:lineRule="exact"/>
        <w:ind w:firstLine="567"/>
        <w:jc w:val="both"/>
        <w:rPr>
          <w:rFonts w:ascii="Times New Roman" w:hAnsi="Times New Roman"/>
          <w:iCs/>
          <w:sz w:val="28"/>
          <w:szCs w:val="28"/>
        </w:rPr>
      </w:pPr>
      <w:r w:rsidRPr="001E292F">
        <w:rPr>
          <w:rFonts w:ascii="Times New Roman" w:hAnsi="Times New Roman"/>
          <w:iCs/>
          <w:sz w:val="28"/>
          <w:szCs w:val="28"/>
        </w:rPr>
        <w:t>Юридическая ответственность.</w:t>
      </w:r>
    </w:p>
    <w:p w:rsidR="00D66529" w:rsidRPr="001E292F" w:rsidRDefault="00D66529" w:rsidP="001E292F">
      <w:pPr>
        <w:shd w:val="clear" w:color="auto" w:fill="FFFFFF"/>
        <w:autoSpaceDE w:val="0"/>
        <w:adjustRightInd w:val="0"/>
        <w:spacing w:line="280" w:lineRule="exact"/>
        <w:ind w:firstLine="567"/>
        <w:jc w:val="both"/>
        <w:rPr>
          <w:rFonts w:ascii="Times New Roman" w:hAnsi="Times New Roman"/>
          <w:iCs/>
          <w:sz w:val="28"/>
          <w:szCs w:val="28"/>
        </w:rPr>
      </w:pPr>
      <w:r w:rsidRPr="001E292F">
        <w:rPr>
          <w:rFonts w:ascii="Times New Roman" w:hAnsi="Times New Roman"/>
          <w:iCs/>
          <w:sz w:val="28"/>
          <w:szCs w:val="28"/>
        </w:rPr>
        <w:t>Меры защиты.</w:t>
      </w:r>
    </w:p>
    <w:p w:rsidR="00D66529" w:rsidRPr="001E292F" w:rsidRDefault="00D66529" w:rsidP="001E292F">
      <w:pPr>
        <w:shd w:val="clear" w:color="auto" w:fill="FFFFFF"/>
        <w:autoSpaceDE w:val="0"/>
        <w:adjustRightInd w:val="0"/>
        <w:spacing w:line="280" w:lineRule="exact"/>
        <w:ind w:firstLine="567"/>
        <w:jc w:val="both"/>
        <w:rPr>
          <w:rFonts w:ascii="Times New Roman" w:hAnsi="Times New Roman"/>
          <w:iCs/>
          <w:sz w:val="28"/>
          <w:szCs w:val="28"/>
        </w:rPr>
      </w:pPr>
      <w:r w:rsidRPr="001E292F">
        <w:rPr>
          <w:rFonts w:ascii="Times New Roman" w:hAnsi="Times New Roman"/>
          <w:iCs/>
          <w:sz w:val="28"/>
          <w:szCs w:val="28"/>
        </w:rPr>
        <w:t>Гарантии законности.</w:t>
      </w:r>
    </w:p>
    <w:p w:rsidR="00D66529" w:rsidRPr="001E292F" w:rsidRDefault="00D66529" w:rsidP="001E292F">
      <w:pPr>
        <w:shd w:val="clear" w:color="auto" w:fill="FFFFFF"/>
        <w:autoSpaceDE w:val="0"/>
        <w:adjustRightInd w:val="0"/>
        <w:spacing w:line="280" w:lineRule="exact"/>
        <w:ind w:firstLine="567"/>
        <w:jc w:val="both"/>
        <w:rPr>
          <w:rFonts w:ascii="Times New Roman" w:hAnsi="Times New Roman"/>
          <w:iCs/>
          <w:sz w:val="28"/>
          <w:szCs w:val="28"/>
        </w:rPr>
      </w:pPr>
      <w:r w:rsidRPr="001E292F">
        <w:rPr>
          <w:rFonts w:ascii="Times New Roman" w:hAnsi="Times New Roman"/>
          <w:iCs/>
          <w:sz w:val="28"/>
          <w:szCs w:val="28"/>
        </w:rPr>
        <w:t>Общественный порядок.</w:t>
      </w:r>
    </w:p>
    <w:p w:rsidR="00D66529" w:rsidRPr="001E292F" w:rsidRDefault="00D66529" w:rsidP="001E292F">
      <w:pPr>
        <w:shd w:val="clear" w:color="auto" w:fill="FFFFFF"/>
        <w:autoSpaceDE w:val="0"/>
        <w:adjustRightInd w:val="0"/>
        <w:spacing w:line="280" w:lineRule="exact"/>
        <w:ind w:firstLine="567"/>
        <w:jc w:val="both"/>
        <w:rPr>
          <w:rFonts w:ascii="Times New Roman" w:hAnsi="Times New Roman"/>
          <w:iCs/>
          <w:sz w:val="28"/>
          <w:szCs w:val="28"/>
        </w:rPr>
      </w:pPr>
      <w:r w:rsidRPr="001E292F">
        <w:rPr>
          <w:rFonts w:ascii="Times New Roman" w:hAnsi="Times New Roman"/>
          <w:iCs/>
          <w:sz w:val="28"/>
          <w:szCs w:val="28"/>
        </w:rPr>
        <w:t>Правопорядок.</w:t>
      </w:r>
    </w:p>
    <w:p w:rsidR="00D66529" w:rsidRPr="001E292F" w:rsidRDefault="00D66529" w:rsidP="001E292F">
      <w:pPr>
        <w:shd w:val="clear" w:color="auto" w:fill="FFFFFF"/>
        <w:autoSpaceDE w:val="0"/>
        <w:adjustRightInd w:val="0"/>
        <w:spacing w:line="280" w:lineRule="exact"/>
        <w:ind w:firstLine="567"/>
        <w:rPr>
          <w:rFonts w:ascii="Times New Roman" w:eastAsiaTheme="minorHAnsi" w:hAnsi="Times New Roman"/>
          <w:sz w:val="28"/>
          <w:szCs w:val="28"/>
          <w:lang w:eastAsia="en-US"/>
        </w:rPr>
      </w:pPr>
    </w:p>
    <w:p w:rsidR="00D66529" w:rsidRPr="001E292F" w:rsidRDefault="00D66529" w:rsidP="001E292F">
      <w:pPr>
        <w:shd w:val="clear" w:color="auto" w:fill="FFFFFF"/>
        <w:autoSpaceDE w:val="0"/>
        <w:adjustRightInd w:val="0"/>
        <w:spacing w:line="280" w:lineRule="exact"/>
        <w:ind w:firstLine="567"/>
        <w:jc w:val="both"/>
        <w:rPr>
          <w:rFonts w:ascii="Times New Roman" w:hAnsi="Times New Roman"/>
          <w:iCs/>
          <w:sz w:val="28"/>
          <w:szCs w:val="28"/>
        </w:rPr>
      </w:pPr>
      <w:r w:rsidRPr="001E292F">
        <w:rPr>
          <w:rFonts w:ascii="Times New Roman" w:hAnsi="Times New Roman"/>
          <w:iCs/>
          <w:sz w:val="28"/>
          <w:szCs w:val="28"/>
        </w:rPr>
        <w:t>10.</w:t>
      </w:r>
      <w:r w:rsidRPr="001E292F">
        <w:rPr>
          <w:rFonts w:ascii="Times New Roman" w:eastAsiaTheme="minorHAnsi" w:hAnsi="Times New Roman"/>
          <w:iCs/>
          <w:sz w:val="28"/>
          <w:szCs w:val="28"/>
          <w:lang w:eastAsia="en-US"/>
        </w:rPr>
        <w:t xml:space="preserve"> </w:t>
      </w:r>
      <w:r w:rsidRPr="001E292F">
        <w:rPr>
          <w:rFonts w:ascii="Times New Roman" w:hAnsi="Times New Roman"/>
          <w:iCs/>
          <w:sz w:val="28"/>
          <w:szCs w:val="28"/>
        </w:rPr>
        <w:t>Что означает понятие: «Точное и неуклонное исполнение и соблюдение законов всеми субъектами права»?</w:t>
      </w:r>
    </w:p>
    <w:p w:rsidR="00D66529" w:rsidRPr="001E292F" w:rsidRDefault="00D66529" w:rsidP="001E292F">
      <w:pPr>
        <w:shd w:val="clear" w:color="auto" w:fill="FFFFFF"/>
        <w:autoSpaceDE w:val="0"/>
        <w:adjustRightInd w:val="0"/>
        <w:spacing w:line="280" w:lineRule="exact"/>
        <w:ind w:firstLine="567"/>
        <w:jc w:val="both"/>
        <w:rPr>
          <w:rFonts w:ascii="Times New Roman" w:hAnsi="Times New Roman"/>
          <w:iCs/>
          <w:sz w:val="28"/>
          <w:szCs w:val="28"/>
        </w:rPr>
      </w:pPr>
      <w:r w:rsidRPr="001E292F">
        <w:rPr>
          <w:rFonts w:ascii="Times New Roman" w:hAnsi="Times New Roman"/>
          <w:iCs/>
          <w:sz w:val="28"/>
          <w:szCs w:val="28"/>
        </w:rPr>
        <w:t>Законность.</w:t>
      </w:r>
    </w:p>
    <w:p w:rsidR="00D66529" w:rsidRPr="001E292F" w:rsidRDefault="00D66529" w:rsidP="001E292F">
      <w:pPr>
        <w:shd w:val="clear" w:color="auto" w:fill="FFFFFF"/>
        <w:autoSpaceDE w:val="0"/>
        <w:adjustRightInd w:val="0"/>
        <w:spacing w:line="280" w:lineRule="exact"/>
        <w:ind w:firstLine="567"/>
        <w:jc w:val="both"/>
        <w:rPr>
          <w:rFonts w:ascii="Times New Roman" w:hAnsi="Times New Roman"/>
          <w:iCs/>
          <w:sz w:val="28"/>
          <w:szCs w:val="28"/>
        </w:rPr>
      </w:pPr>
      <w:r w:rsidRPr="001E292F">
        <w:rPr>
          <w:rFonts w:ascii="Times New Roman" w:hAnsi="Times New Roman"/>
          <w:iCs/>
          <w:sz w:val="28"/>
          <w:szCs w:val="28"/>
        </w:rPr>
        <w:t>Верховенство закона.</w:t>
      </w:r>
    </w:p>
    <w:p w:rsidR="00D66529" w:rsidRPr="001E292F" w:rsidRDefault="00D66529" w:rsidP="001E292F">
      <w:pPr>
        <w:shd w:val="clear" w:color="auto" w:fill="FFFFFF"/>
        <w:autoSpaceDE w:val="0"/>
        <w:adjustRightInd w:val="0"/>
        <w:spacing w:line="280" w:lineRule="exact"/>
        <w:ind w:firstLine="567"/>
        <w:jc w:val="both"/>
        <w:rPr>
          <w:rFonts w:ascii="Times New Roman" w:hAnsi="Times New Roman"/>
          <w:iCs/>
          <w:sz w:val="28"/>
          <w:szCs w:val="28"/>
        </w:rPr>
      </w:pPr>
      <w:r w:rsidRPr="001E292F">
        <w:rPr>
          <w:rFonts w:ascii="Times New Roman" w:hAnsi="Times New Roman"/>
          <w:iCs/>
          <w:sz w:val="28"/>
          <w:szCs w:val="28"/>
        </w:rPr>
        <w:t>Правопорядок.</w:t>
      </w:r>
    </w:p>
    <w:p w:rsidR="00D66529" w:rsidRPr="001E292F" w:rsidRDefault="00D66529" w:rsidP="001E292F">
      <w:pPr>
        <w:shd w:val="clear" w:color="auto" w:fill="FFFFFF"/>
        <w:autoSpaceDE w:val="0"/>
        <w:adjustRightInd w:val="0"/>
        <w:spacing w:line="280" w:lineRule="exact"/>
        <w:ind w:firstLine="567"/>
        <w:jc w:val="both"/>
        <w:rPr>
          <w:rFonts w:ascii="Times New Roman" w:hAnsi="Times New Roman"/>
          <w:iCs/>
          <w:sz w:val="28"/>
          <w:szCs w:val="28"/>
        </w:rPr>
      </w:pPr>
      <w:r w:rsidRPr="001E292F">
        <w:rPr>
          <w:rFonts w:ascii="Times New Roman" w:hAnsi="Times New Roman"/>
          <w:iCs/>
          <w:sz w:val="28"/>
          <w:szCs w:val="28"/>
        </w:rPr>
        <w:t>Всеобщность закона.</w:t>
      </w:r>
    </w:p>
    <w:p w:rsidR="00D66529" w:rsidRPr="001E292F" w:rsidRDefault="00D66529" w:rsidP="001E292F">
      <w:pPr>
        <w:shd w:val="clear" w:color="auto" w:fill="FFFFFF"/>
        <w:autoSpaceDE w:val="0"/>
        <w:adjustRightInd w:val="0"/>
        <w:spacing w:line="280" w:lineRule="exact"/>
        <w:ind w:firstLine="567"/>
        <w:jc w:val="both"/>
        <w:rPr>
          <w:rFonts w:ascii="Times New Roman" w:hAnsi="Times New Roman"/>
          <w:iCs/>
          <w:sz w:val="28"/>
          <w:szCs w:val="28"/>
        </w:rPr>
      </w:pPr>
      <w:r w:rsidRPr="001E292F">
        <w:rPr>
          <w:rFonts w:ascii="Times New Roman" w:hAnsi="Times New Roman"/>
          <w:iCs/>
          <w:sz w:val="28"/>
          <w:szCs w:val="28"/>
        </w:rPr>
        <w:t>Все перечисленное.</w:t>
      </w:r>
    </w:p>
    <w:p w:rsidR="00D66529" w:rsidRPr="001E292F" w:rsidRDefault="00D66529" w:rsidP="001E292F">
      <w:pPr>
        <w:shd w:val="clear" w:color="auto" w:fill="FFFFFF"/>
        <w:autoSpaceDE w:val="0"/>
        <w:adjustRightInd w:val="0"/>
        <w:spacing w:line="280" w:lineRule="exact"/>
        <w:ind w:firstLine="567"/>
        <w:jc w:val="both"/>
        <w:rPr>
          <w:rFonts w:ascii="Times New Roman" w:hAnsi="Times New Roman"/>
          <w:iCs/>
          <w:sz w:val="28"/>
          <w:szCs w:val="28"/>
        </w:rPr>
      </w:pPr>
    </w:p>
    <w:p w:rsidR="00D66529" w:rsidRPr="001E292F" w:rsidRDefault="00D66529" w:rsidP="001E292F">
      <w:pPr>
        <w:tabs>
          <w:tab w:val="left" w:pos="1220"/>
        </w:tabs>
        <w:spacing w:line="280" w:lineRule="exact"/>
        <w:ind w:firstLine="567"/>
        <w:jc w:val="both"/>
        <w:rPr>
          <w:rFonts w:ascii="Times New Roman" w:hAnsi="Times New Roman"/>
          <w:i/>
          <w:sz w:val="28"/>
          <w:szCs w:val="28"/>
        </w:rPr>
      </w:pPr>
    </w:p>
    <w:p w:rsidR="002D2AD0" w:rsidRPr="001E292F" w:rsidRDefault="002D2AD0" w:rsidP="001E292F">
      <w:pPr>
        <w:tabs>
          <w:tab w:val="left" w:pos="1220"/>
        </w:tabs>
        <w:spacing w:line="280" w:lineRule="exact"/>
        <w:ind w:firstLine="567"/>
        <w:jc w:val="both"/>
        <w:rPr>
          <w:rFonts w:ascii="Times New Roman" w:hAnsi="Times New Roman"/>
          <w:i/>
          <w:sz w:val="28"/>
          <w:szCs w:val="28"/>
        </w:rPr>
      </w:pPr>
      <w:r w:rsidRPr="001E292F">
        <w:rPr>
          <w:rFonts w:ascii="Times New Roman" w:hAnsi="Times New Roman"/>
          <w:i/>
          <w:sz w:val="28"/>
          <w:szCs w:val="28"/>
        </w:rPr>
        <w:t>Контрольные вопросы:</w:t>
      </w:r>
    </w:p>
    <w:p w:rsidR="00B132FD" w:rsidRPr="001E292F" w:rsidRDefault="00B132FD" w:rsidP="001E292F">
      <w:pPr>
        <w:tabs>
          <w:tab w:val="left" w:pos="1220"/>
        </w:tabs>
        <w:spacing w:line="280" w:lineRule="exact"/>
        <w:ind w:firstLine="567"/>
        <w:jc w:val="both"/>
        <w:rPr>
          <w:rFonts w:ascii="Times New Roman" w:hAnsi="Times New Roman"/>
          <w:i/>
          <w:sz w:val="28"/>
          <w:szCs w:val="28"/>
        </w:rPr>
      </w:pPr>
    </w:p>
    <w:p w:rsidR="002D2AD0" w:rsidRPr="001E292F" w:rsidRDefault="002D2AD0" w:rsidP="001E292F">
      <w:pPr>
        <w:numPr>
          <w:ilvl w:val="0"/>
          <w:numId w:val="19"/>
        </w:numPr>
        <w:spacing w:line="280" w:lineRule="exact"/>
        <w:ind w:left="0" w:firstLine="567"/>
        <w:jc w:val="both"/>
        <w:rPr>
          <w:rFonts w:ascii="Times New Roman" w:hAnsi="Times New Roman"/>
          <w:sz w:val="28"/>
          <w:szCs w:val="28"/>
        </w:rPr>
      </w:pPr>
      <w:r w:rsidRPr="001E292F">
        <w:rPr>
          <w:rFonts w:ascii="Times New Roman" w:hAnsi="Times New Roman"/>
          <w:sz w:val="28"/>
          <w:szCs w:val="28"/>
        </w:rPr>
        <w:t>Назовите и охарактеризуйте принципы и требования законности.</w:t>
      </w:r>
    </w:p>
    <w:p w:rsidR="002D2AD0" w:rsidRPr="001E292F" w:rsidRDefault="002D2AD0" w:rsidP="001E292F">
      <w:pPr>
        <w:numPr>
          <w:ilvl w:val="0"/>
          <w:numId w:val="19"/>
        </w:numPr>
        <w:spacing w:line="280" w:lineRule="exact"/>
        <w:ind w:left="0" w:firstLine="567"/>
        <w:jc w:val="both"/>
        <w:rPr>
          <w:rFonts w:ascii="Times New Roman" w:hAnsi="Times New Roman"/>
          <w:sz w:val="28"/>
          <w:szCs w:val="28"/>
        </w:rPr>
      </w:pPr>
      <w:r w:rsidRPr="001E292F">
        <w:rPr>
          <w:rFonts w:ascii="Times New Roman" w:hAnsi="Times New Roman"/>
          <w:sz w:val="28"/>
          <w:szCs w:val="28"/>
        </w:rPr>
        <w:t>По каким критериям можно оценить уровень законности в государстве?</w:t>
      </w:r>
    </w:p>
    <w:p w:rsidR="002D2AD0" w:rsidRPr="001E292F" w:rsidRDefault="002D2AD0" w:rsidP="001E292F">
      <w:pPr>
        <w:numPr>
          <w:ilvl w:val="0"/>
          <w:numId w:val="19"/>
        </w:numPr>
        <w:spacing w:line="280" w:lineRule="exact"/>
        <w:ind w:left="0" w:firstLine="567"/>
        <w:jc w:val="both"/>
        <w:rPr>
          <w:rFonts w:ascii="Times New Roman" w:hAnsi="Times New Roman"/>
          <w:sz w:val="28"/>
          <w:szCs w:val="28"/>
        </w:rPr>
      </w:pPr>
      <w:r w:rsidRPr="001E292F">
        <w:rPr>
          <w:rFonts w:ascii="Times New Roman" w:hAnsi="Times New Roman"/>
          <w:sz w:val="28"/>
          <w:szCs w:val="28"/>
        </w:rPr>
        <w:t>Можно ли противопоставлять законность и целесообразность?</w:t>
      </w:r>
    </w:p>
    <w:p w:rsidR="002D2AD0" w:rsidRPr="001E292F" w:rsidRDefault="002D2AD0" w:rsidP="001E292F">
      <w:pPr>
        <w:numPr>
          <w:ilvl w:val="0"/>
          <w:numId w:val="19"/>
        </w:numPr>
        <w:spacing w:line="280" w:lineRule="exact"/>
        <w:ind w:left="0" w:firstLine="567"/>
        <w:jc w:val="both"/>
        <w:rPr>
          <w:rFonts w:ascii="Times New Roman" w:hAnsi="Times New Roman"/>
          <w:sz w:val="28"/>
          <w:szCs w:val="28"/>
        </w:rPr>
      </w:pPr>
      <w:r w:rsidRPr="001E292F">
        <w:rPr>
          <w:rFonts w:ascii="Times New Roman" w:hAnsi="Times New Roman"/>
          <w:sz w:val="28"/>
          <w:szCs w:val="28"/>
        </w:rPr>
        <w:t>Что понимают под гарантиями законности?</w:t>
      </w:r>
    </w:p>
    <w:p w:rsidR="002D2AD0" w:rsidRPr="001E292F" w:rsidRDefault="002D2AD0" w:rsidP="001E292F">
      <w:pPr>
        <w:numPr>
          <w:ilvl w:val="0"/>
          <w:numId w:val="19"/>
        </w:numPr>
        <w:spacing w:line="280" w:lineRule="exact"/>
        <w:ind w:left="0" w:firstLine="567"/>
        <w:jc w:val="both"/>
        <w:rPr>
          <w:rFonts w:ascii="Times New Roman" w:hAnsi="Times New Roman"/>
          <w:sz w:val="28"/>
          <w:szCs w:val="28"/>
        </w:rPr>
      </w:pPr>
      <w:r w:rsidRPr="001E292F">
        <w:rPr>
          <w:rFonts w:ascii="Times New Roman" w:hAnsi="Times New Roman"/>
          <w:sz w:val="28"/>
          <w:szCs w:val="28"/>
        </w:rPr>
        <w:t>Какие виды гарантий законности выделяют?</w:t>
      </w:r>
    </w:p>
    <w:p w:rsidR="002D2AD0" w:rsidRPr="001E292F" w:rsidRDefault="002D2AD0" w:rsidP="001E292F">
      <w:pPr>
        <w:numPr>
          <w:ilvl w:val="0"/>
          <w:numId w:val="19"/>
        </w:numPr>
        <w:spacing w:line="280" w:lineRule="exact"/>
        <w:ind w:left="0" w:firstLine="567"/>
        <w:jc w:val="both"/>
        <w:rPr>
          <w:rFonts w:ascii="Times New Roman" w:hAnsi="Times New Roman"/>
          <w:sz w:val="28"/>
          <w:szCs w:val="28"/>
        </w:rPr>
      </w:pPr>
      <w:r w:rsidRPr="001E292F">
        <w:rPr>
          <w:rFonts w:ascii="Times New Roman" w:hAnsi="Times New Roman"/>
          <w:sz w:val="28"/>
          <w:szCs w:val="28"/>
        </w:rPr>
        <w:t>Какие меры по обеспечению законности относятся к общим гарантиям?</w:t>
      </w:r>
    </w:p>
    <w:p w:rsidR="002D2AD0" w:rsidRPr="001E292F" w:rsidRDefault="002D2AD0" w:rsidP="001E292F">
      <w:pPr>
        <w:numPr>
          <w:ilvl w:val="0"/>
          <w:numId w:val="19"/>
        </w:numPr>
        <w:spacing w:line="280" w:lineRule="exact"/>
        <w:ind w:left="0" w:firstLine="567"/>
        <w:jc w:val="both"/>
        <w:rPr>
          <w:rFonts w:ascii="Times New Roman" w:hAnsi="Times New Roman"/>
          <w:sz w:val="28"/>
          <w:szCs w:val="28"/>
        </w:rPr>
      </w:pPr>
      <w:r w:rsidRPr="001E292F">
        <w:rPr>
          <w:rFonts w:ascii="Times New Roman" w:hAnsi="Times New Roman"/>
          <w:sz w:val="28"/>
          <w:szCs w:val="28"/>
        </w:rPr>
        <w:t>Какие меры по обеспечению законности относятся к специальным гарантиям?</w:t>
      </w:r>
    </w:p>
    <w:p w:rsidR="002D2AD0" w:rsidRPr="001E292F" w:rsidRDefault="002D2AD0" w:rsidP="001E292F">
      <w:pPr>
        <w:numPr>
          <w:ilvl w:val="0"/>
          <w:numId w:val="19"/>
        </w:numPr>
        <w:spacing w:line="280" w:lineRule="exact"/>
        <w:ind w:left="0" w:firstLine="567"/>
        <w:jc w:val="both"/>
        <w:rPr>
          <w:rFonts w:ascii="Times New Roman" w:hAnsi="Times New Roman"/>
          <w:sz w:val="28"/>
          <w:szCs w:val="28"/>
        </w:rPr>
      </w:pPr>
      <w:r w:rsidRPr="001E292F">
        <w:rPr>
          <w:rFonts w:ascii="Times New Roman" w:hAnsi="Times New Roman"/>
          <w:sz w:val="28"/>
          <w:szCs w:val="28"/>
        </w:rPr>
        <w:t>Дайте определение понятия «правопорядок».</w:t>
      </w:r>
    </w:p>
    <w:p w:rsidR="002D2AD0" w:rsidRPr="001E292F" w:rsidRDefault="002D2AD0" w:rsidP="001E292F">
      <w:pPr>
        <w:numPr>
          <w:ilvl w:val="0"/>
          <w:numId w:val="19"/>
        </w:numPr>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 Охарактеризуйте признаки правопорядка.</w:t>
      </w:r>
    </w:p>
    <w:p w:rsidR="002D2AD0" w:rsidRPr="001E292F" w:rsidRDefault="002D2AD0" w:rsidP="001E292F">
      <w:pPr>
        <w:numPr>
          <w:ilvl w:val="0"/>
          <w:numId w:val="19"/>
        </w:numPr>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 Охарактеризуйте принципы правопорядка.</w:t>
      </w:r>
    </w:p>
    <w:p w:rsidR="002D2AD0" w:rsidRPr="001E292F" w:rsidRDefault="002D2AD0" w:rsidP="001E292F">
      <w:pPr>
        <w:numPr>
          <w:ilvl w:val="0"/>
          <w:numId w:val="19"/>
        </w:numPr>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 Определите понятие «общественный порядок».</w:t>
      </w:r>
    </w:p>
    <w:p w:rsidR="002D2AD0" w:rsidRPr="001E292F" w:rsidRDefault="002D2AD0" w:rsidP="001E292F">
      <w:pPr>
        <w:numPr>
          <w:ilvl w:val="0"/>
          <w:numId w:val="19"/>
        </w:numPr>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 Проведите сравнительную характеристику правопорядка и общественного порядка.</w:t>
      </w:r>
    </w:p>
    <w:p w:rsidR="002D2AD0" w:rsidRPr="001E292F" w:rsidRDefault="002D2AD0" w:rsidP="001E292F">
      <w:pPr>
        <w:numPr>
          <w:ilvl w:val="0"/>
          <w:numId w:val="19"/>
        </w:numPr>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 Определите понятие «дисциплина».</w:t>
      </w:r>
    </w:p>
    <w:p w:rsidR="002D2AD0" w:rsidRPr="001E292F" w:rsidRDefault="002D2AD0" w:rsidP="001E292F">
      <w:pPr>
        <w:numPr>
          <w:ilvl w:val="0"/>
          <w:numId w:val="19"/>
        </w:numPr>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 Какова взаимосвязь дисциплины и законности?</w:t>
      </w:r>
    </w:p>
    <w:p w:rsidR="002D2AD0" w:rsidRPr="001E292F" w:rsidRDefault="002D2AD0" w:rsidP="001E292F">
      <w:pPr>
        <w:numPr>
          <w:ilvl w:val="0"/>
          <w:numId w:val="19"/>
        </w:numPr>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 Назовите виды дисциплины в зависимости от сферы реализации.</w:t>
      </w:r>
    </w:p>
    <w:p w:rsidR="002D2AD0" w:rsidRPr="001E292F" w:rsidRDefault="002D2AD0" w:rsidP="001E292F">
      <w:pPr>
        <w:numPr>
          <w:ilvl w:val="0"/>
          <w:numId w:val="19"/>
        </w:numPr>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 На чем основывается деятельность правоохранительных органов по обеспечению законности?</w:t>
      </w:r>
    </w:p>
    <w:p w:rsidR="002D2AD0" w:rsidRPr="001E292F" w:rsidRDefault="002D2AD0" w:rsidP="001E292F">
      <w:pPr>
        <w:numPr>
          <w:ilvl w:val="0"/>
          <w:numId w:val="19"/>
        </w:numPr>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 Какие основные задачи, направленные на обеспечение законности, стоят перед сотрудниками органов внутренних дел?</w:t>
      </w:r>
    </w:p>
    <w:p w:rsidR="002D2AD0" w:rsidRPr="001E292F" w:rsidRDefault="002D2AD0" w:rsidP="001E292F">
      <w:pPr>
        <w:numPr>
          <w:ilvl w:val="0"/>
          <w:numId w:val="19"/>
        </w:numPr>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 Какую роль по обеспечению законности в системе органов внутренних дел играют милиция и подразделения предварительного расследования?</w:t>
      </w:r>
    </w:p>
    <w:p w:rsidR="002D2AD0" w:rsidRPr="001E292F" w:rsidRDefault="002D2AD0" w:rsidP="001E292F">
      <w:pPr>
        <w:numPr>
          <w:ilvl w:val="0"/>
          <w:numId w:val="19"/>
        </w:numPr>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 Какими полномочиями наделены сотрудники органов внутренних дел по обеспечению законности и правопорядка?</w:t>
      </w:r>
    </w:p>
    <w:p w:rsidR="002D2AD0" w:rsidRPr="001E292F" w:rsidRDefault="002D2AD0" w:rsidP="001E292F">
      <w:pPr>
        <w:tabs>
          <w:tab w:val="left" w:pos="1260"/>
        </w:tabs>
        <w:spacing w:line="280" w:lineRule="exact"/>
        <w:ind w:firstLine="600"/>
        <w:jc w:val="both"/>
        <w:rPr>
          <w:rFonts w:ascii="Times New Roman" w:hAnsi="Times New Roman"/>
          <w:b/>
          <w:sz w:val="28"/>
          <w:szCs w:val="28"/>
        </w:rPr>
      </w:pPr>
    </w:p>
    <w:p w:rsidR="002D2AD0" w:rsidRPr="001E292F" w:rsidRDefault="002D2AD0" w:rsidP="001E292F">
      <w:pPr>
        <w:pStyle w:val="2"/>
        <w:spacing w:before="0" w:after="0" w:line="280" w:lineRule="exact"/>
        <w:rPr>
          <w:rFonts w:ascii="Times New Roman" w:hAnsi="Times New Roman" w:cs="Times New Roman"/>
          <w:i w:val="0"/>
        </w:rPr>
      </w:pPr>
      <w:bookmarkStart w:id="52" w:name="_Toc492242947"/>
      <w:bookmarkStart w:id="53" w:name="_Toc55305651"/>
      <w:r w:rsidRPr="001E292F">
        <w:rPr>
          <w:rFonts w:ascii="Times New Roman" w:hAnsi="Times New Roman" w:cs="Times New Roman"/>
          <w:i w:val="0"/>
        </w:rPr>
        <w:t>Перечень рекомендуемой литературы по теме</w:t>
      </w:r>
      <w:bookmarkEnd w:id="52"/>
      <w:bookmarkEnd w:id="53"/>
    </w:p>
    <w:p w:rsidR="00B132FD" w:rsidRPr="001E292F" w:rsidRDefault="00B132FD" w:rsidP="001E292F">
      <w:pPr>
        <w:spacing w:line="280" w:lineRule="exact"/>
        <w:rPr>
          <w:rFonts w:ascii="Times New Roman" w:hAnsi="Times New Roman"/>
          <w:sz w:val="28"/>
          <w:szCs w:val="28"/>
        </w:rPr>
      </w:pPr>
    </w:p>
    <w:p w:rsidR="005C70EC" w:rsidRPr="001E292F" w:rsidRDefault="005C70EC" w:rsidP="001E292F">
      <w:pPr>
        <w:numPr>
          <w:ilvl w:val="0"/>
          <w:numId w:val="84"/>
        </w:numPr>
        <w:tabs>
          <w:tab w:val="left" w:pos="360"/>
          <w:tab w:val="left" w:pos="108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Аврутин, Ю. Е. Правопорядок. Организационно-правовое обеспечение в Российской Федерации</w:t>
      </w:r>
      <w:r w:rsidR="00D66529" w:rsidRPr="001E292F">
        <w:rPr>
          <w:rFonts w:ascii="Times New Roman" w:hAnsi="Times New Roman"/>
          <w:sz w:val="28"/>
          <w:szCs w:val="28"/>
        </w:rPr>
        <w:t>.</w:t>
      </w:r>
      <w:r w:rsidRPr="001E292F">
        <w:rPr>
          <w:rFonts w:ascii="Times New Roman" w:hAnsi="Times New Roman"/>
          <w:sz w:val="28"/>
          <w:szCs w:val="28"/>
        </w:rPr>
        <w:t xml:space="preserve"> Теоретическое административно-правовое </w:t>
      </w:r>
      <w:r w:rsidRPr="001E292F">
        <w:rPr>
          <w:rFonts w:ascii="Times New Roman" w:hAnsi="Times New Roman"/>
          <w:sz w:val="28"/>
          <w:szCs w:val="28"/>
        </w:rPr>
        <w:lastRenderedPageBreak/>
        <w:t xml:space="preserve">исследование </w:t>
      </w:r>
      <w:r w:rsidR="00D66529" w:rsidRPr="001E292F">
        <w:rPr>
          <w:rFonts w:ascii="Times New Roman" w:hAnsi="Times New Roman"/>
          <w:sz w:val="28"/>
          <w:szCs w:val="28"/>
        </w:rPr>
        <w:t xml:space="preserve">: монография : </w:t>
      </w:r>
      <w:r w:rsidRPr="001E292F">
        <w:rPr>
          <w:rFonts w:ascii="Times New Roman" w:hAnsi="Times New Roman"/>
          <w:sz w:val="28"/>
          <w:szCs w:val="28"/>
        </w:rPr>
        <w:t>/ Ю. Е. Аврутин, В. Я. Кикоть, И.</w:t>
      </w:r>
      <w:r w:rsidR="00D66529" w:rsidRPr="001E292F">
        <w:rPr>
          <w:rFonts w:ascii="Times New Roman" w:hAnsi="Times New Roman"/>
          <w:sz w:val="28"/>
          <w:szCs w:val="28"/>
        </w:rPr>
        <w:t> </w:t>
      </w:r>
      <w:r w:rsidRPr="001E292F">
        <w:rPr>
          <w:rFonts w:ascii="Times New Roman" w:hAnsi="Times New Roman"/>
          <w:sz w:val="28"/>
          <w:szCs w:val="28"/>
        </w:rPr>
        <w:t xml:space="preserve">И. Сыдорук ; Московский университет МВД России, Фонд содействия правоохранительным органам </w:t>
      </w:r>
      <w:r w:rsidR="00D66529" w:rsidRPr="001E292F">
        <w:rPr>
          <w:rFonts w:ascii="Times New Roman" w:hAnsi="Times New Roman"/>
          <w:sz w:val="28"/>
          <w:szCs w:val="28"/>
        </w:rPr>
        <w:t>«</w:t>
      </w:r>
      <w:r w:rsidRPr="001E292F">
        <w:rPr>
          <w:rFonts w:ascii="Times New Roman" w:hAnsi="Times New Roman"/>
          <w:sz w:val="28"/>
          <w:szCs w:val="28"/>
        </w:rPr>
        <w:t>Закон и право</w:t>
      </w:r>
      <w:r w:rsidR="00D66529" w:rsidRPr="001E292F">
        <w:rPr>
          <w:rFonts w:ascii="Times New Roman" w:hAnsi="Times New Roman"/>
          <w:sz w:val="28"/>
          <w:szCs w:val="28"/>
        </w:rPr>
        <w:t>»</w:t>
      </w:r>
      <w:r w:rsidRPr="001E292F">
        <w:rPr>
          <w:rFonts w:ascii="Times New Roman" w:hAnsi="Times New Roman"/>
          <w:sz w:val="28"/>
          <w:szCs w:val="28"/>
        </w:rPr>
        <w:t xml:space="preserve">. </w:t>
      </w:r>
      <w:r w:rsidR="00D66529" w:rsidRPr="001E292F">
        <w:rPr>
          <w:rFonts w:ascii="Times New Roman" w:hAnsi="Times New Roman"/>
          <w:sz w:val="28"/>
          <w:szCs w:val="28"/>
        </w:rPr>
        <w:t>–</w:t>
      </w:r>
      <w:r w:rsidRPr="001E292F">
        <w:rPr>
          <w:rFonts w:ascii="Times New Roman" w:hAnsi="Times New Roman"/>
          <w:sz w:val="28"/>
          <w:szCs w:val="28"/>
        </w:rPr>
        <w:t xml:space="preserve"> М</w:t>
      </w:r>
      <w:r w:rsidR="00D66529" w:rsidRPr="001E292F">
        <w:rPr>
          <w:rFonts w:ascii="Times New Roman" w:hAnsi="Times New Roman"/>
          <w:sz w:val="28"/>
          <w:szCs w:val="28"/>
        </w:rPr>
        <w:t>.</w:t>
      </w:r>
      <w:r w:rsidRPr="001E292F">
        <w:rPr>
          <w:rFonts w:ascii="Times New Roman" w:hAnsi="Times New Roman"/>
          <w:sz w:val="28"/>
          <w:szCs w:val="28"/>
        </w:rPr>
        <w:t xml:space="preserve"> : ЮНИТИ-ДАНА : Закон и право, 2003. - 456 с. </w:t>
      </w:r>
    </w:p>
    <w:p w:rsidR="005C70EC" w:rsidRPr="001E292F" w:rsidRDefault="005C70EC" w:rsidP="001E292F">
      <w:pPr>
        <w:numPr>
          <w:ilvl w:val="0"/>
          <w:numId w:val="84"/>
        </w:numPr>
        <w:tabs>
          <w:tab w:val="left" w:pos="360"/>
          <w:tab w:val="left" w:pos="108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Ананич, В. А. Милиция и общественность на страже правопорядка: на примере Беларуси (1968</w:t>
      </w:r>
      <w:r w:rsidR="00D66529" w:rsidRPr="001E292F">
        <w:rPr>
          <w:rFonts w:ascii="Times New Roman" w:hAnsi="Times New Roman"/>
          <w:sz w:val="28"/>
          <w:szCs w:val="28"/>
        </w:rPr>
        <w:t>–</w:t>
      </w:r>
      <w:r w:rsidRPr="001E292F">
        <w:rPr>
          <w:rFonts w:ascii="Times New Roman" w:hAnsi="Times New Roman"/>
          <w:sz w:val="28"/>
          <w:szCs w:val="28"/>
        </w:rPr>
        <w:t xml:space="preserve">1992 гг.) / В. А. Ананич ; </w:t>
      </w:r>
      <w:r w:rsidR="00D66529" w:rsidRPr="001E292F">
        <w:rPr>
          <w:rFonts w:ascii="Times New Roman" w:hAnsi="Times New Roman"/>
          <w:sz w:val="28"/>
          <w:szCs w:val="28"/>
        </w:rPr>
        <w:t>п</w:t>
      </w:r>
      <w:r w:rsidRPr="001E292F">
        <w:rPr>
          <w:rFonts w:ascii="Times New Roman" w:hAnsi="Times New Roman"/>
          <w:sz w:val="28"/>
          <w:szCs w:val="28"/>
        </w:rPr>
        <w:t>од ред. Н.</w:t>
      </w:r>
      <w:r w:rsidR="00D66529" w:rsidRPr="001E292F">
        <w:rPr>
          <w:rFonts w:ascii="Times New Roman" w:hAnsi="Times New Roman"/>
          <w:sz w:val="28"/>
          <w:szCs w:val="28"/>
        </w:rPr>
        <w:t> </w:t>
      </w:r>
      <w:r w:rsidRPr="001E292F">
        <w:rPr>
          <w:rFonts w:ascii="Times New Roman" w:hAnsi="Times New Roman"/>
          <w:sz w:val="28"/>
          <w:szCs w:val="28"/>
        </w:rPr>
        <w:t>И.</w:t>
      </w:r>
      <w:r w:rsidR="00D66529" w:rsidRPr="001E292F">
        <w:rPr>
          <w:rFonts w:ascii="Times New Roman" w:hAnsi="Times New Roman"/>
          <w:sz w:val="28"/>
          <w:szCs w:val="28"/>
        </w:rPr>
        <w:t> </w:t>
      </w:r>
      <w:r w:rsidRPr="001E292F">
        <w:rPr>
          <w:rFonts w:ascii="Times New Roman" w:hAnsi="Times New Roman"/>
          <w:sz w:val="28"/>
          <w:szCs w:val="28"/>
        </w:rPr>
        <w:t xml:space="preserve">Ильинского. - Минск : Навука і тэхніка, 1993. </w:t>
      </w:r>
      <w:r w:rsidR="00D66529" w:rsidRPr="001E292F">
        <w:rPr>
          <w:rFonts w:ascii="Times New Roman" w:hAnsi="Times New Roman"/>
          <w:sz w:val="28"/>
          <w:szCs w:val="28"/>
        </w:rPr>
        <w:t>–</w:t>
      </w:r>
      <w:r w:rsidRPr="001E292F">
        <w:rPr>
          <w:rFonts w:ascii="Times New Roman" w:hAnsi="Times New Roman"/>
          <w:sz w:val="28"/>
          <w:szCs w:val="28"/>
        </w:rPr>
        <w:t xml:space="preserve"> 174 с.</w:t>
      </w:r>
    </w:p>
    <w:p w:rsidR="005C70EC" w:rsidRPr="001E292F" w:rsidRDefault="005C70EC" w:rsidP="001E292F">
      <w:pPr>
        <w:numPr>
          <w:ilvl w:val="0"/>
          <w:numId w:val="84"/>
        </w:numPr>
        <w:tabs>
          <w:tab w:val="left" w:pos="360"/>
          <w:tab w:val="left" w:pos="108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Ананич, В. А. Органы милиции и общественность Белорусской ССР на страже правопорядка (1971 - 1985 гг.) : монография / В. А. Ананич. - Минск : МВШ МВД СССР, 1990. - 274 с</w:t>
      </w:r>
    </w:p>
    <w:p w:rsidR="005C70EC" w:rsidRPr="001E292F" w:rsidRDefault="005C70EC" w:rsidP="001E292F">
      <w:pPr>
        <w:numPr>
          <w:ilvl w:val="0"/>
          <w:numId w:val="84"/>
        </w:numPr>
        <w:tabs>
          <w:tab w:val="left" w:pos="360"/>
          <w:tab w:val="left" w:pos="108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Бабаев, В. К. Теория права и государства в схемах и определениях : Учебное пособие / В. К. Бабаев</w:t>
      </w:r>
      <w:r w:rsidR="00D66529" w:rsidRPr="001E292F">
        <w:rPr>
          <w:rFonts w:ascii="Times New Roman" w:hAnsi="Times New Roman"/>
          <w:sz w:val="28"/>
          <w:szCs w:val="28"/>
        </w:rPr>
        <w:t>, В. М. Баранов, В. А. Толстик.–</w:t>
      </w:r>
      <w:r w:rsidRPr="001E292F">
        <w:rPr>
          <w:rFonts w:ascii="Times New Roman" w:hAnsi="Times New Roman"/>
          <w:sz w:val="28"/>
          <w:szCs w:val="28"/>
        </w:rPr>
        <w:t xml:space="preserve"> М</w:t>
      </w:r>
      <w:r w:rsidR="00D66529" w:rsidRPr="001E292F">
        <w:rPr>
          <w:rFonts w:ascii="Times New Roman" w:hAnsi="Times New Roman"/>
          <w:sz w:val="28"/>
          <w:szCs w:val="28"/>
        </w:rPr>
        <w:t>.</w:t>
      </w:r>
      <w:r w:rsidRPr="001E292F">
        <w:rPr>
          <w:rFonts w:ascii="Times New Roman" w:hAnsi="Times New Roman"/>
          <w:sz w:val="28"/>
          <w:szCs w:val="28"/>
        </w:rPr>
        <w:t xml:space="preserve"> : Юристъ, 1998. </w:t>
      </w:r>
      <w:r w:rsidR="00D66529" w:rsidRPr="001E292F">
        <w:rPr>
          <w:rFonts w:ascii="Times New Roman" w:hAnsi="Times New Roman"/>
          <w:sz w:val="28"/>
          <w:szCs w:val="28"/>
        </w:rPr>
        <w:t>–</w:t>
      </w:r>
      <w:r w:rsidRPr="001E292F">
        <w:rPr>
          <w:rFonts w:ascii="Times New Roman" w:hAnsi="Times New Roman"/>
          <w:sz w:val="28"/>
          <w:szCs w:val="28"/>
        </w:rPr>
        <w:t xml:space="preserve"> 250 с.. </w:t>
      </w:r>
    </w:p>
    <w:p w:rsidR="005C70EC" w:rsidRPr="001E292F" w:rsidRDefault="005C70EC" w:rsidP="001E292F">
      <w:pPr>
        <w:numPr>
          <w:ilvl w:val="0"/>
          <w:numId w:val="84"/>
        </w:numPr>
        <w:tabs>
          <w:tab w:val="left" w:pos="360"/>
          <w:tab w:val="left" w:pos="108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Берекашвили, Л. Ш. Обеспечение прав человека и законности в деятельности правоохранительных органов / Л. Ш. Берекашвили, В.</w:t>
      </w:r>
      <w:r w:rsidR="00D66529" w:rsidRPr="001E292F">
        <w:rPr>
          <w:rFonts w:ascii="Times New Roman" w:hAnsi="Times New Roman"/>
          <w:sz w:val="28"/>
          <w:szCs w:val="28"/>
        </w:rPr>
        <w:t> </w:t>
      </w:r>
      <w:r w:rsidRPr="001E292F">
        <w:rPr>
          <w:rFonts w:ascii="Times New Roman" w:hAnsi="Times New Roman"/>
          <w:sz w:val="28"/>
          <w:szCs w:val="28"/>
        </w:rPr>
        <w:t>П.</w:t>
      </w:r>
      <w:r w:rsidR="00D66529" w:rsidRPr="001E292F">
        <w:rPr>
          <w:rFonts w:ascii="Times New Roman" w:hAnsi="Times New Roman"/>
          <w:sz w:val="28"/>
          <w:szCs w:val="28"/>
        </w:rPr>
        <w:t> </w:t>
      </w:r>
      <w:r w:rsidRPr="001E292F">
        <w:rPr>
          <w:rFonts w:ascii="Times New Roman" w:hAnsi="Times New Roman"/>
          <w:sz w:val="28"/>
          <w:szCs w:val="28"/>
        </w:rPr>
        <w:t xml:space="preserve">Игнатов. – М. : Щит- М, 2001. – 260 с. </w:t>
      </w:r>
    </w:p>
    <w:p w:rsidR="005C70EC" w:rsidRPr="001E292F" w:rsidRDefault="005C70EC" w:rsidP="001E292F">
      <w:pPr>
        <w:numPr>
          <w:ilvl w:val="0"/>
          <w:numId w:val="84"/>
        </w:numPr>
        <w:tabs>
          <w:tab w:val="left" w:pos="360"/>
          <w:tab w:val="left" w:pos="108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Бородич, А. И. Современные формы и направления сотрудничества государств по противодействию преступности / А.</w:t>
      </w:r>
      <w:r w:rsidR="00D66529" w:rsidRPr="001E292F">
        <w:rPr>
          <w:rFonts w:ascii="Times New Roman" w:hAnsi="Times New Roman"/>
          <w:sz w:val="28"/>
          <w:szCs w:val="28"/>
        </w:rPr>
        <w:t> </w:t>
      </w:r>
      <w:r w:rsidRPr="001E292F">
        <w:rPr>
          <w:rFonts w:ascii="Times New Roman" w:hAnsi="Times New Roman"/>
          <w:sz w:val="28"/>
          <w:szCs w:val="28"/>
        </w:rPr>
        <w:t>И.</w:t>
      </w:r>
      <w:r w:rsidR="00D66529" w:rsidRPr="001E292F">
        <w:rPr>
          <w:rFonts w:ascii="Times New Roman" w:hAnsi="Times New Roman"/>
          <w:sz w:val="28"/>
          <w:szCs w:val="28"/>
        </w:rPr>
        <w:t> </w:t>
      </w:r>
      <w:r w:rsidRPr="001E292F">
        <w:rPr>
          <w:rFonts w:ascii="Times New Roman" w:hAnsi="Times New Roman"/>
          <w:sz w:val="28"/>
          <w:szCs w:val="28"/>
        </w:rPr>
        <w:t xml:space="preserve">Бородич // Вестник Академии МВД Республики Беларусь. </w:t>
      </w:r>
      <w:r w:rsidR="00D66529" w:rsidRPr="001E292F">
        <w:rPr>
          <w:rFonts w:ascii="Times New Roman" w:hAnsi="Times New Roman"/>
          <w:sz w:val="28"/>
          <w:szCs w:val="28"/>
        </w:rPr>
        <w:t>–</w:t>
      </w:r>
      <w:r w:rsidRPr="001E292F">
        <w:rPr>
          <w:rFonts w:ascii="Times New Roman" w:hAnsi="Times New Roman"/>
          <w:sz w:val="28"/>
          <w:szCs w:val="28"/>
        </w:rPr>
        <w:t xml:space="preserve"> 2017.</w:t>
      </w:r>
      <w:r w:rsidR="00D66529" w:rsidRPr="001E292F">
        <w:rPr>
          <w:rFonts w:ascii="Times New Roman" w:hAnsi="Times New Roman"/>
          <w:sz w:val="28"/>
          <w:szCs w:val="28"/>
        </w:rPr>
        <w:t xml:space="preserve"> –</w:t>
      </w:r>
      <w:r w:rsidRPr="001E292F">
        <w:rPr>
          <w:rFonts w:ascii="Times New Roman" w:hAnsi="Times New Roman"/>
          <w:sz w:val="28"/>
          <w:szCs w:val="28"/>
        </w:rPr>
        <w:t xml:space="preserve"> № 2.</w:t>
      </w:r>
      <w:r w:rsidR="00D66529" w:rsidRPr="001E292F">
        <w:rPr>
          <w:rFonts w:ascii="Times New Roman" w:hAnsi="Times New Roman"/>
          <w:sz w:val="28"/>
          <w:szCs w:val="28"/>
        </w:rPr>
        <w:t xml:space="preserve"> –</w:t>
      </w:r>
      <w:r w:rsidRPr="001E292F">
        <w:rPr>
          <w:rFonts w:ascii="Times New Roman" w:hAnsi="Times New Roman"/>
          <w:sz w:val="28"/>
          <w:szCs w:val="28"/>
        </w:rPr>
        <w:t xml:space="preserve"> С. 129</w:t>
      </w:r>
      <w:r w:rsidR="00D66529" w:rsidRPr="001E292F">
        <w:rPr>
          <w:rFonts w:ascii="Times New Roman" w:hAnsi="Times New Roman"/>
          <w:sz w:val="28"/>
          <w:szCs w:val="28"/>
        </w:rPr>
        <w:t>–</w:t>
      </w:r>
      <w:r w:rsidRPr="001E292F">
        <w:rPr>
          <w:rFonts w:ascii="Times New Roman" w:hAnsi="Times New Roman"/>
          <w:sz w:val="28"/>
          <w:szCs w:val="28"/>
        </w:rPr>
        <w:t xml:space="preserve"> 133.</w:t>
      </w:r>
    </w:p>
    <w:p w:rsidR="005C70EC" w:rsidRPr="001E292F" w:rsidRDefault="005C70EC" w:rsidP="001E292F">
      <w:pPr>
        <w:numPr>
          <w:ilvl w:val="0"/>
          <w:numId w:val="84"/>
        </w:numPr>
        <w:tabs>
          <w:tab w:val="left" w:pos="360"/>
          <w:tab w:val="left" w:pos="1080"/>
        </w:tabs>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Булыгин, М. Криминологический мониторинг преступности: понятие, предмет и методология / М. Булыгин // Законность и правопорядок. </w:t>
      </w:r>
      <w:r w:rsidR="00D66529" w:rsidRPr="001E292F">
        <w:rPr>
          <w:rFonts w:ascii="Times New Roman" w:hAnsi="Times New Roman"/>
          <w:sz w:val="28"/>
          <w:szCs w:val="28"/>
        </w:rPr>
        <w:t>–</w:t>
      </w:r>
      <w:r w:rsidRPr="001E292F">
        <w:rPr>
          <w:rFonts w:ascii="Times New Roman" w:hAnsi="Times New Roman"/>
          <w:sz w:val="28"/>
          <w:szCs w:val="28"/>
        </w:rPr>
        <w:t xml:space="preserve"> 2016.</w:t>
      </w:r>
      <w:r w:rsidR="00D66529" w:rsidRPr="001E292F">
        <w:rPr>
          <w:rFonts w:ascii="Times New Roman" w:hAnsi="Times New Roman"/>
          <w:sz w:val="28"/>
          <w:szCs w:val="28"/>
        </w:rPr>
        <w:t xml:space="preserve"> –</w:t>
      </w:r>
      <w:r w:rsidRPr="001E292F">
        <w:rPr>
          <w:rFonts w:ascii="Times New Roman" w:hAnsi="Times New Roman"/>
          <w:sz w:val="28"/>
          <w:szCs w:val="28"/>
        </w:rPr>
        <w:t xml:space="preserve"> № 2.</w:t>
      </w:r>
      <w:r w:rsidR="00D66529" w:rsidRPr="001E292F">
        <w:rPr>
          <w:rFonts w:ascii="Times New Roman" w:hAnsi="Times New Roman"/>
          <w:sz w:val="28"/>
          <w:szCs w:val="28"/>
        </w:rPr>
        <w:t xml:space="preserve"> –</w:t>
      </w:r>
      <w:r w:rsidRPr="001E292F">
        <w:rPr>
          <w:rFonts w:ascii="Times New Roman" w:hAnsi="Times New Roman"/>
          <w:sz w:val="28"/>
          <w:szCs w:val="28"/>
        </w:rPr>
        <w:t xml:space="preserve"> С. 39</w:t>
      </w:r>
      <w:r w:rsidR="00D66529" w:rsidRPr="001E292F">
        <w:rPr>
          <w:rFonts w:ascii="Times New Roman" w:hAnsi="Times New Roman"/>
          <w:sz w:val="28"/>
          <w:szCs w:val="28"/>
        </w:rPr>
        <w:t>–</w:t>
      </w:r>
      <w:r w:rsidRPr="001E292F">
        <w:rPr>
          <w:rFonts w:ascii="Times New Roman" w:hAnsi="Times New Roman"/>
          <w:sz w:val="28"/>
          <w:szCs w:val="28"/>
        </w:rPr>
        <w:t>44.</w:t>
      </w:r>
    </w:p>
    <w:p w:rsidR="005C70EC" w:rsidRPr="001E292F" w:rsidRDefault="005C70EC" w:rsidP="001E292F">
      <w:pPr>
        <w:numPr>
          <w:ilvl w:val="0"/>
          <w:numId w:val="84"/>
        </w:numPr>
        <w:tabs>
          <w:tab w:val="left" w:pos="360"/>
          <w:tab w:val="left" w:pos="108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Булыгин, М. Методы криминологического изучения латентной преступности / М</w:t>
      </w:r>
      <w:r w:rsidR="00D66529" w:rsidRPr="001E292F">
        <w:rPr>
          <w:rFonts w:ascii="Times New Roman" w:hAnsi="Times New Roman"/>
          <w:sz w:val="28"/>
          <w:szCs w:val="28"/>
        </w:rPr>
        <w:t>.</w:t>
      </w:r>
      <w:r w:rsidRPr="001E292F">
        <w:rPr>
          <w:rFonts w:ascii="Times New Roman" w:hAnsi="Times New Roman"/>
          <w:sz w:val="28"/>
          <w:szCs w:val="28"/>
        </w:rPr>
        <w:t xml:space="preserve"> Булыгин // Законность и правопорядок. </w:t>
      </w:r>
      <w:r w:rsidR="00D66529" w:rsidRPr="001E292F">
        <w:rPr>
          <w:rFonts w:ascii="Times New Roman" w:hAnsi="Times New Roman"/>
          <w:sz w:val="28"/>
          <w:szCs w:val="28"/>
        </w:rPr>
        <w:t>–</w:t>
      </w:r>
      <w:r w:rsidRPr="001E292F">
        <w:rPr>
          <w:rFonts w:ascii="Times New Roman" w:hAnsi="Times New Roman"/>
          <w:sz w:val="28"/>
          <w:szCs w:val="28"/>
        </w:rPr>
        <w:t xml:space="preserve"> 2012.</w:t>
      </w:r>
      <w:r w:rsidR="00D66529" w:rsidRPr="001E292F">
        <w:rPr>
          <w:rFonts w:ascii="Times New Roman" w:hAnsi="Times New Roman"/>
          <w:sz w:val="28"/>
          <w:szCs w:val="28"/>
        </w:rPr>
        <w:t xml:space="preserve"> –</w:t>
      </w:r>
      <w:r w:rsidRPr="001E292F">
        <w:rPr>
          <w:rFonts w:ascii="Times New Roman" w:hAnsi="Times New Roman"/>
          <w:sz w:val="28"/>
          <w:szCs w:val="28"/>
        </w:rPr>
        <w:t xml:space="preserve"> № 1.</w:t>
      </w:r>
      <w:r w:rsidR="00D66529" w:rsidRPr="001E292F">
        <w:rPr>
          <w:rFonts w:ascii="Times New Roman" w:hAnsi="Times New Roman"/>
          <w:sz w:val="28"/>
          <w:szCs w:val="28"/>
        </w:rPr>
        <w:t xml:space="preserve"> –</w:t>
      </w:r>
      <w:r w:rsidRPr="001E292F">
        <w:rPr>
          <w:rFonts w:ascii="Times New Roman" w:hAnsi="Times New Roman"/>
          <w:sz w:val="28"/>
          <w:szCs w:val="28"/>
        </w:rPr>
        <w:t xml:space="preserve"> С. 52</w:t>
      </w:r>
      <w:r w:rsidR="00D66529" w:rsidRPr="001E292F">
        <w:rPr>
          <w:rFonts w:ascii="Times New Roman" w:hAnsi="Times New Roman"/>
          <w:sz w:val="28"/>
          <w:szCs w:val="28"/>
        </w:rPr>
        <w:t>–</w:t>
      </w:r>
      <w:r w:rsidRPr="001E292F">
        <w:rPr>
          <w:rFonts w:ascii="Times New Roman" w:hAnsi="Times New Roman"/>
          <w:sz w:val="28"/>
          <w:szCs w:val="28"/>
        </w:rPr>
        <w:t>55.</w:t>
      </w:r>
    </w:p>
    <w:p w:rsidR="005C70EC" w:rsidRPr="001E292F" w:rsidRDefault="005C70EC" w:rsidP="001E292F">
      <w:pPr>
        <w:numPr>
          <w:ilvl w:val="0"/>
          <w:numId w:val="84"/>
        </w:numPr>
        <w:tabs>
          <w:tab w:val="left" w:pos="360"/>
          <w:tab w:val="left" w:pos="1080"/>
        </w:tabs>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Воробьев, Д. В. Деятельность полиции по охране правопорядка и соблюдению законности в сфере потребительского рынка в Российской Федерации / Д. В. Воробьев // Вестник Воронежского института МВД России. </w:t>
      </w:r>
      <w:r w:rsidR="00D66529" w:rsidRPr="001E292F">
        <w:rPr>
          <w:rFonts w:ascii="Times New Roman" w:hAnsi="Times New Roman"/>
          <w:sz w:val="28"/>
          <w:szCs w:val="28"/>
        </w:rPr>
        <w:t>–</w:t>
      </w:r>
      <w:r w:rsidRPr="001E292F">
        <w:rPr>
          <w:rFonts w:ascii="Times New Roman" w:hAnsi="Times New Roman"/>
          <w:sz w:val="28"/>
          <w:szCs w:val="28"/>
        </w:rPr>
        <w:t xml:space="preserve"> 2019. </w:t>
      </w:r>
      <w:r w:rsidR="00D66529" w:rsidRPr="001E292F">
        <w:rPr>
          <w:rFonts w:ascii="Times New Roman" w:hAnsi="Times New Roman"/>
          <w:sz w:val="28"/>
          <w:szCs w:val="28"/>
        </w:rPr>
        <w:t>–</w:t>
      </w:r>
      <w:r w:rsidRPr="001E292F">
        <w:rPr>
          <w:rFonts w:ascii="Times New Roman" w:hAnsi="Times New Roman"/>
          <w:sz w:val="28"/>
          <w:szCs w:val="28"/>
        </w:rPr>
        <w:t xml:space="preserve"> № 1. </w:t>
      </w:r>
      <w:r w:rsidR="00D66529" w:rsidRPr="001E292F">
        <w:rPr>
          <w:rFonts w:ascii="Times New Roman" w:hAnsi="Times New Roman"/>
          <w:sz w:val="28"/>
          <w:szCs w:val="28"/>
        </w:rPr>
        <w:t>–</w:t>
      </w:r>
      <w:r w:rsidRPr="001E292F">
        <w:rPr>
          <w:rFonts w:ascii="Times New Roman" w:hAnsi="Times New Roman"/>
          <w:sz w:val="28"/>
          <w:szCs w:val="28"/>
        </w:rPr>
        <w:t xml:space="preserve"> С. 200</w:t>
      </w:r>
      <w:r w:rsidR="00D66529" w:rsidRPr="001E292F">
        <w:rPr>
          <w:rFonts w:ascii="Times New Roman" w:hAnsi="Times New Roman"/>
          <w:sz w:val="28"/>
          <w:szCs w:val="28"/>
        </w:rPr>
        <w:t>–</w:t>
      </w:r>
      <w:r w:rsidRPr="001E292F">
        <w:rPr>
          <w:rFonts w:ascii="Times New Roman" w:hAnsi="Times New Roman"/>
          <w:sz w:val="28"/>
          <w:szCs w:val="28"/>
        </w:rPr>
        <w:t>205</w:t>
      </w:r>
      <w:r w:rsidR="00D66529" w:rsidRPr="001E292F">
        <w:rPr>
          <w:rFonts w:ascii="Times New Roman" w:hAnsi="Times New Roman"/>
          <w:sz w:val="28"/>
          <w:szCs w:val="28"/>
        </w:rPr>
        <w:t>.</w:t>
      </w:r>
    </w:p>
    <w:p w:rsidR="00D66529" w:rsidRPr="001E292F" w:rsidRDefault="00D66529" w:rsidP="001E292F">
      <w:pPr>
        <w:numPr>
          <w:ilvl w:val="0"/>
          <w:numId w:val="84"/>
        </w:numPr>
        <w:tabs>
          <w:tab w:val="left" w:pos="360"/>
          <w:tab w:val="left" w:pos="108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Головинов, А. В. Идеологическое многообразие и демократический правопорядок: конституционно-правовой аспект  / А. В. Головинов, Ю. В. Головинова // Алтайский юридический вестник. – 2017. – № 2. – С. 28–32.</w:t>
      </w:r>
    </w:p>
    <w:p w:rsidR="00D66529" w:rsidRPr="001E292F" w:rsidRDefault="00D66529" w:rsidP="001E292F">
      <w:pPr>
        <w:numPr>
          <w:ilvl w:val="0"/>
          <w:numId w:val="84"/>
        </w:numPr>
        <w:tabs>
          <w:tab w:val="left" w:pos="360"/>
          <w:tab w:val="left" w:pos="108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Городецкая, М. Криминологическая политика: понятие, содержание и реализация в Республике Беларусь / М. Городецкая // Законность и правопорядок. – 2014. – № 4. – С. 46–50.</w:t>
      </w:r>
    </w:p>
    <w:p w:rsidR="00D66529" w:rsidRPr="001E292F" w:rsidRDefault="00D66529" w:rsidP="001E292F">
      <w:pPr>
        <w:numPr>
          <w:ilvl w:val="0"/>
          <w:numId w:val="84"/>
        </w:numPr>
        <w:tabs>
          <w:tab w:val="left" w:pos="360"/>
          <w:tab w:val="left" w:pos="1080"/>
        </w:tabs>
        <w:spacing w:line="280" w:lineRule="exact"/>
        <w:ind w:left="0" w:firstLine="567"/>
        <w:jc w:val="both"/>
        <w:rPr>
          <w:rFonts w:ascii="Times New Roman" w:hAnsi="Times New Roman"/>
          <w:sz w:val="28"/>
          <w:szCs w:val="28"/>
        </w:rPr>
      </w:pPr>
      <w:r w:rsidRPr="001E292F">
        <w:rPr>
          <w:rFonts w:ascii="Times New Roman" w:hAnsi="Times New Roman"/>
          <w:sz w:val="28"/>
          <w:szCs w:val="28"/>
        </w:rPr>
        <w:t>Григорьева, М. А. Гражданский правопорядок как система / М. А. Григорьева // Закон и право. – 2013. – № 11. – С. 63–65.  </w:t>
      </w:r>
    </w:p>
    <w:p w:rsidR="005C70EC" w:rsidRPr="001E292F" w:rsidRDefault="005C70EC" w:rsidP="001E292F">
      <w:pPr>
        <w:numPr>
          <w:ilvl w:val="0"/>
          <w:numId w:val="84"/>
        </w:numPr>
        <w:tabs>
          <w:tab w:val="left" w:pos="360"/>
          <w:tab w:val="left" w:pos="1080"/>
        </w:tabs>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Кудрявцев, В. Н. О правопонимании и законности / В. Н.Кудрявцев // Государство и право. – 1994. – № 3. – С. 3–8. </w:t>
      </w:r>
    </w:p>
    <w:p w:rsidR="005C70EC" w:rsidRPr="001E292F" w:rsidRDefault="005C70EC" w:rsidP="001E292F">
      <w:pPr>
        <w:numPr>
          <w:ilvl w:val="0"/>
          <w:numId w:val="84"/>
        </w:numPr>
        <w:tabs>
          <w:tab w:val="left" w:pos="360"/>
          <w:tab w:val="left" w:pos="1080"/>
        </w:tabs>
        <w:spacing w:line="280" w:lineRule="exact"/>
        <w:ind w:left="0" w:firstLine="567"/>
        <w:jc w:val="both"/>
        <w:rPr>
          <w:rFonts w:ascii="Times New Roman" w:hAnsi="Times New Roman"/>
          <w:sz w:val="28"/>
          <w:szCs w:val="28"/>
        </w:rPr>
      </w:pPr>
      <w:r w:rsidRPr="001E292F">
        <w:rPr>
          <w:rFonts w:ascii="Times New Roman" w:hAnsi="Times New Roman"/>
          <w:sz w:val="28"/>
          <w:szCs w:val="28"/>
        </w:rPr>
        <w:t xml:space="preserve">Ленин, В. И. О «двойном» подчинении и законности / В. И. Ленин // Ленин В.И. Полн. собр. соч.: в 55 т. – М. : Политиздат, 1982. – Т.45. – С.197–201. </w:t>
      </w:r>
    </w:p>
    <w:p w:rsidR="002D2AD0" w:rsidRPr="001E292F" w:rsidRDefault="002D2AD0" w:rsidP="001E292F">
      <w:pPr>
        <w:pStyle w:val="1"/>
        <w:spacing w:before="0" w:after="0" w:line="280" w:lineRule="exact"/>
        <w:jc w:val="center"/>
        <w:rPr>
          <w:rFonts w:ascii="Times New Roman" w:hAnsi="Times New Roman"/>
          <w:sz w:val="28"/>
          <w:szCs w:val="28"/>
        </w:rPr>
      </w:pPr>
      <w:r w:rsidRPr="001E292F">
        <w:rPr>
          <w:rFonts w:ascii="Times New Roman" w:hAnsi="Times New Roman"/>
          <w:b w:val="0"/>
          <w:sz w:val="28"/>
          <w:szCs w:val="28"/>
        </w:rPr>
        <w:br w:type="page"/>
      </w:r>
    </w:p>
    <w:p w:rsidR="002D2AD0" w:rsidRPr="001E292F" w:rsidRDefault="00685F72" w:rsidP="001E292F">
      <w:pPr>
        <w:pStyle w:val="1"/>
        <w:spacing w:before="0" w:after="0" w:line="280" w:lineRule="exact"/>
        <w:rPr>
          <w:rFonts w:ascii="Times New Roman" w:hAnsi="Times New Roman"/>
          <w:sz w:val="28"/>
          <w:szCs w:val="28"/>
        </w:rPr>
      </w:pPr>
      <w:bookmarkStart w:id="54" w:name="_Toc55305652"/>
      <w:r w:rsidRPr="001E292F">
        <w:rPr>
          <w:rFonts w:ascii="Times New Roman" w:hAnsi="Times New Roman"/>
          <w:sz w:val="28"/>
          <w:szCs w:val="28"/>
        </w:rPr>
        <w:lastRenderedPageBreak/>
        <w:t>МАТЕРИАЛЫ К ТЕКУЩЕЙ АТТЕСТАЦИИ</w:t>
      </w:r>
      <w:bookmarkEnd w:id="54"/>
    </w:p>
    <w:p w:rsidR="00685F72" w:rsidRPr="001E292F" w:rsidRDefault="00685F72" w:rsidP="001E292F">
      <w:pPr>
        <w:spacing w:line="280" w:lineRule="exact"/>
        <w:rPr>
          <w:rFonts w:ascii="Times New Roman" w:hAnsi="Times New Roman"/>
          <w:sz w:val="28"/>
          <w:szCs w:val="28"/>
        </w:rPr>
      </w:pPr>
    </w:p>
    <w:p w:rsidR="002D2AD0" w:rsidRPr="001E292F" w:rsidRDefault="002D2AD0" w:rsidP="001E292F">
      <w:pPr>
        <w:pStyle w:val="af6"/>
        <w:numPr>
          <w:ilvl w:val="0"/>
          <w:numId w:val="20"/>
        </w:numPr>
        <w:tabs>
          <w:tab w:val="left" w:pos="1134"/>
        </w:tabs>
        <w:spacing w:line="280" w:lineRule="exact"/>
        <w:ind w:left="0" w:firstLine="709"/>
        <w:jc w:val="both"/>
        <w:rPr>
          <w:bCs/>
          <w:sz w:val="28"/>
          <w:szCs w:val="28"/>
        </w:rPr>
      </w:pPr>
      <w:r w:rsidRPr="001E292F">
        <w:rPr>
          <w:bCs/>
          <w:sz w:val="28"/>
          <w:szCs w:val="28"/>
        </w:rPr>
        <w:t xml:space="preserve">Понятие и признаки государства. </w:t>
      </w:r>
    </w:p>
    <w:p w:rsidR="002D2AD0" w:rsidRPr="001E292F" w:rsidRDefault="002D2AD0" w:rsidP="001E292F">
      <w:pPr>
        <w:pStyle w:val="af6"/>
        <w:numPr>
          <w:ilvl w:val="0"/>
          <w:numId w:val="20"/>
        </w:numPr>
        <w:tabs>
          <w:tab w:val="left" w:pos="1134"/>
        </w:tabs>
        <w:spacing w:line="280" w:lineRule="exact"/>
        <w:ind w:left="0" w:firstLine="709"/>
        <w:jc w:val="both"/>
        <w:rPr>
          <w:bCs/>
          <w:sz w:val="28"/>
          <w:szCs w:val="28"/>
        </w:rPr>
      </w:pPr>
      <w:r w:rsidRPr="001E292F">
        <w:rPr>
          <w:bCs/>
          <w:sz w:val="28"/>
          <w:szCs w:val="28"/>
        </w:rPr>
        <w:t xml:space="preserve">Понятие механизма (аппарата) государства. </w:t>
      </w:r>
    </w:p>
    <w:p w:rsidR="002D2AD0" w:rsidRPr="001E292F" w:rsidRDefault="002D2AD0" w:rsidP="001E292F">
      <w:pPr>
        <w:pStyle w:val="af6"/>
        <w:numPr>
          <w:ilvl w:val="0"/>
          <w:numId w:val="20"/>
        </w:numPr>
        <w:tabs>
          <w:tab w:val="left" w:pos="1134"/>
        </w:tabs>
        <w:spacing w:line="280" w:lineRule="exact"/>
        <w:ind w:left="0" w:firstLine="709"/>
        <w:jc w:val="both"/>
        <w:rPr>
          <w:bCs/>
          <w:sz w:val="28"/>
          <w:szCs w:val="28"/>
        </w:rPr>
      </w:pPr>
      <w:r w:rsidRPr="001E292F">
        <w:rPr>
          <w:bCs/>
          <w:sz w:val="28"/>
          <w:szCs w:val="28"/>
        </w:rPr>
        <w:t>Принципы организации и деятельности механизма (аппарата) государства.</w:t>
      </w:r>
    </w:p>
    <w:p w:rsidR="002D2AD0" w:rsidRPr="001E292F" w:rsidRDefault="002D2AD0" w:rsidP="001E292F">
      <w:pPr>
        <w:pStyle w:val="af6"/>
        <w:numPr>
          <w:ilvl w:val="0"/>
          <w:numId w:val="20"/>
        </w:numPr>
        <w:tabs>
          <w:tab w:val="left" w:pos="1134"/>
        </w:tabs>
        <w:spacing w:line="280" w:lineRule="exact"/>
        <w:ind w:left="0" w:firstLine="709"/>
        <w:jc w:val="both"/>
        <w:rPr>
          <w:bCs/>
          <w:sz w:val="28"/>
          <w:szCs w:val="28"/>
        </w:rPr>
      </w:pPr>
      <w:r w:rsidRPr="001E292F">
        <w:rPr>
          <w:bCs/>
          <w:sz w:val="28"/>
          <w:szCs w:val="28"/>
        </w:rPr>
        <w:t xml:space="preserve">Понятие и виды государственных органов. </w:t>
      </w:r>
    </w:p>
    <w:p w:rsidR="002D2AD0" w:rsidRPr="001E292F" w:rsidRDefault="002D2AD0" w:rsidP="001E292F">
      <w:pPr>
        <w:pStyle w:val="af6"/>
        <w:numPr>
          <w:ilvl w:val="0"/>
          <w:numId w:val="20"/>
        </w:numPr>
        <w:tabs>
          <w:tab w:val="left" w:pos="1134"/>
        </w:tabs>
        <w:spacing w:line="280" w:lineRule="exact"/>
        <w:ind w:left="0" w:firstLine="709"/>
        <w:jc w:val="both"/>
        <w:rPr>
          <w:bCs/>
          <w:sz w:val="28"/>
          <w:szCs w:val="28"/>
        </w:rPr>
      </w:pPr>
      <w:r w:rsidRPr="001E292F">
        <w:rPr>
          <w:bCs/>
          <w:sz w:val="28"/>
          <w:szCs w:val="28"/>
        </w:rPr>
        <w:t>Органы внутренних дел в системе государственного аппарата.</w:t>
      </w:r>
    </w:p>
    <w:p w:rsidR="002D2AD0" w:rsidRPr="001E292F" w:rsidRDefault="002D2AD0" w:rsidP="001E292F">
      <w:pPr>
        <w:pStyle w:val="af6"/>
        <w:numPr>
          <w:ilvl w:val="0"/>
          <w:numId w:val="20"/>
        </w:numPr>
        <w:tabs>
          <w:tab w:val="left" w:pos="1134"/>
        </w:tabs>
        <w:suppressAutoHyphens/>
        <w:autoSpaceDE w:val="0"/>
        <w:adjustRightInd w:val="0"/>
        <w:spacing w:line="280" w:lineRule="exact"/>
        <w:ind w:left="0" w:firstLine="709"/>
        <w:jc w:val="both"/>
        <w:rPr>
          <w:kern w:val="30"/>
          <w:sz w:val="28"/>
          <w:szCs w:val="28"/>
        </w:rPr>
      </w:pPr>
      <w:r w:rsidRPr="001E292F">
        <w:rPr>
          <w:kern w:val="30"/>
          <w:sz w:val="28"/>
          <w:szCs w:val="28"/>
        </w:rPr>
        <w:t>Форма правления как элемент формы государства.</w:t>
      </w:r>
    </w:p>
    <w:p w:rsidR="002D2AD0" w:rsidRPr="001E292F" w:rsidRDefault="002D2AD0" w:rsidP="001E292F">
      <w:pPr>
        <w:pStyle w:val="af6"/>
        <w:numPr>
          <w:ilvl w:val="0"/>
          <w:numId w:val="20"/>
        </w:numPr>
        <w:tabs>
          <w:tab w:val="left" w:pos="1276"/>
        </w:tabs>
        <w:suppressAutoHyphens/>
        <w:autoSpaceDE w:val="0"/>
        <w:adjustRightInd w:val="0"/>
        <w:spacing w:line="280" w:lineRule="exact"/>
        <w:ind w:left="0" w:firstLine="709"/>
        <w:jc w:val="both"/>
        <w:rPr>
          <w:kern w:val="30"/>
          <w:sz w:val="28"/>
          <w:szCs w:val="28"/>
        </w:rPr>
      </w:pPr>
      <w:r w:rsidRPr="001E292F">
        <w:rPr>
          <w:kern w:val="30"/>
          <w:sz w:val="28"/>
          <w:szCs w:val="28"/>
        </w:rPr>
        <w:t>Форма государственного устройства как элемент формы государства</w:t>
      </w:r>
    </w:p>
    <w:p w:rsidR="002D2AD0" w:rsidRPr="001E292F" w:rsidRDefault="002D2AD0" w:rsidP="001E292F">
      <w:pPr>
        <w:pStyle w:val="af6"/>
        <w:numPr>
          <w:ilvl w:val="0"/>
          <w:numId w:val="20"/>
        </w:numPr>
        <w:tabs>
          <w:tab w:val="left" w:pos="1276"/>
        </w:tabs>
        <w:suppressAutoHyphens/>
        <w:autoSpaceDE w:val="0"/>
        <w:adjustRightInd w:val="0"/>
        <w:spacing w:line="280" w:lineRule="exact"/>
        <w:ind w:left="0" w:firstLine="709"/>
        <w:jc w:val="both"/>
        <w:rPr>
          <w:kern w:val="30"/>
          <w:sz w:val="28"/>
          <w:szCs w:val="28"/>
        </w:rPr>
      </w:pPr>
      <w:r w:rsidRPr="001E292F">
        <w:rPr>
          <w:kern w:val="30"/>
          <w:sz w:val="28"/>
          <w:szCs w:val="28"/>
        </w:rPr>
        <w:t>Политико-правовой режим как элемент формы государства.</w:t>
      </w:r>
    </w:p>
    <w:p w:rsidR="002D2AD0" w:rsidRPr="001E292F" w:rsidRDefault="002D2AD0" w:rsidP="001E292F">
      <w:pPr>
        <w:pStyle w:val="af6"/>
        <w:numPr>
          <w:ilvl w:val="0"/>
          <w:numId w:val="20"/>
        </w:numPr>
        <w:tabs>
          <w:tab w:val="left" w:pos="1276"/>
        </w:tabs>
        <w:suppressAutoHyphens/>
        <w:autoSpaceDE w:val="0"/>
        <w:adjustRightInd w:val="0"/>
        <w:spacing w:line="280" w:lineRule="exact"/>
        <w:ind w:left="0" w:firstLine="709"/>
        <w:jc w:val="both"/>
        <w:rPr>
          <w:kern w:val="30"/>
          <w:sz w:val="28"/>
          <w:szCs w:val="28"/>
        </w:rPr>
      </w:pPr>
      <w:r w:rsidRPr="001E292F">
        <w:rPr>
          <w:kern w:val="30"/>
          <w:sz w:val="28"/>
          <w:szCs w:val="28"/>
        </w:rPr>
        <w:t xml:space="preserve">Политическая система: понятие, структура. </w:t>
      </w:r>
    </w:p>
    <w:p w:rsidR="002D2AD0" w:rsidRPr="001E292F" w:rsidRDefault="002D2AD0" w:rsidP="001E292F">
      <w:pPr>
        <w:pStyle w:val="af6"/>
        <w:numPr>
          <w:ilvl w:val="0"/>
          <w:numId w:val="20"/>
        </w:numPr>
        <w:tabs>
          <w:tab w:val="left" w:pos="1276"/>
        </w:tabs>
        <w:suppressAutoHyphens/>
        <w:autoSpaceDE w:val="0"/>
        <w:adjustRightInd w:val="0"/>
        <w:spacing w:line="280" w:lineRule="exact"/>
        <w:ind w:left="0" w:firstLine="709"/>
        <w:jc w:val="both"/>
        <w:rPr>
          <w:bCs/>
          <w:sz w:val="28"/>
          <w:szCs w:val="28"/>
        </w:rPr>
      </w:pPr>
      <w:r w:rsidRPr="001E292F">
        <w:rPr>
          <w:bCs/>
          <w:sz w:val="28"/>
          <w:szCs w:val="28"/>
        </w:rPr>
        <w:t>Государство как основной структурный элемент политической системы общества.</w:t>
      </w:r>
    </w:p>
    <w:p w:rsidR="002D2AD0" w:rsidRPr="001E292F" w:rsidRDefault="002D2AD0" w:rsidP="001E292F">
      <w:pPr>
        <w:numPr>
          <w:ilvl w:val="0"/>
          <w:numId w:val="20"/>
        </w:numPr>
        <w:tabs>
          <w:tab w:val="num" w:pos="1276"/>
        </w:tabs>
        <w:spacing w:line="280" w:lineRule="exact"/>
        <w:ind w:left="0" w:firstLine="709"/>
        <w:jc w:val="both"/>
        <w:rPr>
          <w:rFonts w:ascii="Times New Roman" w:eastAsia="Calibri" w:hAnsi="Times New Roman"/>
          <w:sz w:val="28"/>
          <w:szCs w:val="28"/>
        </w:rPr>
      </w:pPr>
      <w:r w:rsidRPr="001E292F">
        <w:rPr>
          <w:rFonts w:ascii="Times New Roman" w:eastAsia="Calibri" w:hAnsi="Times New Roman"/>
          <w:sz w:val="28"/>
          <w:szCs w:val="28"/>
        </w:rPr>
        <w:t xml:space="preserve">Функции государства: понятие и классификация. Органы внутренних дел в осуществлении функций государства. </w:t>
      </w:r>
    </w:p>
    <w:p w:rsidR="002D2AD0" w:rsidRPr="001E292F" w:rsidRDefault="002D2AD0" w:rsidP="001E292F">
      <w:pPr>
        <w:pStyle w:val="af6"/>
        <w:numPr>
          <w:ilvl w:val="0"/>
          <w:numId w:val="20"/>
        </w:numPr>
        <w:suppressAutoHyphens/>
        <w:autoSpaceDE w:val="0"/>
        <w:adjustRightInd w:val="0"/>
        <w:spacing w:line="280" w:lineRule="exact"/>
        <w:ind w:left="0" w:firstLine="709"/>
        <w:jc w:val="both"/>
        <w:rPr>
          <w:bCs/>
          <w:sz w:val="28"/>
          <w:szCs w:val="28"/>
        </w:rPr>
      </w:pPr>
      <w:r w:rsidRPr="001E292F">
        <w:rPr>
          <w:bCs/>
          <w:sz w:val="28"/>
          <w:szCs w:val="28"/>
        </w:rPr>
        <w:t>Теория правового государства.</w:t>
      </w:r>
    </w:p>
    <w:p w:rsidR="002D2AD0" w:rsidRPr="001E292F" w:rsidRDefault="002D2AD0" w:rsidP="001E292F">
      <w:pPr>
        <w:pStyle w:val="af0"/>
        <w:numPr>
          <w:ilvl w:val="0"/>
          <w:numId w:val="20"/>
        </w:numPr>
        <w:suppressAutoHyphens/>
        <w:autoSpaceDE w:val="0"/>
        <w:adjustRightInd w:val="0"/>
        <w:spacing w:after="0" w:line="280" w:lineRule="exact"/>
        <w:ind w:left="0" w:firstLine="709"/>
        <w:jc w:val="both"/>
        <w:rPr>
          <w:rFonts w:ascii="Times New Roman" w:hAnsi="Times New Roman"/>
          <w:sz w:val="28"/>
          <w:szCs w:val="28"/>
        </w:rPr>
      </w:pPr>
      <w:r w:rsidRPr="001E292F">
        <w:rPr>
          <w:rFonts w:ascii="Times New Roman" w:hAnsi="Times New Roman"/>
          <w:sz w:val="28"/>
          <w:szCs w:val="28"/>
        </w:rPr>
        <w:t>Понятие, признаки, сущность и социальное назначение права.</w:t>
      </w:r>
    </w:p>
    <w:p w:rsidR="002D2AD0" w:rsidRPr="001E292F" w:rsidRDefault="002D2AD0" w:rsidP="001E292F">
      <w:pPr>
        <w:pStyle w:val="af0"/>
        <w:numPr>
          <w:ilvl w:val="0"/>
          <w:numId w:val="20"/>
        </w:numPr>
        <w:suppressAutoHyphens/>
        <w:autoSpaceDE w:val="0"/>
        <w:adjustRightInd w:val="0"/>
        <w:spacing w:after="0" w:line="280" w:lineRule="exact"/>
        <w:ind w:left="0" w:firstLine="709"/>
        <w:jc w:val="both"/>
        <w:rPr>
          <w:rFonts w:ascii="Times New Roman" w:hAnsi="Times New Roman"/>
          <w:spacing w:val="-2"/>
          <w:sz w:val="28"/>
          <w:szCs w:val="28"/>
        </w:rPr>
      </w:pPr>
      <w:r w:rsidRPr="001E292F">
        <w:rPr>
          <w:rFonts w:ascii="Times New Roman" w:hAnsi="Times New Roman"/>
          <w:spacing w:val="-2"/>
          <w:sz w:val="28"/>
          <w:szCs w:val="28"/>
        </w:rPr>
        <w:t xml:space="preserve">Понятие и признаки нормы права. </w:t>
      </w:r>
    </w:p>
    <w:p w:rsidR="002D2AD0" w:rsidRPr="001E292F" w:rsidRDefault="002D2AD0" w:rsidP="001E292F">
      <w:pPr>
        <w:pStyle w:val="af0"/>
        <w:numPr>
          <w:ilvl w:val="0"/>
          <w:numId w:val="20"/>
        </w:numPr>
        <w:suppressAutoHyphens/>
        <w:autoSpaceDE w:val="0"/>
        <w:adjustRightInd w:val="0"/>
        <w:spacing w:after="0" w:line="280" w:lineRule="exact"/>
        <w:ind w:left="0" w:firstLine="709"/>
        <w:jc w:val="both"/>
        <w:rPr>
          <w:rFonts w:ascii="Times New Roman" w:hAnsi="Times New Roman"/>
          <w:sz w:val="28"/>
          <w:szCs w:val="28"/>
        </w:rPr>
      </w:pPr>
      <w:r w:rsidRPr="001E292F">
        <w:rPr>
          <w:rFonts w:ascii="Times New Roman" w:hAnsi="Times New Roman"/>
          <w:spacing w:val="-2"/>
          <w:sz w:val="28"/>
          <w:szCs w:val="28"/>
        </w:rPr>
        <w:t>Виды норм права.</w:t>
      </w:r>
    </w:p>
    <w:p w:rsidR="002D2AD0" w:rsidRPr="001E292F" w:rsidRDefault="002D2AD0" w:rsidP="001E292F">
      <w:pPr>
        <w:pStyle w:val="af0"/>
        <w:numPr>
          <w:ilvl w:val="0"/>
          <w:numId w:val="20"/>
        </w:numPr>
        <w:suppressAutoHyphens/>
        <w:autoSpaceDE w:val="0"/>
        <w:adjustRightInd w:val="0"/>
        <w:spacing w:after="0" w:line="280" w:lineRule="exact"/>
        <w:ind w:left="0" w:firstLine="709"/>
        <w:jc w:val="both"/>
        <w:rPr>
          <w:rFonts w:ascii="Times New Roman" w:hAnsi="Times New Roman"/>
          <w:spacing w:val="-2"/>
          <w:sz w:val="28"/>
          <w:szCs w:val="28"/>
        </w:rPr>
      </w:pPr>
      <w:r w:rsidRPr="001E292F">
        <w:rPr>
          <w:rFonts w:ascii="Times New Roman" w:hAnsi="Times New Roman"/>
          <w:spacing w:val="-2"/>
          <w:sz w:val="28"/>
          <w:szCs w:val="28"/>
        </w:rPr>
        <w:t>Структура норм права.</w:t>
      </w:r>
    </w:p>
    <w:p w:rsidR="002D2AD0" w:rsidRPr="001E292F" w:rsidRDefault="002D2AD0" w:rsidP="001E292F">
      <w:pPr>
        <w:pStyle w:val="af0"/>
        <w:numPr>
          <w:ilvl w:val="0"/>
          <w:numId w:val="20"/>
        </w:numPr>
        <w:suppressAutoHyphens/>
        <w:autoSpaceDE w:val="0"/>
        <w:adjustRightInd w:val="0"/>
        <w:spacing w:after="0" w:line="280" w:lineRule="exact"/>
        <w:ind w:left="0" w:firstLine="709"/>
        <w:jc w:val="both"/>
        <w:rPr>
          <w:rFonts w:ascii="Times New Roman" w:hAnsi="Times New Roman"/>
          <w:bCs/>
          <w:sz w:val="28"/>
          <w:szCs w:val="28"/>
        </w:rPr>
      </w:pPr>
      <w:r w:rsidRPr="001E292F">
        <w:rPr>
          <w:rFonts w:ascii="Times New Roman" w:hAnsi="Times New Roman"/>
          <w:bCs/>
          <w:sz w:val="28"/>
          <w:szCs w:val="28"/>
        </w:rPr>
        <w:t>Система права: понятие, структура, основания построения.</w:t>
      </w:r>
    </w:p>
    <w:p w:rsidR="002D2AD0" w:rsidRPr="001E292F" w:rsidRDefault="002D2AD0" w:rsidP="001E292F">
      <w:pPr>
        <w:pStyle w:val="33"/>
        <w:numPr>
          <w:ilvl w:val="0"/>
          <w:numId w:val="20"/>
        </w:numPr>
        <w:spacing w:after="0" w:line="280" w:lineRule="exact"/>
        <w:ind w:left="0" w:firstLine="709"/>
        <w:jc w:val="both"/>
        <w:rPr>
          <w:sz w:val="28"/>
          <w:szCs w:val="28"/>
        </w:rPr>
      </w:pPr>
      <w:r w:rsidRPr="001E292F">
        <w:rPr>
          <w:sz w:val="28"/>
          <w:szCs w:val="28"/>
        </w:rPr>
        <w:t>Основные подходы к пониманию права.</w:t>
      </w:r>
    </w:p>
    <w:p w:rsidR="002D2AD0" w:rsidRPr="001E292F" w:rsidRDefault="002D2AD0" w:rsidP="001E292F">
      <w:pPr>
        <w:pStyle w:val="33"/>
        <w:numPr>
          <w:ilvl w:val="0"/>
          <w:numId w:val="20"/>
        </w:numPr>
        <w:spacing w:after="0" w:line="280" w:lineRule="exact"/>
        <w:ind w:left="0" w:firstLine="709"/>
        <w:jc w:val="both"/>
        <w:rPr>
          <w:sz w:val="28"/>
          <w:szCs w:val="28"/>
        </w:rPr>
      </w:pPr>
      <w:r w:rsidRPr="001E292F">
        <w:rPr>
          <w:sz w:val="28"/>
          <w:szCs w:val="28"/>
        </w:rPr>
        <w:t>Функции и принципы права.</w:t>
      </w:r>
    </w:p>
    <w:p w:rsidR="002D2AD0" w:rsidRPr="001E292F" w:rsidRDefault="002D2AD0" w:rsidP="001E292F">
      <w:pPr>
        <w:pStyle w:val="af0"/>
        <w:numPr>
          <w:ilvl w:val="0"/>
          <w:numId w:val="20"/>
        </w:numPr>
        <w:suppressAutoHyphens/>
        <w:autoSpaceDE w:val="0"/>
        <w:adjustRightInd w:val="0"/>
        <w:spacing w:after="0" w:line="280" w:lineRule="exact"/>
        <w:ind w:left="0" w:firstLine="709"/>
        <w:jc w:val="both"/>
        <w:rPr>
          <w:rFonts w:ascii="Times New Roman" w:hAnsi="Times New Roman"/>
          <w:sz w:val="28"/>
          <w:szCs w:val="28"/>
        </w:rPr>
      </w:pPr>
      <w:r w:rsidRPr="001E292F">
        <w:rPr>
          <w:rFonts w:ascii="Times New Roman" w:hAnsi="Times New Roman"/>
          <w:sz w:val="28"/>
          <w:szCs w:val="28"/>
        </w:rPr>
        <w:t xml:space="preserve">Типология права. </w:t>
      </w:r>
    </w:p>
    <w:p w:rsidR="002D2AD0" w:rsidRPr="001E292F" w:rsidRDefault="002D2AD0" w:rsidP="001E292F">
      <w:pPr>
        <w:pStyle w:val="af0"/>
        <w:numPr>
          <w:ilvl w:val="0"/>
          <w:numId w:val="20"/>
        </w:numPr>
        <w:suppressAutoHyphens/>
        <w:autoSpaceDE w:val="0"/>
        <w:adjustRightInd w:val="0"/>
        <w:spacing w:after="0" w:line="280" w:lineRule="exact"/>
        <w:ind w:left="0" w:firstLine="709"/>
        <w:jc w:val="both"/>
        <w:rPr>
          <w:rFonts w:ascii="Times New Roman" w:hAnsi="Times New Roman"/>
          <w:sz w:val="28"/>
          <w:szCs w:val="28"/>
        </w:rPr>
      </w:pPr>
      <w:r w:rsidRPr="001E292F">
        <w:rPr>
          <w:rFonts w:ascii="Times New Roman" w:hAnsi="Times New Roman"/>
          <w:bCs/>
          <w:sz w:val="28"/>
          <w:szCs w:val="28"/>
        </w:rPr>
        <w:t xml:space="preserve">Социальные нормы общества: понятие и признаки. </w:t>
      </w:r>
    </w:p>
    <w:p w:rsidR="002D2AD0" w:rsidRPr="001E292F" w:rsidRDefault="002D2AD0" w:rsidP="001E292F">
      <w:pPr>
        <w:pStyle w:val="af0"/>
        <w:numPr>
          <w:ilvl w:val="0"/>
          <w:numId w:val="20"/>
        </w:numPr>
        <w:suppressAutoHyphens/>
        <w:autoSpaceDE w:val="0"/>
        <w:adjustRightInd w:val="0"/>
        <w:spacing w:after="0" w:line="280" w:lineRule="exact"/>
        <w:ind w:left="0" w:firstLine="709"/>
        <w:jc w:val="both"/>
        <w:rPr>
          <w:rFonts w:ascii="Times New Roman" w:hAnsi="Times New Roman"/>
          <w:sz w:val="28"/>
          <w:szCs w:val="28"/>
        </w:rPr>
      </w:pPr>
      <w:r w:rsidRPr="001E292F">
        <w:rPr>
          <w:rFonts w:ascii="Times New Roman" w:hAnsi="Times New Roman"/>
          <w:bCs/>
          <w:sz w:val="28"/>
          <w:szCs w:val="28"/>
        </w:rPr>
        <w:t>Право в системе социальных норм общества.</w:t>
      </w:r>
    </w:p>
    <w:p w:rsidR="002D2AD0" w:rsidRPr="001E292F" w:rsidRDefault="002D2AD0" w:rsidP="001E292F">
      <w:pPr>
        <w:pStyle w:val="af0"/>
        <w:numPr>
          <w:ilvl w:val="0"/>
          <w:numId w:val="20"/>
        </w:numPr>
        <w:suppressAutoHyphens/>
        <w:autoSpaceDE w:val="0"/>
        <w:adjustRightInd w:val="0"/>
        <w:spacing w:after="0" w:line="280" w:lineRule="exact"/>
        <w:ind w:left="0" w:firstLine="709"/>
        <w:jc w:val="both"/>
        <w:rPr>
          <w:rFonts w:ascii="Times New Roman" w:hAnsi="Times New Roman"/>
          <w:sz w:val="28"/>
          <w:szCs w:val="28"/>
        </w:rPr>
      </w:pPr>
      <w:r w:rsidRPr="001E292F">
        <w:rPr>
          <w:rFonts w:ascii="Times New Roman" w:hAnsi="Times New Roman"/>
          <w:spacing w:val="-2"/>
          <w:sz w:val="28"/>
          <w:szCs w:val="28"/>
        </w:rPr>
        <w:t>Изложение элементов нормы права в статьях нормативных правовых актов.</w:t>
      </w:r>
    </w:p>
    <w:p w:rsidR="002D2AD0" w:rsidRPr="001E292F" w:rsidRDefault="002D2AD0" w:rsidP="001E292F">
      <w:pPr>
        <w:pStyle w:val="af6"/>
        <w:numPr>
          <w:ilvl w:val="0"/>
          <w:numId w:val="20"/>
        </w:numPr>
        <w:tabs>
          <w:tab w:val="left" w:pos="1134"/>
          <w:tab w:val="left" w:pos="1276"/>
        </w:tabs>
        <w:spacing w:line="280" w:lineRule="exact"/>
        <w:ind w:left="0" w:firstLine="709"/>
        <w:jc w:val="both"/>
        <w:rPr>
          <w:sz w:val="28"/>
          <w:szCs w:val="28"/>
        </w:rPr>
      </w:pPr>
      <w:r w:rsidRPr="001E292F">
        <w:rPr>
          <w:sz w:val="28"/>
          <w:szCs w:val="28"/>
        </w:rPr>
        <w:t>Материальное и процессуальное право. Частное и публичное право.</w:t>
      </w:r>
    </w:p>
    <w:p w:rsidR="002D2AD0" w:rsidRPr="001E292F" w:rsidRDefault="002D2AD0" w:rsidP="001E292F">
      <w:pPr>
        <w:pStyle w:val="af6"/>
        <w:numPr>
          <w:ilvl w:val="0"/>
          <w:numId w:val="20"/>
        </w:numPr>
        <w:spacing w:line="280" w:lineRule="exact"/>
        <w:ind w:left="0" w:firstLine="709"/>
        <w:jc w:val="both"/>
        <w:rPr>
          <w:sz w:val="28"/>
          <w:szCs w:val="28"/>
        </w:rPr>
      </w:pPr>
      <w:r w:rsidRPr="001E292F">
        <w:rPr>
          <w:sz w:val="28"/>
          <w:szCs w:val="28"/>
        </w:rPr>
        <w:t>Понятие и виды правотворчества.</w:t>
      </w:r>
    </w:p>
    <w:p w:rsidR="002D2AD0" w:rsidRPr="001E292F" w:rsidRDefault="002D2AD0" w:rsidP="001E292F">
      <w:pPr>
        <w:pStyle w:val="af6"/>
        <w:numPr>
          <w:ilvl w:val="0"/>
          <w:numId w:val="20"/>
        </w:numPr>
        <w:spacing w:line="280" w:lineRule="exact"/>
        <w:ind w:left="0" w:firstLine="709"/>
        <w:jc w:val="both"/>
        <w:rPr>
          <w:sz w:val="28"/>
          <w:szCs w:val="28"/>
        </w:rPr>
      </w:pPr>
      <w:r w:rsidRPr="001E292F">
        <w:rPr>
          <w:sz w:val="28"/>
          <w:szCs w:val="28"/>
        </w:rPr>
        <w:t xml:space="preserve">Принципы правотворчества. </w:t>
      </w:r>
    </w:p>
    <w:p w:rsidR="002D2AD0" w:rsidRPr="001E292F" w:rsidRDefault="002D2AD0" w:rsidP="001E292F">
      <w:pPr>
        <w:pStyle w:val="af6"/>
        <w:numPr>
          <w:ilvl w:val="0"/>
          <w:numId w:val="20"/>
        </w:numPr>
        <w:spacing w:line="280" w:lineRule="exact"/>
        <w:ind w:left="0" w:firstLine="709"/>
        <w:jc w:val="both"/>
        <w:rPr>
          <w:sz w:val="28"/>
          <w:szCs w:val="28"/>
        </w:rPr>
      </w:pPr>
      <w:r w:rsidRPr="001E292F">
        <w:rPr>
          <w:sz w:val="28"/>
          <w:szCs w:val="28"/>
        </w:rPr>
        <w:t>Стадии правотворчества.</w:t>
      </w:r>
    </w:p>
    <w:p w:rsidR="002D2AD0" w:rsidRPr="001E292F" w:rsidRDefault="002D2AD0" w:rsidP="001E292F">
      <w:pPr>
        <w:pStyle w:val="af6"/>
        <w:numPr>
          <w:ilvl w:val="0"/>
          <w:numId w:val="20"/>
        </w:numPr>
        <w:spacing w:line="280" w:lineRule="exact"/>
        <w:ind w:left="0" w:firstLine="709"/>
        <w:jc w:val="both"/>
        <w:rPr>
          <w:sz w:val="28"/>
          <w:szCs w:val="28"/>
        </w:rPr>
      </w:pPr>
      <w:r w:rsidRPr="001E292F">
        <w:rPr>
          <w:sz w:val="28"/>
          <w:szCs w:val="28"/>
        </w:rPr>
        <w:t>Законодательный процесс.</w:t>
      </w:r>
    </w:p>
    <w:p w:rsidR="002D2AD0" w:rsidRPr="001E292F" w:rsidRDefault="002D2AD0" w:rsidP="001E292F">
      <w:pPr>
        <w:pStyle w:val="af6"/>
        <w:numPr>
          <w:ilvl w:val="0"/>
          <w:numId w:val="20"/>
        </w:numPr>
        <w:spacing w:line="280" w:lineRule="exact"/>
        <w:ind w:left="0" w:firstLine="709"/>
        <w:jc w:val="both"/>
        <w:rPr>
          <w:sz w:val="28"/>
          <w:szCs w:val="28"/>
        </w:rPr>
      </w:pPr>
      <w:r w:rsidRPr="001E292F">
        <w:rPr>
          <w:sz w:val="28"/>
          <w:szCs w:val="28"/>
        </w:rPr>
        <w:t>Понятие и основные требования юридической техники.</w:t>
      </w:r>
    </w:p>
    <w:p w:rsidR="002D2AD0" w:rsidRPr="001E292F" w:rsidRDefault="002D2AD0" w:rsidP="001E292F">
      <w:pPr>
        <w:numPr>
          <w:ilvl w:val="0"/>
          <w:numId w:val="20"/>
        </w:numPr>
        <w:tabs>
          <w:tab w:val="num" w:pos="1134"/>
        </w:tabs>
        <w:spacing w:line="280" w:lineRule="exact"/>
        <w:ind w:left="0" w:firstLine="709"/>
        <w:jc w:val="both"/>
        <w:rPr>
          <w:rFonts w:ascii="Times New Roman" w:eastAsia="Calibri" w:hAnsi="Times New Roman"/>
          <w:sz w:val="28"/>
          <w:szCs w:val="28"/>
        </w:rPr>
      </w:pPr>
      <w:r w:rsidRPr="001E292F">
        <w:rPr>
          <w:rFonts w:ascii="Times New Roman" w:eastAsia="Calibri" w:hAnsi="Times New Roman"/>
          <w:sz w:val="28"/>
          <w:szCs w:val="28"/>
        </w:rPr>
        <w:t xml:space="preserve">Пределы действия нормативно-правовых актов. </w:t>
      </w:r>
    </w:p>
    <w:p w:rsidR="002D2AD0" w:rsidRPr="001E292F" w:rsidRDefault="002D2AD0" w:rsidP="001E292F">
      <w:pPr>
        <w:numPr>
          <w:ilvl w:val="0"/>
          <w:numId w:val="20"/>
        </w:numPr>
        <w:tabs>
          <w:tab w:val="num" w:pos="1134"/>
        </w:tabs>
        <w:spacing w:line="280" w:lineRule="exact"/>
        <w:ind w:left="0" w:firstLine="709"/>
        <w:jc w:val="both"/>
        <w:rPr>
          <w:rFonts w:ascii="Times New Roman" w:eastAsia="Calibri" w:hAnsi="Times New Roman"/>
          <w:sz w:val="28"/>
          <w:szCs w:val="28"/>
        </w:rPr>
      </w:pPr>
      <w:r w:rsidRPr="001E292F">
        <w:rPr>
          <w:rFonts w:ascii="Times New Roman" w:eastAsia="Calibri" w:hAnsi="Times New Roman"/>
          <w:sz w:val="28"/>
          <w:szCs w:val="28"/>
        </w:rPr>
        <w:t>Пределы действия нормативно-правовых актов во времени.</w:t>
      </w:r>
    </w:p>
    <w:p w:rsidR="002D2AD0" w:rsidRPr="001E292F" w:rsidRDefault="002D2AD0" w:rsidP="001E292F">
      <w:pPr>
        <w:numPr>
          <w:ilvl w:val="0"/>
          <w:numId w:val="20"/>
        </w:numPr>
        <w:tabs>
          <w:tab w:val="num" w:pos="1134"/>
        </w:tabs>
        <w:spacing w:line="280" w:lineRule="exact"/>
        <w:ind w:left="0" w:firstLine="709"/>
        <w:jc w:val="both"/>
        <w:rPr>
          <w:rFonts w:ascii="Times New Roman" w:eastAsia="Calibri" w:hAnsi="Times New Roman"/>
          <w:sz w:val="28"/>
          <w:szCs w:val="28"/>
        </w:rPr>
      </w:pPr>
      <w:r w:rsidRPr="001E292F">
        <w:rPr>
          <w:rFonts w:ascii="Times New Roman" w:eastAsia="Calibri" w:hAnsi="Times New Roman"/>
          <w:sz w:val="28"/>
          <w:szCs w:val="28"/>
        </w:rPr>
        <w:t>Пределы действия нормативно-правовых актов в пространстве.</w:t>
      </w:r>
    </w:p>
    <w:p w:rsidR="002D2AD0" w:rsidRPr="001E292F" w:rsidRDefault="002D2AD0" w:rsidP="001E292F">
      <w:pPr>
        <w:numPr>
          <w:ilvl w:val="0"/>
          <w:numId w:val="20"/>
        </w:numPr>
        <w:tabs>
          <w:tab w:val="num" w:pos="1134"/>
        </w:tabs>
        <w:spacing w:line="280" w:lineRule="exact"/>
        <w:ind w:left="0" w:firstLine="709"/>
        <w:jc w:val="both"/>
        <w:rPr>
          <w:rFonts w:ascii="Times New Roman" w:eastAsia="Calibri" w:hAnsi="Times New Roman"/>
          <w:sz w:val="28"/>
          <w:szCs w:val="28"/>
        </w:rPr>
      </w:pPr>
      <w:r w:rsidRPr="001E292F">
        <w:rPr>
          <w:rFonts w:ascii="Times New Roman" w:eastAsia="Calibri" w:hAnsi="Times New Roman"/>
          <w:sz w:val="28"/>
          <w:szCs w:val="28"/>
        </w:rPr>
        <w:t>Пределы действия нормативно-правовых актов по кругу лиц.</w:t>
      </w:r>
    </w:p>
    <w:p w:rsidR="002D2AD0" w:rsidRPr="001E292F" w:rsidRDefault="002D2AD0" w:rsidP="001E292F">
      <w:pPr>
        <w:pStyle w:val="af6"/>
        <w:numPr>
          <w:ilvl w:val="0"/>
          <w:numId w:val="20"/>
        </w:numPr>
        <w:tabs>
          <w:tab w:val="num" w:pos="851"/>
        </w:tabs>
        <w:spacing w:line="280" w:lineRule="exact"/>
        <w:ind w:left="0" w:firstLine="709"/>
        <w:jc w:val="both"/>
        <w:rPr>
          <w:spacing w:val="-2"/>
          <w:sz w:val="28"/>
          <w:szCs w:val="28"/>
        </w:rPr>
      </w:pPr>
      <w:r w:rsidRPr="001E292F">
        <w:rPr>
          <w:spacing w:val="-2"/>
          <w:sz w:val="28"/>
          <w:szCs w:val="28"/>
        </w:rPr>
        <w:t xml:space="preserve">Систематизация нормативных правовых актов: понятие, цели и виды. </w:t>
      </w:r>
    </w:p>
    <w:p w:rsidR="002D2AD0" w:rsidRPr="001E292F" w:rsidRDefault="002D2AD0" w:rsidP="001E292F">
      <w:pPr>
        <w:pStyle w:val="af6"/>
        <w:numPr>
          <w:ilvl w:val="0"/>
          <w:numId w:val="20"/>
        </w:numPr>
        <w:tabs>
          <w:tab w:val="num" w:pos="851"/>
        </w:tabs>
        <w:spacing w:line="280" w:lineRule="exact"/>
        <w:ind w:left="0" w:firstLine="709"/>
        <w:jc w:val="both"/>
        <w:rPr>
          <w:spacing w:val="-2"/>
          <w:sz w:val="28"/>
          <w:szCs w:val="28"/>
        </w:rPr>
      </w:pPr>
      <w:r w:rsidRPr="001E292F">
        <w:rPr>
          <w:spacing w:val="-2"/>
          <w:sz w:val="28"/>
          <w:szCs w:val="28"/>
        </w:rPr>
        <w:t xml:space="preserve">Понятие реализации права и ее формы. </w:t>
      </w:r>
    </w:p>
    <w:p w:rsidR="002D2AD0" w:rsidRPr="001E292F" w:rsidRDefault="002D2AD0" w:rsidP="001E292F">
      <w:pPr>
        <w:pStyle w:val="af6"/>
        <w:numPr>
          <w:ilvl w:val="0"/>
          <w:numId w:val="20"/>
        </w:numPr>
        <w:tabs>
          <w:tab w:val="num" w:pos="851"/>
        </w:tabs>
        <w:spacing w:line="280" w:lineRule="exact"/>
        <w:ind w:left="0" w:firstLine="709"/>
        <w:jc w:val="both"/>
        <w:rPr>
          <w:spacing w:val="-2"/>
          <w:sz w:val="28"/>
          <w:szCs w:val="28"/>
        </w:rPr>
      </w:pPr>
      <w:r w:rsidRPr="001E292F">
        <w:rPr>
          <w:spacing w:val="-2"/>
          <w:sz w:val="28"/>
          <w:szCs w:val="28"/>
        </w:rPr>
        <w:t>Применение права как особая форма его реализации.</w:t>
      </w:r>
    </w:p>
    <w:p w:rsidR="002D2AD0" w:rsidRPr="001E292F" w:rsidRDefault="002D2AD0" w:rsidP="001E292F">
      <w:pPr>
        <w:pStyle w:val="af6"/>
        <w:numPr>
          <w:ilvl w:val="0"/>
          <w:numId w:val="20"/>
        </w:numPr>
        <w:tabs>
          <w:tab w:val="num" w:pos="851"/>
        </w:tabs>
        <w:spacing w:line="280" w:lineRule="exact"/>
        <w:ind w:left="0" w:firstLine="709"/>
        <w:jc w:val="both"/>
        <w:rPr>
          <w:spacing w:val="-2"/>
          <w:sz w:val="28"/>
          <w:szCs w:val="28"/>
        </w:rPr>
      </w:pPr>
      <w:r w:rsidRPr="001E292F">
        <w:rPr>
          <w:spacing w:val="-2"/>
          <w:sz w:val="28"/>
          <w:szCs w:val="28"/>
        </w:rPr>
        <w:t>Стадии применения права.</w:t>
      </w:r>
    </w:p>
    <w:p w:rsidR="002D2AD0" w:rsidRPr="001E292F" w:rsidRDefault="002D2AD0" w:rsidP="001E292F">
      <w:pPr>
        <w:pStyle w:val="af6"/>
        <w:numPr>
          <w:ilvl w:val="0"/>
          <w:numId w:val="20"/>
        </w:numPr>
        <w:tabs>
          <w:tab w:val="num" w:pos="851"/>
        </w:tabs>
        <w:spacing w:line="280" w:lineRule="exact"/>
        <w:ind w:left="0" w:firstLine="709"/>
        <w:jc w:val="both"/>
        <w:rPr>
          <w:spacing w:val="-2"/>
          <w:sz w:val="28"/>
          <w:szCs w:val="28"/>
        </w:rPr>
      </w:pPr>
      <w:r w:rsidRPr="001E292F">
        <w:rPr>
          <w:spacing w:val="-2"/>
          <w:sz w:val="28"/>
          <w:szCs w:val="28"/>
        </w:rPr>
        <w:t>Правовые отношения: понятие, признаки, структура.</w:t>
      </w:r>
    </w:p>
    <w:p w:rsidR="002D2AD0" w:rsidRPr="001E292F" w:rsidRDefault="002D2AD0" w:rsidP="001E292F">
      <w:pPr>
        <w:pStyle w:val="af6"/>
        <w:numPr>
          <w:ilvl w:val="0"/>
          <w:numId w:val="20"/>
        </w:numPr>
        <w:tabs>
          <w:tab w:val="num" w:pos="851"/>
        </w:tabs>
        <w:spacing w:line="280" w:lineRule="exact"/>
        <w:ind w:left="0" w:firstLine="709"/>
        <w:jc w:val="both"/>
        <w:rPr>
          <w:spacing w:val="-2"/>
          <w:sz w:val="28"/>
          <w:szCs w:val="28"/>
        </w:rPr>
      </w:pPr>
      <w:r w:rsidRPr="001E292F">
        <w:rPr>
          <w:spacing w:val="-2"/>
          <w:sz w:val="28"/>
          <w:szCs w:val="28"/>
        </w:rPr>
        <w:t xml:space="preserve">Правоприменительные акты, их виды, формы, отличие от нормативных правовых актов. </w:t>
      </w:r>
    </w:p>
    <w:p w:rsidR="002D2AD0" w:rsidRPr="001E292F" w:rsidRDefault="002D2AD0" w:rsidP="001E292F">
      <w:pPr>
        <w:numPr>
          <w:ilvl w:val="0"/>
          <w:numId w:val="20"/>
        </w:numPr>
        <w:tabs>
          <w:tab w:val="num" w:pos="1134"/>
          <w:tab w:val="left" w:pos="1418"/>
        </w:tabs>
        <w:spacing w:line="280" w:lineRule="exact"/>
        <w:ind w:left="0" w:firstLine="709"/>
        <w:jc w:val="both"/>
        <w:rPr>
          <w:rFonts w:ascii="Times New Roman" w:eastAsia="Calibri" w:hAnsi="Times New Roman"/>
          <w:sz w:val="28"/>
          <w:szCs w:val="28"/>
        </w:rPr>
      </w:pPr>
      <w:r w:rsidRPr="001E292F">
        <w:rPr>
          <w:rFonts w:ascii="Times New Roman" w:eastAsia="Calibri" w:hAnsi="Times New Roman"/>
          <w:sz w:val="28"/>
          <w:szCs w:val="28"/>
        </w:rPr>
        <w:t>Пробелы в праве, их устранение, преодоление. Аналогия в праве.</w:t>
      </w:r>
    </w:p>
    <w:p w:rsidR="002D2AD0" w:rsidRPr="001E292F" w:rsidRDefault="002D2AD0" w:rsidP="001E292F">
      <w:pPr>
        <w:pStyle w:val="af6"/>
        <w:numPr>
          <w:ilvl w:val="0"/>
          <w:numId w:val="20"/>
        </w:numPr>
        <w:tabs>
          <w:tab w:val="num" w:pos="851"/>
        </w:tabs>
        <w:spacing w:line="280" w:lineRule="exact"/>
        <w:ind w:left="0" w:firstLine="709"/>
        <w:jc w:val="both"/>
        <w:rPr>
          <w:spacing w:val="-2"/>
          <w:sz w:val="28"/>
          <w:szCs w:val="28"/>
        </w:rPr>
      </w:pPr>
      <w:r w:rsidRPr="001E292F">
        <w:rPr>
          <w:spacing w:val="-2"/>
          <w:sz w:val="28"/>
          <w:szCs w:val="28"/>
        </w:rPr>
        <w:t xml:space="preserve">Толкование правовых норм: понятие и виды. </w:t>
      </w:r>
    </w:p>
    <w:p w:rsidR="002D2AD0" w:rsidRPr="001E292F" w:rsidRDefault="002D2AD0" w:rsidP="001E292F">
      <w:pPr>
        <w:pStyle w:val="af6"/>
        <w:numPr>
          <w:ilvl w:val="0"/>
          <w:numId w:val="20"/>
        </w:numPr>
        <w:tabs>
          <w:tab w:val="num" w:pos="851"/>
        </w:tabs>
        <w:spacing w:line="280" w:lineRule="exact"/>
        <w:ind w:left="0" w:firstLine="709"/>
        <w:jc w:val="both"/>
        <w:rPr>
          <w:spacing w:val="-2"/>
          <w:sz w:val="28"/>
          <w:szCs w:val="28"/>
        </w:rPr>
      </w:pPr>
      <w:r w:rsidRPr="001E292F">
        <w:rPr>
          <w:spacing w:val="-2"/>
          <w:sz w:val="28"/>
          <w:szCs w:val="28"/>
        </w:rPr>
        <w:t xml:space="preserve">Акты толкования правовых норм, их отличие от нормативных правовых актов. </w:t>
      </w:r>
    </w:p>
    <w:p w:rsidR="002D2AD0" w:rsidRPr="001E292F" w:rsidRDefault="002D2AD0" w:rsidP="001E292F">
      <w:pPr>
        <w:pStyle w:val="af6"/>
        <w:numPr>
          <w:ilvl w:val="0"/>
          <w:numId w:val="20"/>
        </w:numPr>
        <w:tabs>
          <w:tab w:val="num" w:pos="851"/>
        </w:tabs>
        <w:spacing w:line="280" w:lineRule="exact"/>
        <w:ind w:left="0" w:firstLine="709"/>
        <w:jc w:val="both"/>
        <w:rPr>
          <w:spacing w:val="-2"/>
          <w:sz w:val="28"/>
          <w:szCs w:val="28"/>
        </w:rPr>
      </w:pPr>
      <w:r w:rsidRPr="001E292F">
        <w:rPr>
          <w:spacing w:val="-2"/>
          <w:sz w:val="28"/>
          <w:szCs w:val="28"/>
        </w:rPr>
        <w:t>Виды правовых отношений.</w:t>
      </w:r>
    </w:p>
    <w:p w:rsidR="002D2AD0" w:rsidRPr="001E292F" w:rsidRDefault="002D2AD0" w:rsidP="001E292F">
      <w:pPr>
        <w:pStyle w:val="af6"/>
        <w:numPr>
          <w:ilvl w:val="0"/>
          <w:numId w:val="20"/>
        </w:numPr>
        <w:tabs>
          <w:tab w:val="num" w:pos="851"/>
        </w:tabs>
        <w:spacing w:line="280" w:lineRule="exact"/>
        <w:ind w:left="0" w:firstLine="709"/>
        <w:jc w:val="both"/>
        <w:rPr>
          <w:spacing w:val="-2"/>
          <w:sz w:val="28"/>
          <w:szCs w:val="28"/>
        </w:rPr>
      </w:pPr>
      <w:r w:rsidRPr="001E292F">
        <w:rPr>
          <w:spacing w:val="-2"/>
          <w:sz w:val="28"/>
          <w:szCs w:val="28"/>
        </w:rPr>
        <w:lastRenderedPageBreak/>
        <w:t>Юридические факты как основания для возникновения правовых отношений.</w:t>
      </w:r>
    </w:p>
    <w:p w:rsidR="002D2AD0" w:rsidRPr="001E292F" w:rsidRDefault="002D2AD0" w:rsidP="001E292F">
      <w:pPr>
        <w:pStyle w:val="af6"/>
        <w:numPr>
          <w:ilvl w:val="0"/>
          <w:numId w:val="20"/>
        </w:numPr>
        <w:tabs>
          <w:tab w:val="left" w:pos="1418"/>
        </w:tabs>
        <w:spacing w:line="280" w:lineRule="exact"/>
        <w:ind w:left="0" w:firstLine="709"/>
        <w:jc w:val="both"/>
        <w:rPr>
          <w:spacing w:val="-2"/>
          <w:sz w:val="28"/>
          <w:szCs w:val="28"/>
        </w:rPr>
      </w:pPr>
      <w:r w:rsidRPr="001E292F">
        <w:rPr>
          <w:spacing w:val="-2"/>
          <w:sz w:val="28"/>
          <w:szCs w:val="28"/>
        </w:rPr>
        <w:t xml:space="preserve">Понятие, признаки и юридический состав правомерного поведения. </w:t>
      </w:r>
    </w:p>
    <w:p w:rsidR="002D2AD0" w:rsidRPr="001E292F" w:rsidRDefault="002D2AD0" w:rsidP="001E292F">
      <w:pPr>
        <w:pStyle w:val="af6"/>
        <w:numPr>
          <w:ilvl w:val="0"/>
          <w:numId w:val="20"/>
        </w:numPr>
        <w:tabs>
          <w:tab w:val="left" w:pos="1418"/>
        </w:tabs>
        <w:spacing w:line="280" w:lineRule="exact"/>
        <w:ind w:left="0" w:firstLine="709"/>
        <w:jc w:val="both"/>
        <w:rPr>
          <w:spacing w:val="-2"/>
          <w:sz w:val="28"/>
          <w:szCs w:val="28"/>
        </w:rPr>
      </w:pPr>
      <w:r w:rsidRPr="001E292F">
        <w:rPr>
          <w:spacing w:val="-2"/>
          <w:sz w:val="28"/>
          <w:szCs w:val="28"/>
        </w:rPr>
        <w:t xml:space="preserve">Понятие и признаки правонарушения. </w:t>
      </w:r>
    </w:p>
    <w:p w:rsidR="002D2AD0" w:rsidRPr="001E292F" w:rsidRDefault="002D2AD0" w:rsidP="001E292F">
      <w:pPr>
        <w:pStyle w:val="af6"/>
        <w:numPr>
          <w:ilvl w:val="0"/>
          <w:numId w:val="20"/>
        </w:numPr>
        <w:tabs>
          <w:tab w:val="left" w:pos="1418"/>
        </w:tabs>
        <w:spacing w:line="280" w:lineRule="exact"/>
        <w:ind w:left="0" w:firstLine="709"/>
        <w:jc w:val="both"/>
        <w:rPr>
          <w:spacing w:val="-2"/>
          <w:sz w:val="28"/>
          <w:szCs w:val="28"/>
        </w:rPr>
      </w:pPr>
      <w:r w:rsidRPr="001E292F">
        <w:rPr>
          <w:spacing w:val="-2"/>
          <w:sz w:val="28"/>
          <w:szCs w:val="28"/>
        </w:rPr>
        <w:t xml:space="preserve">Юридический состав правонарушения. </w:t>
      </w:r>
    </w:p>
    <w:p w:rsidR="002D2AD0" w:rsidRPr="001E292F" w:rsidRDefault="002D2AD0" w:rsidP="001E292F">
      <w:pPr>
        <w:pStyle w:val="af6"/>
        <w:numPr>
          <w:ilvl w:val="0"/>
          <w:numId w:val="20"/>
        </w:numPr>
        <w:shd w:val="clear" w:color="auto" w:fill="FFFFFF"/>
        <w:tabs>
          <w:tab w:val="left" w:pos="1418"/>
        </w:tabs>
        <w:spacing w:line="280" w:lineRule="exact"/>
        <w:ind w:left="0" w:firstLine="709"/>
        <w:jc w:val="both"/>
        <w:rPr>
          <w:spacing w:val="-2"/>
          <w:sz w:val="28"/>
          <w:szCs w:val="28"/>
        </w:rPr>
      </w:pPr>
      <w:r w:rsidRPr="001E292F">
        <w:rPr>
          <w:spacing w:val="-2"/>
          <w:sz w:val="28"/>
          <w:szCs w:val="28"/>
        </w:rPr>
        <w:t xml:space="preserve">Понятие, признаки, основания юридической ответственности. </w:t>
      </w:r>
    </w:p>
    <w:p w:rsidR="002D2AD0" w:rsidRPr="001E292F" w:rsidRDefault="002D2AD0" w:rsidP="001E292F">
      <w:pPr>
        <w:pStyle w:val="af6"/>
        <w:numPr>
          <w:ilvl w:val="0"/>
          <w:numId w:val="20"/>
        </w:numPr>
        <w:tabs>
          <w:tab w:val="left" w:pos="1418"/>
        </w:tabs>
        <w:spacing w:line="280" w:lineRule="exact"/>
        <w:ind w:left="0" w:firstLine="709"/>
        <w:jc w:val="both"/>
        <w:rPr>
          <w:spacing w:val="-2"/>
          <w:sz w:val="28"/>
          <w:szCs w:val="28"/>
        </w:rPr>
      </w:pPr>
      <w:r w:rsidRPr="001E292F">
        <w:rPr>
          <w:spacing w:val="-2"/>
          <w:sz w:val="28"/>
          <w:szCs w:val="28"/>
        </w:rPr>
        <w:t xml:space="preserve">Виды правомерного поведения. </w:t>
      </w:r>
    </w:p>
    <w:p w:rsidR="002D2AD0" w:rsidRPr="001E292F" w:rsidRDefault="002D2AD0" w:rsidP="001E292F">
      <w:pPr>
        <w:pStyle w:val="af6"/>
        <w:numPr>
          <w:ilvl w:val="0"/>
          <w:numId w:val="20"/>
        </w:numPr>
        <w:spacing w:line="280" w:lineRule="exact"/>
        <w:ind w:left="0" w:firstLine="709"/>
        <w:rPr>
          <w:spacing w:val="-2"/>
          <w:sz w:val="28"/>
          <w:szCs w:val="28"/>
        </w:rPr>
      </w:pPr>
      <w:r w:rsidRPr="001E292F">
        <w:rPr>
          <w:spacing w:val="-2"/>
          <w:sz w:val="28"/>
          <w:szCs w:val="28"/>
        </w:rPr>
        <w:t xml:space="preserve">Виды правонарушений. </w:t>
      </w:r>
    </w:p>
    <w:p w:rsidR="002D2AD0" w:rsidRPr="001E292F" w:rsidRDefault="002D2AD0" w:rsidP="001E292F">
      <w:pPr>
        <w:pStyle w:val="af6"/>
        <w:numPr>
          <w:ilvl w:val="0"/>
          <w:numId w:val="20"/>
        </w:numPr>
        <w:spacing w:line="280" w:lineRule="exact"/>
        <w:ind w:left="0" w:firstLine="709"/>
        <w:rPr>
          <w:spacing w:val="-2"/>
          <w:sz w:val="28"/>
          <w:szCs w:val="28"/>
        </w:rPr>
      </w:pPr>
      <w:r w:rsidRPr="001E292F">
        <w:rPr>
          <w:spacing w:val="-2"/>
          <w:sz w:val="28"/>
          <w:szCs w:val="28"/>
        </w:rPr>
        <w:t>Причины правонарушений. Борьба с правонарушениями.</w:t>
      </w:r>
    </w:p>
    <w:p w:rsidR="002D2AD0" w:rsidRPr="001E292F" w:rsidRDefault="002D2AD0" w:rsidP="001E292F">
      <w:pPr>
        <w:pStyle w:val="af6"/>
        <w:numPr>
          <w:ilvl w:val="0"/>
          <w:numId w:val="20"/>
        </w:numPr>
        <w:spacing w:line="280" w:lineRule="exact"/>
        <w:ind w:left="0" w:firstLine="709"/>
        <w:rPr>
          <w:spacing w:val="-2"/>
          <w:sz w:val="28"/>
          <w:szCs w:val="28"/>
        </w:rPr>
      </w:pPr>
      <w:r w:rsidRPr="001E292F">
        <w:rPr>
          <w:rFonts w:eastAsia="Calibri"/>
          <w:sz w:val="28"/>
          <w:szCs w:val="28"/>
        </w:rPr>
        <w:t>Юридическая ответственность и государственное принуждение.</w:t>
      </w:r>
    </w:p>
    <w:p w:rsidR="002D2AD0" w:rsidRPr="001E292F" w:rsidRDefault="002D2AD0" w:rsidP="001E292F">
      <w:pPr>
        <w:pStyle w:val="af6"/>
        <w:numPr>
          <w:ilvl w:val="0"/>
          <w:numId w:val="20"/>
        </w:numPr>
        <w:spacing w:line="280" w:lineRule="exact"/>
        <w:ind w:left="0" w:firstLine="709"/>
        <w:rPr>
          <w:spacing w:val="-2"/>
          <w:sz w:val="28"/>
          <w:szCs w:val="28"/>
        </w:rPr>
      </w:pPr>
      <w:r w:rsidRPr="001E292F">
        <w:rPr>
          <w:spacing w:val="-2"/>
          <w:sz w:val="28"/>
          <w:szCs w:val="28"/>
        </w:rPr>
        <w:t>Виды юридической ответственности</w:t>
      </w:r>
    </w:p>
    <w:p w:rsidR="002D2AD0" w:rsidRPr="001E292F" w:rsidRDefault="002D2AD0" w:rsidP="001E292F">
      <w:pPr>
        <w:pStyle w:val="af6"/>
        <w:numPr>
          <w:ilvl w:val="0"/>
          <w:numId w:val="20"/>
        </w:numPr>
        <w:shd w:val="clear" w:color="auto" w:fill="FFFFFF"/>
        <w:tabs>
          <w:tab w:val="left" w:pos="1080"/>
        </w:tabs>
        <w:spacing w:line="280" w:lineRule="exact"/>
        <w:ind w:left="0" w:firstLine="709"/>
        <w:jc w:val="both"/>
        <w:rPr>
          <w:sz w:val="28"/>
          <w:szCs w:val="28"/>
        </w:rPr>
      </w:pPr>
      <w:r w:rsidRPr="001E292F">
        <w:rPr>
          <w:spacing w:val="-2"/>
          <w:sz w:val="28"/>
          <w:szCs w:val="28"/>
        </w:rPr>
        <w:t xml:space="preserve">Понятие и принципы законности. </w:t>
      </w:r>
    </w:p>
    <w:p w:rsidR="002D2AD0" w:rsidRPr="001E292F" w:rsidRDefault="002D2AD0" w:rsidP="001E292F">
      <w:pPr>
        <w:pStyle w:val="af6"/>
        <w:numPr>
          <w:ilvl w:val="0"/>
          <w:numId w:val="20"/>
        </w:numPr>
        <w:shd w:val="clear" w:color="auto" w:fill="FFFFFF"/>
        <w:tabs>
          <w:tab w:val="left" w:pos="1080"/>
        </w:tabs>
        <w:spacing w:line="280" w:lineRule="exact"/>
        <w:ind w:left="0" w:firstLine="709"/>
        <w:jc w:val="both"/>
        <w:rPr>
          <w:sz w:val="28"/>
          <w:szCs w:val="28"/>
        </w:rPr>
      </w:pPr>
      <w:r w:rsidRPr="001E292F">
        <w:rPr>
          <w:spacing w:val="-2"/>
          <w:sz w:val="28"/>
          <w:szCs w:val="28"/>
        </w:rPr>
        <w:t>Гарантии законности.</w:t>
      </w:r>
    </w:p>
    <w:p w:rsidR="002D2AD0" w:rsidRPr="001E292F" w:rsidRDefault="002D2AD0" w:rsidP="001E292F">
      <w:pPr>
        <w:pStyle w:val="af6"/>
        <w:numPr>
          <w:ilvl w:val="0"/>
          <w:numId w:val="20"/>
        </w:numPr>
        <w:shd w:val="clear" w:color="auto" w:fill="FFFFFF"/>
        <w:tabs>
          <w:tab w:val="left" w:pos="1418"/>
        </w:tabs>
        <w:spacing w:line="280" w:lineRule="exact"/>
        <w:ind w:left="0" w:firstLine="709"/>
        <w:jc w:val="both"/>
        <w:rPr>
          <w:spacing w:val="-2"/>
          <w:sz w:val="28"/>
          <w:szCs w:val="28"/>
        </w:rPr>
      </w:pPr>
      <w:r w:rsidRPr="001E292F">
        <w:rPr>
          <w:spacing w:val="-2"/>
          <w:sz w:val="28"/>
          <w:szCs w:val="28"/>
        </w:rPr>
        <w:t>Правопорядок: понятие, признаки, принципы.</w:t>
      </w:r>
    </w:p>
    <w:p w:rsidR="002D2AD0" w:rsidRPr="001E292F" w:rsidRDefault="002D2AD0" w:rsidP="001E292F">
      <w:pPr>
        <w:pStyle w:val="af6"/>
        <w:numPr>
          <w:ilvl w:val="0"/>
          <w:numId w:val="20"/>
        </w:numPr>
        <w:shd w:val="clear" w:color="auto" w:fill="FFFFFF"/>
        <w:tabs>
          <w:tab w:val="left" w:pos="1418"/>
        </w:tabs>
        <w:spacing w:line="280" w:lineRule="exact"/>
        <w:ind w:left="0" w:firstLine="709"/>
        <w:jc w:val="both"/>
        <w:rPr>
          <w:spacing w:val="-2"/>
          <w:sz w:val="28"/>
          <w:szCs w:val="28"/>
        </w:rPr>
      </w:pPr>
      <w:r w:rsidRPr="001E292F">
        <w:rPr>
          <w:spacing w:val="-2"/>
          <w:sz w:val="28"/>
          <w:szCs w:val="28"/>
        </w:rPr>
        <w:t>Соотношение законности, правопорядка и общественного порядка.</w:t>
      </w:r>
    </w:p>
    <w:p w:rsidR="002D2AD0" w:rsidRPr="001E292F" w:rsidRDefault="002D2AD0" w:rsidP="001E292F">
      <w:pPr>
        <w:pStyle w:val="af6"/>
        <w:numPr>
          <w:ilvl w:val="0"/>
          <w:numId w:val="20"/>
        </w:numPr>
        <w:shd w:val="clear" w:color="auto" w:fill="FFFFFF"/>
        <w:tabs>
          <w:tab w:val="left" w:pos="1418"/>
        </w:tabs>
        <w:spacing w:line="280" w:lineRule="exact"/>
        <w:ind w:left="0" w:firstLine="709"/>
        <w:jc w:val="both"/>
        <w:rPr>
          <w:spacing w:val="-2"/>
          <w:sz w:val="28"/>
          <w:szCs w:val="28"/>
        </w:rPr>
      </w:pPr>
      <w:r w:rsidRPr="001E292F">
        <w:rPr>
          <w:spacing w:val="-2"/>
          <w:sz w:val="28"/>
          <w:szCs w:val="28"/>
        </w:rPr>
        <w:t>Дисциплина как составной элемент общественного порядка.</w:t>
      </w:r>
    </w:p>
    <w:p w:rsidR="002D2AD0" w:rsidRPr="001E292F" w:rsidRDefault="002D2AD0" w:rsidP="001E292F">
      <w:pPr>
        <w:pStyle w:val="af6"/>
        <w:numPr>
          <w:ilvl w:val="0"/>
          <w:numId w:val="20"/>
        </w:numPr>
        <w:shd w:val="clear" w:color="auto" w:fill="FFFFFF"/>
        <w:tabs>
          <w:tab w:val="left" w:pos="1080"/>
        </w:tabs>
        <w:spacing w:line="280" w:lineRule="exact"/>
        <w:ind w:left="0" w:firstLine="709"/>
        <w:jc w:val="both"/>
        <w:rPr>
          <w:sz w:val="28"/>
          <w:szCs w:val="28"/>
        </w:rPr>
      </w:pPr>
      <w:r w:rsidRPr="001E292F">
        <w:rPr>
          <w:spacing w:val="-2"/>
          <w:sz w:val="28"/>
          <w:szCs w:val="28"/>
        </w:rPr>
        <w:t>Обеспечение законности в деятельности органов внутренних дел.</w:t>
      </w:r>
    </w:p>
    <w:p w:rsidR="002D2AD0" w:rsidRPr="001E292F" w:rsidRDefault="002D2AD0" w:rsidP="001E292F">
      <w:pPr>
        <w:numPr>
          <w:ilvl w:val="0"/>
          <w:numId w:val="20"/>
        </w:numPr>
        <w:tabs>
          <w:tab w:val="left" w:pos="1418"/>
        </w:tabs>
        <w:spacing w:line="280" w:lineRule="exact"/>
        <w:ind w:left="0" w:firstLine="709"/>
        <w:jc w:val="both"/>
        <w:rPr>
          <w:rFonts w:ascii="Times New Roman" w:eastAsia="Calibri" w:hAnsi="Times New Roman"/>
          <w:sz w:val="28"/>
          <w:szCs w:val="28"/>
        </w:rPr>
      </w:pPr>
      <w:r w:rsidRPr="001E292F">
        <w:rPr>
          <w:rFonts w:ascii="Times New Roman" w:eastAsia="Calibri" w:hAnsi="Times New Roman"/>
          <w:sz w:val="28"/>
          <w:szCs w:val="28"/>
        </w:rPr>
        <w:t xml:space="preserve">Общественный порядок: понятие, соотношение с правопорядком и законностью. </w:t>
      </w:r>
    </w:p>
    <w:p w:rsidR="002D2AD0" w:rsidRPr="001E292F" w:rsidRDefault="002D2AD0" w:rsidP="001E292F">
      <w:pPr>
        <w:spacing w:line="280" w:lineRule="exact"/>
        <w:ind w:firstLine="709"/>
        <w:jc w:val="center"/>
        <w:rPr>
          <w:rFonts w:ascii="Times New Roman" w:hAnsi="Times New Roman"/>
          <w:sz w:val="28"/>
          <w:szCs w:val="28"/>
        </w:rPr>
      </w:pPr>
    </w:p>
    <w:p w:rsidR="002D2AD0" w:rsidRPr="001E292F" w:rsidRDefault="002D2AD0" w:rsidP="001E292F">
      <w:pPr>
        <w:autoSpaceDN/>
        <w:spacing w:line="280" w:lineRule="exact"/>
        <w:ind w:firstLine="709"/>
        <w:rPr>
          <w:rFonts w:ascii="Times New Roman" w:hAnsi="Times New Roman"/>
          <w:b/>
          <w:sz w:val="28"/>
          <w:szCs w:val="28"/>
        </w:rPr>
        <w:sectPr w:rsidR="002D2AD0" w:rsidRPr="001E292F">
          <w:footerReference w:type="default" r:id="rId8"/>
          <w:pgSz w:w="11909" w:h="16840"/>
          <w:pgMar w:top="1134" w:right="567" w:bottom="1134" w:left="1701" w:header="0" w:footer="6" w:gutter="0"/>
          <w:cols w:space="720"/>
        </w:sectPr>
      </w:pPr>
    </w:p>
    <w:p w:rsidR="00685F72" w:rsidRPr="001E292F" w:rsidRDefault="00685F72" w:rsidP="001E292F">
      <w:pPr>
        <w:pStyle w:val="2"/>
        <w:spacing w:before="0" w:after="0" w:line="280" w:lineRule="exact"/>
        <w:jc w:val="center"/>
        <w:rPr>
          <w:rFonts w:ascii="Times New Roman" w:hAnsi="Times New Roman" w:cs="Times New Roman"/>
          <w:i w:val="0"/>
        </w:rPr>
      </w:pPr>
      <w:bookmarkStart w:id="55" w:name="_Toc424750601"/>
      <w:bookmarkStart w:id="56" w:name="_Toc55305653"/>
      <w:r w:rsidRPr="001E292F">
        <w:rPr>
          <w:rFonts w:ascii="Times New Roman" w:hAnsi="Times New Roman" w:cs="Times New Roman"/>
          <w:i w:val="0"/>
        </w:rPr>
        <w:lastRenderedPageBreak/>
        <w:t>СПИСОК РЕКОМЕНДУЕМОЙ ЛИТЕРАТУР</w:t>
      </w:r>
      <w:bookmarkEnd w:id="55"/>
      <w:r w:rsidRPr="001E292F">
        <w:rPr>
          <w:rFonts w:ascii="Times New Roman" w:hAnsi="Times New Roman" w:cs="Times New Roman"/>
          <w:i w:val="0"/>
        </w:rPr>
        <w:t>Ы</w:t>
      </w:r>
      <w:bookmarkEnd w:id="56"/>
    </w:p>
    <w:p w:rsidR="00685F72" w:rsidRPr="001E292F" w:rsidRDefault="00685F72" w:rsidP="001E292F">
      <w:pPr>
        <w:pStyle w:val="121"/>
        <w:shd w:val="clear" w:color="auto" w:fill="auto"/>
        <w:tabs>
          <w:tab w:val="left" w:pos="1080"/>
        </w:tabs>
        <w:spacing w:line="280" w:lineRule="exact"/>
        <w:ind w:firstLine="709"/>
        <w:jc w:val="both"/>
        <w:rPr>
          <w:rStyle w:val="2BookmanOldStyle"/>
          <w:rFonts w:ascii="Times New Roman" w:hAnsi="Times New Roman" w:cs="Times New Roman"/>
          <w:bCs/>
          <w:i/>
          <w:sz w:val="28"/>
          <w:szCs w:val="28"/>
          <w:lang w:val="ru-RU"/>
        </w:rPr>
      </w:pPr>
    </w:p>
    <w:p w:rsidR="00685F72" w:rsidRPr="001E292F" w:rsidRDefault="00685F72" w:rsidP="001E292F">
      <w:pPr>
        <w:pStyle w:val="121"/>
        <w:shd w:val="clear" w:color="auto" w:fill="auto"/>
        <w:tabs>
          <w:tab w:val="left" w:pos="1080"/>
        </w:tabs>
        <w:spacing w:line="280" w:lineRule="exact"/>
        <w:ind w:firstLine="709"/>
        <w:jc w:val="both"/>
        <w:rPr>
          <w:rStyle w:val="2BookmanOldStyle"/>
          <w:rFonts w:ascii="Times New Roman" w:hAnsi="Times New Roman" w:cs="Times New Roman"/>
          <w:bCs/>
          <w:i/>
          <w:sz w:val="28"/>
          <w:szCs w:val="28"/>
          <w:lang w:val="ru-RU"/>
        </w:rPr>
      </w:pPr>
      <w:r w:rsidRPr="001E292F">
        <w:rPr>
          <w:rStyle w:val="2BookmanOldStyle"/>
          <w:rFonts w:ascii="Times New Roman" w:hAnsi="Times New Roman" w:cs="Times New Roman"/>
          <w:bCs/>
          <w:i/>
          <w:sz w:val="28"/>
          <w:szCs w:val="28"/>
          <w:lang w:val="ru-RU"/>
        </w:rPr>
        <w:t>Основная литература:</w:t>
      </w:r>
    </w:p>
    <w:p w:rsidR="00685F72" w:rsidRPr="001E292F" w:rsidRDefault="00685F72" w:rsidP="001E292F">
      <w:pPr>
        <w:tabs>
          <w:tab w:val="num" w:pos="567"/>
          <w:tab w:val="left" w:pos="1080"/>
          <w:tab w:val="left" w:pos="1134"/>
        </w:tabs>
        <w:suppressAutoHyphens/>
        <w:spacing w:line="280" w:lineRule="exact"/>
        <w:ind w:firstLine="567"/>
        <w:jc w:val="both"/>
        <w:rPr>
          <w:rFonts w:ascii="Times New Roman" w:hAnsi="Times New Roman"/>
          <w:sz w:val="28"/>
          <w:szCs w:val="28"/>
        </w:rPr>
      </w:pPr>
    </w:p>
    <w:p w:rsidR="008F5EA6" w:rsidRPr="001E292F" w:rsidRDefault="00685F72" w:rsidP="001E292F">
      <w:pPr>
        <w:pStyle w:val="af6"/>
        <w:widowControl w:val="0"/>
        <w:numPr>
          <w:ilvl w:val="0"/>
          <w:numId w:val="31"/>
        </w:numPr>
        <w:tabs>
          <w:tab w:val="clear" w:pos="2503"/>
          <w:tab w:val="left" w:pos="142"/>
          <w:tab w:val="num" w:pos="567"/>
          <w:tab w:val="left" w:pos="1134"/>
        </w:tabs>
        <w:autoSpaceDE w:val="0"/>
        <w:adjustRightInd w:val="0"/>
        <w:spacing w:line="280" w:lineRule="exact"/>
        <w:ind w:left="0" w:firstLine="567"/>
        <w:jc w:val="both"/>
        <w:rPr>
          <w:sz w:val="28"/>
          <w:szCs w:val="28"/>
        </w:rPr>
      </w:pPr>
      <w:r w:rsidRPr="001E292F">
        <w:rPr>
          <w:sz w:val="28"/>
          <w:szCs w:val="28"/>
        </w:rPr>
        <w:t>Вишневский, А. Ф. Общая теория государства и права : учебник для вузов / А. Ф. Вишневский, Н. А. Горбаток, В. А. Кучинский ; под общ. ред. В. А. Кучинского ; учреждение образования «Акад. М-ва внутр. дел Респ. Беларусь». – 3-е изд., пересмотр. – Минск : Аккад. МВД, 2017. – 478 с.</w:t>
      </w:r>
    </w:p>
    <w:p w:rsidR="008F5EA6" w:rsidRPr="001E292F" w:rsidRDefault="008F5EA6" w:rsidP="001E292F">
      <w:pPr>
        <w:pStyle w:val="af6"/>
        <w:numPr>
          <w:ilvl w:val="0"/>
          <w:numId w:val="31"/>
        </w:numPr>
        <w:tabs>
          <w:tab w:val="clear" w:pos="2503"/>
          <w:tab w:val="left" w:pos="0"/>
          <w:tab w:val="left" w:pos="35"/>
          <w:tab w:val="num" w:pos="567"/>
          <w:tab w:val="left" w:pos="1134"/>
          <w:tab w:val="left" w:pos="1657"/>
        </w:tabs>
        <w:autoSpaceDN/>
        <w:spacing w:line="280" w:lineRule="exact"/>
        <w:ind w:left="0" w:firstLine="567"/>
        <w:jc w:val="both"/>
        <w:rPr>
          <w:sz w:val="28"/>
          <w:szCs w:val="28"/>
        </w:rPr>
      </w:pPr>
      <w:r w:rsidRPr="001E292F">
        <w:rPr>
          <w:sz w:val="28"/>
          <w:szCs w:val="28"/>
        </w:rPr>
        <w:t>Демидова, И. А. Общая теория государства и права : в 2 ч. Часть 1. Теория государства [Электронный ресурс] : электронное учебное пособие / И. А. Демидова ; Могилевский институт МВД Республики Беларусь. – Могилев : Могилевский институт МВД Республики Беларусь, 2019. – Электронный оптический диск</w:t>
      </w:r>
    </w:p>
    <w:p w:rsidR="00685F72" w:rsidRPr="001E292F" w:rsidRDefault="00685F72" w:rsidP="001E292F">
      <w:pPr>
        <w:pStyle w:val="af6"/>
        <w:widowControl w:val="0"/>
        <w:numPr>
          <w:ilvl w:val="0"/>
          <w:numId w:val="31"/>
        </w:numPr>
        <w:tabs>
          <w:tab w:val="clear" w:pos="2503"/>
          <w:tab w:val="left" w:pos="142"/>
          <w:tab w:val="num" w:pos="567"/>
          <w:tab w:val="left" w:pos="1134"/>
        </w:tabs>
        <w:autoSpaceDE w:val="0"/>
        <w:adjustRightInd w:val="0"/>
        <w:spacing w:line="280" w:lineRule="exact"/>
        <w:ind w:left="0" w:firstLine="567"/>
        <w:jc w:val="both"/>
        <w:rPr>
          <w:sz w:val="28"/>
          <w:szCs w:val="28"/>
        </w:rPr>
      </w:pPr>
      <w:r w:rsidRPr="001E292F">
        <w:rPr>
          <w:sz w:val="28"/>
          <w:szCs w:val="28"/>
        </w:rPr>
        <w:t>Общая теория права : пособие / В. А. Абрамович [и др.] ; под общ. ред. С. Г. Дробязко, С. А. Калинина. – 2-е изд., стереотип. – Минск : БГУ ; Четыре четверти, 2017. – 416 с.</w:t>
      </w:r>
    </w:p>
    <w:p w:rsidR="008F5EA6" w:rsidRPr="001E292F" w:rsidRDefault="008F5EA6" w:rsidP="001E292F">
      <w:pPr>
        <w:pStyle w:val="21"/>
        <w:tabs>
          <w:tab w:val="left" w:pos="2460"/>
        </w:tabs>
        <w:spacing w:after="0" w:line="280" w:lineRule="exact"/>
        <w:ind w:firstLine="567"/>
        <w:jc w:val="both"/>
        <w:rPr>
          <w:i/>
          <w:sz w:val="28"/>
          <w:szCs w:val="28"/>
        </w:rPr>
      </w:pPr>
    </w:p>
    <w:p w:rsidR="00685F72" w:rsidRPr="001E292F" w:rsidRDefault="00685F72" w:rsidP="001E292F">
      <w:pPr>
        <w:pStyle w:val="21"/>
        <w:tabs>
          <w:tab w:val="left" w:pos="2460"/>
        </w:tabs>
        <w:spacing w:after="0" w:line="280" w:lineRule="exact"/>
        <w:ind w:firstLine="567"/>
        <w:jc w:val="both"/>
        <w:rPr>
          <w:i/>
          <w:sz w:val="28"/>
          <w:szCs w:val="28"/>
        </w:rPr>
      </w:pPr>
      <w:r w:rsidRPr="001E292F">
        <w:rPr>
          <w:i/>
          <w:sz w:val="28"/>
          <w:szCs w:val="28"/>
        </w:rPr>
        <w:t>Дополнительная литература:</w:t>
      </w:r>
    </w:p>
    <w:p w:rsidR="008F5EA6" w:rsidRPr="001E292F" w:rsidRDefault="008F5EA6" w:rsidP="001E292F">
      <w:pPr>
        <w:pStyle w:val="21"/>
        <w:tabs>
          <w:tab w:val="left" w:pos="2460"/>
        </w:tabs>
        <w:spacing w:after="0" w:line="280" w:lineRule="exact"/>
        <w:ind w:firstLine="567"/>
        <w:jc w:val="both"/>
        <w:rPr>
          <w:i/>
          <w:sz w:val="28"/>
          <w:szCs w:val="28"/>
        </w:rPr>
      </w:pPr>
    </w:p>
    <w:p w:rsidR="008F5EA6" w:rsidRPr="001E292F" w:rsidRDefault="008F5EA6" w:rsidP="001E292F">
      <w:pPr>
        <w:pStyle w:val="af6"/>
        <w:numPr>
          <w:ilvl w:val="0"/>
          <w:numId w:val="31"/>
        </w:numPr>
        <w:tabs>
          <w:tab w:val="clear" w:pos="2503"/>
          <w:tab w:val="num" w:pos="709"/>
          <w:tab w:val="num" w:pos="786"/>
          <w:tab w:val="num" w:pos="1134"/>
        </w:tabs>
        <w:suppressAutoHyphens/>
        <w:autoSpaceDN/>
        <w:spacing w:line="280" w:lineRule="exact"/>
        <w:ind w:left="0" w:firstLine="567"/>
        <w:jc w:val="both"/>
        <w:rPr>
          <w:sz w:val="28"/>
          <w:szCs w:val="28"/>
        </w:rPr>
      </w:pPr>
      <w:r w:rsidRPr="001E292F">
        <w:rPr>
          <w:sz w:val="28"/>
          <w:szCs w:val="28"/>
        </w:rPr>
        <w:t>Алексеев, С. С. Государство и право : учеб. пособие / С. С. Алексеев. – Москва : Проспект, 2015. – 152 с.</w:t>
      </w:r>
    </w:p>
    <w:p w:rsidR="008F5EA6" w:rsidRPr="001E292F" w:rsidRDefault="008F5EA6" w:rsidP="001E292F">
      <w:pPr>
        <w:numPr>
          <w:ilvl w:val="0"/>
          <w:numId w:val="31"/>
        </w:numPr>
        <w:tabs>
          <w:tab w:val="num" w:pos="0"/>
          <w:tab w:val="num" w:pos="786"/>
          <w:tab w:val="num" w:pos="1134"/>
        </w:tabs>
        <w:suppressAutoHyphens/>
        <w:autoSpaceDN/>
        <w:spacing w:line="280" w:lineRule="exact"/>
        <w:ind w:left="0" w:firstLine="540"/>
        <w:jc w:val="both"/>
        <w:rPr>
          <w:rFonts w:ascii="Times New Roman" w:hAnsi="Times New Roman"/>
          <w:sz w:val="28"/>
          <w:szCs w:val="28"/>
        </w:rPr>
      </w:pPr>
      <w:r w:rsidRPr="001E292F">
        <w:rPr>
          <w:rFonts w:ascii="Times New Roman" w:hAnsi="Times New Roman"/>
          <w:sz w:val="28"/>
          <w:szCs w:val="28"/>
        </w:rPr>
        <w:t>Бибило, В. Н. Теория государства и права. – Минск : Право и экономика, 2015. – 206 с. – (Серия «Высшее образование»).</w:t>
      </w:r>
    </w:p>
    <w:p w:rsidR="008F5EA6" w:rsidRPr="001E292F" w:rsidRDefault="008F5EA6" w:rsidP="001E292F">
      <w:pPr>
        <w:numPr>
          <w:ilvl w:val="0"/>
          <w:numId w:val="31"/>
        </w:numPr>
        <w:tabs>
          <w:tab w:val="num" w:pos="0"/>
          <w:tab w:val="num" w:pos="786"/>
          <w:tab w:val="num" w:pos="1134"/>
        </w:tabs>
        <w:suppressAutoHyphens/>
        <w:autoSpaceDN/>
        <w:spacing w:line="280" w:lineRule="exact"/>
        <w:ind w:left="0" w:firstLine="540"/>
        <w:jc w:val="both"/>
        <w:rPr>
          <w:rFonts w:ascii="Times New Roman" w:hAnsi="Times New Roman"/>
          <w:sz w:val="28"/>
          <w:szCs w:val="28"/>
        </w:rPr>
      </w:pPr>
      <w:r w:rsidRPr="001E292F">
        <w:rPr>
          <w:rFonts w:ascii="Times New Roman" w:hAnsi="Times New Roman"/>
          <w:sz w:val="28"/>
          <w:szCs w:val="28"/>
        </w:rPr>
        <w:t>Вишневский, А. Ф. Общая теория государства и права : учебник для вузов / А. Ф. Вишневский, Н. А. Горбаток, В. А. Кучинский ; под  ред. В. А. Кучинского ; учреждение образования «Акад. М-ва внутр. дел Респ. Беларусь». – 3-е изд., пересмотр. – Минск : Акад. МВД, 2017. – 478 с.</w:t>
      </w:r>
    </w:p>
    <w:p w:rsidR="008F5EA6" w:rsidRPr="001E292F" w:rsidRDefault="008F5EA6" w:rsidP="001E292F">
      <w:pPr>
        <w:numPr>
          <w:ilvl w:val="0"/>
          <w:numId w:val="31"/>
        </w:numPr>
        <w:tabs>
          <w:tab w:val="num" w:pos="0"/>
          <w:tab w:val="num" w:pos="786"/>
          <w:tab w:val="num" w:pos="1134"/>
        </w:tabs>
        <w:suppressAutoHyphens/>
        <w:autoSpaceDN/>
        <w:spacing w:line="280" w:lineRule="exact"/>
        <w:ind w:left="0" w:firstLine="540"/>
        <w:jc w:val="both"/>
        <w:rPr>
          <w:rFonts w:ascii="Times New Roman" w:hAnsi="Times New Roman"/>
          <w:sz w:val="28"/>
          <w:szCs w:val="28"/>
        </w:rPr>
      </w:pPr>
      <w:r w:rsidRPr="001E292F">
        <w:rPr>
          <w:rFonts w:ascii="Times New Roman" w:hAnsi="Times New Roman"/>
          <w:sz w:val="28"/>
          <w:szCs w:val="28"/>
        </w:rPr>
        <w:t>Демидова, И. А. Общая теория государства и права : методические рекомендации / И. А. Демидова, А. С. Андрианова ; Могилевский институт МВД Республики Беларусь. – Могилев : Могилевский институт МВД Республики Беларусь, 2019. – 198 с. </w:t>
      </w:r>
    </w:p>
    <w:p w:rsidR="008F5EA6" w:rsidRPr="001E292F" w:rsidRDefault="008F5EA6" w:rsidP="001E292F">
      <w:pPr>
        <w:numPr>
          <w:ilvl w:val="0"/>
          <w:numId w:val="31"/>
        </w:numPr>
        <w:tabs>
          <w:tab w:val="num" w:pos="0"/>
          <w:tab w:val="num" w:pos="786"/>
          <w:tab w:val="num" w:pos="1134"/>
        </w:tabs>
        <w:suppressAutoHyphens/>
        <w:autoSpaceDN/>
        <w:spacing w:line="280" w:lineRule="exact"/>
        <w:ind w:left="0" w:firstLine="540"/>
        <w:jc w:val="both"/>
        <w:rPr>
          <w:rFonts w:ascii="Times New Roman" w:hAnsi="Times New Roman"/>
          <w:sz w:val="28"/>
          <w:szCs w:val="28"/>
        </w:rPr>
      </w:pPr>
      <w:r w:rsidRPr="001E292F">
        <w:rPr>
          <w:rFonts w:ascii="Times New Roman" w:hAnsi="Times New Roman"/>
          <w:sz w:val="28"/>
          <w:szCs w:val="28"/>
        </w:rPr>
        <w:t>Зорченко, Е. А. Основы права: в 3 ч. Часть 1. Основы теории государства и права : пособие для студентов, осваивающих образовательную программу I ступени высшего образования по специальности 1-26 01 03 «Государственное управление и экономика» / Е. А. Зорченко, Н. М. Юрашевич ; Академия управления при Президенте Республики Беларусь. – Минск : Академия управления при Президенте РБ, 2017. – 246 с. </w:t>
      </w:r>
    </w:p>
    <w:p w:rsidR="008F5EA6" w:rsidRPr="001E292F" w:rsidRDefault="008F5EA6" w:rsidP="001E292F">
      <w:pPr>
        <w:numPr>
          <w:ilvl w:val="0"/>
          <w:numId w:val="31"/>
        </w:numPr>
        <w:tabs>
          <w:tab w:val="num" w:pos="0"/>
          <w:tab w:val="num" w:pos="786"/>
          <w:tab w:val="num" w:pos="1134"/>
        </w:tabs>
        <w:suppressAutoHyphens/>
        <w:autoSpaceDN/>
        <w:spacing w:line="280" w:lineRule="exact"/>
        <w:ind w:left="0" w:firstLine="540"/>
        <w:jc w:val="both"/>
        <w:rPr>
          <w:rFonts w:ascii="Times New Roman" w:hAnsi="Times New Roman"/>
          <w:sz w:val="28"/>
          <w:szCs w:val="28"/>
        </w:rPr>
      </w:pPr>
      <w:r w:rsidRPr="001E292F">
        <w:rPr>
          <w:rFonts w:ascii="Times New Roman" w:hAnsi="Times New Roman"/>
          <w:sz w:val="28"/>
          <w:szCs w:val="28"/>
        </w:rPr>
        <w:t>Мазарчук, Д. В. Общая теория государства и права: ответы на экзаменационные вопросы / Д. В. Мазарчук, Н. А. Глыбовская. – 2-е изд.. – Минск : Тетралит, 2017. – 143 с. – (Ответы на экзаменационные вопросы) </w:t>
      </w:r>
    </w:p>
    <w:p w:rsidR="008F5EA6" w:rsidRPr="001E292F" w:rsidRDefault="008F5EA6" w:rsidP="001E292F">
      <w:pPr>
        <w:numPr>
          <w:ilvl w:val="0"/>
          <w:numId w:val="31"/>
        </w:numPr>
        <w:tabs>
          <w:tab w:val="num" w:pos="0"/>
          <w:tab w:val="num" w:pos="786"/>
          <w:tab w:val="num" w:pos="1134"/>
        </w:tabs>
        <w:suppressAutoHyphens/>
        <w:autoSpaceDN/>
        <w:spacing w:line="280" w:lineRule="exact"/>
        <w:ind w:left="0" w:firstLine="540"/>
        <w:jc w:val="both"/>
        <w:rPr>
          <w:rFonts w:ascii="Times New Roman" w:hAnsi="Times New Roman"/>
          <w:sz w:val="28"/>
          <w:szCs w:val="28"/>
        </w:rPr>
      </w:pPr>
      <w:r w:rsidRPr="001E292F">
        <w:rPr>
          <w:rFonts w:ascii="Times New Roman" w:hAnsi="Times New Roman"/>
          <w:sz w:val="28"/>
          <w:szCs w:val="28"/>
        </w:rPr>
        <w:t xml:space="preserve">Методологические проблемы формирования и правотворческого использования основных понятий и категорий в сфере охранительного права : сб. науч. трудов / под общ. ред. В. И. Павлова ; учреждение образования «Академия Министерства внутренних дел Республики Беларусь». – Минск : Академия МВД Республики Беларусь, 2017 – 235 с. </w:t>
      </w:r>
    </w:p>
    <w:p w:rsidR="008F5EA6" w:rsidRPr="001E292F" w:rsidRDefault="008F5EA6" w:rsidP="001E292F">
      <w:pPr>
        <w:numPr>
          <w:ilvl w:val="0"/>
          <w:numId w:val="31"/>
        </w:numPr>
        <w:tabs>
          <w:tab w:val="num" w:pos="0"/>
          <w:tab w:val="num" w:pos="786"/>
          <w:tab w:val="num" w:pos="1134"/>
        </w:tabs>
        <w:suppressAutoHyphens/>
        <w:autoSpaceDN/>
        <w:spacing w:line="280" w:lineRule="exact"/>
        <w:ind w:left="0" w:firstLine="540"/>
        <w:jc w:val="both"/>
        <w:rPr>
          <w:rFonts w:ascii="Times New Roman" w:hAnsi="Times New Roman"/>
          <w:sz w:val="28"/>
          <w:szCs w:val="28"/>
        </w:rPr>
      </w:pPr>
      <w:r w:rsidRPr="001E292F">
        <w:rPr>
          <w:rFonts w:ascii="Times New Roman" w:hAnsi="Times New Roman"/>
          <w:sz w:val="28"/>
          <w:szCs w:val="28"/>
        </w:rPr>
        <w:t>Общая теория права : пособие / В. А. Абрамович [и др.] ; под общ. ред. С. Г. Дробязко, С. А. Калинина. – 2-е изд., стереотип. – Минск : БГУ ; Четыре четверти, 2017. – 416 с.</w:t>
      </w:r>
    </w:p>
    <w:p w:rsidR="008F5EA6" w:rsidRPr="001E292F" w:rsidRDefault="008F5EA6" w:rsidP="001E292F">
      <w:pPr>
        <w:numPr>
          <w:ilvl w:val="0"/>
          <w:numId w:val="31"/>
        </w:numPr>
        <w:tabs>
          <w:tab w:val="num" w:pos="0"/>
          <w:tab w:val="num" w:pos="786"/>
          <w:tab w:val="num" w:pos="1134"/>
        </w:tabs>
        <w:suppressAutoHyphens/>
        <w:autoSpaceDN/>
        <w:spacing w:line="280" w:lineRule="exact"/>
        <w:ind w:left="0" w:firstLine="540"/>
        <w:jc w:val="both"/>
        <w:rPr>
          <w:rFonts w:ascii="Times New Roman" w:hAnsi="Times New Roman"/>
          <w:sz w:val="28"/>
          <w:szCs w:val="28"/>
        </w:rPr>
      </w:pPr>
      <w:r w:rsidRPr="001E292F">
        <w:rPr>
          <w:rFonts w:ascii="Times New Roman" w:hAnsi="Times New Roman"/>
          <w:sz w:val="28"/>
          <w:szCs w:val="28"/>
        </w:rPr>
        <w:t>Павлов, В. И. Проблемы теории государства и права : учеб. пособие / В. И. Павлов ; учреждение образования «Акад. М-ва внутр. дел Респ. Беларусь». – Минск : Акад. МВД, 2017. – 262 с.</w:t>
      </w:r>
    </w:p>
    <w:p w:rsidR="008F5EA6" w:rsidRPr="001E292F" w:rsidRDefault="008F5EA6" w:rsidP="001E292F">
      <w:pPr>
        <w:numPr>
          <w:ilvl w:val="0"/>
          <w:numId w:val="31"/>
        </w:numPr>
        <w:tabs>
          <w:tab w:val="num" w:pos="0"/>
          <w:tab w:val="num" w:pos="786"/>
          <w:tab w:val="num" w:pos="1134"/>
        </w:tabs>
        <w:suppressAutoHyphens/>
        <w:autoSpaceDN/>
        <w:spacing w:line="280" w:lineRule="exact"/>
        <w:ind w:left="0" w:firstLine="540"/>
        <w:jc w:val="both"/>
        <w:rPr>
          <w:rFonts w:ascii="Times New Roman" w:hAnsi="Times New Roman"/>
          <w:sz w:val="28"/>
          <w:szCs w:val="28"/>
        </w:rPr>
      </w:pPr>
      <w:r w:rsidRPr="001E292F">
        <w:rPr>
          <w:rFonts w:ascii="Times New Roman" w:hAnsi="Times New Roman"/>
          <w:sz w:val="28"/>
          <w:szCs w:val="28"/>
        </w:rPr>
        <w:lastRenderedPageBreak/>
        <w:t>Рассказов, Л. П. Теория государства и права: углубленный курс : учебник / Л. П. Рассказов. – М. : РИОР : ИНФРА-М, 2015. – 559 с. – (Высшее образование. Бакалавриат).</w:t>
      </w:r>
    </w:p>
    <w:p w:rsidR="008F5EA6" w:rsidRPr="001E292F" w:rsidRDefault="008F5EA6" w:rsidP="001E292F">
      <w:pPr>
        <w:numPr>
          <w:ilvl w:val="0"/>
          <w:numId w:val="31"/>
        </w:numPr>
        <w:tabs>
          <w:tab w:val="num" w:pos="0"/>
          <w:tab w:val="num" w:pos="786"/>
          <w:tab w:val="num" w:pos="1134"/>
        </w:tabs>
        <w:suppressAutoHyphens/>
        <w:autoSpaceDN/>
        <w:spacing w:line="280" w:lineRule="exact"/>
        <w:ind w:left="0" w:firstLine="540"/>
        <w:jc w:val="both"/>
        <w:rPr>
          <w:rFonts w:ascii="Times New Roman" w:hAnsi="Times New Roman"/>
          <w:sz w:val="28"/>
          <w:szCs w:val="28"/>
        </w:rPr>
      </w:pPr>
      <w:r w:rsidRPr="001E292F">
        <w:rPr>
          <w:rFonts w:ascii="Times New Roman" w:hAnsi="Times New Roman"/>
          <w:sz w:val="28"/>
          <w:szCs w:val="28"/>
        </w:rPr>
        <w:t>Хропанюк, В. Н. Теория государства и права : учебник для бакалавров  / В. Н. Хропанюк ; под ред. В. Г. Стрекозова. – 9-е изд., стер. – М. : Изд-во «Омега-Л», 2015. – 323 с. – (Университетский учебник).</w:t>
      </w:r>
    </w:p>
    <w:p w:rsidR="008F5EA6" w:rsidRPr="001E292F" w:rsidRDefault="008F5EA6" w:rsidP="001E292F">
      <w:pPr>
        <w:numPr>
          <w:ilvl w:val="0"/>
          <w:numId w:val="31"/>
        </w:numPr>
        <w:tabs>
          <w:tab w:val="num" w:pos="0"/>
          <w:tab w:val="num" w:pos="786"/>
          <w:tab w:val="num" w:pos="1134"/>
        </w:tabs>
        <w:suppressAutoHyphens/>
        <w:autoSpaceDN/>
        <w:spacing w:line="280" w:lineRule="exact"/>
        <w:ind w:left="0" w:firstLine="540"/>
        <w:jc w:val="both"/>
        <w:rPr>
          <w:rFonts w:ascii="Times New Roman" w:hAnsi="Times New Roman"/>
          <w:sz w:val="28"/>
          <w:szCs w:val="28"/>
        </w:rPr>
      </w:pPr>
      <w:r w:rsidRPr="001E292F">
        <w:rPr>
          <w:rFonts w:ascii="Times New Roman" w:hAnsi="Times New Roman"/>
          <w:sz w:val="28"/>
          <w:szCs w:val="28"/>
        </w:rPr>
        <w:t>Шафалович, А. А. Общая теория права : пособие / А. А. Шафалович. – Минск : Амалфея, 2018. – 583 c.</w:t>
      </w:r>
    </w:p>
    <w:p w:rsidR="008F5EA6" w:rsidRPr="001E292F" w:rsidRDefault="008F5EA6" w:rsidP="001E292F">
      <w:pPr>
        <w:tabs>
          <w:tab w:val="left" w:pos="1080"/>
          <w:tab w:val="left" w:pos="1134"/>
          <w:tab w:val="num" w:pos="2062"/>
        </w:tabs>
        <w:suppressAutoHyphens/>
        <w:spacing w:line="280" w:lineRule="exact"/>
        <w:jc w:val="center"/>
        <w:rPr>
          <w:rFonts w:ascii="Times New Roman" w:hAnsi="Times New Roman"/>
          <w:spacing w:val="-2"/>
          <w:sz w:val="28"/>
          <w:szCs w:val="28"/>
        </w:rPr>
      </w:pPr>
    </w:p>
    <w:p w:rsidR="00685F72" w:rsidRPr="001E292F" w:rsidRDefault="00685F72" w:rsidP="001E292F">
      <w:pPr>
        <w:pStyle w:val="121"/>
        <w:shd w:val="clear" w:color="auto" w:fill="auto"/>
        <w:tabs>
          <w:tab w:val="left" w:pos="1080"/>
        </w:tabs>
        <w:spacing w:line="280" w:lineRule="exact"/>
        <w:ind w:firstLine="709"/>
        <w:jc w:val="center"/>
        <w:rPr>
          <w:rStyle w:val="2BookmanOldStyle"/>
          <w:rFonts w:ascii="Times New Roman" w:hAnsi="Times New Roman" w:cs="Times New Roman"/>
          <w:bCs/>
          <w:i/>
          <w:sz w:val="28"/>
          <w:szCs w:val="28"/>
          <w:lang w:val="ru-RU"/>
        </w:rPr>
      </w:pPr>
      <w:r w:rsidRPr="001E292F">
        <w:rPr>
          <w:rStyle w:val="2BookmanOldStyle"/>
          <w:rFonts w:ascii="Times New Roman" w:hAnsi="Times New Roman" w:cs="Times New Roman"/>
          <w:bCs/>
          <w:i/>
          <w:sz w:val="28"/>
          <w:szCs w:val="28"/>
          <w:lang w:val="ru-RU"/>
        </w:rPr>
        <w:t>Нормативные правовые акты:</w:t>
      </w:r>
    </w:p>
    <w:p w:rsidR="00685F72" w:rsidRPr="001E292F" w:rsidRDefault="00685F72" w:rsidP="001E292F">
      <w:pPr>
        <w:pStyle w:val="121"/>
        <w:shd w:val="clear" w:color="auto" w:fill="auto"/>
        <w:tabs>
          <w:tab w:val="left" w:pos="1080"/>
        </w:tabs>
        <w:spacing w:line="280" w:lineRule="exact"/>
        <w:ind w:firstLine="709"/>
        <w:jc w:val="center"/>
        <w:rPr>
          <w:rStyle w:val="2BookmanOldStyle"/>
          <w:rFonts w:ascii="Times New Roman" w:hAnsi="Times New Roman" w:cs="Times New Roman"/>
          <w:bCs/>
          <w:sz w:val="28"/>
          <w:szCs w:val="28"/>
          <w:lang w:val="ru-RU"/>
        </w:rPr>
      </w:pPr>
    </w:p>
    <w:p w:rsidR="008F5EA6" w:rsidRPr="001E292F" w:rsidRDefault="008F5EA6" w:rsidP="001E292F">
      <w:pPr>
        <w:pStyle w:val="af6"/>
        <w:numPr>
          <w:ilvl w:val="0"/>
          <w:numId w:val="86"/>
        </w:numPr>
        <w:tabs>
          <w:tab w:val="left" w:pos="142"/>
          <w:tab w:val="left" w:pos="568"/>
          <w:tab w:val="left" w:pos="851"/>
        </w:tabs>
        <w:suppressAutoHyphens/>
        <w:spacing w:line="280" w:lineRule="exact"/>
        <w:ind w:left="0" w:firstLine="568"/>
        <w:jc w:val="both"/>
        <w:rPr>
          <w:sz w:val="28"/>
          <w:szCs w:val="28"/>
          <w:shd w:val="clear" w:color="auto" w:fill="FFFFFF"/>
        </w:rPr>
      </w:pPr>
      <w:r w:rsidRPr="001E292F">
        <w:rPr>
          <w:sz w:val="28"/>
          <w:szCs w:val="28"/>
        </w:rPr>
        <w:t xml:space="preserve">Конституция Республики Беларусь 1994г. (с изменениями и дополнениями, принятыми на республиканских референдумах 24 ноября 1994 года и 17 октября 2004 года) [Электронный ресурс] // </w:t>
      </w:r>
      <w:r w:rsidRPr="001E292F">
        <w:rPr>
          <w:sz w:val="28"/>
          <w:szCs w:val="28"/>
          <w:shd w:val="clear" w:color="auto" w:fill="FFFFFF"/>
        </w:rPr>
        <w:t>// ЭТАЛОН. Законодательство Республики Беларусь / Нац. центр правовой информ. Респ. Беларусь. – Минск, 2019.</w:t>
      </w:r>
    </w:p>
    <w:p w:rsidR="008F5EA6" w:rsidRPr="001E292F" w:rsidRDefault="008F5EA6" w:rsidP="001E292F">
      <w:pPr>
        <w:numPr>
          <w:ilvl w:val="0"/>
          <w:numId w:val="86"/>
        </w:numPr>
        <w:tabs>
          <w:tab w:val="left" w:pos="142"/>
          <w:tab w:val="left" w:pos="851"/>
          <w:tab w:val="left" w:pos="1134"/>
          <w:tab w:val="num" w:pos="1985"/>
        </w:tabs>
        <w:suppressAutoHyphens/>
        <w:spacing w:line="280" w:lineRule="exact"/>
        <w:ind w:left="142" w:firstLine="425"/>
        <w:jc w:val="both"/>
        <w:rPr>
          <w:rFonts w:ascii="Times New Roman" w:hAnsi="Times New Roman"/>
          <w:sz w:val="28"/>
          <w:szCs w:val="28"/>
          <w:shd w:val="clear" w:color="auto" w:fill="FFFFFF"/>
        </w:rPr>
      </w:pPr>
      <w:r w:rsidRPr="001E292F">
        <w:rPr>
          <w:rFonts w:ascii="Times New Roman" w:hAnsi="Times New Roman"/>
          <w:sz w:val="28"/>
          <w:szCs w:val="28"/>
        </w:rPr>
        <w:t xml:space="preserve">О нормативных правовых актах Республики Беларусь [Электронный ресурс] : Закон Респ. Беларусь, 17 июля 2018 г., № 130-З // </w:t>
      </w:r>
      <w:r w:rsidRPr="001E292F">
        <w:rPr>
          <w:rFonts w:ascii="Times New Roman" w:hAnsi="Times New Roman"/>
          <w:sz w:val="28"/>
          <w:szCs w:val="28"/>
          <w:shd w:val="clear" w:color="auto" w:fill="FFFFFF"/>
        </w:rPr>
        <w:t>// ЭТАЛОН. Законодательство Республики Беларусь / Нац. центр правовой информ. Респ. Беларусь. – Минск, 2019.</w:t>
      </w:r>
    </w:p>
    <w:p w:rsidR="008F5EA6" w:rsidRPr="001E292F" w:rsidRDefault="008F5EA6" w:rsidP="001E292F">
      <w:pPr>
        <w:numPr>
          <w:ilvl w:val="0"/>
          <w:numId w:val="86"/>
        </w:numPr>
        <w:tabs>
          <w:tab w:val="left" w:pos="142"/>
          <w:tab w:val="left" w:pos="851"/>
          <w:tab w:val="left" w:pos="1134"/>
          <w:tab w:val="num" w:pos="1985"/>
        </w:tabs>
        <w:suppressAutoHyphens/>
        <w:spacing w:line="280" w:lineRule="exact"/>
        <w:ind w:left="142" w:firstLine="425"/>
        <w:jc w:val="both"/>
        <w:rPr>
          <w:rFonts w:ascii="Times New Roman" w:hAnsi="Times New Roman"/>
          <w:sz w:val="28"/>
          <w:szCs w:val="28"/>
          <w:shd w:val="clear" w:color="auto" w:fill="FFFFFF"/>
        </w:rPr>
      </w:pPr>
      <w:r w:rsidRPr="001E292F">
        <w:rPr>
          <w:rFonts w:ascii="Times New Roman" w:hAnsi="Times New Roman"/>
          <w:sz w:val="28"/>
          <w:szCs w:val="28"/>
        </w:rPr>
        <w:t xml:space="preserve">Об органах внутренних дел Республики Беларусь [Электронный ресурс] : Закон Респ. Беларусь, 17 июля </w:t>
      </w:r>
      <w:smartTag w:uri="urn:schemas-microsoft-com:office:smarttags" w:element="metricconverter">
        <w:smartTagPr>
          <w:attr w:name="ProductID" w:val="2007 г"/>
        </w:smartTagPr>
        <w:r w:rsidRPr="001E292F">
          <w:rPr>
            <w:rFonts w:ascii="Times New Roman" w:hAnsi="Times New Roman"/>
            <w:sz w:val="28"/>
            <w:szCs w:val="28"/>
          </w:rPr>
          <w:t>2007 г</w:t>
        </w:r>
      </w:smartTag>
      <w:r w:rsidRPr="001E292F">
        <w:rPr>
          <w:rFonts w:ascii="Times New Roman" w:hAnsi="Times New Roman"/>
          <w:sz w:val="28"/>
          <w:szCs w:val="28"/>
        </w:rPr>
        <w:t xml:space="preserve">., № 263-З : в ред. Закона Респ. Беларусь от 23.07.2019 г. // </w:t>
      </w:r>
      <w:r w:rsidRPr="001E292F">
        <w:rPr>
          <w:rFonts w:ascii="Times New Roman" w:hAnsi="Times New Roman"/>
          <w:sz w:val="28"/>
          <w:szCs w:val="28"/>
          <w:shd w:val="clear" w:color="auto" w:fill="FFFFFF"/>
        </w:rPr>
        <w:t>// ЭТАЛОН. Законодательство Республики Беларусь / Нац. центр правовой информ. Респ. Беларусь. – Минск, 2019.</w:t>
      </w:r>
    </w:p>
    <w:p w:rsidR="008F5EA6" w:rsidRPr="001E292F" w:rsidRDefault="008F5EA6" w:rsidP="001E292F">
      <w:pPr>
        <w:numPr>
          <w:ilvl w:val="0"/>
          <w:numId w:val="86"/>
        </w:numPr>
        <w:tabs>
          <w:tab w:val="num" w:pos="0"/>
          <w:tab w:val="left" w:pos="851"/>
          <w:tab w:val="num" w:pos="1134"/>
        </w:tabs>
        <w:autoSpaceDN/>
        <w:spacing w:line="280" w:lineRule="exact"/>
        <w:ind w:left="142" w:firstLine="425"/>
        <w:jc w:val="both"/>
        <w:rPr>
          <w:rFonts w:ascii="Times New Roman" w:hAnsi="Times New Roman"/>
          <w:sz w:val="28"/>
          <w:szCs w:val="28"/>
        </w:rPr>
      </w:pPr>
      <w:r w:rsidRPr="001E292F">
        <w:rPr>
          <w:rFonts w:ascii="Times New Roman" w:hAnsi="Times New Roman"/>
          <w:sz w:val="28"/>
          <w:szCs w:val="28"/>
        </w:rPr>
        <w:t>О</w:t>
      </w:r>
      <w:r w:rsidRPr="001E292F">
        <w:rPr>
          <w:rFonts w:ascii="Times New Roman" w:eastAsia="Calibri" w:hAnsi="Times New Roman"/>
          <w:sz w:val="28"/>
          <w:szCs w:val="28"/>
          <w:lang w:eastAsia="en-US"/>
        </w:rPr>
        <w:t xml:space="preserve"> </w:t>
      </w:r>
      <w:r w:rsidRPr="001E292F">
        <w:rPr>
          <w:rFonts w:ascii="Times New Roman" w:hAnsi="Times New Roman"/>
          <w:sz w:val="28"/>
          <w:szCs w:val="28"/>
        </w:rPr>
        <w:t>вопросах прохождении службы в органах внутренних дел Республики Беларусь (вместе с «Положением о прохождении службы в органах внутренних дел Республики Беларусь») [Электронный ресурс] : Указ Президента Респ. Беларусь, 15 марта 2012 г. № 133 : в ред. Указа Президента Респ. Беларусь от 28.02.2018 г. // ЭТАЛОН. Законодательство Республики Беларусь / Нац. центр правовой информ. Респ. Беларусь. – Минск, 2020.</w:t>
      </w:r>
    </w:p>
    <w:p w:rsidR="008F5EA6" w:rsidRPr="001E292F" w:rsidRDefault="008F5EA6" w:rsidP="001E292F">
      <w:pPr>
        <w:numPr>
          <w:ilvl w:val="0"/>
          <w:numId w:val="86"/>
        </w:numPr>
        <w:tabs>
          <w:tab w:val="num" w:pos="0"/>
          <w:tab w:val="left" w:pos="851"/>
          <w:tab w:val="num" w:pos="993"/>
        </w:tabs>
        <w:autoSpaceDN/>
        <w:spacing w:line="280" w:lineRule="exact"/>
        <w:ind w:left="142" w:firstLine="425"/>
        <w:jc w:val="both"/>
        <w:rPr>
          <w:rFonts w:ascii="Times New Roman" w:hAnsi="Times New Roman"/>
          <w:sz w:val="28"/>
          <w:szCs w:val="28"/>
        </w:rPr>
      </w:pPr>
      <w:r w:rsidRPr="001E292F">
        <w:rPr>
          <w:rFonts w:ascii="Times New Roman" w:hAnsi="Times New Roman"/>
          <w:sz w:val="28"/>
          <w:szCs w:val="28"/>
        </w:rPr>
        <w:t>Правила профессиональной этики сотрудников органов внутренних дел Республики Беларусь, утв. приказом МВД от 04.03.2013 г., № 67 [Электронный ресурс] – Режим доступа: http://mvd.gov.by/main.aspx?guid=101153. – Дата доступа: 24.12.2019.</w:t>
      </w:r>
    </w:p>
    <w:p w:rsidR="008F5EA6" w:rsidRPr="001E292F" w:rsidRDefault="008F5EA6" w:rsidP="001E292F">
      <w:pPr>
        <w:tabs>
          <w:tab w:val="num" w:pos="993"/>
          <w:tab w:val="left" w:pos="1080"/>
          <w:tab w:val="left" w:pos="1134"/>
          <w:tab w:val="num" w:pos="2062"/>
        </w:tabs>
        <w:suppressAutoHyphens/>
        <w:spacing w:line="280" w:lineRule="exact"/>
        <w:jc w:val="center"/>
        <w:rPr>
          <w:rFonts w:ascii="Times New Roman" w:hAnsi="Times New Roman"/>
          <w:spacing w:val="-2"/>
          <w:sz w:val="28"/>
          <w:szCs w:val="28"/>
        </w:rPr>
      </w:pPr>
    </w:p>
    <w:p w:rsidR="008F5EA6" w:rsidRPr="001E292F" w:rsidRDefault="008F5EA6" w:rsidP="001E292F">
      <w:pPr>
        <w:spacing w:line="280" w:lineRule="exact"/>
        <w:jc w:val="center"/>
        <w:rPr>
          <w:rFonts w:ascii="Times New Roman" w:hAnsi="Times New Roman"/>
          <w:sz w:val="28"/>
          <w:szCs w:val="28"/>
        </w:rPr>
      </w:pPr>
      <w:r w:rsidRPr="001E292F">
        <w:rPr>
          <w:rFonts w:ascii="Times New Roman" w:hAnsi="Times New Roman"/>
          <w:sz w:val="28"/>
          <w:szCs w:val="28"/>
        </w:rPr>
        <w:t>Электронные учебно-методические издания</w:t>
      </w:r>
    </w:p>
    <w:p w:rsidR="008F5EA6" w:rsidRPr="001E292F" w:rsidRDefault="008F5EA6" w:rsidP="001E292F">
      <w:pPr>
        <w:spacing w:line="280" w:lineRule="exact"/>
        <w:jc w:val="center"/>
        <w:rPr>
          <w:rFonts w:ascii="Times New Roman" w:hAnsi="Times New Roman"/>
          <w:sz w:val="28"/>
          <w:szCs w:val="28"/>
        </w:rPr>
      </w:pPr>
    </w:p>
    <w:p w:rsidR="008F5EA6" w:rsidRPr="001E292F" w:rsidRDefault="008F5EA6" w:rsidP="001E292F">
      <w:pPr>
        <w:pStyle w:val="af6"/>
        <w:numPr>
          <w:ilvl w:val="0"/>
          <w:numId w:val="86"/>
        </w:numPr>
        <w:tabs>
          <w:tab w:val="num" w:pos="567"/>
        </w:tabs>
        <w:autoSpaceDN/>
        <w:spacing w:line="280" w:lineRule="exact"/>
        <w:ind w:left="0" w:firstLine="567"/>
        <w:jc w:val="both"/>
        <w:rPr>
          <w:sz w:val="28"/>
          <w:szCs w:val="28"/>
        </w:rPr>
      </w:pPr>
      <w:r w:rsidRPr="001E292F">
        <w:rPr>
          <w:sz w:val="28"/>
          <w:szCs w:val="28"/>
        </w:rPr>
        <w:t xml:space="preserve">Новицкая М.В. Андросова В.В. Юридическая терминология : электронный учебно-методический комплекс для специальности переподготовки 1-93 01 73 (регистрационное свидетельство № </w:t>
      </w:r>
      <w:r w:rsidR="00F83522" w:rsidRPr="00F83522">
        <w:rPr>
          <w:sz w:val="28"/>
          <w:szCs w:val="28"/>
        </w:rPr>
        <w:t>7141815631 от 23.05.2018 г.</w:t>
      </w:r>
      <w:r w:rsidRPr="001E292F">
        <w:rPr>
          <w:sz w:val="28"/>
          <w:szCs w:val="28"/>
        </w:rPr>
        <w:t>).</w:t>
      </w:r>
    </w:p>
    <w:sectPr w:rsidR="008F5EA6" w:rsidRPr="001E292F" w:rsidSect="001A7E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2C0" w:rsidRDefault="004972C0" w:rsidP="004D1C6A">
      <w:r>
        <w:separator/>
      </w:r>
    </w:p>
  </w:endnote>
  <w:endnote w:type="continuationSeparator" w:id="0">
    <w:p w:rsidR="004972C0" w:rsidRDefault="004972C0" w:rsidP="004D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7422"/>
      <w:docPartObj>
        <w:docPartGallery w:val="Page Numbers (Bottom of Page)"/>
        <w:docPartUnique/>
      </w:docPartObj>
    </w:sdtPr>
    <w:sdtEndPr/>
    <w:sdtContent>
      <w:p w:rsidR="00E23ECE" w:rsidRDefault="00E23ECE">
        <w:pPr>
          <w:pStyle w:val="a8"/>
          <w:jc w:val="center"/>
        </w:pPr>
        <w:r>
          <w:fldChar w:fldCharType="begin"/>
        </w:r>
        <w:r>
          <w:instrText xml:space="preserve"> PAGE   \* MERGEFORMAT </w:instrText>
        </w:r>
        <w:r>
          <w:fldChar w:fldCharType="separate"/>
        </w:r>
        <w:r w:rsidR="00BD73F9">
          <w:rPr>
            <w:noProof/>
          </w:rPr>
          <w:t>1</w:t>
        </w:r>
        <w:r>
          <w:rPr>
            <w:noProof/>
          </w:rPr>
          <w:fldChar w:fldCharType="end"/>
        </w:r>
      </w:p>
    </w:sdtContent>
  </w:sdt>
  <w:p w:rsidR="00E23ECE" w:rsidRDefault="00E23EC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2C0" w:rsidRDefault="004972C0" w:rsidP="004D1C6A">
      <w:r>
        <w:separator/>
      </w:r>
    </w:p>
  </w:footnote>
  <w:footnote w:type="continuationSeparator" w:id="0">
    <w:p w:rsidR="004972C0" w:rsidRDefault="004972C0" w:rsidP="004D1C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A3E8F"/>
    <w:multiLevelType w:val="hybridMultilevel"/>
    <w:tmpl w:val="68420E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E17708"/>
    <w:multiLevelType w:val="hybridMultilevel"/>
    <w:tmpl w:val="9832596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006BCA"/>
    <w:multiLevelType w:val="hybridMultilevel"/>
    <w:tmpl w:val="2ACEA366"/>
    <w:lvl w:ilvl="0" w:tplc="14AA450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941BB8"/>
    <w:multiLevelType w:val="hybridMultilevel"/>
    <w:tmpl w:val="7C8C98E2"/>
    <w:lvl w:ilvl="0" w:tplc="57BE77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BC3ABE"/>
    <w:multiLevelType w:val="hybridMultilevel"/>
    <w:tmpl w:val="9D2E68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6D24666"/>
    <w:multiLevelType w:val="hybridMultilevel"/>
    <w:tmpl w:val="F3F82F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A2C67AA"/>
    <w:multiLevelType w:val="hybridMultilevel"/>
    <w:tmpl w:val="723A9C92"/>
    <w:lvl w:ilvl="0" w:tplc="0419000F">
      <w:start w:val="1"/>
      <w:numFmt w:val="decimal"/>
      <w:lvlText w:val="%1."/>
      <w:lvlJc w:val="left"/>
      <w:pPr>
        <w:tabs>
          <w:tab w:val="num" w:pos="720"/>
        </w:tabs>
        <w:ind w:left="720" w:hanging="360"/>
      </w:pPr>
    </w:lvl>
    <w:lvl w:ilvl="1" w:tplc="8604C64C">
      <w:start w:val="1"/>
      <w:numFmt w:val="decimal"/>
      <w:lvlText w:val="%2."/>
      <w:lvlJc w:val="left"/>
      <w:pPr>
        <w:tabs>
          <w:tab w:val="num" w:pos="1440"/>
        </w:tabs>
        <w:ind w:left="1440" w:hanging="360"/>
      </w:p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B9A48D9"/>
    <w:multiLevelType w:val="hybridMultilevel"/>
    <w:tmpl w:val="E0940B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EE63176"/>
    <w:multiLevelType w:val="hybridMultilevel"/>
    <w:tmpl w:val="7406762C"/>
    <w:lvl w:ilvl="0" w:tplc="0419000F">
      <w:start w:val="1"/>
      <w:numFmt w:val="decimal"/>
      <w:lvlText w:val="%1."/>
      <w:lvlJc w:val="left"/>
      <w:pPr>
        <w:tabs>
          <w:tab w:val="num" w:pos="7307"/>
        </w:tabs>
        <w:ind w:left="7307"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141A6793"/>
    <w:multiLevelType w:val="hybridMultilevel"/>
    <w:tmpl w:val="628C2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4DB541B"/>
    <w:multiLevelType w:val="hybridMultilevel"/>
    <w:tmpl w:val="918A06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4EE2B8E"/>
    <w:multiLevelType w:val="hybridMultilevel"/>
    <w:tmpl w:val="2F02B8B6"/>
    <w:lvl w:ilvl="0" w:tplc="37D6834E">
      <w:start w:val="1"/>
      <w:numFmt w:val="decimal"/>
      <w:lvlText w:val="%1."/>
      <w:lvlJc w:val="left"/>
      <w:pPr>
        <w:tabs>
          <w:tab w:val="num" w:pos="1044"/>
        </w:tabs>
        <w:ind w:left="10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7F42D4C"/>
    <w:multiLevelType w:val="hybridMultilevel"/>
    <w:tmpl w:val="D940E7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83E4926"/>
    <w:multiLevelType w:val="hybridMultilevel"/>
    <w:tmpl w:val="EE7A63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A085F58"/>
    <w:multiLevelType w:val="hybridMultilevel"/>
    <w:tmpl w:val="DEB8F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3F2136"/>
    <w:multiLevelType w:val="hybridMultilevel"/>
    <w:tmpl w:val="2ACA001C"/>
    <w:lvl w:ilvl="0" w:tplc="D7CEA220">
      <w:start w:val="14"/>
      <w:numFmt w:val="decimal"/>
      <w:lvlText w:val="%1."/>
      <w:lvlJc w:val="left"/>
      <w:pPr>
        <w:ind w:left="928" w:hanging="360"/>
      </w:pPr>
      <w:rPr>
        <w:rFonts w:hint="default"/>
        <w:b w:val="0"/>
      </w:rPr>
    </w:lvl>
    <w:lvl w:ilvl="1" w:tplc="04190019" w:tentative="1">
      <w:start w:val="1"/>
      <w:numFmt w:val="lowerLetter"/>
      <w:lvlText w:val="%2."/>
      <w:lvlJc w:val="left"/>
      <w:pPr>
        <w:ind w:left="2237" w:hanging="360"/>
      </w:pPr>
    </w:lvl>
    <w:lvl w:ilvl="2" w:tplc="0419001B" w:tentative="1">
      <w:start w:val="1"/>
      <w:numFmt w:val="lowerRoman"/>
      <w:lvlText w:val="%3."/>
      <w:lvlJc w:val="right"/>
      <w:pPr>
        <w:ind w:left="2957" w:hanging="180"/>
      </w:pPr>
    </w:lvl>
    <w:lvl w:ilvl="3" w:tplc="0419000F" w:tentative="1">
      <w:start w:val="1"/>
      <w:numFmt w:val="decimal"/>
      <w:lvlText w:val="%4."/>
      <w:lvlJc w:val="left"/>
      <w:pPr>
        <w:ind w:left="3677" w:hanging="360"/>
      </w:pPr>
    </w:lvl>
    <w:lvl w:ilvl="4" w:tplc="04190019" w:tentative="1">
      <w:start w:val="1"/>
      <w:numFmt w:val="lowerLetter"/>
      <w:lvlText w:val="%5."/>
      <w:lvlJc w:val="left"/>
      <w:pPr>
        <w:ind w:left="4397" w:hanging="360"/>
      </w:pPr>
    </w:lvl>
    <w:lvl w:ilvl="5" w:tplc="0419001B" w:tentative="1">
      <w:start w:val="1"/>
      <w:numFmt w:val="lowerRoman"/>
      <w:lvlText w:val="%6."/>
      <w:lvlJc w:val="right"/>
      <w:pPr>
        <w:ind w:left="5117" w:hanging="180"/>
      </w:pPr>
    </w:lvl>
    <w:lvl w:ilvl="6" w:tplc="0419000F" w:tentative="1">
      <w:start w:val="1"/>
      <w:numFmt w:val="decimal"/>
      <w:lvlText w:val="%7."/>
      <w:lvlJc w:val="left"/>
      <w:pPr>
        <w:ind w:left="5837" w:hanging="360"/>
      </w:pPr>
    </w:lvl>
    <w:lvl w:ilvl="7" w:tplc="04190019" w:tentative="1">
      <w:start w:val="1"/>
      <w:numFmt w:val="lowerLetter"/>
      <w:lvlText w:val="%8."/>
      <w:lvlJc w:val="left"/>
      <w:pPr>
        <w:ind w:left="6557" w:hanging="360"/>
      </w:pPr>
    </w:lvl>
    <w:lvl w:ilvl="8" w:tplc="0419001B" w:tentative="1">
      <w:start w:val="1"/>
      <w:numFmt w:val="lowerRoman"/>
      <w:lvlText w:val="%9."/>
      <w:lvlJc w:val="right"/>
      <w:pPr>
        <w:ind w:left="7277" w:hanging="180"/>
      </w:pPr>
    </w:lvl>
  </w:abstractNum>
  <w:abstractNum w:abstractNumId="16">
    <w:nsid w:val="1B88682B"/>
    <w:multiLevelType w:val="hybridMultilevel"/>
    <w:tmpl w:val="16368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9C43DD"/>
    <w:multiLevelType w:val="hybridMultilevel"/>
    <w:tmpl w:val="59186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A34510"/>
    <w:multiLevelType w:val="hybridMultilevel"/>
    <w:tmpl w:val="8928368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6FF2E31"/>
    <w:multiLevelType w:val="hybridMultilevel"/>
    <w:tmpl w:val="CD082704"/>
    <w:lvl w:ilvl="0" w:tplc="1FCAEFFA">
      <w:start w:val="1"/>
      <w:numFmt w:val="decimal"/>
      <w:lvlText w:val="%1."/>
      <w:lvlJc w:val="left"/>
      <w:pPr>
        <w:ind w:left="928" w:hanging="360"/>
      </w:pPr>
      <w:rPr>
        <w:i w:val="0"/>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273C7089"/>
    <w:multiLevelType w:val="hybridMultilevel"/>
    <w:tmpl w:val="EFB6A08C"/>
    <w:lvl w:ilvl="0" w:tplc="AE6AA034">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29513373"/>
    <w:multiLevelType w:val="hybridMultilevel"/>
    <w:tmpl w:val="0F70859A"/>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9636D45"/>
    <w:multiLevelType w:val="hybridMultilevel"/>
    <w:tmpl w:val="738E81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9F733F9"/>
    <w:multiLevelType w:val="hybridMultilevel"/>
    <w:tmpl w:val="5C86F26A"/>
    <w:lvl w:ilvl="0" w:tplc="28BAC9E8">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BB03A24"/>
    <w:multiLevelType w:val="hybridMultilevel"/>
    <w:tmpl w:val="E990D3D4"/>
    <w:lvl w:ilvl="0" w:tplc="0DCC964A">
      <w:start w:val="1"/>
      <w:numFmt w:val="decimal"/>
      <w:lvlText w:val="%1."/>
      <w:lvlJc w:val="left"/>
      <w:pPr>
        <w:tabs>
          <w:tab w:val="num" w:pos="1935"/>
        </w:tabs>
        <w:ind w:left="1935" w:hanging="12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C6B3C8C"/>
    <w:multiLevelType w:val="hybridMultilevel"/>
    <w:tmpl w:val="F5FC6EE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F700768"/>
    <w:multiLevelType w:val="hybridMultilevel"/>
    <w:tmpl w:val="2B2A7232"/>
    <w:lvl w:ilvl="0" w:tplc="AE6AA034">
      <w:start w:val="1"/>
      <w:numFmt w:val="decimal"/>
      <w:lvlText w:val="%1."/>
      <w:lvlJc w:val="left"/>
      <w:pPr>
        <w:tabs>
          <w:tab w:val="num" w:pos="2842"/>
        </w:tabs>
        <w:ind w:left="2842"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2F8B1105"/>
    <w:multiLevelType w:val="hybridMultilevel"/>
    <w:tmpl w:val="E990D3D4"/>
    <w:lvl w:ilvl="0" w:tplc="0DCC964A">
      <w:start w:val="1"/>
      <w:numFmt w:val="decimal"/>
      <w:lvlText w:val="%1."/>
      <w:lvlJc w:val="left"/>
      <w:pPr>
        <w:tabs>
          <w:tab w:val="num" w:pos="1935"/>
        </w:tabs>
        <w:ind w:left="1935" w:hanging="12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02B20EE"/>
    <w:multiLevelType w:val="hybridMultilevel"/>
    <w:tmpl w:val="AFC0E7DE"/>
    <w:lvl w:ilvl="0" w:tplc="9158519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9">
    <w:nsid w:val="30317C9C"/>
    <w:multiLevelType w:val="hybridMultilevel"/>
    <w:tmpl w:val="849E2548"/>
    <w:lvl w:ilvl="0" w:tplc="0419000F">
      <w:start w:val="1"/>
      <w:numFmt w:val="decimal"/>
      <w:lvlText w:val="%1."/>
      <w:lvlJc w:val="left"/>
      <w:pPr>
        <w:tabs>
          <w:tab w:val="num" w:pos="1044"/>
        </w:tabs>
        <w:ind w:left="10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10B3486"/>
    <w:multiLevelType w:val="hybridMultilevel"/>
    <w:tmpl w:val="7506F8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2577E60"/>
    <w:multiLevelType w:val="hybridMultilevel"/>
    <w:tmpl w:val="01A6A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27C0831"/>
    <w:multiLevelType w:val="hybridMultilevel"/>
    <w:tmpl w:val="A164EFD4"/>
    <w:lvl w:ilvl="0" w:tplc="14AA450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29C56AF"/>
    <w:multiLevelType w:val="hybridMultilevel"/>
    <w:tmpl w:val="69BCD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3D530F5"/>
    <w:multiLevelType w:val="hybridMultilevel"/>
    <w:tmpl w:val="A752A8F4"/>
    <w:lvl w:ilvl="0" w:tplc="0419000F">
      <w:start w:val="1"/>
      <w:numFmt w:val="decimal"/>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355546B0"/>
    <w:multiLevelType w:val="hybridMultilevel"/>
    <w:tmpl w:val="0C08CE6A"/>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35ED104D"/>
    <w:multiLevelType w:val="hybridMultilevel"/>
    <w:tmpl w:val="E894133E"/>
    <w:lvl w:ilvl="0" w:tplc="0DCC964A">
      <w:start w:val="1"/>
      <w:numFmt w:val="decimal"/>
      <w:lvlText w:val="%1."/>
      <w:lvlJc w:val="left"/>
      <w:pPr>
        <w:tabs>
          <w:tab w:val="num" w:pos="2503"/>
        </w:tabs>
        <w:ind w:left="2503" w:hanging="1215"/>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7">
    <w:nsid w:val="363552AA"/>
    <w:multiLevelType w:val="hybridMultilevel"/>
    <w:tmpl w:val="2FF074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92D3FDC"/>
    <w:multiLevelType w:val="hybridMultilevel"/>
    <w:tmpl w:val="C7F6DF3A"/>
    <w:lvl w:ilvl="0" w:tplc="AE6AA034">
      <w:start w:val="1"/>
      <w:numFmt w:val="decimal"/>
      <w:lvlText w:val="%1."/>
      <w:lvlJc w:val="left"/>
      <w:pPr>
        <w:tabs>
          <w:tab w:val="num" w:pos="2275"/>
        </w:tabs>
        <w:ind w:left="2275" w:hanging="360"/>
      </w:pPr>
      <w:rPr>
        <w:b w:val="0"/>
      </w:r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AE6AA034">
      <w:start w:val="1"/>
      <w:numFmt w:val="decimal"/>
      <w:lvlText w:val="%8."/>
      <w:lvlJc w:val="left"/>
      <w:pPr>
        <w:tabs>
          <w:tab w:val="num" w:pos="5760"/>
        </w:tabs>
        <w:ind w:left="5760" w:hanging="360"/>
      </w:pPr>
      <w:rPr>
        <w:b w:val="0"/>
      </w:rPr>
    </w:lvl>
    <w:lvl w:ilvl="8" w:tplc="0419001B">
      <w:start w:val="1"/>
      <w:numFmt w:val="decimal"/>
      <w:lvlText w:val="%9."/>
      <w:lvlJc w:val="left"/>
      <w:pPr>
        <w:tabs>
          <w:tab w:val="num" w:pos="6480"/>
        </w:tabs>
        <w:ind w:left="6480" w:hanging="360"/>
      </w:pPr>
    </w:lvl>
  </w:abstractNum>
  <w:abstractNum w:abstractNumId="39">
    <w:nsid w:val="3A37218E"/>
    <w:multiLevelType w:val="hybridMultilevel"/>
    <w:tmpl w:val="2F02B8B6"/>
    <w:lvl w:ilvl="0" w:tplc="37D6834E">
      <w:start w:val="1"/>
      <w:numFmt w:val="decimal"/>
      <w:lvlText w:val="%1."/>
      <w:lvlJc w:val="left"/>
      <w:pPr>
        <w:tabs>
          <w:tab w:val="num" w:pos="1044"/>
        </w:tabs>
        <w:ind w:left="10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3C3C11F9"/>
    <w:multiLevelType w:val="hybridMultilevel"/>
    <w:tmpl w:val="6B1EC2A2"/>
    <w:lvl w:ilvl="0" w:tplc="AE6AA034">
      <w:start w:val="1"/>
      <w:numFmt w:val="decimal"/>
      <w:lvlText w:val="%1."/>
      <w:lvlJc w:val="left"/>
      <w:pPr>
        <w:tabs>
          <w:tab w:val="num" w:pos="2275"/>
        </w:tabs>
        <w:ind w:left="227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3D470DB9"/>
    <w:multiLevelType w:val="hybridMultilevel"/>
    <w:tmpl w:val="32AE8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1B171FD"/>
    <w:multiLevelType w:val="hybridMultilevel"/>
    <w:tmpl w:val="9DF664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44A373E5"/>
    <w:multiLevelType w:val="hybridMultilevel"/>
    <w:tmpl w:val="C47C49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459B037E"/>
    <w:multiLevelType w:val="hybridMultilevel"/>
    <w:tmpl w:val="970AF200"/>
    <w:lvl w:ilvl="0" w:tplc="57BE77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81F0262"/>
    <w:multiLevelType w:val="hybridMultilevel"/>
    <w:tmpl w:val="43767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4A752B3F"/>
    <w:multiLevelType w:val="hybridMultilevel"/>
    <w:tmpl w:val="BC1C1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BAF44B7"/>
    <w:multiLevelType w:val="hybridMultilevel"/>
    <w:tmpl w:val="BA0CD956"/>
    <w:lvl w:ilvl="0" w:tplc="AE6AA034">
      <w:start w:val="1"/>
      <w:numFmt w:val="decimal"/>
      <w:lvlText w:val="%1."/>
      <w:lvlJc w:val="left"/>
      <w:pPr>
        <w:tabs>
          <w:tab w:val="num" w:pos="2275"/>
        </w:tabs>
        <w:ind w:left="227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4C7031F2"/>
    <w:multiLevelType w:val="hybridMultilevel"/>
    <w:tmpl w:val="80C8F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CC328A2"/>
    <w:multiLevelType w:val="hybridMultilevel"/>
    <w:tmpl w:val="F42866D8"/>
    <w:lvl w:ilvl="0" w:tplc="3B7C67F8">
      <w:start w:val="8"/>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0">
    <w:nsid w:val="4F194166"/>
    <w:multiLevelType w:val="hybridMultilevel"/>
    <w:tmpl w:val="DBC6F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01A3ECF"/>
    <w:multiLevelType w:val="hybridMultilevel"/>
    <w:tmpl w:val="A7B42888"/>
    <w:lvl w:ilvl="0" w:tplc="AE6AA034">
      <w:start w:val="1"/>
      <w:numFmt w:val="decimal"/>
      <w:lvlText w:val="%1."/>
      <w:lvlJc w:val="left"/>
      <w:pPr>
        <w:tabs>
          <w:tab w:val="num" w:pos="2275"/>
        </w:tabs>
        <w:ind w:left="2275" w:hanging="360"/>
      </w:pPr>
      <w:rPr>
        <w:b w:val="0"/>
      </w:r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503A0264"/>
    <w:multiLevelType w:val="hybridMultilevel"/>
    <w:tmpl w:val="E1C49E94"/>
    <w:lvl w:ilvl="0" w:tplc="6DC237E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13C2BF2"/>
    <w:multiLevelType w:val="hybridMultilevel"/>
    <w:tmpl w:val="18FE476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nsid w:val="5224718C"/>
    <w:multiLevelType w:val="hybridMultilevel"/>
    <w:tmpl w:val="4B042FDC"/>
    <w:lvl w:ilvl="0" w:tplc="BBB008EA">
      <w:start w:val="13"/>
      <w:numFmt w:val="decimal"/>
      <w:lvlText w:val="%1."/>
      <w:lvlJc w:val="left"/>
      <w:pPr>
        <w:ind w:left="942" w:hanging="375"/>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53110B49"/>
    <w:multiLevelType w:val="hybridMultilevel"/>
    <w:tmpl w:val="50761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33678D3"/>
    <w:multiLevelType w:val="hybridMultilevel"/>
    <w:tmpl w:val="123027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547C57A1"/>
    <w:multiLevelType w:val="hybridMultilevel"/>
    <w:tmpl w:val="8E7C99DC"/>
    <w:lvl w:ilvl="0" w:tplc="3A44D2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4CF5881"/>
    <w:multiLevelType w:val="hybridMultilevel"/>
    <w:tmpl w:val="8D60191E"/>
    <w:lvl w:ilvl="0" w:tplc="5030DB7A">
      <w:start w:val="1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9">
    <w:nsid w:val="58057F17"/>
    <w:multiLevelType w:val="hybridMultilevel"/>
    <w:tmpl w:val="B7E07E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586E2F1F"/>
    <w:multiLevelType w:val="hybridMultilevel"/>
    <w:tmpl w:val="C3D42A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nsid w:val="596F4D0C"/>
    <w:multiLevelType w:val="hybridMultilevel"/>
    <w:tmpl w:val="0130F1D0"/>
    <w:lvl w:ilvl="0" w:tplc="0419000F">
      <w:start w:val="1"/>
      <w:numFmt w:val="decimal"/>
      <w:lvlText w:val="%1."/>
      <w:lvlJc w:val="left"/>
      <w:pPr>
        <w:tabs>
          <w:tab w:val="num" w:pos="1320"/>
        </w:tabs>
        <w:ind w:left="1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5A9B3FE0"/>
    <w:multiLevelType w:val="hybridMultilevel"/>
    <w:tmpl w:val="51302D2A"/>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5E0D5E81"/>
    <w:multiLevelType w:val="hybridMultilevel"/>
    <w:tmpl w:val="6C880C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5ED42A30"/>
    <w:multiLevelType w:val="hybridMultilevel"/>
    <w:tmpl w:val="4F8C3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1635D90"/>
    <w:multiLevelType w:val="hybridMultilevel"/>
    <w:tmpl w:val="42C29ED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6">
    <w:nsid w:val="62CD2FE3"/>
    <w:multiLevelType w:val="hybridMultilevel"/>
    <w:tmpl w:val="7A92ABE8"/>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64CC34A0"/>
    <w:multiLevelType w:val="hybridMultilevel"/>
    <w:tmpl w:val="5D3E8A72"/>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8">
    <w:nsid w:val="67B25984"/>
    <w:multiLevelType w:val="hybridMultilevel"/>
    <w:tmpl w:val="FC7E07A8"/>
    <w:lvl w:ilvl="0" w:tplc="1F3E0466">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9">
    <w:nsid w:val="6B196ED3"/>
    <w:multiLevelType w:val="hybridMultilevel"/>
    <w:tmpl w:val="C2A249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6C4A2F44"/>
    <w:multiLevelType w:val="hybridMultilevel"/>
    <w:tmpl w:val="11FC4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C747618"/>
    <w:multiLevelType w:val="hybridMultilevel"/>
    <w:tmpl w:val="85080ABC"/>
    <w:lvl w:ilvl="0" w:tplc="0419000F">
      <w:start w:val="1"/>
      <w:numFmt w:val="decimal"/>
      <w:lvlText w:val="%1."/>
      <w:lvlJc w:val="left"/>
      <w:pPr>
        <w:ind w:left="17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6E853756"/>
    <w:multiLevelType w:val="hybridMultilevel"/>
    <w:tmpl w:val="2FD2E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F084965"/>
    <w:multiLevelType w:val="hybridMultilevel"/>
    <w:tmpl w:val="D2860F7C"/>
    <w:lvl w:ilvl="0" w:tplc="5E685196">
      <w:start w:val="9"/>
      <w:numFmt w:val="decimal"/>
      <w:lvlText w:val="%1."/>
      <w:lvlJc w:val="left"/>
      <w:pPr>
        <w:ind w:left="1211" w:hanging="360"/>
      </w:pPr>
      <w:rPr>
        <w:rFonts w:hint="default"/>
        <w:b w:val="0"/>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4">
    <w:nsid w:val="6FD16682"/>
    <w:multiLevelType w:val="hybridMultilevel"/>
    <w:tmpl w:val="9F341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13D756D"/>
    <w:multiLevelType w:val="hybridMultilevel"/>
    <w:tmpl w:val="606ED1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71843540"/>
    <w:multiLevelType w:val="hybridMultilevel"/>
    <w:tmpl w:val="4296E9DE"/>
    <w:lvl w:ilvl="0" w:tplc="85A4897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5AB62E5"/>
    <w:multiLevelType w:val="hybridMultilevel"/>
    <w:tmpl w:val="935CD9C4"/>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773743B3"/>
    <w:multiLevelType w:val="hybridMultilevel"/>
    <w:tmpl w:val="C77EB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8971BEB"/>
    <w:multiLevelType w:val="hybridMultilevel"/>
    <w:tmpl w:val="95B0F28E"/>
    <w:lvl w:ilvl="0" w:tplc="0419000F">
      <w:start w:val="1"/>
      <w:numFmt w:val="decimal"/>
      <w:lvlText w:val="%1."/>
      <w:lvlJc w:val="left"/>
      <w:pPr>
        <w:ind w:left="270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80">
    <w:nsid w:val="7B8873DB"/>
    <w:multiLevelType w:val="hybridMultilevel"/>
    <w:tmpl w:val="C7DCDFF6"/>
    <w:lvl w:ilvl="0" w:tplc="6DC237E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C72695B"/>
    <w:multiLevelType w:val="hybridMultilevel"/>
    <w:tmpl w:val="E990D3D4"/>
    <w:lvl w:ilvl="0" w:tplc="0DCC964A">
      <w:start w:val="1"/>
      <w:numFmt w:val="decimal"/>
      <w:lvlText w:val="%1."/>
      <w:lvlJc w:val="left"/>
      <w:pPr>
        <w:tabs>
          <w:tab w:val="num" w:pos="1935"/>
        </w:tabs>
        <w:ind w:left="1935" w:hanging="12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7FB45E16"/>
    <w:multiLevelType w:val="hybridMultilevel"/>
    <w:tmpl w:val="5CDAA0E0"/>
    <w:lvl w:ilvl="0" w:tplc="0419000F">
      <w:start w:val="1"/>
      <w:numFmt w:val="decimal"/>
      <w:lvlText w:val="%1."/>
      <w:lvlJc w:val="left"/>
      <w:pPr>
        <w:ind w:left="2040" w:hanging="360"/>
      </w:pPr>
    </w:lvl>
    <w:lvl w:ilvl="1" w:tplc="04190019" w:tentative="1">
      <w:start w:val="1"/>
      <w:numFmt w:val="lowerLetter"/>
      <w:lvlText w:val="%2."/>
      <w:lvlJc w:val="left"/>
      <w:pPr>
        <w:ind w:left="2760" w:hanging="360"/>
      </w:pPr>
    </w:lvl>
    <w:lvl w:ilvl="2" w:tplc="0419001B" w:tentative="1">
      <w:start w:val="1"/>
      <w:numFmt w:val="lowerRoman"/>
      <w:lvlText w:val="%3."/>
      <w:lvlJc w:val="right"/>
      <w:pPr>
        <w:ind w:left="3480" w:hanging="180"/>
      </w:pPr>
    </w:lvl>
    <w:lvl w:ilvl="3" w:tplc="0419000F" w:tentative="1">
      <w:start w:val="1"/>
      <w:numFmt w:val="decimal"/>
      <w:lvlText w:val="%4."/>
      <w:lvlJc w:val="left"/>
      <w:pPr>
        <w:ind w:left="4200" w:hanging="360"/>
      </w:pPr>
    </w:lvl>
    <w:lvl w:ilvl="4" w:tplc="04190019" w:tentative="1">
      <w:start w:val="1"/>
      <w:numFmt w:val="lowerLetter"/>
      <w:lvlText w:val="%5."/>
      <w:lvlJc w:val="left"/>
      <w:pPr>
        <w:ind w:left="4920" w:hanging="360"/>
      </w:pPr>
    </w:lvl>
    <w:lvl w:ilvl="5" w:tplc="0419001B" w:tentative="1">
      <w:start w:val="1"/>
      <w:numFmt w:val="lowerRoman"/>
      <w:lvlText w:val="%6."/>
      <w:lvlJc w:val="right"/>
      <w:pPr>
        <w:ind w:left="5640" w:hanging="180"/>
      </w:pPr>
    </w:lvl>
    <w:lvl w:ilvl="6" w:tplc="0419000F" w:tentative="1">
      <w:start w:val="1"/>
      <w:numFmt w:val="decimal"/>
      <w:lvlText w:val="%7."/>
      <w:lvlJc w:val="left"/>
      <w:pPr>
        <w:ind w:left="6360" w:hanging="360"/>
      </w:pPr>
    </w:lvl>
    <w:lvl w:ilvl="7" w:tplc="04190019" w:tentative="1">
      <w:start w:val="1"/>
      <w:numFmt w:val="lowerLetter"/>
      <w:lvlText w:val="%8."/>
      <w:lvlJc w:val="left"/>
      <w:pPr>
        <w:ind w:left="7080" w:hanging="360"/>
      </w:pPr>
    </w:lvl>
    <w:lvl w:ilvl="8" w:tplc="0419001B" w:tentative="1">
      <w:start w:val="1"/>
      <w:numFmt w:val="lowerRoman"/>
      <w:lvlText w:val="%9."/>
      <w:lvlJc w:val="right"/>
      <w:pPr>
        <w:ind w:left="780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6"/>
  </w:num>
  <w:num w:numId="13">
    <w:abstractNumId w:val="66"/>
  </w:num>
  <w:num w:numId="1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4"/>
  </w:num>
  <w:num w:numId="22">
    <w:abstractNumId w:val="78"/>
  </w:num>
  <w:num w:numId="23">
    <w:abstractNumId w:val="29"/>
  </w:num>
  <w:num w:numId="24">
    <w:abstractNumId w:val="3"/>
  </w:num>
  <w:num w:numId="25">
    <w:abstractNumId w:val="44"/>
  </w:num>
  <w:num w:numId="26">
    <w:abstractNumId w:val="57"/>
  </w:num>
  <w:num w:numId="27">
    <w:abstractNumId w:val="8"/>
  </w:num>
  <w:num w:numId="28">
    <w:abstractNumId w:val="14"/>
  </w:num>
  <w:num w:numId="29">
    <w:abstractNumId w:val="53"/>
  </w:num>
  <w:num w:numId="30">
    <w:abstractNumId w:val="9"/>
  </w:num>
  <w:num w:numId="31">
    <w:abstractNumId w:val="36"/>
  </w:num>
  <w:num w:numId="32">
    <w:abstractNumId w:val="19"/>
  </w:num>
  <w:num w:numId="33">
    <w:abstractNumId w:val="15"/>
  </w:num>
  <w:num w:numId="34">
    <w:abstractNumId w:val="30"/>
  </w:num>
  <w:num w:numId="35">
    <w:abstractNumId w:val="1"/>
  </w:num>
  <w:num w:numId="36">
    <w:abstractNumId w:val="25"/>
  </w:num>
  <w:num w:numId="37">
    <w:abstractNumId w:val="37"/>
  </w:num>
  <w:num w:numId="38">
    <w:abstractNumId w:val="73"/>
  </w:num>
  <w:num w:numId="39">
    <w:abstractNumId w:val="43"/>
  </w:num>
  <w:num w:numId="40">
    <w:abstractNumId w:val="56"/>
  </w:num>
  <w:num w:numId="41">
    <w:abstractNumId w:val="80"/>
  </w:num>
  <w:num w:numId="42">
    <w:abstractNumId w:val="52"/>
  </w:num>
  <w:num w:numId="43">
    <w:abstractNumId w:val="42"/>
  </w:num>
  <w:num w:numId="44">
    <w:abstractNumId w:val="0"/>
  </w:num>
  <w:num w:numId="45">
    <w:abstractNumId w:val="28"/>
  </w:num>
  <w:num w:numId="46">
    <w:abstractNumId w:val="41"/>
  </w:num>
  <w:num w:numId="47">
    <w:abstractNumId w:val="22"/>
  </w:num>
  <w:num w:numId="48">
    <w:abstractNumId w:val="68"/>
  </w:num>
  <w:num w:numId="49">
    <w:abstractNumId w:val="7"/>
  </w:num>
  <w:num w:numId="50">
    <w:abstractNumId w:val="76"/>
  </w:num>
  <w:num w:numId="51">
    <w:abstractNumId w:val="31"/>
  </w:num>
  <w:num w:numId="52">
    <w:abstractNumId w:val="4"/>
  </w:num>
  <w:num w:numId="53">
    <w:abstractNumId w:val="13"/>
  </w:num>
  <w:num w:numId="54">
    <w:abstractNumId w:val="45"/>
  </w:num>
  <w:num w:numId="55">
    <w:abstractNumId w:val="63"/>
  </w:num>
  <w:num w:numId="56">
    <w:abstractNumId w:val="48"/>
  </w:num>
  <w:num w:numId="57">
    <w:abstractNumId w:val="49"/>
  </w:num>
  <w:num w:numId="58">
    <w:abstractNumId w:val="82"/>
  </w:num>
  <w:num w:numId="59">
    <w:abstractNumId w:val="79"/>
  </w:num>
  <w:num w:numId="60">
    <w:abstractNumId w:val="65"/>
  </w:num>
  <w:num w:numId="61">
    <w:abstractNumId w:val="70"/>
  </w:num>
  <w:num w:numId="62">
    <w:abstractNumId w:val="16"/>
  </w:num>
  <w:num w:numId="63">
    <w:abstractNumId w:val="46"/>
  </w:num>
  <w:num w:numId="64">
    <w:abstractNumId w:val="33"/>
  </w:num>
  <w:num w:numId="65">
    <w:abstractNumId w:val="67"/>
  </w:num>
  <w:num w:numId="66">
    <w:abstractNumId w:val="72"/>
  </w:num>
  <w:num w:numId="67">
    <w:abstractNumId w:val="55"/>
  </w:num>
  <w:num w:numId="68">
    <w:abstractNumId w:val="59"/>
  </w:num>
  <w:num w:numId="69">
    <w:abstractNumId w:val="75"/>
  </w:num>
  <w:num w:numId="70">
    <w:abstractNumId w:val="5"/>
  </w:num>
  <w:num w:numId="71">
    <w:abstractNumId w:val="12"/>
  </w:num>
  <w:num w:numId="72">
    <w:abstractNumId w:val="69"/>
  </w:num>
  <w:num w:numId="73">
    <w:abstractNumId w:val="64"/>
  </w:num>
  <w:num w:numId="74">
    <w:abstractNumId w:val="61"/>
  </w:num>
  <w:num w:numId="75">
    <w:abstractNumId w:val="54"/>
  </w:num>
  <w:num w:numId="76">
    <w:abstractNumId w:val="17"/>
  </w:num>
  <w:num w:numId="77">
    <w:abstractNumId w:val="47"/>
  </w:num>
  <w:num w:numId="78">
    <w:abstractNumId w:val="51"/>
  </w:num>
  <w:num w:numId="79">
    <w:abstractNumId w:val="10"/>
  </w:num>
  <w:num w:numId="80">
    <w:abstractNumId w:val="60"/>
  </w:num>
  <w:num w:numId="81">
    <w:abstractNumId w:val="26"/>
  </w:num>
  <w:num w:numId="82">
    <w:abstractNumId w:val="20"/>
  </w:num>
  <w:num w:numId="83">
    <w:abstractNumId w:val="38"/>
  </w:num>
  <w:num w:numId="84">
    <w:abstractNumId w:val="6"/>
  </w:num>
  <w:num w:numId="85">
    <w:abstractNumId w:val="50"/>
  </w:num>
  <w:num w:numId="86">
    <w:abstractNumId w:val="5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D0"/>
    <w:rsid w:val="000302F7"/>
    <w:rsid w:val="00054D21"/>
    <w:rsid w:val="00061921"/>
    <w:rsid w:val="000B3AD2"/>
    <w:rsid w:val="000C40C7"/>
    <w:rsid w:val="000D0D8D"/>
    <w:rsid w:val="001640D6"/>
    <w:rsid w:val="001A37B7"/>
    <w:rsid w:val="001A7E9E"/>
    <w:rsid w:val="001E292F"/>
    <w:rsid w:val="00246847"/>
    <w:rsid w:val="002747CF"/>
    <w:rsid w:val="002852BD"/>
    <w:rsid w:val="002D2AD0"/>
    <w:rsid w:val="00337250"/>
    <w:rsid w:val="003965DD"/>
    <w:rsid w:val="003F111F"/>
    <w:rsid w:val="00440D47"/>
    <w:rsid w:val="004972C0"/>
    <w:rsid w:val="004B601C"/>
    <w:rsid w:val="004D1C6A"/>
    <w:rsid w:val="004F045A"/>
    <w:rsid w:val="005224AF"/>
    <w:rsid w:val="005A08F4"/>
    <w:rsid w:val="005A1A93"/>
    <w:rsid w:val="005A2AD9"/>
    <w:rsid w:val="005C70EC"/>
    <w:rsid w:val="005E30DE"/>
    <w:rsid w:val="0060652D"/>
    <w:rsid w:val="00611EB2"/>
    <w:rsid w:val="0062272A"/>
    <w:rsid w:val="00685F72"/>
    <w:rsid w:val="00744AEF"/>
    <w:rsid w:val="007578BA"/>
    <w:rsid w:val="00761195"/>
    <w:rsid w:val="00777E3C"/>
    <w:rsid w:val="008A7368"/>
    <w:rsid w:val="008C5D8D"/>
    <w:rsid w:val="008F5EA6"/>
    <w:rsid w:val="00993002"/>
    <w:rsid w:val="00993951"/>
    <w:rsid w:val="009E0200"/>
    <w:rsid w:val="00A350C9"/>
    <w:rsid w:val="00AD651C"/>
    <w:rsid w:val="00B132FD"/>
    <w:rsid w:val="00B7765B"/>
    <w:rsid w:val="00BD73F9"/>
    <w:rsid w:val="00C91E7D"/>
    <w:rsid w:val="00CF6F63"/>
    <w:rsid w:val="00D66529"/>
    <w:rsid w:val="00E23ECE"/>
    <w:rsid w:val="00E951C4"/>
    <w:rsid w:val="00EE0342"/>
    <w:rsid w:val="00F21B49"/>
    <w:rsid w:val="00F83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25F6FF3-1A2C-4033-A763-E07C8174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AD0"/>
    <w:pPr>
      <w:autoSpaceDN w:val="0"/>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2D2AD0"/>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2D2AD0"/>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2D2AD0"/>
    <w:pPr>
      <w:keepNext/>
      <w:suppressAutoHyphens/>
      <w:autoSpaceDE w:val="0"/>
      <w:adjustRightInd w:val="0"/>
      <w:spacing w:after="444"/>
      <w:jc w:val="center"/>
      <w:outlineLvl w:val="2"/>
    </w:pPr>
    <w:rPr>
      <w:rFonts w:ascii="Times New Roman" w:hAnsi="Times New Roman"/>
      <w:b/>
      <w:bCs/>
      <w:sz w:val="28"/>
    </w:rPr>
  </w:style>
  <w:style w:type="paragraph" w:styleId="4">
    <w:name w:val="heading 4"/>
    <w:basedOn w:val="a"/>
    <w:next w:val="a"/>
    <w:link w:val="40"/>
    <w:semiHidden/>
    <w:unhideWhenUsed/>
    <w:qFormat/>
    <w:rsid w:val="002D2AD0"/>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2D2AD0"/>
    <w:pPr>
      <w:spacing w:before="240" w:after="60"/>
      <w:outlineLvl w:val="4"/>
    </w:pPr>
    <w:rPr>
      <w:rFonts w:ascii="Times New Roman" w:hAnsi="Times New Roman"/>
      <w:b/>
      <w:bCs/>
      <w:i/>
      <w:iCs/>
      <w:sz w:val="26"/>
      <w:szCs w:val="26"/>
    </w:rPr>
  </w:style>
  <w:style w:type="paragraph" w:styleId="6">
    <w:name w:val="heading 6"/>
    <w:basedOn w:val="a"/>
    <w:next w:val="a"/>
    <w:link w:val="60"/>
    <w:semiHidden/>
    <w:unhideWhenUsed/>
    <w:qFormat/>
    <w:rsid w:val="002D2AD0"/>
    <w:pPr>
      <w:keepNext/>
      <w:jc w:val="center"/>
      <w:outlineLvl w:val="5"/>
    </w:pPr>
    <w:rPr>
      <w:rFonts w:ascii="Times New Roman" w:hAnsi="Times New Roman"/>
      <w:b/>
      <w:sz w:val="28"/>
    </w:rPr>
  </w:style>
  <w:style w:type="paragraph" w:styleId="7">
    <w:name w:val="heading 7"/>
    <w:basedOn w:val="a"/>
    <w:next w:val="a"/>
    <w:link w:val="70"/>
    <w:semiHidden/>
    <w:unhideWhenUsed/>
    <w:qFormat/>
    <w:rsid w:val="002D2AD0"/>
    <w:pPr>
      <w:keepNext/>
      <w:jc w:val="center"/>
      <w:outlineLvl w:val="6"/>
    </w:pPr>
    <w:rPr>
      <w:rFonts w:ascii="Times New Roman" w:hAnsi="Times New Roman"/>
      <w:b/>
      <w:color w:val="FF0000"/>
      <w:sz w:val="28"/>
    </w:rPr>
  </w:style>
  <w:style w:type="paragraph" w:styleId="8">
    <w:name w:val="heading 8"/>
    <w:basedOn w:val="a"/>
    <w:next w:val="a"/>
    <w:link w:val="80"/>
    <w:semiHidden/>
    <w:unhideWhenUsed/>
    <w:qFormat/>
    <w:rsid w:val="002D2AD0"/>
    <w:pPr>
      <w:keepNext/>
      <w:jc w:val="center"/>
      <w:outlineLvl w:val="7"/>
    </w:pPr>
    <w:rPr>
      <w:rFonts w:ascii="Times New Roman" w:hAnsi="Times New Roman"/>
      <w:b/>
      <w:color w:val="008000"/>
      <w:sz w:val="28"/>
      <w:u w:val="single"/>
    </w:rPr>
  </w:style>
  <w:style w:type="paragraph" w:styleId="9">
    <w:name w:val="heading 9"/>
    <w:basedOn w:val="a"/>
    <w:next w:val="a"/>
    <w:link w:val="90"/>
    <w:semiHidden/>
    <w:unhideWhenUsed/>
    <w:qFormat/>
    <w:rsid w:val="002D2AD0"/>
    <w:pPr>
      <w:keepNext/>
      <w:jc w:val="center"/>
      <w:outlineLvl w:val="8"/>
    </w:pPr>
    <w:rPr>
      <w:rFonts w:ascii="Times New Roman" w:hAnsi="Times New Roman"/>
      <w:b/>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AD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2D2AD0"/>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2D2AD0"/>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semiHidden/>
    <w:rsid w:val="002D2AD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2D2AD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2D2AD0"/>
    <w:rPr>
      <w:rFonts w:ascii="Times New Roman" w:eastAsia="Times New Roman" w:hAnsi="Times New Roman" w:cs="Times New Roman"/>
      <w:b/>
      <w:sz w:val="28"/>
      <w:szCs w:val="20"/>
      <w:lang w:eastAsia="ru-RU"/>
    </w:rPr>
  </w:style>
  <w:style w:type="character" w:customStyle="1" w:styleId="70">
    <w:name w:val="Заголовок 7 Знак"/>
    <w:basedOn w:val="a0"/>
    <w:link w:val="7"/>
    <w:semiHidden/>
    <w:rsid w:val="002D2AD0"/>
    <w:rPr>
      <w:rFonts w:ascii="Times New Roman" w:eastAsia="Times New Roman" w:hAnsi="Times New Roman" w:cs="Times New Roman"/>
      <w:b/>
      <w:color w:val="FF0000"/>
      <w:sz w:val="28"/>
      <w:szCs w:val="20"/>
      <w:lang w:eastAsia="ru-RU"/>
    </w:rPr>
  </w:style>
  <w:style w:type="character" w:customStyle="1" w:styleId="80">
    <w:name w:val="Заголовок 8 Знак"/>
    <w:basedOn w:val="a0"/>
    <w:link w:val="8"/>
    <w:semiHidden/>
    <w:rsid w:val="002D2AD0"/>
    <w:rPr>
      <w:rFonts w:ascii="Times New Roman" w:eastAsia="Times New Roman" w:hAnsi="Times New Roman" w:cs="Times New Roman"/>
      <w:b/>
      <w:color w:val="008000"/>
      <w:sz w:val="28"/>
      <w:szCs w:val="20"/>
      <w:u w:val="single"/>
      <w:lang w:eastAsia="ru-RU"/>
    </w:rPr>
  </w:style>
  <w:style w:type="character" w:customStyle="1" w:styleId="90">
    <w:name w:val="Заголовок 9 Знак"/>
    <w:basedOn w:val="a0"/>
    <w:link w:val="9"/>
    <w:semiHidden/>
    <w:rsid w:val="002D2AD0"/>
    <w:rPr>
      <w:rFonts w:ascii="Times New Roman" w:eastAsia="Times New Roman" w:hAnsi="Times New Roman" w:cs="Times New Roman"/>
      <w:b/>
      <w:sz w:val="18"/>
      <w:szCs w:val="24"/>
      <w:lang w:eastAsia="ru-RU"/>
    </w:rPr>
  </w:style>
  <w:style w:type="character" w:styleId="a3">
    <w:name w:val="Hyperlink"/>
    <w:uiPriority w:val="99"/>
    <w:unhideWhenUsed/>
    <w:rsid w:val="002D2AD0"/>
    <w:rPr>
      <w:rFonts w:ascii="Arial" w:hAnsi="Arial" w:cs="Arial" w:hint="default"/>
      <w:strike w:val="0"/>
      <w:dstrike w:val="0"/>
      <w:color w:val="2F6790"/>
      <w:sz w:val="22"/>
      <w:szCs w:val="22"/>
      <w:u w:val="none"/>
      <w:effect w:val="none"/>
    </w:rPr>
  </w:style>
  <w:style w:type="paragraph" w:styleId="a4">
    <w:name w:val="footnote text"/>
    <w:basedOn w:val="a"/>
    <w:link w:val="a5"/>
    <w:semiHidden/>
    <w:unhideWhenUsed/>
    <w:rsid w:val="002D2AD0"/>
    <w:pPr>
      <w:widowControl w:val="0"/>
      <w:jc w:val="both"/>
    </w:pPr>
    <w:rPr>
      <w:rFonts w:ascii="Times New Roman" w:hAnsi="Times New Roman"/>
      <w:i/>
      <w:sz w:val="26"/>
    </w:rPr>
  </w:style>
  <w:style w:type="character" w:customStyle="1" w:styleId="a5">
    <w:name w:val="Текст сноски Знак"/>
    <w:basedOn w:val="a0"/>
    <w:link w:val="a4"/>
    <w:semiHidden/>
    <w:rsid w:val="002D2AD0"/>
    <w:rPr>
      <w:rFonts w:ascii="Times New Roman" w:eastAsia="Times New Roman" w:hAnsi="Times New Roman" w:cs="Times New Roman"/>
      <w:i/>
      <w:sz w:val="26"/>
      <w:szCs w:val="20"/>
      <w:lang w:eastAsia="ru-RU"/>
    </w:rPr>
  </w:style>
  <w:style w:type="paragraph" w:styleId="a6">
    <w:name w:val="header"/>
    <w:basedOn w:val="a"/>
    <w:link w:val="11"/>
    <w:semiHidden/>
    <w:unhideWhenUsed/>
    <w:rsid w:val="002D2AD0"/>
    <w:pPr>
      <w:tabs>
        <w:tab w:val="center" w:pos="4153"/>
        <w:tab w:val="right" w:pos="8306"/>
      </w:tabs>
      <w:ind w:firstLine="851"/>
      <w:jc w:val="both"/>
    </w:pPr>
    <w:rPr>
      <w:rFonts w:ascii="Times New Roman" w:hAnsi="Times New Roman"/>
      <w:sz w:val="28"/>
    </w:rPr>
  </w:style>
  <w:style w:type="character" w:customStyle="1" w:styleId="11">
    <w:name w:val="Верхний колонтитул Знак1"/>
    <w:basedOn w:val="a0"/>
    <w:link w:val="a6"/>
    <w:semiHidden/>
    <w:locked/>
    <w:rsid w:val="002D2AD0"/>
    <w:rPr>
      <w:rFonts w:ascii="Times New Roman" w:eastAsia="Times New Roman" w:hAnsi="Times New Roman" w:cs="Times New Roman"/>
      <w:sz w:val="28"/>
      <w:szCs w:val="20"/>
      <w:lang w:eastAsia="ru-RU"/>
    </w:rPr>
  </w:style>
  <w:style w:type="character" w:customStyle="1" w:styleId="a7">
    <w:name w:val="Верхний колонтитул Знак"/>
    <w:basedOn w:val="a0"/>
    <w:semiHidden/>
    <w:rsid w:val="002D2AD0"/>
    <w:rPr>
      <w:rFonts w:ascii="Times New Roman CYR" w:eastAsia="Times New Roman" w:hAnsi="Times New Roman CYR" w:cs="Times New Roman"/>
      <w:sz w:val="20"/>
      <w:szCs w:val="20"/>
      <w:lang w:eastAsia="ru-RU"/>
    </w:rPr>
  </w:style>
  <w:style w:type="paragraph" w:styleId="a8">
    <w:name w:val="footer"/>
    <w:basedOn w:val="a"/>
    <w:link w:val="12"/>
    <w:uiPriority w:val="99"/>
    <w:unhideWhenUsed/>
    <w:rsid w:val="002D2AD0"/>
    <w:pPr>
      <w:tabs>
        <w:tab w:val="center" w:pos="4677"/>
        <w:tab w:val="right" w:pos="9355"/>
      </w:tabs>
    </w:pPr>
  </w:style>
  <w:style w:type="character" w:customStyle="1" w:styleId="12">
    <w:name w:val="Нижний колонтитул Знак1"/>
    <w:basedOn w:val="a0"/>
    <w:link w:val="a8"/>
    <w:semiHidden/>
    <w:locked/>
    <w:rsid w:val="002D2AD0"/>
    <w:rPr>
      <w:rFonts w:ascii="Times New Roman CYR" w:eastAsia="Times New Roman" w:hAnsi="Times New Roman CYR" w:cs="Times New Roman"/>
      <w:sz w:val="20"/>
      <w:szCs w:val="20"/>
      <w:lang w:eastAsia="ru-RU"/>
    </w:rPr>
  </w:style>
  <w:style w:type="character" w:customStyle="1" w:styleId="a9">
    <w:name w:val="Нижний колонтитул Знак"/>
    <w:basedOn w:val="a0"/>
    <w:uiPriority w:val="99"/>
    <w:rsid w:val="002D2AD0"/>
    <w:rPr>
      <w:rFonts w:ascii="Times New Roman CYR" w:eastAsia="Times New Roman" w:hAnsi="Times New Roman CYR" w:cs="Times New Roman"/>
      <w:sz w:val="20"/>
      <w:szCs w:val="20"/>
      <w:lang w:eastAsia="ru-RU"/>
    </w:rPr>
  </w:style>
  <w:style w:type="paragraph" w:styleId="aa">
    <w:name w:val="endnote text"/>
    <w:basedOn w:val="a"/>
    <w:link w:val="13"/>
    <w:semiHidden/>
    <w:unhideWhenUsed/>
    <w:rsid w:val="002D2AD0"/>
    <w:rPr>
      <w:rFonts w:ascii="Calibri" w:eastAsia="Calibri" w:hAnsi="Calibri"/>
      <w:lang w:eastAsia="en-US"/>
    </w:rPr>
  </w:style>
  <w:style w:type="character" w:customStyle="1" w:styleId="13">
    <w:name w:val="Текст концевой сноски Знак1"/>
    <w:basedOn w:val="a0"/>
    <w:link w:val="aa"/>
    <w:semiHidden/>
    <w:locked/>
    <w:rsid w:val="002D2AD0"/>
    <w:rPr>
      <w:rFonts w:ascii="Calibri" w:eastAsia="Calibri" w:hAnsi="Calibri" w:cs="Times New Roman"/>
      <w:sz w:val="20"/>
      <w:szCs w:val="20"/>
    </w:rPr>
  </w:style>
  <w:style w:type="character" w:customStyle="1" w:styleId="ab">
    <w:name w:val="Текст концевой сноски Знак"/>
    <w:basedOn w:val="a0"/>
    <w:semiHidden/>
    <w:rsid w:val="002D2AD0"/>
    <w:rPr>
      <w:rFonts w:ascii="Times New Roman CYR" w:eastAsia="Times New Roman" w:hAnsi="Times New Roman CYR" w:cs="Times New Roman"/>
      <w:sz w:val="20"/>
      <w:szCs w:val="20"/>
      <w:lang w:eastAsia="ru-RU"/>
    </w:rPr>
  </w:style>
  <w:style w:type="paragraph" w:styleId="ac">
    <w:name w:val="Title"/>
    <w:basedOn w:val="a"/>
    <w:link w:val="ad"/>
    <w:qFormat/>
    <w:rsid w:val="002D2AD0"/>
    <w:pPr>
      <w:jc w:val="center"/>
    </w:pPr>
    <w:rPr>
      <w:rFonts w:ascii="Times New Roman" w:hAnsi="Times New Roman"/>
      <w:sz w:val="32"/>
    </w:rPr>
  </w:style>
  <w:style w:type="character" w:customStyle="1" w:styleId="ad">
    <w:name w:val="Название Знак"/>
    <w:basedOn w:val="a0"/>
    <w:link w:val="ac"/>
    <w:rsid w:val="002D2AD0"/>
    <w:rPr>
      <w:rFonts w:ascii="Times New Roman" w:eastAsia="Times New Roman" w:hAnsi="Times New Roman" w:cs="Times New Roman"/>
      <w:sz w:val="32"/>
      <w:szCs w:val="20"/>
      <w:lang w:eastAsia="ru-RU"/>
    </w:rPr>
  </w:style>
  <w:style w:type="paragraph" w:styleId="ae">
    <w:name w:val="Body Text"/>
    <w:basedOn w:val="a"/>
    <w:link w:val="af"/>
    <w:semiHidden/>
    <w:unhideWhenUsed/>
    <w:rsid w:val="002D2AD0"/>
    <w:pPr>
      <w:jc w:val="right"/>
    </w:pPr>
    <w:rPr>
      <w:rFonts w:ascii="Times New Roman" w:hAnsi="Times New Roman"/>
      <w:sz w:val="24"/>
    </w:rPr>
  </w:style>
  <w:style w:type="character" w:customStyle="1" w:styleId="af">
    <w:name w:val="Основной текст Знак"/>
    <w:basedOn w:val="a0"/>
    <w:link w:val="ae"/>
    <w:semiHidden/>
    <w:rsid w:val="002D2AD0"/>
    <w:rPr>
      <w:rFonts w:ascii="Times New Roman" w:eastAsia="Times New Roman" w:hAnsi="Times New Roman" w:cs="Times New Roman"/>
      <w:sz w:val="24"/>
      <w:szCs w:val="20"/>
      <w:lang w:eastAsia="ru-RU"/>
    </w:rPr>
  </w:style>
  <w:style w:type="paragraph" w:styleId="af0">
    <w:name w:val="Body Text Indent"/>
    <w:basedOn w:val="a"/>
    <w:link w:val="af1"/>
    <w:semiHidden/>
    <w:unhideWhenUsed/>
    <w:rsid w:val="002D2AD0"/>
    <w:pPr>
      <w:spacing w:after="120"/>
      <w:ind w:left="283"/>
    </w:pPr>
  </w:style>
  <w:style w:type="character" w:customStyle="1" w:styleId="af1">
    <w:name w:val="Основной текст с отступом Знак"/>
    <w:basedOn w:val="a0"/>
    <w:link w:val="af0"/>
    <w:semiHidden/>
    <w:rsid w:val="002D2AD0"/>
    <w:rPr>
      <w:rFonts w:ascii="Times New Roman CYR" w:eastAsia="Times New Roman" w:hAnsi="Times New Roman CYR" w:cs="Times New Roman"/>
      <w:sz w:val="20"/>
      <w:szCs w:val="20"/>
      <w:lang w:eastAsia="ru-RU"/>
    </w:rPr>
  </w:style>
  <w:style w:type="paragraph" w:styleId="21">
    <w:name w:val="Body Text 2"/>
    <w:basedOn w:val="a"/>
    <w:link w:val="22"/>
    <w:semiHidden/>
    <w:unhideWhenUsed/>
    <w:rsid w:val="002D2AD0"/>
    <w:pPr>
      <w:spacing w:after="120" w:line="480" w:lineRule="auto"/>
    </w:pPr>
    <w:rPr>
      <w:rFonts w:ascii="Times New Roman" w:hAnsi="Times New Roman"/>
      <w:sz w:val="24"/>
      <w:szCs w:val="24"/>
    </w:rPr>
  </w:style>
  <w:style w:type="character" w:customStyle="1" w:styleId="22">
    <w:name w:val="Основной текст 2 Знак"/>
    <w:basedOn w:val="a0"/>
    <w:link w:val="21"/>
    <w:semiHidden/>
    <w:rsid w:val="002D2AD0"/>
    <w:rPr>
      <w:rFonts w:ascii="Times New Roman" w:eastAsia="Times New Roman" w:hAnsi="Times New Roman" w:cs="Times New Roman"/>
      <w:sz w:val="24"/>
      <w:szCs w:val="24"/>
      <w:lang w:eastAsia="ru-RU"/>
    </w:rPr>
  </w:style>
  <w:style w:type="paragraph" w:styleId="31">
    <w:name w:val="Body Text 3"/>
    <w:basedOn w:val="a"/>
    <w:link w:val="310"/>
    <w:semiHidden/>
    <w:unhideWhenUsed/>
    <w:rsid w:val="002D2AD0"/>
    <w:pPr>
      <w:spacing w:after="120"/>
    </w:pPr>
    <w:rPr>
      <w:rFonts w:ascii="Times New Roman" w:hAnsi="Times New Roman"/>
      <w:sz w:val="16"/>
      <w:szCs w:val="16"/>
    </w:rPr>
  </w:style>
  <w:style w:type="character" w:customStyle="1" w:styleId="310">
    <w:name w:val="Основной текст 3 Знак1"/>
    <w:basedOn w:val="a0"/>
    <w:link w:val="31"/>
    <w:semiHidden/>
    <w:locked/>
    <w:rsid w:val="002D2AD0"/>
    <w:rPr>
      <w:rFonts w:ascii="Times New Roman" w:eastAsia="Times New Roman" w:hAnsi="Times New Roman" w:cs="Times New Roman"/>
      <w:sz w:val="16"/>
      <w:szCs w:val="16"/>
      <w:lang w:eastAsia="ru-RU"/>
    </w:rPr>
  </w:style>
  <w:style w:type="character" w:customStyle="1" w:styleId="32">
    <w:name w:val="Основной текст 3 Знак"/>
    <w:basedOn w:val="a0"/>
    <w:semiHidden/>
    <w:rsid w:val="002D2AD0"/>
    <w:rPr>
      <w:rFonts w:ascii="Times New Roman CYR" w:eastAsia="Times New Roman" w:hAnsi="Times New Roman CYR" w:cs="Times New Roman"/>
      <w:sz w:val="16"/>
      <w:szCs w:val="16"/>
      <w:lang w:eastAsia="ru-RU"/>
    </w:rPr>
  </w:style>
  <w:style w:type="paragraph" w:styleId="23">
    <w:name w:val="Body Text Indent 2"/>
    <w:basedOn w:val="a"/>
    <w:link w:val="210"/>
    <w:semiHidden/>
    <w:unhideWhenUsed/>
    <w:rsid w:val="002D2AD0"/>
    <w:pPr>
      <w:spacing w:after="120" w:line="480" w:lineRule="auto"/>
      <w:ind w:left="283"/>
    </w:pPr>
    <w:rPr>
      <w:rFonts w:ascii="Times New Roman" w:hAnsi="Times New Roman"/>
      <w:sz w:val="30"/>
      <w:szCs w:val="30"/>
    </w:rPr>
  </w:style>
  <w:style w:type="character" w:customStyle="1" w:styleId="210">
    <w:name w:val="Основной текст с отступом 2 Знак1"/>
    <w:basedOn w:val="a0"/>
    <w:link w:val="23"/>
    <w:semiHidden/>
    <w:locked/>
    <w:rsid w:val="002D2AD0"/>
    <w:rPr>
      <w:rFonts w:ascii="Times New Roman" w:eastAsia="Times New Roman" w:hAnsi="Times New Roman" w:cs="Times New Roman"/>
      <w:sz w:val="30"/>
      <w:szCs w:val="30"/>
      <w:lang w:eastAsia="ru-RU"/>
    </w:rPr>
  </w:style>
  <w:style w:type="character" w:customStyle="1" w:styleId="24">
    <w:name w:val="Основной текст с отступом 2 Знак"/>
    <w:basedOn w:val="a0"/>
    <w:semiHidden/>
    <w:rsid w:val="002D2AD0"/>
    <w:rPr>
      <w:rFonts w:ascii="Times New Roman CYR" w:eastAsia="Times New Roman" w:hAnsi="Times New Roman CYR" w:cs="Times New Roman"/>
      <w:sz w:val="20"/>
      <w:szCs w:val="20"/>
      <w:lang w:eastAsia="ru-RU"/>
    </w:rPr>
  </w:style>
  <w:style w:type="paragraph" w:styleId="33">
    <w:name w:val="Body Text Indent 3"/>
    <w:basedOn w:val="a"/>
    <w:link w:val="34"/>
    <w:semiHidden/>
    <w:unhideWhenUsed/>
    <w:rsid w:val="002D2AD0"/>
    <w:pPr>
      <w:spacing w:after="120"/>
      <w:ind w:left="283"/>
    </w:pPr>
    <w:rPr>
      <w:rFonts w:ascii="Times New Roman" w:hAnsi="Times New Roman"/>
      <w:sz w:val="16"/>
      <w:szCs w:val="16"/>
    </w:rPr>
  </w:style>
  <w:style w:type="character" w:customStyle="1" w:styleId="34">
    <w:name w:val="Основной текст с отступом 3 Знак"/>
    <w:basedOn w:val="a0"/>
    <w:link w:val="33"/>
    <w:semiHidden/>
    <w:rsid w:val="002D2AD0"/>
    <w:rPr>
      <w:rFonts w:ascii="Times New Roman" w:eastAsia="Times New Roman" w:hAnsi="Times New Roman" w:cs="Times New Roman"/>
      <w:sz w:val="16"/>
      <w:szCs w:val="16"/>
      <w:lang w:eastAsia="ru-RU"/>
    </w:rPr>
  </w:style>
  <w:style w:type="paragraph" w:styleId="af2">
    <w:name w:val="Document Map"/>
    <w:basedOn w:val="a"/>
    <w:link w:val="14"/>
    <w:semiHidden/>
    <w:unhideWhenUsed/>
    <w:rsid w:val="002D2AD0"/>
    <w:pPr>
      <w:widowControl w:val="0"/>
      <w:shd w:val="clear" w:color="auto" w:fill="000080"/>
      <w:autoSpaceDE w:val="0"/>
      <w:adjustRightInd w:val="0"/>
    </w:pPr>
    <w:rPr>
      <w:rFonts w:ascii="Tahoma" w:hAnsi="Tahoma" w:cs="Tahoma"/>
    </w:rPr>
  </w:style>
  <w:style w:type="character" w:customStyle="1" w:styleId="14">
    <w:name w:val="Схема документа Знак1"/>
    <w:basedOn w:val="a0"/>
    <w:link w:val="af2"/>
    <w:semiHidden/>
    <w:locked/>
    <w:rsid w:val="002D2AD0"/>
    <w:rPr>
      <w:rFonts w:ascii="Tahoma" w:eastAsia="Times New Roman" w:hAnsi="Tahoma" w:cs="Tahoma"/>
      <w:sz w:val="20"/>
      <w:szCs w:val="20"/>
      <w:shd w:val="clear" w:color="auto" w:fill="000080"/>
      <w:lang w:eastAsia="ru-RU"/>
    </w:rPr>
  </w:style>
  <w:style w:type="character" w:customStyle="1" w:styleId="af3">
    <w:name w:val="Схема документа Знак"/>
    <w:basedOn w:val="a0"/>
    <w:semiHidden/>
    <w:rsid w:val="002D2AD0"/>
    <w:rPr>
      <w:rFonts w:ascii="Tahoma" w:eastAsia="Times New Roman" w:hAnsi="Tahoma" w:cs="Tahoma"/>
      <w:sz w:val="16"/>
      <w:szCs w:val="16"/>
      <w:lang w:eastAsia="ru-RU"/>
    </w:rPr>
  </w:style>
  <w:style w:type="paragraph" w:styleId="af4">
    <w:name w:val="Balloon Text"/>
    <w:basedOn w:val="a"/>
    <w:link w:val="15"/>
    <w:semiHidden/>
    <w:unhideWhenUsed/>
    <w:rsid w:val="002D2AD0"/>
    <w:rPr>
      <w:rFonts w:ascii="Tahoma" w:hAnsi="Tahoma"/>
      <w:sz w:val="16"/>
      <w:szCs w:val="16"/>
      <w:lang w:eastAsia="en-US"/>
    </w:rPr>
  </w:style>
  <w:style w:type="character" w:customStyle="1" w:styleId="15">
    <w:name w:val="Текст выноски Знак1"/>
    <w:basedOn w:val="a0"/>
    <w:link w:val="af4"/>
    <w:semiHidden/>
    <w:locked/>
    <w:rsid w:val="002D2AD0"/>
    <w:rPr>
      <w:rFonts w:ascii="Tahoma" w:eastAsia="Times New Roman" w:hAnsi="Tahoma" w:cs="Times New Roman"/>
      <w:sz w:val="16"/>
      <w:szCs w:val="16"/>
    </w:rPr>
  </w:style>
  <w:style w:type="character" w:customStyle="1" w:styleId="af5">
    <w:name w:val="Текст выноски Знак"/>
    <w:basedOn w:val="a0"/>
    <w:semiHidden/>
    <w:rsid w:val="002D2AD0"/>
    <w:rPr>
      <w:rFonts w:ascii="Tahoma" w:eastAsia="Times New Roman" w:hAnsi="Tahoma" w:cs="Tahoma"/>
      <w:sz w:val="16"/>
      <w:szCs w:val="16"/>
      <w:lang w:eastAsia="ru-RU"/>
    </w:rPr>
  </w:style>
  <w:style w:type="paragraph" w:styleId="af6">
    <w:name w:val="List Paragraph"/>
    <w:basedOn w:val="a"/>
    <w:qFormat/>
    <w:rsid w:val="002D2AD0"/>
    <w:pPr>
      <w:ind w:left="720"/>
      <w:contextualSpacing/>
    </w:pPr>
    <w:rPr>
      <w:rFonts w:ascii="Times New Roman" w:hAnsi="Times New Roman"/>
      <w:sz w:val="30"/>
      <w:szCs w:val="24"/>
    </w:rPr>
  </w:style>
  <w:style w:type="paragraph" w:customStyle="1" w:styleId="16">
    <w:name w:val="Обычный1"/>
    <w:rsid w:val="002D2AD0"/>
    <w:pPr>
      <w:autoSpaceDN w:val="0"/>
      <w:spacing w:after="0" w:line="240" w:lineRule="auto"/>
    </w:pPr>
    <w:rPr>
      <w:rFonts w:ascii="Times New Roman" w:eastAsia="Times New Roman" w:hAnsi="Times New Roman" w:cs="Times New Roman"/>
      <w:sz w:val="28"/>
      <w:szCs w:val="20"/>
      <w:lang w:eastAsia="ru-RU"/>
    </w:rPr>
  </w:style>
  <w:style w:type="paragraph" w:customStyle="1" w:styleId="35">
    <w:name w:val="Стиль3"/>
    <w:basedOn w:val="a"/>
    <w:rsid w:val="002D2AD0"/>
    <w:pPr>
      <w:widowControl w:val="0"/>
      <w:tabs>
        <w:tab w:val="left" w:pos="540"/>
        <w:tab w:val="num" w:pos="1069"/>
      </w:tabs>
      <w:snapToGrid w:val="0"/>
      <w:ind w:right="23" w:firstLine="720"/>
      <w:jc w:val="both"/>
    </w:pPr>
    <w:rPr>
      <w:rFonts w:ascii="Times New Roman" w:hAnsi="Times New Roman"/>
      <w:sz w:val="30"/>
    </w:rPr>
  </w:style>
  <w:style w:type="character" w:customStyle="1" w:styleId="25">
    <w:name w:val="Основной текст (2)_"/>
    <w:link w:val="26"/>
    <w:locked/>
    <w:rsid w:val="002D2AD0"/>
    <w:rPr>
      <w:rFonts w:ascii="Century Schoolbook" w:hAnsi="Century Schoolbook"/>
      <w:sz w:val="18"/>
      <w:szCs w:val="18"/>
      <w:shd w:val="clear" w:color="auto" w:fill="FFFFFF"/>
    </w:rPr>
  </w:style>
  <w:style w:type="paragraph" w:customStyle="1" w:styleId="26">
    <w:name w:val="Основной текст (2)"/>
    <w:basedOn w:val="a"/>
    <w:link w:val="25"/>
    <w:rsid w:val="002D2AD0"/>
    <w:pPr>
      <w:widowControl w:val="0"/>
      <w:shd w:val="clear" w:color="auto" w:fill="FFFFFF"/>
      <w:spacing w:line="254" w:lineRule="exact"/>
      <w:ind w:hanging="540"/>
      <w:jc w:val="both"/>
    </w:pPr>
    <w:rPr>
      <w:rFonts w:ascii="Century Schoolbook" w:eastAsiaTheme="minorHAnsi" w:hAnsi="Century Schoolbook" w:cstheme="minorBidi"/>
      <w:sz w:val="18"/>
      <w:szCs w:val="18"/>
      <w:lang w:eastAsia="en-US"/>
    </w:rPr>
  </w:style>
  <w:style w:type="paragraph" w:customStyle="1" w:styleId="FR1">
    <w:name w:val="FR1"/>
    <w:rsid w:val="002D2AD0"/>
    <w:pPr>
      <w:widowControl w:val="0"/>
      <w:autoSpaceDE w:val="0"/>
      <w:autoSpaceDN w:val="0"/>
      <w:adjustRightInd w:val="0"/>
      <w:spacing w:after="0" w:line="240" w:lineRule="auto"/>
      <w:ind w:left="400"/>
    </w:pPr>
    <w:rPr>
      <w:rFonts w:ascii="Arial" w:eastAsia="Times New Roman" w:hAnsi="Arial" w:cs="Arial"/>
      <w:sz w:val="20"/>
      <w:szCs w:val="20"/>
      <w:lang w:eastAsia="ru-RU"/>
    </w:rPr>
  </w:style>
  <w:style w:type="paragraph" w:customStyle="1" w:styleId="ConsNormal">
    <w:name w:val="ConsNormal"/>
    <w:rsid w:val="002D2AD0"/>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2D2AD0"/>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Normal1">
    <w:name w:val="Normal1"/>
    <w:rsid w:val="002D2AD0"/>
    <w:pPr>
      <w:widowControl w:val="0"/>
      <w:autoSpaceDN w:val="0"/>
      <w:snapToGrid w:val="0"/>
      <w:spacing w:after="0" w:line="240" w:lineRule="auto"/>
    </w:pPr>
    <w:rPr>
      <w:rFonts w:ascii="Times New Roman" w:eastAsia="Times New Roman" w:hAnsi="Times New Roman" w:cs="Times New Roman"/>
      <w:sz w:val="26"/>
      <w:szCs w:val="20"/>
      <w:lang w:eastAsia="ru-RU"/>
    </w:rPr>
  </w:style>
  <w:style w:type="paragraph" w:customStyle="1" w:styleId="27">
    <w:name w:val="Обычный2"/>
    <w:rsid w:val="002D2AD0"/>
    <w:pPr>
      <w:widowControl w:val="0"/>
      <w:autoSpaceDN w:val="0"/>
      <w:snapToGrid w:val="0"/>
      <w:spacing w:after="0" w:line="434" w:lineRule="auto"/>
      <w:ind w:firstLine="340"/>
      <w:jc w:val="both"/>
    </w:pPr>
    <w:rPr>
      <w:rFonts w:ascii="Times New Roman" w:eastAsia="Times New Roman" w:hAnsi="Times New Roman" w:cs="Times New Roman"/>
      <w:szCs w:val="20"/>
      <w:lang w:eastAsia="ru-RU"/>
    </w:rPr>
  </w:style>
  <w:style w:type="paragraph" w:customStyle="1" w:styleId="211">
    <w:name w:val="Основной текст 21"/>
    <w:basedOn w:val="a"/>
    <w:rsid w:val="002D2AD0"/>
    <w:pPr>
      <w:ind w:firstLine="567"/>
      <w:jc w:val="both"/>
    </w:pPr>
    <w:rPr>
      <w:rFonts w:ascii="Times New Roman" w:hAnsi="Times New Roman"/>
      <w:sz w:val="28"/>
      <w:szCs w:val="28"/>
    </w:rPr>
  </w:style>
  <w:style w:type="paragraph" w:customStyle="1" w:styleId="ConsNonformat">
    <w:name w:val="ConsNonformat"/>
    <w:rsid w:val="002D2AD0"/>
    <w:pPr>
      <w:widowControl w:val="0"/>
      <w:autoSpaceDN w:val="0"/>
      <w:snapToGrid w:val="0"/>
      <w:spacing w:after="0" w:line="240" w:lineRule="auto"/>
    </w:pPr>
    <w:rPr>
      <w:rFonts w:ascii="Courier New" w:eastAsia="Times New Roman" w:hAnsi="Courier New" w:cs="Times New Roman"/>
      <w:sz w:val="20"/>
      <w:szCs w:val="20"/>
      <w:lang w:eastAsia="ru-RU"/>
    </w:rPr>
  </w:style>
  <w:style w:type="character" w:customStyle="1" w:styleId="36">
    <w:name w:val="Основной текст (3)_"/>
    <w:link w:val="37"/>
    <w:locked/>
    <w:rsid w:val="002D2AD0"/>
    <w:rPr>
      <w:rFonts w:ascii="Century Schoolbook" w:hAnsi="Century Schoolbook"/>
      <w:spacing w:val="-2"/>
      <w:sz w:val="19"/>
      <w:szCs w:val="19"/>
      <w:shd w:val="clear" w:color="auto" w:fill="FFFFFF"/>
    </w:rPr>
  </w:style>
  <w:style w:type="paragraph" w:customStyle="1" w:styleId="37">
    <w:name w:val="Основной текст (3)"/>
    <w:basedOn w:val="a"/>
    <w:link w:val="36"/>
    <w:rsid w:val="002D2AD0"/>
    <w:pPr>
      <w:widowControl w:val="0"/>
      <w:shd w:val="clear" w:color="auto" w:fill="FFFFFF"/>
      <w:spacing w:after="60" w:line="240" w:lineRule="atLeast"/>
    </w:pPr>
    <w:rPr>
      <w:rFonts w:ascii="Century Schoolbook" w:eastAsiaTheme="minorHAnsi" w:hAnsi="Century Schoolbook" w:cstheme="minorBidi"/>
      <w:spacing w:val="-2"/>
      <w:sz w:val="19"/>
      <w:szCs w:val="19"/>
      <w:lang w:eastAsia="en-US"/>
    </w:rPr>
  </w:style>
  <w:style w:type="paragraph" w:customStyle="1" w:styleId="AR">
    <w:name w:val="AR"/>
    <w:rsid w:val="002D2AD0"/>
    <w:pPr>
      <w:keepNext/>
      <w:keepLines/>
      <w:widowControl w:val="0"/>
      <w:tabs>
        <w:tab w:val="left" w:pos="2736"/>
      </w:tabs>
      <w:autoSpaceDN w:val="0"/>
      <w:spacing w:before="360" w:after="360" w:line="240" w:lineRule="atLeast"/>
      <w:ind w:left="2750" w:hanging="1985"/>
    </w:pPr>
    <w:rPr>
      <w:rFonts w:ascii="Times New Roman" w:eastAsia="Times New Roman" w:hAnsi="Times New Roman" w:cs="Times New Roman"/>
      <w:b/>
      <w:sz w:val="24"/>
      <w:szCs w:val="20"/>
      <w:lang w:eastAsia="ru-RU"/>
    </w:rPr>
  </w:style>
  <w:style w:type="character" w:customStyle="1" w:styleId="af7">
    <w:name w:val="Основной текст_"/>
    <w:link w:val="17"/>
    <w:locked/>
    <w:rsid w:val="002D2AD0"/>
    <w:rPr>
      <w:spacing w:val="2"/>
      <w:sz w:val="26"/>
      <w:szCs w:val="26"/>
      <w:shd w:val="clear" w:color="auto" w:fill="FFFFFF"/>
    </w:rPr>
  </w:style>
  <w:style w:type="paragraph" w:customStyle="1" w:styleId="17">
    <w:name w:val="Основной текст1"/>
    <w:basedOn w:val="a"/>
    <w:link w:val="af7"/>
    <w:rsid w:val="002D2AD0"/>
    <w:pPr>
      <w:widowControl w:val="0"/>
      <w:shd w:val="clear" w:color="auto" w:fill="FFFFFF"/>
      <w:spacing w:after="60" w:line="0" w:lineRule="atLeast"/>
      <w:jc w:val="both"/>
    </w:pPr>
    <w:rPr>
      <w:rFonts w:asciiTheme="minorHAnsi" w:eastAsiaTheme="minorHAnsi" w:hAnsiTheme="minorHAnsi" w:cstheme="minorBidi"/>
      <w:spacing w:val="2"/>
      <w:sz w:val="26"/>
      <w:szCs w:val="26"/>
      <w:lang w:eastAsia="en-US"/>
    </w:rPr>
  </w:style>
  <w:style w:type="character" w:customStyle="1" w:styleId="18">
    <w:name w:val="Заголовок №1_"/>
    <w:link w:val="19"/>
    <w:locked/>
    <w:rsid w:val="002D2AD0"/>
    <w:rPr>
      <w:b/>
      <w:bCs/>
      <w:sz w:val="26"/>
      <w:szCs w:val="26"/>
      <w:shd w:val="clear" w:color="auto" w:fill="FFFFFF"/>
    </w:rPr>
  </w:style>
  <w:style w:type="paragraph" w:customStyle="1" w:styleId="19">
    <w:name w:val="Заголовок №1"/>
    <w:basedOn w:val="a"/>
    <w:link w:val="18"/>
    <w:rsid w:val="002D2AD0"/>
    <w:pPr>
      <w:widowControl w:val="0"/>
      <w:shd w:val="clear" w:color="auto" w:fill="FFFFFF"/>
      <w:spacing w:before="420" w:after="420" w:line="0" w:lineRule="atLeast"/>
      <w:jc w:val="center"/>
      <w:outlineLvl w:val="0"/>
    </w:pPr>
    <w:rPr>
      <w:rFonts w:asciiTheme="minorHAnsi" w:eastAsiaTheme="minorHAnsi" w:hAnsiTheme="minorHAnsi" w:cstheme="minorBidi"/>
      <w:b/>
      <w:bCs/>
      <w:sz w:val="26"/>
      <w:szCs w:val="26"/>
      <w:lang w:eastAsia="en-US"/>
    </w:rPr>
  </w:style>
  <w:style w:type="paragraph" w:customStyle="1" w:styleId="1a">
    <w:name w:val="Абзац списка1"/>
    <w:basedOn w:val="a"/>
    <w:rsid w:val="002D2AD0"/>
    <w:pPr>
      <w:ind w:left="720"/>
    </w:pPr>
    <w:rPr>
      <w:rFonts w:ascii="Times New Roman" w:eastAsia="Calibri" w:hAnsi="Times New Roman"/>
    </w:rPr>
  </w:style>
  <w:style w:type="paragraph" w:customStyle="1" w:styleId="af8">
    <w:name w:val="Обычный текст"/>
    <w:basedOn w:val="a"/>
    <w:rsid w:val="002D2AD0"/>
    <w:pPr>
      <w:ind w:firstLine="720"/>
      <w:jc w:val="both"/>
    </w:pPr>
    <w:rPr>
      <w:rFonts w:ascii="Times New Roman" w:hAnsi="Times New Roman"/>
      <w:sz w:val="24"/>
    </w:rPr>
  </w:style>
  <w:style w:type="paragraph" w:customStyle="1" w:styleId="newncpi">
    <w:name w:val="newncpi"/>
    <w:basedOn w:val="a"/>
    <w:rsid w:val="002D2AD0"/>
    <w:pPr>
      <w:ind w:firstLine="567"/>
      <w:jc w:val="both"/>
    </w:pPr>
    <w:rPr>
      <w:rFonts w:ascii="Times New Roman" w:hAnsi="Times New Roman"/>
      <w:sz w:val="24"/>
      <w:szCs w:val="24"/>
    </w:rPr>
  </w:style>
  <w:style w:type="paragraph" w:customStyle="1" w:styleId="220">
    <w:name w:val="Основной текст 22"/>
    <w:basedOn w:val="a"/>
    <w:rsid w:val="002D2AD0"/>
    <w:pPr>
      <w:overflowPunct w:val="0"/>
      <w:autoSpaceDE w:val="0"/>
      <w:adjustRightInd w:val="0"/>
      <w:spacing w:line="312" w:lineRule="auto"/>
      <w:ind w:firstLine="709"/>
      <w:jc w:val="both"/>
    </w:pPr>
    <w:rPr>
      <w:rFonts w:ascii="Times New Roman" w:hAnsi="Times New Roman"/>
      <w:sz w:val="28"/>
    </w:rPr>
  </w:style>
  <w:style w:type="character" w:customStyle="1" w:styleId="120">
    <w:name w:val="Основной текст (12)_"/>
    <w:link w:val="121"/>
    <w:locked/>
    <w:rsid w:val="002D2AD0"/>
    <w:rPr>
      <w:rFonts w:ascii="Georgia" w:hAnsi="Georgia"/>
      <w:spacing w:val="20"/>
      <w:sz w:val="12"/>
      <w:szCs w:val="12"/>
      <w:shd w:val="clear" w:color="auto" w:fill="FFFFFF"/>
      <w:lang w:val="en-US"/>
    </w:rPr>
  </w:style>
  <w:style w:type="paragraph" w:customStyle="1" w:styleId="121">
    <w:name w:val="Основной текст (12)"/>
    <w:basedOn w:val="a"/>
    <w:link w:val="120"/>
    <w:rsid w:val="002D2AD0"/>
    <w:pPr>
      <w:widowControl w:val="0"/>
      <w:shd w:val="clear" w:color="auto" w:fill="FFFFFF"/>
      <w:spacing w:line="240" w:lineRule="atLeast"/>
      <w:jc w:val="right"/>
    </w:pPr>
    <w:rPr>
      <w:rFonts w:ascii="Georgia" w:eastAsiaTheme="minorHAnsi" w:hAnsi="Georgia" w:cstheme="minorBidi"/>
      <w:spacing w:val="20"/>
      <w:sz w:val="12"/>
      <w:szCs w:val="12"/>
      <w:lang w:val="en-US" w:eastAsia="en-US"/>
    </w:rPr>
  </w:style>
  <w:style w:type="character" w:customStyle="1" w:styleId="2BookmanOldStyle">
    <w:name w:val="Основной текст (2) + Bookman Old Style"/>
    <w:aliases w:val="8,5 pt,Интервал 0 pt,Основной текст (2) + 9,Основной текст + Arial Narrow,7,5 pt1,Основной текст + Курсив,Основной текст + Tahoma,6,Основной текст + 9,Основной текст + 91,Курсив,Интервал 0 pt1,9 pt,11,62,5 pt5,5"/>
    <w:rsid w:val="002D2AD0"/>
    <w:rPr>
      <w:rFonts w:ascii="Bookman Old Style" w:hAnsi="Bookman Old Style" w:cs="Bookman Old Style" w:hint="default"/>
      <w:spacing w:val="1"/>
      <w:sz w:val="17"/>
      <w:szCs w:val="17"/>
      <w:lang w:bidi="ar-SA"/>
    </w:rPr>
  </w:style>
  <w:style w:type="character" w:customStyle="1" w:styleId="8pt">
    <w:name w:val="Основной текст + 8 pt"/>
    <w:aliases w:val="Полужирный"/>
    <w:rsid w:val="002D2AD0"/>
    <w:rPr>
      <w:rFonts w:ascii="Century Schoolbook" w:hAnsi="Century Schoolbook" w:cs="Century Schoolbook" w:hint="default"/>
      <w:b/>
      <w:bCs/>
      <w:strike w:val="0"/>
      <w:dstrike w:val="0"/>
      <w:sz w:val="16"/>
      <w:szCs w:val="16"/>
      <w:u w:val="none"/>
      <w:effect w:val="none"/>
      <w:lang w:val="ru-RU" w:eastAsia="ru-RU" w:bidi="ar-SA"/>
    </w:rPr>
  </w:style>
  <w:style w:type="character" w:customStyle="1" w:styleId="Tahoma1">
    <w:name w:val="Основной текст + Tahoma1"/>
    <w:aliases w:val="6 pt,Интервал 0 pt2"/>
    <w:rsid w:val="002D2AD0"/>
    <w:rPr>
      <w:rFonts w:ascii="Tahoma" w:hAnsi="Tahoma" w:cs="Tahoma" w:hint="default"/>
      <w:strike w:val="0"/>
      <w:dstrike w:val="0"/>
      <w:spacing w:val="2"/>
      <w:sz w:val="12"/>
      <w:szCs w:val="12"/>
      <w:u w:val="none"/>
      <w:effect w:val="none"/>
      <w:lang w:val="ru-RU" w:eastAsia="ru-RU" w:bidi="ar-SA"/>
    </w:rPr>
  </w:style>
  <w:style w:type="character" w:customStyle="1" w:styleId="0pt">
    <w:name w:val="Основной текст + Интервал 0 pt"/>
    <w:rsid w:val="002D2AD0"/>
    <w:rPr>
      <w:rFonts w:ascii="Century Schoolbook" w:hAnsi="Century Schoolbook" w:cs="Century Schoolbook" w:hint="default"/>
      <w:strike w:val="0"/>
      <w:dstrike w:val="0"/>
      <w:sz w:val="19"/>
      <w:szCs w:val="19"/>
      <w:u w:val="none"/>
      <w:effect w:val="none"/>
      <w:lang w:val="ru-RU" w:eastAsia="ru-RU" w:bidi="ar-SA"/>
    </w:rPr>
  </w:style>
  <w:style w:type="paragraph" w:styleId="af9">
    <w:name w:val="TOC Heading"/>
    <w:basedOn w:val="1"/>
    <w:next w:val="a"/>
    <w:uiPriority w:val="39"/>
    <w:unhideWhenUsed/>
    <w:qFormat/>
    <w:rsid w:val="004F045A"/>
    <w:pPr>
      <w:keepLines/>
      <w:autoSpaceDN/>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1b">
    <w:name w:val="toc 1"/>
    <w:basedOn w:val="a"/>
    <w:next w:val="a"/>
    <w:autoRedefine/>
    <w:uiPriority w:val="39"/>
    <w:unhideWhenUsed/>
    <w:rsid w:val="004F045A"/>
    <w:pPr>
      <w:spacing w:after="100"/>
    </w:pPr>
  </w:style>
  <w:style w:type="paragraph" w:styleId="28">
    <w:name w:val="toc 2"/>
    <w:basedOn w:val="a"/>
    <w:next w:val="a"/>
    <w:autoRedefine/>
    <w:uiPriority w:val="39"/>
    <w:unhideWhenUsed/>
    <w:rsid w:val="00CF6F63"/>
    <w:pPr>
      <w:tabs>
        <w:tab w:val="right" w:leader="dot" w:pos="9631"/>
      </w:tabs>
      <w:spacing w:after="100"/>
      <w:ind w:left="200" w:firstLine="226"/>
    </w:pPr>
  </w:style>
  <w:style w:type="paragraph" w:styleId="38">
    <w:name w:val="toc 3"/>
    <w:basedOn w:val="a"/>
    <w:next w:val="a"/>
    <w:autoRedefine/>
    <w:uiPriority w:val="39"/>
    <w:unhideWhenUsed/>
    <w:rsid w:val="004F045A"/>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615075">
      <w:bodyDiv w:val="1"/>
      <w:marLeft w:val="0"/>
      <w:marRight w:val="0"/>
      <w:marTop w:val="0"/>
      <w:marBottom w:val="0"/>
      <w:divBdr>
        <w:top w:val="none" w:sz="0" w:space="0" w:color="auto"/>
        <w:left w:val="none" w:sz="0" w:space="0" w:color="auto"/>
        <w:bottom w:val="none" w:sz="0" w:space="0" w:color="auto"/>
        <w:right w:val="none" w:sz="0" w:space="0" w:color="auto"/>
      </w:divBdr>
    </w:div>
    <w:div w:id="814835375">
      <w:bodyDiv w:val="1"/>
      <w:marLeft w:val="0"/>
      <w:marRight w:val="0"/>
      <w:marTop w:val="0"/>
      <w:marBottom w:val="0"/>
      <w:divBdr>
        <w:top w:val="none" w:sz="0" w:space="0" w:color="auto"/>
        <w:left w:val="none" w:sz="0" w:space="0" w:color="auto"/>
        <w:bottom w:val="none" w:sz="0" w:space="0" w:color="auto"/>
        <w:right w:val="none" w:sz="0" w:space="0" w:color="auto"/>
      </w:divBdr>
    </w:div>
    <w:div w:id="995647599">
      <w:bodyDiv w:val="1"/>
      <w:marLeft w:val="0"/>
      <w:marRight w:val="0"/>
      <w:marTop w:val="0"/>
      <w:marBottom w:val="0"/>
      <w:divBdr>
        <w:top w:val="none" w:sz="0" w:space="0" w:color="auto"/>
        <w:left w:val="none" w:sz="0" w:space="0" w:color="auto"/>
        <w:bottom w:val="none" w:sz="0" w:space="0" w:color="auto"/>
        <w:right w:val="none" w:sz="0" w:space="0" w:color="auto"/>
      </w:divBdr>
    </w:div>
    <w:div w:id="110148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44753-D96E-4956-8F5C-E81F37E7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14181</Words>
  <Characters>80838</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2020-11-03T08:52:00Z</cp:lastPrinted>
  <dcterms:created xsi:type="dcterms:W3CDTF">2020-11-03T11:21:00Z</dcterms:created>
  <dcterms:modified xsi:type="dcterms:W3CDTF">2020-11-03T11:21:00Z</dcterms:modified>
</cp:coreProperties>
</file>