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5533" w:rsidRPr="005659A5" w:rsidRDefault="00744E99" w:rsidP="005659A5">
      <w:pPr>
        <w:suppressAutoHyphens/>
        <w:jc w:val="center"/>
        <w:rPr>
          <w:rFonts w:ascii="Times New Roman" w:hAnsi="Times New Roman"/>
          <w:sz w:val="28"/>
          <w:szCs w:val="28"/>
        </w:rPr>
      </w:pPr>
      <w:r w:rsidRPr="005659A5">
        <w:rPr>
          <w:rFonts w:ascii="Times New Roman" w:hAnsi="Times New Roman"/>
          <w:sz w:val="28"/>
          <w:szCs w:val="28"/>
        </w:rPr>
        <w:t>УЧРЕЖДЕНИЕ ОБРАЗОВАНИЯ</w:t>
      </w:r>
    </w:p>
    <w:p w:rsidR="00B75533" w:rsidRPr="005659A5" w:rsidRDefault="00744E99" w:rsidP="005659A5">
      <w:pPr>
        <w:suppressAutoHyphens/>
        <w:jc w:val="center"/>
        <w:rPr>
          <w:rFonts w:ascii="Times New Roman" w:hAnsi="Times New Roman"/>
          <w:sz w:val="28"/>
          <w:szCs w:val="28"/>
        </w:rPr>
      </w:pPr>
      <w:r w:rsidRPr="005659A5">
        <w:rPr>
          <w:rFonts w:ascii="Times New Roman" w:hAnsi="Times New Roman"/>
          <w:sz w:val="28"/>
          <w:szCs w:val="28"/>
        </w:rPr>
        <w:t>«МОГИЛЕВСКИЙ ИНСТИТУТ МИНИСТЕРСТВА ВНУТРЕННИХ ДЕЛ РЕСПУБЛИКИ БЕЛАРУСЬ»</w:t>
      </w:r>
    </w:p>
    <w:p w:rsidR="00744E99" w:rsidRPr="005659A5" w:rsidRDefault="00744E99" w:rsidP="005659A5">
      <w:pPr>
        <w:suppressAutoHyphens/>
        <w:jc w:val="center"/>
        <w:rPr>
          <w:rFonts w:ascii="Times New Roman" w:hAnsi="Times New Roman"/>
          <w:sz w:val="28"/>
          <w:szCs w:val="28"/>
        </w:rPr>
      </w:pPr>
    </w:p>
    <w:p w:rsidR="00744E99" w:rsidRPr="005659A5" w:rsidRDefault="00744E99" w:rsidP="005659A5">
      <w:pPr>
        <w:suppressAutoHyphens/>
        <w:jc w:val="center"/>
        <w:rPr>
          <w:rFonts w:ascii="Times New Roman" w:hAnsi="Times New Roman"/>
          <w:sz w:val="28"/>
          <w:szCs w:val="28"/>
        </w:rPr>
      </w:pPr>
    </w:p>
    <w:p w:rsidR="00B75533" w:rsidRPr="005659A5" w:rsidRDefault="00B75533" w:rsidP="005659A5">
      <w:pPr>
        <w:suppressAutoHyphens/>
        <w:jc w:val="center"/>
        <w:rPr>
          <w:rFonts w:ascii="Times New Roman" w:hAnsi="Times New Roman"/>
          <w:sz w:val="28"/>
          <w:szCs w:val="28"/>
        </w:rPr>
      </w:pPr>
      <w:r w:rsidRPr="005659A5">
        <w:rPr>
          <w:rFonts w:ascii="Times New Roman" w:hAnsi="Times New Roman"/>
          <w:sz w:val="28"/>
          <w:szCs w:val="28"/>
        </w:rPr>
        <w:t>Кафедра правовых дисциплин</w:t>
      </w:r>
    </w:p>
    <w:p w:rsidR="00B75533" w:rsidRPr="005659A5" w:rsidRDefault="00B75533" w:rsidP="005659A5">
      <w:pPr>
        <w:suppressAutoHyphens/>
        <w:jc w:val="center"/>
        <w:rPr>
          <w:rFonts w:ascii="Times New Roman" w:hAnsi="Times New Roman"/>
          <w:sz w:val="28"/>
          <w:szCs w:val="28"/>
        </w:rPr>
      </w:pPr>
    </w:p>
    <w:p w:rsidR="00B75533" w:rsidRPr="005659A5" w:rsidRDefault="00B75533" w:rsidP="005659A5">
      <w:pPr>
        <w:suppressAutoHyphens/>
        <w:jc w:val="center"/>
        <w:rPr>
          <w:rFonts w:ascii="Times New Roman" w:hAnsi="Times New Roman"/>
          <w:sz w:val="28"/>
          <w:szCs w:val="28"/>
        </w:rPr>
      </w:pPr>
    </w:p>
    <w:p w:rsidR="00B75533" w:rsidRPr="005659A5" w:rsidRDefault="00B75533" w:rsidP="005659A5">
      <w:pPr>
        <w:suppressAutoHyphens/>
        <w:jc w:val="center"/>
        <w:rPr>
          <w:rFonts w:ascii="Times New Roman" w:hAnsi="Times New Roman"/>
          <w:sz w:val="28"/>
          <w:szCs w:val="28"/>
        </w:rPr>
      </w:pPr>
    </w:p>
    <w:p w:rsidR="00F17455" w:rsidRPr="005659A5" w:rsidRDefault="00F17455" w:rsidP="005659A5">
      <w:pPr>
        <w:suppressAutoHyphens/>
        <w:jc w:val="center"/>
        <w:rPr>
          <w:rFonts w:ascii="Times New Roman" w:hAnsi="Times New Roman"/>
          <w:sz w:val="28"/>
          <w:szCs w:val="28"/>
        </w:rPr>
      </w:pPr>
    </w:p>
    <w:p w:rsidR="00F17455" w:rsidRPr="005659A5" w:rsidRDefault="00F17455" w:rsidP="005659A5">
      <w:pPr>
        <w:suppressAutoHyphens/>
        <w:jc w:val="center"/>
        <w:rPr>
          <w:rFonts w:ascii="Times New Roman" w:hAnsi="Times New Roman"/>
          <w:sz w:val="28"/>
          <w:szCs w:val="28"/>
        </w:rPr>
      </w:pPr>
    </w:p>
    <w:p w:rsidR="00744E99" w:rsidRPr="005659A5" w:rsidRDefault="00744E99" w:rsidP="005659A5">
      <w:pPr>
        <w:suppressAutoHyphens/>
        <w:jc w:val="center"/>
        <w:rPr>
          <w:rFonts w:ascii="Times New Roman" w:hAnsi="Times New Roman"/>
          <w:sz w:val="28"/>
          <w:szCs w:val="28"/>
        </w:rPr>
      </w:pPr>
    </w:p>
    <w:p w:rsidR="00B75533" w:rsidRPr="005659A5" w:rsidRDefault="00EE23E5" w:rsidP="005659A5">
      <w:pPr>
        <w:suppressAutoHyphens/>
        <w:jc w:val="center"/>
        <w:rPr>
          <w:rFonts w:ascii="Times New Roman" w:hAnsi="Times New Roman"/>
          <w:sz w:val="28"/>
          <w:szCs w:val="28"/>
        </w:rPr>
      </w:pPr>
      <w:r w:rsidRPr="005659A5">
        <w:rPr>
          <w:rFonts w:ascii="Times New Roman" w:hAnsi="Times New Roman"/>
          <w:sz w:val="28"/>
          <w:szCs w:val="28"/>
        </w:rPr>
        <w:t>ХОЗЯЙСТВЕННОЕ ПРАВО И ХОЗЯЙСТВЕННЫЙ ПРОЦЕСС</w:t>
      </w:r>
    </w:p>
    <w:p w:rsidR="008B6BCD" w:rsidRPr="005659A5" w:rsidRDefault="008B6BCD" w:rsidP="005659A5">
      <w:pPr>
        <w:suppressAutoHyphens/>
        <w:jc w:val="center"/>
        <w:rPr>
          <w:rFonts w:ascii="Times New Roman" w:hAnsi="Times New Roman"/>
          <w:sz w:val="28"/>
          <w:szCs w:val="28"/>
        </w:rPr>
      </w:pPr>
    </w:p>
    <w:p w:rsidR="007D5D4C" w:rsidRPr="005659A5" w:rsidRDefault="00744E99" w:rsidP="005659A5">
      <w:pPr>
        <w:tabs>
          <w:tab w:val="left" w:pos="240"/>
        </w:tabs>
        <w:suppressAutoHyphens/>
        <w:jc w:val="center"/>
        <w:rPr>
          <w:rFonts w:ascii="Times New Roman" w:hAnsi="Times New Roman"/>
          <w:sz w:val="28"/>
          <w:szCs w:val="28"/>
        </w:rPr>
      </w:pPr>
      <w:r w:rsidRPr="005659A5">
        <w:rPr>
          <w:rFonts w:ascii="Times New Roman" w:hAnsi="Times New Roman"/>
          <w:sz w:val="28"/>
          <w:szCs w:val="28"/>
        </w:rPr>
        <w:t>Методические рекомендации по изучению учебной дисциплины</w:t>
      </w:r>
    </w:p>
    <w:p w:rsidR="00F17455" w:rsidRPr="005659A5" w:rsidRDefault="003C2622" w:rsidP="005659A5">
      <w:pPr>
        <w:tabs>
          <w:tab w:val="left" w:pos="1080"/>
        </w:tabs>
        <w:suppressAutoHyphens/>
        <w:ind w:firstLine="720"/>
        <w:jc w:val="center"/>
        <w:rPr>
          <w:rFonts w:ascii="Times New Roman" w:hAnsi="Times New Roman"/>
          <w:sz w:val="28"/>
          <w:szCs w:val="28"/>
        </w:rPr>
      </w:pPr>
      <w:r w:rsidRPr="005659A5">
        <w:rPr>
          <w:rFonts w:ascii="Times New Roman" w:hAnsi="Times New Roman"/>
          <w:sz w:val="28"/>
          <w:szCs w:val="28"/>
        </w:rPr>
        <w:t>для специальност</w:t>
      </w:r>
      <w:r w:rsidR="005F3A11" w:rsidRPr="005659A5">
        <w:rPr>
          <w:rFonts w:ascii="Times New Roman" w:hAnsi="Times New Roman"/>
          <w:sz w:val="28"/>
          <w:szCs w:val="28"/>
        </w:rPr>
        <w:t>ей</w:t>
      </w:r>
      <w:r w:rsidRPr="005659A5">
        <w:rPr>
          <w:rFonts w:ascii="Times New Roman" w:hAnsi="Times New Roman"/>
          <w:sz w:val="28"/>
          <w:szCs w:val="28"/>
        </w:rPr>
        <w:t xml:space="preserve"> 1-93 01 01 Правовое обеспечение общественной безопасности</w:t>
      </w:r>
      <w:r w:rsidR="005F3A11" w:rsidRPr="005659A5">
        <w:rPr>
          <w:rFonts w:ascii="Times New Roman" w:hAnsi="Times New Roman"/>
          <w:sz w:val="28"/>
          <w:szCs w:val="28"/>
        </w:rPr>
        <w:t>, 1-93 01 03 Правовое обеспечение оперативно-розыскной деятельности</w:t>
      </w:r>
    </w:p>
    <w:p w:rsidR="007D5D4C" w:rsidRPr="005659A5" w:rsidRDefault="007D5D4C" w:rsidP="005659A5">
      <w:pPr>
        <w:suppressAutoHyphens/>
        <w:jc w:val="center"/>
        <w:rPr>
          <w:rFonts w:ascii="Times New Roman" w:hAnsi="Times New Roman"/>
          <w:sz w:val="28"/>
          <w:szCs w:val="28"/>
        </w:rPr>
      </w:pPr>
    </w:p>
    <w:p w:rsidR="007D5D4C" w:rsidRPr="005659A5" w:rsidRDefault="007D5D4C" w:rsidP="005659A5">
      <w:pPr>
        <w:suppressAutoHyphens/>
        <w:jc w:val="center"/>
        <w:rPr>
          <w:rFonts w:ascii="Times New Roman" w:hAnsi="Times New Roman"/>
          <w:sz w:val="28"/>
          <w:szCs w:val="28"/>
        </w:rPr>
      </w:pPr>
    </w:p>
    <w:p w:rsidR="00744E99" w:rsidRPr="005659A5" w:rsidRDefault="00F17455" w:rsidP="005659A5">
      <w:pPr>
        <w:suppressAutoHyphens/>
        <w:jc w:val="both"/>
        <w:rPr>
          <w:rFonts w:ascii="Times New Roman" w:hAnsi="Times New Roman"/>
          <w:sz w:val="28"/>
          <w:szCs w:val="28"/>
        </w:rPr>
      </w:pPr>
      <w:r w:rsidRPr="005659A5">
        <w:rPr>
          <w:rFonts w:ascii="Times New Roman" w:hAnsi="Times New Roman"/>
          <w:sz w:val="28"/>
          <w:szCs w:val="28"/>
        </w:rPr>
        <w:t xml:space="preserve">Форма получения образования: </w:t>
      </w:r>
      <w:r w:rsidR="00034C78" w:rsidRPr="005659A5">
        <w:rPr>
          <w:rFonts w:ascii="Times New Roman" w:hAnsi="Times New Roman"/>
          <w:sz w:val="28"/>
          <w:szCs w:val="28"/>
        </w:rPr>
        <w:t>за</w:t>
      </w:r>
      <w:r w:rsidRPr="005659A5">
        <w:rPr>
          <w:rFonts w:ascii="Times New Roman" w:hAnsi="Times New Roman"/>
          <w:sz w:val="28"/>
          <w:szCs w:val="28"/>
        </w:rPr>
        <w:t>очная</w:t>
      </w:r>
    </w:p>
    <w:p w:rsidR="00F17455" w:rsidRPr="005659A5" w:rsidRDefault="00F17455" w:rsidP="005659A5">
      <w:pPr>
        <w:suppressAutoHyphens/>
        <w:jc w:val="both"/>
        <w:rPr>
          <w:rFonts w:ascii="Times New Roman" w:hAnsi="Times New Roman"/>
          <w:sz w:val="28"/>
          <w:szCs w:val="28"/>
        </w:rPr>
      </w:pPr>
    </w:p>
    <w:p w:rsidR="00F17455" w:rsidRPr="005659A5" w:rsidRDefault="00F17455" w:rsidP="005659A5">
      <w:pPr>
        <w:suppressAutoHyphens/>
        <w:jc w:val="both"/>
        <w:rPr>
          <w:rFonts w:ascii="Times New Roman" w:hAnsi="Times New Roman"/>
          <w:sz w:val="28"/>
          <w:szCs w:val="28"/>
        </w:rPr>
      </w:pPr>
      <w:r w:rsidRPr="005659A5">
        <w:rPr>
          <w:rFonts w:ascii="Times New Roman" w:hAnsi="Times New Roman"/>
          <w:sz w:val="28"/>
          <w:szCs w:val="28"/>
        </w:rPr>
        <w:t xml:space="preserve">Курсы: </w:t>
      </w:r>
      <w:r w:rsidR="00113A73" w:rsidRPr="005659A5">
        <w:rPr>
          <w:rFonts w:ascii="Times New Roman" w:hAnsi="Times New Roman"/>
          <w:sz w:val="28"/>
          <w:szCs w:val="28"/>
        </w:rPr>
        <w:t>3-</w:t>
      </w:r>
      <w:r w:rsidR="00212FBB" w:rsidRPr="005659A5">
        <w:rPr>
          <w:rFonts w:ascii="Times New Roman" w:hAnsi="Times New Roman"/>
          <w:sz w:val="28"/>
          <w:szCs w:val="28"/>
        </w:rPr>
        <w:t>4</w:t>
      </w:r>
      <w:r w:rsidRPr="005659A5">
        <w:rPr>
          <w:rFonts w:ascii="Times New Roman" w:hAnsi="Times New Roman"/>
          <w:sz w:val="28"/>
          <w:szCs w:val="28"/>
        </w:rPr>
        <w:t xml:space="preserve"> </w:t>
      </w:r>
    </w:p>
    <w:p w:rsidR="00F17455" w:rsidRPr="005659A5" w:rsidRDefault="00F17455" w:rsidP="005659A5">
      <w:pPr>
        <w:suppressAutoHyphens/>
        <w:jc w:val="both"/>
        <w:rPr>
          <w:rFonts w:ascii="Times New Roman" w:hAnsi="Times New Roman"/>
          <w:sz w:val="28"/>
          <w:szCs w:val="28"/>
        </w:rPr>
      </w:pPr>
    </w:p>
    <w:p w:rsidR="00F17455" w:rsidRPr="005659A5" w:rsidRDefault="00F17455" w:rsidP="005659A5">
      <w:pPr>
        <w:suppressAutoHyphens/>
        <w:jc w:val="both"/>
        <w:rPr>
          <w:rFonts w:ascii="Times New Roman" w:hAnsi="Times New Roman"/>
          <w:sz w:val="28"/>
          <w:szCs w:val="28"/>
        </w:rPr>
      </w:pPr>
      <w:r w:rsidRPr="005659A5">
        <w:rPr>
          <w:rFonts w:ascii="Times New Roman" w:hAnsi="Times New Roman"/>
          <w:sz w:val="28"/>
          <w:szCs w:val="28"/>
        </w:rPr>
        <w:t xml:space="preserve">Семестры: </w:t>
      </w:r>
      <w:r w:rsidR="00113A73" w:rsidRPr="005659A5">
        <w:rPr>
          <w:rFonts w:ascii="Times New Roman" w:hAnsi="Times New Roman"/>
          <w:sz w:val="28"/>
          <w:szCs w:val="28"/>
        </w:rPr>
        <w:t>6-</w:t>
      </w:r>
      <w:r w:rsidR="00212FBB" w:rsidRPr="005659A5">
        <w:rPr>
          <w:rFonts w:ascii="Times New Roman" w:hAnsi="Times New Roman"/>
          <w:sz w:val="28"/>
          <w:szCs w:val="28"/>
        </w:rPr>
        <w:t>7</w:t>
      </w:r>
      <w:r w:rsidR="00034C78" w:rsidRPr="005659A5">
        <w:rPr>
          <w:rFonts w:ascii="Times New Roman" w:hAnsi="Times New Roman"/>
          <w:sz w:val="28"/>
          <w:szCs w:val="28"/>
        </w:rPr>
        <w:t xml:space="preserve"> </w:t>
      </w:r>
    </w:p>
    <w:p w:rsidR="00744E99" w:rsidRPr="005659A5" w:rsidRDefault="00744E99" w:rsidP="005659A5">
      <w:pPr>
        <w:suppressAutoHyphens/>
        <w:jc w:val="center"/>
        <w:rPr>
          <w:rFonts w:ascii="Times New Roman" w:hAnsi="Times New Roman"/>
          <w:sz w:val="28"/>
          <w:szCs w:val="28"/>
        </w:rPr>
      </w:pPr>
    </w:p>
    <w:p w:rsidR="00B75533" w:rsidRPr="005659A5" w:rsidRDefault="00B75533" w:rsidP="005659A5">
      <w:pPr>
        <w:suppressAutoHyphens/>
        <w:ind w:firstLine="284"/>
        <w:jc w:val="both"/>
        <w:rPr>
          <w:rFonts w:ascii="Times New Roman" w:hAnsi="Times New Roman"/>
          <w:sz w:val="28"/>
          <w:szCs w:val="28"/>
        </w:rPr>
      </w:pPr>
    </w:p>
    <w:p w:rsidR="00F17455" w:rsidRPr="005659A5" w:rsidRDefault="00F17455" w:rsidP="005659A5">
      <w:pPr>
        <w:suppressAutoHyphens/>
        <w:ind w:left="5670"/>
        <w:jc w:val="both"/>
        <w:rPr>
          <w:rFonts w:ascii="Times New Roman" w:hAnsi="Times New Roman"/>
          <w:sz w:val="28"/>
          <w:szCs w:val="28"/>
        </w:rPr>
      </w:pPr>
      <w:r w:rsidRPr="005659A5">
        <w:rPr>
          <w:rFonts w:ascii="Times New Roman" w:hAnsi="Times New Roman"/>
          <w:sz w:val="28"/>
          <w:szCs w:val="28"/>
        </w:rPr>
        <w:t>Разработчик:</w:t>
      </w:r>
    </w:p>
    <w:p w:rsidR="00573EFE" w:rsidRPr="005659A5" w:rsidRDefault="00573EFE" w:rsidP="005659A5">
      <w:pPr>
        <w:tabs>
          <w:tab w:val="left" w:pos="900"/>
        </w:tabs>
        <w:ind w:left="5670" w:right="849"/>
        <w:rPr>
          <w:rFonts w:ascii="Times New Roman" w:hAnsi="Times New Roman"/>
          <w:sz w:val="28"/>
          <w:szCs w:val="28"/>
        </w:rPr>
      </w:pPr>
      <w:r w:rsidRPr="005659A5">
        <w:rPr>
          <w:rFonts w:ascii="Times New Roman" w:hAnsi="Times New Roman"/>
          <w:sz w:val="28"/>
          <w:szCs w:val="28"/>
        </w:rPr>
        <w:t>Профессор кафедры</w:t>
      </w:r>
    </w:p>
    <w:p w:rsidR="00573EFE" w:rsidRPr="005659A5" w:rsidRDefault="00573EFE" w:rsidP="005659A5">
      <w:pPr>
        <w:tabs>
          <w:tab w:val="left" w:pos="900"/>
        </w:tabs>
        <w:ind w:left="5670" w:right="849"/>
        <w:rPr>
          <w:rFonts w:ascii="Times New Roman" w:hAnsi="Times New Roman"/>
          <w:sz w:val="28"/>
          <w:szCs w:val="28"/>
        </w:rPr>
      </w:pPr>
      <w:r w:rsidRPr="005659A5">
        <w:rPr>
          <w:rFonts w:ascii="Times New Roman" w:hAnsi="Times New Roman"/>
          <w:sz w:val="28"/>
          <w:szCs w:val="28"/>
        </w:rPr>
        <w:t>Дыжова А.А.</w:t>
      </w:r>
    </w:p>
    <w:p w:rsidR="00CB2D1C" w:rsidRPr="005659A5" w:rsidRDefault="00CB2D1C" w:rsidP="005659A5">
      <w:pPr>
        <w:suppressAutoHyphens/>
        <w:ind w:firstLine="5041"/>
        <w:jc w:val="both"/>
        <w:rPr>
          <w:rFonts w:ascii="Times New Roman" w:hAnsi="Times New Roman"/>
          <w:sz w:val="28"/>
          <w:szCs w:val="28"/>
        </w:rPr>
      </w:pPr>
    </w:p>
    <w:p w:rsidR="00034C78" w:rsidRPr="005659A5" w:rsidRDefault="00034C78" w:rsidP="005659A5">
      <w:pPr>
        <w:suppressAutoHyphens/>
        <w:jc w:val="both"/>
        <w:rPr>
          <w:rFonts w:ascii="Times New Roman" w:hAnsi="Times New Roman"/>
          <w:sz w:val="28"/>
          <w:szCs w:val="28"/>
        </w:rPr>
      </w:pPr>
    </w:p>
    <w:p w:rsidR="00F17455" w:rsidRPr="005659A5" w:rsidRDefault="007D5D4C" w:rsidP="005659A5">
      <w:pPr>
        <w:suppressAutoHyphens/>
        <w:ind w:firstLine="284"/>
        <w:jc w:val="both"/>
        <w:rPr>
          <w:rFonts w:ascii="Times New Roman" w:hAnsi="Times New Roman"/>
          <w:sz w:val="28"/>
          <w:szCs w:val="28"/>
        </w:rPr>
      </w:pPr>
      <w:r w:rsidRPr="005659A5">
        <w:rPr>
          <w:rFonts w:ascii="Times New Roman" w:hAnsi="Times New Roman"/>
          <w:sz w:val="28"/>
          <w:szCs w:val="28"/>
        </w:rPr>
        <w:t xml:space="preserve"> </w:t>
      </w:r>
    </w:p>
    <w:p w:rsidR="00F17455" w:rsidRPr="005659A5" w:rsidRDefault="00F17455" w:rsidP="005659A5">
      <w:pPr>
        <w:suppressAutoHyphens/>
        <w:mirrorIndents/>
        <w:jc w:val="center"/>
        <w:rPr>
          <w:rFonts w:ascii="Times New Roman" w:hAnsi="Times New Roman"/>
          <w:sz w:val="28"/>
          <w:szCs w:val="28"/>
        </w:rPr>
      </w:pPr>
      <w:r w:rsidRPr="005659A5">
        <w:rPr>
          <w:rFonts w:ascii="Times New Roman" w:hAnsi="Times New Roman"/>
          <w:sz w:val="28"/>
          <w:szCs w:val="28"/>
        </w:rPr>
        <w:t xml:space="preserve">Допущены к использованию в образовательном процессе кафедрой правовых дисциплин </w:t>
      </w:r>
      <w:r w:rsidR="005679C8" w:rsidRPr="005659A5">
        <w:rPr>
          <w:rFonts w:ascii="Times New Roman" w:hAnsi="Times New Roman"/>
          <w:sz w:val="28"/>
          <w:szCs w:val="28"/>
        </w:rPr>
        <w:t>______________</w:t>
      </w:r>
      <w:r w:rsidRPr="005659A5">
        <w:rPr>
          <w:rFonts w:ascii="Times New Roman" w:hAnsi="Times New Roman"/>
          <w:sz w:val="28"/>
          <w:szCs w:val="28"/>
        </w:rPr>
        <w:t xml:space="preserve"> г., протокол № </w:t>
      </w:r>
      <w:r w:rsidR="005679C8" w:rsidRPr="005659A5">
        <w:rPr>
          <w:rFonts w:ascii="Times New Roman" w:hAnsi="Times New Roman"/>
          <w:sz w:val="28"/>
          <w:szCs w:val="28"/>
        </w:rPr>
        <w:t>_____</w:t>
      </w:r>
      <w:r w:rsidRPr="005659A5">
        <w:rPr>
          <w:rFonts w:ascii="Times New Roman" w:hAnsi="Times New Roman"/>
          <w:sz w:val="28"/>
          <w:szCs w:val="28"/>
        </w:rPr>
        <w:t>___</w:t>
      </w:r>
    </w:p>
    <w:p w:rsidR="00F17455" w:rsidRPr="005659A5" w:rsidRDefault="00F17455" w:rsidP="005659A5">
      <w:pPr>
        <w:suppressAutoHyphens/>
        <w:ind w:firstLine="284"/>
        <w:jc w:val="both"/>
        <w:rPr>
          <w:rFonts w:ascii="Times New Roman" w:hAnsi="Times New Roman"/>
          <w:sz w:val="28"/>
          <w:szCs w:val="28"/>
        </w:rPr>
      </w:pPr>
    </w:p>
    <w:p w:rsidR="004673B1" w:rsidRPr="005659A5" w:rsidRDefault="004673B1" w:rsidP="005659A5">
      <w:pPr>
        <w:suppressAutoHyphens/>
        <w:ind w:firstLine="284"/>
        <w:jc w:val="both"/>
        <w:rPr>
          <w:rFonts w:ascii="Times New Roman" w:hAnsi="Times New Roman"/>
          <w:sz w:val="28"/>
          <w:szCs w:val="28"/>
        </w:rPr>
      </w:pPr>
    </w:p>
    <w:p w:rsidR="00744E99" w:rsidRPr="005659A5" w:rsidRDefault="0057070A" w:rsidP="005659A5">
      <w:pPr>
        <w:suppressAutoHyphens/>
        <w:ind w:firstLine="5041"/>
        <w:jc w:val="both"/>
        <w:rPr>
          <w:rFonts w:ascii="Times New Roman" w:hAnsi="Times New Roman"/>
          <w:sz w:val="28"/>
          <w:szCs w:val="28"/>
        </w:rPr>
      </w:pPr>
      <w:r w:rsidRPr="005659A5">
        <w:rPr>
          <w:rFonts w:ascii="Times New Roman" w:hAnsi="Times New Roman"/>
          <w:sz w:val="28"/>
          <w:szCs w:val="28"/>
        </w:rPr>
        <w:t>Заведующий кафедрой</w:t>
      </w:r>
    </w:p>
    <w:p w:rsidR="00744E99" w:rsidRPr="005659A5" w:rsidRDefault="00744E99" w:rsidP="005659A5">
      <w:pPr>
        <w:suppressAutoHyphens/>
        <w:ind w:firstLine="5041"/>
        <w:jc w:val="both"/>
        <w:rPr>
          <w:rFonts w:ascii="Times New Roman" w:hAnsi="Times New Roman"/>
          <w:sz w:val="28"/>
          <w:szCs w:val="28"/>
        </w:rPr>
      </w:pPr>
      <w:r w:rsidRPr="005659A5">
        <w:rPr>
          <w:rFonts w:ascii="Times New Roman" w:hAnsi="Times New Roman"/>
          <w:sz w:val="28"/>
          <w:szCs w:val="28"/>
        </w:rPr>
        <w:t>правовых дисциплин</w:t>
      </w:r>
    </w:p>
    <w:p w:rsidR="00744E99" w:rsidRPr="005659A5" w:rsidRDefault="0057070A" w:rsidP="005659A5">
      <w:pPr>
        <w:suppressAutoHyphens/>
        <w:ind w:firstLine="5041"/>
        <w:jc w:val="both"/>
        <w:rPr>
          <w:rFonts w:ascii="Times New Roman" w:hAnsi="Times New Roman"/>
          <w:sz w:val="28"/>
          <w:szCs w:val="28"/>
        </w:rPr>
      </w:pPr>
      <w:r w:rsidRPr="005659A5">
        <w:rPr>
          <w:rFonts w:ascii="Times New Roman" w:hAnsi="Times New Roman"/>
          <w:sz w:val="28"/>
          <w:szCs w:val="28"/>
        </w:rPr>
        <w:t>к.ю.н., доцент</w:t>
      </w:r>
    </w:p>
    <w:p w:rsidR="00744E99" w:rsidRPr="005659A5" w:rsidRDefault="00744E99" w:rsidP="005659A5">
      <w:pPr>
        <w:suppressAutoHyphens/>
        <w:ind w:firstLine="5041"/>
        <w:jc w:val="both"/>
        <w:rPr>
          <w:rFonts w:ascii="Times New Roman" w:hAnsi="Times New Roman"/>
          <w:sz w:val="28"/>
          <w:szCs w:val="28"/>
        </w:rPr>
      </w:pPr>
    </w:p>
    <w:p w:rsidR="00744E99" w:rsidRPr="005659A5" w:rsidRDefault="00744E99" w:rsidP="005659A5">
      <w:pPr>
        <w:suppressAutoHyphens/>
        <w:ind w:firstLine="5041"/>
        <w:jc w:val="both"/>
        <w:rPr>
          <w:rFonts w:ascii="Times New Roman" w:hAnsi="Times New Roman"/>
          <w:sz w:val="28"/>
          <w:szCs w:val="28"/>
        </w:rPr>
      </w:pPr>
      <w:r w:rsidRPr="005659A5">
        <w:rPr>
          <w:rFonts w:ascii="Times New Roman" w:hAnsi="Times New Roman"/>
          <w:sz w:val="28"/>
          <w:szCs w:val="28"/>
        </w:rPr>
        <w:t xml:space="preserve">                            </w:t>
      </w:r>
      <w:r w:rsidR="0057070A" w:rsidRPr="005659A5">
        <w:rPr>
          <w:rFonts w:ascii="Times New Roman" w:hAnsi="Times New Roman"/>
          <w:sz w:val="28"/>
          <w:szCs w:val="28"/>
        </w:rPr>
        <w:t>И.А.Демидова</w:t>
      </w:r>
    </w:p>
    <w:p w:rsidR="004673B1" w:rsidRPr="005659A5" w:rsidRDefault="004673B1" w:rsidP="005659A5">
      <w:pPr>
        <w:tabs>
          <w:tab w:val="left" w:pos="2775"/>
        </w:tabs>
        <w:suppressAutoHyphens/>
        <w:ind w:firstLine="284"/>
        <w:jc w:val="both"/>
        <w:rPr>
          <w:rFonts w:ascii="Times New Roman" w:hAnsi="Times New Roman"/>
          <w:sz w:val="28"/>
          <w:szCs w:val="28"/>
        </w:rPr>
      </w:pPr>
    </w:p>
    <w:p w:rsidR="00A97151" w:rsidRPr="005659A5" w:rsidRDefault="00A97151" w:rsidP="005659A5">
      <w:pPr>
        <w:tabs>
          <w:tab w:val="left" w:pos="2775"/>
        </w:tabs>
        <w:suppressAutoHyphens/>
        <w:ind w:firstLine="284"/>
        <w:jc w:val="both"/>
        <w:rPr>
          <w:rFonts w:ascii="Times New Roman" w:hAnsi="Times New Roman"/>
          <w:sz w:val="28"/>
          <w:szCs w:val="28"/>
        </w:rPr>
      </w:pPr>
    </w:p>
    <w:p w:rsidR="00B75533" w:rsidRPr="005659A5" w:rsidRDefault="002C1685" w:rsidP="005659A5">
      <w:pPr>
        <w:suppressAutoHyphens/>
        <w:jc w:val="center"/>
        <w:rPr>
          <w:rFonts w:ascii="Times New Roman" w:hAnsi="Times New Roman"/>
          <w:sz w:val="28"/>
          <w:szCs w:val="28"/>
        </w:rPr>
      </w:pPr>
      <w:r w:rsidRPr="005659A5">
        <w:rPr>
          <w:rFonts w:ascii="Times New Roman" w:hAnsi="Times New Roman"/>
          <w:sz w:val="28"/>
          <w:szCs w:val="28"/>
        </w:rPr>
        <w:t>2021</w:t>
      </w:r>
      <w:r w:rsidR="00F17455" w:rsidRPr="005659A5">
        <w:rPr>
          <w:rFonts w:ascii="Times New Roman" w:hAnsi="Times New Roman"/>
          <w:sz w:val="28"/>
          <w:szCs w:val="28"/>
        </w:rPr>
        <w:t xml:space="preserve"> г.</w:t>
      </w:r>
    </w:p>
    <w:p w:rsidR="00B75533" w:rsidRPr="005659A5" w:rsidRDefault="00B75533" w:rsidP="005659A5">
      <w:pPr>
        <w:suppressAutoHyphens/>
        <w:ind w:firstLine="284"/>
        <w:jc w:val="both"/>
        <w:rPr>
          <w:rFonts w:ascii="Times New Roman" w:hAnsi="Times New Roman"/>
          <w:sz w:val="28"/>
          <w:szCs w:val="28"/>
        </w:rPr>
        <w:sectPr w:rsidR="00B75533" w:rsidRPr="005659A5" w:rsidSect="008B6BCD">
          <w:headerReference w:type="even" r:id="rId8"/>
          <w:headerReference w:type="default" r:id="rId9"/>
          <w:pgSz w:w="11906" w:h="16840"/>
          <w:pgMar w:top="1134" w:right="850" w:bottom="1134" w:left="1701" w:header="709" w:footer="709" w:gutter="0"/>
          <w:cols w:space="708"/>
          <w:titlePg/>
          <w:docGrid w:linePitch="360"/>
        </w:sectPr>
      </w:pPr>
    </w:p>
    <w:p w:rsidR="00B75533" w:rsidRPr="005659A5" w:rsidRDefault="00040546" w:rsidP="005659A5">
      <w:pPr>
        <w:tabs>
          <w:tab w:val="left" w:pos="720"/>
          <w:tab w:val="center" w:pos="4989"/>
          <w:tab w:val="left" w:pos="7458"/>
        </w:tabs>
        <w:suppressAutoHyphens/>
        <w:rPr>
          <w:rFonts w:ascii="Times New Roman" w:hAnsi="Times New Roman"/>
          <w:sz w:val="28"/>
          <w:szCs w:val="28"/>
        </w:rPr>
      </w:pPr>
      <w:r w:rsidRPr="005659A5">
        <w:rPr>
          <w:rFonts w:ascii="Times New Roman" w:hAnsi="Times New Roman"/>
          <w:sz w:val="28"/>
          <w:szCs w:val="28"/>
        </w:rPr>
        <w:lastRenderedPageBreak/>
        <w:tab/>
      </w:r>
      <w:r w:rsidRPr="005659A5">
        <w:rPr>
          <w:rFonts w:ascii="Times New Roman" w:hAnsi="Times New Roman"/>
          <w:sz w:val="28"/>
          <w:szCs w:val="28"/>
        </w:rPr>
        <w:tab/>
      </w:r>
      <w:r w:rsidR="00B75533" w:rsidRPr="005659A5">
        <w:rPr>
          <w:rFonts w:ascii="Times New Roman" w:hAnsi="Times New Roman"/>
          <w:sz w:val="28"/>
          <w:szCs w:val="28"/>
        </w:rPr>
        <w:t>СОДЕРЖАНИЕ</w:t>
      </w:r>
      <w:r w:rsidRPr="005659A5">
        <w:rPr>
          <w:rFonts w:ascii="Times New Roman" w:hAnsi="Times New Roman"/>
          <w:sz w:val="28"/>
          <w:szCs w:val="28"/>
        </w:rPr>
        <w:tab/>
      </w:r>
    </w:p>
    <w:p w:rsidR="002F1D29" w:rsidRPr="005659A5" w:rsidRDefault="006F51F8" w:rsidP="005659A5">
      <w:pPr>
        <w:pStyle w:val="12"/>
        <w:tabs>
          <w:tab w:val="right" w:leader="dot" w:pos="9781"/>
        </w:tabs>
        <w:jc w:val="both"/>
        <w:rPr>
          <w:rFonts w:ascii="Times New Roman" w:hAnsi="Times New Roman"/>
          <w:noProof/>
          <w:sz w:val="28"/>
          <w:szCs w:val="28"/>
        </w:rPr>
      </w:pPr>
      <w:r w:rsidRPr="005659A5">
        <w:rPr>
          <w:rFonts w:ascii="Times New Roman" w:hAnsi="Times New Roman"/>
          <w:sz w:val="28"/>
          <w:szCs w:val="28"/>
        </w:rPr>
        <w:fldChar w:fldCharType="begin"/>
      </w:r>
      <w:r w:rsidRPr="005659A5">
        <w:rPr>
          <w:rFonts w:ascii="Times New Roman" w:hAnsi="Times New Roman"/>
          <w:sz w:val="28"/>
          <w:szCs w:val="28"/>
        </w:rPr>
        <w:instrText xml:space="preserve"> TOC \o "1-3" \h \z \u </w:instrText>
      </w:r>
      <w:r w:rsidRPr="005659A5">
        <w:rPr>
          <w:rFonts w:ascii="Times New Roman" w:hAnsi="Times New Roman"/>
          <w:sz w:val="28"/>
          <w:szCs w:val="28"/>
        </w:rPr>
        <w:fldChar w:fldCharType="separate"/>
      </w:r>
      <w:hyperlink w:anchor="_Toc53065410" w:history="1">
        <w:r w:rsidR="002F1D29" w:rsidRPr="005659A5">
          <w:rPr>
            <w:rStyle w:val="af4"/>
            <w:rFonts w:ascii="Times New Roman" w:hAnsi="Times New Roman"/>
            <w:noProof/>
            <w:sz w:val="28"/>
            <w:szCs w:val="28"/>
          </w:rPr>
          <w:t>ВВЕДЕНИЕ</w:t>
        </w:r>
        <w:r w:rsidR="002F1D29" w:rsidRPr="005659A5">
          <w:rPr>
            <w:rFonts w:ascii="Times New Roman" w:hAnsi="Times New Roman"/>
            <w:noProof/>
            <w:webHidden/>
            <w:sz w:val="28"/>
            <w:szCs w:val="28"/>
          </w:rPr>
          <w:tab/>
        </w:r>
        <w:r w:rsidR="002F1D29" w:rsidRPr="005659A5">
          <w:rPr>
            <w:rFonts w:ascii="Times New Roman" w:hAnsi="Times New Roman"/>
            <w:noProof/>
            <w:webHidden/>
            <w:sz w:val="28"/>
            <w:szCs w:val="28"/>
          </w:rPr>
          <w:fldChar w:fldCharType="begin"/>
        </w:r>
        <w:r w:rsidR="002F1D29" w:rsidRPr="005659A5">
          <w:rPr>
            <w:rFonts w:ascii="Times New Roman" w:hAnsi="Times New Roman"/>
            <w:noProof/>
            <w:webHidden/>
            <w:sz w:val="28"/>
            <w:szCs w:val="28"/>
          </w:rPr>
          <w:instrText xml:space="preserve"> PAGEREF _Toc53065410 \h </w:instrText>
        </w:r>
        <w:r w:rsidR="002F1D29" w:rsidRPr="005659A5">
          <w:rPr>
            <w:rFonts w:ascii="Times New Roman" w:hAnsi="Times New Roman"/>
            <w:noProof/>
            <w:webHidden/>
            <w:sz w:val="28"/>
            <w:szCs w:val="28"/>
          </w:rPr>
        </w:r>
        <w:r w:rsidR="002F1D29" w:rsidRPr="005659A5">
          <w:rPr>
            <w:rFonts w:ascii="Times New Roman" w:hAnsi="Times New Roman"/>
            <w:noProof/>
            <w:webHidden/>
            <w:sz w:val="28"/>
            <w:szCs w:val="28"/>
          </w:rPr>
          <w:fldChar w:fldCharType="separate"/>
        </w:r>
        <w:r w:rsidR="005659A5">
          <w:rPr>
            <w:rFonts w:ascii="Times New Roman" w:hAnsi="Times New Roman"/>
            <w:noProof/>
            <w:webHidden/>
            <w:sz w:val="28"/>
            <w:szCs w:val="28"/>
          </w:rPr>
          <w:t>3</w:t>
        </w:r>
        <w:r w:rsidR="002F1D29" w:rsidRPr="005659A5">
          <w:rPr>
            <w:rFonts w:ascii="Times New Roman" w:hAnsi="Times New Roman"/>
            <w:noProof/>
            <w:webHidden/>
            <w:sz w:val="28"/>
            <w:szCs w:val="28"/>
          </w:rPr>
          <w:fldChar w:fldCharType="end"/>
        </w:r>
      </w:hyperlink>
    </w:p>
    <w:p w:rsidR="002F1D29" w:rsidRPr="005659A5" w:rsidRDefault="005659A5" w:rsidP="005659A5">
      <w:pPr>
        <w:pStyle w:val="12"/>
        <w:tabs>
          <w:tab w:val="right" w:leader="dot" w:pos="9781"/>
        </w:tabs>
        <w:jc w:val="both"/>
        <w:rPr>
          <w:rFonts w:ascii="Times New Roman" w:hAnsi="Times New Roman"/>
          <w:noProof/>
          <w:sz w:val="28"/>
          <w:szCs w:val="28"/>
        </w:rPr>
      </w:pPr>
      <w:hyperlink w:anchor="_Toc53065411" w:history="1">
        <w:r w:rsidR="002F1D29" w:rsidRPr="005659A5">
          <w:rPr>
            <w:rStyle w:val="af4"/>
            <w:rFonts w:ascii="Times New Roman" w:hAnsi="Times New Roman"/>
            <w:noProof/>
            <w:sz w:val="28"/>
            <w:szCs w:val="28"/>
            <w:lang w:val="en-US"/>
          </w:rPr>
          <w:t>II</w:t>
        </w:r>
        <w:r w:rsidR="002F1D29" w:rsidRPr="005659A5">
          <w:rPr>
            <w:rStyle w:val="af4"/>
            <w:rFonts w:ascii="Times New Roman" w:hAnsi="Times New Roman"/>
            <w:noProof/>
            <w:sz w:val="28"/>
            <w:szCs w:val="28"/>
          </w:rPr>
          <w:t>. ТЕМАТИЧЕСКИЙ ПЛАН ДИСЦИПЛИНЫ</w:t>
        </w:r>
        <w:r w:rsidR="002F1D29" w:rsidRPr="005659A5">
          <w:rPr>
            <w:rFonts w:ascii="Times New Roman" w:hAnsi="Times New Roman"/>
            <w:noProof/>
            <w:webHidden/>
            <w:sz w:val="28"/>
            <w:szCs w:val="28"/>
          </w:rPr>
          <w:tab/>
        </w:r>
        <w:r w:rsidR="002F1D29" w:rsidRPr="005659A5">
          <w:rPr>
            <w:rFonts w:ascii="Times New Roman" w:hAnsi="Times New Roman"/>
            <w:noProof/>
            <w:webHidden/>
            <w:sz w:val="28"/>
            <w:szCs w:val="28"/>
          </w:rPr>
          <w:fldChar w:fldCharType="begin"/>
        </w:r>
        <w:r w:rsidR="002F1D29" w:rsidRPr="005659A5">
          <w:rPr>
            <w:rFonts w:ascii="Times New Roman" w:hAnsi="Times New Roman"/>
            <w:noProof/>
            <w:webHidden/>
            <w:sz w:val="28"/>
            <w:szCs w:val="28"/>
          </w:rPr>
          <w:instrText xml:space="preserve"> PAGEREF _Toc53065411 \h </w:instrText>
        </w:r>
        <w:r w:rsidR="002F1D29" w:rsidRPr="005659A5">
          <w:rPr>
            <w:rFonts w:ascii="Times New Roman" w:hAnsi="Times New Roman"/>
            <w:noProof/>
            <w:webHidden/>
            <w:sz w:val="28"/>
            <w:szCs w:val="28"/>
          </w:rPr>
        </w:r>
        <w:r w:rsidR="002F1D29" w:rsidRPr="005659A5">
          <w:rPr>
            <w:rFonts w:ascii="Times New Roman" w:hAnsi="Times New Roman"/>
            <w:noProof/>
            <w:webHidden/>
            <w:sz w:val="28"/>
            <w:szCs w:val="28"/>
          </w:rPr>
          <w:fldChar w:fldCharType="separate"/>
        </w:r>
        <w:r>
          <w:rPr>
            <w:rFonts w:ascii="Times New Roman" w:hAnsi="Times New Roman"/>
            <w:noProof/>
            <w:webHidden/>
            <w:sz w:val="28"/>
            <w:szCs w:val="28"/>
          </w:rPr>
          <w:t>6</w:t>
        </w:r>
        <w:r w:rsidR="002F1D29" w:rsidRPr="005659A5">
          <w:rPr>
            <w:rFonts w:ascii="Times New Roman" w:hAnsi="Times New Roman"/>
            <w:noProof/>
            <w:webHidden/>
            <w:sz w:val="28"/>
            <w:szCs w:val="28"/>
          </w:rPr>
          <w:fldChar w:fldCharType="end"/>
        </w:r>
      </w:hyperlink>
    </w:p>
    <w:p w:rsidR="002F1D29" w:rsidRPr="005659A5" w:rsidRDefault="005659A5" w:rsidP="005659A5">
      <w:pPr>
        <w:pStyle w:val="12"/>
        <w:tabs>
          <w:tab w:val="right" w:leader="dot" w:pos="9781"/>
        </w:tabs>
        <w:jc w:val="both"/>
        <w:rPr>
          <w:rFonts w:ascii="Times New Roman" w:hAnsi="Times New Roman"/>
          <w:noProof/>
          <w:sz w:val="28"/>
          <w:szCs w:val="28"/>
        </w:rPr>
      </w:pPr>
      <w:hyperlink w:anchor="_Toc53065412" w:history="1">
        <w:r w:rsidR="002F1D29" w:rsidRPr="005659A5">
          <w:rPr>
            <w:rStyle w:val="af4"/>
            <w:rFonts w:ascii="Times New Roman" w:hAnsi="Times New Roman"/>
            <w:noProof/>
            <w:sz w:val="28"/>
            <w:szCs w:val="28"/>
            <w:lang w:val="en-US"/>
          </w:rPr>
          <w:t>III</w:t>
        </w:r>
        <w:r w:rsidR="002F1D29" w:rsidRPr="005659A5">
          <w:rPr>
            <w:rStyle w:val="af4"/>
            <w:rFonts w:ascii="Times New Roman" w:hAnsi="Times New Roman"/>
            <w:noProof/>
            <w:sz w:val="28"/>
            <w:szCs w:val="28"/>
          </w:rPr>
          <w:t>. РЕКОМЕНДАЦИИ ПО ИЗУЧЕНИЮ ТЕМ УЧЕБНОЙ ПРОГРАММЫ</w:t>
        </w:r>
        <w:r w:rsidR="002F1D29" w:rsidRPr="005659A5">
          <w:rPr>
            <w:rFonts w:ascii="Times New Roman" w:hAnsi="Times New Roman"/>
            <w:noProof/>
            <w:webHidden/>
            <w:sz w:val="28"/>
            <w:szCs w:val="28"/>
          </w:rPr>
          <w:tab/>
        </w:r>
        <w:r w:rsidR="002F1D29" w:rsidRPr="005659A5">
          <w:rPr>
            <w:rFonts w:ascii="Times New Roman" w:hAnsi="Times New Roman"/>
            <w:noProof/>
            <w:webHidden/>
            <w:sz w:val="28"/>
            <w:szCs w:val="28"/>
          </w:rPr>
          <w:fldChar w:fldCharType="begin"/>
        </w:r>
        <w:r w:rsidR="002F1D29" w:rsidRPr="005659A5">
          <w:rPr>
            <w:rFonts w:ascii="Times New Roman" w:hAnsi="Times New Roman"/>
            <w:noProof/>
            <w:webHidden/>
            <w:sz w:val="28"/>
            <w:szCs w:val="28"/>
          </w:rPr>
          <w:instrText xml:space="preserve"> PAGEREF _Toc53065412 \h </w:instrText>
        </w:r>
        <w:r w:rsidR="002F1D29" w:rsidRPr="005659A5">
          <w:rPr>
            <w:rFonts w:ascii="Times New Roman" w:hAnsi="Times New Roman"/>
            <w:noProof/>
            <w:webHidden/>
            <w:sz w:val="28"/>
            <w:szCs w:val="28"/>
          </w:rPr>
        </w:r>
        <w:r w:rsidR="002F1D29" w:rsidRPr="005659A5">
          <w:rPr>
            <w:rFonts w:ascii="Times New Roman" w:hAnsi="Times New Roman"/>
            <w:noProof/>
            <w:webHidden/>
            <w:sz w:val="28"/>
            <w:szCs w:val="28"/>
          </w:rPr>
          <w:fldChar w:fldCharType="separate"/>
        </w:r>
        <w:r>
          <w:rPr>
            <w:rFonts w:ascii="Times New Roman" w:hAnsi="Times New Roman"/>
            <w:noProof/>
            <w:webHidden/>
            <w:sz w:val="28"/>
            <w:szCs w:val="28"/>
          </w:rPr>
          <w:t>8</w:t>
        </w:r>
        <w:r w:rsidR="002F1D29" w:rsidRPr="005659A5">
          <w:rPr>
            <w:rFonts w:ascii="Times New Roman" w:hAnsi="Times New Roman"/>
            <w:noProof/>
            <w:webHidden/>
            <w:sz w:val="28"/>
            <w:szCs w:val="28"/>
          </w:rPr>
          <w:fldChar w:fldCharType="end"/>
        </w:r>
      </w:hyperlink>
    </w:p>
    <w:p w:rsidR="002F1D29" w:rsidRPr="005659A5" w:rsidRDefault="005659A5" w:rsidP="005659A5">
      <w:pPr>
        <w:pStyle w:val="12"/>
        <w:tabs>
          <w:tab w:val="right" w:leader="dot" w:pos="9781"/>
        </w:tabs>
        <w:jc w:val="both"/>
        <w:rPr>
          <w:rFonts w:ascii="Times New Roman" w:hAnsi="Times New Roman"/>
          <w:noProof/>
          <w:sz w:val="28"/>
          <w:szCs w:val="28"/>
        </w:rPr>
      </w:pPr>
      <w:hyperlink w:anchor="_Toc53065413" w:history="1">
        <w:r w:rsidR="002F1D29" w:rsidRPr="005659A5">
          <w:rPr>
            <w:rStyle w:val="af4"/>
            <w:rFonts w:ascii="Times New Roman" w:hAnsi="Times New Roman"/>
            <w:noProof/>
            <w:sz w:val="28"/>
            <w:szCs w:val="28"/>
          </w:rPr>
          <w:t>ТЕМА № 1-6 «ХОЗЯЙСТВЕННОЕ ПРАВО И ХОЗЯЙСТВЕННОЕ ЗАКОНОДАТЕЛЬСТВО. ХОЗЯЙСТВЕННЫЕ ОТНОШЕНИЯ. ГОСУДАРСТВЕННОЕ РЕГУЛИРОВАНИЕ ХОЗЯЙСТВЕННОЙ ДЕЯТЕЛЬНОСТИ И ЕГО ФОРМЫ. ПРАВОВОЕ ПОЛОЖЕНИЕ СУБЪЕКТОВ ХОЗЯЙСТВЕННОЙ ДЕЯТЕЛЬНОСТИ, ПРАВОВОЙ РЕЖИМ ИХ ИМУЩЕСТВА И ОБЩАЯ ХАРАКТЕРИСТИКА ХОЗЯЙСТВЕННОЙ ДЕЯТЕЛЬНОСТИ. ПРАВОВОЕ РЕГУЛИРОВАНИЕ ПРИВАТИЗАЦИИ ГОСУДАРСТВЕННОЙ СОБСТВЕННОСТИ. ОБЩИЕ ПОЛОЖЕНИЯ О ДОГОВОРЕ В ХОЗЯЙСТВЕННЫХ ОТНОШЕНИЯХ. ОТВЕТСТВЕННОСТЬ (САНКЦИИ) В ХОЗЯЙСТВЕННЫХ ОТНОШЕНИЯХ. ПРАВОВОЕ ОБЕСПЕЧЕНИЕ КАЧЕСТВА ТОВАРОВ, РАБОТ, УСЛУГ»</w:t>
        </w:r>
        <w:r w:rsidR="002F1D29" w:rsidRPr="005659A5">
          <w:rPr>
            <w:rFonts w:ascii="Times New Roman" w:hAnsi="Times New Roman"/>
            <w:noProof/>
            <w:webHidden/>
            <w:sz w:val="28"/>
            <w:szCs w:val="28"/>
          </w:rPr>
          <w:tab/>
        </w:r>
        <w:r w:rsidR="002F1D29" w:rsidRPr="005659A5">
          <w:rPr>
            <w:rFonts w:ascii="Times New Roman" w:hAnsi="Times New Roman"/>
            <w:noProof/>
            <w:webHidden/>
            <w:sz w:val="28"/>
            <w:szCs w:val="28"/>
          </w:rPr>
          <w:fldChar w:fldCharType="begin"/>
        </w:r>
        <w:r w:rsidR="002F1D29" w:rsidRPr="005659A5">
          <w:rPr>
            <w:rFonts w:ascii="Times New Roman" w:hAnsi="Times New Roman"/>
            <w:noProof/>
            <w:webHidden/>
            <w:sz w:val="28"/>
            <w:szCs w:val="28"/>
          </w:rPr>
          <w:instrText xml:space="preserve"> PAGEREF _Toc53065413 \h </w:instrText>
        </w:r>
        <w:r w:rsidR="002F1D29" w:rsidRPr="005659A5">
          <w:rPr>
            <w:rFonts w:ascii="Times New Roman" w:hAnsi="Times New Roman"/>
            <w:noProof/>
            <w:webHidden/>
            <w:sz w:val="28"/>
            <w:szCs w:val="28"/>
          </w:rPr>
        </w:r>
        <w:r w:rsidR="002F1D29" w:rsidRPr="005659A5">
          <w:rPr>
            <w:rFonts w:ascii="Times New Roman" w:hAnsi="Times New Roman"/>
            <w:noProof/>
            <w:webHidden/>
            <w:sz w:val="28"/>
            <w:szCs w:val="28"/>
          </w:rPr>
          <w:fldChar w:fldCharType="separate"/>
        </w:r>
        <w:r>
          <w:rPr>
            <w:rFonts w:ascii="Times New Roman" w:hAnsi="Times New Roman"/>
            <w:noProof/>
            <w:webHidden/>
            <w:sz w:val="28"/>
            <w:szCs w:val="28"/>
          </w:rPr>
          <w:t>8</w:t>
        </w:r>
        <w:r w:rsidR="002F1D29" w:rsidRPr="005659A5">
          <w:rPr>
            <w:rFonts w:ascii="Times New Roman" w:hAnsi="Times New Roman"/>
            <w:noProof/>
            <w:webHidden/>
            <w:sz w:val="28"/>
            <w:szCs w:val="28"/>
          </w:rPr>
          <w:fldChar w:fldCharType="end"/>
        </w:r>
      </w:hyperlink>
    </w:p>
    <w:p w:rsidR="002F1D29" w:rsidRPr="005659A5" w:rsidRDefault="005659A5" w:rsidP="005659A5">
      <w:pPr>
        <w:pStyle w:val="12"/>
        <w:tabs>
          <w:tab w:val="right" w:leader="dot" w:pos="9781"/>
        </w:tabs>
        <w:jc w:val="both"/>
        <w:rPr>
          <w:rFonts w:ascii="Times New Roman" w:hAnsi="Times New Roman"/>
          <w:noProof/>
          <w:sz w:val="28"/>
          <w:szCs w:val="28"/>
        </w:rPr>
      </w:pPr>
      <w:hyperlink w:anchor="_Toc53065414" w:history="1">
        <w:r w:rsidR="002F1D29" w:rsidRPr="005659A5">
          <w:rPr>
            <w:rStyle w:val="af4"/>
            <w:rFonts w:ascii="Times New Roman" w:hAnsi="Times New Roman"/>
            <w:noProof/>
            <w:spacing w:val="-5"/>
            <w:sz w:val="28"/>
            <w:szCs w:val="28"/>
          </w:rPr>
          <w:t>ТЕМА № 7-10. «ПРАВОВЫЕ ОСНОВЫ ДЕЯТЕЛЬНОСТИ БАНКОВ И НЕБАНКОВСКИХ КРЕДИТНО-ФИНАНСОВЫХ ОРГАНИЗАЦИЙ. ПРАВОВОЕ РЕГУЛИРОВАНИЕ РЫНКА ЦЕННЫХ БУМАГ. ЗАКОНОДАТЕЛЬСТВО ОБ ИНВЕСТИЦИОННОЙ ДЕЯТЕЛЬНОСТИ. ПРАВОВОЕ РЕГУЛИРОВАНИЕ ВНЕШНЕЭКОНОМИЧЕСКОЙ ДЕЯТЕЛЬНОСТИ И ВАЛЮТНЫХ ОПЕРАЦИЙ</w:t>
        </w:r>
        <w:r w:rsidR="002F1D29" w:rsidRPr="005659A5">
          <w:rPr>
            <w:rFonts w:ascii="Times New Roman" w:hAnsi="Times New Roman"/>
            <w:noProof/>
            <w:webHidden/>
            <w:sz w:val="28"/>
            <w:szCs w:val="28"/>
          </w:rPr>
          <w:tab/>
        </w:r>
        <w:r w:rsidR="00346DCD" w:rsidRPr="005659A5">
          <w:rPr>
            <w:rFonts w:ascii="Times New Roman" w:hAnsi="Times New Roman"/>
            <w:noProof/>
            <w:webHidden/>
            <w:sz w:val="28"/>
            <w:szCs w:val="28"/>
          </w:rPr>
          <w:t>29</w:t>
        </w:r>
      </w:hyperlink>
    </w:p>
    <w:p w:rsidR="002F1D29" w:rsidRPr="005659A5" w:rsidRDefault="005659A5" w:rsidP="005659A5">
      <w:pPr>
        <w:pStyle w:val="12"/>
        <w:tabs>
          <w:tab w:val="right" w:leader="dot" w:pos="9781"/>
        </w:tabs>
        <w:jc w:val="both"/>
        <w:rPr>
          <w:rFonts w:ascii="Times New Roman" w:hAnsi="Times New Roman"/>
          <w:noProof/>
          <w:sz w:val="28"/>
          <w:szCs w:val="28"/>
        </w:rPr>
      </w:pPr>
      <w:hyperlink w:anchor="_Toc53065415" w:history="1">
        <w:r w:rsidR="002F1D29" w:rsidRPr="005659A5">
          <w:rPr>
            <w:rStyle w:val="af4"/>
            <w:rFonts w:ascii="Times New Roman" w:hAnsi="Times New Roman"/>
            <w:noProof/>
            <w:spacing w:val="-5"/>
            <w:sz w:val="28"/>
            <w:szCs w:val="28"/>
          </w:rPr>
          <w:t>ТЕМА 11-15. ПОНЯТИЕ ХОЗЯЙСТВЕННОГО ПРОЦЕССА. ВИДЫ СУДОПРОИЗВОДСТВА. СТАДИИ ПРОЦЕССА. ПРОЦЕССУАЛЬНАЯ ФОРМА. ХОЗЯЙСТВЕННЫЕ ПРОЦЕССУАЛЬНЫЕ ОТНОШЕНИЯ. ПОДВЕДОМСТВЕННОСТЬ И ПОДСУДНОСТЬ ЭКОНОМИЧЕСКИХ ДЕЛ. УЧАСТНИКИ ХОЗЯЙСТВЕННОГО ПРОЦЕССА. ИСК И ДРУГИЕ СРЕДСТВА ЗАЩИТЫ. СУДЕБНОЕ ДОКАЗЫВАНИЕ</w:t>
        </w:r>
        <w:r w:rsidR="002F1D29" w:rsidRPr="005659A5">
          <w:rPr>
            <w:rFonts w:ascii="Times New Roman" w:hAnsi="Times New Roman"/>
            <w:noProof/>
            <w:webHidden/>
            <w:sz w:val="28"/>
            <w:szCs w:val="28"/>
          </w:rPr>
          <w:tab/>
        </w:r>
        <w:r w:rsidR="00346DCD" w:rsidRPr="005659A5">
          <w:rPr>
            <w:rFonts w:ascii="Times New Roman" w:hAnsi="Times New Roman"/>
            <w:noProof/>
            <w:webHidden/>
            <w:sz w:val="28"/>
            <w:szCs w:val="28"/>
          </w:rPr>
          <w:t>43</w:t>
        </w:r>
      </w:hyperlink>
    </w:p>
    <w:p w:rsidR="002F1D29" w:rsidRPr="005659A5" w:rsidRDefault="005659A5" w:rsidP="005659A5">
      <w:pPr>
        <w:pStyle w:val="12"/>
        <w:tabs>
          <w:tab w:val="right" w:leader="dot" w:pos="9781"/>
        </w:tabs>
        <w:jc w:val="both"/>
        <w:rPr>
          <w:rFonts w:ascii="Times New Roman" w:hAnsi="Times New Roman"/>
          <w:noProof/>
          <w:sz w:val="28"/>
          <w:szCs w:val="28"/>
        </w:rPr>
      </w:pPr>
      <w:hyperlink w:anchor="_Toc53065416" w:history="1">
        <w:r w:rsidR="002F1D29" w:rsidRPr="005659A5">
          <w:rPr>
            <w:rStyle w:val="af4"/>
            <w:rFonts w:ascii="Times New Roman" w:hAnsi="Times New Roman"/>
            <w:noProof/>
            <w:sz w:val="28"/>
            <w:szCs w:val="28"/>
          </w:rPr>
          <w:t>ТЕМА № 16-17. «ФОРМЫ И ПОРЯДОК ПРОВЕРКИ ЗАКОННОСТИ И ОБОСНОВАННОСТИ СУДЕБНЫХ ПОСТАНОВЛЕНИЙ. ИСПОЛНИТЕЛЬНОЕ ПРОИЗВОДСТВО»</w:t>
        </w:r>
        <w:r w:rsidR="002F1D29" w:rsidRPr="005659A5">
          <w:rPr>
            <w:rFonts w:ascii="Times New Roman" w:hAnsi="Times New Roman"/>
            <w:noProof/>
            <w:webHidden/>
            <w:sz w:val="28"/>
            <w:szCs w:val="28"/>
          </w:rPr>
          <w:tab/>
        </w:r>
        <w:r w:rsidR="00346DCD" w:rsidRPr="005659A5">
          <w:rPr>
            <w:rFonts w:ascii="Times New Roman" w:hAnsi="Times New Roman"/>
            <w:noProof/>
            <w:webHidden/>
            <w:sz w:val="28"/>
            <w:szCs w:val="28"/>
          </w:rPr>
          <w:t>62</w:t>
        </w:r>
      </w:hyperlink>
    </w:p>
    <w:p w:rsidR="002F1D29" w:rsidRPr="005659A5" w:rsidRDefault="005659A5" w:rsidP="005659A5">
      <w:pPr>
        <w:pStyle w:val="12"/>
        <w:tabs>
          <w:tab w:val="right" w:leader="dot" w:pos="9781"/>
        </w:tabs>
        <w:jc w:val="both"/>
        <w:rPr>
          <w:rFonts w:ascii="Times New Roman" w:hAnsi="Times New Roman"/>
          <w:noProof/>
          <w:sz w:val="28"/>
          <w:szCs w:val="28"/>
        </w:rPr>
      </w:pPr>
      <w:hyperlink w:anchor="_Toc53065417" w:history="1">
        <w:r w:rsidR="002F1D29" w:rsidRPr="005659A5">
          <w:rPr>
            <w:rStyle w:val="af4"/>
            <w:rFonts w:ascii="Times New Roman" w:hAnsi="Times New Roman"/>
            <w:noProof/>
            <w:sz w:val="28"/>
            <w:szCs w:val="28"/>
          </w:rPr>
          <w:t>IV. ПРИМЕРНЫЙ ПЕРЕЧЕНЬ ВОПРОСОВ ДЛЯ ПОДГОТОВКИ К КОНТРОЛЬНОЙ РАБОТЕ</w:t>
        </w:r>
        <w:r w:rsidR="002F1D29" w:rsidRPr="005659A5">
          <w:rPr>
            <w:rFonts w:ascii="Times New Roman" w:hAnsi="Times New Roman"/>
            <w:noProof/>
            <w:webHidden/>
            <w:sz w:val="28"/>
            <w:szCs w:val="28"/>
          </w:rPr>
          <w:tab/>
        </w:r>
        <w:r w:rsidR="00346DCD" w:rsidRPr="005659A5">
          <w:rPr>
            <w:rFonts w:ascii="Times New Roman" w:hAnsi="Times New Roman"/>
            <w:noProof/>
            <w:webHidden/>
            <w:sz w:val="28"/>
            <w:szCs w:val="28"/>
          </w:rPr>
          <w:t>74</w:t>
        </w:r>
      </w:hyperlink>
    </w:p>
    <w:p w:rsidR="002F1D29" w:rsidRPr="005659A5" w:rsidRDefault="005659A5" w:rsidP="005659A5">
      <w:pPr>
        <w:pStyle w:val="12"/>
        <w:tabs>
          <w:tab w:val="right" w:leader="dot" w:pos="9781"/>
        </w:tabs>
        <w:jc w:val="both"/>
        <w:rPr>
          <w:rFonts w:ascii="Times New Roman" w:hAnsi="Times New Roman"/>
          <w:noProof/>
          <w:sz w:val="28"/>
          <w:szCs w:val="28"/>
        </w:rPr>
      </w:pPr>
      <w:hyperlink w:anchor="_Toc53065418" w:history="1">
        <w:r w:rsidR="002F1D29" w:rsidRPr="005659A5">
          <w:rPr>
            <w:rStyle w:val="af4"/>
            <w:rFonts w:ascii="Times New Roman" w:hAnsi="Times New Roman"/>
            <w:noProof/>
            <w:snapToGrid w:val="0"/>
            <w:sz w:val="28"/>
            <w:szCs w:val="28"/>
            <w:lang w:val="en-US"/>
          </w:rPr>
          <w:t>V</w:t>
        </w:r>
        <w:r w:rsidR="002F1D29" w:rsidRPr="005659A5">
          <w:rPr>
            <w:rStyle w:val="af4"/>
            <w:rFonts w:ascii="Times New Roman" w:hAnsi="Times New Roman"/>
            <w:noProof/>
            <w:snapToGrid w:val="0"/>
            <w:sz w:val="28"/>
            <w:szCs w:val="28"/>
          </w:rPr>
          <w:t>.ПРИМЕРНЫЙ ПЕРЕЧЕНЬ ВОПРОСОВ ДЛЯ ПОДГОТОВКИ К ЭКЗАМЕНУ ПО ДИСЦИПЛИНЕ «ХОЗЯЙСТВЕННОЕ ПРАВО И ХОЗЯЙСТВЕННЫЙ ПРОЦЕСС»</w:t>
        </w:r>
        <w:r w:rsidR="002F1D29" w:rsidRPr="005659A5">
          <w:rPr>
            <w:rFonts w:ascii="Times New Roman" w:hAnsi="Times New Roman"/>
            <w:noProof/>
            <w:webHidden/>
            <w:sz w:val="28"/>
            <w:szCs w:val="28"/>
          </w:rPr>
          <w:tab/>
        </w:r>
        <w:r w:rsidR="00E15F1E" w:rsidRPr="005659A5">
          <w:rPr>
            <w:rFonts w:ascii="Times New Roman" w:hAnsi="Times New Roman"/>
            <w:noProof/>
            <w:webHidden/>
            <w:sz w:val="28"/>
            <w:szCs w:val="28"/>
          </w:rPr>
          <w:t>76</w:t>
        </w:r>
      </w:hyperlink>
    </w:p>
    <w:p w:rsidR="002F1D29" w:rsidRPr="005659A5" w:rsidRDefault="005659A5" w:rsidP="005659A5">
      <w:pPr>
        <w:pStyle w:val="12"/>
        <w:tabs>
          <w:tab w:val="right" w:leader="dot" w:pos="9781"/>
        </w:tabs>
        <w:jc w:val="both"/>
        <w:rPr>
          <w:rFonts w:ascii="Times New Roman" w:hAnsi="Times New Roman"/>
          <w:noProof/>
          <w:sz w:val="28"/>
          <w:szCs w:val="28"/>
        </w:rPr>
      </w:pPr>
      <w:hyperlink w:anchor="_Toc53065419" w:history="1">
        <w:r w:rsidR="002F1D29" w:rsidRPr="005659A5">
          <w:rPr>
            <w:rStyle w:val="af4"/>
            <w:rFonts w:ascii="Times New Roman" w:hAnsi="Times New Roman"/>
            <w:noProof/>
            <w:sz w:val="28"/>
            <w:szCs w:val="28"/>
          </w:rPr>
          <w:t>ЛИТЕРАТУРА ПО КУРСУ «ХОЗЯЙСТВЕННОЕ ПРАВО И ХОЗЯЙСТВЕННЫЙ ПРОЦЕСС»</w:t>
        </w:r>
        <w:r w:rsidR="002F1D29" w:rsidRPr="005659A5">
          <w:rPr>
            <w:rFonts w:ascii="Times New Roman" w:hAnsi="Times New Roman"/>
            <w:noProof/>
            <w:webHidden/>
            <w:sz w:val="28"/>
            <w:szCs w:val="28"/>
          </w:rPr>
          <w:tab/>
        </w:r>
        <w:r w:rsidR="00E15F1E" w:rsidRPr="005659A5">
          <w:rPr>
            <w:rFonts w:ascii="Times New Roman" w:hAnsi="Times New Roman"/>
            <w:noProof/>
            <w:webHidden/>
            <w:sz w:val="28"/>
            <w:szCs w:val="28"/>
          </w:rPr>
          <w:t>79</w:t>
        </w:r>
      </w:hyperlink>
    </w:p>
    <w:p w:rsidR="00C82204" w:rsidRPr="005659A5" w:rsidRDefault="006F51F8" w:rsidP="005659A5">
      <w:pPr>
        <w:tabs>
          <w:tab w:val="right" w:leader="dot" w:pos="9781"/>
        </w:tabs>
        <w:jc w:val="both"/>
        <w:rPr>
          <w:rFonts w:ascii="Times New Roman" w:hAnsi="Times New Roman"/>
          <w:sz w:val="28"/>
          <w:szCs w:val="28"/>
        </w:rPr>
      </w:pPr>
      <w:r w:rsidRPr="005659A5">
        <w:rPr>
          <w:rFonts w:ascii="Times New Roman" w:hAnsi="Times New Roman"/>
          <w:sz w:val="28"/>
          <w:szCs w:val="28"/>
        </w:rPr>
        <w:fldChar w:fldCharType="end"/>
      </w:r>
    </w:p>
    <w:p w:rsidR="00B75533" w:rsidRPr="005659A5" w:rsidRDefault="00B75533" w:rsidP="005659A5">
      <w:pPr>
        <w:pStyle w:val="1"/>
        <w:jc w:val="center"/>
        <w:rPr>
          <w:rFonts w:ascii="Times New Roman" w:hAnsi="Times New Roman" w:cs="Times New Roman"/>
          <w:color w:val="000000"/>
          <w:sz w:val="28"/>
          <w:szCs w:val="28"/>
        </w:rPr>
      </w:pPr>
      <w:r w:rsidRPr="005659A5">
        <w:rPr>
          <w:rFonts w:ascii="Times New Roman" w:hAnsi="Times New Roman" w:cs="Times New Roman"/>
          <w:sz w:val="28"/>
          <w:szCs w:val="28"/>
          <w:highlight w:val="green"/>
        </w:rPr>
        <w:br w:type="page"/>
      </w:r>
      <w:bookmarkStart w:id="0" w:name="_Toc53065410"/>
      <w:r w:rsidR="00807858" w:rsidRPr="005659A5">
        <w:rPr>
          <w:rFonts w:ascii="Times New Roman" w:hAnsi="Times New Roman" w:cs="Times New Roman"/>
          <w:color w:val="000000"/>
          <w:sz w:val="28"/>
          <w:szCs w:val="28"/>
        </w:rPr>
        <w:lastRenderedPageBreak/>
        <w:t>ВВЕДЕНИЕ</w:t>
      </w:r>
      <w:bookmarkEnd w:id="0"/>
    </w:p>
    <w:p w:rsidR="00B75533" w:rsidRPr="005659A5" w:rsidRDefault="00B75533" w:rsidP="005659A5">
      <w:pPr>
        <w:tabs>
          <w:tab w:val="left" w:pos="720"/>
        </w:tabs>
        <w:suppressAutoHyphens/>
        <w:ind w:firstLine="720"/>
        <w:jc w:val="both"/>
        <w:rPr>
          <w:rFonts w:ascii="Times New Roman" w:hAnsi="Times New Roman"/>
          <w:color w:val="000000"/>
          <w:sz w:val="28"/>
          <w:szCs w:val="28"/>
        </w:rPr>
      </w:pPr>
    </w:p>
    <w:p w:rsidR="00933288" w:rsidRPr="005659A5" w:rsidRDefault="00933288" w:rsidP="005659A5">
      <w:pPr>
        <w:tabs>
          <w:tab w:val="left" w:pos="720"/>
        </w:tabs>
        <w:suppressAutoHyphens/>
        <w:ind w:firstLine="720"/>
        <w:jc w:val="both"/>
        <w:rPr>
          <w:rFonts w:ascii="Times New Roman" w:hAnsi="Times New Roman"/>
          <w:color w:val="000000"/>
          <w:sz w:val="28"/>
          <w:szCs w:val="28"/>
        </w:rPr>
      </w:pPr>
      <w:r w:rsidRPr="005659A5">
        <w:rPr>
          <w:rFonts w:ascii="Times New Roman" w:hAnsi="Times New Roman"/>
          <w:color w:val="000000"/>
          <w:sz w:val="28"/>
          <w:szCs w:val="28"/>
        </w:rPr>
        <w:t>Курс по «Хозяйственному праву и хозяйственному процессу» является одной из основных специальных правовых дисциплин, имеющих фундаментально значение в юридическом образовании. Преподавание учебной дисциплины «Хозяйственное право и хозяйственный процесс» обеспечивает воспитание специалистов, имеющих необходимые знания и понимание сущности, особенностей институтов хозяйственного права и хозяйственного судопроизводства, способных обеспечить соблюдение и защиту прав, законных интересов и свобод граждан, юридических лиц, интересов государства во взаимоотношениях, возникающих в ходе осуществления хозяйственной деятельности.</w:t>
      </w:r>
    </w:p>
    <w:p w:rsidR="009E56AC" w:rsidRPr="005659A5" w:rsidRDefault="00392758" w:rsidP="005659A5">
      <w:pPr>
        <w:tabs>
          <w:tab w:val="left" w:pos="720"/>
        </w:tabs>
        <w:suppressAutoHyphens/>
        <w:ind w:firstLine="720"/>
        <w:jc w:val="both"/>
        <w:rPr>
          <w:rFonts w:ascii="Times New Roman" w:hAnsi="Times New Roman"/>
          <w:color w:val="000000"/>
          <w:sz w:val="28"/>
          <w:szCs w:val="28"/>
        </w:rPr>
      </w:pPr>
      <w:r w:rsidRPr="005659A5">
        <w:rPr>
          <w:rFonts w:ascii="Times New Roman" w:hAnsi="Times New Roman"/>
          <w:color w:val="000000"/>
          <w:sz w:val="28"/>
          <w:szCs w:val="28"/>
        </w:rPr>
        <w:t xml:space="preserve">Изучение </w:t>
      </w:r>
      <w:r w:rsidR="009E56AC" w:rsidRPr="005659A5">
        <w:rPr>
          <w:rFonts w:ascii="Times New Roman" w:hAnsi="Times New Roman"/>
          <w:color w:val="000000"/>
          <w:sz w:val="28"/>
          <w:szCs w:val="28"/>
        </w:rPr>
        <w:t>дисциплины «</w:t>
      </w:r>
      <w:r w:rsidR="00933288" w:rsidRPr="005659A5">
        <w:rPr>
          <w:rFonts w:ascii="Times New Roman" w:hAnsi="Times New Roman"/>
          <w:color w:val="000000"/>
          <w:sz w:val="28"/>
          <w:szCs w:val="28"/>
        </w:rPr>
        <w:t>Хозяйственное право и хозяйственный процесс</w:t>
      </w:r>
      <w:r w:rsidR="009E56AC" w:rsidRPr="005659A5">
        <w:rPr>
          <w:rFonts w:ascii="Times New Roman" w:hAnsi="Times New Roman"/>
          <w:color w:val="000000"/>
          <w:sz w:val="28"/>
          <w:szCs w:val="28"/>
        </w:rPr>
        <w:t xml:space="preserve">» </w:t>
      </w:r>
      <w:r w:rsidRPr="005659A5">
        <w:rPr>
          <w:rFonts w:ascii="Times New Roman" w:hAnsi="Times New Roman"/>
          <w:color w:val="000000"/>
          <w:sz w:val="28"/>
          <w:szCs w:val="28"/>
        </w:rPr>
        <w:t xml:space="preserve">позволит </w:t>
      </w:r>
      <w:r w:rsidR="009E56AC" w:rsidRPr="005659A5">
        <w:rPr>
          <w:rFonts w:ascii="Times New Roman" w:hAnsi="Times New Roman"/>
          <w:color w:val="000000"/>
          <w:sz w:val="28"/>
          <w:szCs w:val="28"/>
        </w:rPr>
        <w:t xml:space="preserve">курсанту овладеть основными теоретическими положениями </w:t>
      </w:r>
      <w:r w:rsidRPr="005659A5">
        <w:rPr>
          <w:rFonts w:ascii="Times New Roman" w:hAnsi="Times New Roman"/>
          <w:color w:val="000000"/>
          <w:sz w:val="28"/>
          <w:szCs w:val="28"/>
        </w:rPr>
        <w:t xml:space="preserve">о </w:t>
      </w:r>
      <w:r w:rsidR="00933288" w:rsidRPr="005659A5">
        <w:rPr>
          <w:rFonts w:ascii="Times New Roman" w:hAnsi="Times New Roman"/>
          <w:color w:val="000000"/>
          <w:sz w:val="28"/>
          <w:szCs w:val="28"/>
        </w:rPr>
        <w:t>хозяйственном</w:t>
      </w:r>
      <w:r w:rsidR="009E56AC" w:rsidRPr="005659A5">
        <w:rPr>
          <w:rFonts w:ascii="Times New Roman" w:hAnsi="Times New Roman"/>
          <w:color w:val="000000"/>
          <w:sz w:val="28"/>
          <w:szCs w:val="28"/>
        </w:rPr>
        <w:t xml:space="preserve"> прав</w:t>
      </w:r>
      <w:r w:rsidRPr="005659A5">
        <w:rPr>
          <w:rFonts w:ascii="Times New Roman" w:hAnsi="Times New Roman"/>
          <w:color w:val="000000"/>
          <w:sz w:val="28"/>
          <w:szCs w:val="28"/>
        </w:rPr>
        <w:t>е</w:t>
      </w:r>
      <w:r w:rsidR="00933288" w:rsidRPr="005659A5">
        <w:rPr>
          <w:rFonts w:ascii="Times New Roman" w:hAnsi="Times New Roman"/>
          <w:color w:val="000000"/>
          <w:sz w:val="28"/>
          <w:szCs w:val="28"/>
        </w:rPr>
        <w:t xml:space="preserve"> и хозяйственном процессуальном праве</w:t>
      </w:r>
      <w:r w:rsidR="009E56AC" w:rsidRPr="005659A5">
        <w:rPr>
          <w:rFonts w:ascii="Times New Roman" w:hAnsi="Times New Roman"/>
          <w:color w:val="000000"/>
          <w:sz w:val="28"/>
          <w:szCs w:val="28"/>
        </w:rPr>
        <w:t>,</w:t>
      </w:r>
      <w:r w:rsidRPr="005659A5">
        <w:rPr>
          <w:rFonts w:ascii="Times New Roman" w:hAnsi="Times New Roman"/>
          <w:color w:val="000000"/>
          <w:sz w:val="28"/>
          <w:szCs w:val="28"/>
        </w:rPr>
        <w:t xml:space="preserve"> о</w:t>
      </w:r>
      <w:r w:rsidR="009E56AC" w:rsidRPr="005659A5">
        <w:rPr>
          <w:rFonts w:ascii="Times New Roman" w:hAnsi="Times New Roman"/>
          <w:color w:val="000000"/>
          <w:sz w:val="28"/>
          <w:szCs w:val="28"/>
        </w:rPr>
        <w:t xml:space="preserve"> норма</w:t>
      </w:r>
      <w:r w:rsidRPr="005659A5">
        <w:rPr>
          <w:rFonts w:ascii="Times New Roman" w:hAnsi="Times New Roman"/>
          <w:color w:val="000000"/>
          <w:sz w:val="28"/>
          <w:szCs w:val="28"/>
        </w:rPr>
        <w:t>х законодательства, регулирующих</w:t>
      </w:r>
      <w:r w:rsidR="009E56AC" w:rsidRPr="005659A5">
        <w:rPr>
          <w:rFonts w:ascii="Times New Roman" w:hAnsi="Times New Roman"/>
          <w:color w:val="000000"/>
          <w:sz w:val="28"/>
          <w:szCs w:val="28"/>
        </w:rPr>
        <w:t xml:space="preserve"> </w:t>
      </w:r>
      <w:r w:rsidR="00933288" w:rsidRPr="005659A5">
        <w:rPr>
          <w:rFonts w:ascii="Times New Roman" w:hAnsi="Times New Roman"/>
          <w:color w:val="000000"/>
          <w:sz w:val="28"/>
          <w:szCs w:val="28"/>
        </w:rPr>
        <w:t>право</w:t>
      </w:r>
      <w:r w:rsidR="009E56AC" w:rsidRPr="005659A5">
        <w:rPr>
          <w:rFonts w:ascii="Times New Roman" w:hAnsi="Times New Roman"/>
          <w:color w:val="000000"/>
          <w:sz w:val="28"/>
          <w:szCs w:val="28"/>
        </w:rPr>
        <w:t>отношения</w:t>
      </w:r>
      <w:r w:rsidR="00933288" w:rsidRPr="005659A5">
        <w:rPr>
          <w:rFonts w:ascii="Times New Roman" w:hAnsi="Times New Roman"/>
          <w:color w:val="000000"/>
          <w:sz w:val="28"/>
          <w:szCs w:val="28"/>
        </w:rPr>
        <w:t>, возникающие в сфере хозяйственной деятельности и хозяйственного судопроизводства</w:t>
      </w:r>
      <w:r w:rsidR="009E56AC" w:rsidRPr="005659A5">
        <w:rPr>
          <w:rFonts w:ascii="Times New Roman" w:hAnsi="Times New Roman"/>
          <w:color w:val="000000"/>
          <w:sz w:val="28"/>
          <w:szCs w:val="28"/>
        </w:rPr>
        <w:t>,</w:t>
      </w:r>
      <w:r w:rsidR="00051902" w:rsidRPr="005659A5">
        <w:rPr>
          <w:rFonts w:ascii="Times New Roman" w:hAnsi="Times New Roman"/>
          <w:color w:val="000000"/>
          <w:sz w:val="28"/>
          <w:szCs w:val="28"/>
        </w:rPr>
        <w:t xml:space="preserve"> </w:t>
      </w:r>
      <w:r w:rsidRPr="005659A5">
        <w:rPr>
          <w:rFonts w:ascii="Times New Roman" w:hAnsi="Times New Roman"/>
          <w:color w:val="000000"/>
          <w:sz w:val="28"/>
          <w:szCs w:val="28"/>
        </w:rPr>
        <w:t xml:space="preserve">а также позволит </w:t>
      </w:r>
      <w:r w:rsidR="009E56AC" w:rsidRPr="005659A5">
        <w:rPr>
          <w:rFonts w:ascii="Times New Roman" w:hAnsi="Times New Roman"/>
          <w:color w:val="000000"/>
          <w:sz w:val="28"/>
          <w:szCs w:val="28"/>
        </w:rPr>
        <w:t>правильно оценить и примен</w:t>
      </w:r>
      <w:r w:rsidRPr="005659A5">
        <w:rPr>
          <w:rFonts w:ascii="Times New Roman" w:hAnsi="Times New Roman"/>
          <w:color w:val="000000"/>
          <w:sz w:val="28"/>
          <w:szCs w:val="28"/>
        </w:rPr>
        <w:t>и</w:t>
      </w:r>
      <w:r w:rsidR="009E56AC" w:rsidRPr="005659A5">
        <w:rPr>
          <w:rFonts w:ascii="Times New Roman" w:hAnsi="Times New Roman"/>
          <w:color w:val="000000"/>
          <w:sz w:val="28"/>
          <w:szCs w:val="28"/>
        </w:rPr>
        <w:t>ть нормы действующего законодательства</w:t>
      </w:r>
      <w:r w:rsidRPr="005659A5">
        <w:rPr>
          <w:rFonts w:ascii="Times New Roman" w:hAnsi="Times New Roman"/>
          <w:color w:val="000000"/>
          <w:sz w:val="28"/>
          <w:szCs w:val="28"/>
        </w:rPr>
        <w:t>,</w:t>
      </w:r>
      <w:r w:rsidR="009E56AC" w:rsidRPr="005659A5">
        <w:rPr>
          <w:rFonts w:ascii="Times New Roman" w:hAnsi="Times New Roman"/>
          <w:color w:val="000000"/>
          <w:sz w:val="28"/>
          <w:szCs w:val="28"/>
        </w:rPr>
        <w:t xml:space="preserve"> при решении практических вопросов и з</w:t>
      </w:r>
      <w:r w:rsidRPr="005659A5">
        <w:rPr>
          <w:rFonts w:ascii="Times New Roman" w:hAnsi="Times New Roman"/>
          <w:color w:val="000000"/>
          <w:sz w:val="28"/>
          <w:szCs w:val="28"/>
        </w:rPr>
        <w:t>адач, систематизировать и обобщи</w:t>
      </w:r>
      <w:r w:rsidR="009E56AC" w:rsidRPr="005659A5">
        <w:rPr>
          <w:rFonts w:ascii="Times New Roman" w:hAnsi="Times New Roman"/>
          <w:color w:val="000000"/>
          <w:sz w:val="28"/>
          <w:szCs w:val="28"/>
        </w:rPr>
        <w:t>ть научный и практический материал.</w:t>
      </w:r>
    </w:p>
    <w:p w:rsidR="009313ED" w:rsidRPr="005659A5" w:rsidRDefault="009313ED" w:rsidP="005659A5">
      <w:pPr>
        <w:ind w:left="30" w:firstLine="678"/>
        <w:jc w:val="both"/>
        <w:rPr>
          <w:rFonts w:ascii="Times New Roman" w:hAnsi="Times New Roman"/>
          <w:sz w:val="28"/>
          <w:szCs w:val="28"/>
        </w:rPr>
      </w:pPr>
      <w:r w:rsidRPr="005659A5">
        <w:rPr>
          <w:rFonts w:ascii="Times New Roman" w:hAnsi="Times New Roman"/>
          <w:sz w:val="28"/>
          <w:szCs w:val="28"/>
        </w:rPr>
        <w:t>Настоящие методические рекомендации предназначены для оказания помощи курсантам при подготовке к занятиям и экзамену, а также при самостоятельном изучении курса «Хозяйственное право и хозяйственный процесс». Они подготовлены в соответствии с требованием государственных образовательных стандартов и учебной программой «Хозяйственное право и хозяйственный процесс». Темы занятий сформулированы на основе тематического плана, указанного в учебной программе, для специальностей 1-93 01 01 Правовое обеспечение общественной безопасности. Дисциплина «Хозя</w:t>
      </w:r>
      <w:r w:rsidR="004C1F90" w:rsidRPr="005659A5">
        <w:rPr>
          <w:rFonts w:ascii="Times New Roman" w:hAnsi="Times New Roman"/>
          <w:sz w:val="28"/>
          <w:szCs w:val="28"/>
        </w:rPr>
        <w:t>й</w:t>
      </w:r>
      <w:r w:rsidRPr="005659A5">
        <w:rPr>
          <w:rFonts w:ascii="Times New Roman" w:hAnsi="Times New Roman"/>
          <w:sz w:val="28"/>
          <w:szCs w:val="28"/>
        </w:rPr>
        <w:t>ствен</w:t>
      </w:r>
      <w:r w:rsidR="004C1F90" w:rsidRPr="005659A5">
        <w:rPr>
          <w:rFonts w:ascii="Times New Roman" w:hAnsi="Times New Roman"/>
          <w:sz w:val="28"/>
          <w:szCs w:val="28"/>
        </w:rPr>
        <w:t>н</w:t>
      </w:r>
      <w:r w:rsidRPr="005659A5">
        <w:rPr>
          <w:rFonts w:ascii="Times New Roman" w:hAnsi="Times New Roman"/>
          <w:sz w:val="28"/>
          <w:szCs w:val="28"/>
        </w:rPr>
        <w:t>ое право и хозяйственный процесс» имеет непосредственную связь с дисциплинами: «Гражданское право», «</w:t>
      </w:r>
      <w:r w:rsidR="006C4B8C" w:rsidRPr="005659A5">
        <w:rPr>
          <w:rFonts w:ascii="Times New Roman" w:hAnsi="Times New Roman"/>
          <w:sz w:val="28"/>
          <w:szCs w:val="28"/>
        </w:rPr>
        <w:t>Экологическое</w:t>
      </w:r>
      <w:r w:rsidRPr="005659A5">
        <w:rPr>
          <w:rFonts w:ascii="Times New Roman" w:hAnsi="Times New Roman"/>
          <w:sz w:val="28"/>
          <w:szCs w:val="28"/>
        </w:rPr>
        <w:t xml:space="preserve"> право», «Финансовое право», «Гражданский процесс». </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t xml:space="preserve">Для глубокого изучения учебной дисциплины курсантам необходимо ознакомиться с действующим законодательством о хозяйственном праве хозяйственном судопроизводстве, о третейском судопроизводстве, с международными договорами Республики Беларусь в данных сферах, практикой их применения, а также рекомендованной литературой. </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t>Изучение учебной дисциплины «Хозяйственное право и хозяйственный процесс» по специальностям: 1-93 01 01 Правовое обеспечение общественной безопасности; 1-93 01 03 Правовое обеспечение оперативно-розыскной деятельности должно способствовать формированию следующих компетенций:</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t>ПК-3. Разрешать вопросы, связанные с назначением и подготовкой судебного разбирательства.</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t>ПК-4. Выносить судебные решения, приговоры, определения и постановления.</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lastRenderedPageBreak/>
        <w:t>ПК-18. Организовывать правовое обеспечение работы юридического лица.</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t>ПК-19. Обеспечивать законность деятельности юридического лица, соответствие локальных нормативных правовых актов законодательству Республики Беларусь.</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t>ПК-20. Участвовать в разработке и осуществлении мероприятий по укреплению договорной, финансовой и трудовой дисциплины, обеспечению сохранности имущества юридического лица.</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t>ПК-21. Консультировать работников юридического лица по организационно-правовым и другим юридическим вопросам, оказывать содействие в оформлении документов и актов имущественно-правового характера.</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t>В результате изучения учебной дисциплины «Хозяйственное право и хозяйственный процесс» курсант должен:</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t>знать:</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t>правовые формы предпринимательства и систем субъектов хозяйствования;</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t>правовые требования к основным видам хозяйственной деятельности;</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t>правовое регулирование государственного контроля и надзора хозяйственной деятельности;</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t>правовые начала договорной работы в сфере хозяйствования;</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t xml:space="preserve">принципы, виды и стадии судопроизводства по экономическим делам;  </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t xml:space="preserve">систему судов, осуществляющих правосудие по экономическим делам;  </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t xml:space="preserve">правовое положение участников судопроизводства по экономическим делам </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t>уметь:</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t>систематизировать правовые требования к осуществлению и государственному регулированию основных видов хозяйственной деятельности;</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t>осуществлять отбор комплекса необходимых актов законодательства различной отраслевой принадлежности и юридической силы для исчерпывающего правового регулирования конкретных хозяйственных отношений;</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t>разрабатывать и оценивать хозяйственные договоры;</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t>давать квалифицированные заключения и консультации по вопросам хозяйственного процессуального права;</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t>владеть:</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t>навыками применения институтов хозяйственного права в правоохранительной деятельности;</w:t>
      </w:r>
    </w:p>
    <w:p w:rsidR="00D143AE" w:rsidRPr="005659A5" w:rsidRDefault="00D143AE" w:rsidP="005659A5">
      <w:pPr>
        <w:ind w:left="30" w:firstLine="678"/>
        <w:jc w:val="both"/>
        <w:rPr>
          <w:rFonts w:ascii="Times New Roman" w:hAnsi="Times New Roman"/>
          <w:sz w:val="28"/>
          <w:szCs w:val="28"/>
        </w:rPr>
      </w:pPr>
      <w:r w:rsidRPr="005659A5">
        <w:rPr>
          <w:rFonts w:ascii="Times New Roman" w:hAnsi="Times New Roman"/>
          <w:sz w:val="28"/>
          <w:szCs w:val="28"/>
        </w:rPr>
        <w:t>навыками составления процессуальных и судебных документов по экономическим делам.</w:t>
      </w:r>
    </w:p>
    <w:p w:rsidR="00B75533" w:rsidRPr="005659A5" w:rsidRDefault="00022983" w:rsidP="005659A5">
      <w:pPr>
        <w:tabs>
          <w:tab w:val="left" w:pos="720"/>
        </w:tabs>
        <w:suppressAutoHyphens/>
        <w:ind w:firstLine="720"/>
        <w:jc w:val="both"/>
        <w:rPr>
          <w:rFonts w:ascii="Times New Roman" w:hAnsi="Times New Roman"/>
          <w:color w:val="000000"/>
          <w:sz w:val="28"/>
          <w:szCs w:val="28"/>
        </w:rPr>
      </w:pPr>
      <w:r w:rsidRPr="005659A5">
        <w:rPr>
          <w:rFonts w:ascii="Times New Roman" w:hAnsi="Times New Roman"/>
          <w:color w:val="000000"/>
          <w:sz w:val="28"/>
          <w:szCs w:val="28"/>
        </w:rPr>
        <w:t>Методические рекомендации содержа</w:t>
      </w:r>
      <w:r w:rsidR="00B75533" w:rsidRPr="005659A5">
        <w:rPr>
          <w:rFonts w:ascii="Times New Roman" w:hAnsi="Times New Roman"/>
          <w:color w:val="000000"/>
          <w:sz w:val="28"/>
          <w:szCs w:val="28"/>
        </w:rPr>
        <w:t>т общие рекомендации</w:t>
      </w:r>
      <w:r w:rsidRPr="005659A5">
        <w:rPr>
          <w:rFonts w:ascii="Times New Roman" w:hAnsi="Times New Roman"/>
          <w:color w:val="000000"/>
          <w:sz w:val="28"/>
          <w:szCs w:val="28"/>
        </w:rPr>
        <w:t xml:space="preserve"> по изучению тем учебной программы</w:t>
      </w:r>
      <w:r w:rsidR="00B75533" w:rsidRPr="005659A5">
        <w:rPr>
          <w:rFonts w:ascii="Times New Roman" w:hAnsi="Times New Roman"/>
          <w:color w:val="000000"/>
          <w:sz w:val="28"/>
          <w:szCs w:val="28"/>
        </w:rPr>
        <w:t xml:space="preserve">, планы занятий, задания по самостоятельной работе, список основных источников, </w:t>
      </w:r>
      <w:r w:rsidRPr="005659A5">
        <w:rPr>
          <w:rFonts w:ascii="Times New Roman" w:hAnsi="Times New Roman"/>
          <w:color w:val="000000"/>
          <w:sz w:val="28"/>
          <w:szCs w:val="28"/>
        </w:rPr>
        <w:t>материалы для подготовки к текущей аттестации</w:t>
      </w:r>
      <w:r w:rsidR="00B75533" w:rsidRPr="005659A5">
        <w:rPr>
          <w:rFonts w:ascii="Times New Roman" w:hAnsi="Times New Roman"/>
          <w:color w:val="000000"/>
          <w:sz w:val="28"/>
          <w:szCs w:val="28"/>
        </w:rPr>
        <w:t xml:space="preserve">. </w:t>
      </w:r>
      <w:r w:rsidRPr="005659A5">
        <w:rPr>
          <w:rFonts w:ascii="Times New Roman" w:hAnsi="Times New Roman"/>
          <w:color w:val="000000"/>
          <w:sz w:val="28"/>
          <w:szCs w:val="28"/>
        </w:rPr>
        <w:t>Ученый материал излагается в сжатой форме, чт</w:t>
      </w:r>
      <w:r w:rsidR="00B75533" w:rsidRPr="005659A5">
        <w:rPr>
          <w:rFonts w:ascii="Times New Roman" w:hAnsi="Times New Roman"/>
          <w:color w:val="000000"/>
          <w:sz w:val="28"/>
          <w:szCs w:val="28"/>
        </w:rPr>
        <w:t>о поможет курсантам правильно, логично и последовательно построить ответ, хорошо подготовиться к занятиям и, в конечном итоге, успешно сдать экзамен по курсу «</w:t>
      </w:r>
      <w:r w:rsidR="00FC799E" w:rsidRPr="005659A5">
        <w:rPr>
          <w:rFonts w:ascii="Times New Roman" w:hAnsi="Times New Roman"/>
          <w:color w:val="000000"/>
          <w:sz w:val="28"/>
          <w:szCs w:val="28"/>
        </w:rPr>
        <w:t xml:space="preserve">Хозяйственное право и </w:t>
      </w:r>
      <w:r w:rsidR="00FC799E" w:rsidRPr="005659A5">
        <w:rPr>
          <w:rFonts w:ascii="Times New Roman" w:hAnsi="Times New Roman"/>
          <w:color w:val="000000"/>
          <w:sz w:val="28"/>
          <w:szCs w:val="28"/>
        </w:rPr>
        <w:lastRenderedPageBreak/>
        <w:t>хозяйственный процесс</w:t>
      </w:r>
      <w:r w:rsidR="00B75533" w:rsidRPr="005659A5">
        <w:rPr>
          <w:rFonts w:ascii="Times New Roman" w:hAnsi="Times New Roman"/>
          <w:color w:val="000000"/>
          <w:sz w:val="28"/>
          <w:szCs w:val="28"/>
        </w:rPr>
        <w:t xml:space="preserve">». Учитывая важность привития обучаемым умений и навыков применения норм </w:t>
      </w:r>
      <w:r w:rsidR="00FC799E" w:rsidRPr="005659A5">
        <w:rPr>
          <w:rFonts w:ascii="Times New Roman" w:hAnsi="Times New Roman"/>
          <w:color w:val="000000"/>
          <w:sz w:val="28"/>
          <w:szCs w:val="28"/>
        </w:rPr>
        <w:t xml:space="preserve">хозяйственного права и хозяйственно-процессуального права </w:t>
      </w:r>
      <w:r w:rsidR="00B75533" w:rsidRPr="005659A5">
        <w:rPr>
          <w:rFonts w:ascii="Times New Roman" w:hAnsi="Times New Roman"/>
          <w:color w:val="000000"/>
          <w:sz w:val="28"/>
          <w:szCs w:val="28"/>
        </w:rPr>
        <w:t xml:space="preserve">в </w:t>
      </w:r>
      <w:r w:rsidR="00051902" w:rsidRPr="005659A5">
        <w:rPr>
          <w:rFonts w:ascii="Times New Roman" w:hAnsi="Times New Roman"/>
          <w:color w:val="000000"/>
          <w:sz w:val="28"/>
          <w:szCs w:val="28"/>
        </w:rPr>
        <w:t xml:space="preserve">их </w:t>
      </w:r>
      <w:r w:rsidR="00B75533" w:rsidRPr="005659A5">
        <w:rPr>
          <w:rFonts w:ascii="Times New Roman" w:hAnsi="Times New Roman"/>
          <w:color w:val="000000"/>
          <w:sz w:val="28"/>
          <w:szCs w:val="28"/>
        </w:rPr>
        <w:t>будущей практической деятельности, в пособии по каждой теме предложены не только вопросы для обсуждения, но и конкретные юридические ситуации, задания.</w:t>
      </w:r>
    </w:p>
    <w:p w:rsidR="0023242F" w:rsidRPr="005659A5" w:rsidRDefault="00B75533" w:rsidP="005659A5">
      <w:pPr>
        <w:tabs>
          <w:tab w:val="left" w:pos="720"/>
        </w:tabs>
        <w:suppressAutoHyphens/>
        <w:ind w:firstLine="720"/>
        <w:jc w:val="both"/>
        <w:rPr>
          <w:rFonts w:ascii="Times New Roman" w:hAnsi="Times New Roman"/>
          <w:color w:val="000000"/>
          <w:sz w:val="28"/>
          <w:szCs w:val="28"/>
        </w:rPr>
      </w:pPr>
      <w:r w:rsidRPr="005659A5">
        <w:rPr>
          <w:rFonts w:ascii="Times New Roman" w:hAnsi="Times New Roman"/>
          <w:color w:val="000000"/>
          <w:sz w:val="28"/>
          <w:szCs w:val="28"/>
        </w:rPr>
        <w:t xml:space="preserve">В целях самопроверки знаний курсанты могут использовать контрольные вопросы и предлагаемые тесты. Тестовый контроль позволит определить уровень усвоения знаний </w:t>
      </w:r>
      <w:r w:rsidR="00474E5C" w:rsidRPr="005659A5">
        <w:rPr>
          <w:rFonts w:ascii="Times New Roman" w:hAnsi="Times New Roman"/>
          <w:color w:val="000000"/>
          <w:sz w:val="28"/>
          <w:szCs w:val="28"/>
        </w:rPr>
        <w:t xml:space="preserve">по теме </w:t>
      </w:r>
      <w:r w:rsidRPr="005659A5">
        <w:rPr>
          <w:rFonts w:ascii="Times New Roman" w:hAnsi="Times New Roman"/>
          <w:color w:val="000000"/>
          <w:sz w:val="28"/>
          <w:szCs w:val="28"/>
        </w:rPr>
        <w:t>в</w:t>
      </w:r>
      <w:r w:rsidR="006D1C09" w:rsidRPr="005659A5">
        <w:rPr>
          <w:rFonts w:ascii="Times New Roman" w:hAnsi="Times New Roman"/>
          <w:color w:val="000000"/>
          <w:sz w:val="28"/>
          <w:szCs w:val="28"/>
        </w:rPr>
        <w:t xml:space="preserve"> целом.</w:t>
      </w:r>
    </w:p>
    <w:p w:rsidR="009764C3" w:rsidRPr="005659A5" w:rsidRDefault="009764C3" w:rsidP="005659A5">
      <w:pPr>
        <w:pStyle w:val="1"/>
        <w:jc w:val="center"/>
        <w:rPr>
          <w:rFonts w:ascii="Times New Roman" w:hAnsi="Times New Roman" w:cs="Times New Roman"/>
          <w:b w:val="0"/>
          <w:color w:val="000000"/>
          <w:sz w:val="28"/>
          <w:szCs w:val="28"/>
        </w:rPr>
      </w:pPr>
      <w:r w:rsidRPr="005659A5">
        <w:rPr>
          <w:rFonts w:ascii="Times New Roman" w:hAnsi="Times New Roman" w:cs="Times New Roman"/>
          <w:color w:val="000000"/>
          <w:sz w:val="28"/>
          <w:szCs w:val="28"/>
        </w:rPr>
        <w:br w:type="page"/>
      </w:r>
      <w:bookmarkStart w:id="1" w:name="_Toc53065411"/>
      <w:r w:rsidR="00755EC7" w:rsidRPr="005659A5">
        <w:rPr>
          <w:rFonts w:ascii="Times New Roman" w:hAnsi="Times New Roman" w:cs="Times New Roman"/>
          <w:color w:val="000000"/>
          <w:sz w:val="28"/>
          <w:szCs w:val="28"/>
          <w:lang w:val="en-US"/>
        </w:rPr>
        <w:lastRenderedPageBreak/>
        <w:t>II</w:t>
      </w:r>
      <w:r w:rsidR="00755EC7" w:rsidRPr="005659A5">
        <w:rPr>
          <w:rFonts w:ascii="Times New Roman" w:hAnsi="Times New Roman" w:cs="Times New Roman"/>
          <w:color w:val="000000"/>
          <w:sz w:val="28"/>
          <w:szCs w:val="28"/>
        </w:rPr>
        <w:t>. ТЕМАТИЧЕСКИЙ ПЛАН ДИСЦИПЛИНЫ</w:t>
      </w:r>
      <w:bookmarkEnd w:id="1"/>
    </w:p>
    <w:p w:rsidR="008A6711" w:rsidRPr="005659A5" w:rsidRDefault="008A6711" w:rsidP="005659A5">
      <w:pPr>
        <w:tabs>
          <w:tab w:val="left" w:pos="720"/>
        </w:tabs>
        <w:suppressAutoHyphens/>
        <w:ind w:firstLine="709"/>
        <w:jc w:val="center"/>
        <w:rPr>
          <w:rFonts w:ascii="Times New Roman" w:hAnsi="Times New Roman"/>
          <w:b/>
          <w:color w:val="000000"/>
          <w:sz w:val="28"/>
          <w:szCs w:val="28"/>
        </w:rPr>
      </w:pPr>
    </w:p>
    <w:tbl>
      <w:tblPr>
        <w:tblW w:w="99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615"/>
        <w:gridCol w:w="567"/>
        <w:gridCol w:w="567"/>
        <w:gridCol w:w="708"/>
        <w:gridCol w:w="567"/>
        <w:gridCol w:w="709"/>
      </w:tblGrid>
      <w:tr w:rsidR="008A6711" w:rsidRPr="005659A5" w:rsidTr="006F51F8">
        <w:tc>
          <w:tcPr>
            <w:tcW w:w="6238" w:type="dxa"/>
            <w:vMerge w:val="restart"/>
            <w:shd w:val="clear" w:color="auto" w:fill="auto"/>
            <w:vAlign w:val="center"/>
          </w:tcPr>
          <w:p w:rsidR="008A6711" w:rsidRPr="005659A5" w:rsidRDefault="008A6711" w:rsidP="005659A5">
            <w:pPr>
              <w:jc w:val="center"/>
              <w:rPr>
                <w:rFonts w:ascii="Times New Roman" w:hAnsi="Times New Roman"/>
                <w:sz w:val="26"/>
                <w:szCs w:val="26"/>
              </w:rPr>
            </w:pPr>
            <w:r w:rsidRPr="005659A5">
              <w:rPr>
                <w:rFonts w:ascii="Times New Roman" w:hAnsi="Times New Roman"/>
                <w:sz w:val="26"/>
                <w:szCs w:val="26"/>
              </w:rPr>
              <w:t>Название раздела, темы</w:t>
            </w:r>
          </w:p>
        </w:tc>
        <w:tc>
          <w:tcPr>
            <w:tcW w:w="615" w:type="dxa"/>
            <w:vMerge w:val="restart"/>
            <w:textDirection w:val="btLr"/>
            <w:vAlign w:val="center"/>
          </w:tcPr>
          <w:p w:rsidR="008A6711" w:rsidRPr="005659A5" w:rsidRDefault="008A6711" w:rsidP="005659A5">
            <w:pPr>
              <w:ind w:left="113" w:right="113"/>
              <w:jc w:val="center"/>
              <w:rPr>
                <w:rFonts w:ascii="Times New Roman" w:hAnsi="Times New Roman"/>
                <w:sz w:val="26"/>
                <w:szCs w:val="26"/>
              </w:rPr>
            </w:pPr>
            <w:r w:rsidRPr="005659A5">
              <w:rPr>
                <w:rFonts w:ascii="Times New Roman" w:hAnsi="Times New Roman"/>
                <w:sz w:val="26"/>
                <w:szCs w:val="26"/>
              </w:rPr>
              <w:t>Всего часов</w:t>
            </w:r>
          </w:p>
        </w:tc>
        <w:tc>
          <w:tcPr>
            <w:tcW w:w="2409" w:type="dxa"/>
            <w:gridSpan w:val="4"/>
          </w:tcPr>
          <w:p w:rsidR="008A6711" w:rsidRPr="005659A5" w:rsidRDefault="008A6711" w:rsidP="005659A5">
            <w:pPr>
              <w:ind w:left="113" w:right="113"/>
              <w:jc w:val="center"/>
              <w:rPr>
                <w:rFonts w:ascii="Times New Roman" w:hAnsi="Times New Roman"/>
                <w:sz w:val="26"/>
                <w:szCs w:val="26"/>
              </w:rPr>
            </w:pPr>
            <w:r w:rsidRPr="005659A5">
              <w:rPr>
                <w:rFonts w:ascii="Times New Roman" w:hAnsi="Times New Roman"/>
                <w:sz w:val="26"/>
                <w:szCs w:val="26"/>
              </w:rPr>
              <w:t>Количество аудиторных часов</w:t>
            </w:r>
          </w:p>
        </w:tc>
        <w:tc>
          <w:tcPr>
            <w:tcW w:w="709" w:type="dxa"/>
            <w:vMerge w:val="restart"/>
            <w:shd w:val="clear" w:color="auto" w:fill="auto"/>
            <w:textDirection w:val="btLr"/>
            <w:vAlign w:val="center"/>
          </w:tcPr>
          <w:p w:rsidR="008A6711" w:rsidRPr="005659A5" w:rsidRDefault="008A6711" w:rsidP="005659A5">
            <w:pPr>
              <w:ind w:left="113" w:right="113"/>
              <w:jc w:val="center"/>
              <w:rPr>
                <w:rFonts w:ascii="Times New Roman" w:hAnsi="Times New Roman"/>
                <w:sz w:val="26"/>
                <w:szCs w:val="26"/>
              </w:rPr>
            </w:pPr>
            <w:r w:rsidRPr="005659A5">
              <w:rPr>
                <w:rFonts w:ascii="Times New Roman" w:hAnsi="Times New Roman"/>
                <w:sz w:val="26"/>
                <w:szCs w:val="26"/>
              </w:rPr>
              <w:t>Контрольная работа</w:t>
            </w:r>
          </w:p>
        </w:tc>
      </w:tr>
      <w:tr w:rsidR="008A6711" w:rsidRPr="005659A5" w:rsidTr="006F51F8">
        <w:trPr>
          <w:cantSplit/>
          <w:trHeight w:val="2158"/>
          <w:tblHeader/>
        </w:trPr>
        <w:tc>
          <w:tcPr>
            <w:tcW w:w="6238" w:type="dxa"/>
            <w:vMerge/>
            <w:shd w:val="clear" w:color="auto" w:fill="auto"/>
          </w:tcPr>
          <w:p w:rsidR="008A6711" w:rsidRPr="005659A5" w:rsidRDefault="008A6711" w:rsidP="005659A5">
            <w:pPr>
              <w:rPr>
                <w:rFonts w:ascii="Times New Roman" w:hAnsi="Times New Roman"/>
                <w:sz w:val="26"/>
                <w:szCs w:val="26"/>
              </w:rPr>
            </w:pPr>
          </w:p>
        </w:tc>
        <w:tc>
          <w:tcPr>
            <w:tcW w:w="615" w:type="dxa"/>
            <w:vMerge/>
            <w:shd w:val="clear" w:color="auto" w:fill="auto"/>
            <w:textDirection w:val="btLr"/>
            <w:vAlign w:val="center"/>
          </w:tcPr>
          <w:p w:rsidR="008A6711" w:rsidRPr="005659A5" w:rsidRDefault="008A6711" w:rsidP="005659A5">
            <w:pPr>
              <w:ind w:left="113" w:right="113"/>
              <w:jc w:val="center"/>
              <w:rPr>
                <w:rFonts w:ascii="Times New Roman" w:hAnsi="Times New Roman"/>
                <w:sz w:val="26"/>
                <w:szCs w:val="26"/>
              </w:rPr>
            </w:pPr>
          </w:p>
        </w:tc>
        <w:tc>
          <w:tcPr>
            <w:tcW w:w="567" w:type="dxa"/>
            <w:textDirection w:val="btLr"/>
          </w:tcPr>
          <w:p w:rsidR="008A6711" w:rsidRPr="005659A5" w:rsidRDefault="008A6711" w:rsidP="005659A5">
            <w:pPr>
              <w:ind w:left="113" w:right="113"/>
              <w:jc w:val="center"/>
              <w:rPr>
                <w:rFonts w:ascii="Times New Roman" w:hAnsi="Times New Roman"/>
                <w:sz w:val="26"/>
                <w:szCs w:val="26"/>
              </w:rPr>
            </w:pPr>
            <w:r w:rsidRPr="005659A5">
              <w:rPr>
                <w:rFonts w:ascii="Times New Roman" w:hAnsi="Times New Roman"/>
                <w:sz w:val="26"/>
                <w:szCs w:val="26"/>
              </w:rPr>
              <w:t xml:space="preserve">Всего </w:t>
            </w:r>
          </w:p>
        </w:tc>
        <w:tc>
          <w:tcPr>
            <w:tcW w:w="567" w:type="dxa"/>
            <w:textDirection w:val="btLr"/>
          </w:tcPr>
          <w:p w:rsidR="008A6711" w:rsidRPr="005659A5" w:rsidRDefault="008A6711" w:rsidP="005659A5">
            <w:pPr>
              <w:ind w:left="113" w:right="113"/>
              <w:jc w:val="center"/>
              <w:rPr>
                <w:rFonts w:ascii="Times New Roman" w:hAnsi="Times New Roman"/>
                <w:sz w:val="26"/>
                <w:szCs w:val="26"/>
              </w:rPr>
            </w:pPr>
            <w:r w:rsidRPr="005659A5">
              <w:rPr>
                <w:rFonts w:ascii="Times New Roman" w:hAnsi="Times New Roman"/>
                <w:sz w:val="26"/>
                <w:szCs w:val="26"/>
              </w:rPr>
              <w:t>Лекции</w:t>
            </w:r>
          </w:p>
        </w:tc>
        <w:tc>
          <w:tcPr>
            <w:tcW w:w="708" w:type="dxa"/>
            <w:shd w:val="clear" w:color="auto" w:fill="auto"/>
            <w:textDirection w:val="btLr"/>
            <w:vAlign w:val="center"/>
          </w:tcPr>
          <w:p w:rsidR="008A6711" w:rsidRPr="005659A5" w:rsidRDefault="008A6711" w:rsidP="005659A5">
            <w:pPr>
              <w:ind w:left="113" w:right="113"/>
              <w:jc w:val="center"/>
              <w:rPr>
                <w:rFonts w:ascii="Times New Roman" w:hAnsi="Times New Roman"/>
                <w:sz w:val="26"/>
                <w:szCs w:val="26"/>
              </w:rPr>
            </w:pPr>
            <w:r w:rsidRPr="005659A5">
              <w:rPr>
                <w:rFonts w:ascii="Times New Roman" w:hAnsi="Times New Roman"/>
                <w:sz w:val="26"/>
                <w:szCs w:val="26"/>
              </w:rPr>
              <w:t>Семинарские занятия</w:t>
            </w:r>
          </w:p>
        </w:tc>
        <w:tc>
          <w:tcPr>
            <w:tcW w:w="567" w:type="dxa"/>
            <w:shd w:val="clear" w:color="auto" w:fill="auto"/>
            <w:textDirection w:val="btLr"/>
            <w:vAlign w:val="center"/>
          </w:tcPr>
          <w:p w:rsidR="008A6711" w:rsidRPr="005659A5" w:rsidRDefault="008A6711" w:rsidP="005659A5">
            <w:pPr>
              <w:ind w:left="113" w:right="113"/>
              <w:jc w:val="center"/>
              <w:rPr>
                <w:rFonts w:ascii="Times New Roman" w:hAnsi="Times New Roman"/>
                <w:sz w:val="26"/>
                <w:szCs w:val="26"/>
              </w:rPr>
            </w:pPr>
            <w:r w:rsidRPr="005659A5">
              <w:rPr>
                <w:rFonts w:ascii="Times New Roman" w:hAnsi="Times New Roman"/>
                <w:sz w:val="26"/>
                <w:szCs w:val="26"/>
              </w:rPr>
              <w:t>Практические занятия</w:t>
            </w:r>
          </w:p>
        </w:tc>
        <w:tc>
          <w:tcPr>
            <w:tcW w:w="709" w:type="dxa"/>
            <w:vMerge/>
            <w:shd w:val="clear" w:color="auto" w:fill="auto"/>
          </w:tcPr>
          <w:p w:rsidR="008A6711" w:rsidRPr="005659A5" w:rsidRDefault="008A6711" w:rsidP="005659A5">
            <w:pPr>
              <w:rPr>
                <w:rFonts w:ascii="Times New Roman" w:hAnsi="Times New Roman"/>
                <w:sz w:val="26"/>
                <w:szCs w:val="26"/>
              </w:rPr>
            </w:pPr>
          </w:p>
        </w:tc>
      </w:tr>
    </w:tbl>
    <w:p w:rsidR="006F51F8" w:rsidRPr="005659A5" w:rsidRDefault="006F51F8" w:rsidP="005659A5">
      <w:pPr>
        <w:rPr>
          <w:rFonts w:ascii="Times New Roman" w:hAnsi="Times New Roman"/>
          <w:sz w:val="2"/>
          <w:szCs w:val="2"/>
        </w:rPr>
      </w:pPr>
    </w:p>
    <w:tbl>
      <w:tblPr>
        <w:tblW w:w="99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615"/>
        <w:gridCol w:w="567"/>
        <w:gridCol w:w="567"/>
        <w:gridCol w:w="708"/>
        <w:gridCol w:w="567"/>
        <w:gridCol w:w="709"/>
      </w:tblGrid>
      <w:tr w:rsidR="008A6711" w:rsidRPr="005659A5" w:rsidTr="008B6BCD">
        <w:trPr>
          <w:trHeight w:val="169"/>
          <w:tblHeader/>
        </w:trPr>
        <w:tc>
          <w:tcPr>
            <w:tcW w:w="6238" w:type="dxa"/>
            <w:shd w:val="clear" w:color="auto" w:fill="auto"/>
            <w:vAlign w:val="center"/>
          </w:tcPr>
          <w:p w:rsidR="008A6711" w:rsidRPr="005659A5" w:rsidRDefault="008A6711" w:rsidP="005659A5">
            <w:pPr>
              <w:jc w:val="center"/>
              <w:rPr>
                <w:rFonts w:ascii="Times New Roman" w:hAnsi="Times New Roman"/>
                <w:sz w:val="26"/>
                <w:szCs w:val="26"/>
              </w:rPr>
            </w:pPr>
            <w:r w:rsidRPr="005659A5">
              <w:rPr>
                <w:rFonts w:ascii="Times New Roman" w:hAnsi="Times New Roman"/>
                <w:sz w:val="26"/>
                <w:szCs w:val="26"/>
              </w:rPr>
              <w:t>2</w:t>
            </w:r>
          </w:p>
        </w:tc>
        <w:tc>
          <w:tcPr>
            <w:tcW w:w="615" w:type="dxa"/>
            <w:shd w:val="clear" w:color="auto" w:fill="auto"/>
            <w:vAlign w:val="center"/>
          </w:tcPr>
          <w:p w:rsidR="008A6711" w:rsidRPr="005659A5" w:rsidRDefault="008A6711" w:rsidP="005659A5">
            <w:pPr>
              <w:jc w:val="center"/>
              <w:rPr>
                <w:rFonts w:ascii="Times New Roman" w:hAnsi="Times New Roman"/>
                <w:sz w:val="26"/>
                <w:szCs w:val="26"/>
              </w:rPr>
            </w:pPr>
            <w:r w:rsidRPr="005659A5">
              <w:rPr>
                <w:rFonts w:ascii="Times New Roman" w:hAnsi="Times New Roman"/>
                <w:sz w:val="26"/>
                <w:szCs w:val="26"/>
              </w:rPr>
              <w:t>3</w:t>
            </w:r>
          </w:p>
        </w:tc>
        <w:tc>
          <w:tcPr>
            <w:tcW w:w="567" w:type="dxa"/>
            <w:vAlign w:val="center"/>
          </w:tcPr>
          <w:p w:rsidR="008A6711" w:rsidRPr="005659A5" w:rsidRDefault="008A6711" w:rsidP="005659A5">
            <w:pPr>
              <w:jc w:val="center"/>
              <w:rPr>
                <w:rFonts w:ascii="Times New Roman" w:hAnsi="Times New Roman"/>
                <w:sz w:val="26"/>
                <w:szCs w:val="26"/>
              </w:rPr>
            </w:pPr>
            <w:r w:rsidRPr="005659A5">
              <w:rPr>
                <w:rFonts w:ascii="Times New Roman" w:hAnsi="Times New Roman"/>
                <w:sz w:val="26"/>
                <w:szCs w:val="26"/>
              </w:rPr>
              <w:t>4</w:t>
            </w:r>
          </w:p>
        </w:tc>
        <w:tc>
          <w:tcPr>
            <w:tcW w:w="567" w:type="dxa"/>
            <w:vAlign w:val="center"/>
          </w:tcPr>
          <w:p w:rsidR="008A6711" w:rsidRPr="005659A5" w:rsidRDefault="008A6711" w:rsidP="005659A5">
            <w:pPr>
              <w:jc w:val="center"/>
              <w:rPr>
                <w:rFonts w:ascii="Times New Roman" w:hAnsi="Times New Roman"/>
                <w:sz w:val="26"/>
                <w:szCs w:val="26"/>
              </w:rPr>
            </w:pPr>
            <w:r w:rsidRPr="005659A5">
              <w:rPr>
                <w:rFonts w:ascii="Times New Roman" w:hAnsi="Times New Roman"/>
                <w:sz w:val="26"/>
                <w:szCs w:val="26"/>
              </w:rPr>
              <w:t>5</w:t>
            </w:r>
          </w:p>
        </w:tc>
        <w:tc>
          <w:tcPr>
            <w:tcW w:w="708" w:type="dxa"/>
            <w:shd w:val="clear" w:color="auto" w:fill="auto"/>
            <w:vAlign w:val="center"/>
          </w:tcPr>
          <w:p w:rsidR="008A6711" w:rsidRPr="005659A5" w:rsidRDefault="008A6711" w:rsidP="005659A5">
            <w:pPr>
              <w:jc w:val="center"/>
              <w:rPr>
                <w:rFonts w:ascii="Times New Roman" w:hAnsi="Times New Roman"/>
                <w:sz w:val="26"/>
                <w:szCs w:val="26"/>
              </w:rPr>
            </w:pPr>
            <w:r w:rsidRPr="005659A5">
              <w:rPr>
                <w:rFonts w:ascii="Times New Roman" w:hAnsi="Times New Roman"/>
                <w:sz w:val="26"/>
                <w:szCs w:val="26"/>
              </w:rPr>
              <w:t>6</w:t>
            </w:r>
          </w:p>
        </w:tc>
        <w:tc>
          <w:tcPr>
            <w:tcW w:w="567" w:type="dxa"/>
            <w:shd w:val="clear" w:color="auto" w:fill="auto"/>
            <w:vAlign w:val="center"/>
          </w:tcPr>
          <w:p w:rsidR="008A6711" w:rsidRPr="005659A5" w:rsidRDefault="008A6711" w:rsidP="005659A5">
            <w:pPr>
              <w:jc w:val="center"/>
              <w:rPr>
                <w:rFonts w:ascii="Times New Roman" w:hAnsi="Times New Roman"/>
                <w:sz w:val="26"/>
                <w:szCs w:val="26"/>
              </w:rPr>
            </w:pPr>
            <w:r w:rsidRPr="005659A5">
              <w:rPr>
                <w:rFonts w:ascii="Times New Roman" w:hAnsi="Times New Roman"/>
                <w:sz w:val="26"/>
                <w:szCs w:val="26"/>
              </w:rPr>
              <w:t>7</w:t>
            </w:r>
          </w:p>
        </w:tc>
        <w:tc>
          <w:tcPr>
            <w:tcW w:w="709" w:type="dxa"/>
            <w:shd w:val="clear" w:color="auto" w:fill="auto"/>
            <w:vAlign w:val="center"/>
          </w:tcPr>
          <w:p w:rsidR="008A6711" w:rsidRPr="005659A5" w:rsidRDefault="008A6711" w:rsidP="005659A5">
            <w:pPr>
              <w:jc w:val="center"/>
              <w:rPr>
                <w:rFonts w:ascii="Times New Roman" w:hAnsi="Times New Roman"/>
                <w:sz w:val="26"/>
                <w:szCs w:val="26"/>
              </w:rPr>
            </w:pPr>
            <w:r w:rsidRPr="005659A5">
              <w:rPr>
                <w:rFonts w:ascii="Times New Roman" w:hAnsi="Times New Roman"/>
                <w:sz w:val="26"/>
                <w:szCs w:val="26"/>
              </w:rPr>
              <w:t>8</w:t>
            </w:r>
          </w:p>
        </w:tc>
      </w:tr>
      <w:tr w:rsidR="008A6711" w:rsidRPr="005659A5" w:rsidTr="008B6BCD">
        <w:trPr>
          <w:trHeight w:val="169"/>
          <w:tblHeader/>
        </w:trPr>
        <w:tc>
          <w:tcPr>
            <w:tcW w:w="9971" w:type="dxa"/>
            <w:gridSpan w:val="7"/>
            <w:shd w:val="clear" w:color="auto" w:fill="auto"/>
            <w:vAlign w:val="center"/>
          </w:tcPr>
          <w:p w:rsidR="008A6711" w:rsidRPr="005659A5" w:rsidRDefault="008A6711" w:rsidP="005659A5">
            <w:pPr>
              <w:jc w:val="center"/>
              <w:rPr>
                <w:rFonts w:ascii="Times New Roman" w:hAnsi="Times New Roman"/>
                <w:sz w:val="26"/>
                <w:szCs w:val="26"/>
              </w:rPr>
            </w:pPr>
            <w:r w:rsidRPr="005659A5">
              <w:rPr>
                <w:rFonts w:ascii="Times New Roman" w:hAnsi="Times New Roman"/>
                <w:sz w:val="26"/>
                <w:szCs w:val="26"/>
              </w:rPr>
              <w:t>6 семестр</w:t>
            </w:r>
          </w:p>
        </w:tc>
      </w:tr>
      <w:tr w:rsidR="008A6711" w:rsidRPr="005659A5" w:rsidTr="008B6BCD">
        <w:trPr>
          <w:trHeight w:val="1152"/>
        </w:trPr>
        <w:tc>
          <w:tcPr>
            <w:tcW w:w="6238" w:type="dxa"/>
            <w:shd w:val="clear" w:color="auto" w:fill="auto"/>
          </w:tcPr>
          <w:p w:rsidR="008A6711" w:rsidRPr="005659A5" w:rsidRDefault="008A6711" w:rsidP="005659A5">
            <w:pPr>
              <w:pStyle w:val="Default"/>
              <w:jc w:val="both"/>
              <w:rPr>
                <w:sz w:val="26"/>
                <w:szCs w:val="26"/>
              </w:rPr>
            </w:pPr>
            <w:r w:rsidRPr="005659A5">
              <w:rPr>
                <w:sz w:val="26"/>
                <w:szCs w:val="26"/>
              </w:rPr>
              <w:t xml:space="preserve">Темы 1-6. Хозяйственное право и хозяйственное законодательство. Хозяйственные отношения. Государственное регулирование хозяйственной деятельности и его формы. Правовое положение субъектов хозяйственной деятельности, правовой режим их имущества и общая характеристика хозяйственной деятельности. Правовое регулирование разгосударствления и приватизации государственной собственности. Общие положения о договоре в хозяйственных отношениях. Ответственность (санкции) в хозяйственных отношениях. Правовое обеспечение качества товаров, работ, услуг </w:t>
            </w:r>
          </w:p>
        </w:tc>
        <w:tc>
          <w:tcPr>
            <w:tcW w:w="615" w:type="dxa"/>
            <w:shd w:val="clear" w:color="auto" w:fill="auto"/>
            <w:vAlign w:val="center"/>
          </w:tcPr>
          <w:p w:rsidR="008A6711" w:rsidRPr="005659A5" w:rsidRDefault="008A6711" w:rsidP="005659A5">
            <w:pPr>
              <w:tabs>
                <w:tab w:val="left" w:pos="776"/>
              </w:tabs>
              <w:jc w:val="center"/>
              <w:rPr>
                <w:rFonts w:ascii="Times New Roman" w:hAnsi="Times New Roman"/>
                <w:sz w:val="26"/>
                <w:szCs w:val="26"/>
              </w:rPr>
            </w:pPr>
            <w:r w:rsidRPr="005659A5">
              <w:rPr>
                <w:rFonts w:ascii="Times New Roman" w:hAnsi="Times New Roman"/>
                <w:sz w:val="26"/>
                <w:szCs w:val="26"/>
              </w:rPr>
              <w:t>2</w:t>
            </w:r>
          </w:p>
        </w:tc>
        <w:tc>
          <w:tcPr>
            <w:tcW w:w="567" w:type="dxa"/>
            <w:vAlign w:val="center"/>
          </w:tcPr>
          <w:p w:rsidR="008A6711" w:rsidRPr="005659A5" w:rsidRDefault="008A6711" w:rsidP="005659A5">
            <w:pPr>
              <w:tabs>
                <w:tab w:val="left" w:pos="776"/>
              </w:tabs>
              <w:jc w:val="center"/>
              <w:rPr>
                <w:rFonts w:ascii="Times New Roman" w:hAnsi="Times New Roman"/>
                <w:sz w:val="26"/>
                <w:szCs w:val="26"/>
              </w:rPr>
            </w:pPr>
            <w:r w:rsidRPr="005659A5">
              <w:rPr>
                <w:rFonts w:ascii="Times New Roman" w:hAnsi="Times New Roman"/>
                <w:sz w:val="26"/>
                <w:szCs w:val="26"/>
              </w:rPr>
              <w:t>2</w:t>
            </w:r>
          </w:p>
        </w:tc>
        <w:tc>
          <w:tcPr>
            <w:tcW w:w="567" w:type="dxa"/>
            <w:vAlign w:val="center"/>
          </w:tcPr>
          <w:p w:rsidR="008A6711" w:rsidRPr="005659A5" w:rsidRDefault="008A6711" w:rsidP="005659A5">
            <w:pPr>
              <w:tabs>
                <w:tab w:val="left" w:pos="776"/>
              </w:tabs>
              <w:jc w:val="center"/>
              <w:rPr>
                <w:rFonts w:ascii="Times New Roman" w:hAnsi="Times New Roman"/>
                <w:sz w:val="26"/>
                <w:szCs w:val="26"/>
              </w:rPr>
            </w:pPr>
            <w:r w:rsidRPr="005659A5">
              <w:rPr>
                <w:rFonts w:ascii="Times New Roman" w:hAnsi="Times New Roman"/>
                <w:sz w:val="26"/>
                <w:szCs w:val="26"/>
              </w:rPr>
              <w:t>2</w:t>
            </w:r>
          </w:p>
        </w:tc>
        <w:tc>
          <w:tcPr>
            <w:tcW w:w="708" w:type="dxa"/>
            <w:shd w:val="clear" w:color="auto" w:fill="auto"/>
            <w:vAlign w:val="center"/>
          </w:tcPr>
          <w:p w:rsidR="008A6711" w:rsidRPr="005659A5" w:rsidRDefault="008A6711" w:rsidP="005659A5">
            <w:pPr>
              <w:tabs>
                <w:tab w:val="left" w:pos="776"/>
              </w:tabs>
              <w:jc w:val="center"/>
              <w:rPr>
                <w:rFonts w:ascii="Times New Roman" w:hAnsi="Times New Roman"/>
                <w:sz w:val="26"/>
                <w:szCs w:val="26"/>
              </w:rPr>
            </w:pPr>
          </w:p>
        </w:tc>
        <w:tc>
          <w:tcPr>
            <w:tcW w:w="567" w:type="dxa"/>
            <w:shd w:val="clear" w:color="auto" w:fill="auto"/>
            <w:vAlign w:val="center"/>
          </w:tcPr>
          <w:p w:rsidR="008A6711" w:rsidRPr="005659A5" w:rsidRDefault="008A6711" w:rsidP="005659A5">
            <w:pPr>
              <w:tabs>
                <w:tab w:val="left" w:pos="1134"/>
              </w:tabs>
              <w:ind w:firstLine="709"/>
              <w:jc w:val="center"/>
              <w:rPr>
                <w:rFonts w:ascii="Times New Roman" w:hAnsi="Times New Roman"/>
                <w:sz w:val="26"/>
                <w:szCs w:val="26"/>
                <w:highlight w:val="yellow"/>
              </w:rPr>
            </w:pPr>
          </w:p>
        </w:tc>
        <w:tc>
          <w:tcPr>
            <w:tcW w:w="709" w:type="dxa"/>
            <w:shd w:val="clear" w:color="auto" w:fill="auto"/>
            <w:vAlign w:val="center"/>
          </w:tcPr>
          <w:p w:rsidR="008A6711" w:rsidRPr="005659A5" w:rsidRDefault="008A6711" w:rsidP="005659A5">
            <w:pPr>
              <w:jc w:val="center"/>
              <w:rPr>
                <w:rFonts w:ascii="Times New Roman" w:hAnsi="Times New Roman"/>
                <w:sz w:val="26"/>
                <w:szCs w:val="26"/>
              </w:rPr>
            </w:pPr>
          </w:p>
        </w:tc>
      </w:tr>
      <w:tr w:rsidR="008A6711" w:rsidRPr="005659A5" w:rsidTr="008B6BCD">
        <w:trPr>
          <w:trHeight w:val="501"/>
        </w:trPr>
        <w:tc>
          <w:tcPr>
            <w:tcW w:w="6238" w:type="dxa"/>
            <w:shd w:val="clear" w:color="auto" w:fill="auto"/>
          </w:tcPr>
          <w:p w:rsidR="00167D78" w:rsidRPr="005659A5" w:rsidRDefault="00167D78" w:rsidP="005659A5">
            <w:pPr>
              <w:pStyle w:val="Default"/>
              <w:jc w:val="both"/>
              <w:rPr>
                <w:sz w:val="26"/>
                <w:szCs w:val="26"/>
              </w:rPr>
            </w:pPr>
            <w:r w:rsidRPr="005659A5">
              <w:rPr>
                <w:sz w:val="26"/>
                <w:szCs w:val="26"/>
              </w:rPr>
              <w:t>Тема 7-10. Правовые основы деятельности банков и небанковских креди</w:t>
            </w:r>
            <w:r w:rsidR="00977871" w:rsidRPr="005659A5">
              <w:rPr>
                <w:sz w:val="26"/>
                <w:szCs w:val="26"/>
              </w:rPr>
              <w:t>т</w:t>
            </w:r>
            <w:r w:rsidRPr="005659A5">
              <w:rPr>
                <w:sz w:val="26"/>
                <w:szCs w:val="26"/>
              </w:rPr>
              <w:t>но</w:t>
            </w:r>
            <w:r w:rsidRPr="005659A5">
              <w:rPr>
                <w:rFonts w:ascii="Cambria Math" w:hAnsi="Cambria Math" w:cs="Cambria Math"/>
                <w:sz w:val="26"/>
                <w:szCs w:val="26"/>
              </w:rPr>
              <w:t>‐</w:t>
            </w:r>
            <w:r w:rsidRPr="005659A5">
              <w:rPr>
                <w:sz w:val="26"/>
                <w:szCs w:val="26"/>
              </w:rPr>
              <w:t xml:space="preserve">финансовых организаций. Правовое регулирование рынка ценных бумаг. Законодательство об инвестиционной деятельности. Правовое регулирование внешнеэкономической деятельности и валютных операций </w:t>
            </w:r>
          </w:p>
        </w:tc>
        <w:tc>
          <w:tcPr>
            <w:tcW w:w="615" w:type="dxa"/>
            <w:shd w:val="clear" w:color="auto" w:fill="auto"/>
            <w:vAlign w:val="center"/>
          </w:tcPr>
          <w:p w:rsidR="008A6711" w:rsidRPr="005659A5" w:rsidRDefault="008A6711" w:rsidP="005659A5">
            <w:pPr>
              <w:tabs>
                <w:tab w:val="left" w:pos="776"/>
              </w:tabs>
              <w:jc w:val="center"/>
              <w:rPr>
                <w:rFonts w:ascii="Times New Roman" w:hAnsi="Times New Roman"/>
                <w:sz w:val="26"/>
                <w:szCs w:val="26"/>
              </w:rPr>
            </w:pPr>
            <w:r w:rsidRPr="005659A5">
              <w:rPr>
                <w:rFonts w:ascii="Times New Roman" w:hAnsi="Times New Roman"/>
                <w:sz w:val="26"/>
                <w:szCs w:val="26"/>
              </w:rPr>
              <w:t>2</w:t>
            </w:r>
          </w:p>
        </w:tc>
        <w:tc>
          <w:tcPr>
            <w:tcW w:w="567" w:type="dxa"/>
            <w:vAlign w:val="center"/>
          </w:tcPr>
          <w:p w:rsidR="008A6711" w:rsidRPr="005659A5" w:rsidRDefault="008A6711" w:rsidP="005659A5">
            <w:pPr>
              <w:tabs>
                <w:tab w:val="left" w:pos="776"/>
              </w:tabs>
              <w:jc w:val="center"/>
              <w:rPr>
                <w:rFonts w:ascii="Times New Roman" w:hAnsi="Times New Roman"/>
                <w:sz w:val="26"/>
                <w:szCs w:val="26"/>
              </w:rPr>
            </w:pPr>
            <w:r w:rsidRPr="005659A5">
              <w:rPr>
                <w:rFonts w:ascii="Times New Roman" w:hAnsi="Times New Roman"/>
                <w:sz w:val="26"/>
                <w:szCs w:val="26"/>
              </w:rPr>
              <w:t>2</w:t>
            </w:r>
          </w:p>
        </w:tc>
        <w:tc>
          <w:tcPr>
            <w:tcW w:w="567" w:type="dxa"/>
            <w:vAlign w:val="center"/>
          </w:tcPr>
          <w:p w:rsidR="008A6711" w:rsidRPr="005659A5" w:rsidRDefault="00167D78" w:rsidP="005659A5">
            <w:pPr>
              <w:tabs>
                <w:tab w:val="left" w:pos="776"/>
              </w:tabs>
              <w:jc w:val="center"/>
              <w:rPr>
                <w:rFonts w:ascii="Times New Roman" w:hAnsi="Times New Roman"/>
                <w:sz w:val="26"/>
                <w:szCs w:val="26"/>
              </w:rPr>
            </w:pPr>
            <w:r w:rsidRPr="005659A5">
              <w:rPr>
                <w:rFonts w:ascii="Times New Roman" w:hAnsi="Times New Roman"/>
                <w:sz w:val="26"/>
                <w:szCs w:val="26"/>
              </w:rPr>
              <w:t>2</w:t>
            </w:r>
          </w:p>
        </w:tc>
        <w:tc>
          <w:tcPr>
            <w:tcW w:w="708" w:type="dxa"/>
            <w:shd w:val="clear" w:color="auto" w:fill="auto"/>
            <w:vAlign w:val="center"/>
          </w:tcPr>
          <w:p w:rsidR="008A6711" w:rsidRPr="005659A5" w:rsidRDefault="008A6711" w:rsidP="005659A5">
            <w:pPr>
              <w:tabs>
                <w:tab w:val="left" w:pos="776"/>
              </w:tabs>
              <w:jc w:val="center"/>
              <w:rPr>
                <w:rFonts w:ascii="Times New Roman" w:hAnsi="Times New Roman"/>
                <w:sz w:val="26"/>
                <w:szCs w:val="26"/>
              </w:rPr>
            </w:pPr>
          </w:p>
        </w:tc>
        <w:tc>
          <w:tcPr>
            <w:tcW w:w="567" w:type="dxa"/>
            <w:shd w:val="clear" w:color="auto" w:fill="auto"/>
            <w:vAlign w:val="center"/>
          </w:tcPr>
          <w:p w:rsidR="008A6711" w:rsidRPr="005659A5" w:rsidRDefault="008A6711" w:rsidP="005659A5">
            <w:pPr>
              <w:tabs>
                <w:tab w:val="left" w:pos="1134"/>
              </w:tabs>
              <w:ind w:firstLine="709"/>
              <w:jc w:val="center"/>
              <w:rPr>
                <w:rFonts w:ascii="Times New Roman" w:hAnsi="Times New Roman"/>
                <w:sz w:val="26"/>
                <w:szCs w:val="26"/>
              </w:rPr>
            </w:pPr>
          </w:p>
        </w:tc>
        <w:tc>
          <w:tcPr>
            <w:tcW w:w="709" w:type="dxa"/>
            <w:shd w:val="clear" w:color="auto" w:fill="auto"/>
            <w:vAlign w:val="center"/>
          </w:tcPr>
          <w:p w:rsidR="008A6711" w:rsidRPr="005659A5" w:rsidRDefault="008A6711" w:rsidP="005659A5">
            <w:pPr>
              <w:jc w:val="center"/>
              <w:rPr>
                <w:rFonts w:ascii="Times New Roman" w:hAnsi="Times New Roman"/>
                <w:sz w:val="26"/>
                <w:szCs w:val="26"/>
              </w:rPr>
            </w:pPr>
          </w:p>
        </w:tc>
      </w:tr>
      <w:tr w:rsidR="00167D78" w:rsidRPr="005659A5" w:rsidTr="008B6BCD">
        <w:trPr>
          <w:trHeight w:val="70"/>
        </w:trPr>
        <w:tc>
          <w:tcPr>
            <w:tcW w:w="6238" w:type="dxa"/>
            <w:shd w:val="clear" w:color="auto" w:fill="auto"/>
          </w:tcPr>
          <w:p w:rsidR="00167D78" w:rsidRPr="005659A5" w:rsidRDefault="00167D78" w:rsidP="005659A5">
            <w:pPr>
              <w:widowControl w:val="0"/>
              <w:tabs>
                <w:tab w:val="left" w:pos="8208"/>
                <w:tab w:val="left" w:pos="8267"/>
              </w:tabs>
              <w:jc w:val="both"/>
              <w:rPr>
                <w:rFonts w:ascii="Times New Roman" w:hAnsi="Times New Roman"/>
                <w:sz w:val="26"/>
                <w:szCs w:val="26"/>
              </w:rPr>
            </w:pPr>
            <w:r w:rsidRPr="005659A5">
              <w:rPr>
                <w:rFonts w:ascii="Times New Roman" w:hAnsi="Times New Roman"/>
                <w:sz w:val="26"/>
                <w:szCs w:val="26"/>
              </w:rPr>
              <w:t>Итого в 6 семестре</w:t>
            </w:r>
          </w:p>
        </w:tc>
        <w:tc>
          <w:tcPr>
            <w:tcW w:w="615" w:type="dxa"/>
            <w:shd w:val="clear" w:color="auto" w:fill="auto"/>
            <w:vAlign w:val="center"/>
          </w:tcPr>
          <w:p w:rsidR="00167D78" w:rsidRPr="005659A5" w:rsidRDefault="00167D78" w:rsidP="005659A5">
            <w:pPr>
              <w:tabs>
                <w:tab w:val="left" w:pos="776"/>
              </w:tabs>
              <w:jc w:val="center"/>
              <w:rPr>
                <w:rFonts w:ascii="Times New Roman" w:hAnsi="Times New Roman"/>
                <w:sz w:val="26"/>
                <w:szCs w:val="26"/>
              </w:rPr>
            </w:pPr>
            <w:r w:rsidRPr="005659A5">
              <w:rPr>
                <w:rFonts w:ascii="Times New Roman" w:hAnsi="Times New Roman"/>
                <w:sz w:val="26"/>
                <w:szCs w:val="26"/>
              </w:rPr>
              <w:t>4</w:t>
            </w:r>
          </w:p>
        </w:tc>
        <w:tc>
          <w:tcPr>
            <w:tcW w:w="567" w:type="dxa"/>
            <w:vAlign w:val="center"/>
          </w:tcPr>
          <w:p w:rsidR="00167D78" w:rsidRPr="005659A5" w:rsidRDefault="00167D78" w:rsidP="005659A5">
            <w:pPr>
              <w:tabs>
                <w:tab w:val="left" w:pos="776"/>
              </w:tabs>
              <w:jc w:val="center"/>
              <w:rPr>
                <w:rFonts w:ascii="Times New Roman" w:hAnsi="Times New Roman"/>
                <w:sz w:val="26"/>
                <w:szCs w:val="26"/>
              </w:rPr>
            </w:pPr>
            <w:r w:rsidRPr="005659A5">
              <w:rPr>
                <w:rFonts w:ascii="Times New Roman" w:hAnsi="Times New Roman"/>
                <w:sz w:val="26"/>
                <w:szCs w:val="26"/>
              </w:rPr>
              <w:t>4</w:t>
            </w:r>
          </w:p>
        </w:tc>
        <w:tc>
          <w:tcPr>
            <w:tcW w:w="567" w:type="dxa"/>
            <w:vAlign w:val="center"/>
          </w:tcPr>
          <w:p w:rsidR="00167D78" w:rsidRPr="005659A5" w:rsidRDefault="00167D78" w:rsidP="005659A5">
            <w:pPr>
              <w:tabs>
                <w:tab w:val="left" w:pos="776"/>
              </w:tabs>
              <w:jc w:val="center"/>
              <w:rPr>
                <w:rFonts w:ascii="Times New Roman" w:hAnsi="Times New Roman"/>
                <w:sz w:val="26"/>
                <w:szCs w:val="26"/>
              </w:rPr>
            </w:pPr>
            <w:r w:rsidRPr="005659A5">
              <w:rPr>
                <w:rFonts w:ascii="Times New Roman" w:hAnsi="Times New Roman"/>
                <w:sz w:val="26"/>
                <w:szCs w:val="26"/>
              </w:rPr>
              <w:t>4</w:t>
            </w:r>
          </w:p>
        </w:tc>
        <w:tc>
          <w:tcPr>
            <w:tcW w:w="708" w:type="dxa"/>
            <w:shd w:val="clear" w:color="auto" w:fill="auto"/>
            <w:vAlign w:val="center"/>
          </w:tcPr>
          <w:p w:rsidR="00167D78" w:rsidRPr="005659A5" w:rsidRDefault="00167D78" w:rsidP="005659A5">
            <w:pPr>
              <w:tabs>
                <w:tab w:val="left" w:pos="776"/>
              </w:tabs>
              <w:jc w:val="center"/>
              <w:rPr>
                <w:rFonts w:ascii="Times New Roman" w:hAnsi="Times New Roman"/>
                <w:sz w:val="26"/>
                <w:szCs w:val="26"/>
              </w:rPr>
            </w:pPr>
          </w:p>
        </w:tc>
        <w:tc>
          <w:tcPr>
            <w:tcW w:w="567" w:type="dxa"/>
            <w:shd w:val="clear" w:color="auto" w:fill="auto"/>
            <w:vAlign w:val="center"/>
          </w:tcPr>
          <w:p w:rsidR="00167D78" w:rsidRPr="005659A5" w:rsidRDefault="00167D78" w:rsidP="005659A5">
            <w:pPr>
              <w:tabs>
                <w:tab w:val="left" w:pos="776"/>
              </w:tabs>
              <w:ind w:firstLine="709"/>
              <w:jc w:val="center"/>
              <w:rPr>
                <w:rFonts w:ascii="Times New Roman" w:hAnsi="Times New Roman"/>
                <w:sz w:val="26"/>
                <w:szCs w:val="26"/>
              </w:rPr>
            </w:pPr>
          </w:p>
        </w:tc>
        <w:tc>
          <w:tcPr>
            <w:tcW w:w="709" w:type="dxa"/>
            <w:shd w:val="clear" w:color="auto" w:fill="auto"/>
            <w:vAlign w:val="center"/>
          </w:tcPr>
          <w:p w:rsidR="00167D78" w:rsidRPr="005659A5" w:rsidRDefault="00167D78" w:rsidP="005659A5">
            <w:pPr>
              <w:tabs>
                <w:tab w:val="left" w:pos="776"/>
              </w:tabs>
              <w:jc w:val="center"/>
              <w:rPr>
                <w:rFonts w:ascii="Times New Roman" w:hAnsi="Times New Roman"/>
                <w:sz w:val="26"/>
                <w:szCs w:val="26"/>
              </w:rPr>
            </w:pPr>
          </w:p>
        </w:tc>
      </w:tr>
      <w:tr w:rsidR="008A6711" w:rsidRPr="005659A5" w:rsidTr="008B6BCD">
        <w:trPr>
          <w:trHeight w:val="70"/>
        </w:trPr>
        <w:tc>
          <w:tcPr>
            <w:tcW w:w="9971" w:type="dxa"/>
            <w:gridSpan w:val="7"/>
            <w:shd w:val="clear" w:color="auto" w:fill="auto"/>
          </w:tcPr>
          <w:p w:rsidR="008A6711" w:rsidRPr="005659A5" w:rsidRDefault="00977871" w:rsidP="005659A5">
            <w:pPr>
              <w:tabs>
                <w:tab w:val="left" w:pos="776"/>
              </w:tabs>
              <w:jc w:val="center"/>
              <w:rPr>
                <w:rFonts w:ascii="Times New Roman" w:hAnsi="Times New Roman"/>
                <w:sz w:val="26"/>
                <w:szCs w:val="26"/>
              </w:rPr>
            </w:pPr>
            <w:r w:rsidRPr="005659A5">
              <w:rPr>
                <w:rFonts w:ascii="Times New Roman" w:hAnsi="Times New Roman"/>
                <w:sz w:val="26"/>
                <w:szCs w:val="26"/>
              </w:rPr>
              <w:t>7 семестр</w:t>
            </w:r>
          </w:p>
        </w:tc>
      </w:tr>
      <w:tr w:rsidR="008A6711" w:rsidRPr="005659A5" w:rsidTr="008B6BCD">
        <w:trPr>
          <w:trHeight w:val="267"/>
        </w:trPr>
        <w:tc>
          <w:tcPr>
            <w:tcW w:w="6238" w:type="dxa"/>
            <w:shd w:val="clear" w:color="auto" w:fill="auto"/>
          </w:tcPr>
          <w:p w:rsidR="008A6711" w:rsidRPr="005659A5" w:rsidRDefault="00977871" w:rsidP="005659A5">
            <w:pPr>
              <w:pStyle w:val="Default"/>
              <w:jc w:val="both"/>
              <w:rPr>
                <w:sz w:val="26"/>
                <w:szCs w:val="26"/>
              </w:rPr>
            </w:pPr>
            <w:r w:rsidRPr="005659A5">
              <w:rPr>
                <w:sz w:val="26"/>
                <w:szCs w:val="26"/>
              </w:rPr>
              <w:t xml:space="preserve">Темы 1-6. Хозяйственное право и хозяйственное законодательство. Хозяйственные отношения. Государственное регулирование хозяйственной деятельности и его формы. Правовое положение субъектов хозяйственной деятельности, правовой режим их имущества и общая характеристика хозяйственной деятельности. Правовое регулирование разгосударствления и приватизации государственной собственности. Общие положения о договоре в хозяйственных отношениях. Ответственность (санкции) в хозяйственных </w:t>
            </w:r>
            <w:r w:rsidRPr="005659A5">
              <w:rPr>
                <w:sz w:val="26"/>
                <w:szCs w:val="26"/>
              </w:rPr>
              <w:lastRenderedPageBreak/>
              <w:t xml:space="preserve">отношениях. Правовое обеспечение качества товаров, работ, услуг </w:t>
            </w:r>
          </w:p>
        </w:tc>
        <w:tc>
          <w:tcPr>
            <w:tcW w:w="615" w:type="dxa"/>
            <w:shd w:val="clear" w:color="auto" w:fill="auto"/>
            <w:vAlign w:val="center"/>
          </w:tcPr>
          <w:p w:rsidR="008A6711" w:rsidRPr="005659A5" w:rsidRDefault="00977871" w:rsidP="005659A5">
            <w:pPr>
              <w:tabs>
                <w:tab w:val="left" w:pos="776"/>
              </w:tabs>
              <w:jc w:val="center"/>
              <w:rPr>
                <w:rFonts w:ascii="Times New Roman" w:hAnsi="Times New Roman"/>
                <w:sz w:val="26"/>
                <w:szCs w:val="26"/>
              </w:rPr>
            </w:pPr>
            <w:r w:rsidRPr="005659A5">
              <w:rPr>
                <w:rFonts w:ascii="Times New Roman" w:hAnsi="Times New Roman"/>
                <w:sz w:val="26"/>
                <w:szCs w:val="26"/>
              </w:rPr>
              <w:lastRenderedPageBreak/>
              <w:t>2</w:t>
            </w:r>
          </w:p>
        </w:tc>
        <w:tc>
          <w:tcPr>
            <w:tcW w:w="567" w:type="dxa"/>
            <w:vAlign w:val="center"/>
          </w:tcPr>
          <w:p w:rsidR="008A6711" w:rsidRPr="005659A5" w:rsidRDefault="00B60854" w:rsidP="005659A5">
            <w:pPr>
              <w:tabs>
                <w:tab w:val="left" w:pos="776"/>
              </w:tabs>
              <w:jc w:val="center"/>
              <w:rPr>
                <w:rFonts w:ascii="Times New Roman" w:hAnsi="Times New Roman"/>
                <w:sz w:val="26"/>
                <w:szCs w:val="26"/>
              </w:rPr>
            </w:pPr>
            <w:r w:rsidRPr="005659A5">
              <w:rPr>
                <w:rFonts w:ascii="Times New Roman" w:hAnsi="Times New Roman"/>
                <w:sz w:val="26"/>
                <w:szCs w:val="26"/>
              </w:rPr>
              <w:t>2</w:t>
            </w:r>
          </w:p>
        </w:tc>
        <w:tc>
          <w:tcPr>
            <w:tcW w:w="567" w:type="dxa"/>
            <w:vAlign w:val="center"/>
          </w:tcPr>
          <w:p w:rsidR="008A6711" w:rsidRPr="005659A5" w:rsidRDefault="008A6711" w:rsidP="005659A5">
            <w:pPr>
              <w:tabs>
                <w:tab w:val="left" w:pos="776"/>
              </w:tabs>
              <w:jc w:val="center"/>
              <w:rPr>
                <w:rFonts w:ascii="Times New Roman" w:hAnsi="Times New Roman"/>
                <w:sz w:val="26"/>
                <w:szCs w:val="26"/>
              </w:rPr>
            </w:pPr>
          </w:p>
        </w:tc>
        <w:tc>
          <w:tcPr>
            <w:tcW w:w="708" w:type="dxa"/>
            <w:shd w:val="clear" w:color="auto" w:fill="auto"/>
            <w:vAlign w:val="center"/>
          </w:tcPr>
          <w:p w:rsidR="008A6711" w:rsidRPr="005659A5" w:rsidRDefault="00B60854" w:rsidP="005659A5">
            <w:pPr>
              <w:tabs>
                <w:tab w:val="left" w:pos="776"/>
              </w:tabs>
              <w:jc w:val="center"/>
              <w:rPr>
                <w:rFonts w:ascii="Times New Roman" w:hAnsi="Times New Roman"/>
                <w:sz w:val="26"/>
                <w:szCs w:val="26"/>
              </w:rPr>
            </w:pPr>
            <w:r w:rsidRPr="005659A5">
              <w:rPr>
                <w:rFonts w:ascii="Times New Roman" w:hAnsi="Times New Roman"/>
                <w:sz w:val="26"/>
                <w:szCs w:val="26"/>
              </w:rPr>
              <w:t>2</w:t>
            </w:r>
          </w:p>
        </w:tc>
        <w:tc>
          <w:tcPr>
            <w:tcW w:w="567" w:type="dxa"/>
            <w:shd w:val="clear" w:color="auto" w:fill="auto"/>
            <w:vAlign w:val="center"/>
          </w:tcPr>
          <w:p w:rsidR="008A6711" w:rsidRPr="005659A5" w:rsidRDefault="008A6711" w:rsidP="005659A5">
            <w:pPr>
              <w:tabs>
                <w:tab w:val="left" w:pos="776"/>
              </w:tabs>
              <w:ind w:firstLine="709"/>
              <w:jc w:val="center"/>
              <w:rPr>
                <w:rFonts w:ascii="Times New Roman" w:hAnsi="Times New Roman"/>
                <w:sz w:val="26"/>
                <w:szCs w:val="26"/>
              </w:rPr>
            </w:pPr>
          </w:p>
        </w:tc>
        <w:tc>
          <w:tcPr>
            <w:tcW w:w="709" w:type="dxa"/>
            <w:shd w:val="clear" w:color="auto" w:fill="auto"/>
            <w:vAlign w:val="center"/>
          </w:tcPr>
          <w:p w:rsidR="008A6711" w:rsidRPr="005659A5" w:rsidRDefault="008A6711" w:rsidP="005659A5">
            <w:pPr>
              <w:tabs>
                <w:tab w:val="left" w:pos="776"/>
              </w:tabs>
              <w:jc w:val="center"/>
              <w:rPr>
                <w:rFonts w:ascii="Times New Roman" w:hAnsi="Times New Roman"/>
                <w:sz w:val="26"/>
                <w:szCs w:val="26"/>
              </w:rPr>
            </w:pPr>
          </w:p>
        </w:tc>
      </w:tr>
      <w:tr w:rsidR="008A6711" w:rsidRPr="005659A5" w:rsidTr="008B6BCD">
        <w:trPr>
          <w:trHeight w:val="1021"/>
        </w:trPr>
        <w:tc>
          <w:tcPr>
            <w:tcW w:w="6238" w:type="dxa"/>
            <w:shd w:val="clear" w:color="auto" w:fill="auto"/>
          </w:tcPr>
          <w:p w:rsidR="008A6711" w:rsidRPr="005659A5" w:rsidRDefault="00977871" w:rsidP="005659A5">
            <w:pPr>
              <w:pStyle w:val="Default"/>
              <w:jc w:val="both"/>
              <w:rPr>
                <w:sz w:val="26"/>
                <w:szCs w:val="26"/>
              </w:rPr>
            </w:pPr>
            <w:r w:rsidRPr="005659A5">
              <w:rPr>
                <w:sz w:val="26"/>
                <w:szCs w:val="26"/>
              </w:rPr>
              <w:t>Тема 7-10. Правовые основы деятельности банков и небанковских кредитно</w:t>
            </w:r>
            <w:r w:rsidR="00257453" w:rsidRPr="005659A5">
              <w:rPr>
                <w:sz w:val="26"/>
                <w:szCs w:val="26"/>
              </w:rPr>
              <w:t>-</w:t>
            </w:r>
            <w:r w:rsidRPr="005659A5">
              <w:rPr>
                <w:sz w:val="26"/>
                <w:szCs w:val="26"/>
              </w:rPr>
              <w:t>финансовых организаций. Правовое регулирование рынка ценных бумаг. Законодательство об инвестиционной деятельности. Правовое регулирование внешнеэкономической деятельности и валютных операций</w:t>
            </w:r>
          </w:p>
        </w:tc>
        <w:tc>
          <w:tcPr>
            <w:tcW w:w="615" w:type="dxa"/>
            <w:shd w:val="clear" w:color="auto" w:fill="auto"/>
            <w:vAlign w:val="center"/>
          </w:tcPr>
          <w:p w:rsidR="008A6711" w:rsidRPr="005659A5" w:rsidRDefault="00977871" w:rsidP="005659A5">
            <w:pPr>
              <w:tabs>
                <w:tab w:val="left" w:pos="776"/>
              </w:tabs>
              <w:jc w:val="center"/>
              <w:rPr>
                <w:rFonts w:ascii="Times New Roman" w:hAnsi="Times New Roman"/>
                <w:color w:val="000000"/>
                <w:sz w:val="26"/>
                <w:szCs w:val="26"/>
              </w:rPr>
            </w:pPr>
            <w:r w:rsidRPr="005659A5">
              <w:rPr>
                <w:rFonts w:ascii="Times New Roman" w:hAnsi="Times New Roman"/>
                <w:color w:val="000000"/>
                <w:sz w:val="26"/>
                <w:szCs w:val="26"/>
              </w:rPr>
              <w:t>2</w:t>
            </w:r>
          </w:p>
        </w:tc>
        <w:tc>
          <w:tcPr>
            <w:tcW w:w="567" w:type="dxa"/>
            <w:vAlign w:val="center"/>
          </w:tcPr>
          <w:p w:rsidR="008A6711" w:rsidRPr="005659A5" w:rsidRDefault="00B60854" w:rsidP="005659A5">
            <w:pPr>
              <w:tabs>
                <w:tab w:val="left" w:pos="776"/>
              </w:tabs>
              <w:jc w:val="center"/>
              <w:rPr>
                <w:rFonts w:ascii="Times New Roman" w:hAnsi="Times New Roman"/>
                <w:color w:val="000000"/>
                <w:sz w:val="26"/>
                <w:szCs w:val="26"/>
              </w:rPr>
            </w:pPr>
            <w:r w:rsidRPr="005659A5">
              <w:rPr>
                <w:rFonts w:ascii="Times New Roman" w:hAnsi="Times New Roman"/>
                <w:color w:val="000000"/>
                <w:sz w:val="26"/>
                <w:szCs w:val="26"/>
              </w:rPr>
              <w:t>2</w:t>
            </w:r>
          </w:p>
        </w:tc>
        <w:tc>
          <w:tcPr>
            <w:tcW w:w="567" w:type="dxa"/>
            <w:vAlign w:val="center"/>
          </w:tcPr>
          <w:p w:rsidR="008A6711" w:rsidRPr="005659A5" w:rsidRDefault="008A6711" w:rsidP="005659A5">
            <w:pPr>
              <w:tabs>
                <w:tab w:val="left" w:pos="776"/>
              </w:tabs>
              <w:jc w:val="center"/>
              <w:rPr>
                <w:rFonts w:ascii="Times New Roman" w:hAnsi="Times New Roman"/>
                <w:color w:val="000000"/>
                <w:sz w:val="26"/>
                <w:szCs w:val="26"/>
              </w:rPr>
            </w:pPr>
          </w:p>
        </w:tc>
        <w:tc>
          <w:tcPr>
            <w:tcW w:w="708" w:type="dxa"/>
            <w:shd w:val="clear" w:color="auto" w:fill="auto"/>
            <w:vAlign w:val="center"/>
          </w:tcPr>
          <w:p w:rsidR="008A6711" w:rsidRPr="005659A5" w:rsidRDefault="00B60854" w:rsidP="005659A5">
            <w:pPr>
              <w:tabs>
                <w:tab w:val="left" w:pos="776"/>
              </w:tabs>
              <w:jc w:val="center"/>
              <w:rPr>
                <w:rFonts w:ascii="Times New Roman" w:hAnsi="Times New Roman"/>
                <w:color w:val="000000"/>
                <w:sz w:val="26"/>
                <w:szCs w:val="26"/>
              </w:rPr>
            </w:pPr>
            <w:r w:rsidRPr="005659A5">
              <w:rPr>
                <w:rFonts w:ascii="Times New Roman" w:hAnsi="Times New Roman"/>
                <w:color w:val="000000"/>
                <w:sz w:val="26"/>
                <w:szCs w:val="26"/>
              </w:rPr>
              <w:t>2</w:t>
            </w:r>
          </w:p>
        </w:tc>
        <w:tc>
          <w:tcPr>
            <w:tcW w:w="567" w:type="dxa"/>
            <w:shd w:val="clear" w:color="auto" w:fill="auto"/>
            <w:vAlign w:val="center"/>
          </w:tcPr>
          <w:p w:rsidR="008A6711" w:rsidRPr="005659A5" w:rsidRDefault="008A6711" w:rsidP="005659A5">
            <w:pPr>
              <w:tabs>
                <w:tab w:val="left" w:pos="776"/>
              </w:tabs>
              <w:jc w:val="center"/>
              <w:rPr>
                <w:rFonts w:ascii="Times New Roman" w:hAnsi="Times New Roman"/>
                <w:color w:val="000000"/>
                <w:sz w:val="26"/>
                <w:szCs w:val="26"/>
              </w:rPr>
            </w:pPr>
          </w:p>
        </w:tc>
        <w:tc>
          <w:tcPr>
            <w:tcW w:w="709" w:type="dxa"/>
            <w:shd w:val="clear" w:color="auto" w:fill="auto"/>
            <w:vAlign w:val="center"/>
          </w:tcPr>
          <w:p w:rsidR="008A6711" w:rsidRPr="005659A5" w:rsidRDefault="008A6711" w:rsidP="005659A5">
            <w:pPr>
              <w:tabs>
                <w:tab w:val="left" w:pos="776"/>
              </w:tabs>
              <w:jc w:val="center"/>
              <w:rPr>
                <w:rFonts w:ascii="Times New Roman" w:hAnsi="Times New Roman"/>
                <w:color w:val="000000"/>
                <w:sz w:val="26"/>
                <w:szCs w:val="26"/>
              </w:rPr>
            </w:pPr>
          </w:p>
        </w:tc>
      </w:tr>
      <w:tr w:rsidR="00977871" w:rsidRPr="005659A5" w:rsidTr="008B6BCD">
        <w:trPr>
          <w:trHeight w:val="178"/>
        </w:trPr>
        <w:tc>
          <w:tcPr>
            <w:tcW w:w="6238" w:type="dxa"/>
            <w:shd w:val="clear" w:color="auto" w:fill="auto"/>
          </w:tcPr>
          <w:p w:rsidR="00977871" w:rsidRPr="005659A5" w:rsidRDefault="00977871" w:rsidP="005659A5">
            <w:pPr>
              <w:pStyle w:val="Default"/>
              <w:jc w:val="both"/>
              <w:rPr>
                <w:sz w:val="26"/>
                <w:szCs w:val="26"/>
              </w:rPr>
            </w:pPr>
            <w:r w:rsidRPr="005659A5">
              <w:rPr>
                <w:sz w:val="26"/>
                <w:szCs w:val="26"/>
              </w:rPr>
              <w:t xml:space="preserve">Контрольная работа </w:t>
            </w:r>
          </w:p>
        </w:tc>
        <w:tc>
          <w:tcPr>
            <w:tcW w:w="615" w:type="dxa"/>
            <w:shd w:val="clear" w:color="auto" w:fill="auto"/>
            <w:vAlign w:val="center"/>
          </w:tcPr>
          <w:p w:rsidR="00977871" w:rsidRPr="005659A5" w:rsidRDefault="00B60854" w:rsidP="005659A5">
            <w:pPr>
              <w:tabs>
                <w:tab w:val="left" w:pos="776"/>
              </w:tabs>
              <w:jc w:val="center"/>
              <w:rPr>
                <w:rFonts w:ascii="Times New Roman" w:hAnsi="Times New Roman"/>
                <w:sz w:val="26"/>
                <w:szCs w:val="26"/>
              </w:rPr>
            </w:pPr>
            <w:r w:rsidRPr="005659A5">
              <w:rPr>
                <w:rFonts w:ascii="Times New Roman" w:hAnsi="Times New Roman"/>
                <w:sz w:val="26"/>
                <w:szCs w:val="26"/>
              </w:rPr>
              <w:t>2</w:t>
            </w:r>
          </w:p>
        </w:tc>
        <w:tc>
          <w:tcPr>
            <w:tcW w:w="567" w:type="dxa"/>
            <w:vAlign w:val="center"/>
          </w:tcPr>
          <w:p w:rsidR="00977871" w:rsidRPr="005659A5" w:rsidRDefault="00977871" w:rsidP="005659A5">
            <w:pPr>
              <w:tabs>
                <w:tab w:val="left" w:pos="776"/>
              </w:tabs>
              <w:jc w:val="center"/>
              <w:rPr>
                <w:rFonts w:ascii="Times New Roman" w:hAnsi="Times New Roman"/>
                <w:sz w:val="26"/>
                <w:szCs w:val="26"/>
              </w:rPr>
            </w:pPr>
          </w:p>
        </w:tc>
        <w:tc>
          <w:tcPr>
            <w:tcW w:w="567" w:type="dxa"/>
            <w:vAlign w:val="center"/>
          </w:tcPr>
          <w:p w:rsidR="00977871" w:rsidRPr="005659A5" w:rsidRDefault="00977871" w:rsidP="005659A5">
            <w:pPr>
              <w:tabs>
                <w:tab w:val="left" w:pos="776"/>
              </w:tabs>
              <w:jc w:val="center"/>
              <w:rPr>
                <w:rFonts w:ascii="Times New Roman" w:hAnsi="Times New Roman"/>
                <w:sz w:val="26"/>
                <w:szCs w:val="26"/>
              </w:rPr>
            </w:pPr>
          </w:p>
        </w:tc>
        <w:tc>
          <w:tcPr>
            <w:tcW w:w="708" w:type="dxa"/>
            <w:shd w:val="clear" w:color="auto" w:fill="auto"/>
            <w:vAlign w:val="center"/>
          </w:tcPr>
          <w:p w:rsidR="00977871" w:rsidRPr="005659A5" w:rsidRDefault="00977871" w:rsidP="005659A5">
            <w:pPr>
              <w:tabs>
                <w:tab w:val="left" w:pos="776"/>
              </w:tabs>
              <w:jc w:val="center"/>
              <w:rPr>
                <w:rFonts w:ascii="Times New Roman" w:hAnsi="Times New Roman"/>
                <w:sz w:val="26"/>
                <w:szCs w:val="26"/>
              </w:rPr>
            </w:pPr>
          </w:p>
        </w:tc>
        <w:tc>
          <w:tcPr>
            <w:tcW w:w="567" w:type="dxa"/>
            <w:shd w:val="clear" w:color="auto" w:fill="auto"/>
            <w:vAlign w:val="center"/>
          </w:tcPr>
          <w:p w:rsidR="00977871" w:rsidRPr="005659A5" w:rsidRDefault="00977871" w:rsidP="005659A5">
            <w:pPr>
              <w:tabs>
                <w:tab w:val="left" w:pos="776"/>
              </w:tabs>
              <w:jc w:val="center"/>
              <w:rPr>
                <w:rFonts w:ascii="Times New Roman" w:hAnsi="Times New Roman"/>
                <w:sz w:val="26"/>
                <w:szCs w:val="26"/>
              </w:rPr>
            </w:pPr>
          </w:p>
        </w:tc>
        <w:tc>
          <w:tcPr>
            <w:tcW w:w="709" w:type="dxa"/>
            <w:shd w:val="clear" w:color="auto" w:fill="auto"/>
            <w:vAlign w:val="center"/>
          </w:tcPr>
          <w:p w:rsidR="00977871" w:rsidRPr="005659A5" w:rsidRDefault="00977871" w:rsidP="005659A5">
            <w:pPr>
              <w:tabs>
                <w:tab w:val="left" w:pos="776"/>
              </w:tabs>
              <w:jc w:val="center"/>
              <w:rPr>
                <w:rFonts w:ascii="Times New Roman" w:hAnsi="Times New Roman"/>
                <w:sz w:val="26"/>
                <w:szCs w:val="26"/>
              </w:rPr>
            </w:pPr>
            <w:r w:rsidRPr="005659A5">
              <w:rPr>
                <w:rFonts w:ascii="Times New Roman" w:hAnsi="Times New Roman"/>
                <w:sz w:val="26"/>
                <w:szCs w:val="26"/>
              </w:rPr>
              <w:t>2</w:t>
            </w:r>
          </w:p>
        </w:tc>
      </w:tr>
      <w:tr w:rsidR="00977871" w:rsidRPr="005659A5" w:rsidTr="008B6BCD">
        <w:trPr>
          <w:trHeight w:val="178"/>
        </w:trPr>
        <w:tc>
          <w:tcPr>
            <w:tcW w:w="6238" w:type="dxa"/>
            <w:shd w:val="clear" w:color="auto" w:fill="auto"/>
          </w:tcPr>
          <w:p w:rsidR="00D8030E" w:rsidRPr="005659A5" w:rsidRDefault="00D8030E" w:rsidP="005659A5">
            <w:pPr>
              <w:pStyle w:val="Default"/>
              <w:jc w:val="both"/>
              <w:rPr>
                <w:sz w:val="26"/>
                <w:szCs w:val="26"/>
              </w:rPr>
            </w:pPr>
            <w:r w:rsidRPr="005659A5">
              <w:rPr>
                <w:sz w:val="26"/>
                <w:szCs w:val="26"/>
              </w:rPr>
              <w:t>Тема 11-15. Понятие хозяйственного процесса. Виды судопроизводства. Стадии процесса. Процессуальная форма. Хозяйственные процессуальные отношения.</w:t>
            </w:r>
          </w:p>
          <w:p w:rsidR="00977871" w:rsidRPr="005659A5" w:rsidRDefault="00D8030E" w:rsidP="005659A5">
            <w:pPr>
              <w:pStyle w:val="Default"/>
              <w:jc w:val="both"/>
              <w:rPr>
                <w:sz w:val="26"/>
                <w:szCs w:val="26"/>
              </w:rPr>
            </w:pPr>
            <w:r w:rsidRPr="005659A5">
              <w:rPr>
                <w:sz w:val="26"/>
                <w:szCs w:val="26"/>
              </w:rPr>
              <w:t>Подведомственность и подсудность экономических дел. Участники хозяйственного процесса. Иск и другие средства защиты. Судебное доказывание</w:t>
            </w:r>
          </w:p>
        </w:tc>
        <w:tc>
          <w:tcPr>
            <w:tcW w:w="615" w:type="dxa"/>
            <w:shd w:val="clear" w:color="auto" w:fill="auto"/>
            <w:vAlign w:val="center"/>
          </w:tcPr>
          <w:p w:rsidR="00977871" w:rsidRPr="005659A5" w:rsidRDefault="00D8030E" w:rsidP="005659A5">
            <w:pPr>
              <w:tabs>
                <w:tab w:val="left" w:pos="776"/>
              </w:tabs>
              <w:jc w:val="center"/>
              <w:rPr>
                <w:rFonts w:ascii="Times New Roman" w:hAnsi="Times New Roman"/>
                <w:sz w:val="26"/>
                <w:szCs w:val="26"/>
              </w:rPr>
            </w:pPr>
            <w:r w:rsidRPr="005659A5">
              <w:rPr>
                <w:rFonts w:ascii="Times New Roman" w:hAnsi="Times New Roman"/>
                <w:sz w:val="26"/>
                <w:szCs w:val="26"/>
              </w:rPr>
              <w:t>4</w:t>
            </w:r>
          </w:p>
        </w:tc>
        <w:tc>
          <w:tcPr>
            <w:tcW w:w="567" w:type="dxa"/>
            <w:vAlign w:val="center"/>
          </w:tcPr>
          <w:p w:rsidR="00977871" w:rsidRPr="005659A5" w:rsidRDefault="00B60854" w:rsidP="005659A5">
            <w:pPr>
              <w:tabs>
                <w:tab w:val="left" w:pos="776"/>
              </w:tabs>
              <w:jc w:val="center"/>
              <w:rPr>
                <w:rFonts w:ascii="Times New Roman" w:hAnsi="Times New Roman"/>
                <w:sz w:val="26"/>
                <w:szCs w:val="26"/>
              </w:rPr>
            </w:pPr>
            <w:r w:rsidRPr="005659A5">
              <w:rPr>
                <w:rFonts w:ascii="Times New Roman" w:hAnsi="Times New Roman"/>
                <w:sz w:val="26"/>
                <w:szCs w:val="26"/>
              </w:rPr>
              <w:t>4</w:t>
            </w:r>
          </w:p>
        </w:tc>
        <w:tc>
          <w:tcPr>
            <w:tcW w:w="567" w:type="dxa"/>
            <w:vAlign w:val="center"/>
          </w:tcPr>
          <w:p w:rsidR="00977871" w:rsidRPr="005659A5" w:rsidRDefault="00B60854" w:rsidP="005659A5">
            <w:pPr>
              <w:tabs>
                <w:tab w:val="left" w:pos="776"/>
              </w:tabs>
              <w:jc w:val="center"/>
              <w:rPr>
                <w:rFonts w:ascii="Times New Roman" w:hAnsi="Times New Roman"/>
                <w:sz w:val="26"/>
                <w:szCs w:val="26"/>
              </w:rPr>
            </w:pPr>
            <w:r w:rsidRPr="005659A5">
              <w:rPr>
                <w:rFonts w:ascii="Times New Roman" w:hAnsi="Times New Roman"/>
                <w:sz w:val="26"/>
                <w:szCs w:val="26"/>
              </w:rPr>
              <w:t>2</w:t>
            </w:r>
          </w:p>
        </w:tc>
        <w:tc>
          <w:tcPr>
            <w:tcW w:w="708" w:type="dxa"/>
            <w:shd w:val="clear" w:color="auto" w:fill="auto"/>
            <w:vAlign w:val="center"/>
          </w:tcPr>
          <w:p w:rsidR="00977871" w:rsidRPr="005659A5" w:rsidRDefault="00977871" w:rsidP="005659A5">
            <w:pPr>
              <w:tabs>
                <w:tab w:val="left" w:pos="776"/>
              </w:tabs>
              <w:jc w:val="center"/>
              <w:rPr>
                <w:rFonts w:ascii="Times New Roman" w:hAnsi="Times New Roman"/>
                <w:sz w:val="26"/>
                <w:szCs w:val="26"/>
              </w:rPr>
            </w:pPr>
          </w:p>
        </w:tc>
        <w:tc>
          <w:tcPr>
            <w:tcW w:w="567" w:type="dxa"/>
            <w:shd w:val="clear" w:color="auto" w:fill="auto"/>
            <w:vAlign w:val="center"/>
          </w:tcPr>
          <w:p w:rsidR="00977871" w:rsidRPr="005659A5" w:rsidRDefault="00B60854" w:rsidP="005659A5">
            <w:pPr>
              <w:tabs>
                <w:tab w:val="left" w:pos="776"/>
              </w:tabs>
              <w:jc w:val="center"/>
              <w:rPr>
                <w:rFonts w:ascii="Times New Roman" w:hAnsi="Times New Roman"/>
                <w:sz w:val="26"/>
                <w:szCs w:val="26"/>
              </w:rPr>
            </w:pPr>
            <w:r w:rsidRPr="005659A5">
              <w:rPr>
                <w:rFonts w:ascii="Times New Roman" w:hAnsi="Times New Roman"/>
                <w:sz w:val="26"/>
                <w:szCs w:val="26"/>
              </w:rPr>
              <w:t>2</w:t>
            </w:r>
          </w:p>
        </w:tc>
        <w:tc>
          <w:tcPr>
            <w:tcW w:w="709" w:type="dxa"/>
            <w:shd w:val="clear" w:color="auto" w:fill="auto"/>
            <w:vAlign w:val="center"/>
          </w:tcPr>
          <w:p w:rsidR="00977871" w:rsidRPr="005659A5" w:rsidRDefault="00977871" w:rsidP="005659A5">
            <w:pPr>
              <w:tabs>
                <w:tab w:val="left" w:pos="776"/>
              </w:tabs>
              <w:jc w:val="center"/>
              <w:rPr>
                <w:rFonts w:ascii="Times New Roman" w:hAnsi="Times New Roman"/>
                <w:sz w:val="26"/>
                <w:szCs w:val="26"/>
              </w:rPr>
            </w:pPr>
          </w:p>
        </w:tc>
      </w:tr>
      <w:tr w:rsidR="009C6754" w:rsidRPr="005659A5" w:rsidTr="008B6BCD">
        <w:trPr>
          <w:trHeight w:val="178"/>
        </w:trPr>
        <w:tc>
          <w:tcPr>
            <w:tcW w:w="6238" w:type="dxa"/>
            <w:shd w:val="clear" w:color="auto" w:fill="auto"/>
          </w:tcPr>
          <w:p w:rsidR="009C6754" w:rsidRPr="005659A5" w:rsidRDefault="009C6754" w:rsidP="005659A5">
            <w:pPr>
              <w:pStyle w:val="Default"/>
              <w:jc w:val="both"/>
              <w:rPr>
                <w:sz w:val="26"/>
                <w:szCs w:val="26"/>
              </w:rPr>
            </w:pPr>
            <w:r w:rsidRPr="005659A5">
              <w:rPr>
                <w:sz w:val="26"/>
                <w:szCs w:val="26"/>
              </w:rPr>
              <w:t xml:space="preserve">Тема 16-17. Формы и порядок проверки законности и обоснованности судебных постановлений. Исполнительное производство </w:t>
            </w:r>
          </w:p>
        </w:tc>
        <w:tc>
          <w:tcPr>
            <w:tcW w:w="615" w:type="dxa"/>
            <w:shd w:val="clear" w:color="auto" w:fill="auto"/>
            <w:vAlign w:val="center"/>
          </w:tcPr>
          <w:p w:rsidR="009C6754" w:rsidRPr="005659A5" w:rsidRDefault="009C6754" w:rsidP="005659A5">
            <w:pPr>
              <w:tabs>
                <w:tab w:val="left" w:pos="776"/>
              </w:tabs>
              <w:jc w:val="center"/>
              <w:rPr>
                <w:rFonts w:ascii="Times New Roman" w:hAnsi="Times New Roman"/>
                <w:sz w:val="26"/>
                <w:szCs w:val="26"/>
              </w:rPr>
            </w:pPr>
            <w:r w:rsidRPr="005659A5">
              <w:rPr>
                <w:rFonts w:ascii="Times New Roman" w:hAnsi="Times New Roman"/>
                <w:sz w:val="26"/>
                <w:szCs w:val="26"/>
              </w:rPr>
              <w:t>4</w:t>
            </w:r>
          </w:p>
        </w:tc>
        <w:tc>
          <w:tcPr>
            <w:tcW w:w="567" w:type="dxa"/>
            <w:vAlign w:val="center"/>
          </w:tcPr>
          <w:p w:rsidR="009C6754" w:rsidRPr="005659A5" w:rsidRDefault="00B60854" w:rsidP="005659A5">
            <w:pPr>
              <w:tabs>
                <w:tab w:val="left" w:pos="776"/>
              </w:tabs>
              <w:jc w:val="center"/>
              <w:rPr>
                <w:rFonts w:ascii="Times New Roman" w:hAnsi="Times New Roman"/>
                <w:sz w:val="26"/>
                <w:szCs w:val="26"/>
              </w:rPr>
            </w:pPr>
            <w:r w:rsidRPr="005659A5">
              <w:rPr>
                <w:rFonts w:ascii="Times New Roman" w:hAnsi="Times New Roman"/>
                <w:sz w:val="26"/>
                <w:szCs w:val="26"/>
              </w:rPr>
              <w:t>4</w:t>
            </w:r>
          </w:p>
        </w:tc>
        <w:tc>
          <w:tcPr>
            <w:tcW w:w="567" w:type="dxa"/>
            <w:vAlign w:val="center"/>
          </w:tcPr>
          <w:p w:rsidR="009C6754" w:rsidRPr="005659A5" w:rsidRDefault="00B60854" w:rsidP="005659A5">
            <w:pPr>
              <w:tabs>
                <w:tab w:val="left" w:pos="776"/>
              </w:tabs>
              <w:jc w:val="center"/>
              <w:rPr>
                <w:rFonts w:ascii="Times New Roman" w:hAnsi="Times New Roman"/>
                <w:sz w:val="26"/>
                <w:szCs w:val="26"/>
              </w:rPr>
            </w:pPr>
            <w:r w:rsidRPr="005659A5">
              <w:rPr>
                <w:rFonts w:ascii="Times New Roman" w:hAnsi="Times New Roman"/>
                <w:sz w:val="26"/>
                <w:szCs w:val="26"/>
              </w:rPr>
              <w:t>2</w:t>
            </w:r>
          </w:p>
        </w:tc>
        <w:tc>
          <w:tcPr>
            <w:tcW w:w="708" w:type="dxa"/>
            <w:shd w:val="clear" w:color="auto" w:fill="auto"/>
            <w:vAlign w:val="center"/>
          </w:tcPr>
          <w:p w:rsidR="009C6754" w:rsidRPr="005659A5" w:rsidRDefault="00B60854" w:rsidP="005659A5">
            <w:pPr>
              <w:tabs>
                <w:tab w:val="left" w:pos="776"/>
              </w:tabs>
              <w:jc w:val="center"/>
              <w:rPr>
                <w:rFonts w:ascii="Times New Roman" w:hAnsi="Times New Roman"/>
                <w:sz w:val="26"/>
                <w:szCs w:val="26"/>
              </w:rPr>
            </w:pPr>
            <w:r w:rsidRPr="005659A5">
              <w:rPr>
                <w:rFonts w:ascii="Times New Roman" w:hAnsi="Times New Roman"/>
                <w:sz w:val="26"/>
                <w:szCs w:val="26"/>
              </w:rPr>
              <w:t>2</w:t>
            </w:r>
          </w:p>
        </w:tc>
        <w:tc>
          <w:tcPr>
            <w:tcW w:w="567" w:type="dxa"/>
            <w:shd w:val="clear" w:color="auto" w:fill="auto"/>
            <w:vAlign w:val="center"/>
          </w:tcPr>
          <w:p w:rsidR="009C6754" w:rsidRPr="005659A5" w:rsidRDefault="009C6754" w:rsidP="005659A5">
            <w:pPr>
              <w:tabs>
                <w:tab w:val="left" w:pos="776"/>
              </w:tabs>
              <w:jc w:val="center"/>
              <w:rPr>
                <w:rFonts w:ascii="Times New Roman" w:hAnsi="Times New Roman"/>
                <w:sz w:val="26"/>
                <w:szCs w:val="26"/>
              </w:rPr>
            </w:pPr>
          </w:p>
        </w:tc>
        <w:tc>
          <w:tcPr>
            <w:tcW w:w="709" w:type="dxa"/>
            <w:shd w:val="clear" w:color="auto" w:fill="auto"/>
            <w:vAlign w:val="center"/>
          </w:tcPr>
          <w:p w:rsidR="009C6754" w:rsidRPr="005659A5" w:rsidRDefault="009C6754" w:rsidP="005659A5">
            <w:pPr>
              <w:tabs>
                <w:tab w:val="left" w:pos="776"/>
              </w:tabs>
              <w:jc w:val="center"/>
              <w:rPr>
                <w:rFonts w:ascii="Times New Roman" w:hAnsi="Times New Roman"/>
                <w:sz w:val="26"/>
                <w:szCs w:val="26"/>
              </w:rPr>
            </w:pPr>
          </w:p>
        </w:tc>
      </w:tr>
      <w:tr w:rsidR="008A6711" w:rsidRPr="005659A5" w:rsidTr="008B6BCD">
        <w:trPr>
          <w:trHeight w:val="178"/>
        </w:trPr>
        <w:tc>
          <w:tcPr>
            <w:tcW w:w="6238" w:type="dxa"/>
            <w:shd w:val="clear" w:color="auto" w:fill="auto"/>
          </w:tcPr>
          <w:p w:rsidR="008A6711" w:rsidRPr="005659A5" w:rsidRDefault="004F7AE5" w:rsidP="005659A5">
            <w:pPr>
              <w:widowControl w:val="0"/>
              <w:tabs>
                <w:tab w:val="left" w:pos="8208"/>
                <w:tab w:val="left" w:pos="8267"/>
              </w:tabs>
              <w:jc w:val="both"/>
              <w:rPr>
                <w:rFonts w:ascii="Times New Roman" w:hAnsi="Times New Roman"/>
                <w:sz w:val="26"/>
                <w:szCs w:val="26"/>
              </w:rPr>
            </w:pPr>
            <w:r w:rsidRPr="005659A5">
              <w:rPr>
                <w:rFonts w:ascii="Times New Roman" w:hAnsi="Times New Roman"/>
                <w:sz w:val="26"/>
                <w:szCs w:val="26"/>
              </w:rPr>
              <w:t>Экзамен</w:t>
            </w:r>
          </w:p>
        </w:tc>
        <w:tc>
          <w:tcPr>
            <w:tcW w:w="615" w:type="dxa"/>
            <w:shd w:val="clear" w:color="auto" w:fill="auto"/>
            <w:vAlign w:val="center"/>
          </w:tcPr>
          <w:p w:rsidR="008A6711" w:rsidRPr="005659A5" w:rsidRDefault="008A6711" w:rsidP="005659A5">
            <w:pPr>
              <w:tabs>
                <w:tab w:val="left" w:pos="776"/>
              </w:tabs>
              <w:jc w:val="center"/>
              <w:rPr>
                <w:rFonts w:ascii="Times New Roman" w:hAnsi="Times New Roman"/>
                <w:sz w:val="26"/>
                <w:szCs w:val="26"/>
              </w:rPr>
            </w:pPr>
          </w:p>
        </w:tc>
        <w:tc>
          <w:tcPr>
            <w:tcW w:w="567" w:type="dxa"/>
            <w:vAlign w:val="center"/>
          </w:tcPr>
          <w:p w:rsidR="008A6711" w:rsidRPr="005659A5" w:rsidRDefault="008A6711" w:rsidP="005659A5">
            <w:pPr>
              <w:tabs>
                <w:tab w:val="left" w:pos="776"/>
              </w:tabs>
              <w:jc w:val="center"/>
              <w:rPr>
                <w:rFonts w:ascii="Times New Roman" w:hAnsi="Times New Roman"/>
                <w:sz w:val="26"/>
                <w:szCs w:val="26"/>
              </w:rPr>
            </w:pPr>
          </w:p>
        </w:tc>
        <w:tc>
          <w:tcPr>
            <w:tcW w:w="567" w:type="dxa"/>
            <w:vAlign w:val="center"/>
          </w:tcPr>
          <w:p w:rsidR="008A6711" w:rsidRPr="005659A5" w:rsidRDefault="008A6711" w:rsidP="005659A5">
            <w:pPr>
              <w:tabs>
                <w:tab w:val="left" w:pos="776"/>
              </w:tabs>
              <w:jc w:val="center"/>
              <w:rPr>
                <w:rFonts w:ascii="Times New Roman" w:hAnsi="Times New Roman"/>
                <w:sz w:val="26"/>
                <w:szCs w:val="26"/>
              </w:rPr>
            </w:pPr>
          </w:p>
        </w:tc>
        <w:tc>
          <w:tcPr>
            <w:tcW w:w="708" w:type="dxa"/>
            <w:shd w:val="clear" w:color="auto" w:fill="auto"/>
            <w:vAlign w:val="center"/>
          </w:tcPr>
          <w:p w:rsidR="008A6711" w:rsidRPr="005659A5" w:rsidRDefault="008A6711" w:rsidP="005659A5">
            <w:pPr>
              <w:tabs>
                <w:tab w:val="left" w:pos="776"/>
              </w:tabs>
              <w:jc w:val="center"/>
              <w:rPr>
                <w:rFonts w:ascii="Times New Roman" w:hAnsi="Times New Roman"/>
                <w:sz w:val="26"/>
                <w:szCs w:val="26"/>
              </w:rPr>
            </w:pPr>
          </w:p>
        </w:tc>
        <w:tc>
          <w:tcPr>
            <w:tcW w:w="567" w:type="dxa"/>
            <w:shd w:val="clear" w:color="auto" w:fill="auto"/>
            <w:vAlign w:val="center"/>
          </w:tcPr>
          <w:p w:rsidR="008A6711" w:rsidRPr="005659A5" w:rsidRDefault="008A6711" w:rsidP="005659A5">
            <w:pPr>
              <w:tabs>
                <w:tab w:val="left" w:pos="776"/>
              </w:tabs>
              <w:jc w:val="center"/>
              <w:rPr>
                <w:rFonts w:ascii="Times New Roman" w:hAnsi="Times New Roman"/>
                <w:sz w:val="26"/>
                <w:szCs w:val="26"/>
              </w:rPr>
            </w:pPr>
          </w:p>
        </w:tc>
        <w:tc>
          <w:tcPr>
            <w:tcW w:w="709" w:type="dxa"/>
            <w:shd w:val="clear" w:color="auto" w:fill="auto"/>
            <w:vAlign w:val="center"/>
          </w:tcPr>
          <w:p w:rsidR="008A6711" w:rsidRPr="005659A5" w:rsidRDefault="008A6711" w:rsidP="005659A5">
            <w:pPr>
              <w:tabs>
                <w:tab w:val="left" w:pos="776"/>
              </w:tabs>
              <w:jc w:val="center"/>
              <w:rPr>
                <w:rFonts w:ascii="Times New Roman" w:hAnsi="Times New Roman"/>
                <w:sz w:val="26"/>
                <w:szCs w:val="26"/>
              </w:rPr>
            </w:pPr>
          </w:p>
        </w:tc>
      </w:tr>
      <w:tr w:rsidR="004F7AE5" w:rsidRPr="005659A5" w:rsidTr="008B6BCD">
        <w:trPr>
          <w:trHeight w:val="70"/>
        </w:trPr>
        <w:tc>
          <w:tcPr>
            <w:tcW w:w="6238" w:type="dxa"/>
            <w:shd w:val="clear" w:color="auto" w:fill="auto"/>
          </w:tcPr>
          <w:p w:rsidR="004F7AE5" w:rsidRPr="005659A5" w:rsidRDefault="004F7AE5" w:rsidP="005659A5">
            <w:pPr>
              <w:pStyle w:val="Default"/>
              <w:jc w:val="both"/>
              <w:rPr>
                <w:sz w:val="26"/>
                <w:szCs w:val="26"/>
              </w:rPr>
            </w:pPr>
            <w:r w:rsidRPr="005659A5">
              <w:rPr>
                <w:sz w:val="26"/>
                <w:szCs w:val="26"/>
              </w:rPr>
              <w:t>Всего в 7 семестре</w:t>
            </w:r>
          </w:p>
        </w:tc>
        <w:tc>
          <w:tcPr>
            <w:tcW w:w="615" w:type="dxa"/>
            <w:shd w:val="clear" w:color="auto" w:fill="auto"/>
            <w:vAlign w:val="center"/>
          </w:tcPr>
          <w:p w:rsidR="004F7AE5" w:rsidRPr="005659A5" w:rsidRDefault="004F7AE5" w:rsidP="005659A5">
            <w:pPr>
              <w:tabs>
                <w:tab w:val="left" w:pos="776"/>
              </w:tabs>
              <w:jc w:val="center"/>
              <w:rPr>
                <w:rFonts w:ascii="Times New Roman" w:hAnsi="Times New Roman"/>
                <w:sz w:val="26"/>
                <w:szCs w:val="26"/>
              </w:rPr>
            </w:pPr>
            <w:r w:rsidRPr="005659A5">
              <w:rPr>
                <w:rFonts w:ascii="Times New Roman" w:hAnsi="Times New Roman"/>
                <w:sz w:val="26"/>
                <w:szCs w:val="26"/>
              </w:rPr>
              <w:t>14</w:t>
            </w:r>
          </w:p>
        </w:tc>
        <w:tc>
          <w:tcPr>
            <w:tcW w:w="567" w:type="dxa"/>
            <w:vAlign w:val="center"/>
          </w:tcPr>
          <w:p w:rsidR="004F7AE5" w:rsidRPr="005659A5" w:rsidRDefault="004F7AE5" w:rsidP="005659A5">
            <w:pPr>
              <w:tabs>
                <w:tab w:val="left" w:pos="776"/>
              </w:tabs>
              <w:jc w:val="center"/>
              <w:rPr>
                <w:rFonts w:ascii="Times New Roman" w:hAnsi="Times New Roman"/>
                <w:sz w:val="26"/>
                <w:szCs w:val="26"/>
              </w:rPr>
            </w:pPr>
            <w:r w:rsidRPr="005659A5">
              <w:rPr>
                <w:rFonts w:ascii="Times New Roman" w:hAnsi="Times New Roman"/>
                <w:sz w:val="26"/>
                <w:szCs w:val="26"/>
              </w:rPr>
              <w:t>4</w:t>
            </w:r>
          </w:p>
        </w:tc>
        <w:tc>
          <w:tcPr>
            <w:tcW w:w="567" w:type="dxa"/>
            <w:vAlign w:val="center"/>
          </w:tcPr>
          <w:p w:rsidR="004F7AE5" w:rsidRPr="005659A5" w:rsidRDefault="00B60854" w:rsidP="005659A5">
            <w:pPr>
              <w:tabs>
                <w:tab w:val="left" w:pos="776"/>
              </w:tabs>
              <w:jc w:val="center"/>
              <w:rPr>
                <w:rFonts w:ascii="Times New Roman" w:hAnsi="Times New Roman"/>
                <w:sz w:val="26"/>
                <w:szCs w:val="26"/>
              </w:rPr>
            </w:pPr>
            <w:r w:rsidRPr="005659A5">
              <w:rPr>
                <w:rFonts w:ascii="Times New Roman" w:hAnsi="Times New Roman"/>
                <w:sz w:val="26"/>
                <w:szCs w:val="26"/>
              </w:rPr>
              <w:t>4</w:t>
            </w:r>
          </w:p>
        </w:tc>
        <w:tc>
          <w:tcPr>
            <w:tcW w:w="708" w:type="dxa"/>
            <w:shd w:val="clear" w:color="auto" w:fill="auto"/>
            <w:vAlign w:val="center"/>
          </w:tcPr>
          <w:p w:rsidR="004F7AE5" w:rsidRPr="005659A5" w:rsidRDefault="00B60854" w:rsidP="005659A5">
            <w:pPr>
              <w:tabs>
                <w:tab w:val="left" w:pos="776"/>
              </w:tabs>
              <w:jc w:val="center"/>
              <w:rPr>
                <w:rFonts w:ascii="Times New Roman" w:hAnsi="Times New Roman"/>
                <w:sz w:val="26"/>
                <w:szCs w:val="26"/>
              </w:rPr>
            </w:pPr>
            <w:r w:rsidRPr="005659A5">
              <w:rPr>
                <w:rFonts w:ascii="Times New Roman" w:hAnsi="Times New Roman"/>
                <w:sz w:val="26"/>
                <w:szCs w:val="26"/>
              </w:rPr>
              <w:t>6</w:t>
            </w:r>
          </w:p>
        </w:tc>
        <w:tc>
          <w:tcPr>
            <w:tcW w:w="567" w:type="dxa"/>
            <w:shd w:val="clear" w:color="auto" w:fill="auto"/>
            <w:vAlign w:val="center"/>
          </w:tcPr>
          <w:p w:rsidR="004F7AE5" w:rsidRPr="005659A5" w:rsidRDefault="004F7AE5" w:rsidP="005659A5">
            <w:pPr>
              <w:tabs>
                <w:tab w:val="left" w:pos="776"/>
              </w:tabs>
              <w:jc w:val="center"/>
              <w:rPr>
                <w:rFonts w:ascii="Times New Roman" w:hAnsi="Times New Roman"/>
                <w:sz w:val="26"/>
                <w:szCs w:val="26"/>
              </w:rPr>
            </w:pPr>
            <w:r w:rsidRPr="005659A5">
              <w:rPr>
                <w:rFonts w:ascii="Times New Roman" w:hAnsi="Times New Roman"/>
                <w:sz w:val="26"/>
                <w:szCs w:val="26"/>
              </w:rPr>
              <w:t>2</w:t>
            </w:r>
          </w:p>
        </w:tc>
        <w:tc>
          <w:tcPr>
            <w:tcW w:w="709" w:type="dxa"/>
            <w:shd w:val="clear" w:color="auto" w:fill="auto"/>
            <w:vAlign w:val="center"/>
          </w:tcPr>
          <w:p w:rsidR="004F7AE5" w:rsidRPr="005659A5" w:rsidRDefault="004F7AE5" w:rsidP="005659A5">
            <w:pPr>
              <w:tabs>
                <w:tab w:val="left" w:pos="776"/>
              </w:tabs>
              <w:jc w:val="center"/>
              <w:rPr>
                <w:rFonts w:ascii="Times New Roman" w:hAnsi="Times New Roman"/>
                <w:sz w:val="26"/>
                <w:szCs w:val="26"/>
              </w:rPr>
            </w:pPr>
          </w:p>
        </w:tc>
      </w:tr>
      <w:tr w:rsidR="008A6711" w:rsidRPr="005659A5" w:rsidTr="008B6BCD">
        <w:trPr>
          <w:trHeight w:val="70"/>
        </w:trPr>
        <w:tc>
          <w:tcPr>
            <w:tcW w:w="6238" w:type="dxa"/>
            <w:shd w:val="clear" w:color="auto" w:fill="auto"/>
          </w:tcPr>
          <w:p w:rsidR="008A6711" w:rsidRPr="005659A5" w:rsidRDefault="008A6711" w:rsidP="005659A5">
            <w:pPr>
              <w:widowControl w:val="0"/>
              <w:tabs>
                <w:tab w:val="left" w:pos="8208"/>
                <w:tab w:val="left" w:pos="8267"/>
              </w:tabs>
              <w:jc w:val="both"/>
              <w:rPr>
                <w:rFonts w:ascii="Times New Roman" w:hAnsi="Times New Roman"/>
                <w:sz w:val="26"/>
                <w:szCs w:val="26"/>
              </w:rPr>
            </w:pPr>
            <w:r w:rsidRPr="005659A5">
              <w:rPr>
                <w:rFonts w:ascii="Times New Roman" w:hAnsi="Times New Roman"/>
                <w:sz w:val="26"/>
                <w:szCs w:val="26"/>
              </w:rPr>
              <w:t>Всего по дисциплине</w:t>
            </w:r>
          </w:p>
        </w:tc>
        <w:tc>
          <w:tcPr>
            <w:tcW w:w="615" w:type="dxa"/>
            <w:shd w:val="clear" w:color="auto" w:fill="auto"/>
            <w:vAlign w:val="center"/>
          </w:tcPr>
          <w:p w:rsidR="008A6711" w:rsidRPr="005659A5" w:rsidRDefault="004F7AE5" w:rsidP="005659A5">
            <w:pPr>
              <w:tabs>
                <w:tab w:val="left" w:pos="776"/>
              </w:tabs>
              <w:jc w:val="center"/>
              <w:rPr>
                <w:rFonts w:ascii="Times New Roman" w:hAnsi="Times New Roman"/>
                <w:sz w:val="26"/>
                <w:szCs w:val="26"/>
              </w:rPr>
            </w:pPr>
            <w:r w:rsidRPr="005659A5">
              <w:rPr>
                <w:rFonts w:ascii="Times New Roman" w:hAnsi="Times New Roman"/>
                <w:sz w:val="26"/>
                <w:szCs w:val="26"/>
              </w:rPr>
              <w:t>18</w:t>
            </w:r>
          </w:p>
        </w:tc>
        <w:tc>
          <w:tcPr>
            <w:tcW w:w="567" w:type="dxa"/>
            <w:vAlign w:val="center"/>
          </w:tcPr>
          <w:p w:rsidR="008A6711" w:rsidRPr="005659A5" w:rsidRDefault="004F7AE5" w:rsidP="005659A5">
            <w:pPr>
              <w:tabs>
                <w:tab w:val="left" w:pos="776"/>
              </w:tabs>
              <w:jc w:val="center"/>
              <w:rPr>
                <w:rFonts w:ascii="Times New Roman" w:hAnsi="Times New Roman"/>
                <w:sz w:val="26"/>
                <w:szCs w:val="26"/>
              </w:rPr>
            </w:pPr>
            <w:r w:rsidRPr="005659A5">
              <w:rPr>
                <w:rFonts w:ascii="Times New Roman" w:hAnsi="Times New Roman"/>
                <w:sz w:val="26"/>
                <w:szCs w:val="26"/>
              </w:rPr>
              <w:t>8</w:t>
            </w:r>
          </w:p>
        </w:tc>
        <w:tc>
          <w:tcPr>
            <w:tcW w:w="567" w:type="dxa"/>
            <w:vAlign w:val="center"/>
          </w:tcPr>
          <w:p w:rsidR="008A6711" w:rsidRPr="005659A5" w:rsidRDefault="00B60854" w:rsidP="005659A5">
            <w:pPr>
              <w:tabs>
                <w:tab w:val="left" w:pos="776"/>
              </w:tabs>
              <w:jc w:val="center"/>
              <w:rPr>
                <w:rFonts w:ascii="Times New Roman" w:hAnsi="Times New Roman"/>
                <w:sz w:val="26"/>
                <w:szCs w:val="26"/>
              </w:rPr>
            </w:pPr>
            <w:r w:rsidRPr="005659A5">
              <w:rPr>
                <w:rFonts w:ascii="Times New Roman" w:hAnsi="Times New Roman"/>
                <w:sz w:val="26"/>
                <w:szCs w:val="26"/>
              </w:rPr>
              <w:t>8</w:t>
            </w:r>
          </w:p>
        </w:tc>
        <w:tc>
          <w:tcPr>
            <w:tcW w:w="708" w:type="dxa"/>
            <w:shd w:val="clear" w:color="auto" w:fill="auto"/>
            <w:vAlign w:val="center"/>
          </w:tcPr>
          <w:p w:rsidR="008A6711" w:rsidRPr="005659A5" w:rsidRDefault="00B60854" w:rsidP="005659A5">
            <w:pPr>
              <w:tabs>
                <w:tab w:val="left" w:pos="776"/>
              </w:tabs>
              <w:jc w:val="center"/>
              <w:rPr>
                <w:rFonts w:ascii="Times New Roman" w:hAnsi="Times New Roman"/>
                <w:sz w:val="26"/>
                <w:szCs w:val="26"/>
              </w:rPr>
            </w:pPr>
            <w:r w:rsidRPr="005659A5">
              <w:rPr>
                <w:rFonts w:ascii="Times New Roman" w:hAnsi="Times New Roman"/>
                <w:sz w:val="26"/>
                <w:szCs w:val="26"/>
              </w:rPr>
              <w:t>6</w:t>
            </w:r>
          </w:p>
        </w:tc>
        <w:tc>
          <w:tcPr>
            <w:tcW w:w="567" w:type="dxa"/>
            <w:shd w:val="clear" w:color="auto" w:fill="auto"/>
            <w:vAlign w:val="center"/>
          </w:tcPr>
          <w:p w:rsidR="008A6711" w:rsidRPr="005659A5" w:rsidRDefault="004F7AE5" w:rsidP="005659A5">
            <w:pPr>
              <w:tabs>
                <w:tab w:val="left" w:pos="776"/>
              </w:tabs>
              <w:jc w:val="center"/>
              <w:rPr>
                <w:rFonts w:ascii="Times New Roman" w:hAnsi="Times New Roman"/>
                <w:sz w:val="26"/>
                <w:szCs w:val="26"/>
              </w:rPr>
            </w:pPr>
            <w:r w:rsidRPr="005659A5">
              <w:rPr>
                <w:rFonts w:ascii="Times New Roman" w:hAnsi="Times New Roman"/>
                <w:sz w:val="26"/>
                <w:szCs w:val="26"/>
              </w:rPr>
              <w:t>2</w:t>
            </w:r>
          </w:p>
        </w:tc>
        <w:tc>
          <w:tcPr>
            <w:tcW w:w="709" w:type="dxa"/>
            <w:shd w:val="clear" w:color="auto" w:fill="auto"/>
            <w:vAlign w:val="center"/>
          </w:tcPr>
          <w:p w:rsidR="008A6711" w:rsidRPr="005659A5" w:rsidRDefault="00B60854" w:rsidP="005659A5">
            <w:pPr>
              <w:tabs>
                <w:tab w:val="left" w:pos="776"/>
              </w:tabs>
              <w:jc w:val="center"/>
              <w:rPr>
                <w:rFonts w:ascii="Times New Roman" w:hAnsi="Times New Roman"/>
                <w:sz w:val="26"/>
                <w:szCs w:val="26"/>
              </w:rPr>
            </w:pPr>
            <w:r w:rsidRPr="005659A5">
              <w:rPr>
                <w:rFonts w:ascii="Times New Roman" w:hAnsi="Times New Roman"/>
                <w:sz w:val="26"/>
                <w:szCs w:val="26"/>
              </w:rPr>
              <w:t>2</w:t>
            </w:r>
          </w:p>
        </w:tc>
      </w:tr>
    </w:tbl>
    <w:p w:rsidR="00B75533" w:rsidRPr="005659A5" w:rsidRDefault="009D6142" w:rsidP="005659A5">
      <w:pPr>
        <w:pStyle w:val="1"/>
        <w:spacing w:before="0" w:after="0"/>
        <w:jc w:val="center"/>
        <w:rPr>
          <w:rFonts w:ascii="Times New Roman" w:hAnsi="Times New Roman" w:cs="Times New Roman"/>
          <w:b w:val="0"/>
          <w:sz w:val="28"/>
          <w:szCs w:val="28"/>
        </w:rPr>
      </w:pPr>
      <w:r w:rsidRPr="005659A5">
        <w:rPr>
          <w:rFonts w:ascii="Times New Roman" w:hAnsi="Times New Roman" w:cs="Times New Roman"/>
          <w:color w:val="000000"/>
          <w:sz w:val="28"/>
          <w:szCs w:val="28"/>
        </w:rPr>
        <w:br w:type="page"/>
      </w:r>
      <w:bookmarkStart w:id="2" w:name="_Toc53065412"/>
      <w:r w:rsidR="00D43DD6" w:rsidRPr="005659A5">
        <w:rPr>
          <w:rFonts w:ascii="Times New Roman" w:hAnsi="Times New Roman" w:cs="Times New Roman"/>
          <w:sz w:val="28"/>
          <w:szCs w:val="28"/>
          <w:lang w:val="en-US"/>
        </w:rPr>
        <w:lastRenderedPageBreak/>
        <w:t>I</w:t>
      </w:r>
      <w:r w:rsidR="00007745" w:rsidRPr="005659A5">
        <w:rPr>
          <w:rFonts w:ascii="Times New Roman" w:hAnsi="Times New Roman" w:cs="Times New Roman"/>
          <w:sz w:val="28"/>
          <w:szCs w:val="28"/>
          <w:lang w:val="en-US"/>
        </w:rPr>
        <w:t>II</w:t>
      </w:r>
      <w:r w:rsidR="00007745" w:rsidRPr="005659A5">
        <w:rPr>
          <w:rFonts w:ascii="Times New Roman" w:hAnsi="Times New Roman" w:cs="Times New Roman"/>
          <w:sz w:val="28"/>
          <w:szCs w:val="28"/>
        </w:rPr>
        <w:t xml:space="preserve">. </w:t>
      </w:r>
      <w:r w:rsidR="004736DB" w:rsidRPr="005659A5">
        <w:rPr>
          <w:rFonts w:ascii="Times New Roman" w:hAnsi="Times New Roman" w:cs="Times New Roman"/>
          <w:sz w:val="28"/>
          <w:szCs w:val="28"/>
        </w:rPr>
        <w:t>РЕКОМЕНДАЦИИ ПО ИЗУЧЕНИЮ ТЕМ УЧЕБНОЙ ПРОГРАММЫ</w:t>
      </w:r>
      <w:bookmarkEnd w:id="2"/>
    </w:p>
    <w:p w:rsidR="00B75533" w:rsidRPr="005659A5" w:rsidRDefault="00B75533" w:rsidP="005659A5">
      <w:pPr>
        <w:tabs>
          <w:tab w:val="left" w:pos="720"/>
        </w:tabs>
        <w:suppressAutoHyphens/>
        <w:jc w:val="both"/>
        <w:rPr>
          <w:rFonts w:ascii="Times New Roman" w:hAnsi="Times New Roman"/>
          <w:b/>
          <w:color w:val="000000"/>
          <w:sz w:val="28"/>
          <w:szCs w:val="28"/>
        </w:rPr>
      </w:pPr>
    </w:p>
    <w:p w:rsidR="00B75533" w:rsidRPr="005659A5" w:rsidRDefault="00B75533" w:rsidP="005659A5">
      <w:pPr>
        <w:pStyle w:val="1"/>
        <w:spacing w:before="0" w:after="0"/>
        <w:jc w:val="center"/>
        <w:rPr>
          <w:rFonts w:ascii="Times New Roman" w:hAnsi="Times New Roman" w:cs="Times New Roman"/>
          <w:b w:val="0"/>
          <w:color w:val="000000"/>
          <w:sz w:val="28"/>
          <w:szCs w:val="28"/>
        </w:rPr>
      </w:pPr>
      <w:bookmarkStart w:id="3" w:name="_Toc53065413"/>
      <w:r w:rsidRPr="005659A5">
        <w:rPr>
          <w:rFonts w:ascii="Times New Roman" w:hAnsi="Times New Roman" w:cs="Times New Roman"/>
          <w:color w:val="000000"/>
          <w:sz w:val="28"/>
          <w:szCs w:val="28"/>
        </w:rPr>
        <w:t>ТЕМ</w:t>
      </w:r>
      <w:r w:rsidR="00064217" w:rsidRPr="005659A5">
        <w:rPr>
          <w:rFonts w:ascii="Times New Roman" w:hAnsi="Times New Roman" w:cs="Times New Roman"/>
          <w:color w:val="000000"/>
          <w:sz w:val="28"/>
          <w:szCs w:val="28"/>
        </w:rPr>
        <w:t>А</w:t>
      </w:r>
      <w:r w:rsidRPr="005659A5">
        <w:rPr>
          <w:rFonts w:ascii="Times New Roman" w:hAnsi="Times New Roman" w:cs="Times New Roman"/>
          <w:color w:val="000000"/>
          <w:sz w:val="28"/>
          <w:szCs w:val="28"/>
        </w:rPr>
        <w:t xml:space="preserve"> № 1</w:t>
      </w:r>
      <w:r w:rsidR="00142B7E" w:rsidRPr="005659A5">
        <w:rPr>
          <w:rFonts w:ascii="Times New Roman" w:hAnsi="Times New Roman" w:cs="Times New Roman"/>
          <w:color w:val="000000"/>
          <w:sz w:val="28"/>
          <w:szCs w:val="28"/>
        </w:rPr>
        <w:t>-6</w:t>
      </w:r>
      <w:r w:rsidRPr="005659A5">
        <w:rPr>
          <w:rFonts w:ascii="Times New Roman" w:hAnsi="Times New Roman" w:cs="Times New Roman"/>
          <w:color w:val="000000"/>
          <w:sz w:val="28"/>
          <w:szCs w:val="28"/>
        </w:rPr>
        <w:t xml:space="preserve"> </w:t>
      </w:r>
      <w:r w:rsidR="00A605F6" w:rsidRPr="005659A5">
        <w:rPr>
          <w:rFonts w:ascii="Times New Roman" w:hAnsi="Times New Roman" w:cs="Times New Roman"/>
          <w:color w:val="000000"/>
          <w:sz w:val="28"/>
          <w:szCs w:val="28"/>
        </w:rPr>
        <w:t>«ХОЗЯЙСТВЕННОЕ ПРАВО И ХОЗЯЙСТВЕННОЕ ЗАКОНОДАТЕЛЬСТВО. ХОЗЯЙСТВЕННЫЕ ОТНОШЕНИЯ. ГОСУДАРСТВЕННОЕ РЕГУЛИРОВАНИЕ ХОЗЯЙСТВЕННОЙ ДЕЯТЕЛЬНОСТИ И ЕГО ФОРМЫ. ПРАВОВОЕ ПОЛОЖЕНИЕ СУБЪЕКТОВ ХОЗЯЙСТВЕННОЙ ДЕЯТЕЛЬНОСТИ, ПРАВОВОЙ РЕЖИМ ИХ ИМУЩЕСТВА И ОБЩАЯ ХАРАКТЕРИСТИКА ХОЗЯЙСТВЕННОЙ ДЕЯТЕЛЬНОСТИ. ПРАВОВОЕ РЕГУЛИРОВАНИЕ РАЗГОСУДАРСТВЛЕНИЯ И ПРИВАТИЗАЦИИ ГОСУДАРСТВЕННОЙ СОБСТВЕННОСТИ. ОБЩИЕ ПОЛОЖЕНИЯ О ДОГОВОРЕ В ХОЗЯЙСТВЕННЫХ ОТНОШЕНИЯХ. ОТВЕТСТВЕННОСТЬ (САНКЦИИ) В ХОЗЯЙСТВЕННЫХ ОТНОШЕНИЯХ. ПРАВОВОЕ ОБЕСПЕЧЕНИЕ КАЧЕСТВА ТОВАРОВ, РАБОТ, УСЛУГ</w:t>
      </w:r>
      <w:r w:rsidR="006A4660" w:rsidRPr="005659A5">
        <w:rPr>
          <w:rFonts w:ascii="Times New Roman" w:hAnsi="Times New Roman" w:cs="Times New Roman"/>
          <w:color w:val="000000"/>
          <w:sz w:val="28"/>
          <w:szCs w:val="28"/>
        </w:rPr>
        <w:t>»</w:t>
      </w:r>
      <w:bookmarkEnd w:id="3"/>
    </w:p>
    <w:p w:rsidR="00B75533" w:rsidRPr="005659A5" w:rsidRDefault="00B75533" w:rsidP="005659A5">
      <w:pPr>
        <w:tabs>
          <w:tab w:val="left" w:pos="720"/>
        </w:tabs>
        <w:suppressAutoHyphens/>
        <w:rPr>
          <w:rFonts w:ascii="Times New Roman" w:hAnsi="Times New Roman"/>
          <w:color w:val="000000"/>
          <w:sz w:val="28"/>
          <w:szCs w:val="28"/>
        </w:rPr>
      </w:pPr>
    </w:p>
    <w:p w:rsidR="00CE702E" w:rsidRPr="005659A5" w:rsidRDefault="00AE05DC" w:rsidP="005659A5">
      <w:pPr>
        <w:suppressAutoHyphens/>
        <w:autoSpaceDE w:val="0"/>
        <w:autoSpaceDN w:val="0"/>
        <w:adjustRightInd w:val="0"/>
        <w:ind w:firstLine="709"/>
        <w:jc w:val="both"/>
        <w:rPr>
          <w:rFonts w:ascii="Times New Roman" w:hAnsi="Times New Roman"/>
          <w:b/>
          <w:color w:val="000000"/>
          <w:sz w:val="28"/>
          <w:szCs w:val="28"/>
        </w:rPr>
      </w:pPr>
      <w:r w:rsidRPr="005659A5">
        <w:rPr>
          <w:rFonts w:ascii="Times New Roman" w:hAnsi="Times New Roman"/>
          <w:b/>
          <w:color w:val="000000"/>
          <w:sz w:val="28"/>
          <w:szCs w:val="28"/>
        </w:rPr>
        <w:t>Содержание учебного материала:</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Понятие хозяйственного права. Концепции хозяйственного нрава. История становления и развития правового регулирования хозяйственной деятельности. Соотношение понятий «хозяйственное право», «предпринимательское право», «коммерческое право», «торговое право». Дискуссия о месте хозяйственного права в системе нормативного регулирования общественных отношений. Социально-экономические предпосылки хозяйственного права. Соотношение хозяйственного, административного и гражданского права. Хозяйственное право как наука. Хозяйственное право как учебная дисциплина. Функции хозяйственного права. Система хозяйственного права. Актуальные проблемы формирования системы хозяйственного права.</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Предмет хозяйственно-правового регулирования. Хозяйственная деятельность и хозяйственные отношения. Понятие, признаки хозяйственных правоотношений. Классификация хозяйственных правоотношений. Юридические факты в хозяйственном нраве. Структура хозяйственного правоотношения. Субъекты хозяйственных правоотношений: понятие и виды. Объекты хозяйственных правоотношений. Содержание хозяйственных правоотношений. Отграничение хозяйственных правоотношений от иных видов правоотношений.</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Принципы правового регулирования хозяйственной деятельности (хозяйственных отношений): понятие, значение, классификация. Конституционные, гражданско-правовые и иные принципы правового регулирования хозяйственной деятельности.</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Методы правового регулирования хозяйственной деятельности (хозяйственных отношений): понятие, значение, виды.</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 xml:space="preserve">Понятие, признаки, особенности и роль хозяйственного законодательства. Соотношение хозяйственного и гражданского законодательства. Система источников хозяйственного законодательства. Хозяйственно-правовые нормы: понятие и виды. Общие и специальные источники. Значение Конституции Республики Беларусь для хозяйственного законодательства. Законы Республики Беларусь, декреты, указы и распоряжения Президента Республики Беларусь, </w:t>
      </w:r>
      <w:r w:rsidRPr="005659A5">
        <w:rPr>
          <w:rFonts w:ascii="Times New Roman" w:hAnsi="Times New Roman"/>
          <w:spacing w:val="-2"/>
          <w:sz w:val="28"/>
          <w:szCs w:val="28"/>
        </w:rPr>
        <w:lastRenderedPageBreak/>
        <w:t>постановления Правительства Республики Беларусь, нормативные акты министерств и ведомств, местных органов управления и самоуправления. Акты Конституционного Суда Республики Беларусь, Верховного Суда Республики Беларусь, и Национального банка Республики Беларусь. Значение судебной практики в применении и совершенствовании хозяйственного законодательства.</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Международные и межгосударственные соглашения как источники регулирования хозяйственных отношений (акты ЮНСИТРАЛ, ЮНКТАД, СНГ, ЕС и др.).</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Судебные решения, обычаи делового оборота и правила деловой этики в хозяйственной практике. Применение аналогии закона и аналогии права.</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Направления</w:t>
      </w:r>
      <w:r w:rsidR="001F221E" w:rsidRPr="005659A5">
        <w:rPr>
          <w:rFonts w:ascii="Times New Roman" w:hAnsi="Times New Roman"/>
          <w:spacing w:val="-2"/>
          <w:sz w:val="28"/>
          <w:szCs w:val="28"/>
        </w:rPr>
        <w:t xml:space="preserve"> </w:t>
      </w:r>
      <w:r w:rsidRPr="005659A5">
        <w:rPr>
          <w:rFonts w:ascii="Times New Roman" w:hAnsi="Times New Roman"/>
          <w:spacing w:val="-2"/>
          <w:sz w:val="28"/>
          <w:szCs w:val="28"/>
        </w:rPr>
        <w:t>и</w:t>
      </w:r>
      <w:r w:rsidR="001F221E" w:rsidRPr="005659A5">
        <w:rPr>
          <w:rFonts w:ascii="Times New Roman" w:hAnsi="Times New Roman"/>
          <w:spacing w:val="-2"/>
          <w:sz w:val="28"/>
          <w:szCs w:val="28"/>
        </w:rPr>
        <w:t xml:space="preserve"> </w:t>
      </w:r>
      <w:r w:rsidRPr="005659A5">
        <w:rPr>
          <w:rFonts w:ascii="Times New Roman" w:hAnsi="Times New Roman"/>
          <w:spacing w:val="-2"/>
          <w:sz w:val="28"/>
          <w:szCs w:val="28"/>
        </w:rPr>
        <w:t>формы</w:t>
      </w:r>
      <w:r w:rsidRPr="005659A5">
        <w:rPr>
          <w:rFonts w:ascii="Times New Roman" w:hAnsi="Times New Roman"/>
          <w:spacing w:val="-2"/>
          <w:sz w:val="28"/>
          <w:szCs w:val="28"/>
        </w:rPr>
        <w:tab/>
        <w:t>совершенствования</w:t>
      </w:r>
      <w:r w:rsidR="001F221E" w:rsidRPr="005659A5">
        <w:rPr>
          <w:rFonts w:ascii="Times New Roman" w:hAnsi="Times New Roman"/>
          <w:spacing w:val="-2"/>
          <w:sz w:val="28"/>
          <w:szCs w:val="28"/>
        </w:rPr>
        <w:t xml:space="preserve"> </w:t>
      </w:r>
      <w:r w:rsidRPr="005659A5">
        <w:rPr>
          <w:rFonts w:ascii="Times New Roman" w:hAnsi="Times New Roman"/>
          <w:spacing w:val="-2"/>
          <w:sz w:val="28"/>
          <w:szCs w:val="28"/>
        </w:rPr>
        <w:t>хозяйственного</w:t>
      </w:r>
      <w:r w:rsidR="001F221E" w:rsidRPr="005659A5">
        <w:rPr>
          <w:rFonts w:ascii="Times New Roman" w:hAnsi="Times New Roman"/>
          <w:spacing w:val="-2"/>
          <w:sz w:val="28"/>
          <w:szCs w:val="28"/>
        </w:rPr>
        <w:t xml:space="preserve"> </w:t>
      </w:r>
      <w:r w:rsidRPr="005659A5">
        <w:rPr>
          <w:rFonts w:ascii="Times New Roman" w:hAnsi="Times New Roman"/>
          <w:spacing w:val="-2"/>
          <w:sz w:val="28"/>
          <w:szCs w:val="28"/>
        </w:rPr>
        <w:t>законодательства. Проблемы кодификации хозяйственного (предпринимательского, коммерческого, торгового) законодательства.</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Хозяйственная деятельность субъектов хозяйствования: понятие, признаки, виды. Виды деятельности, на осуществление которых распространяется исключительное право государства, и реализация исключительного права государства на осуществление отдельных видов деятельности.</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Необходимость регулирования хозяйственной деятельности со стороны государства. Правовое закрепление государственного регулирования хозяйственной деятельности.</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Формы государственного регулирования хозяйственной деятельности. Регулирование условий хозяйственной деятельности (системой налогообложения, предоставлением государственной поддержки и финансовой помощи субъектам предпринимательства, посредством осуществления кредитной политики, установлением государственных норм и стандартов, путем лицензирования определенных видов хозяйственной деятельности, антимонопольными мерами, приватизацией государственной собственности, политикой ценообразования и т.д.). Прямое управление хозяйственной деятельностью. Контроль и надзор за осуществлением хозяйственной деятельности.</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Планирование – элемент государственного регулирования хозяйственной деятельности. Формы планирования. Разработка планов и прогнозов экономического развития. Непосредственное установление плановых заданий субъектам хозяйствования.</w:t>
      </w:r>
      <w:r w:rsidR="006F2A7F" w:rsidRPr="005659A5">
        <w:rPr>
          <w:rFonts w:ascii="Times New Roman" w:hAnsi="Times New Roman"/>
          <w:spacing w:val="-2"/>
          <w:sz w:val="28"/>
          <w:szCs w:val="28"/>
        </w:rPr>
        <w:t xml:space="preserve"> </w:t>
      </w:r>
      <w:r w:rsidRPr="005659A5">
        <w:rPr>
          <w:rFonts w:ascii="Times New Roman" w:hAnsi="Times New Roman"/>
          <w:spacing w:val="-2"/>
          <w:sz w:val="28"/>
          <w:szCs w:val="28"/>
        </w:rPr>
        <w:t>Защита прав субъектов хозяйствования и потребителей.</w:t>
      </w:r>
      <w:r w:rsidR="006F2A7F" w:rsidRPr="005659A5">
        <w:rPr>
          <w:rFonts w:ascii="Times New Roman" w:hAnsi="Times New Roman"/>
          <w:spacing w:val="-2"/>
          <w:sz w:val="28"/>
          <w:szCs w:val="28"/>
        </w:rPr>
        <w:t xml:space="preserve"> </w:t>
      </w:r>
      <w:r w:rsidRPr="005659A5">
        <w:rPr>
          <w:rFonts w:ascii="Times New Roman" w:hAnsi="Times New Roman"/>
          <w:spacing w:val="-2"/>
          <w:sz w:val="28"/>
          <w:szCs w:val="28"/>
        </w:rPr>
        <w:t>Особенности управления хозяйственной деятельностью в государственном и коммунальном секторах экономики.</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Понятие и виды субъектов хозяйственной деятельности. Хозяйственные (коммерческие) организации - основной субъект хозяйственной деятельности. Организационно - правовые формы хозяйственных (коммерческих) организаций. Соотношение понятий «хозяйственная организация» и «предприятие». Законодательство о хозяйственных организациях.</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Общая характеристика порядка создания хозяйственных организаций. Учредители хозяйственной организации. Государственная регист</w:t>
      </w:r>
      <w:r w:rsidR="002D6F4E" w:rsidRPr="005659A5">
        <w:rPr>
          <w:rFonts w:ascii="Times New Roman" w:hAnsi="Times New Roman"/>
          <w:spacing w:val="-2"/>
          <w:sz w:val="28"/>
          <w:szCs w:val="28"/>
        </w:rPr>
        <w:t>рация хозяйственных организаций</w:t>
      </w:r>
      <w:r w:rsidRPr="005659A5">
        <w:rPr>
          <w:rFonts w:ascii="Times New Roman" w:hAnsi="Times New Roman"/>
          <w:spacing w:val="-2"/>
          <w:sz w:val="28"/>
          <w:szCs w:val="28"/>
        </w:rPr>
        <w:t xml:space="preserve">. Органы, осуществляющие государственную регистрацию хозяйственных организаций. Документы, представляемые для </w:t>
      </w:r>
      <w:r w:rsidRPr="005659A5">
        <w:rPr>
          <w:rFonts w:ascii="Times New Roman" w:hAnsi="Times New Roman"/>
          <w:spacing w:val="-2"/>
          <w:sz w:val="28"/>
          <w:szCs w:val="28"/>
        </w:rPr>
        <w:lastRenderedPageBreak/>
        <w:t>государственной регистрации хозяйственной организации. Наименование хозяйственной организации. Место нахождения хозяйственной организации.</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Учредительные документы хозяйственной организации, их содержание. Уставный фонд (капитал) хозяйственной организации. Внесение изменений и дополнений в учредительные документы хозяйственной организации. Перерегистрация хозяйственных организаций.</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Прекращение деятельности хозяйственных организаций. Реорганизация и ликвидация хозяйственных организаций. Основания реорганизации и ликвидации хозяйственных организаций. Лица и органы, которые могут принимать решения о прекращении деятельности хозяйственных организаций. Формы и порядок реорганизации хозяйственных организаций. Правопреемство при реорганизации хозяйственных организаций. Порядок ликвидации хозяйственных организаций. Удовлетворение претензий кредиторов хозяйственных организаций.</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Коммерческая организация как субъект хозяйственной деятельности: понятие, особенности. Развитие законодательства о коммерческих организациях. Законодательство советского периода. Современная система законодательства о коммерческих организациях. Виды (организационно-правовые формы) коммерческих организаций. Правовое положение коммерческих организаций.</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Некоммерческая организация как субъект хозяйственной деятельности: понятие, особенности. Развитие законодательства о некоммерческих организациях. Законодательство советского периода. Современная система законодательства о некоммерческих организациях. Виды (организационно-правовые формы) некоммерческих организации. Правовое положение некоммерческих организаций.</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Объединения хозяйственных организаций и (или) индивидуальных предпринимателей. Принципы создания и деятельности объединений. Регистрация объединений. Статус организации, индивидуального предпринимателя - участника объединения. Выход из состава объединения. Прекращение деятельности объединения. Ассоциации (союзы), торгово-промышленные палаты и другие виды хозяйственных объединений: правовое положение. Холдинговые компании (холдинги), хозяйственные группы: правовое положение. Правовой режим ответственности в различных организационно-правовых формах объединений хозяйственных организаций и (или) индивидуальных предпринимателей.</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Правовое положение структурных подразделений хозяйственных организаций. Представительства и филиалы хозяйственных организаций.</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Правовое положение представительств иностранных организаций. Правовое положение граждан как субъектов хозяйственной деятельности. Республика Беларусь и административно-территориальные единицы как субъекты хозяйственной деятельности.</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 xml:space="preserve">Имущество в сфере хозяйствования: общая характеристика. Структура имущества субъектов хозяйственной деятельности. Общие тенденции правового регулирования имущественных отношений в сфере экономики. Правовой режим имущества субъектов хозяйственной деятельности: понятие, значение и виды. </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lastRenderedPageBreak/>
        <w:t>Источники формирования имущества субъектов хозяйственной деятельности.</w:t>
      </w:r>
      <w:r w:rsidR="006F2A7F" w:rsidRPr="005659A5">
        <w:rPr>
          <w:rFonts w:ascii="Times New Roman" w:hAnsi="Times New Roman"/>
          <w:spacing w:val="-2"/>
          <w:sz w:val="28"/>
          <w:szCs w:val="28"/>
        </w:rPr>
        <w:t xml:space="preserve"> </w:t>
      </w:r>
      <w:r w:rsidRPr="005659A5">
        <w:rPr>
          <w:rFonts w:ascii="Times New Roman" w:hAnsi="Times New Roman"/>
          <w:spacing w:val="-2"/>
          <w:sz w:val="28"/>
          <w:szCs w:val="28"/>
        </w:rPr>
        <w:t>Правовое регулирование оценки имущества субъектов хозяйственной деятельности.</w:t>
      </w:r>
      <w:r w:rsidR="006F2A7F" w:rsidRPr="005659A5">
        <w:rPr>
          <w:rFonts w:ascii="Times New Roman" w:hAnsi="Times New Roman"/>
          <w:spacing w:val="-2"/>
          <w:sz w:val="28"/>
          <w:szCs w:val="28"/>
        </w:rPr>
        <w:t xml:space="preserve"> </w:t>
      </w:r>
      <w:r w:rsidRPr="005659A5">
        <w:rPr>
          <w:rFonts w:ascii="Times New Roman" w:hAnsi="Times New Roman"/>
          <w:spacing w:val="-2"/>
          <w:sz w:val="28"/>
          <w:szCs w:val="28"/>
        </w:rPr>
        <w:t>Основания возникновения имущественных прав и обязанностей субъектов хозяйственной деятельности.</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Права и обязанности индивидуальных предпринимателей в отношении их имущества.</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Права и обязанности юридических лиц в отношении их имущества. Право собственности как основа хозяйствования. Право хозяйственного ведения. Право оперативного управления. Правомочия субъектов хозяйственной деятельности по распоряжению имуществом. Понятие и значение уставного фонда юридического лица . Права учредителей юридических лиц в отношении вкладов в уставные фонды юридических лиц. Специальные фонды и резервы.</w:t>
      </w:r>
      <w:r w:rsidR="006F2A7F" w:rsidRPr="005659A5">
        <w:rPr>
          <w:rFonts w:ascii="Times New Roman" w:hAnsi="Times New Roman"/>
          <w:spacing w:val="-2"/>
          <w:sz w:val="28"/>
          <w:szCs w:val="28"/>
        </w:rPr>
        <w:t xml:space="preserve"> </w:t>
      </w:r>
      <w:r w:rsidRPr="005659A5">
        <w:rPr>
          <w:rFonts w:ascii="Times New Roman" w:hAnsi="Times New Roman"/>
          <w:spacing w:val="-2"/>
          <w:sz w:val="28"/>
          <w:szCs w:val="28"/>
        </w:rPr>
        <w:t>Особенности правового режима имущества объединений хозяйственных организаций и (или) индивидуальных предпринимателей.</w:t>
      </w:r>
      <w:r w:rsidR="006F2A7F" w:rsidRPr="005659A5">
        <w:rPr>
          <w:rFonts w:ascii="Times New Roman" w:hAnsi="Times New Roman"/>
          <w:spacing w:val="-2"/>
          <w:sz w:val="28"/>
          <w:szCs w:val="28"/>
        </w:rPr>
        <w:t xml:space="preserve"> </w:t>
      </w:r>
      <w:r w:rsidRPr="005659A5">
        <w:rPr>
          <w:rFonts w:ascii="Times New Roman" w:hAnsi="Times New Roman"/>
          <w:spacing w:val="-2"/>
          <w:sz w:val="28"/>
          <w:szCs w:val="28"/>
        </w:rPr>
        <w:t>Особенности правового режима имущества структурных подразделений, представительств и филиалов хозяйственных организаций.</w:t>
      </w:r>
      <w:r w:rsidR="006F2A7F" w:rsidRPr="005659A5">
        <w:rPr>
          <w:rFonts w:ascii="Times New Roman" w:hAnsi="Times New Roman"/>
          <w:spacing w:val="-2"/>
          <w:sz w:val="28"/>
          <w:szCs w:val="28"/>
        </w:rPr>
        <w:t xml:space="preserve"> </w:t>
      </w:r>
      <w:r w:rsidRPr="005659A5">
        <w:rPr>
          <w:rFonts w:ascii="Times New Roman" w:hAnsi="Times New Roman"/>
          <w:spacing w:val="-2"/>
          <w:sz w:val="28"/>
          <w:szCs w:val="28"/>
        </w:rPr>
        <w:t>Особенности правового режима имущества представительств иностранных организаций.</w:t>
      </w:r>
      <w:r w:rsidR="006F2A7F" w:rsidRPr="005659A5">
        <w:rPr>
          <w:rFonts w:ascii="Times New Roman" w:hAnsi="Times New Roman"/>
          <w:spacing w:val="-2"/>
          <w:sz w:val="28"/>
          <w:szCs w:val="28"/>
        </w:rPr>
        <w:t xml:space="preserve"> </w:t>
      </w:r>
      <w:r w:rsidRPr="005659A5">
        <w:rPr>
          <w:rFonts w:ascii="Times New Roman" w:hAnsi="Times New Roman"/>
          <w:spacing w:val="-2"/>
          <w:sz w:val="28"/>
          <w:szCs w:val="28"/>
        </w:rPr>
        <w:t>Особенности правового режима имущества граждан как субъектов хозяйственной деятельности.</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Правовой режим государственной собственности. Объекты, находящиеся только в собственности государства. Формы и порядок распоряжения государственным имуществом.</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Гарантии и защита имущественных прав субъектов хозяйственной деятельности.</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Правовое регулирование предоставления (передачи) имущества субъекту хозяйственной деятельности на безвозмездной основе (пожертвования, меценатство, спонсорская помощь).</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Использование прав интеллектуальной собственности в хозяйственной деятельности.</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Понятие и значение приватизации государственной собственности. Законодательство о приватизации.</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Органы приватизации и их полномочия.</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Субъекты и объекты приватизации. Виды государственных предприятий, организаций и виды имущества, не подлежащие приватизации.</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 xml:space="preserve">Планирование приватизации и преобразования государственных унитарных предприятий в открытые акционерные общества. Организация приватизации. Определение начальной цены продажи объекта приватизации. Принятие решений о приватизации. </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Формы приватизации государственной собственности. Приватизационные чеки, порядок их выдачи и обращения.</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 xml:space="preserve">Способы приватизации государственной собственности. Продажа акций (долей в уставных фондах) на аукционе как способ приватизации. Продажа акций (долей в уставных фондах) по конкурсу как способ приватизации. Продажа предприятий как имущественных комплексов на аукционе как способ приватизации. Продажа предприятий как имущественных комплексов по конкурсу как способ приватизации. Продажа акций открытого акционерного </w:t>
      </w:r>
      <w:r w:rsidRPr="005659A5">
        <w:rPr>
          <w:rFonts w:ascii="Times New Roman" w:hAnsi="Times New Roman"/>
          <w:spacing w:val="-2"/>
          <w:sz w:val="28"/>
          <w:szCs w:val="28"/>
        </w:rPr>
        <w:lastRenderedPageBreak/>
        <w:t>общества по результатам доверительного управления как способ приватизации.</w:t>
      </w:r>
      <w:r w:rsidR="006F2A7F" w:rsidRPr="005659A5">
        <w:rPr>
          <w:rFonts w:ascii="Times New Roman" w:hAnsi="Times New Roman"/>
          <w:spacing w:val="-2"/>
          <w:sz w:val="28"/>
          <w:szCs w:val="28"/>
        </w:rPr>
        <w:t xml:space="preserve"> </w:t>
      </w:r>
      <w:r w:rsidRPr="005659A5">
        <w:rPr>
          <w:rFonts w:ascii="Times New Roman" w:hAnsi="Times New Roman"/>
          <w:spacing w:val="-2"/>
          <w:sz w:val="28"/>
          <w:szCs w:val="28"/>
        </w:rPr>
        <w:t>Организация проведения аукционов (конкурсов) по продаже объектов приватизации.</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Договоры по приватизации. Порядок оплаты объекта приватизации и ответственность за его нарушение. Гарантии работникам при продаже предприятий как имущественных комплексов.</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Преобразование государственных унитарных предприятий в открытые акционерные общества: значение, порядок, правовое регулирование. Реорганизация открытого акционерного общества путем присоединения к нему государственного унитарного предприятия: значение, порядок, правовое регулирование.</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Особенности участия Республики Беларусь, административно-территориальных единиц в управлении открытыми акционерными обществами. Особенности распоряжения Республикой Беларусь, административно-территориальными единицами акциями открытых акционерных обществ.</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Недействительность сделок по приватизации. Ответственность за нарушение законодательства о приватизации государственного имущества.</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Роль договора в хозяйственных отношениях. Понятие и признаки хозяйственного (коммерческого) договора. Система хозяйственных (коммерческих) договоров.</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Понятие, значение и виды хозяйственных обязательств. Основания возникновения хозяйственных обязательств. Структура договорных связей в хозяйственных отношениях. Простая и сложная структура договорных связей.</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Порядок заключения хозяйственных (коммерческих) договоров. Правосубъектность сторон. Значение волеизъявления сторон при заключении договора. Стадии заключения хозяйственных (коммерческих) договоров. Предварительный договор. Разрешение разногласий при заключении хозяйственных (коммерческих) договоров. Обязательное заключение хозяйственных (коммерческих) договоров. Способы заключения хозяйственных (коммерческих) договоров.</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 xml:space="preserve">Содержание хозяйственных (коммерческих) договоров. Законность содержания хозяйственного (коммерческого) договора. Существенные, обычные и случайные условия хозяйственного (коммерческого) договора. </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Форма хозяйственного (коммерческого) договора. Типовые бланки хозяйственных (коммерческих) договоров, их юридическая природа. Условия действительности хозяйственного (коммерческого) договора.</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Изменение и расторжение хозяйственных (коммерческих) договоров. Основания и порядок изменения (расторжения) хозяйственного (коммерческого) договора. Продление срока действия хозяйственного (коммерческого) договора.</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 xml:space="preserve">Понятие и значение ответственности (санкций) в хозяйственных отношениях. Превентивная, восстановительная (компенсационная) и штрафная функции санкций. Виды хозяйственно-правовой ответственности (санкций): устанавливаемые нормативными актами и договором, императивные и альтернативные, имущественные и неимущественные, компенсационные и штрафные, взыскиваемые в исковом порядке и взыскиваемые в бесспорном </w:t>
      </w:r>
      <w:r w:rsidRPr="005659A5">
        <w:rPr>
          <w:rFonts w:ascii="Times New Roman" w:hAnsi="Times New Roman"/>
          <w:spacing w:val="-2"/>
          <w:sz w:val="28"/>
          <w:szCs w:val="28"/>
        </w:rPr>
        <w:lastRenderedPageBreak/>
        <w:t>порядке, взыскиваемые в пользу субъекта хозяйствования и взыскиваемые в бюджет и др.</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Формы имущественной ответственности (санкций) в хозяйственных отношениях. Возмещение убытков. Неустойка и ее виды. Проценты за неправомерное пользование чужими денежными средствами. Экономическая ответственность в виде штрафа и конфискации имущества.</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Меры оперативного воздействия (оперативные санкции), применяемые в хозяйственных отношениях.</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Понятие административной ответственности и условия применения административных санкций в хозяйственных отношениях.</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Условия и порядок применения санкций в хозяйственных отношениях.</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Качество продукции и средства его обеспечения. Понятие и значение качества продукции. Технические, организационные, экономические и правовые средства обеспечения качества продукции. Роль Государственного комитета по стандартизации Республики Беларусь и его органов в обеспечении качества продукции. Правовое регулирование обеспечения качества продукции.</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Техническое нормирование и стандартизация: понятие, значение, правовое регулирование. Субъекты технического нормирования и стандартизации. Государственное регулирование и управление в области технического нормирования и стандартизации. Органы, осуществляющие государственное регулирование и управление в области технического нормирования и стандартизации, их компетенция. Технические нормативные правовые акты в области технического нормирования и стандартизации: виды, требования, предъявляемые к ним, и их применение. Технические регламенты. Технические кодексы. Стандарты: понятие, значение и виды. Технические условия. Информация о технических нормативных правовых актах в области технического нормирования и стандартизации. Национальный фонд технических нормативных правовых актов.</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Оценка соответствия: понятие, значение, принципы. Законодательство об оценке соответствия. Объекты оценки соответствия. Субъекты оценки соответствия. Виды оценки соответствия. Документы об оценке соответствия. Знаки соответствия Национальной системы аккредитации Республики Беларусь</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Национальной системы подтверждения соответствия Республики Беларусь. Государственное регулирование и управление в области оценки соответствия: содержание и основные направления. Органы, осуществляющие государственное регулирование и управление в области оценки соответствия: их компетенция. Контроль (надзор) в области оценки соответствия.</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Аккредитация: понятие, значение, цели, принципы, осуществление, правовое регулирование.</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Подтверждение соответствия: понятие, значение, цели, формы, осуществление, правовое регулирование.</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 xml:space="preserve">Единство измерений: понятие, значение, принципы, правовое регулирование. Органы, осуществляющие государственное регулирование и управление в области обеспечения единства измерений, их компетенция. Основы обеспечения единства измерений: единицы измерений, национальные эталоны </w:t>
      </w:r>
      <w:r w:rsidRPr="005659A5">
        <w:rPr>
          <w:rFonts w:ascii="Times New Roman" w:hAnsi="Times New Roman"/>
          <w:spacing w:val="-2"/>
          <w:sz w:val="28"/>
          <w:szCs w:val="28"/>
        </w:rPr>
        <w:lastRenderedPageBreak/>
        <w:t>единиц величин, эталоны единиц величин, средства измерений, измерения и их результаты, методики выполнения измерений, сфера законодательной метрологии.</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Метрологические службы. Межотраслевые комиссии в области обеспечения единства измерений. Государственный метрологический надзор. Метрологический контроль: понятие, значение, структура и правила осуществления метрологического контроля.</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Права и обязанности юридических лиц, индивидуальных предпринимателей и иных физических лиц в области обеспечения единства измерений.</w:t>
      </w:r>
    </w:p>
    <w:p w:rsidR="00142B7E" w:rsidRPr="005659A5" w:rsidRDefault="00142B7E" w:rsidP="005659A5">
      <w:pPr>
        <w:shd w:val="clear" w:color="auto" w:fill="FFFFFF"/>
        <w:ind w:firstLine="709"/>
        <w:jc w:val="both"/>
        <w:rPr>
          <w:rFonts w:ascii="Times New Roman" w:hAnsi="Times New Roman"/>
          <w:spacing w:val="-2"/>
          <w:sz w:val="28"/>
          <w:szCs w:val="28"/>
        </w:rPr>
      </w:pPr>
      <w:r w:rsidRPr="005659A5">
        <w:rPr>
          <w:rFonts w:ascii="Times New Roman" w:hAnsi="Times New Roman"/>
          <w:spacing w:val="-2"/>
          <w:sz w:val="28"/>
          <w:szCs w:val="28"/>
        </w:rPr>
        <w:t>Государственный контроль (надзор) за соблюдением законодательства о стандартизации, метрологии и сертификации и ответственность за его нарушение.</w:t>
      </w:r>
    </w:p>
    <w:p w:rsidR="00142B7E" w:rsidRPr="005659A5" w:rsidRDefault="00142B7E" w:rsidP="005659A5">
      <w:pPr>
        <w:tabs>
          <w:tab w:val="left" w:pos="1080"/>
        </w:tabs>
        <w:suppressAutoHyphens/>
        <w:ind w:firstLine="720"/>
        <w:jc w:val="both"/>
        <w:rPr>
          <w:rFonts w:ascii="Times New Roman" w:hAnsi="Times New Roman"/>
          <w:spacing w:val="-2"/>
          <w:sz w:val="28"/>
          <w:szCs w:val="28"/>
        </w:rPr>
      </w:pPr>
    </w:p>
    <w:p w:rsidR="00B03CDD" w:rsidRPr="005659A5" w:rsidRDefault="00171391" w:rsidP="005659A5">
      <w:pPr>
        <w:tabs>
          <w:tab w:val="left" w:pos="1080"/>
        </w:tabs>
        <w:suppressAutoHyphens/>
        <w:ind w:firstLine="720"/>
        <w:jc w:val="both"/>
        <w:rPr>
          <w:rFonts w:ascii="Times New Roman" w:hAnsi="Times New Roman"/>
          <w:b/>
          <w:sz w:val="28"/>
          <w:szCs w:val="28"/>
        </w:rPr>
      </w:pPr>
      <w:r w:rsidRPr="005659A5">
        <w:rPr>
          <w:rFonts w:ascii="Times New Roman" w:hAnsi="Times New Roman"/>
          <w:b/>
          <w:color w:val="000000"/>
          <w:sz w:val="28"/>
          <w:szCs w:val="28"/>
        </w:rPr>
        <w:t>Вопросы, рассматриваемые на лекционном занятии:</w:t>
      </w:r>
    </w:p>
    <w:p w:rsidR="00F02A77" w:rsidRPr="005659A5" w:rsidRDefault="00F02A77" w:rsidP="005659A5">
      <w:pPr>
        <w:pStyle w:val="ZTOCLVL3"/>
        <w:tabs>
          <w:tab w:val="right" w:leader="dot" w:pos="6123"/>
        </w:tabs>
        <w:spacing w:line="240" w:lineRule="auto"/>
        <w:ind w:left="-142" w:firstLine="851"/>
        <w:rPr>
          <w:rFonts w:ascii="Times New Roman" w:hAnsi="Times New Roman" w:cs="Times New Roman"/>
          <w:noProof w:val="0"/>
          <w:sz w:val="28"/>
          <w:szCs w:val="28"/>
        </w:rPr>
      </w:pPr>
      <w:r w:rsidRPr="005659A5">
        <w:rPr>
          <w:rFonts w:ascii="Times New Roman" w:hAnsi="Times New Roman" w:cs="Times New Roman"/>
          <w:noProof w:val="0"/>
          <w:sz w:val="28"/>
          <w:szCs w:val="28"/>
        </w:rPr>
        <w:t>1.</w:t>
      </w:r>
      <w:r w:rsidR="00970CFE" w:rsidRPr="005659A5">
        <w:rPr>
          <w:rFonts w:ascii="Times New Roman" w:hAnsi="Times New Roman" w:cs="Times New Roman"/>
          <w:noProof w:val="0"/>
          <w:sz w:val="28"/>
          <w:szCs w:val="28"/>
        </w:rPr>
        <w:t>Понятие, предмет, метод и принципы хозяйственного права.</w:t>
      </w:r>
      <w:r w:rsidRPr="005659A5">
        <w:rPr>
          <w:rFonts w:ascii="Times New Roman" w:hAnsi="Times New Roman" w:cs="Times New Roman"/>
          <w:noProof w:val="0"/>
          <w:sz w:val="28"/>
          <w:szCs w:val="28"/>
        </w:rPr>
        <w:t xml:space="preserve"> </w:t>
      </w:r>
      <w:r w:rsidR="00970CFE" w:rsidRPr="005659A5">
        <w:rPr>
          <w:rFonts w:ascii="Times New Roman" w:hAnsi="Times New Roman" w:cs="Times New Roman"/>
          <w:noProof w:val="0"/>
          <w:sz w:val="28"/>
          <w:szCs w:val="28"/>
        </w:rPr>
        <w:t xml:space="preserve">Источники хозяйственного права Республики Беларусь. </w:t>
      </w:r>
    </w:p>
    <w:p w:rsidR="00F02A77" w:rsidRPr="005659A5" w:rsidRDefault="00F02A77" w:rsidP="005659A5">
      <w:pPr>
        <w:pStyle w:val="ad"/>
        <w:numPr>
          <w:ilvl w:val="0"/>
          <w:numId w:val="43"/>
        </w:numPr>
        <w:tabs>
          <w:tab w:val="left" w:pos="993"/>
        </w:tabs>
        <w:ind w:left="0" w:firstLine="709"/>
        <w:jc w:val="both"/>
        <w:rPr>
          <w:rFonts w:ascii="Times New Roman" w:hAnsi="Times New Roman"/>
          <w:sz w:val="28"/>
          <w:szCs w:val="28"/>
        </w:rPr>
      </w:pPr>
      <w:r w:rsidRPr="005659A5">
        <w:rPr>
          <w:rFonts w:ascii="Times New Roman" w:hAnsi="Times New Roman"/>
          <w:sz w:val="28"/>
          <w:szCs w:val="28"/>
        </w:rPr>
        <w:t>Понятие и значение государственного регулирования хозяйственной деятельности. Формы и методы государственного регулирования хозяйственной деятельности.</w:t>
      </w:r>
    </w:p>
    <w:p w:rsidR="00F02A77" w:rsidRPr="005659A5" w:rsidRDefault="00F02A77" w:rsidP="005659A5">
      <w:pPr>
        <w:pStyle w:val="ad"/>
        <w:numPr>
          <w:ilvl w:val="0"/>
          <w:numId w:val="43"/>
        </w:numPr>
        <w:tabs>
          <w:tab w:val="left" w:pos="993"/>
        </w:tabs>
        <w:ind w:left="0" w:firstLine="709"/>
        <w:jc w:val="both"/>
        <w:rPr>
          <w:rFonts w:ascii="Times New Roman" w:hAnsi="Times New Roman"/>
          <w:sz w:val="28"/>
          <w:szCs w:val="28"/>
        </w:rPr>
      </w:pPr>
      <w:r w:rsidRPr="005659A5">
        <w:rPr>
          <w:rFonts w:ascii="Times New Roman" w:hAnsi="Times New Roman"/>
          <w:color w:val="000000"/>
          <w:sz w:val="28"/>
          <w:szCs w:val="28"/>
        </w:rPr>
        <w:t>Понятие и виды организационно – правовых форм субъектов хозяйственной деятельности.</w:t>
      </w:r>
    </w:p>
    <w:p w:rsidR="00EB01B9" w:rsidRPr="005659A5" w:rsidRDefault="00F02A77" w:rsidP="005659A5">
      <w:pPr>
        <w:pStyle w:val="ad"/>
        <w:numPr>
          <w:ilvl w:val="0"/>
          <w:numId w:val="43"/>
        </w:numPr>
        <w:tabs>
          <w:tab w:val="left" w:pos="993"/>
        </w:tabs>
        <w:ind w:left="0" w:firstLine="709"/>
        <w:jc w:val="both"/>
        <w:rPr>
          <w:rFonts w:ascii="Times New Roman" w:hAnsi="Times New Roman"/>
          <w:sz w:val="28"/>
          <w:szCs w:val="28"/>
        </w:rPr>
      </w:pPr>
      <w:r w:rsidRPr="005659A5">
        <w:rPr>
          <w:rFonts w:ascii="Times New Roman" w:hAnsi="Times New Roman"/>
          <w:color w:val="000000"/>
          <w:spacing w:val="-4"/>
          <w:kern w:val="20"/>
          <w:sz w:val="28"/>
          <w:szCs w:val="28"/>
        </w:rPr>
        <w:t>Государственная регистрация субъектов хозяйственной деятельности. Основания и порядок прекращения хозяйственной деятельности.</w:t>
      </w:r>
    </w:p>
    <w:p w:rsidR="00E429AD" w:rsidRPr="005659A5" w:rsidRDefault="00E429AD" w:rsidP="005659A5">
      <w:pPr>
        <w:pStyle w:val="ad"/>
        <w:numPr>
          <w:ilvl w:val="0"/>
          <w:numId w:val="43"/>
        </w:numPr>
        <w:tabs>
          <w:tab w:val="left" w:pos="993"/>
        </w:tabs>
        <w:ind w:left="0" w:firstLine="709"/>
        <w:jc w:val="both"/>
        <w:rPr>
          <w:rFonts w:ascii="Times New Roman" w:hAnsi="Times New Roman"/>
          <w:sz w:val="28"/>
          <w:szCs w:val="28"/>
        </w:rPr>
      </w:pPr>
      <w:r w:rsidRPr="005659A5">
        <w:rPr>
          <w:rFonts w:ascii="Times New Roman" w:hAnsi="Times New Roman"/>
          <w:color w:val="000000"/>
          <w:sz w:val="28"/>
          <w:szCs w:val="28"/>
        </w:rPr>
        <w:t xml:space="preserve">Формы и способы приватизации государственной собственности. </w:t>
      </w:r>
      <w:r w:rsidRPr="005659A5">
        <w:rPr>
          <w:rFonts w:ascii="Times New Roman" w:hAnsi="Times New Roman"/>
          <w:sz w:val="28"/>
          <w:szCs w:val="28"/>
        </w:rPr>
        <w:t>Порядок приватизации государственной собственности. Организация проведения аукционов (конкурсов) по продаже объектов приватизации.</w:t>
      </w:r>
    </w:p>
    <w:p w:rsidR="00B643A2" w:rsidRPr="005659A5" w:rsidRDefault="004777CA" w:rsidP="005659A5">
      <w:pPr>
        <w:pStyle w:val="ad"/>
        <w:numPr>
          <w:ilvl w:val="0"/>
          <w:numId w:val="43"/>
        </w:numPr>
        <w:tabs>
          <w:tab w:val="left" w:pos="993"/>
        </w:tabs>
        <w:ind w:left="0" w:firstLine="709"/>
        <w:jc w:val="both"/>
        <w:rPr>
          <w:rFonts w:ascii="Times New Roman" w:hAnsi="Times New Roman"/>
          <w:sz w:val="28"/>
          <w:szCs w:val="28"/>
        </w:rPr>
      </w:pPr>
      <w:r w:rsidRPr="005659A5">
        <w:rPr>
          <w:rFonts w:ascii="Times New Roman" w:hAnsi="Times New Roman"/>
          <w:color w:val="000000"/>
          <w:sz w:val="28"/>
          <w:szCs w:val="28"/>
        </w:rPr>
        <w:t>Понятие, система и функции хозяйственных договоров.</w:t>
      </w:r>
    </w:p>
    <w:p w:rsidR="00B643A2" w:rsidRPr="005659A5" w:rsidRDefault="00B643A2" w:rsidP="005659A5">
      <w:pPr>
        <w:pStyle w:val="ad"/>
        <w:numPr>
          <w:ilvl w:val="0"/>
          <w:numId w:val="43"/>
        </w:numPr>
        <w:tabs>
          <w:tab w:val="left" w:pos="993"/>
        </w:tabs>
        <w:ind w:left="0" w:firstLine="709"/>
        <w:jc w:val="both"/>
        <w:rPr>
          <w:rFonts w:ascii="Times New Roman" w:hAnsi="Times New Roman"/>
          <w:sz w:val="28"/>
          <w:szCs w:val="28"/>
        </w:rPr>
      </w:pPr>
      <w:r w:rsidRPr="005659A5">
        <w:rPr>
          <w:rFonts w:ascii="Times New Roman" w:hAnsi="Times New Roman"/>
          <w:color w:val="000000"/>
          <w:sz w:val="28"/>
          <w:szCs w:val="28"/>
        </w:rPr>
        <w:t>Понятие качества продукции и средства его обеспечения. Источники правового регулирования обеспечения качества продукции.</w:t>
      </w:r>
    </w:p>
    <w:p w:rsidR="00B643A2" w:rsidRPr="005659A5" w:rsidRDefault="00B643A2" w:rsidP="005659A5">
      <w:pPr>
        <w:pStyle w:val="ad"/>
        <w:numPr>
          <w:ilvl w:val="0"/>
          <w:numId w:val="43"/>
        </w:numPr>
        <w:tabs>
          <w:tab w:val="left" w:pos="993"/>
        </w:tabs>
        <w:ind w:left="0" w:firstLine="709"/>
        <w:jc w:val="both"/>
        <w:rPr>
          <w:rFonts w:ascii="Times New Roman" w:hAnsi="Times New Roman"/>
          <w:sz w:val="28"/>
          <w:szCs w:val="28"/>
        </w:rPr>
      </w:pPr>
      <w:r w:rsidRPr="005659A5">
        <w:rPr>
          <w:rFonts w:ascii="Times New Roman" w:hAnsi="Times New Roman"/>
          <w:color w:val="000000"/>
          <w:sz w:val="28"/>
          <w:szCs w:val="28"/>
        </w:rPr>
        <w:t>Правовое регулирование отношений в сфере технического нормирования и стандартизации. Правовые основы обеспечения единства измерений.</w:t>
      </w:r>
    </w:p>
    <w:p w:rsidR="00143C67" w:rsidRPr="005659A5" w:rsidRDefault="00143C67" w:rsidP="005659A5">
      <w:pPr>
        <w:tabs>
          <w:tab w:val="left" w:pos="993"/>
        </w:tabs>
        <w:jc w:val="both"/>
        <w:rPr>
          <w:rFonts w:ascii="Times New Roman" w:hAnsi="Times New Roman"/>
          <w:sz w:val="28"/>
          <w:szCs w:val="28"/>
        </w:rPr>
      </w:pPr>
    </w:p>
    <w:p w:rsidR="00A12913" w:rsidRPr="005659A5" w:rsidRDefault="00A12913" w:rsidP="005659A5">
      <w:pPr>
        <w:pStyle w:val="ZTOCLVL3"/>
        <w:tabs>
          <w:tab w:val="right" w:leader="dot" w:pos="6123"/>
        </w:tabs>
        <w:spacing w:line="240" w:lineRule="auto"/>
        <w:ind w:firstLine="369"/>
        <w:rPr>
          <w:rFonts w:ascii="Times New Roman" w:hAnsi="Times New Roman" w:cs="Times New Roman"/>
          <w:b/>
          <w:sz w:val="28"/>
          <w:szCs w:val="28"/>
        </w:rPr>
      </w:pPr>
      <w:r w:rsidRPr="005659A5">
        <w:rPr>
          <w:rFonts w:ascii="Times New Roman" w:hAnsi="Times New Roman" w:cs="Times New Roman"/>
          <w:b/>
          <w:color w:val="000000"/>
          <w:sz w:val="28"/>
          <w:szCs w:val="28"/>
        </w:rPr>
        <w:t>Вопросы, рассматриваемые на семинарском занятии:</w:t>
      </w:r>
    </w:p>
    <w:p w:rsidR="00016117" w:rsidRPr="005659A5" w:rsidRDefault="00A12913" w:rsidP="005659A5">
      <w:pPr>
        <w:tabs>
          <w:tab w:val="left" w:pos="1080"/>
        </w:tabs>
        <w:suppressAutoHyphens/>
        <w:ind w:firstLine="720"/>
        <w:jc w:val="both"/>
        <w:rPr>
          <w:rFonts w:ascii="Times New Roman" w:hAnsi="Times New Roman"/>
          <w:color w:val="000000"/>
          <w:sz w:val="28"/>
          <w:szCs w:val="28"/>
        </w:rPr>
      </w:pPr>
      <w:r w:rsidRPr="005659A5">
        <w:rPr>
          <w:rFonts w:ascii="Times New Roman" w:hAnsi="Times New Roman"/>
          <w:color w:val="000000"/>
          <w:sz w:val="28"/>
          <w:szCs w:val="28"/>
        </w:rPr>
        <w:t xml:space="preserve">1. </w:t>
      </w:r>
      <w:r w:rsidR="00F02A77" w:rsidRPr="005659A5">
        <w:rPr>
          <w:rFonts w:ascii="Times New Roman" w:hAnsi="Times New Roman"/>
          <w:color w:val="000000"/>
          <w:sz w:val="28"/>
          <w:szCs w:val="28"/>
        </w:rPr>
        <w:t>Правовые основы деятельности индивидуальных предпринимателей.</w:t>
      </w:r>
    </w:p>
    <w:p w:rsidR="00C462ED" w:rsidRPr="005659A5" w:rsidRDefault="00F02A77" w:rsidP="005659A5">
      <w:pPr>
        <w:tabs>
          <w:tab w:val="left" w:pos="1080"/>
        </w:tabs>
        <w:ind w:firstLine="720"/>
        <w:jc w:val="both"/>
        <w:rPr>
          <w:rFonts w:ascii="Times New Roman" w:hAnsi="Times New Roman"/>
          <w:color w:val="000000"/>
          <w:sz w:val="28"/>
          <w:szCs w:val="28"/>
          <w:lang w:eastAsia="x-none"/>
        </w:rPr>
      </w:pPr>
      <w:r w:rsidRPr="005659A5">
        <w:rPr>
          <w:rFonts w:ascii="Times New Roman" w:hAnsi="Times New Roman"/>
          <w:color w:val="000000"/>
          <w:sz w:val="28"/>
          <w:szCs w:val="28"/>
          <w:lang w:eastAsia="x-none"/>
        </w:rPr>
        <w:t xml:space="preserve">2. </w:t>
      </w:r>
      <w:r w:rsidRPr="005659A5">
        <w:rPr>
          <w:rFonts w:ascii="Times New Roman" w:hAnsi="Times New Roman"/>
          <w:color w:val="000000"/>
          <w:sz w:val="28"/>
          <w:szCs w:val="28"/>
          <w:lang w:val="x-none" w:eastAsia="x-none"/>
        </w:rPr>
        <w:t>Понятие, структура и источники формирования имущества субъектов хозяйственной деятельности</w:t>
      </w:r>
      <w:r w:rsidR="00EB01B9" w:rsidRPr="005659A5">
        <w:rPr>
          <w:rFonts w:ascii="Times New Roman" w:hAnsi="Times New Roman"/>
          <w:color w:val="000000"/>
          <w:sz w:val="28"/>
          <w:szCs w:val="28"/>
          <w:lang w:eastAsia="x-none"/>
        </w:rPr>
        <w:t xml:space="preserve">. </w:t>
      </w:r>
      <w:r w:rsidR="00EB01B9" w:rsidRPr="005659A5">
        <w:rPr>
          <w:rFonts w:ascii="Times New Roman" w:hAnsi="Times New Roman"/>
          <w:color w:val="000000"/>
          <w:sz w:val="28"/>
          <w:szCs w:val="28"/>
          <w:lang w:val="x-none" w:eastAsia="x-none"/>
        </w:rPr>
        <w:t>Уставный фонд. Другие фонды предприятий.</w:t>
      </w:r>
    </w:p>
    <w:p w:rsidR="00C462ED" w:rsidRPr="005659A5" w:rsidRDefault="00C462ED" w:rsidP="005659A5">
      <w:pPr>
        <w:tabs>
          <w:tab w:val="left" w:pos="1080"/>
        </w:tabs>
        <w:ind w:firstLine="720"/>
        <w:jc w:val="both"/>
        <w:rPr>
          <w:rFonts w:ascii="Times New Roman" w:hAnsi="Times New Roman"/>
          <w:color w:val="000000"/>
          <w:sz w:val="28"/>
          <w:szCs w:val="28"/>
          <w:lang w:eastAsia="x-none"/>
        </w:rPr>
      </w:pPr>
      <w:r w:rsidRPr="005659A5">
        <w:rPr>
          <w:rFonts w:ascii="Times New Roman" w:hAnsi="Times New Roman"/>
          <w:color w:val="000000"/>
          <w:sz w:val="28"/>
          <w:szCs w:val="28"/>
          <w:lang w:eastAsia="x-none"/>
        </w:rPr>
        <w:t xml:space="preserve">3. </w:t>
      </w:r>
      <w:r w:rsidRPr="005659A5">
        <w:rPr>
          <w:rFonts w:ascii="Times New Roman" w:hAnsi="Times New Roman"/>
          <w:color w:val="000000"/>
          <w:sz w:val="28"/>
          <w:szCs w:val="28"/>
          <w:lang w:val="x-none" w:eastAsia="x-none"/>
        </w:rPr>
        <w:t xml:space="preserve">Правовой режим основных средств, нематериальных активов, оборотных средств. </w:t>
      </w:r>
    </w:p>
    <w:p w:rsidR="004777CA" w:rsidRPr="005659A5" w:rsidRDefault="00C462ED" w:rsidP="005659A5">
      <w:pPr>
        <w:pStyle w:val="a3"/>
        <w:tabs>
          <w:tab w:val="left" w:pos="0"/>
          <w:tab w:val="left" w:pos="1080"/>
          <w:tab w:val="left" w:pos="1134"/>
        </w:tabs>
        <w:suppressAutoHyphens/>
        <w:spacing w:after="0"/>
        <w:ind w:firstLine="709"/>
        <w:jc w:val="both"/>
        <w:rPr>
          <w:rFonts w:ascii="Times New Roman" w:hAnsi="Times New Roman"/>
          <w:color w:val="000000"/>
          <w:sz w:val="28"/>
          <w:szCs w:val="28"/>
        </w:rPr>
      </w:pPr>
      <w:r w:rsidRPr="005659A5">
        <w:rPr>
          <w:rFonts w:ascii="Times New Roman" w:hAnsi="Times New Roman"/>
          <w:color w:val="000000"/>
          <w:sz w:val="28"/>
          <w:szCs w:val="28"/>
        </w:rPr>
        <w:t>4</w:t>
      </w:r>
      <w:r w:rsidR="004777CA" w:rsidRPr="005659A5">
        <w:rPr>
          <w:rFonts w:ascii="Times New Roman" w:hAnsi="Times New Roman"/>
          <w:color w:val="000000"/>
          <w:sz w:val="28"/>
          <w:szCs w:val="28"/>
        </w:rPr>
        <w:t>.Форма и содержание (условия) хозяйственных договоров.</w:t>
      </w:r>
    </w:p>
    <w:p w:rsidR="00A0737E" w:rsidRPr="005659A5" w:rsidRDefault="00C462ED" w:rsidP="005659A5">
      <w:pPr>
        <w:tabs>
          <w:tab w:val="left" w:pos="1080"/>
        </w:tabs>
        <w:ind w:firstLine="720"/>
        <w:jc w:val="both"/>
        <w:rPr>
          <w:rFonts w:ascii="Times New Roman" w:hAnsi="Times New Roman"/>
          <w:color w:val="000000"/>
          <w:sz w:val="28"/>
          <w:szCs w:val="28"/>
        </w:rPr>
      </w:pPr>
      <w:r w:rsidRPr="005659A5">
        <w:rPr>
          <w:rFonts w:ascii="Times New Roman" w:hAnsi="Times New Roman"/>
          <w:color w:val="000000"/>
          <w:sz w:val="28"/>
          <w:szCs w:val="28"/>
        </w:rPr>
        <w:t>5</w:t>
      </w:r>
      <w:r w:rsidR="004777CA" w:rsidRPr="005659A5">
        <w:rPr>
          <w:rFonts w:ascii="Times New Roman" w:hAnsi="Times New Roman"/>
          <w:color w:val="000000"/>
          <w:sz w:val="28"/>
          <w:szCs w:val="28"/>
        </w:rPr>
        <w:t>.Заключение хозяйственных договоров. Изменение и расторжение хозяйственных договоров.</w:t>
      </w:r>
    </w:p>
    <w:p w:rsidR="00A0737E" w:rsidRPr="005659A5" w:rsidRDefault="00C462ED" w:rsidP="005659A5">
      <w:pPr>
        <w:tabs>
          <w:tab w:val="left" w:pos="1080"/>
        </w:tabs>
        <w:ind w:firstLine="720"/>
        <w:jc w:val="both"/>
        <w:rPr>
          <w:rFonts w:ascii="Times New Roman" w:hAnsi="Times New Roman"/>
          <w:color w:val="000000"/>
          <w:sz w:val="28"/>
          <w:szCs w:val="28"/>
        </w:rPr>
      </w:pPr>
      <w:r w:rsidRPr="005659A5">
        <w:rPr>
          <w:rFonts w:ascii="Times New Roman" w:hAnsi="Times New Roman"/>
          <w:color w:val="000000"/>
          <w:sz w:val="28"/>
          <w:szCs w:val="28"/>
        </w:rPr>
        <w:t>6</w:t>
      </w:r>
      <w:r w:rsidR="00A0737E" w:rsidRPr="005659A5">
        <w:rPr>
          <w:rFonts w:ascii="Times New Roman" w:hAnsi="Times New Roman"/>
          <w:color w:val="000000"/>
          <w:sz w:val="28"/>
          <w:szCs w:val="28"/>
        </w:rPr>
        <w:t>.Понятие, значение и функции санкций в хозяйственных отношениях</w:t>
      </w:r>
      <w:r w:rsidR="00CC7054" w:rsidRPr="005659A5">
        <w:rPr>
          <w:rFonts w:ascii="Times New Roman" w:hAnsi="Times New Roman"/>
          <w:color w:val="000000"/>
          <w:sz w:val="28"/>
          <w:szCs w:val="28"/>
        </w:rPr>
        <w:t>.</w:t>
      </w:r>
    </w:p>
    <w:p w:rsidR="00CC7054" w:rsidRPr="005659A5" w:rsidRDefault="00C462ED" w:rsidP="005659A5">
      <w:pPr>
        <w:pStyle w:val="ZTOCLVL3"/>
        <w:tabs>
          <w:tab w:val="num" w:pos="928"/>
          <w:tab w:val="left" w:pos="993"/>
          <w:tab w:val="left" w:pos="1134"/>
          <w:tab w:val="right" w:leader="dot" w:pos="6123"/>
        </w:tabs>
        <w:spacing w:line="240" w:lineRule="auto"/>
        <w:ind w:left="0" w:firstLine="709"/>
        <w:rPr>
          <w:rFonts w:ascii="Times New Roman" w:hAnsi="Times New Roman" w:cs="Times New Roman"/>
          <w:color w:val="000000"/>
          <w:sz w:val="28"/>
          <w:szCs w:val="28"/>
        </w:rPr>
      </w:pPr>
      <w:r w:rsidRPr="005659A5">
        <w:rPr>
          <w:rFonts w:ascii="Times New Roman" w:hAnsi="Times New Roman" w:cs="Times New Roman"/>
          <w:color w:val="000000"/>
          <w:sz w:val="28"/>
          <w:szCs w:val="28"/>
        </w:rPr>
        <w:t>7</w:t>
      </w:r>
      <w:r w:rsidR="00CC7054" w:rsidRPr="005659A5">
        <w:rPr>
          <w:rFonts w:ascii="Times New Roman" w:hAnsi="Times New Roman" w:cs="Times New Roman"/>
          <w:color w:val="000000"/>
          <w:sz w:val="28"/>
          <w:szCs w:val="28"/>
        </w:rPr>
        <w:t>.Виды хозяйственно – правовой ответственности (санкций).</w:t>
      </w:r>
    </w:p>
    <w:p w:rsidR="00A0737E" w:rsidRDefault="00A0737E" w:rsidP="005659A5">
      <w:pPr>
        <w:tabs>
          <w:tab w:val="left" w:pos="1080"/>
        </w:tabs>
        <w:jc w:val="both"/>
        <w:rPr>
          <w:rFonts w:ascii="Times New Roman" w:hAnsi="Times New Roman"/>
          <w:iCs/>
          <w:sz w:val="28"/>
          <w:szCs w:val="28"/>
        </w:rPr>
      </w:pPr>
    </w:p>
    <w:p w:rsidR="005659A5" w:rsidRPr="005659A5" w:rsidRDefault="005659A5" w:rsidP="005659A5">
      <w:pPr>
        <w:tabs>
          <w:tab w:val="left" w:pos="1080"/>
        </w:tabs>
        <w:jc w:val="both"/>
        <w:rPr>
          <w:rFonts w:ascii="Times New Roman" w:hAnsi="Times New Roman"/>
          <w:iCs/>
          <w:sz w:val="28"/>
          <w:szCs w:val="28"/>
        </w:rPr>
      </w:pPr>
    </w:p>
    <w:p w:rsidR="00143C67" w:rsidRPr="005659A5" w:rsidRDefault="00143C67" w:rsidP="005659A5">
      <w:pPr>
        <w:tabs>
          <w:tab w:val="left" w:pos="1134"/>
        </w:tabs>
        <w:ind w:firstLine="567"/>
        <w:jc w:val="both"/>
        <w:rPr>
          <w:rFonts w:ascii="Times New Roman" w:hAnsi="Times New Roman"/>
          <w:b/>
          <w:bCs/>
          <w:sz w:val="28"/>
          <w:szCs w:val="28"/>
        </w:rPr>
      </w:pPr>
      <w:r w:rsidRPr="005659A5">
        <w:rPr>
          <w:rFonts w:ascii="Times New Roman" w:hAnsi="Times New Roman"/>
          <w:b/>
          <w:bCs/>
          <w:sz w:val="28"/>
          <w:szCs w:val="28"/>
        </w:rPr>
        <w:lastRenderedPageBreak/>
        <w:t>Базовые понятия и определения по теме (краткое содержание темы):</w:t>
      </w:r>
    </w:p>
    <w:p w:rsidR="00EC722D" w:rsidRPr="005659A5" w:rsidRDefault="00EC722D" w:rsidP="005659A5">
      <w:pPr>
        <w:tabs>
          <w:tab w:val="left" w:pos="1080"/>
        </w:tabs>
        <w:jc w:val="both"/>
        <w:rPr>
          <w:rFonts w:ascii="Times New Roman" w:hAnsi="Times New Roman"/>
          <w:b/>
          <w:sz w:val="28"/>
          <w:szCs w:val="28"/>
        </w:rPr>
      </w:pPr>
    </w:p>
    <w:p w:rsidR="00143C67" w:rsidRPr="005659A5" w:rsidRDefault="00143C67" w:rsidP="005659A5">
      <w:pPr>
        <w:tabs>
          <w:tab w:val="left" w:pos="1080"/>
        </w:tabs>
        <w:ind w:firstLine="709"/>
        <w:jc w:val="both"/>
        <w:rPr>
          <w:rFonts w:ascii="Times New Roman" w:hAnsi="Times New Roman"/>
          <w:sz w:val="28"/>
          <w:szCs w:val="28"/>
        </w:rPr>
      </w:pPr>
      <w:r w:rsidRPr="005659A5">
        <w:rPr>
          <w:rFonts w:ascii="Times New Roman" w:hAnsi="Times New Roman"/>
          <w:i/>
          <w:sz w:val="28"/>
          <w:szCs w:val="28"/>
        </w:rPr>
        <w:t>Хозяйственное право</w:t>
      </w:r>
      <w:r w:rsidRPr="005659A5">
        <w:rPr>
          <w:rFonts w:ascii="Times New Roman" w:hAnsi="Times New Roman"/>
          <w:sz w:val="28"/>
          <w:szCs w:val="28"/>
        </w:rPr>
        <w:t xml:space="preserve"> – это совокупность правовых норм, регулирующих предпринимательские отношения и тесно связанные с ними иные, в том числе некоммерческие, отношения, отношения по государственному регулированию экономики в целях обеспечения интересов общества и государства, а также внутрихозяйственные отношения.  </w:t>
      </w:r>
    </w:p>
    <w:p w:rsidR="00143C67" w:rsidRPr="005659A5" w:rsidRDefault="00143C67" w:rsidP="005659A5">
      <w:pPr>
        <w:pStyle w:val="ZTOCLVL1"/>
        <w:tabs>
          <w:tab w:val="right" w:leader="dot" w:pos="6123"/>
        </w:tabs>
        <w:spacing w:line="240" w:lineRule="auto"/>
        <w:ind w:firstLine="720"/>
        <w:rPr>
          <w:rFonts w:ascii="Times New Roman" w:hAnsi="Times New Roman" w:cs="Times New Roman"/>
          <w:sz w:val="28"/>
          <w:szCs w:val="28"/>
        </w:rPr>
      </w:pPr>
      <w:r w:rsidRPr="005659A5">
        <w:rPr>
          <w:rFonts w:ascii="Times New Roman" w:hAnsi="Times New Roman" w:cs="Times New Roman"/>
          <w:i/>
          <w:sz w:val="28"/>
          <w:szCs w:val="28"/>
        </w:rPr>
        <w:t>Предпринимательская деятельность</w:t>
      </w:r>
      <w:r w:rsidRPr="005659A5">
        <w:rPr>
          <w:rFonts w:ascii="Times New Roman" w:hAnsi="Times New Roman" w:cs="Times New Roman"/>
          <w:sz w:val="28"/>
          <w:szCs w:val="28"/>
        </w:rPr>
        <w:t xml:space="preserve"> – это самостоятельная деятельность юридических и физических лиц, осуществляемая ими в гражданском обороте от своего имени, на свой риск и под свою имущественную ответственность и направленная на систематическое получение прибыли от пользования имуществом, продажи вещей, произведенных, переработанных или приобретенных указанными лицами для продажи, а также от выполнения работ или оказания услуг, если эти работы или услуги предназначаются для реализации другим лицам и не используются для собственного потребления.</w:t>
      </w:r>
    </w:p>
    <w:p w:rsidR="00E77704" w:rsidRPr="005659A5" w:rsidRDefault="00E77704" w:rsidP="005659A5">
      <w:pPr>
        <w:pStyle w:val="ZTOCLVL1"/>
        <w:tabs>
          <w:tab w:val="right" w:leader="dot" w:pos="6123"/>
        </w:tabs>
        <w:spacing w:line="240" w:lineRule="auto"/>
        <w:ind w:firstLine="720"/>
        <w:rPr>
          <w:rFonts w:ascii="Times New Roman" w:hAnsi="Times New Roman" w:cs="Times New Roman"/>
          <w:sz w:val="28"/>
          <w:szCs w:val="28"/>
        </w:rPr>
      </w:pPr>
      <w:r w:rsidRPr="005659A5">
        <w:rPr>
          <w:rFonts w:ascii="Times New Roman" w:hAnsi="Times New Roman" w:cs="Times New Roman"/>
          <w:i/>
          <w:sz w:val="28"/>
          <w:szCs w:val="28"/>
        </w:rPr>
        <w:t>Государственное регулирование хозяйственной деятельности</w:t>
      </w:r>
      <w:r w:rsidRPr="005659A5">
        <w:rPr>
          <w:rFonts w:ascii="Times New Roman" w:hAnsi="Times New Roman" w:cs="Times New Roman"/>
          <w:sz w:val="28"/>
          <w:szCs w:val="28"/>
        </w:rPr>
        <w:t xml:space="preserve"> представляет собой целенаправленную деятельность соответствующих законодательных, исполнительных и контролирующих органов, которые посредством системы различных форм и методов обеспечивают достижение поставленных целей, решение различных экономических и социальных задач.</w:t>
      </w:r>
    </w:p>
    <w:p w:rsidR="00E77704" w:rsidRPr="005659A5" w:rsidRDefault="00E77704" w:rsidP="005659A5">
      <w:pPr>
        <w:ind w:firstLine="709"/>
        <w:jc w:val="both"/>
        <w:rPr>
          <w:rFonts w:ascii="Times New Roman" w:hAnsi="Times New Roman"/>
          <w:color w:val="000000" w:themeColor="text1"/>
          <w:sz w:val="28"/>
          <w:szCs w:val="28"/>
        </w:rPr>
      </w:pPr>
      <w:r w:rsidRPr="005659A5">
        <w:rPr>
          <w:rFonts w:ascii="Times New Roman" w:hAnsi="Times New Roman"/>
          <w:color w:val="000000" w:themeColor="text1"/>
          <w:sz w:val="28"/>
          <w:szCs w:val="28"/>
          <w:shd w:val="clear" w:color="auto" w:fill="FFFFFF"/>
        </w:rPr>
        <w:t>В </w:t>
      </w:r>
      <w:r w:rsidRPr="005659A5">
        <w:rPr>
          <w:rFonts w:ascii="Times New Roman" w:hAnsi="Times New Roman"/>
          <w:i/>
          <w:color w:val="000000" w:themeColor="text1"/>
          <w:sz w:val="28"/>
          <w:szCs w:val="28"/>
          <w:shd w:val="clear" w:color="auto" w:fill="FFFFFF"/>
        </w:rPr>
        <w:t>структуру хозяйственного правоотношения</w:t>
      </w:r>
      <w:r w:rsidRPr="005659A5">
        <w:rPr>
          <w:rFonts w:ascii="Times New Roman" w:hAnsi="Times New Roman"/>
          <w:color w:val="000000" w:themeColor="text1"/>
          <w:sz w:val="28"/>
          <w:szCs w:val="28"/>
          <w:shd w:val="clear" w:color="auto" w:fill="FFFFFF"/>
        </w:rPr>
        <w:t xml:space="preserve"> входят: субъекты правоотношения, объект правоотношения и содержание правоотношения.</w:t>
      </w:r>
    </w:p>
    <w:p w:rsidR="00E77704" w:rsidRPr="005659A5" w:rsidRDefault="00E77704" w:rsidP="005659A5">
      <w:pPr>
        <w:pStyle w:val="af6"/>
        <w:spacing w:before="0" w:beforeAutospacing="0" w:after="0" w:afterAutospacing="0"/>
        <w:ind w:firstLine="709"/>
        <w:jc w:val="both"/>
        <w:rPr>
          <w:color w:val="000000" w:themeColor="text1"/>
          <w:sz w:val="28"/>
          <w:szCs w:val="28"/>
        </w:rPr>
      </w:pPr>
      <w:r w:rsidRPr="005659A5">
        <w:rPr>
          <w:color w:val="000000" w:themeColor="text1"/>
          <w:sz w:val="28"/>
          <w:szCs w:val="28"/>
        </w:rPr>
        <w:t>У хозяйственных правоотношений в качестве </w:t>
      </w:r>
      <w:r w:rsidRPr="005659A5">
        <w:rPr>
          <w:rStyle w:val="af5"/>
          <w:iCs/>
          <w:color w:val="000000" w:themeColor="text1"/>
          <w:sz w:val="28"/>
          <w:szCs w:val="28"/>
        </w:rPr>
        <w:t xml:space="preserve">объектов </w:t>
      </w:r>
      <w:r w:rsidRPr="005659A5">
        <w:rPr>
          <w:color w:val="000000" w:themeColor="text1"/>
          <w:sz w:val="28"/>
          <w:szCs w:val="28"/>
        </w:rPr>
        <w:t>выступают вещи, в том числе деньги и ценные бумаги; работы и услуги; исключительные права на результаты интеллектуальной деятельности; охраняемая информация; нематериальные блага.</w:t>
      </w:r>
    </w:p>
    <w:p w:rsidR="00E77704" w:rsidRPr="005659A5" w:rsidRDefault="00E77704" w:rsidP="005659A5">
      <w:pPr>
        <w:pStyle w:val="af6"/>
        <w:spacing w:before="0" w:beforeAutospacing="0" w:after="0" w:afterAutospacing="0"/>
        <w:ind w:firstLine="709"/>
        <w:jc w:val="both"/>
        <w:rPr>
          <w:color w:val="000000" w:themeColor="text1"/>
          <w:sz w:val="28"/>
          <w:szCs w:val="28"/>
        </w:rPr>
      </w:pPr>
      <w:r w:rsidRPr="005659A5">
        <w:rPr>
          <w:rStyle w:val="af5"/>
          <w:b w:val="0"/>
          <w:i/>
          <w:color w:val="000000" w:themeColor="text1"/>
          <w:sz w:val="28"/>
          <w:szCs w:val="28"/>
        </w:rPr>
        <w:t>Cубъектами хозяйственных правоотношений</w:t>
      </w:r>
      <w:r w:rsidRPr="005659A5">
        <w:rPr>
          <w:rStyle w:val="af5"/>
          <w:color w:val="000000" w:themeColor="text1"/>
          <w:sz w:val="28"/>
          <w:szCs w:val="28"/>
        </w:rPr>
        <w:t> </w:t>
      </w:r>
      <w:r w:rsidRPr="005659A5">
        <w:rPr>
          <w:color w:val="000000" w:themeColor="text1"/>
          <w:sz w:val="28"/>
          <w:szCs w:val="28"/>
        </w:rPr>
        <w:t>являются юридические и физические лица, осуществляющие хозяйственную деятельность.</w:t>
      </w:r>
    </w:p>
    <w:p w:rsidR="00E77704" w:rsidRPr="005659A5" w:rsidRDefault="00E77704" w:rsidP="005659A5">
      <w:pPr>
        <w:pStyle w:val="af6"/>
        <w:spacing w:before="0" w:beforeAutospacing="0" w:after="0" w:afterAutospacing="0"/>
        <w:ind w:firstLine="709"/>
        <w:jc w:val="both"/>
        <w:rPr>
          <w:color w:val="000000" w:themeColor="text1"/>
          <w:sz w:val="28"/>
          <w:szCs w:val="28"/>
        </w:rPr>
      </w:pPr>
      <w:r w:rsidRPr="005659A5">
        <w:rPr>
          <w:rStyle w:val="af5"/>
          <w:b w:val="0"/>
          <w:i/>
          <w:color w:val="000000" w:themeColor="text1"/>
          <w:sz w:val="28"/>
          <w:szCs w:val="28"/>
        </w:rPr>
        <w:t>Содержание хозяйственных правоотношений</w:t>
      </w:r>
      <w:r w:rsidRPr="005659A5">
        <w:rPr>
          <w:rStyle w:val="af5"/>
          <w:color w:val="000000" w:themeColor="text1"/>
          <w:sz w:val="28"/>
          <w:szCs w:val="28"/>
        </w:rPr>
        <w:t> </w:t>
      </w:r>
      <w:r w:rsidRPr="005659A5">
        <w:rPr>
          <w:color w:val="000000" w:themeColor="text1"/>
          <w:sz w:val="28"/>
          <w:szCs w:val="28"/>
        </w:rPr>
        <w:t>составляют субъективные права и юридические обязанности их участников.</w:t>
      </w:r>
    </w:p>
    <w:p w:rsidR="00E77704" w:rsidRPr="005659A5" w:rsidRDefault="00E77704" w:rsidP="005659A5">
      <w:pPr>
        <w:ind w:left="6" w:firstLine="561"/>
        <w:jc w:val="both"/>
        <w:rPr>
          <w:rFonts w:ascii="Times New Roman" w:hAnsi="Times New Roman"/>
          <w:sz w:val="28"/>
          <w:szCs w:val="28"/>
        </w:rPr>
      </w:pPr>
      <w:r w:rsidRPr="005659A5">
        <w:rPr>
          <w:rFonts w:ascii="Times New Roman" w:hAnsi="Times New Roman"/>
          <w:i/>
          <w:sz w:val="28"/>
          <w:szCs w:val="28"/>
        </w:rPr>
        <w:t xml:space="preserve">Функции </w:t>
      </w:r>
      <w:r w:rsidRPr="005659A5">
        <w:rPr>
          <w:rFonts w:ascii="Times New Roman" w:hAnsi="Times New Roman"/>
          <w:sz w:val="28"/>
          <w:szCs w:val="28"/>
        </w:rPr>
        <w:t>государства по регулированию хозяйственной деятельности:</w:t>
      </w:r>
    </w:p>
    <w:p w:rsidR="00E77704" w:rsidRPr="005659A5" w:rsidRDefault="00E77704" w:rsidP="005659A5">
      <w:pPr>
        <w:pStyle w:val="ZTOCLVL1"/>
        <w:tabs>
          <w:tab w:val="left" w:pos="993"/>
          <w:tab w:val="right" w:leader="dot" w:pos="6123"/>
        </w:tabs>
        <w:spacing w:line="240" w:lineRule="auto"/>
        <w:ind w:firstLine="720"/>
        <w:rPr>
          <w:rFonts w:ascii="Times New Roman" w:hAnsi="Times New Roman" w:cs="Times New Roman"/>
          <w:sz w:val="28"/>
          <w:szCs w:val="28"/>
        </w:rPr>
      </w:pPr>
      <w:r w:rsidRPr="005659A5">
        <w:rPr>
          <w:rFonts w:ascii="Times New Roman" w:hAnsi="Times New Roman" w:cs="Times New Roman"/>
          <w:sz w:val="28"/>
          <w:szCs w:val="28"/>
        </w:rPr>
        <w:t>- защита экономического правопорядка;</w:t>
      </w:r>
    </w:p>
    <w:p w:rsidR="00E77704" w:rsidRPr="005659A5" w:rsidRDefault="00E77704" w:rsidP="005659A5">
      <w:pPr>
        <w:pStyle w:val="ZTOCLVL1"/>
        <w:tabs>
          <w:tab w:val="left" w:pos="993"/>
          <w:tab w:val="right" w:leader="dot" w:pos="6123"/>
        </w:tabs>
        <w:spacing w:line="240" w:lineRule="auto"/>
        <w:ind w:firstLine="720"/>
        <w:rPr>
          <w:rFonts w:ascii="Times New Roman" w:hAnsi="Times New Roman" w:cs="Times New Roman"/>
          <w:sz w:val="28"/>
          <w:szCs w:val="28"/>
        </w:rPr>
      </w:pPr>
      <w:r w:rsidRPr="005659A5">
        <w:rPr>
          <w:rFonts w:ascii="Times New Roman" w:hAnsi="Times New Roman" w:cs="Times New Roman"/>
          <w:sz w:val="28"/>
          <w:szCs w:val="28"/>
        </w:rPr>
        <w:t>-распределение и перераспределение доходов между административно-территориальными единицами, отраслями и отдельными субъектами хозяйственной деятельности;</w:t>
      </w:r>
    </w:p>
    <w:p w:rsidR="00E77704" w:rsidRPr="005659A5" w:rsidRDefault="00E77704" w:rsidP="005659A5">
      <w:pPr>
        <w:pStyle w:val="ZTOCLVL1"/>
        <w:tabs>
          <w:tab w:val="left" w:pos="993"/>
          <w:tab w:val="right" w:leader="dot" w:pos="6123"/>
        </w:tabs>
        <w:spacing w:line="240" w:lineRule="auto"/>
        <w:ind w:firstLine="720"/>
        <w:rPr>
          <w:rFonts w:ascii="Times New Roman" w:hAnsi="Times New Roman" w:cs="Times New Roman"/>
          <w:sz w:val="28"/>
          <w:szCs w:val="28"/>
        </w:rPr>
      </w:pPr>
      <w:r w:rsidRPr="005659A5">
        <w:rPr>
          <w:rFonts w:ascii="Times New Roman" w:hAnsi="Times New Roman" w:cs="Times New Roman"/>
          <w:sz w:val="28"/>
          <w:szCs w:val="28"/>
        </w:rPr>
        <w:t>- контроль за соблюдением норм права в процессе осуществления хозяйственной деятельности;</w:t>
      </w:r>
    </w:p>
    <w:p w:rsidR="00E77704" w:rsidRPr="005659A5" w:rsidRDefault="00E77704" w:rsidP="005659A5">
      <w:pPr>
        <w:pStyle w:val="ZTOCLVL1"/>
        <w:tabs>
          <w:tab w:val="left" w:pos="993"/>
          <w:tab w:val="right" w:leader="dot" w:pos="6123"/>
        </w:tabs>
        <w:spacing w:line="240" w:lineRule="auto"/>
        <w:ind w:firstLine="720"/>
        <w:rPr>
          <w:rFonts w:ascii="Times New Roman" w:hAnsi="Times New Roman" w:cs="Times New Roman"/>
          <w:sz w:val="28"/>
          <w:szCs w:val="28"/>
        </w:rPr>
      </w:pPr>
      <w:r w:rsidRPr="005659A5">
        <w:rPr>
          <w:rFonts w:ascii="Times New Roman" w:hAnsi="Times New Roman" w:cs="Times New Roman"/>
          <w:sz w:val="28"/>
          <w:szCs w:val="28"/>
        </w:rPr>
        <w:t>-стимулирование развития какой-либо отрасли в заданном направлении;</w:t>
      </w:r>
    </w:p>
    <w:p w:rsidR="00E77704" w:rsidRPr="005659A5" w:rsidRDefault="00E77704" w:rsidP="005659A5">
      <w:pPr>
        <w:pStyle w:val="ZTOCLVL1"/>
        <w:tabs>
          <w:tab w:val="left" w:pos="993"/>
          <w:tab w:val="right" w:leader="dot" w:pos="6123"/>
        </w:tabs>
        <w:spacing w:line="240" w:lineRule="auto"/>
        <w:ind w:firstLine="720"/>
        <w:rPr>
          <w:rFonts w:ascii="Times New Roman" w:hAnsi="Times New Roman" w:cs="Times New Roman"/>
          <w:sz w:val="28"/>
          <w:szCs w:val="28"/>
        </w:rPr>
      </w:pPr>
      <w:r w:rsidRPr="005659A5">
        <w:rPr>
          <w:rFonts w:ascii="Times New Roman" w:hAnsi="Times New Roman" w:cs="Times New Roman"/>
          <w:sz w:val="28"/>
          <w:szCs w:val="28"/>
        </w:rPr>
        <w:t>- создание конкурентной среды;</w:t>
      </w:r>
    </w:p>
    <w:p w:rsidR="00E77704" w:rsidRPr="005659A5" w:rsidRDefault="00E77704" w:rsidP="005659A5">
      <w:pPr>
        <w:pStyle w:val="ZTOCLVL1"/>
        <w:tabs>
          <w:tab w:val="left" w:pos="993"/>
          <w:tab w:val="right" w:leader="dot" w:pos="6123"/>
        </w:tabs>
        <w:spacing w:line="240" w:lineRule="auto"/>
        <w:ind w:firstLine="720"/>
        <w:rPr>
          <w:rFonts w:ascii="Times New Roman" w:hAnsi="Times New Roman" w:cs="Times New Roman"/>
          <w:sz w:val="28"/>
          <w:szCs w:val="28"/>
        </w:rPr>
      </w:pPr>
      <w:r w:rsidRPr="005659A5">
        <w:rPr>
          <w:rFonts w:ascii="Times New Roman" w:hAnsi="Times New Roman" w:cs="Times New Roman"/>
          <w:sz w:val="28"/>
          <w:szCs w:val="28"/>
        </w:rPr>
        <w:t>- обеспечение нормальной занятости населения и т.п.</w:t>
      </w:r>
    </w:p>
    <w:p w:rsidR="000C54ED" w:rsidRPr="005659A5" w:rsidRDefault="000C54ED" w:rsidP="005659A5">
      <w:pPr>
        <w:pStyle w:val="ZTOCLVL1"/>
        <w:tabs>
          <w:tab w:val="right" w:leader="dot" w:pos="6123"/>
        </w:tabs>
        <w:spacing w:line="240" w:lineRule="auto"/>
        <w:ind w:firstLine="720"/>
        <w:rPr>
          <w:rFonts w:ascii="Times New Roman" w:hAnsi="Times New Roman" w:cs="Times New Roman"/>
          <w:sz w:val="28"/>
          <w:szCs w:val="28"/>
        </w:rPr>
      </w:pPr>
      <w:r w:rsidRPr="005659A5">
        <w:rPr>
          <w:rFonts w:ascii="Times New Roman" w:hAnsi="Times New Roman" w:cs="Times New Roman"/>
          <w:i/>
          <w:sz w:val="28"/>
          <w:szCs w:val="28"/>
        </w:rPr>
        <w:t>Формы</w:t>
      </w:r>
      <w:r w:rsidRPr="005659A5">
        <w:rPr>
          <w:rFonts w:ascii="Times New Roman" w:hAnsi="Times New Roman" w:cs="Times New Roman"/>
          <w:sz w:val="28"/>
          <w:szCs w:val="28"/>
        </w:rPr>
        <w:t xml:space="preserve"> государственного регулирования:</w:t>
      </w:r>
    </w:p>
    <w:p w:rsidR="000C54ED" w:rsidRPr="005659A5" w:rsidRDefault="000C54ED" w:rsidP="005659A5">
      <w:pPr>
        <w:pStyle w:val="ZTOCLVL1"/>
        <w:tabs>
          <w:tab w:val="right" w:leader="dot" w:pos="6123"/>
        </w:tabs>
        <w:spacing w:line="240" w:lineRule="auto"/>
        <w:ind w:firstLine="720"/>
        <w:rPr>
          <w:rFonts w:ascii="Times New Roman" w:hAnsi="Times New Roman" w:cs="Times New Roman"/>
          <w:sz w:val="28"/>
          <w:szCs w:val="28"/>
        </w:rPr>
      </w:pPr>
      <w:r w:rsidRPr="005659A5">
        <w:rPr>
          <w:rFonts w:ascii="Times New Roman" w:hAnsi="Times New Roman" w:cs="Times New Roman"/>
          <w:sz w:val="28"/>
          <w:szCs w:val="28"/>
        </w:rPr>
        <w:t>1) прогнозирование;</w:t>
      </w:r>
    </w:p>
    <w:p w:rsidR="000C54ED" w:rsidRPr="005659A5" w:rsidRDefault="000C54ED" w:rsidP="005659A5">
      <w:pPr>
        <w:pStyle w:val="ZTOCLVL1"/>
        <w:tabs>
          <w:tab w:val="right" w:leader="dot" w:pos="6123"/>
        </w:tabs>
        <w:spacing w:line="240" w:lineRule="auto"/>
        <w:ind w:firstLine="720"/>
        <w:rPr>
          <w:rFonts w:ascii="Times New Roman" w:hAnsi="Times New Roman" w:cs="Times New Roman"/>
          <w:sz w:val="28"/>
          <w:szCs w:val="28"/>
        </w:rPr>
      </w:pPr>
      <w:r w:rsidRPr="005659A5">
        <w:rPr>
          <w:rFonts w:ascii="Times New Roman" w:hAnsi="Times New Roman" w:cs="Times New Roman"/>
          <w:sz w:val="28"/>
          <w:szCs w:val="28"/>
        </w:rPr>
        <w:t xml:space="preserve"> 2) планирование предпринимательской деятельности;</w:t>
      </w:r>
    </w:p>
    <w:p w:rsidR="000C54ED" w:rsidRPr="005659A5" w:rsidRDefault="000C54ED" w:rsidP="005659A5">
      <w:pPr>
        <w:pStyle w:val="ZTOCLVL1"/>
        <w:tabs>
          <w:tab w:val="right" w:leader="dot" w:pos="6123"/>
        </w:tabs>
        <w:spacing w:line="240" w:lineRule="auto"/>
        <w:ind w:firstLine="720"/>
        <w:rPr>
          <w:rFonts w:ascii="Times New Roman" w:hAnsi="Times New Roman" w:cs="Times New Roman"/>
          <w:sz w:val="28"/>
          <w:szCs w:val="28"/>
        </w:rPr>
      </w:pPr>
      <w:r w:rsidRPr="005659A5">
        <w:rPr>
          <w:rFonts w:ascii="Times New Roman" w:hAnsi="Times New Roman" w:cs="Times New Roman"/>
          <w:sz w:val="28"/>
          <w:szCs w:val="28"/>
        </w:rPr>
        <w:t xml:space="preserve"> 3) денежная политика;</w:t>
      </w:r>
    </w:p>
    <w:p w:rsidR="000C54ED" w:rsidRPr="005659A5" w:rsidRDefault="000C54ED" w:rsidP="005659A5">
      <w:pPr>
        <w:pStyle w:val="ZTOCLVL1"/>
        <w:tabs>
          <w:tab w:val="right" w:leader="dot" w:pos="6123"/>
        </w:tabs>
        <w:spacing w:line="240" w:lineRule="auto"/>
        <w:ind w:firstLine="720"/>
        <w:rPr>
          <w:rFonts w:ascii="Times New Roman" w:hAnsi="Times New Roman" w:cs="Times New Roman"/>
          <w:sz w:val="28"/>
          <w:szCs w:val="28"/>
        </w:rPr>
      </w:pPr>
      <w:r w:rsidRPr="005659A5">
        <w:rPr>
          <w:rFonts w:ascii="Times New Roman" w:hAnsi="Times New Roman" w:cs="Times New Roman"/>
          <w:sz w:val="28"/>
          <w:szCs w:val="28"/>
        </w:rPr>
        <w:t xml:space="preserve"> 4) антимонопольное законодательство.</w:t>
      </w:r>
    </w:p>
    <w:p w:rsidR="009B2E56" w:rsidRPr="005659A5" w:rsidRDefault="009B2E56" w:rsidP="005659A5">
      <w:pPr>
        <w:shd w:val="clear" w:color="auto" w:fill="FFFFFF"/>
        <w:ind w:firstLine="720"/>
        <w:jc w:val="both"/>
        <w:rPr>
          <w:rFonts w:ascii="Times New Roman" w:hAnsi="Times New Roman"/>
          <w:sz w:val="28"/>
          <w:szCs w:val="28"/>
        </w:rPr>
      </w:pPr>
      <w:r w:rsidRPr="005659A5">
        <w:rPr>
          <w:rFonts w:ascii="Times New Roman" w:hAnsi="Times New Roman"/>
          <w:bCs/>
          <w:i/>
          <w:sz w:val="28"/>
          <w:szCs w:val="28"/>
          <w:shd w:val="clear" w:color="auto" w:fill="FFFFFF"/>
        </w:rPr>
        <w:lastRenderedPageBreak/>
        <w:t>Хозяйствующий субъект</w:t>
      </w:r>
      <w:r w:rsidR="005659A5">
        <w:rPr>
          <w:rFonts w:ascii="Times New Roman" w:hAnsi="Times New Roman"/>
          <w:bCs/>
          <w:i/>
          <w:sz w:val="28"/>
          <w:szCs w:val="28"/>
          <w:shd w:val="clear" w:color="auto" w:fill="FFFFFF"/>
        </w:rPr>
        <w:t xml:space="preserve"> </w:t>
      </w:r>
      <w:r w:rsidRPr="005659A5">
        <w:rPr>
          <w:rFonts w:ascii="Times New Roman" w:hAnsi="Times New Roman"/>
          <w:sz w:val="28"/>
          <w:szCs w:val="28"/>
          <w:shd w:val="clear" w:color="auto" w:fill="FFFFFF"/>
        </w:rPr>
        <w:t>— это осуществляющие производство, реализацию либо приобретение товаров, оказание услуг и выполнение работ частные, государственные и иные предприятия, а также их филиалы и представительства, акционерные общества и иные товарищества, союзы, ассоциации, концерны, межотраслевые, региональные и другие объединения предприятий, организации и учреждения, банки, товарные и фондовые биржи, инвестиционные, пенсионные и другие фонды, иные объединения и граждане, занимающиеся самостоятельной предпринимательской деятельностью.</w:t>
      </w:r>
    </w:p>
    <w:p w:rsidR="009B2E56" w:rsidRPr="005659A5" w:rsidRDefault="009B2E56" w:rsidP="005659A5">
      <w:pPr>
        <w:ind w:firstLine="709"/>
        <w:jc w:val="both"/>
        <w:rPr>
          <w:rFonts w:ascii="Times New Roman" w:hAnsi="Times New Roman"/>
          <w:sz w:val="28"/>
          <w:szCs w:val="28"/>
        </w:rPr>
      </w:pPr>
      <w:r w:rsidRPr="005659A5">
        <w:rPr>
          <w:rFonts w:ascii="Times New Roman" w:hAnsi="Times New Roman"/>
          <w:sz w:val="28"/>
          <w:szCs w:val="28"/>
        </w:rPr>
        <w:t>Согласно ст. 5 Закона «О поддержке малого и среднего предпринимательства</w:t>
      </w:r>
      <w:r w:rsidRPr="005659A5">
        <w:rPr>
          <w:rFonts w:ascii="Times New Roman" w:hAnsi="Times New Roman"/>
          <w:b/>
          <w:sz w:val="28"/>
          <w:szCs w:val="28"/>
        </w:rPr>
        <w:t xml:space="preserve">» </w:t>
      </w:r>
      <w:r w:rsidRPr="005659A5">
        <w:rPr>
          <w:rFonts w:ascii="Times New Roman" w:hAnsi="Times New Roman"/>
          <w:i/>
          <w:sz w:val="28"/>
          <w:szCs w:val="28"/>
        </w:rPr>
        <w:t xml:space="preserve">к субъектам малого предпринимательства </w:t>
      </w:r>
      <w:r w:rsidRPr="005659A5">
        <w:rPr>
          <w:rFonts w:ascii="Times New Roman" w:hAnsi="Times New Roman"/>
          <w:sz w:val="28"/>
          <w:szCs w:val="28"/>
        </w:rPr>
        <w:t>относятся:</w:t>
      </w:r>
    </w:p>
    <w:p w:rsidR="009B2E56" w:rsidRPr="005659A5" w:rsidRDefault="009B2E56" w:rsidP="005659A5">
      <w:pPr>
        <w:ind w:firstLine="709"/>
        <w:jc w:val="both"/>
        <w:rPr>
          <w:rFonts w:ascii="Times New Roman" w:hAnsi="Times New Roman"/>
          <w:sz w:val="28"/>
          <w:szCs w:val="28"/>
        </w:rPr>
      </w:pPr>
      <w:r w:rsidRPr="005659A5">
        <w:rPr>
          <w:rFonts w:ascii="Times New Roman" w:hAnsi="Times New Roman"/>
          <w:sz w:val="28"/>
          <w:szCs w:val="28"/>
        </w:rPr>
        <w:t>- индивидуальные предприниматели, зарегистрированные в Республике Беларусь;</w:t>
      </w:r>
    </w:p>
    <w:p w:rsidR="009B2E56" w:rsidRPr="005659A5" w:rsidRDefault="009B2E56" w:rsidP="005659A5">
      <w:pPr>
        <w:ind w:firstLine="709"/>
        <w:jc w:val="both"/>
        <w:rPr>
          <w:rFonts w:ascii="Times New Roman" w:hAnsi="Times New Roman"/>
          <w:sz w:val="28"/>
          <w:szCs w:val="28"/>
        </w:rPr>
      </w:pPr>
      <w:r w:rsidRPr="005659A5">
        <w:rPr>
          <w:rFonts w:ascii="Times New Roman" w:hAnsi="Times New Roman"/>
          <w:sz w:val="28"/>
          <w:szCs w:val="28"/>
        </w:rPr>
        <w:t>- микроорганизации – зарегистрированные в Республике Беларусь коммерческие организации со средней численностью работников за календарный год до 15 человек включительно;</w:t>
      </w:r>
    </w:p>
    <w:p w:rsidR="009B2E56" w:rsidRPr="005659A5" w:rsidRDefault="009B2E56" w:rsidP="005659A5">
      <w:pPr>
        <w:ind w:firstLine="709"/>
        <w:jc w:val="both"/>
        <w:rPr>
          <w:rFonts w:ascii="Times New Roman" w:hAnsi="Times New Roman"/>
          <w:sz w:val="28"/>
          <w:szCs w:val="28"/>
        </w:rPr>
      </w:pPr>
      <w:r w:rsidRPr="005659A5">
        <w:rPr>
          <w:rFonts w:ascii="Times New Roman" w:hAnsi="Times New Roman"/>
          <w:sz w:val="28"/>
          <w:szCs w:val="28"/>
        </w:rPr>
        <w:t>- малые организации – зарегистрированные в Республике Беларусь коммерческие организации со средней численностью работников за календарный год от 16 до 100 человек включительно.</w:t>
      </w:r>
    </w:p>
    <w:p w:rsidR="009B2E56" w:rsidRPr="005659A5" w:rsidRDefault="009B2E56" w:rsidP="005659A5">
      <w:pPr>
        <w:ind w:firstLine="709"/>
        <w:jc w:val="both"/>
        <w:rPr>
          <w:rFonts w:ascii="Times New Roman" w:hAnsi="Times New Roman"/>
          <w:sz w:val="28"/>
          <w:szCs w:val="28"/>
        </w:rPr>
      </w:pPr>
      <w:r w:rsidRPr="005659A5">
        <w:rPr>
          <w:rFonts w:ascii="Times New Roman" w:hAnsi="Times New Roman"/>
          <w:sz w:val="28"/>
          <w:szCs w:val="28"/>
        </w:rPr>
        <w:t xml:space="preserve">К </w:t>
      </w:r>
      <w:r w:rsidRPr="005659A5">
        <w:rPr>
          <w:rFonts w:ascii="Times New Roman" w:hAnsi="Times New Roman"/>
          <w:i/>
          <w:sz w:val="28"/>
          <w:szCs w:val="28"/>
        </w:rPr>
        <w:t>субъектам среднего предпринимательства</w:t>
      </w:r>
      <w:r w:rsidRPr="005659A5">
        <w:rPr>
          <w:rFonts w:ascii="Times New Roman" w:hAnsi="Times New Roman"/>
          <w:sz w:val="28"/>
          <w:szCs w:val="28"/>
        </w:rPr>
        <w:t xml:space="preserve"> относятся зарегистрированные в Республике Беларусь коммерческие организации со средней численностью работников за календарный год от 101 до 250 человек включительно.</w:t>
      </w:r>
    </w:p>
    <w:p w:rsidR="009B2E56" w:rsidRPr="005659A5" w:rsidRDefault="009B2E56" w:rsidP="005659A5">
      <w:pPr>
        <w:shd w:val="clear" w:color="auto" w:fill="FFFFFF"/>
        <w:ind w:firstLine="709"/>
        <w:jc w:val="both"/>
        <w:rPr>
          <w:rFonts w:ascii="Times New Roman" w:hAnsi="Times New Roman"/>
          <w:sz w:val="28"/>
          <w:szCs w:val="28"/>
        </w:rPr>
      </w:pPr>
      <w:r w:rsidRPr="005659A5">
        <w:rPr>
          <w:rFonts w:ascii="Times New Roman" w:hAnsi="Times New Roman"/>
          <w:i/>
          <w:sz w:val="28"/>
          <w:szCs w:val="28"/>
        </w:rPr>
        <w:t>Организационно-правовая форма</w:t>
      </w:r>
      <w:r w:rsidRPr="005659A5">
        <w:rPr>
          <w:rFonts w:ascii="Times New Roman" w:hAnsi="Times New Roman"/>
          <w:b/>
          <w:sz w:val="28"/>
          <w:szCs w:val="28"/>
        </w:rPr>
        <w:t xml:space="preserve"> </w:t>
      </w:r>
      <w:r w:rsidRPr="005659A5">
        <w:rPr>
          <w:rFonts w:ascii="Times New Roman" w:hAnsi="Times New Roman"/>
          <w:sz w:val="28"/>
          <w:szCs w:val="28"/>
        </w:rPr>
        <w:t>хозяйствующего субъекта - признаваемая законодательством той или иной страны форма хозяйствующего субъекта, фиксирующая способ закрепления и использования имущества хозяйствующим субъектом и вытекающие из этого его правовое положение и цели деятельности.</w:t>
      </w:r>
    </w:p>
    <w:p w:rsidR="00667C28" w:rsidRPr="005659A5" w:rsidRDefault="00EC722D" w:rsidP="005659A5">
      <w:pPr>
        <w:shd w:val="clear" w:color="auto" w:fill="FFFFFF"/>
        <w:ind w:firstLine="709"/>
        <w:jc w:val="both"/>
        <w:rPr>
          <w:rFonts w:ascii="Times New Roman" w:hAnsi="Times New Roman"/>
          <w:i/>
          <w:sz w:val="28"/>
          <w:szCs w:val="28"/>
        </w:rPr>
      </w:pPr>
      <w:r w:rsidRPr="005659A5">
        <w:rPr>
          <w:rFonts w:ascii="Times New Roman" w:eastAsiaTheme="minorHAnsi" w:hAnsi="Times New Roman"/>
          <w:i/>
          <w:sz w:val="28"/>
          <w:szCs w:val="28"/>
          <w:lang w:eastAsia="en-US"/>
        </w:rPr>
        <w:t>П</w:t>
      </w:r>
      <w:r w:rsidR="00667C28" w:rsidRPr="005659A5">
        <w:rPr>
          <w:rFonts w:ascii="Times New Roman" w:eastAsiaTheme="minorHAnsi" w:hAnsi="Times New Roman"/>
          <w:i/>
          <w:sz w:val="28"/>
          <w:szCs w:val="28"/>
          <w:lang w:eastAsia="en-US"/>
        </w:rPr>
        <w:t xml:space="preserve">од субъектами хозяйствования понимают: </w:t>
      </w:r>
    </w:p>
    <w:p w:rsidR="00667C28" w:rsidRPr="005659A5" w:rsidRDefault="00667C28" w:rsidP="005659A5">
      <w:pPr>
        <w:pStyle w:val="ad"/>
        <w:numPr>
          <w:ilvl w:val="2"/>
          <w:numId w:val="44"/>
        </w:numPr>
        <w:tabs>
          <w:tab w:val="clear" w:pos="2340"/>
          <w:tab w:val="num" w:pos="0"/>
          <w:tab w:val="left" w:pos="851"/>
        </w:tabs>
        <w:ind w:left="0" w:firstLine="567"/>
        <w:jc w:val="both"/>
        <w:rPr>
          <w:rFonts w:ascii="Times New Roman" w:hAnsi="Times New Roman"/>
          <w:sz w:val="28"/>
          <w:szCs w:val="28"/>
        </w:rPr>
      </w:pPr>
      <w:r w:rsidRPr="005659A5">
        <w:rPr>
          <w:rFonts w:ascii="Times New Roman" w:hAnsi="Times New Roman"/>
          <w:sz w:val="28"/>
          <w:szCs w:val="28"/>
        </w:rPr>
        <w:t>хозяйственные товарищества и общества, унитарные предприятия, производственные кооперативы, в том числе сельскохозяйственные производственные кооперативы, государственные объединения, являющиеся коммерческими организациями, и крестьянские (фермерские) хозяйства (далее – коммерческие организации);</w:t>
      </w:r>
    </w:p>
    <w:p w:rsidR="00667C28" w:rsidRPr="005659A5" w:rsidRDefault="00667C28" w:rsidP="005659A5">
      <w:pPr>
        <w:tabs>
          <w:tab w:val="num" w:pos="0"/>
        </w:tabs>
        <w:ind w:firstLine="567"/>
        <w:jc w:val="both"/>
        <w:rPr>
          <w:rFonts w:ascii="Times New Roman" w:hAnsi="Times New Roman"/>
          <w:sz w:val="28"/>
          <w:szCs w:val="28"/>
        </w:rPr>
      </w:pPr>
      <w:r w:rsidRPr="005659A5">
        <w:rPr>
          <w:rFonts w:ascii="Times New Roman" w:hAnsi="Times New Roman"/>
          <w:sz w:val="28"/>
          <w:szCs w:val="28"/>
        </w:rPr>
        <w:t>2. ассоциации (союзы) – объединения коммерческих и (или) некоммерческих организаций, объединения коммерческих организаций и (или) индивидуальных предпринимателей, государственные объединения, являющиеся некоммерческими организациями, потребительские кооперативы, садоводческие товарищества, торгово-промышленные палаты, учреждения, товарищества собственников (далее – некоммерческие организации);</w:t>
      </w:r>
    </w:p>
    <w:p w:rsidR="00667C28" w:rsidRPr="005659A5" w:rsidRDefault="00667C28" w:rsidP="005659A5">
      <w:pPr>
        <w:tabs>
          <w:tab w:val="num" w:pos="0"/>
        </w:tabs>
        <w:ind w:firstLine="567"/>
        <w:jc w:val="both"/>
        <w:rPr>
          <w:rFonts w:ascii="Times New Roman" w:hAnsi="Times New Roman"/>
          <w:sz w:val="28"/>
          <w:szCs w:val="28"/>
        </w:rPr>
      </w:pPr>
      <w:r w:rsidRPr="005659A5">
        <w:rPr>
          <w:rFonts w:ascii="Times New Roman" w:hAnsi="Times New Roman"/>
          <w:sz w:val="28"/>
          <w:szCs w:val="28"/>
        </w:rPr>
        <w:t>3. индивидуальные предприниматели.</w:t>
      </w:r>
    </w:p>
    <w:p w:rsidR="00667C28" w:rsidRPr="005659A5" w:rsidRDefault="00667C28" w:rsidP="005659A5">
      <w:pPr>
        <w:pStyle w:val="ZTOCLVL3"/>
        <w:tabs>
          <w:tab w:val="left" w:pos="993"/>
          <w:tab w:val="right" w:leader="dot" w:pos="6123"/>
        </w:tabs>
        <w:spacing w:line="240" w:lineRule="auto"/>
        <w:ind w:left="0" w:firstLine="720"/>
        <w:rPr>
          <w:rFonts w:ascii="Times New Roman" w:hAnsi="Times New Roman" w:cs="Times New Roman"/>
          <w:b/>
          <w:bCs/>
          <w:sz w:val="28"/>
          <w:szCs w:val="28"/>
          <w:shd w:val="clear" w:color="auto" w:fill="FFFFFF"/>
        </w:rPr>
      </w:pPr>
      <w:r w:rsidRPr="005659A5">
        <w:rPr>
          <w:rFonts w:ascii="Times New Roman" w:hAnsi="Times New Roman" w:cs="Times New Roman"/>
          <w:sz w:val="28"/>
          <w:szCs w:val="28"/>
          <w:shd w:val="clear" w:color="auto" w:fill="FFFFFF"/>
        </w:rPr>
        <w:t>Государственная регистрация юридического лица производится по месту его нахождения, индивидуального предпринимателя – по месту жительства.</w:t>
      </w:r>
    </w:p>
    <w:p w:rsidR="00667C28" w:rsidRPr="005659A5" w:rsidRDefault="00667C28" w:rsidP="005659A5">
      <w:pPr>
        <w:pStyle w:val="af6"/>
        <w:shd w:val="clear" w:color="auto" w:fill="FFFFFF"/>
        <w:tabs>
          <w:tab w:val="left" w:pos="993"/>
        </w:tabs>
        <w:spacing w:before="0" w:beforeAutospacing="0" w:after="0" w:afterAutospacing="0"/>
        <w:ind w:firstLine="720"/>
        <w:jc w:val="both"/>
        <w:rPr>
          <w:b/>
          <w:i/>
          <w:sz w:val="28"/>
          <w:szCs w:val="28"/>
        </w:rPr>
      </w:pPr>
      <w:r w:rsidRPr="005659A5">
        <w:rPr>
          <w:rStyle w:val="af5"/>
          <w:b w:val="0"/>
          <w:i/>
          <w:sz w:val="28"/>
          <w:szCs w:val="28"/>
        </w:rPr>
        <w:t>В главном управлении юстиции регистрируются:</w:t>
      </w:r>
    </w:p>
    <w:p w:rsidR="00667C28" w:rsidRPr="005659A5" w:rsidRDefault="00667C28" w:rsidP="005659A5">
      <w:pPr>
        <w:numPr>
          <w:ilvl w:val="0"/>
          <w:numId w:val="45"/>
        </w:numPr>
        <w:shd w:val="clear" w:color="auto" w:fill="FFFFFF"/>
        <w:tabs>
          <w:tab w:val="left" w:pos="993"/>
        </w:tabs>
        <w:ind w:left="0" w:firstLine="720"/>
        <w:jc w:val="both"/>
        <w:rPr>
          <w:rFonts w:ascii="Times New Roman" w:hAnsi="Times New Roman"/>
          <w:sz w:val="28"/>
          <w:szCs w:val="28"/>
        </w:rPr>
      </w:pPr>
      <w:r w:rsidRPr="005659A5">
        <w:rPr>
          <w:rFonts w:ascii="Times New Roman" w:hAnsi="Times New Roman"/>
          <w:sz w:val="28"/>
          <w:szCs w:val="28"/>
        </w:rPr>
        <w:t>коммерческие организации с участием иностранных и международных организаций, а также коммерческие организации с участием иностранных граждан.</w:t>
      </w:r>
    </w:p>
    <w:p w:rsidR="00667C28" w:rsidRPr="005659A5" w:rsidRDefault="00667C28" w:rsidP="005659A5">
      <w:pPr>
        <w:pStyle w:val="af6"/>
        <w:shd w:val="clear" w:color="auto" w:fill="FFFFFF"/>
        <w:tabs>
          <w:tab w:val="left" w:pos="993"/>
        </w:tabs>
        <w:spacing w:before="0" w:beforeAutospacing="0" w:after="0" w:afterAutospacing="0"/>
        <w:ind w:firstLine="720"/>
        <w:jc w:val="both"/>
        <w:rPr>
          <w:i/>
          <w:sz w:val="28"/>
          <w:szCs w:val="28"/>
        </w:rPr>
      </w:pPr>
      <w:r w:rsidRPr="005659A5">
        <w:rPr>
          <w:bCs/>
          <w:i/>
          <w:sz w:val="28"/>
          <w:szCs w:val="28"/>
        </w:rPr>
        <w:lastRenderedPageBreak/>
        <w:t>В райгорисполкомах области</w:t>
      </w:r>
      <w:r w:rsidRPr="005659A5">
        <w:rPr>
          <w:rStyle w:val="af5"/>
          <w:i/>
          <w:sz w:val="28"/>
          <w:szCs w:val="28"/>
        </w:rPr>
        <w:t> </w:t>
      </w:r>
      <w:r w:rsidRPr="005659A5">
        <w:rPr>
          <w:rStyle w:val="af5"/>
          <w:b w:val="0"/>
          <w:i/>
          <w:sz w:val="28"/>
          <w:szCs w:val="28"/>
        </w:rPr>
        <w:t>регистрируются:</w:t>
      </w:r>
    </w:p>
    <w:p w:rsidR="00667C28" w:rsidRPr="005659A5" w:rsidRDefault="00667C28" w:rsidP="005659A5">
      <w:pPr>
        <w:numPr>
          <w:ilvl w:val="0"/>
          <w:numId w:val="46"/>
        </w:numPr>
        <w:shd w:val="clear" w:color="auto" w:fill="FFFFFF"/>
        <w:tabs>
          <w:tab w:val="left" w:pos="993"/>
        </w:tabs>
        <w:ind w:left="0" w:firstLine="720"/>
        <w:jc w:val="both"/>
        <w:rPr>
          <w:rFonts w:ascii="Times New Roman" w:hAnsi="Times New Roman"/>
          <w:sz w:val="28"/>
          <w:szCs w:val="28"/>
        </w:rPr>
      </w:pPr>
      <w:r w:rsidRPr="005659A5">
        <w:rPr>
          <w:rFonts w:ascii="Times New Roman" w:hAnsi="Times New Roman"/>
          <w:sz w:val="28"/>
          <w:szCs w:val="28"/>
        </w:rPr>
        <w:t>индивидуальные предприниматели;</w:t>
      </w:r>
    </w:p>
    <w:p w:rsidR="00667C28" w:rsidRPr="005659A5" w:rsidRDefault="00667C28" w:rsidP="005659A5">
      <w:pPr>
        <w:numPr>
          <w:ilvl w:val="0"/>
          <w:numId w:val="46"/>
        </w:numPr>
        <w:shd w:val="clear" w:color="auto" w:fill="FFFFFF"/>
        <w:tabs>
          <w:tab w:val="left" w:pos="993"/>
        </w:tabs>
        <w:ind w:left="0" w:firstLine="720"/>
        <w:jc w:val="both"/>
        <w:rPr>
          <w:rFonts w:ascii="Times New Roman" w:hAnsi="Times New Roman"/>
          <w:sz w:val="28"/>
          <w:szCs w:val="28"/>
        </w:rPr>
      </w:pPr>
      <w:r w:rsidRPr="005659A5">
        <w:rPr>
          <w:rFonts w:ascii="Times New Roman" w:hAnsi="Times New Roman"/>
          <w:sz w:val="28"/>
          <w:szCs w:val="28"/>
        </w:rPr>
        <w:t>коммерческие организации (за исключением коммерческих организаций, регистрируемых главным управлением юстиции Минского облисполкома);</w:t>
      </w:r>
    </w:p>
    <w:p w:rsidR="00667C28" w:rsidRPr="005659A5" w:rsidRDefault="00667C28" w:rsidP="005659A5">
      <w:pPr>
        <w:numPr>
          <w:ilvl w:val="0"/>
          <w:numId w:val="46"/>
        </w:numPr>
        <w:shd w:val="clear" w:color="auto" w:fill="FFFFFF"/>
        <w:tabs>
          <w:tab w:val="left" w:pos="993"/>
        </w:tabs>
        <w:ind w:left="0" w:firstLine="720"/>
        <w:jc w:val="both"/>
        <w:rPr>
          <w:rFonts w:ascii="Times New Roman" w:hAnsi="Times New Roman"/>
          <w:sz w:val="28"/>
          <w:szCs w:val="28"/>
        </w:rPr>
      </w:pPr>
      <w:r w:rsidRPr="005659A5">
        <w:rPr>
          <w:rFonts w:ascii="Times New Roman" w:hAnsi="Times New Roman"/>
          <w:sz w:val="28"/>
          <w:szCs w:val="28"/>
        </w:rPr>
        <w:t>некоммерческие организации.</w:t>
      </w:r>
    </w:p>
    <w:p w:rsidR="00E40812" w:rsidRPr="005659A5" w:rsidRDefault="00E40812" w:rsidP="005659A5">
      <w:pPr>
        <w:pStyle w:val="ad"/>
        <w:shd w:val="clear" w:color="auto" w:fill="FFFFFF"/>
        <w:ind w:left="0" w:firstLine="720"/>
        <w:jc w:val="both"/>
        <w:rPr>
          <w:rFonts w:ascii="Times New Roman" w:hAnsi="Times New Roman"/>
          <w:color w:val="000000"/>
          <w:sz w:val="28"/>
          <w:szCs w:val="28"/>
        </w:rPr>
      </w:pPr>
      <w:r w:rsidRPr="005659A5">
        <w:rPr>
          <w:rFonts w:ascii="Times New Roman" w:hAnsi="Times New Roman"/>
          <w:color w:val="000000"/>
          <w:sz w:val="28"/>
          <w:szCs w:val="28"/>
        </w:rPr>
        <w:t>Документы для государственной регистрации представляются в регистрирующий орган:</w:t>
      </w:r>
    </w:p>
    <w:p w:rsidR="00E40812" w:rsidRPr="005659A5" w:rsidRDefault="00E40812" w:rsidP="005659A5">
      <w:pPr>
        <w:pStyle w:val="ad"/>
        <w:numPr>
          <w:ilvl w:val="0"/>
          <w:numId w:val="46"/>
        </w:numPr>
        <w:shd w:val="clear" w:color="auto" w:fill="FFFFFF"/>
        <w:jc w:val="both"/>
        <w:rPr>
          <w:rFonts w:ascii="Times New Roman" w:hAnsi="Times New Roman"/>
          <w:color w:val="000000"/>
          <w:sz w:val="28"/>
          <w:szCs w:val="28"/>
        </w:rPr>
      </w:pPr>
      <w:r w:rsidRPr="005659A5">
        <w:rPr>
          <w:rFonts w:ascii="Times New Roman" w:hAnsi="Times New Roman"/>
          <w:color w:val="000000"/>
          <w:sz w:val="28"/>
          <w:szCs w:val="28"/>
        </w:rPr>
        <w:t>путем личного обращения лиц;</w:t>
      </w:r>
    </w:p>
    <w:p w:rsidR="00E40812" w:rsidRPr="005659A5" w:rsidRDefault="00E40812" w:rsidP="005659A5">
      <w:pPr>
        <w:pStyle w:val="ad"/>
        <w:numPr>
          <w:ilvl w:val="0"/>
          <w:numId w:val="46"/>
        </w:numPr>
        <w:shd w:val="clear" w:color="auto" w:fill="FFFFFF"/>
        <w:jc w:val="both"/>
        <w:rPr>
          <w:rFonts w:ascii="Times New Roman" w:hAnsi="Times New Roman"/>
          <w:color w:val="000000"/>
          <w:sz w:val="28"/>
          <w:szCs w:val="28"/>
        </w:rPr>
      </w:pPr>
      <w:r w:rsidRPr="005659A5">
        <w:rPr>
          <w:rFonts w:ascii="Times New Roman" w:hAnsi="Times New Roman"/>
          <w:color w:val="000000"/>
          <w:sz w:val="28"/>
          <w:szCs w:val="28"/>
        </w:rPr>
        <w:t>в электронном виде.</w:t>
      </w:r>
    </w:p>
    <w:p w:rsidR="0021600F" w:rsidRPr="005659A5" w:rsidRDefault="0021600F" w:rsidP="005659A5">
      <w:pPr>
        <w:pStyle w:val="ad"/>
        <w:shd w:val="clear" w:color="auto" w:fill="FFFFFF"/>
        <w:ind w:left="0" w:firstLine="720"/>
        <w:jc w:val="both"/>
        <w:rPr>
          <w:rFonts w:ascii="Times New Roman" w:hAnsi="Times New Roman"/>
          <w:iCs/>
          <w:sz w:val="28"/>
          <w:szCs w:val="28"/>
        </w:rPr>
      </w:pPr>
      <w:r w:rsidRPr="005659A5">
        <w:rPr>
          <w:rFonts w:ascii="Times New Roman" w:hAnsi="Times New Roman"/>
          <w:i/>
          <w:iCs/>
          <w:sz w:val="28"/>
          <w:szCs w:val="28"/>
        </w:rPr>
        <w:t>Индивидуальный предприниматель</w:t>
      </w:r>
      <w:r w:rsidRPr="005659A5">
        <w:rPr>
          <w:rFonts w:ascii="Times New Roman" w:hAnsi="Times New Roman"/>
          <w:iCs/>
          <w:sz w:val="28"/>
          <w:szCs w:val="28"/>
        </w:rPr>
        <w:t xml:space="preserve"> – дееспособный гражданин, зарегистрированный в установленном порядке в данном качестве и осуществляющий на свой риск и самостоятельную имущественную  ответственность – самостоятельную профессиональную хозяйственную  деятельность. </w:t>
      </w:r>
    </w:p>
    <w:p w:rsidR="00486121" w:rsidRPr="005659A5" w:rsidRDefault="00486121" w:rsidP="005659A5">
      <w:pPr>
        <w:ind w:firstLine="709"/>
        <w:jc w:val="both"/>
        <w:rPr>
          <w:rFonts w:ascii="Times New Roman" w:hAnsi="Times New Roman"/>
          <w:sz w:val="28"/>
          <w:szCs w:val="28"/>
        </w:rPr>
      </w:pPr>
      <w:r w:rsidRPr="005659A5">
        <w:rPr>
          <w:rFonts w:ascii="Times New Roman" w:hAnsi="Times New Roman"/>
          <w:i/>
          <w:sz w:val="28"/>
          <w:szCs w:val="28"/>
        </w:rPr>
        <w:t>Имущество субъекта предпринимательской деятельности</w:t>
      </w:r>
      <w:r w:rsidRPr="005659A5">
        <w:rPr>
          <w:rFonts w:ascii="Times New Roman" w:hAnsi="Times New Roman"/>
          <w:sz w:val="28"/>
          <w:szCs w:val="28"/>
        </w:rPr>
        <w:t xml:space="preserve"> можно определить как совокупность материальных и нематериальных благ, находящихся в собственности, хозяйственном ведении или оперативном управлении субъекта, необходимых для достижения цели его деятельности.</w:t>
      </w:r>
    </w:p>
    <w:p w:rsidR="00004149" w:rsidRPr="005659A5" w:rsidRDefault="00004149" w:rsidP="005659A5">
      <w:pPr>
        <w:ind w:firstLine="709"/>
        <w:jc w:val="both"/>
        <w:rPr>
          <w:rFonts w:ascii="Times New Roman" w:hAnsi="Times New Roman"/>
          <w:i/>
          <w:sz w:val="28"/>
          <w:szCs w:val="28"/>
        </w:rPr>
      </w:pPr>
      <w:r w:rsidRPr="005659A5">
        <w:rPr>
          <w:rFonts w:ascii="Times New Roman" w:hAnsi="Times New Roman"/>
          <w:sz w:val="28"/>
          <w:szCs w:val="28"/>
        </w:rPr>
        <w:t xml:space="preserve">В составе имущества субъекта предпринимательской деятельности выделяются </w:t>
      </w:r>
      <w:r w:rsidRPr="005659A5">
        <w:rPr>
          <w:rFonts w:ascii="Times New Roman" w:hAnsi="Times New Roman"/>
          <w:i/>
          <w:sz w:val="28"/>
          <w:szCs w:val="28"/>
        </w:rPr>
        <w:t xml:space="preserve">материальные и нематериальные элементы. </w:t>
      </w:r>
    </w:p>
    <w:p w:rsidR="00004149" w:rsidRPr="005659A5" w:rsidRDefault="00004149" w:rsidP="005659A5">
      <w:pPr>
        <w:ind w:firstLine="709"/>
        <w:jc w:val="both"/>
        <w:rPr>
          <w:rFonts w:ascii="Times New Roman" w:hAnsi="Times New Roman"/>
          <w:sz w:val="28"/>
          <w:szCs w:val="28"/>
        </w:rPr>
      </w:pPr>
      <w:r w:rsidRPr="005659A5">
        <w:rPr>
          <w:rFonts w:ascii="Times New Roman" w:hAnsi="Times New Roman"/>
          <w:sz w:val="28"/>
          <w:szCs w:val="28"/>
        </w:rPr>
        <w:t xml:space="preserve">Уставный фонд коммерческих организаций, являясь неотъемлемой составной частью любой коммерческой организации, имеет юридическую и экономическую значимость. </w:t>
      </w:r>
    </w:p>
    <w:p w:rsidR="00143C67" w:rsidRPr="005659A5" w:rsidRDefault="005D0403" w:rsidP="005659A5">
      <w:pPr>
        <w:pStyle w:val="ZTOCLVL1"/>
        <w:tabs>
          <w:tab w:val="right" w:leader="dot" w:pos="6123"/>
        </w:tabs>
        <w:spacing w:line="240" w:lineRule="auto"/>
        <w:ind w:firstLine="720"/>
        <w:rPr>
          <w:rFonts w:ascii="Times New Roman" w:hAnsi="Times New Roman" w:cs="Times New Roman"/>
          <w:sz w:val="28"/>
          <w:szCs w:val="28"/>
        </w:rPr>
      </w:pPr>
      <w:r w:rsidRPr="005659A5">
        <w:rPr>
          <w:rFonts w:ascii="Times New Roman" w:hAnsi="Times New Roman" w:cs="Times New Roman"/>
          <w:i/>
          <w:sz w:val="28"/>
          <w:szCs w:val="28"/>
        </w:rPr>
        <w:t>Уставный фонд</w:t>
      </w:r>
      <w:r w:rsidRPr="005659A5">
        <w:rPr>
          <w:rFonts w:ascii="Times New Roman" w:hAnsi="Times New Roman" w:cs="Times New Roman"/>
          <w:sz w:val="28"/>
          <w:szCs w:val="28"/>
        </w:rPr>
        <w:t xml:space="preserve"> есть совокупность материальных и денежных средств, представляющих постоянный вклад учредителей (участников) в созданную ими компанию, хозяйственное общество, зафиксированный в уставе для начала деятельности.</w:t>
      </w:r>
    </w:p>
    <w:p w:rsidR="0006294C" w:rsidRPr="005659A5" w:rsidRDefault="0006294C" w:rsidP="005659A5">
      <w:pPr>
        <w:ind w:firstLine="567"/>
        <w:jc w:val="both"/>
        <w:rPr>
          <w:rFonts w:ascii="Times New Roman" w:hAnsi="Times New Roman"/>
          <w:b/>
          <w:sz w:val="28"/>
          <w:szCs w:val="28"/>
        </w:rPr>
      </w:pPr>
      <w:r w:rsidRPr="005659A5">
        <w:rPr>
          <w:rFonts w:ascii="Times New Roman" w:hAnsi="Times New Roman"/>
          <w:sz w:val="28"/>
          <w:szCs w:val="28"/>
        </w:rPr>
        <w:t xml:space="preserve">Под </w:t>
      </w:r>
      <w:r w:rsidRPr="005659A5">
        <w:rPr>
          <w:rFonts w:ascii="Times New Roman" w:hAnsi="Times New Roman"/>
          <w:i/>
          <w:sz w:val="28"/>
          <w:szCs w:val="28"/>
        </w:rPr>
        <w:t>приватизацией</w:t>
      </w:r>
      <w:r w:rsidRPr="005659A5">
        <w:rPr>
          <w:rFonts w:ascii="Times New Roman" w:hAnsi="Times New Roman"/>
          <w:sz w:val="28"/>
          <w:szCs w:val="28"/>
        </w:rPr>
        <w:t xml:space="preserve"> государственного имущества понимается возмездное отчуждение имущества, находящегося в собственности Республики Беларусь, административно-территориальных единиц (областей, районов и г. Минска) в собственность физических и (или) юридических лиц.</w:t>
      </w:r>
    </w:p>
    <w:p w:rsidR="00913261" w:rsidRPr="005659A5" w:rsidRDefault="00913261" w:rsidP="005659A5">
      <w:pPr>
        <w:ind w:firstLine="567"/>
        <w:jc w:val="both"/>
        <w:rPr>
          <w:rFonts w:ascii="Times New Roman" w:hAnsi="Times New Roman"/>
          <w:sz w:val="28"/>
          <w:szCs w:val="28"/>
        </w:rPr>
      </w:pPr>
      <w:r w:rsidRPr="005659A5">
        <w:rPr>
          <w:rFonts w:ascii="Times New Roman" w:hAnsi="Times New Roman"/>
          <w:i/>
          <w:sz w:val="28"/>
          <w:szCs w:val="28"/>
        </w:rPr>
        <w:t>Субъектами,</w:t>
      </w:r>
      <w:r w:rsidRPr="005659A5">
        <w:rPr>
          <w:rFonts w:ascii="Times New Roman" w:hAnsi="Times New Roman"/>
          <w:sz w:val="28"/>
          <w:szCs w:val="28"/>
        </w:rPr>
        <w:t xml:space="preserve"> приобретающими государственную собственность в процессе приватизации, могут быть:</w:t>
      </w:r>
    </w:p>
    <w:p w:rsidR="00913261" w:rsidRPr="005659A5" w:rsidRDefault="00913261" w:rsidP="005659A5">
      <w:pPr>
        <w:ind w:firstLine="567"/>
        <w:jc w:val="both"/>
        <w:rPr>
          <w:rFonts w:ascii="Times New Roman" w:hAnsi="Times New Roman"/>
          <w:sz w:val="28"/>
          <w:szCs w:val="28"/>
        </w:rPr>
      </w:pPr>
      <w:r w:rsidRPr="005659A5">
        <w:rPr>
          <w:rFonts w:ascii="Times New Roman" w:hAnsi="Times New Roman"/>
          <w:sz w:val="28"/>
          <w:szCs w:val="28"/>
        </w:rPr>
        <w:t>- граждане Республики Беларусь;</w:t>
      </w:r>
    </w:p>
    <w:p w:rsidR="00913261" w:rsidRPr="005659A5" w:rsidRDefault="00913261" w:rsidP="005659A5">
      <w:pPr>
        <w:ind w:firstLine="567"/>
        <w:jc w:val="both"/>
        <w:rPr>
          <w:rFonts w:ascii="Times New Roman" w:hAnsi="Times New Roman"/>
          <w:sz w:val="28"/>
          <w:szCs w:val="28"/>
        </w:rPr>
      </w:pPr>
      <w:r w:rsidRPr="005659A5">
        <w:rPr>
          <w:rFonts w:ascii="Times New Roman" w:hAnsi="Times New Roman"/>
          <w:sz w:val="28"/>
          <w:szCs w:val="28"/>
        </w:rPr>
        <w:t>- негосударственные юридические лица (доля государственной собственности менее 50%);</w:t>
      </w:r>
    </w:p>
    <w:p w:rsidR="00913261" w:rsidRPr="005659A5" w:rsidRDefault="00913261" w:rsidP="005659A5">
      <w:pPr>
        <w:ind w:firstLine="567"/>
        <w:jc w:val="both"/>
        <w:rPr>
          <w:rFonts w:ascii="Times New Roman" w:hAnsi="Times New Roman"/>
          <w:sz w:val="28"/>
          <w:szCs w:val="28"/>
        </w:rPr>
      </w:pPr>
      <w:r w:rsidRPr="005659A5">
        <w:rPr>
          <w:rFonts w:ascii="Times New Roman" w:hAnsi="Times New Roman"/>
          <w:sz w:val="28"/>
          <w:szCs w:val="28"/>
        </w:rPr>
        <w:t>- юридические лица Республики Беларусь, созданные не менее чем 50% членов трудовых коллективов приватизируемых предприятий;</w:t>
      </w:r>
    </w:p>
    <w:p w:rsidR="00913261" w:rsidRPr="005659A5" w:rsidRDefault="00913261" w:rsidP="005659A5">
      <w:pPr>
        <w:ind w:firstLine="567"/>
        <w:jc w:val="both"/>
        <w:rPr>
          <w:rFonts w:ascii="Times New Roman" w:hAnsi="Times New Roman"/>
          <w:sz w:val="28"/>
          <w:szCs w:val="28"/>
        </w:rPr>
      </w:pPr>
      <w:r w:rsidRPr="005659A5">
        <w:rPr>
          <w:rFonts w:ascii="Times New Roman" w:hAnsi="Times New Roman"/>
          <w:sz w:val="28"/>
          <w:szCs w:val="28"/>
        </w:rPr>
        <w:t>- иностранные инвесторы;</w:t>
      </w:r>
    </w:p>
    <w:p w:rsidR="00913261" w:rsidRPr="005659A5" w:rsidRDefault="00913261" w:rsidP="005659A5">
      <w:pPr>
        <w:ind w:firstLine="567"/>
        <w:jc w:val="both"/>
        <w:rPr>
          <w:rFonts w:ascii="Times New Roman" w:hAnsi="Times New Roman"/>
          <w:sz w:val="28"/>
          <w:szCs w:val="28"/>
        </w:rPr>
      </w:pPr>
      <w:r w:rsidRPr="005659A5">
        <w:rPr>
          <w:rFonts w:ascii="Times New Roman" w:hAnsi="Times New Roman"/>
          <w:sz w:val="28"/>
          <w:szCs w:val="28"/>
        </w:rPr>
        <w:t>- лица без гражданства.</w:t>
      </w:r>
    </w:p>
    <w:p w:rsidR="005B7261" w:rsidRPr="005659A5" w:rsidRDefault="005B7261" w:rsidP="005659A5">
      <w:pPr>
        <w:ind w:firstLine="567"/>
        <w:jc w:val="both"/>
        <w:rPr>
          <w:rFonts w:ascii="Times New Roman" w:hAnsi="Times New Roman"/>
          <w:i/>
          <w:sz w:val="28"/>
          <w:szCs w:val="28"/>
        </w:rPr>
      </w:pPr>
      <w:r w:rsidRPr="005659A5">
        <w:rPr>
          <w:rFonts w:ascii="Times New Roman" w:hAnsi="Times New Roman"/>
          <w:i/>
          <w:sz w:val="28"/>
          <w:szCs w:val="28"/>
        </w:rPr>
        <w:t>Объектами приватизации являются:</w:t>
      </w:r>
    </w:p>
    <w:p w:rsidR="005B7261" w:rsidRPr="005659A5" w:rsidRDefault="005B7261" w:rsidP="005659A5">
      <w:pPr>
        <w:ind w:firstLine="567"/>
        <w:jc w:val="both"/>
        <w:rPr>
          <w:rFonts w:ascii="Times New Roman" w:hAnsi="Times New Roman"/>
          <w:sz w:val="28"/>
          <w:szCs w:val="28"/>
        </w:rPr>
      </w:pPr>
      <w:r w:rsidRPr="005659A5">
        <w:rPr>
          <w:rFonts w:ascii="Times New Roman" w:hAnsi="Times New Roman"/>
          <w:sz w:val="28"/>
          <w:szCs w:val="28"/>
        </w:rPr>
        <w:t>- государственное и общественное жилье;</w:t>
      </w:r>
    </w:p>
    <w:p w:rsidR="005B7261" w:rsidRPr="005659A5" w:rsidRDefault="005B7261" w:rsidP="005659A5">
      <w:pPr>
        <w:ind w:firstLine="567"/>
        <w:jc w:val="both"/>
        <w:rPr>
          <w:rFonts w:ascii="Times New Roman" w:hAnsi="Times New Roman"/>
          <w:sz w:val="28"/>
          <w:szCs w:val="28"/>
        </w:rPr>
      </w:pPr>
      <w:r w:rsidRPr="005659A5">
        <w:rPr>
          <w:rFonts w:ascii="Times New Roman" w:hAnsi="Times New Roman"/>
          <w:sz w:val="28"/>
          <w:szCs w:val="28"/>
        </w:rPr>
        <w:t>- государственные предприятия, учреждения, организации, структурные единицы объединений и структурные подразделения предприятий;</w:t>
      </w:r>
    </w:p>
    <w:p w:rsidR="005B7261" w:rsidRPr="005659A5" w:rsidRDefault="005B7261" w:rsidP="005659A5">
      <w:pPr>
        <w:ind w:firstLine="567"/>
        <w:jc w:val="both"/>
        <w:rPr>
          <w:rFonts w:ascii="Times New Roman" w:hAnsi="Times New Roman"/>
          <w:sz w:val="28"/>
          <w:szCs w:val="28"/>
        </w:rPr>
      </w:pPr>
      <w:r w:rsidRPr="005659A5">
        <w:rPr>
          <w:rFonts w:ascii="Times New Roman" w:hAnsi="Times New Roman"/>
          <w:sz w:val="28"/>
          <w:szCs w:val="28"/>
        </w:rPr>
        <w:t>- государственное имущество, сданное в аренду;</w:t>
      </w:r>
    </w:p>
    <w:p w:rsidR="005B7261" w:rsidRPr="005659A5" w:rsidRDefault="005B7261" w:rsidP="005659A5">
      <w:pPr>
        <w:ind w:firstLine="567"/>
        <w:jc w:val="both"/>
        <w:rPr>
          <w:rFonts w:ascii="Times New Roman" w:hAnsi="Times New Roman"/>
          <w:sz w:val="28"/>
          <w:szCs w:val="28"/>
        </w:rPr>
      </w:pPr>
      <w:r w:rsidRPr="005659A5">
        <w:rPr>
          <w:rFonts w:ascii="Times New Roman" w:hAnsi="Times New Roman"/>
          <w:sz w:val="28"/>
          <w:szCs w:val="28"/>
        </w:rPr>
        <w:lastRenderedPageBreak/>
        <w:t>- доли, принадлежащие Республике Беларусь и административно-территориальным единицам в имуществе субъектов хозяйствования.</w:t>
      </w:r>
    </w:p>
    <w:p w:rsidR="005B7F0B" w:rsidRPr="005659A5" w:rsidRDefault="005B7F0B" w:rsidP="005659A5">
      <w:pPr>
        <w:tabs>
          <w:tab w:val="left" w:pos="1134"/>
        </w:tabs>
        <w:ind w:firstLine="709"/>
        <w:jc w:val="both"/>
        <w:rPr>
          <w:rFonts w:ascii="Times New Roman" w:hAnsi="Times New Roman"/>
          <w:sz w:val="28"/>
          <w:szCs w:val="28"/>
        </w:rPr>
      </w:pPr>
      <w:r w:rsidRPr="005659A5">
        <w:rPr>
          <w:rFonts w:ascii="Times New Roman" w:hAnsi="Times New Roman"/>
          <w:i/>
          <w:sz w:val="28"/>
          <w:szCs w:val="28"/>
        </w:rPr>
        <w:t>Формами приватизации</w:t>
      </w:r>
      <w:r w:rsidRPr="005659A5">
        <w:rPr>
          <w:rFonts w:ascii="Times New Roman" w:hAnsi="Times New Roman"/>
          <w:sz w:val="28"/>
          <w:szCs w:val="28"/>
        </w:rPr>
        <w:t xml:space="preserve"> являются: </w:t>
      </w:r>
    </w:p>
    <w:p w:rsidR="005B7F0B" w:rsidRPr="005659A5" w:rsidRDefault="005B7F0B" w:rsidP="005659A5">
      <w:pPr>
        <w:pStyle w:val="ad"/>
        <w:numPr>
          <w:ilvl w:val="0"/>
          <w:numId w:val="47"/>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 xml:space="preserve">безвозмездная передача государственной собственности; </w:t>
      </w:r>
    </w:p>
    <w:p w:rsidR="005B7F0B" w:rsidRPr="005659A5" w:rsidRDefault="005B7F0B" w:rsidP="005659A5">
      <w:pPr>
        <w:pStyle w:val="ad"/>
        <w:numPr>
          <w:ilvl w:val="0"/>
          <w:numId w:val="47"/>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 xml:space="preserve">продажа государственной собственности. </w:t>
      </w:r>
    </w:p>
    <w:p w:rsidR="0006294C" w:rsidRPr="005659A5" w:rsidRDefault="00B8042C" w:rsidP="005659A5">
      <w:pPr>
        <w:pStyle w:val="ZTOCLVL1"/>
        <w:tabs>
          <w:tab w:val="right" w:leader="dot" w:pos="6123"/>
        </w:tabs>
        <w:spacing w:line="240" w:lineRule="auto"/>
        <w:ind w:firstLine="720"/>
        <w:rPr>
          <w:rFonts w:ascii="Times New Roman" w:hAnsi="Times New Roman" w:cs="Times New Roman"/>
          <w:sz w:val="28"/>
          <w:szCs w:val="28"/>
        </w:rPr>
      </w:pPr>
      <w:r w:rsidRPr="005659A5">
        <w:rPr>
          <w:rFonts w:ascii="Times New Roman" w:hAnsi="Times New Roman" w:cs="Times New Roman"/>
          <w:sz w:val="28"/>
          <w:szCs w:val="28"/>
        </w:rPr>
        <w:t xml:space="preserve">Согласно ст. 390 ГК </w:t>
      </w:r>
      <w:r w:rsidRPr="005659A5">
        <w:rPr>
          <w:rFonts w:ascii="Times New Roman" w:hAnsi="Times New Roman" w:cs="Times New Roman"/>
          <w:i/>
          <w:sz w:val="28"/>
          <w:szCs w:val="28"/>
        </w:rPr>
        <w:t>договором</w:t>
      </w:r>
      <w:r w:rsidRPr="005659A5">
        <w:rPr>
          <w:rFonts w:ascii="Times New Roman" w:hAnsi="Times New Roman" w:cs="Times New Roman"/>
          <w:b/>
          <w:sz w:val="28"/>
          <w:szCs w:val="28"/>
        </w:rPr>
        <w:t xml:space="preserve"> </w:t>
      </w:r>
      <w:r w:rsidRPr="005659A5">
        <w:rPr>
          <w:rFonts w:ascii="Times New Roman" w:hAnsi="Times New Roman" w:cs="Times New Roman"/>
          <w:sz w:val="28"/>
          <w:szCs w:val="28"/>
        </w:rPr>
        <w:t>признается соглашение двух или нескольких лиц об установлении, изменении или прекращении гражданских прав и обязанностей.</w:t>
      </w:r>
    </w:p>
    <w:p w:rsidR="00686816" w:rsidRPr="005659A5" w:rsidRDefault="00686816" w:rsidP="005659A5">
      <w:pPr>
        <w:pStyle w:val="ZTOCLVL1"/>
        <w:tabs>
          <w:tab w:val="right" w:leader="dot" w:pos="6123"/>
        </w:tabs>
        <w:spacing w:line="240" w:lineRule="auto"/>
        <w:ind w:firstLine="720"/>
        <w:rPr>
          <w:rFonts w:ascii="Times New Roman" w:hAnsi="Times New Roman" w:cs="Times New Roman"/>
          <w:color w:val="000000"/>
          <w:sz w:val="28"/>
          <w:szCs w:val="28"/>
        </w:rPr>
      </w:pPr>
      <w:r w:rsidRPr="005659A5">
        <w:rPr>
          <w:rFonts w:ascii="Times New Roman" w:hAnsi="Times New Roman" w:cs="Times New Roman"/>
          <w:i/>
          <w:color w:val="000000"/>
          <w:sz w:val="28"/>
          <w:szCs w:val="28"/>
        </w:rPr>
        <w:t xml:space="preserve">Существенными </w:t>
      </w:r>
      <w:r w:rsidRPr="005659A5">
        <w:rPr>
          <w:rFonts w:ascii="Times New Roman" w:hAnsi="Times New Roman" w:cs="Times New Roman"/>
          <w:color w:val="000000"/>
          <w:sz w:val="28"/>
          <w:szCs w:val="28"/>
        </w:rPr>
        <w:t>стороны могут посчитать такие условия, которые либо им принципиально важны и без которых они не соглашаются заключить конкретный договор, либо те, что вытекают из сущности договора данного вида.</w:t>
      </w:r>
    </w:p>
    <w:p w:rsidR="00686816" w:rsidRPr="005659A5" w:rsidRDefault="00686816" w:rsidP="005659A5">
      <w:pPr>
        <w:pStyle w:val="af6"/>
        <w:tabs>
          <w:tab w:val="left" w:pos="993"/>
        </w:tabs>
        <w:spacing w:before="0" w:beforeAutospacing="0" w:after="0" w:afterAutospacing="0"/>
        <w:ind w:firstLine="709"/>
        <w:jc w:val="both"/>
        <w:rPr>
          <w:sz w:val="28"/>
          <w:szCs w:val="28"/>
        </w:rPr>
      </w:pPr>
      <w:r w:rsidRPr="005659A5">
        <w:rPr>
          <w:i/>
          <w:iCs/>
          <w:sz w:val="28"/>
          <w:szCs w:val="28"/>
        </w:rPr>
        <w:t>Обычными</w:t>
      </w:r>
      <w:r w:rsidRPr="005659A5">
        <w:rPr>
          <w:sz w:val="28"/>
          <w:szCs w:val="28"/>
        </w:rPr>
        <w:t> именуются условия, устанавливаемые в нормативном порядке, то есть диспозитивные нормы, которые применяются сторонами без специальной договоренности.</w:t>
      </w:r>
    </w:p>
    <w:p w:rsidR="00A05335" w:rsidRPr="005659A5" w:rsidRDefault="00A05335" w:rsidP="005659A5">
      <w:pPr>
        <w:pStyle w:val="af6"/>
        <w:tabs>
          <w:tab w:val="left" w:pos="993"/>
        </w:tabs>
        <w:spacing w:before="0" w:beforeAutospacing="0" w:after="0" w:afterAutospacing="0"/>
        <w:ind w:firstLine="709"/>
        <w:jc w:val="both"/>
        <w:rPr>
          <w:sz w:val="28"/>
          <w:szCs w:val="28"/>
        </w:rPr>
      </w:pPr>
      <w:r w:rsidRPr="005659A5">
        <w:rPr>
          <w:i/>
          <w:iCs/>
          <w:sz w:val="28"/>
          <w:szCs w:val="28"/>
        </w:rPr>
        <w:t>Случайными</w:t>
      </w:r>
      <w:r w:rsidRPr="005659A5">
        <w:rPr>
          <w:sz w:val="28"/>
          <w:szCs w:val="28"/>
        </w:rPr>
        <w:t> условиями договора являются такие, которые изменяют либо дополняют обычные условия и включаются в текс договора по усмотрению сторон и только после этого приобретают обязательную силу.</w:t>
      </w:r>
    </w:p>
    <w:p w:rsidR="00A82716" w:rsidRPr="005659A5" w:rsidRDefault="00A82716" w:rsidP="005659A5">
      <w:pPr>
        <w:ind w:firstLine="567"/>
        <w:jc w:val="both"/>
        <w:rPr>
          <w:rFonts w:ascii="Times New Roman" w:hAnsi="Times New Roman"/>
          <w:color w:val="000000"/>
          <w:sz w:val="28"/>
          <w:szCs w:val="28"/>
          <w:shd w:val="clear" w:color="auto" w:fill="FFFFFF"/>
        </w:rPr>
      </w:pPr>
      <w:r w:rsidRPr="005659A5">
        <w:rPr>
          <w:rFonts w:ascii="Times New Roman" w:hAnsi="Times New Roman"/>
          <w:bCs/>
          <w:i/>
          <w:sz w:val="28"/>
          <w:szCs w:val="28"/>
          <w:shd w:val="clear" w:color="auto" w:fill="FFFFFF"/>
        </w:rPr>
        <w:t>Санкции</w:t>
      </w:r>
      <w:r w:rsidRPr="005659A5">
        <w:rPr>
          <w:rFonts w:ascii="Times New Roman" w:hAnsi="Times New Roman"/>
          <w:i/>
          <w:sz w:val="28"/>
          <w:szCs w:val="28"/>
          <w:shd w:val="clear" w:color="auto" w:fill="FFFFFF"/>
        </w:rPr>
        <w:t> </w:t>
      </w:r>
      <w:r w:rsidRPr="005659A5">
        <w:rPr>
          <w:rFonts w:ascii="Times New Roman" w:hAnsi="Times New Roman"/>
          <w:bCs/>
          <w:i/>
          <w:sz w:val="28"/>
          <w:szCs w:val="28"/>
          <w:shd w:val="clear" w:color="auto" w:fill="FFFFFF"/>
        </w:rPr>
        <w:t>в</w:t>
      </w:r>
      <w:r w:rsidRPr="005659A5">
        <w:rPr>
          <w:rFonts w:ascii="Times New Roman" w:hAnsi="Times New Roman"/>
          <w:i/>
          <w:sz w:val="28"/>
          <w:szCs w:val="28"/>
          <w:shd w:val="clear" w:color="auto" w:fill="FFFFFF"/>
        </w:rPr>
        <w:t> </w:t>
      </w:r>
      <w:r w:rsidRPr="005659A5">
        <w:rPr>
          <w:rFonts w:ascii="Times New Roman" w:hAnsi="Times New Roman"/>
          <w:bCs/>
          <w:i/>
          <w:sz w:val="28"/>
          <w:szCs w:val="28"/>
          <w:shd w:val="clear" w:color="auto" w:fill="FFFFFF"/>
        </w:rPr>
        <w:t>хозяйственных</w:t>
      </w:r>
      <w:r w:rsidRPr="005659A5">
        <w:rPr>
          <w:rFonts w:ascii="Times New Roman" w:hAnsi="Times New Roman"/>
          <w:i/>
          <w:sz w:val="28"/>
          <w:szCs w:val="28"/>
          <w:shd w:val="clear" w:color="auto" w:fill="FFFFFF"/>
        </w:rPr>
        <w:t> </w:t>
      </w:r>
      <w:r w:rsidRPr="005659A5">
        <w:rPr>
          <w:rFonts w:ascii="Times New Roman" w:hAnsi="Times New Roman"/>
          <w:bCs/>
          <w:i/>
          <w:sz w:val="28"/>
          <w:szCs w:val="28"/>
          <w:shd w:val="clear" w:color="auto" w:fill="FFFFFF"/>
        </w:rPr>
        <w:t>отношениях</w:t>
      </w:r>
      <w:r w:rsidRPr="005659A5">
        <w:rPr>
          <w:rFonts w:ascii="Times New Roman" w:hAnsi="Times New Roman"/>
          <w:sz w:val="28"/>
          <w:szCs w:val="28"/>
          <w:shd w:val="clear" w:color="auto" w:fill="FFFFFF"/>
        </w:rPr>
        <w:t> - установленные законодательством правовые последствия неисполнения или ненадлежащего исполнения субъектом </w:t>
      </w:r>
      <w:r w:rsidRPr="005659A5">
        <w:rPr>
          <w:rFonts w:ascii="Times New Roman" w:hAnsi="Times New Roman"/>
          <w:bCs/>
          <w:sz w:val="28"/>
          <w:szCs w:val="28"/>
          <w:shd w:val="clear" w:color="auto" w:fill="FFFFFF"/>
        </w:rPr>
        <w:t>предпринимательской</w:t>
      </w:r>
      <w:r w:rsidRPr="005659A5">
        <w:rPr>
          <w:rFonts w:ascii="Times New Roman" w:hAnsi="Times New Roman"/>
          <w:sz w:val="28"/>
          <w:szCs w:val="28"/>
          <w:shd w:val="clear" w:color="auto" w:fill="FFFFFF"/>
        </w:rPr>
        <w:t> деятельности актов законодательства в сфере </w:t>
      </w:r>
      <w:r w:rsidRPr="005659A5">
        <w:rPr>
          <w:rFonts w:ascii="Times New Roman" w:hAnsi="Times New Roman"/>
          <w:bCs/>
          <w:sz w:val="28"/>
          <w:szCs w:val="28"/>
          <w:shd w:val="clear" w:color="auto" w:fill="FFFFFF"/>
        </w:rPr>
        <w:t>экономических</w:t>
      </w:r>
      <w:r w:rsidRPr="005659A5">
        <w:rPr>
          <w:rFonts w:ascii="Times New Roman" w:hAnsi="Times New Roman"/>
          <w:sz w:val="28"/>
          <w:szCs w:val="28"/>
          <w:shd w:val="clear" w:color="auto" w:fill="FFFFFF"/>
        </w:rPr>
        <w:t> </w:t>
      </w:r>
      <w:r w:rsidRPr="005659A5">
        <w:rPr>
          <w:rFonts w:ascii="Times New Roman" w:hAnsi="Times New Roman"/>
          <w:bCs/>
          <w:sz w:val="28"/>
          <w:szCs w:val="28"/>
          <w:shd w:val="clear" w:color="auto" w:fill="FFFFFF"/>
        </w:rPr>
        <w:t>отношений</w:t>
      </w:r>
      <w:r w:rsidRPr="005659A5">
        <w:rPr>
          <w:rFonts w:ascii="Times New Roman" w:hAnsi="Times New Roman"/>
          <w:sz w:val="28"/>
          <w:szCs w:val="28"/>
          <w:shd w:val="clear" w:color="auto" w:fill="FFFFFF"/>
        </w:rPr>
        <w:t>, результат </w:t>
      </w:r>
      <w:r w:rsidRPr="005659A5">
        <w:rPr>
          <w:rFonts w:ascii="Times New Roman" w:hAnsi="Times New Roman"/>
          <w:bCs/>
          <w:sz w:val="28"/>
          <w:szCs w:val="28"/>
          <w:shd w:val="clear" w:color="auto" w:fill="FFFFFF"/>
        </w:rPr>
        <w:t>экономической</w:t>
      </w:r>
      <w:r w:rsidRPr="005659A5">
        <w:rPr>
          <w:rFonts w:ascii="Times New Roman" w:hAnsi="Times New Roman"/>
          <w:sz w:val="28"/>
          <w:szCs w:val="28"/>
          <w:shd w:val="clear" w:color="auto" w:fill="FFFFFF"/>
        </w:rPr>
        <w:t> ответственности.</w:t>
      </w:r>
    </w:p>
    <w:p w:rsidR="00A82716" w:rsidRPr="005659A5" w:rsidRDefault="00A82716" w:rsidP="005659A5">
      <w:pPr>
        <w:ind w:firstLine="567"/>
        <w:jc w:val="both"/>
        <w:rPr>
          <w:rFonts w:ascii="Times New Roman" w:hAnsi="Times New Roman"/>
          <w:sz w:val="28"/>
          <w:szCs w:val="28"/>
        </w:rPr>
      </w:pPr>
      <w:r w:rsidRPr="005659A5">
        <w:rPr>
          <w:rFonts w:ascii="Times New Roman" w:hAnsi="Times New Roman"/>
          <w:i/>
          <w:sz w:val="28"/>
          <w:szCs w:val="28"/>
        </w:rPr>
        <w:t>Санкции</w:t>
      </w:r>
      <w:r w:rsidRPr="005659A5">
        <w:rPr>
          <w:rFonts w:ascii="Times New Roman" w:hAnsi="Times New Roman"/>
          <w:b/>
          <w:i/>
          <w:sz w:val="28"/>
          <w:szCs w:val="28"/>
        </w:rPr>
        <w:t xml:space="preserve"> </w:t>
      </w:r>
      <w:r w:rsidRPr="005659A5">
        <w:rPr>
          <w:rFonts w:ascii="Times New Roman" w:hAnsi="Times New Roman"/>
          <w:sz w:val="28"/>
          <w:szCs w:val="28"/>
        </w:rPr>
        <w:t>– это меры воздействия, применяемы к правонарушителю на основании и в порядке, предусмотренном законом и договором, в результате которых для него наступают негативные экономические (уменьшение имущества) или правовые последствия (аннулирование лицензии, ликвидация).</w:t>
      </w:r>
    </w:p>
    <w:p w:rsidR="00AC041F" w:rsidRPr="005659A5" w:rsidRDefault="00AC041F" w:rsidP="005659A5">
      <w:pPr>
        <w:pStyle w:val="af6"/>
        <w:spacing w:before="0" w:beforeAutospacing="0" w:after="0" w:afterAutospacing="0"/>
        <w:ind w:right="150" w:firstLine="567"/>
        <w:jc w:val="both"/>
        <w:rPr>
          <w:b/>
          <w:i/>
          <w:sz w:val="28"/>
          <w:szCs w:val="28"/>
        </w:rPr>
      </w:pPr>
      <w:r w:rsidRPr="005659A5">
        <w:rPr>
          <w:rStyle w:val="af5"/>
          <w:b w:val="0"/>
          <w:i/>
          <w:sz w:val="28"/>
          <w:szCs w:val="28"/>
        </w:rPr>
        <w:t>Функции санкций</w:t>
      </w:r>
      <w:r w:rsidRPr="005659A5">
        <w:rPr>
          <w:b/>
          <w:i/>
          <w:sz w:val="28"/>
          <w:szCs w:val="28"/>
        </w:rPr>
        <w:t>:</w:t>
      </w:r>
    </w:p>
    <w:p w:rsidR="00AC041F" w:rsidRPr="005659A5" w:rsidRDefault="00AC041F" w:rsidP="005659A5">
      <w:pPr>
        <w:pStyle w:val="af6"/>
        <w:spacing w:before="0" w:beforeAutospacing="0" w:after="0" w:afterAutospacing="0"/>
        <w:ind w:right="150" w:firstLine="567"/>
        <w:jc w:val="both"/>
        <w:rPr>
          <w:sz w:val="28"/>
          <w:szCs w:val="28"/>
        </w:rPr>
      </w:pPr>
      <w:r w:rsidRPr="005659A5">
        <w:rPr>
          <w:rStyle w:val="af5"/>
          <w:b w:val="0"/>
          <w:i/>
          <w:sz w:val="28"/>
          <w:szCs w:val="28"/>
        </w:rPr>
        <w:t>1)</w:t>
      </w:r>
      <w:r w:rsidRPr="005659A5">
        <w:rPr>
          <w:b/>
          <w:i/>
          <w:iCs/>
          <w:sz w:val="28"/>
          <w:szCs w:val="28"/>
        </w:rPr>
        <w:t> </w:t>
      </w:r>
      <w:r w:rsidRPr="005659A5">
        <w:rPr>
          <w:rStyle w:val="af5"/>
          <w:b w:val="0"/>
          <w:i/>
          <w:iCs/>
          <w:sz w:val="28"/>
          <w:szCs w:val="28"/>
        </w:rPr>
        <w:t>восстановительную</w:t>
      </w:r>
      <w:r w:rsidRPr="005659A5">
        <w:rPr>
          <w:sz w:val="28"/>
          <w:szCs w:val="28"/>
        </w:rPr>
        <w:t> (восстанавливает нарушенные права путём достижения того имущественного положения, которое имело бы место при надлежащем исполнении обязательств.);</w:t>
      </w:r>
    </w:p>
    <w:p w:rsidR="00AC041F" w:rsidRPr="005659A5" w:rsidRDefault="00AC041F" w:rsidP="005659A5">
      <w:pPr>
        <w:pStyle w:val="af6"/>
        <w:spacing w:before="0" w:beforeAutospacing="0" w:after="0" w:afterAutospacing="0"/>
        <w:ind w:right="150" w:firstLine="567"/>
        <w:jc w:val="both"/>
        <w:rPr>
          <w:sz w:val="28"/>
          <w:szCs w:val="28"/>
        </w:rPr>
      </w:pPr>
      <w:r w:rsidRPr="005659A5">
        <w:rPr>
          <w:rStyle w:val="af5"/>
          <w:b w:val="0"/>
          <w:i/>
          <w:sz w:val="28"/>
          <w:szCs w:val="28"/>
        </w:rPr>
        <w:t>2) предупредительную</w:t>
      </w:r>
      <w:r w:rsidRPr="005659A5">
        <w:rPr>
          <w:sz w:val="28"/>
          <w:szCs w:val="28"/>
        </w:rPr>
        <w:t> (предупреждает в дальнейшем правонарушение);</w:t>
      </w:r>
    </w:p>
    <w:p w:rsidR="00AC041F" w:rsidRPr="005659A5" w:rsidRDefault="00AC041F" w:rsidP="005659A5">
      <w:pPr>
        <w:pStyle w:val="af6"/>
        <w:spacing w:before="0" w:beforeAutospacing="0" w:after="0" w:afterAutospacing="0"/>
        <w:ind w:right="150" w:firstLine="567"/>
        <w:jc w:val="both"/>
        <w:rPr>
          <w:sz w:val="28"/>
          <w:szCs w:val="28"/>
        </w:rPr>
      </w:pPr>
      <w:r w:rsidRPr="005659A5">
        <w:rPr>
          <w:rStyle w:val="af5"/>
          <w:b w:val="0"/>
          <w:i/>
          <w:sz w:val="28"/>
          <w:szCs w:val="28"/>
        </w:rPr>
        <w:t>3) репрессивную (штрафную)</w:t>
      </w:r>
      <w:r w:rsidRPr="005659A5">
        <w:rPr>
          <w:sz w:val="28"/>
          <w:szCs w:val="28"/>
        </w:rPr>
        <w:t> (должник уплачивает штраф в доход потерпевшей стороны или государства).</w:t>
      </w:r>
    </w:p>
    <w:p w:rsidR="002E3B36" w:rsidRPr="005659A5" w:rsidRDefault="002E3B36" w:rsidP="005659A5">
      <w:pPr>
        <w:ind w:firstLine="567"/>
        <w:jc w:val="both"/>
        <w:rPr>
          <w:rFonts w:ascii="Times New Roman" w:hAnsi="Times New Roman"/>
          <w:sz w:val="28"/>
          <w:szCs w:val="28"/>
        </w:rPr>
      </w:pPr>
      <w:r w:rsidRPr="005659A5">
        <w:rPr>
          <w:rFonts w:ascii="Times New Roman" w:hAnsi="Times New Roman"/>
          <w:sz w:val="28"/>
          <w:szCs w:val="28"/>
        </w:rPr>
        <w:t xml:space="preserve">Различают следующие </w:t>
      </w:r>
      <w:r w:rsidRPr="005659A5">
        <w:rPr>
          <w:rFonts w:ascii="Times New Roman" w:hAnsi="Times New Roman"/>
          <w:i/>
          <w:sz w:val="28"/>
          <w:szCs w:val="28"/>
        </w:rPr>
        <w:t>основные виды</w:t>
      </w:r>
      <w:r w:rsidRPr="005659A5">
        <w:rPr>
          <w:rFonts w:ascii="Times New Roman" w:hAnsi="Times New Roman"/>
          <w:sz w:val="28"/>
          <w:szCs w:val="28"/>
        </w:rPr>
        <w:t xml:space="preserve"> хозяйственно-правовой ответственности: </w:t>
      </w:r>
    </w:p>
    <w:p w:rsidR="002E3B36" w:rsidRPr="005659A5" w:rsidRDefault="002E3B36" w:rsidP="005659A5">
      <w:pPr>
        <w:ind w:firstLine="567"/>
        <w:jc w:val="both"/>
        <w:rPr>
          <w:rFonts w:ascii="Times New Roman" w:hAnsi="Times New Roman"/>
          <w:sz w:val="28"/>
          <w:szCs w:val="28"/>
        </w:rPr>
      </w:pPr>
      <w:r w:rsidRPr="005659A5">
        <w:rPr>
          <w:rFonts w:ascii="Times New Roman" w:hAnsi="Times New Roman"/>
          <w:sz w:val="28"/>
          <w:szCs w:val="28"/>
        </w:rPr>
        <w:t xml:space="preserve">гражданско-правовая ответственность, </w:t>
      </w:r>
    </w:p>
    <w:p w:rsidR="002E3B36" w:rsidRPr="005659A5" w:rsidRDefault="002E3B36" w:rsidP="005659A5">
      <w:pPr>
        <w:ind w:firstLine="567"/>
        <w:jc w:val="both"/>
        <w:rPr>
          <w:rFonts w:ascii="Times New Roman" w:hAnsi="Times New Roman"/>
          <w:sz w:val="28"/>
          <w:szCs w:val="28"/>
        </w:rPr>
      </w:pPr>
      <w:r w:rsidRPr="005659A5">
        <w:rPr>
          <w:rFonts w:ascii="Times New Roman" w:hAnsi="Times New Roman"/>
          <w:sz w:val="28"/>
          <w:szCs w:val="28"/>
        </w:rPr>
        <w:t xml:space="preserve">административная ответственность, </w:t>
      </w:r>
    </w:p>
    <w:p w:rsidR="002E3B36" w:rsidRPr="005659A5" w:rsidRDefault="002E3B36" w:rsidP="005659A5">
      <w:pPr>
        <w:ind w:firstLine="567"/>
        <w:jc w:val="both"/>
        <w:rPr>
          <w:rFonts w:ascii="Times New Roman" w:hAnsi="Times New Roman"/>
          <w:sz w:val="28"/>
          <w:szCs w:val="28"/>
        </w:rPr>
      </w:pPr>
      <w:r w:rsidRPr="005659A5">
        <w:rPr>
          <w:rFonts w:ascii="Times New Roman" w:hAnsi="Times New Roman"/>
          <w:sz w:val="28"/>
          <w:szCs w:val="28"/>
        </w:rPr>
        <w:t xml:space="preserve">уголовная ответственность. </w:t>
      </w:r>
    </w:p>
    <w:p w:rsidR="00156FAC" w:rsidRPr="005659A5" w:rsidRDefault="00156FAC" w:rsidP="005659A5">
      <w:pPr>
        <w:ind w:firstLine="567"/>
        <w:jc w:val="both"/>
        <w:rPr>
          <w:rFonts w:ascii="Times New Roman" w:hAnsi="Times New Roman"/>
          <w:sz w:val="28"/>
          <w:szCs w:val="28"/>
          <w:shd w:val="clear" w:color="auto" w:fill="FFFFFF"/>
        </w:rPr>
      </w:pPr>
      <w:r w:rsidRPr="005659A5">
        <w:rPr>
          <w:rFonts w:ascii="Times New Roman" w:hAnsi="Times New Roman"/>
          <w:sz w:val="28"/>
          <w:szCs w:val="28"/>
          <w:shd w:val="clear" w:color="auto" w:fill="FFFFFF"/>
        </w:rPr>
        <w:t>Традиционно </w:t>
      </w:r>
      <w:r w:rsidRPr="005659A5">
        <w:rPr>
          <w:rFonts w:ascii="Times New Roman" w:hAnsi="Times New Roman"/>
          <w:bCs/>
          <w:i/>
          <w:sz w:val="28"/>
          <w:szCs w:val="28"/>
          <w:shd w:val="clear" w:color="auto" w:fill="FFFFFF"/>
        </w:rPr>
        <w:t>формами</w:t>
      </w:r>
      <w:r w:rsidRPr="005659A5">
        <w:rPr>
          <w:rFonts w:ascii="Times New Roman" w:hAnsi="Times New Roman"/>
          <w:i/>
          <w:sz w:val="28"/>
          <w:szCs w:val="28"/>
          <w:shd w:val="clear" w:color="auto" w:fill="FFFFFF"/>
        </w:rPr>
        <w:t> </w:t>
      </w:r>
      <w:r w:rsidRPr="005659A5">
        <w:rPr>
          <w:rFonts w:ascii="Times New Roman" w:hAnsi="Times New Roman"/>
          <w:sz w:val="28"/>
          <w:szCs w:val="28"/>
          <w:shd w:val="clear" w:color="auto" w:fill="FFFFFF"/>
        </w:rPr>
        <w:t>гражданскоправовой </w:t>
      </w:r>
      <w:r w:rsidRPr="005659A5">
        <w:rPr>
          <w:rFonts w:ascii="Times New Roman" w:hAnsi="Times New Roman"/>
          <w:bCs/>
          <w:i/>
          <w:sz w:val="28"/>
          <w:szCs w:val="28"/>
          <w:shd w:val="clear" w:color="auto" w:fill="FFFFFF"/>
        </w:rPr>
        <w:t>ответственности</w:t>
      </w:r>
      <w:r w:rsidRPr="005659A5">
        <w:rPr>
          <w:rFonts w:ascii="Times New Roman" w:hAnsi="Times New Roman"/>
          <w:sz w:val="28"/>
          <w:szCs w:val="28"/>
          <w:shd w:val="clear" w:color="auto" w:fill="FFFFFF"/>
        </w:rPr>
        <w:t xml:space="preserve"> считаются: </w:t>
      </w:r>
    </w:p>
    <w:p w:rsidR="00156FAC" w:rsidRPr="005659A5" w:rsidRDefault="00156FAC" w:rsidP="005659A5">
      <w:pPr>
        <w:ind w:firstLine="567"/>
        <w:jc w:val="both"/>
        <w:rPr>
          <w:rFonts w:ascii="Times New Roman" w:hAnsi="Times New Roman"/>
          <w:sz w:val="28"/>
          <w:szCs w:val="28"/>
          <w:shd w:val="clear" w:color="auto" w:fill="FFFFFF"/>
        </w:rPr>
      </w:pPr>
      <w:r w:rsidRPr="005659A5">
        <w:rPr>
          <w:rFonts w:ascii="Times New Roman" w:hAnsi="Times New Roman"/>
          <w:sz w:val="28"/>
          <w:szCs w:val="28"/>
          <w:shd w:val="clear" w:color="auto" w:fill="FFFFFF"/>
        </w:rPr>
        <w:t xml:space="preserve">1) возмещение убытков; </w:t>
      </w:r>
    </w:p>
    <w:p w:rsidR="00156FAC" w:rsidRPr="005659A5" w:rsidRDefault="00156FAC" w:rsidP="005659A5">
      <w:pPr>
        <w:ind w:firstLine="567"/>
        <w:jc w:val="both"/>
        <w:rPr>
          <w:rFonts w:ascii="Times New Roman" w:hAnsi="Times New Roman"/>
          <w:sz w:val="28"/>
          <w:szCs w:val="28"/>
          <w:shd w:val="clear" w:color="auto" w:fill="FFFFFF"/>
        </w:rPr>
      </w:pPr>
      <w:r w:rsidRPr="005659A5">
        <w:rPr>
          <w:rFonts w:ascii="Times New Roman" w:hAnsi="Times New Roman"/>
          <w:sz w:val="28"/>
          <w:szCs w:val="28"/>
          <w:shd w:val="clear" w:color="auto" w:fill="FFFFFF"/>
        </w:rPr>
        <w:t xml:space="preserve">2) уплата неустойки. </w:t>
      </w:r>
    </w:p>
    <w:p w:rsidR="006C205E" w:rsidRPr="005659A5" w:rsidRDefault="006C205E" w:rsidP="005659A5">
      <w:pPr>
        <w:ind w:firstLine="709"/>
        <w:jc w:val="both"/>
        <w:rPr>
          <w:rFonts w:ascii="Times New Roman" w:hAnsi="Times New Roman"/>
          <w:sz w:val="28"/>
          <w:szCs w:val="28"/>
        </w:rPr>
      </w:pPr>
      <w:r w:rsidRPr="005659A5">
        <w:rPr>
          <w:rFonts w:ascii="Times New Roman" w:hAnsi="Times New Roman"/>
          <w:i/>
          <w:sz w:val="28"/>
          <w:szCs w:val="28"/>
        </w:rPr>
        <w:t>Качество продукции</w:t>
      </w:r>
      <w:r w:rsidRPr="005659A5">
        <w:rPr>
          <w:rFonts w:ascii="Times New Roman" w:hAnsi="Times New Roman"/>
          <w:sz w:val="28"/>
          <w:szCs w:val="28"/>
        </w:rPr>
        <w:t xml:space="preserve"> определяют как совокупность свойств, отражающих уровень новизны, надежность и долговечность, экономичность, эстетические, экологические и другие потребительские свойства продукции.</w:t>
      </w:r>
    </w:p>
    <w:p w:rsidR="006C205E" w:rsidRPr="005659A5" w:rsidRDefault="006C205E" w:rsidP="005659A5">
      <w:pPr>
        <w:ind w:firstLine="709"/>
        <w:jc w:val="both"/>
        <w:rPr>
          <w:rFonts w:ascii="Times New Roman" w:hAnsi="Times New Roman"/>
          <w:i/>
          <w:sz w:val="28"/>
          <w:szCs w:val="28"/>
        </w:rPr>
      </w:pPr>
      <w:r w:rsidRPr="005659A5">
        <w:rPr>
          <w:rFonts w:ascii="Times New Roman" w:hAnsi="Times New Roman"/>
          <w:sz w:val="28"/>
          <w:szCs w:val="28"/>
        </w:rPr>
        <w:lastRenderedPageBreak/>
        <w:t xml:space="preserve">Обеспечение качества продукции (товаров, работ, услуг) достигается с помощью различных средств: </w:t>
      </w:r>
      <w:r w:rsidRPr="005659A5">
        <w:rPr>
          <w:rFonts w:ascii="Times New Roman" w:hAnsi="Times New Roman"/>
          <w:i/>
          <w:sz w:val="28"/>
          <w:szCs w:val="28"/>
        </w:rPr>
        <w:t>технических, организационных, экономических, правовых.</w:t>
      </w:r>
    </w:p>
    <w:p w:rsidR="006E1734" w:rsidRPr="005659A5" w:rsidRDefault="006E1734" w:rsidP="005659A5">
      <w:pPr>
        <w:pStyle w:val="a3"/>
        <w:tabs>
          <w:tab w:val="left" w:pos="0"/>
          <w:tab w:val="left" w:pos="1080"/>
          <w:tab w:val="left" w:pos="1134"/>
        </w:tabs>
        <w:suppressAutoHyphens/>
        <w:spacing w:after="0"/>
        <w:ind w:firstLine="709"/>
        <w:jc w:val="both"/>
        <w:rPr>
          <w:rFonts w:ascii="Times New Roman" w:hAnsi="Times New Roman"/>
          <w:b/>
          <w:caps/>
          <w:color w:val="000000"/>
          <w:sz w:val="28"/>
          <w:szCs w:val="28"/>
        </w:rPr>
      </w:pPr>
      <w:r w:rsidRPr="005659A5">
        <w:rPr>
          <w:rFonts w:ascii="Times New Roman" w:hAnsi="Times New Roman"/>
          <w:i/>
          <w:color w:val="000000"/>
          <w:sz w:val="28"/>
          <w:szCs w:val="28"/>
          <w:shd w:val="clear" w:color="auto" w:fill="FFFFFF"/>
        </w:rPr>
        <w:t>Стандартизация </w:t>
      </w:r>
      <w:r w:rsidRPr="005659A5">
        <w:rPr>
          <w:rFonts w:ascii="Times New Roman" w:hAnsi="Times New Roman"/>
          <w:color w:val="000000"/>
          <w:sz w:val="28"/>
          <w:szCs w:val="28"/>
          <w:shd w:val="clear" w:color="auto" w:fill="FFFFFF"/>
        </w:rPr>
        <w:t>– деятельность по установлению технических требований к объектам стандартизации в целях их многократного и добровольного, если иное не установлено Законом, правовыми актами Президента Республики Беларусь или международными договорами Республики Беларусь, применения в отношении постоянно повторяющихся существующих или потенциальных задач, направленная на достижение оптимальной степени упорядочения в определенной области, связанной с объектами стандартизации, и основным результатом которой является разработка технических кодексов установившейся практики, общегосударственных классификаторов, стандартов, технических условий.</w:t>
      </w:r>
    </w:p>
    <w:p w:rsidR="006E1734" w:rsidRPr="005659A5" w:rsidRDefault="006E1734" w:rsidP="005659A5">
      <w:pPr>
        <w:pStyle w:val="ZTOCLVL3"/>
        <w:tabs>
          <w:tab w:val="right" w:leader="dot" w:pos="6123"/>
        </w:tabs>
        <w:spacing w:line="240" w:lineRule="auto"/>
        <w:ind w:left="0" w:firstLine="720"/>
        <w:rPr>
          <w:rFonts w:ascii="Times New Roman" w:hAnsi="Times New Roman" w:cs="Times New Roman"/>
          <w:color w:val="000000"/>
          <w:sz w:val="28"/>
          <w:szCs w:val="28"/>
        </w:rPr>
      </w:pPr>
      <w:r w:rsidRPr="005659A5">
        <w:rPr>
          <w:rFonts w:ascii="Times New Roman" w:hAnsi="Times New Roman" w:cs="Times New Roman"/>
          <w:i/>
          <w:color w:val="000000"/>
          <w:sz w:val="28"/>
          <w:szCs w:val="28"/>
          <w:shd w:val="clear" w:color="auto" w:fill="FFFFFF"/>
        </w:rPr>
        <w:t>Техническое нормирование</w:t>
      </w:r>
      <w:r w:rsidRPr="005659A5">
        <w:rPr>
          <w:rFonts w:ascii="Times New Roman" w:hAnsi="Times New Roman" w:cs="Times New Roman"/>
          <w:color w:val="000000"/>
          <w:sz w:val="28"/>
          <w:szCs w:val="28"/>
          <w:shd w:val="clear" w:color="auto" w:fill="FFFFFF"/>
        </w:rPr>
        <w:t> – деятельность по установлению обязательных для соблюдения технических требований к объектам технического нормирования, основным результатом которой является разработка технических регламентов Республики Беларусь и технических регламентов Евразийского экономического союза.</w:t>
      </w:r>
    </w:p>
    <w:p w:rsidR="00035C0A" w:rsidRPr="005659A5" w:rsidRDefault="00035C0A" w:rsidP="005659A5">
      <w:pPr>
        <w:ind w:firstLine="709"/>
        <w:jc w:val="both"/>
        <w:rPr>
          <w:rFonts w:ascii="Times New Roman" w:hAnsi="Times New Roman"/>
          <w:sz w:val="28"/>
          <w:szCs w:val="28"/>
        </w:rPr>
      </w:pPr>
      <w:r w:rsidRPr="005659A5">
        <w:rPr>
          <w:rFonts w:ascii="Times New Roman" w:hAnsi="Times New Roman"/>
          <w:sz w:val="28"/>
          <w:szCs w:val="28"/>
        </w:rPr>
        <w:t>Правила, общие нормы, принципы и характеристики, касающиеся тех или иных видов продукции, излагаются непосредственно в технических нормативных правовых актах в области технического нормирования и стандартизации, к которым относятся:</w:t>
      </w:r>
    </w:p>
    <w:p w:rsidR="00035C0A" w:rsidRPr="005659A5" w:rsidRDefault="00035C0A" w:rsidP="005659A5">
      <w:pPr>
        <w:ind w:firstLine="709"/>
        <w:jc w:val="both"/>
        <w:rPr>
          <w:rFonts w:ascii="Times New Roman" w:hAnsi="Times New Roman"/>
          <w:sz w:val="28"/>
          <w:szCs w:val="28"/>
        </w:rPr>
      </w:pPr>
      <w:r w:rsidRPr="005659A5">
        <w:rPr>
          <w:rFonts w:ascii="Times New Roman" w:hAnsi="Times New Roman"/>
          <w:sz w:val="28"/>
          <w:szCs w:val="28"/>
        </w:rPr>
        <w:t>- технические регламенты;</w:t>
      </w:r>
    </w:p>
    <w:p w:rsidR="00035C0A" w:rsidRPr="005659A5" w:rsidRDefault="00035C0A" w:rsidP="005659A5">
      <w:pPr>
        <w:ind w:firstLine="709"/>
        <w:jc w:val="both"/>
        <w:rPr>
          <w:rFonts w:ascii="Times New Roman" w:hAnsi="Times New Roman"/>
          <w:sz w:val="28"/>
          <w:szCs w:val="28"/>
        </w:rPr>
      </w:pPr>
      <w:r w:rsidRPr="005659A5">
        <w:rPr>
          <w:rFonts w:ascii="Times New Roman" w:hAnsi="Times New Roman"/>
          <w:sz w:val="28"/>
          <w:szCs w:val="28"/>
        </w:rPr>
        <w:t>- технические кодексы;</w:t>
      </w:r>
    </w:p>
    <w:p w:rsidR="00035C0A" w:rsidRPr="005659A5" w:rsidRDefault="00035C0A" w:rsidP="005659A5">
      <w:pPr>
        <w:ind w:firstLine="709"/>
        <w:jc w:val="both"/>
        <w:rPr>
          <w:rFonts w:ascii="Times New Roman" w:hAnsi="Times New Roman"/>
          <w:sz w:val="28"/>
          <w:szCs w:val="28"/>
        </w:rPr>
      </w:pPr>
      <w:r w:rsidRPr="005659A5">
        <w:rPr>
          <w:rFonts w:ascii="Times New Roman" w:hAnsi="Times New Roman"/>
          <w:sz w:val="28"/>
          <w:szCs w:val="28"/>
        </w:rPr>
        <w:t>- стандарты, в том числе государственные стандарты, стандарты организаций;</w:t>
      </w:r>
    </w:p>
    <w:p w:rsidR="00035C0A" w:rsidRPr="005659A5" w:rsidRDefault="00035C0A" w:rsidP="005659A5">
      <w:pPr>
        <w:ind w:firstLine="709"/>
        <w:jc w:val="both"/>
        <w:rPr>
          <w:rFonts w:ascii="Times New Roman" w:hAnsi="Times New Roman"/>
          <w:sz w:val="28"/>
          <w:szCs w:val="28"/>
        </w:rPr>
      </w:pPr>
      <w:r w:rsidRPr="005659A5">
        <w:rPr>
          <w:rFonts w:ascii="Times New Roman" w:hAnsi="Times New Roman"/>
          <w:sz w:val="28"/>
          <w:szCs w:val="28"/>
        </w:rPr>
        <w:t>- технические условия (ТУ).</w:t>
      </w:r>
    </w:p>
    <w:p w:rsidR="00B2268D" w:rsidRPr="005659A5" w:rsidRDefault="00B2268D" w:rsidP="005659A5">
      <w:pPr>
        <w:pStyle w:val="ZTOCLVL1"/>
        <w:tabs>
          <w:tab w:val="right" w:leader="dot" w:pos="6123"/>
        </w:tabs>
        <w:spacing w:line="240" w:lineRule="auto"/>
        <w:ind w:firstLine="720"/>
        <w:rPr>
          <w:rFonts w:ascii="Times New Roman" w:hAnsi="Times New Roman" w:cs="Times New Roman"/>
          <w:sz w:val="28"/>
          <w:szCs w:val="28"/>
        </w:rPr>
      </w:pPr>
      <w:r w:rsidRPr="005659A5">
        <w:rPr>
          <w:rFonts w:ascii="Times New Roman" w:hAnsi="Times New Roman" w:cs="Times New Roman"/>
          <w:i/>
          <w:sz w:val="28"/>
          <w:szCs w:val="28"/>
        </w:rPr>
        <w:t>Единство измерений</w:t>
      </w:r>
      <w:r w:rsidRPr="005659A5">
        <w:rPr>
          <w:rFonts w:ascii="Times New Roman" w:hAnsi="Times New Roman" w:cs="Times New Roman"/>
          <w:sz w:val="28"/>
          <w:szCs w:val="28"/>
        </w:rPr>
        <w:t xml:space="preserve"> – состояние измерений, при котором результаты этих измерений выражены в допущенных к применению в Республике Беларусь единицах величин, обеспечена метрологическая прослеживаемость, а показатели точности измерений не выходят за установленные границы с заданной вероятностью.</w:t>
      </w:r>
    </w:p>
    <w:p w:rsidR="00845E7E" w:rsidRPr="005659A5" w:rsidRDefault="00845E7E" w:rsidP="005659A5">
      <w:pPr>
        <w:pStyle w:val="ZTOCLVL1"/>
        <w:tabs>
          <w:tab w:val="right" w:leader="dot" w:pos="6123"/>
        </w:tabs>
        <w:spacing w:line="240" w:lineRule="auto"/>
        <w:ind w:firstLine="720"/>
        <w:rPr>
          <w:rFonts w:ascii="Times New Roman" w:hAnsi="Times New Roman" w:cs="Times New Roman"/>
          <w:sz w:val="28"/>
          <w:szCs w:val="28"/>
        </w:rPr>
      </w:pPr>
      <w:r w:rsidRPr="005659A5">
        <w:rPr>
          <w:rFonts w:ascii="Times New Roman" w:hAnsi="Times New Roman" w:cs="Times New Roman"/>
          <w:i/>
          <w:sz w:val="28"/>
          <w:szCs w:val="28"/>
        </w:rPr>
        <w:t>Система обеспечения единства измерений Республики Беларусь</w:t>
      </w:r>
      <w:r w:rsidRPr="005659A5">
        <w:rPr>
          <w:rFonts w:ascii="Times New Roman" w:hAnsi="Times New Roman" w:cs="Times New Roman"/>
          <w:sz w:val="28"/>
          <w:szCs w:val="28"/>
        </w:rPr>
        <w:t xml:space="preserve"> – совокупность субъектов обеспечения единства измерений, законодательства об обеспечении единства измерений, Государственного информационного фонда по обеспечению единства измерений, мер по государственному регулированию в области обеспечения единства измерений, включая государственный метрологический надзор, а также работ по метрологической оценке.</w:t>
      </w:r>
    </w:p>
    <w:p w:rsidR="00143C67" w:rsidRPr="005659A5" w:rsidRDefault="00143C67" w:rsidP="005659A5">
      <w:pPr>
        <w:tabs>
          <w:tab w:val="left" w:pos="1080"/>
        </w:tabs>
        <w:jc w:val="both"/>
        <w:rPr>
          <w:rFonts w:ascii="Times New Roman" w:hAnsi="Times New Roman"/>
          <w:iCs/>
          <w:sz w:val="28"/>
          <w:szCs w:val="28"/>
        </w:rPr>
      </w:pPr>
    </w:p>
    <w:p w:rsidR="00A12913" w:rsidRPr="005659A5" w:rsidRDefault="00A12913" w:rsidP="005659A5">
      <w:pPr>
        <w:shd w:val="clear" w:color="auto" w:fill="FFFFFF"/>
        <w:ind w:firstLine="709"/>
        <w:jc w:val="both"/>
        <w:rPr>
          <w:rFonts w:ascii="Times New Roman" w:hAnsi="Times New Roman"/>
          <w:i/>
          <w:iCs/>
          <w:sz w:val="28"/>
          <w:szCs w:val="28"/>
        </w:rPr>
      </w:pPr>
      <w:r w:rsidRPr="005659A5">
        <w:rPr>
          <w:rFonts w:ascii="Times New Roman" w:hAnsi="Times New Roman"/>
          <w:i/>
          <w:iCs/>
          <w:sz w:val="28"/>
          <w:szCs w:val="28"/>
        </w:rPr>
        <w:t>Практические задания:</w:t>
      </w:r>
    </w:p>
    <w:p w:rsidR="00A12913" w:rsidRDefault="00A12913" w:rsidP="005659A5">
      <w:pPr>
        <w:widowControl w:val="0"/>
        <w:tabs>
          <w:tab w:val="left" w:pos="1260"/>
        </w:tabs>
        <w:suppressAutoHyphens/>
        <w:ind w:firstLine="720"/>
        <w:jc w:val="both"/>
        <w:rPr>
          <w:rFonts w:ascii="Times New Roman" w:hAnsi="Times New Roman"/>
          <w:color w:val="000000"/>
          <w:sz w:val="28"/>
          <w:szCs w:val="28"/>
        </w:rPr>
      </w:pPr>
      <w:r w:rsidRPr="005659A5">
        <w:rPr>
          <w:rFonts w:ascii="Times New Roman" w:hAnsi="Times New Roman"/>
          <w:color w:val="000000"/>
          <w:sz w:val="28"/>
          <w:szCs w:val="28"/>
        </w:rPr>
        <w:t>1. В рабочей тетради: рассмотрите основные договора, используемые в хозяйственной деятельности (договор купли-продажи; поставки; аренды; перевозки; транспортной экспедиции) и применительно к каждому договору составьте таблицу по образцу:</w:t>
      </w:r>
    </w:p>
    <w:p w:rsidR="005659A5" w:rsidRPr="005659A5" w:rsidRDefault="005659A5" w:rsidP="005659A5">
      <w:pPr>
        <w:widowControl w:val="0"/>
        <w:tabs>
          <w:tab w:val="left" w:pos="1260"/>
        </w:tabs>
        <w:suppressAutoHyphens/>
        <w:ind w:firstLine="720"/>
        <w:jc w:val="both"/>
        <w:rPr>
          <w:rFonts w:ascii="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8"/>
        <w:gridCol w:w="5291"/>
      </w:tblGrid>
      <w:tr w:rsidR="00A12913" w:rsidRPr="005659A5" w:rsidTr="00AE7778">
        <w:tc>
          <w:tcPr>
            <w:tcW w:w="10065" w:type="dxa"/>
            <w:gridSpan w:val="2"/>
            <w:shd w:val="clear" w:color="auto" w:fill="auto"/>
          </w:tcPr>
          <w:p w:rsidR="00A12913" w:rsidRPr="005659A5" w:rsidRDefault="00A12913" w:rsidP="005659A5">
            <w:pPr>
              <w:widowControl w:val="0"/>
              <w:tabs>
                <w:tab w:val="left" w:pos="1260"/>
              </w:tabs>
              <w:suppressAutoHyphens/>
              <w:jc w:val="center"/>
              <w:rPr>
                <w:rFonts w:ascii="Times New Roman" w:hAnsi="Times New Roman"/>
                <w:color w:val="000000"/>
                <w:sz w:val="28"/>
                <w:szCs w:val="28"/>
              </w:rPr>
            </w:pPr>
            <w:r w:rsidRPr="005659A5">
              <w:rPr>
                <w:rFonts w:ascii="Times New Roman" w:hAnsi="Times New Roman"/>
                <w:color w:val="000000"/>
                <w:sz w:val="28"/>
                <w:szCs w:val="28"/>
              </w:rPr>
              <w:lastRenderedPageBreak/>
              <w:t>Условия договора</w:t>
            </w:r>
          </w:p>
        </w:tc>
      </w:tr>
      <w:tr w:rsidR="00A12913" w:rsidRPr="005659A5" w:rsidTr="00AE7778">
        <w:tc>
          <w:tcPr>
            <w:tcW w:w="4678" w:type="dxa"/>
            <w:shd w:val="clear" w:color="auto" w:fill="auto"/>
          </w:tcPr>
          <w:p w:rsidR="00A12913" w:rsidRPr="005659A5" w:rsidRDefault="00A12913" w:rsidP="005659A5">
            <w:pPr>
              <w:widowControl w:val="0"/>
              <w:tabs>
                <w:tab w:val="left" w:pos="1260"/>
              </w:tabs>
              <w:suppressAutoHyphens/>
              <w:jc w:val="center"/>
              <w:rPr>
                <w:rFonts w:ascii="Times New Roman" w:hAnsi="Times New Roman"/>
                <w:color w:val="000000"/>
                <w:sz w:val="28"/>
                <w:szCs w:val="28"/>
              </w:rPr>
            </w:pPr>
            <w:r w:rsidRPr="005659A5">
              <w:rPr>
                <w:rFonts w:ascii="Times New Roman" w:hAnsi="Times New Roman"/>
                <w:color w:val="000000"/>
                <w:sz w:val="28"/>
                <w:szCs w:val="28"/>
              </w:rPr>
              <w:t>Существенные (обязательные)</w:t>
            </w:r>
          </w:p>
        </w:tc>
        <w:tc>
          <w:tcPr>
            <w:tcW w:w="5387" w:type="dxa"/>
            <w:shd w:val="clear" w:color="auto" w:fill="auto"/>
          </w:tcPr>
          <w:p w:rsidR="00A12913" w:rsidRPr="005659A5" w:rsidRDefault="00A12913" w:rsidP="005659A5">
            <w:pPr>
              <w:widowControl w:val="0"/>
              <w:tabs>
                <w:tab w:val="left" w:pos="1260"/>
              </w:tabs>
              <w:suppressAutoHyphens/>
              <w:jc w:val="center"/>
              <w:rPr>
                <w:rFonts w:ascii="Times New Roman" w:hAnsi="Times New Roman"/>
                <w:color w:val="000000"/>
                <w:sz w:val="28"/>
                <w:szCs w:val="28"/>
              </w:rPr>
            </w:pPr>
            <w:r w:rsidRPr="005659A5">
              <w:rPr>
                <w:rFonts w:ascii="Times New Roman" w:hAnsi="Times New Roman"/>
                <w:color w:val="000000"/>
                <w:sz w:val="28"/>
                <w:szCs w:val="28"/>
              </w:rPr>
              <w:t>Целесообразные</w:t>
            </w:r>
          </w:p>
        </w:tc>
      </w:tr>
      <w:tr w:rsidR="00A12913" w:rsidRPr="005659A5" w:rsidTr="00AE7778">
        <w:tc>
          <w:tcPr>
            <w:tcW w:w="4678" w:type="dxa"/>
            <w:shd w:val="clear" w:color="auto" w:fill="auto"/>
          </w:tcPr>
          <w:p w:rsidR="00A12913" w:rsidRPr="005659A5" w:rsidRDefault="00A12913" w:rsidP="005659A5">
            <w:pPr>
              <w:widowControl w:val="0"/>
              <w:tabs>
                <w:tab w:val="left" w:pos="1260"/>
              </w:tabs>
              <w:suppressAutoHyphens/>
              <w:jc w:val="both"/>
              <w:rPr>
                <w:rFonts w:ascii="Times New Roman" w:hAnsi="Times New Roman"/>
                <w:color w:val="000000"/>
                <w:sz w:val="28"/>
                <w:szCs w:val="28"/>
              </w:rPr>
            </w:pPr>
          </w:p>
        </w:tc>
        <w:tc>
          <w:tcPr>
            <w:tcW w:w="5387" w:type="dxa"/>
            <w:shd w:val="clear" w:color="auto" w:fill="auto"/>
          </w:tcPr>
          <w:p w:rsidR="00A12913" w:rsidRPr="005659A5" w:rsidRDefault="00A12913" w:rsidP="005659A5">
            <w:pPr>
              <w:widowControl w:val="0"/>
              <w:tabs>
                <w:tab w:val="left" w:pos="1260"/>
              </w:tabs>
              <w:suppressAutoHyphens/>
              <w:jc w:val="both"/>
              <w:rPr>
                <w:rFonts w:ascii="Times New Roman" w:hAnsi="Times New Roman"/>
                <w:color w:val="000000"/>
                <w:sz w:val="28"/>
                <w:szCs w:val="28"/>
              </w:rPr>
            </w:pPr>
          </w:p>
        </w:tc>
      </w:tr>
    </w:tbl>
    <w:p w:rsidR="00A12913" w:rsidRPr="005659A5" w:rsidRDefault="00A12913" w:rsidP="005659A5">
      <w:pPr>
        <w:widowControl w:val="0"/>
        <w:tabs>
          <w:tab w:val="left" w:pos="1260"/>
        </w:tabs>
        <w:suppressAutoHyphens/>
        <w:ind w:firstLine="720"/>
        <w:jc w:val="both"/>
        <w:rPr>
          <w:rFonts w:ascii="Times New Roman" w:hAnsi="Times New Roman"/>
          <w:b/>
          <w:color w:val="000000"/>
          <w:sz w:val="28"/>
          <w:szCs w:val="28"/>
          <w:lang w:val="en-US"/>
        </w:rPr>
      </w:pPr>
    </w:p>
    <w:p w:rsidR="00A12913" w:rsidRPr="005659A5" w:rsidRDefault="00A12913" w:rsidP="005659A5">
      <w:pPr>
        <w:widowControl w:val="0"/>
        <w:tabs>
          <w:tab w:val="left" w:pos="1260"/>
        </w:tabs>
        <w:suppressAutoHyphens/>
        <w:ind w:firstLine="720"/>
        <w:jc w:val="both"/>
        <w:rPr>
          <w:rFonts w:ascii="Times New Roman" w:hAnsi="Times New Roman"/>
          <w:i/>
          <w:color w:val="000000"/>
          <w:sz w:val="28"/>
          <w:szCs w:val="28"/>
        </w:rPr>
      </w:pPr>
      <w:r w:rsidRPr="005659A5">
        <w:rPr>
          <w:rFonts w:ascii="Times New Roman" w:hAnsi="Times New Roman"/>
          <w:i/>
          <w:color w:val="000000"/>
          <w:sz w:val="28"/>
          <w:szCs w:val="28"/>
        </w:rPr>
        <w:t>2. Письменно решите задачи.</w:t>
      </w:r>
    </w:p>
    <w:p w:rsidR="00A12913" w:rsidRPr="005659A5" w:rsidRDefault="00A12913" w:rsidP="005659A5">
      <w:pPr>
        <w:widowControl w:val="0"/>
        <w:tabs>
          <w:tab w:val="left" w:pos="1260"/>
        </w:tabs>
        <w:suppressAutoHyphens/>
        <w:ind w:firstLine="720"/>
        <w:jc w:val="both"/>
        <w:rPr>
          <w:rFonts w:ascii="Times New Roman" w:hAnsi="Times New Roman"/>
          <w:color w:val="000000"/>
          <w:sz w:val="28"/>
          <w:szCs w:val="28"/>
        </w:rPr>
      </w:pPr>
      <w:r w:rsidRPr="005659A5">
        <w:rPr>
          <w:rFonts w:ascii="Times New Roman" w:hAnsi="Times New Roman"/>
          <w:color w:val="000000"/>
          <w:sz w:val="28"/>
          <w:szCs w:val="28"/>
        </w:rPr>
        <w:t>2.1. ОАО «Стандарт» направило ООО «Альбатрос» проект договора поставки товара, содержащий все существенные условия. В сопроводительном письме организация предлагала подписать договор и направить в ее адрес в течение 15 дней с момента получения письма.</w:t>
      </w:r>
    </w:p>
    <w:p w:rsidR="00A12913" w:rsidRPr="005659A5" w:rsidRDefault="00A12913" w:rsidP="005659A5">
      <w:pPr>
        <w:widowControl w:val="0"/>
        <w:tabs>
          <w:tab w:val="left" w:pos="1260"/>
        </w:tabs>
        <w:suppressAutoHyphens/>
        <w:ind w:firstLine="720"/>
        <w:jc w:val="both"/>
        <w:rPr>
          <w:rFonts w:ascii="Times New Roman" w:hAnsi="Times New Roman"/>
          <w:color w:val="000000"/>
          <w:sz w:val="28"/>
          <w:szCs w:val="28"/>
        </w:rPr>
      </w:pPr>
      <w:r w:rsidRPr="005659A5">
        <w:rPr>
          <w:rFonts w:ascii="Times New Roman" w:hAnsi="Times New Roman"/>
          <w:color w:val="000000"/>
          <w:sz w:val="28"/>
          <w:szCs w:val="28"/>
        </w:rPr>
        <w:t>ООО «Альбатрос» подписало данный документ с протоколом разногласий в части требований к упаковке товара и направило в адрес ОАО «Стандарт». В сопроводительном письме организация предложила подписать протокол разногласий в течение 15 дней с момента получения письма.</w:t>
      </w:r>
    </w:p>
    <w:p w:rsidR="00A12913" w:rsidRPr="005659A5" w:rsidRDefault="00A12913" w:rsidP="005659A5">
      <w:pPr>
        <w:widowControl w:val="0"/>
        <w:tabs>
          <w:tab w:val="left" w:pos="1260"/>
        </w:tabs>
        <w:suppressAutoHyphens/>
        <w:ind w:firstLine="720"/>
        <w:jc w:val="both"/>
        <w:rPr>
          <w:rFonts w:ascii="Times New Roman" w:hAnsi="Times New Roman"/>
          <w:color w:val="000000"/>
          <w:sz w:val="28"/>
          <w:szCs w:val="28"/>
        </w:rPr>
      </w:pPr>
      <w:r w:rsidRPr="005659A5">
        <w:rPr>
          <w:rFonts w:ascii="Times New Roman" w:hAnsi="Times New Roman"/>
          <w:color w:val="000000"/>
          <w:sz w:val="28"/>
          <w:szCs w:val="28"/>
        </w:rPr>
        <w:t>ОАО «Стандарт», не подписав протокол разногласий, через 5 дней после получения письма отгрузило товар в адрес ООО «Альбатрос», которое его приняло. В товарно-транспортной накладной в качестве основания отпуска указан договор поставки.</w:t>
      </w:r>
    </w:p>
    <w:p w:rsidR="00A12913" w:rsidRPr="005659A5" w:rsidRDefault="00A12913" w:rsidP="005659A5">
      <w:pPr>
        <w:widowControl w:val="0"/>
        <w:tabs>
          <w:tab w:val="left" w:pos="1260"/>
        </w:tabs>
        <w:suppressAutoHyphens/>
        <w:ind w:firstLine="720"/>
        <w:jc w:val="both"/>
        <w:rPr>
          <w:rFonts w:ascii="Times New Roman" w:hAnsi="Times New Roman"/>
          <w:i/>
          <w:color w:val="000000"/>
          <w:sz w:val="28"/>
          <w:szCs w:val="28"/>
        </w:rPr>
      </w:pPr>
      <w:r w:rsidRPr="005659A5">
        <w:rPr>
          <w:rFonts w:ascii="Times New Roman" w:hAnsi="Times New Roman"/>
          <w:i/>
          <w:color w:val="000000"/>
          <w:sz w:val="28"/>
          <w:szCs w:val="28"/>
        </w:rPr>
        <w:t>Заключен ли между ОАО «Стандарт» и ООО «Альбатрос» договор поставки? Если заключен, то в редакции какой организации? Обоснуйте ответ.</w:t>
      </w:r>
    </w:p>
    <w:p w:rsidR="00A12913" w:rsidRPr="005659A5" w:rsidRDefault="00A12913" w:rsidP="005659A5">
      <w:pPr>
        <w:tabs>
          <w:tab w:val="left" w:pos="252"/>
          <w:tab w:val="left" w:pos="1080"/>
        </w:tabs>
        <w:suppressAutoHyphens/>
        <w:ind w:firstLine="720"/>
        <w:jc w:val="both"/>
        <w:rPr>
          <w:rFonts w:ascii="Times New Roman" w:hAnsi="Times New Roman"/>
          <w:b/>
          <w:sz w:val="28"/>
          <w:szCs w:val="28"/>
          <w:u w:val="single"/>
        </w:rPr>
      </w:pPr>
    </w:p>
    <w:p w:rsidR="00A12913" w:rsidRPr="005659A5" w:rsidRDefault="00A12913" w:rsidP="005659A5">
      <w:pPr>
        <w:widowControl w:val="0"/>
        <w:tabs>
          <w:tab w:val="left" w:pos="1260"/>
        </w:tabs>
        <w:suppressAutoHyphens/>
        <w:ind w:firstLine="720"/>
        <w:jc w:val="both"/>
        <w:rPr>
          <w:rFonts w:ascii="Times New Roman" w:hAnsi="Times New Roman"/>
          <w:color w:val="000000"/>
          <w:sz w:val="28"/>
          <w:szCs w:val="28"/>
        </w:rPr>
      </w:pPr>
      <w:r w:rsidRPr="005659A5">
        <w:rPr>
          <w:rFonts w:ascii="Times New Roman" w:hAnsi="Times New Roman"/>
          <w:color w:val="000000"/>
          <w:sz w:val="28"/>
          <w:szCs w:val="28"/>
        </w:rPr>
        <w:t xml:space="preserve">2.2. Общество с дополнительной ответственностью заключило договор купли-продажи сельскохозяйственной продукции с фермерским хозяйством. Договор был надлежаще оформлен и предусматривал, что купленную продукцию ОДО заберет со склада кооператива через две недели. Дополнительно стороны устно договорились, что в случае, если ОДО несвоевременно заберет продукцию, оно заплатит неустойку в размере 5 % за каждый день просрочки. Поскольку ОДО своевременно не забрало продукцию, фермерское хозяйство обратился в суд с требованием о взыскании неустойки. ОДО предъявило встречный иск с требованием о возврате выплаченной кооперативу суммы. При этом ОДО ссылалось на следующие обстоятельства. Во-первых, соглашение о неустойке было заключено не в письменной, как этого требует закон, а в устной форме. Во-вторых, поскольку договор о неустойке должен быть признан недействительным, недействителен и договор купли-продажи. В-третьих, продукция фермерского хозяйства ОДО уже не нужна, так как оно нашло более дешевую. </w:t>
      </w:r>
    </w:p>
    <w:p w:rsidR="00A12913" w:rsidRPr="005659A5" w:rsidRDefault="00A12913" w:rsidP="005659A5">
      <w:pPr>
        <w:widowControl w:val="0"/>
        <w:tabs>
          <w:tab w:val="left" w:pos="1260"/>
        </w:tabs>
        <w:suppressAutoHyphens/>
        <w:ind w:firstLine="720"/>
        <w:jc w:val="both"/>
        <w:rPr>
          <w:rFonts w:ascii="Times New Roman" w:hAnsi="Times New Roman"/>
          <w:i/>
          <w:color w:val="000000"/>
          <w:sz w:val="28"/>
          <w:szCs w:val="28"/>
        </w:rPr>
      </w:pPr>
      <w:r w:rsidRPr="005659A5">
        <w:rPr>
          <w:rFonts w:ascii="Times New Roman" w:hAnsi="Times New Roman"/>
          <w:i/>
          <w:color w:val="000000"/>
          <w:sz w:val="28"/>
          <w:szCs w:val="28"/>
        </w:rPr>
        <w:t>Решите спор.</w:t>
      </w:r>
    </w:p>
    <w:p w:rsidR="00016117" w:rsidRPr="005659A5" w:rsidRDefault="00016117" w:rsidP="005659A5">
      <w:pPr>
        <w:widowControl w:val="0"/>
        <w:tabs>
          <w:tab w:val="left" w:pos="1260"/>
        </w:tabs>
        <w:suppressAutoHyphens/>
        <w:ind w:firstLine="720"/>
        <w:jc w:val="both"/>
        <w:rPr>
          <w:rFonts w:ascii="Times New Roman" w:hAnsi="Times New Roman"/>
          <w:i/>
          <w:color w:val="000000"/>
          <w:sz w:val="28"/>
          <w:szCs w:val="28"/>
        </w:rPr>
      </w:pPr>
    </w:p>
    <w:p w:rsidR="00016117" w:rsidRPr="005659A5" w:rsidRDefault="00016117" w:rsidP="005659A5">
      <w:pPr>
        <w:tabs>
          <w:tab w:val="left" w:pos="1080"/>
        </w:tabs>
        <w:ind w:firstLine="720"/>
        <w:jc w:val="both"/>
        <w:rPr>
          <w:rFonts w:ascii="Times New Roman" w:hAnsi="Times New Roman"/>
          <w:sz w:val="28"/>
          <w:szCs w:val="28"/>
        </w:rPr>
      </w:pPr>
      <w:r w:rsidRPr="005659A5">
        <w:rPr>
          <w:rFonts w:ascii="Times New Roman" w:hAnsi="Times New Roman"/>
          <w:sz w:val="28"/>
          <w:szCs w:val="28"/>
        </w:rPr>
        <w:t>2.3.</w:t>
      </w:r>
      <w:r w:rsidR="005659A5">
        <w:rPr>
          <w:rFonts w:ascii="Times New Roman" w:hAnsi="Times New Roman"/>
          <w:sz w:val="28"/>
          <w:szCs w:val="28"/>
        </w:rPr>
        <w:t xml:space="preserve"> </w:t>
      </w:r>
      <w:r w:rsidRPr="005659A5">
        <w:rPr>
          <w:rFonts w:ascii="Times New Roman" w:hAnsi="Times New Roman"/>
          <w:sz w:val="28"/>
          <w:szCs w:val="28"/>
        </w:rPr>
        <w:t xml:space="preserve">ИП Краснов К.И. торговал на рынке одеждой платьево-блузочного ассортимента для девочек и сорочками верхними для мальчиков. Инспекторы налоговой службы потребовали предоставить сертификаты соответствия на товары. ИП заявил, что осуществляет реализацию одежды известных французских модельеров и, по его мнению, данная одежда сертификации не подлежит. Краснова привлекли к административной ответственности. </w:t>
      </w:r>
    </w:p>
    <w:p w:rsidR="00016117" w:rsidRPr="005659A5" w:rsidRDefault="00016117" w:rsidP="005659A5">
      <w:pPr>
        <w:tabs>
          <w:tab w:val="left" w:pos="1080"/>
        </w:tabs>
        <w:ind w:firstLine="720"/>
        <w:jc w:val="both"/>
        <w:rPr>
          <w:rFonts w:ascii="Times New Roman" w:hAnsi="Times New Roman"/>
          <w:i/>
          <w:sz w:val="28"/>
          <w:szCs w:val="28"/>
        </w:rPr>
      </w:pPr>
      <w:r w:rsidRPr="005659A5">
        <w:rPr>
          <w:rFonts w:ascii="Times New Roman" w:hAnsi="Times New Roman"/>
          <w:i/>
          <w:sz w:val="28"/>
          <w:szCs w:val="28"/>
        </w:rPr>
        <w:t>Подлежит ли продукция известных в мире модельеров обязательной сертификации на территории республики Беларусь?</w:t>
      </w:r>
    </w:p>
    <w:p w:rsidR="00016117" w:rsidRPr="005659A5" w:rsidRDefault="00016117" w:rsidP="005659A5">
      <w:pPr>
        <w:widowControl w:val="0"/>
        <w:tabs>
          <w:tab w:val="left" w:pos="1260"/>
        </w:tabs>
        <w:suppressAutoHyphens/>
        <w:ind w:firstLine="720"/>
        <w:jc w:val="both"/>
        <w:rPr>
          <w:rFonts w:ascii="Times New Roman" w:hAnsi="Times New Roman"/>
          <w:b/>
          <w:color w:val="000000"/>
          <w:sz w:val="28"/>
          <w:szCs w:val="28"/>
        </w:rPr>
      </w:pPr>
    </w:p>
    <w:p w:rsidR="00A12913" w:rsidRPr="005659A5" w:rsidRDefault="00A12913" w:rsidP="005659A5">
      <w:pPr>
        <w:tabs>
          <w:tab w:val="left" w:pos="252"/>
          <w:tab w:val="left" w:pos="1080"/>
        </w:tabs>
        <w:suppressAutoHyphens/>
        <w:ind w:firstLine="720"/>
        <w:jc w:val="both"/>
        <w:rPr>
          <w:rFonts w:ascii="Times New Roman" w:hAnsi="Times New Roman"/>
          <w:i/>
          <w:sz w:val="28"/>
          <w:szCs w:val="28"/>
        </w:rPr>
      </w:pPr>
      <w:r w:rsidRPr="005659A5">
        <w:rPr>
          <w:rFonts w:ascii="Times New Roman" w:hAnsi="Times New Roman"/>
          <w:i/>
          <w:sz w:val="28"/>
          <w:szCs w:val="28"/>
        </w:rPr>
        <w:t>3. Определите правовые последствия и заполните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936"/>
      </w:tblGrid>
      <w:tr w:rsidR="00A12913" w:rsidRPr="005659A5" w:rsidTr="00867FBA">
        <w:tc>
          <w:tcPr>
            <w:tcW w:w="5529" w:type="dxa"/>
            <w:shd w:val="clear" w:color="auto" w:fill="auto"/>
          </w:tcPr>
          <w:p w:rsidR="00A12913" w:rsidRPr="005659A5" w:rsidRDefault="00A12913" w:rsidP="005659A5">
            <w:pPr>
              <w:tabs>
                <w:tab w:val="left" w:pos="252"/>
                <w:tab w:val="left" w:pos="1080"/>
              </w:tabs>
              <w:suppressAutoHyphens/>
              <w:jc w:val="center"/>
              <w:rPr>
                <w:rFonts w:ascii="Times New Roman" w:hAnsi="Times New Roman"/>
                <w:sz w:val="26"/>
                <w:szCs w:val="26"/>
              </w:rPr>
            </w:pPr>
            <w:r w:rsidRPr="005659A5">
              <w:rPr>
                <w:rFonts w:ascii="Times New Roman" w:hAnsi="Times New Roman"/>
                <w:sz w:val="26"/>
                <w:szCs w:val="26"/>
              </w:rPr>
              <w:t>Юридический факт</w:t>
            </w:r>
          </w:p>
        </w:tc>
        <w:tc>
          <w:tcPr>
            <w:tcW w:w="3936" w:type="dxa"/>
            <w:shd w:val="clear" w:color="auto" w:fill="auto"/>
          </w:tcPr>
          <w:p w:rsidR="00A12913" w:rsidRPr="005659A5" w:rsidRDefault="00A12913" w:rsidP="005659A5">
            <w:pPr>
              <w:tabs>
                <w:tab w:val="left" w:pos="252"/>
                <w:tab w:val="left" w:pos="1080"/>
              </w:tabs>
              <w:suppressAutoHyphens/>
              <w:jc w:val="center"/>
              <w:rPr>
                <w:rFonts w:ascii="Times New Roman" w:hAnsi="Times New Roman"/>
                <w:sz w:val="26"/>
                <w:szCs w:val="26"/>
              </w:rPr>
            </w:pPr>
            <w:r w:rsidRPr="005659A5">
              <w:rPr>
                <w:rFonts w:ascii="Times New Roman" w:hAnsi="Times New Roman"/>
                <w:sz w:val="26"/>
                <w:szCs w:val="26"/>
              </w:rPr>
              <w:t>Правовое последствие</w:t>
            </w:r>
          </w:p>
        </w:tc>
      </w:tr>
      <w:tr w:rsidR="00A12913" w:rsidRPr="005659A5" w:rsidTr="00867FBA">
        <w:tc>
          <w:tcPr>
            <w:tcW w:w="5529" w:type="dxa"/>
            <w:shd w:val="clear" w:color="auto" w:fill="auto"/>
            <w:vAlign w:val="center"/>
          </w:tcPr>
          <w:p w:rsidR="00A12913" w:rsidRPr="005659A5" w:rsidRDefault="00A12913" w:rsidP="005659A5">
            <w:pPr>
              <w:rPr>
                <w:rFonts w:ascii="Times New Roman" w:hAnsi="Times New Roman"/>
                <w:sz w:val="26"/>
                <w:szCs w:val="26"/>
              </w:rPr>
            </w:pPr>
            <w:r w:rsidRPr="005659A5">
              <w:rPr>
                <w:rFonts w:ascii="Times New Roman" w:hAnsi="Times New Roman"/>
                <w:sz w:val="26"/>
                <w:szCs w:val="26"/>
              </w:rPr>
              <w:t>Стороны не согласовали условие о предмете договора</w:t>
            </w:r>
          </w:p>
        </w:tc>
        <w:tc>
          <w:tcPr>
            <w:tcW w:w="3936" w:type="dxa"/>
            <w:shd w:val="clear" w:color="auto" w:fill="auto"/>
            <w:vAlign w:val="center"/>
          </w:tcPr>
          <w:p w:rsidR="00A12913" w:rsidRPr="005659A5" w:rsidRDefault="00A12913" w:rsidP="005659A5">
            <w:pPr>
              <w:tabs>
                <w:tab w:val="left" w:pos="252"/>
                <w:tab w:val="left" w:pos="1080"/>
              </w:tabs>
              <w:suppressAutoHyphens/>
              <w:jc w:val="both"/>
              <w:rPr>
                <w:rFonts w:ascii="Times New Roman" w:hAnsi="Times New Roman"/>
                <w:sz w:val="26"/>
                <w:szCs w:val="26"/>
              </w:rPr>
            </w:pPr>
            <w:r w:rsidRPr="005659A5">
              <w:rPr>
                <w:rFonts w:ascii="Times New Roman" w:hAnsi="Times New Roman"/>
                <w:sz w:val="26"/>
                <w:szCs w:val="26"/>
              </w:rPr>
              <w:t>Договор не считается заключенным</w:t>
            </w:r>
          </w:p>
        </w:tc>
      </w:tr>
      <w:tr w:rsidR="00A12913" w:rsidRPr="005659A5" w:rsidTr="00867FBA">
        <w:tc>
          <w:tcPr>
            <w:tcW w:w="5529" w:type="dxa"/>
            <w:shd w:val="clear" w:color="auto" w:fill="auto"/>
            <w:vAlign w:val="center"/>
          </w:tcPr>
          <w:p w:rsidR="00A12913" w:rsidRPr="005659A5" w:rsidRDefault="00A12913" w:rsidP="005659A5">
            <w:pPr>
              <w:rPr>
                <w:rFonts w:ascii="Times New Roman" w:hAnsi="Times New Roman"/>
                <w:sz w:val="26"/>
                <w:szCs w:val="26"/>
              </w:rPr>
            </w:pPr>
            <w:r w:rsidRPr="005659A5">
              <w:rPr>
                <w:rFonts w:ascii="Times New Roman" w:hAnsi="Times New Roman"/>
                <w:sz w:val="26"/>
                <w:szCs w:val="26"/>
              </w:rPr>
              <w:t>Стороны заключили договор купли- продажи недвижимого имущества в простой письменной форме</w:t>
            </w:r>
          </w:p>
        </w:tc>
        <w:tc>
          <w:tcPr>
            <w:tcW w:w="3936" w:type="dxa"/>
            <w:shd w:val="clear" w:color="auto" w:fill="auto"/>
            <w:vAlign w:val="center"/>
          </w:tcPr>
          <w:p w:rsidR="00A12913" w:rsidRPr="005659A5" w:rsidRDefault="00A12913" w:rsidP="005659A5">
            <w:pPr>
              <w:tabs>
                <w:tab w:val="left" w:pos="252"/>
                <w:tab w:val="left" w:pos="1080"/>
              </w:tabs>
              <w:suppressAutoHyphens/>
              <w:jc w:val="both"/>
              <w:rPr>
                <w:rFonts w:ascii="Times New Roman" w:hAnsi="Times New Roman"/>
                <w:sz w:val="26"/>
                <w:szCs w:val="26"/>
              </w:rPr>
            </w:pPr>
          </w:p>
        </w:tc>
      </w:tr>
      <w:tr w:rsidR="00A12913" w:rsidRPr="005659A5" w:rsidTr="00867FBA">
        <w:tc>
          <w:tcPr>
            <w:tcW w:w="5529" w:type="dxa"/>
            <w:shd w:val="clear" w:color="auto" w:fill="auto"/>
            <w:vAlign w:val="center"/>
          </w:tcPr>
          <w:p w:rsidR="00A12913" w:rsidRPr="005659A5" w:rsidRDefault="00A12913" w:rsidP="005659A5">
            <w:pPr>
              <w:rPr>
                <w:rFonts w:ascii="Times New Roman" w:hAnsi="Times New Roman"/>
                <w:sz w:val="26"/>
                <w:szCs w:val="26"/>
              </w:rPr>
            </w:pPr>
            <w:r w:rsidRPr="005659A5">
              <w:rPr>
                <w:rFonts w:ascii="Times New Roman" w:hAnsi="Times New Roman"/>
                <w:sz w:val="26"/>
                <w:szCs w:val="26"/>
              </w:rPr>
              <w:t>Извещение об отзыве оферты поступило ранее или одновременно с самой офертой</w:t>
            </w:r>
          </w:p>
        </w:tc>
        <w:tc>
          <w:tcPr>
            <w:tcW w:w="3936" w:type="dxa"/>
            <w:shd w:val="clear" w:color="auto" w:fill="auto"/>
            <w:vAlign w:val="center"/>
          </w:tcPr>
          <w:p w:rsidR="00A12913" w:rsidRPr="005659A5" w:rsidRDefault="00A12913" w:rsidP="005659A5">
            <w:pPr>
              <w:tabs>
                <w:tab w:val="left" w:pos="252"/>
                <w:tab w:val="left" w:pos="1080"/>
              </w:tabs>
              <w:suppressAutoHyphens/>
              <w:jc w:val="both"/>
              <w:rPr>
                <w:rFonts w:ascii="Times New Roman" w:hAnsi="Times New Roman"/>
                <w:sz w:val="26"/>
                <w:szCs w:val="26"/>
              </w:rPr>
            </w:pPr>
          </w:p>
        </w:tc>
      </w:tr>
      <w:tr w:rsidR="00A12913" w:rsidRPr="005659A5" w:rsidTr="00867FBA">
        <w:tc>
          <w:tcPr>
            <w:tcW w:w="5529" w:type="dxa"/>
            <w:shd w:val="clear" w:color="auto" w:fill="auto"/>
            <w:vAlign w:val="center"/>
          </w:tcPr>
          <w:p w:rsidR="00A12913" w:rsidRPr="005659A5" w:rsidRDefault="00A12913" w:rsidP="005659A5">
            <w:pPr>
              <w:rPr>
                <w:rFonts w:ascii="Times New Roman" w:hAnsi="Times New Roman"/>
                <w:sz w:val="26"/>
                <w:szCs w:val="26"/>
              </w:rPr>
            </w:pPr>
            <w:r w:rsidRPr="005659A5">
              <w:rPr>
                <w:rFonts w:ascii="Times New Roman" w:hAnsi="Times New Roman"/>
                <w:sz w:val="26"/>
                <w:szCs w:val="26"/>
              </w:rPr>
              <w:t>Лицо, получившее оферту, в срок, установленный для ее акцепта, совершило действия по выполнению указанных в ней условий договора</w:t>
            </w:r>
          </w:p>
        </w:tc>
        <w:tc>
          <w:tcPr>
            <w:tcW w:w="3936" w:type="dxa"/>
            <w:shd w:val="clear" w:color="auto" w:fill="auto"/>
            <w:vAlign w:val="center"/>
          </w:tcPr>
          <w:p w:rsidR="00A12913" w:rsidRPr="005659A5" w:rsidRDefault="00A12913" w:rsidP="005659A5">
            <w:pPr>
              <w:tabs>
                <w:tab w:val="left" w:pos="252"/>
                <w:tab w:val="left" w:pos="1080"/>
              </w:tabs>
              <w:suppressAutoHyphens/>
              <w:jc w:val="both"/>
              <w:rPr>
                <w:rFonts w:ascii="Times New Roman" w:hAnsi="Times New Roman"/>
                <w:sz w:val="26"/>
                <w:szCs w:val="26"/>
              </w:rPr>
            </w:pPr>
          </w:p>
        </w:tc>
      </w:tr>
      <w:tr w:rsidR="00A12913" w:rsidRPr="005659A5" w:rsidTr="00867FBA">
        <w:tc>
          <w:tcPr>
            <w:tcW w:w="5529" w:type="dxa"/>
            <w:shd w:val="clear" w:color="auto" w:fill="auto"/>
            <w:vAlign w:val="center"/>
          </w:tcPr>
          <w:p w:rsidR="00A12913" w:rsidRPr="005659A5" w:rsidRDefault="00A12913" w:rsidP="005659A5">
            <w:pPr>
              <w:rPr>
                <w:rFonts w:ascii="Times New Roman" w:hAnsi="Times New Roman"/>
                <w:sz w:val="26"/>
                <w:szCs w:val="26"/>
              </w:rPr>
            </w:pPr>
            <w:r w:rsidRPr="005659A5">
              <w:rPr>
                <w:rFonts w:ascii="Times New Roman" w:hAnsi="Times New Roman"/>
                <w:sz w:val="26"/>
                <w:szCs w:val="26"/>
              </w:rPr>
              <w:t>Извещение об отзыве акцепта поступило лицу, направившему оферту, ранее или одновременно с самим акцептом</w:t>
            </w:r>
          </w:p>
        </w:tc>
        <w:tc>
          <w:tcPr>
            <w:tcW w:w="3936" w:type="dxa"/>
            <w:shd w:val="clear" w:color="auto" w:fill="auto"/>
            <w:vAlign w:val="center"/>
          </w:tcPr>
          <w:p w:rsidR="00A12913" w:rsidRPr="005659A5" w:rsidRDefault="00A12913" w:rsidP="005659A5">
            <w:pPr>
              <w:tabs>
                <w:tab w:val="left" w:pos="252"/>
                <w:tab w:val="left" w:pos="1080"/>
              </w:tabs>
              <w:suppressAutoHyphens/>
              <w:jc w:val="both"/>
              <w:rPr>
                <w:rFonts w:ascii="Times New Roman" w:hAnsi="Times New Roman"/>
                <w:sz w:val="26"/>
                <w:szCs w:val="26"/>
              </w:rPr>
            </w:pPr>
          </w:p>
        </w:tc>
      </w:tr>
      <w:tr w:rsidR="00A12913" w:rsidRPr="005659A5" w:rsidTr="00867FBA">
        <w:tc>
          <w:tcPr>
            <w:tcW w:w="5529" w:type="dxa"/>
            <w:shd w:val="clear" w:color="auto" w:fill="auto"/>
            <w:vAlign w:val="center"/>
          </w:tcPr>
          <w:p w:rsidR="00A12913" w:rsidRPr="005659A5" w:rsidRDefault="00A12913" w:rsidP="005659A5">
            <w:pPr>
              <w:rPr>
                <w:rFonts w:ascii="Times New Roman" w:hAnsi="Times New Roman"/>
                <w:sz w:val="26"/>
                <w:szCs w:val="26"/>
              </w:rPr>
            </w:pPr>
            <w:r w:rsidRPr="005659A5">
              <w:rPr>
                <w:rFonts w:ascii="Times New Roman" w:hAnsi="Times New Roman"/>
                <w:sz w:val="26"/>
                <w:szCs w:val="26"/>
              </w:rPr>
              <w:t>Своевременно направленное извещение об акцепте получено с опозданием</w:t>
            </w:r>
          </w:p>
        </w:tc>
        <w:tc>
          <w:tcPr>
            <w:tcW w:w="3936" w:type="dxa"/>
            <w:shd w:val="clear" w:color="auto" w:fill="auto"/>
            <w:vAlign w:val="center"/>
          </w:tcPr>
          <w:p w:rsidR="00A12913" w:rsidRPr="005659A5" w:rsidRDefault="00A12913" w:rsidP="005659A5">
            <w:pPr>
              <w:tabs>
                <w:tab w:val="left" w:pos="252"/>
                <w:tab w:val="left" w:pos="1080"/>
              </w:tabs>
              <w:suppressAutoHyphens/>
              <w:jc w:val="both"/>
              <w:rPr>
                <w:rFonts w:ascii="Times New Roman" w:hAnsi="Times New Roman"/>
                <w:sz w:val="26"/>
                <w:szCs w:val="26"/>
              </w:rPr>
            </w:pPr>
          </w:p>
        </w:tc>
      </w:tr>
      <w:tr w:rsidR="00A12913" w:rsidRPr="005659A5" w:rsidTr="00867FBA">
        <w:tc>
          <w:tcPr>
            <w:tcW w:w="5529" w:type="dxa"/>
            <w:shd w:val="clear" w:color="auto" w:fill="auto"/>
            <w:vAlign w:val="center"/>
          </w:tcPr>
          <w:p w:rsidR="00A12913" w:rsidRPr="005659A5" w:rsidRDefault="00A12913" w:rsidP="005659A5">
            <w:pPr>
              <w:rPr>
                <w:rFonts w:ascii="Times New Roman" w:hAnsi="Times New Roman"/>
                <w:sz w:val="26"/>
                <w:szCs w:val="26"/>
              </w:rPr>
            </w:pPr>
            <w:r w:rsidRPr="005659A5">
              <w:rPr>
                <w:rFonts w:ascii="Times New Roman" w:hAnsi="Times New Roman"/>
                <w:sz w:val="26"/>
                <w:szCs w:val="26"/>
              </w:rPr>
              <w:t>Акцепт содержит предложение заключить договор на иных условиях, чем предложено в оферте</w:t>
            </w:r>
          </w:p>
        </w:tc>
        <w:tc>
          <w:tcPr>
            <w:tcW w:w="3936" w:type="dxa"/>
            <w:shd w:val="clear" w:color="auto" w:fill="auto"/>
            <w:vAlign w:val="center"/>
          </w:tcPr>
          <w:p w:rsidR="00A12913" w:rsidRPr="005659A5" w:rsidRDefault="00A12913" w:rsidP="005659A5">
            <w:pPr>
              <w:tabs>
                <w:tab w:val="left" w:pos="252"/>
                <w:tab w:val="left" w:pos="1080"/>
              </w:tabs>
              <w:suppressAutoHyphens/>
              <w:jc w:val="both"/>
              <w:rPr>
                <w:rFonts w:ascii="Times New Roman" w:hAnsi="Times New Roman"/>
                <w:sz w:val="26"/>
                <w:szCs w:val="26"/>
              </w:rPr>
            </w:pPr>
          </w:p>
        </w:tc>
      </w:tr>
      <w:tr w:rsidR="00A12913" w:rsidRPr="005659A5" w:rsidTr="00867FBA">
        <w:tc>
          <w:tcPr>
            <w:tcW w:w="5529" w:type="dxa"/>
            <w:shd w:val="clear" w:color="auto" w:fill="auto"/>
            <w:vAlign w:val="center"/>
          </w:tcPr>
          <w:p w:rsidR="00A12913" w:rsidRPr="005659A5" w:rsidRDefault="00A12913" w:rsidP="005659A5">
            <w:pPr>
              <w:rPr>
                <w:rFonts w:ascii="Times New Roman" w:hAnsi="Times New Roman"/>
                <w:sz w:val="26"/>
                <w:szCs w:val="26"/>
              </w:rPr>
            </w:pPr>
            <w:r w:rsidRPr="005659A5">
              <w:rPr>
                <w:rFonts w:ascii="Times New Roman" w:hAnsi="Times New Roman"/>
                <w:sz w:val="26"/>
                <w:szCs w:val="26"/>
              </w:rPr>
              <w:t>Сторона, направившая оферту, получила от стороны, для которой заключение договора обязательно, извещение об ее акцепте на иных условиях</w:t>
            </w:r>
          </w:p>
        </w:tc>
        <w:tc>
          <w:tcPr>
            <w:tcW w:w="3936" w:type="dxa"/>
            <w:shd w:val="clear" w:color="auto" w:fill="auto"/>
            <w:vAlign w:val="center"/>
          </w:tcPr>
          <w:p w:rsidR="00A12913" w:rsidRPr="005659A5" w:rsidRDefault="00A12913" w:rsidP="005659A5">
            <w:pPr>
              <w:tabs>
                <w:tab w:val="left" w:pos="252"/>
                <w:tab w:val="left" w:pos="1080"/>
              </w:tabs>
              <w:suppressAutoHyphens/>
              <w:jc w:val="both"/>
              <w:rPr>
                <w:rFonts w:ascii="Times New Roman" w:hAnsi="Times New Roman"/>
                <w:sz w:val="26"/>
                <w:szCs w:val="26"/>
              </w:rPr>
            </w:pPr>
          </w:p>
        </w:tc>
      </w:tr>
      <w:tr w:rsidR="00A12913" w:rsidRPr="005659A5" w:rsidTr="00867FBA">
        <w:tc>
          <w:tcPr>
            <w:tcW w:w="5529" w:type="dxa"/>
            <w:shd w:val="clear" w:color="auto" w:fill="auto"/>
            <w:vAlign w:val="center"/>
          </w:tcPr>
          <w:p w:rsidR="00A12913" w:rsidRPr="005659A5" w:rsidRDefault="00A12913" w:rsidP="005659A5">
            <w:pPr>
              <w:rPr>
                <w:rFonts w:ascii="Times New Roman" w:hAnsi="Times New Roman"/>
                <w:sz w:val="26"/>
                <w:szCs w:val="26"/>
              </w:rPr>
            </w:pPr>
            <w:r w:rsidRPr="005659A5">
              <w:rPr>
                <w:rFonts w:ascii="Times New Roman" w:hAnsi="Times New Roman"/>
                <w:sz w:val="26"/>
                <w:szCs w:val="26"/>
              </w:rPr>
              <w:t>Стороны в предварительном договоре не оговорили срок заключения основного договора</w:t>
            </w:r>
          </w:p>
        </w:tc>
        <w:tc>
          <w:tcPr>
            <w:tcW w:w="3936" w:type="dxa"/>
            <w:shd w:val="clear" w:color="auto" w:fill="auto"/>
            <w:vAlign w:val="center"/>
          </w:tcPr>
          <w:p w:rsidR="00A12913" w:rsidRPr="005659A5" w:rsidRDefault="00A12913" w:rsidP="005659A5">
            <w:pPr>
              <w:tabs>
                <w:tab w:val="left" w:pos="252"/>
                <w:tab w:val="left" w:pos="1080"/>
              </w:tabs>
              <w:suppressAutoHyphens/>
              <w:jc w:val="both"/>
              <w:rPr>
                <w:rFonts w:ascii="Times New Roman" w:hAnsi="Times New Roman"/>
                <w:sz w:val="26"/>
                <w:szCs w:val="26"/>
              </w:rPr>
            </w:pPr>
          </w:p>
        </w:tc>
      </w:tr>
      <w:tr w:rsidR="00A12913" w:rsidRPr="005659A5" w:rsidTr="00867FBA">
        <w:tc>
          <w:tcPr>
            <w:tcW w:w="5529" w:type="dxa"/>
            <w:shd w:val="clear" w:color="auto" w:fill="auto"/>
            <w:vAlign w:val="center"/>
          </w:tcPr>
          <w:p w:rsidR="00A12913" w:rsidRPr="005659A5" w:rsidRDefault="00A12913" w:rsidP="005659A5">
            <w:pPr>
              <w:rPr>
                <w:rFonts w:ascii="Times New Roman" w:hAnsi="Times New Roman"/>
                <w:sz w:val="26"/>
                <w:szCs w:val="26"/>
              </w:rPr>
            </w:pPr>
            <w:r w:rsidRPr="005659A5">
              <w:rPr>
                <w:rFonts w:ascii="Times New Roman" w:hAnsi="Times New Roman"/>
                <w:sz w:val="26"/>
                <w:szCs w:val="26"/>
              </w:rPr>
              <w:t>Сторона, заключившая предварительный договор, уклоняется от заключения основного договора</w:t>
            </w:r>
          </w:p>
        </w:tc>
        <w:tc>
          <w:tcPr>
            <w:tcW w:w="3936" w:type="dxa"/>
            <w:shd w:val="clear" w:color="auto" w:fill="auto"/>
            <w:vAlign w:val="center"/>
          </w:tcPr>
          <w:p w:rsidR="00A12913" w:rsidRPr="005659A5" w:rsidRDefault="00A12913" w:rsidP="005659A5">
            <w:pPr>
              <w:tabs>
                <w:tab w:val="left" w:pos="252"/>
                <w:tab w:val="left" w:pos="1080"/>
              </w:tabs>
              <w:suppressAutoHyphens/>
              <w:jc w:val="both"/>
              <w:rPr>
                <w:rFonts w:ascii="Times New Roman" w:hAnsi="Times New Roman"/>
                <w:sz w:val="26"/>
                <w:szCs w:val="26"/>
              </w:rPr>
            </w:pPr>
          </w:p>
        </w:tc>
      </w:tr>
      <w:tr w:rsidR="00A12913" w:rsidRPr="005659A5" w:rsidTr="00867FBA">
        <w:tc>
          <w:tcPr>
            <w:tcW w:w="5529" w:type="dxa"/>
            <w:shd w:val="clear" w:color="auto" w:fill="auto"/>
            <w:vAlign w:val="center"/>
          </w:tcPr>
          <w:p w:rsidR="00A12913" w:rsidRPr="005659A5" w:rsidRDefault="00A12913" w:rsidP="005659A5">
            <w:pPr>
              <w:rPr>
                <w:rFonts w:ascii="Times New Roman" w:hAnsi="Times New Roman"/>
                <w:sz w:val="26"/>
                <w:szCs w:val="26"/>
              </w:rPr>
            </w:pPr>
            <w:r w:rsidRPr="005659A5">
              <w:rPr>
                <w:rFonts w:ascii="Times New Roman" w:hAnsi="Times New Roman"/>
                <w:sz w:val="26"/>
                <w:szCs w:val="26"/>
              </w:rPr>
              <w:t>Стороны расторгли договор</w:t>
            </w:r>
          </w:p>
        </w:tc>
        <w:tc>
          <w:tcPr>
            <w:tcW w:w="3936" w:type="dxa"/>
            <w:shd w:val="clear" w:color="auto" w:fill="auto"/>
            <w:vAlign w:val="center"/>
          </w:tcPr>
          <w:p w:rsidR="00A12913" w:rsidRPr="005659A5" w:rsidRDefault="00A12913" w:rsidP="005659A5">
            <w:pPr>
              <w:tabs>
                <w:tab w:val="left" w:pos="252"/>
                <w:tab w:val="left" w:pos="1080"/>
              </w:tabs>
              <w:suppressAutoHyphens/>
              <w:jc w:val="both"/>
              <w:rPr>
                <w:rFonts w:ascii="Times New Roman" w:hAnsi="Times New Roman"/>
                <w:sz w:val="26"/>
                <w:szCs w:val="26"/>
              </w:rPr>
            </w:pPr>
          </w:p>
        </w:tc>
      </w:tr>
      <w:tr w:rsidR="00A12913" w:rsidRPr="005659A5" w:rsidTr="00867FBA">
        <w:tc>
          <w:tcPr>
            <w:tcW w:w="5529" w:type="dxa"/>
            <w:shd w:val="clear" w:color="auto" w:fill="auto"/>
            <w:vAlign w:val="center"/>
          </w:tcPr>
          <w:p w:rsidR="00A12913" w:rsidRPr="005659A5" w:rsidRDefault="00A12913" w:rsidP="005659A5">
            <w:pPr>
              <w:rPr>
                <w:rFonts w:ascii="Times New Roman" w:hAnsi="Times New Roman"/>
                <w:sz w:val="26"/>
                <w:szCs w:val="26"/>
              </w:rPr>
            </w:pPr>
            <w:r w:rsidRPr="005659A5">
              <w:rPr>
                <w:rFonts w:ascii="Times New Roman" w:hAnsi="Times New Roman"/>
                <w:sz w:val="26"/>
                <w:szCs w:val="26"/>
              </w:rPr>
              <w:t>Стороны изменили договор</w:t>
            </w:r>
          </w:p>
        </w:tc>
        <w:tc>
          <w:tcPr>
            <w:tcW w:w="3936" w:type="dxa"/>
            <w:shd w:val="clear" w:color="auto" w:fill="auto"/>
            <w:vAlign w:val="center"/>
          </w:tcPr>
          <w:p w:rsidR="00A12913" w:rsidRPr="005659A5" w:rsidRDefault="00A12913" w:rsidP="005659A5">
            <w:pPr>
              <w:tabs>
                <w:tab w:val="left" w:pos="252"/>
                <w:tab w:val="left" w:pos="1080"/>
              </w:tabs>
              <w:suppressAutoHyphens/>
              <w:jc w:val="both"/>
              <w:rPr>
                <w:rFonts w:ascii="Times New Roman" w:hAnsi="Times New Roman"/>
                <w:sz w:val="26"/>
                <w:szCs w:val="26"/>
              </w:rPr>
            </w:pPr>
          </w:p>
        </w:tc>
      </w:tr>
    </w:tbl>
    <w:p w:rsidR="00A12913" w:rsidRPr="005659A5" w:rsidRDefault="00A12913" w:rsidP="005659A5">
      <w:pPr>
        <w:tabs>
          <w:tab w:val="left" w:pos="252"/>
          <w:tab w:val="left" w:pos="1080"/>
        </w:tabs>
        <w:suppressAutoHyphens/>
        <w:ind w:firstLine="720"/>
        <w:jc w:val="center"/>
        <w:rPr>
          <w:rFonts w:ascii="Times New Roman" w:hAnsi="Times New Roman"/>
          <w:sz w:val="28"/>
          <w:szCs w:val="28"/>
        </w:rPr>
      </w:pPr>
    </w:p>
    <w:p w:rsidR="008F7B83" w:rsidRPr="005659A5" w:rsidRDefault="008F7B83" w:rsidP="005659A5">
      <w:pPr>
        <w:tabs>
          <w:tab w:val="left" w:pos="0"/>
          <w:tab w:val="left" w:pos="1080"/>
        </w:tabs>
        <w:suppressAutoHyphens/>
        <w:jc w:val="both"/>
        <w:rPr>
          <w:rFonts w:ascii="Times New Roman" w:hAnsi="Times New Roman"/>
          <w:sz w:val="28"/>
          <w:szCs w:val="28"/>
        </w:rPr>
      </w:pPr>
    </w:p>
    <w:p w:rsidR="008F7B83" w:rsidRPr="005659A5" w:rsidRDefault="008F7B83" w:rsidP="005659A5">
      <w:pPr>
        <w:pStyle w:val="a3"/>
        <w:tabs>
          <w:tab w:val="left" w:pos="1080"/>
        </w:tabs>
        <w:suppressAutoHyphens/>
        <w:spacing w:after="0"/>
        <w:ind w:firstLine="720"/>
        <w:jc w:val="both"/>
        <w:rPr>
          <w:rFonts w:ascii="Times New Roman" w:hAnsi="Times New Roman"/>
          <w:b/>
          <w:sz w:val="28"/>
          <w:szCs w:val="28"/>
        </w:rPr>
      </w:pPr>
      <w:r w:rsidRPr="005659A5">
        <w:rPr>
          <w:rFonts w:ascii="Times New Roman" w:hAnsi="Times New Roman"/>
          <w:b/>
          <w:sz w:val="28"/>
          <w:szCs w:val="28"/>
        </w:rPr>
        <w:t>ВОПРОСЫ ДЛЯ САМО</w:t>
      </w:r>
      <w:r w:rsidR="001F7EEF" w:rsidRPr="005659A5">
        <w:rPr>
          <w:rFonts w:ascii="Times New Roman" w:hAnsi="Times New Roman"/>
          <w:b/>
          <w:sz w:val="28"/>
          <w:szCs w:val="28"/>
        </w:rPr>
        <w:t>КОНТРОЛЯ</w:t>
      </w:r>
      <w:r w:rsidRPr="005659A5">
        <w:rPr>
          <w:rFonts w:ascii="Times New Roman" w:hAnsi="Times New Roman"/>
          <w:b/>
          <w:sz w:val="28"/>
          <w:szCs w:val="28"/>
        </w:rPr>
        <w:t>:</w:t>
      </w:r>
    </w:p>
    <w:p w:rsidR="00656724" w:rsidRPr="005659A5" w:rsidRDefault="00656724"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Дайте понятие хозяйственного права.</w:t>
      </w:r>
    </w:p>
    <w:p w:rsidR="00C6220C" w:rsidRPr="005659A5" w:rsidRDefault="00656724"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Укажите существующие концепции о хозяйственном праве.</w:t>
      </w:r>
      <w:r w:rsidR="00C6220C" w:rsidRPr="005659A5">
        <w:rPr>
          <w:rFonts w:ascii="Times New Roman" w:hAnsi="Times New Roman"/>
          <w:sz w:val="28"/>
          <w:szCs w:val="28"/>
        </w:rPr>
        <w:t xml:space="preserve"> </w:t>
      </w:r>
    </w:p>
    <w:p w:rsidR="00656724" w:rsidRPr="005659A5" w:rsidRDefault="00656724"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Разграничьте понятия: «хозяйственное право», «предпринимательское право», «торговое право».</w:t>
      </w:r>
    </w:p>
    <w:p w:rsidR="00656724" w:rsidRPr="005659A5" w:rsidRDefault="00656724"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Назовите основополагающие принципы хозяйственного права.</w:t>
      </w:r>
    </w:p>
    <w:p w:rsidR="00656724" w:rsidRPr="005659A5" w:rsidRDefault="00656724"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При помощи каких методов осуществляется правовое регулирование хозяйственных отношений?</w:t>
      </w:r>
    </w:p>
    <w:p w:rsidR="008464C1" w:rsidRPr="005659A5" w:rsidRDefault="008464C1"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По каким критериям можно классифицировать субъектов предпринимательской деятельности?</w:t>
      </w:r>
    </w:p>
    <w:p w:rsidR="008464C1" w:rsidRPr="005659A5" w:rsidRDefault="008464C1"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Дайте понятие юридического лица.</w:t>
      </w:r>
    </w:p>
    <w:p w:rsidR="008464C1" w:rsidRPr="005659A5" w:rsidRDefault="008464C1"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lastRenderedPageBreak/>
        <w:t>На какие виды можно классифицировать коммерческие организации?</w:t>
      </w:r>
    </w:p>
    <w:p w:rsidR="008464C1" w:rsidRPr="005659A5" w:rsidRDefault="008464C1"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Какие виды структурных подразделений коммерческих организаций предусмотрены действующим законодательством?</w:t>
      </w:r>
    </w:p>
    <w:p w:rsidR="008464C1" w:rsidRPr="005659A5" w:rsidRDefault="008464C1"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Дайте понятие имущества.</w:t>
      </w:r>
    </w:p>
    <w:p w:rsidR="008464C1" w:rsidRPr="005659A5" w:rsidRDefault="008464C1"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Что может выступать источником формирования имущества субъектов хозяйственной деятельности?</w:t>
      </w:r>
    </w:p>
    <w:p w:rsidR="008464C1" w:rsidRPr="005659A5" w:rsidRDefault="008464C1"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Дайте понятие хозяйственного ведения.</w:t>
      </w:r>
    </w:p>
    <w:p w:rsidR="008464C1" w:rsidRPr="005659A5" w:rsidRDefault="008464C1"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Дайте понятие оперативного управления.</w:t>
      </w:r>
    </w:p>
    <w:p w:rsidR="008464C1" w:rsidRPr="005659A5" w:rsidRDefault="008464C1"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Что относится к основным фондам?</w:t>
      </w:r>
    </w:p>
    <w:p w:rsidR="008464C1" w:rsidRPr="005659A5" w:rsidRDefault="008464C1"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Что относится к нематериальным активам?</w:t>
      </w:r>
    </w:p>
    <w:p w:rsidR="00EA11E2" w:rsidRPr="005659A5" w:rsidRDefault="00EA11E2"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Определите понятие договора.</w:t>
      </w:r>
      <w:r w:rsidR="00C6220C" w:rsidRPr="005659A5">
        <w:rPr>
          <w:rFonts w:ascii="Times New Roman" w:hAnsi="Times New Roman"/>
          <w:sz w:val="28"/>
          <w:szCs w:val="28"/>
        </w:rPr>
        <w:t xml:space="preserve"> </w:t>
      </w:r>
      <w:r w:rsidRPr="005659A5">
        <w:rPr>
          <w:rFonts w:ascii="Times New Roman" w:hAnsi="Times New Roman"/>
          <w:sz w:val="28"/>
          <w:szCs w:val="28"/>
        </w:rPr>
        <w:t>Каковы признаки хозяйственного договора?</w:t>
      </w:r>
    </w:p>
    <w:p w:rsidR="00EA11E2" w:rsidRPr="005659A5" w:rsidRDefault="00EA11E2"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Определите понятие содержания хозяйственного договора.</w:t>
      </w:r>
    </w:p>
    <w:p w:rsidR="00EA11E2" w:rsidRPr="005659A5" w:rsidRDefault="00EA11E2"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По каким основаниям классифицируются договора?</w:t>
      </w:r>
    </w:p>
    <w:p w:rsidR="00EA11E2" w:rsidRPr="005659A5" w:rsidRDefault="00EA11E2"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 xml:space="preserve">На каких принципах осуществляется заключение договоров? </w:t>
      </w:r>
    </w:p>
    <w:p w:rsidR="00EA11E2" w:rsidRPr="005659A5" w:rsidRDefault="00EA11E2"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Какое значение имеют существенные условия при заключении договоров?</w:t>
      </w:r>
    </w:p>
    <w:p w:rsidR="00EA11E2" w:rsidRPr="005659A5" w:rsidRDefault="00EA11E2"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В какой форме заключаются договора?</w:t>
      </w:r>
    </w:p>
    <w:p w:rsidR="00EA11E2" w:rsidRPr="005659A5" w:rsidRDefault="00EA11E2"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 xml:space="preserve"> Что является офертой? Что является акцептом?</w:t>
      </w:r>
    </w:p>
    <w:p w:rsidR="00EA11E2" w:rsidRPr="005659A5" w:rsidRDefault="00EA11E2"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 xml:space="preserve"> В каких случаях акцепт считается неполученным?</w:t>
      </w:r>
    </w:p>
    <w:p w:rsidR="00EA11E2" w:rsidRPr="005659A5" w:rsidRDefault="00EA11E2"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 xml:space="preserve"> Когда договор считается заключенным, если акцепт получен с опозданием?</w:t>
      </w:r>
    </w:p>
    <w:p w:rsidR="00EA11E2" w:rsidRPr="005659A5" w:rsidRDefault="00EA11E2"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 xml:space="preserve"> Каков порядок заключения договора на торгах?</w:t>
      </w:r>
    </w:p>
    <w:p w:rsidR="00EA11E2" w:rsidRPr="005659A5" w:rsidRDefault="00EA11E2"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 xml:space="preserve"> Каковы последствия изменения и расторжения договора?</w:t>
      </w:r>
    </w:p>
    <w:p w:rsidR="009A3488" w:rsidRPr="005659A5" w:rsidRDefault="009A3488"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Определите понятие качества продукции.</w:t>
      </w:r>
    </w:p>
    <w:p w:rsidR="009A3488" w:rsidRPr="005659A5" w:rsidRDefault="009A3488"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Определите понятие технического нормирования.</w:t>
      </w:r>
    </w:p>
    <w:p w:rsidR="009A3488" w:rsidRPr="005659A5" w:rsidRDefault="009A3488"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Определите понятие стандартизации.</w:t>
      </w:r>
    </w:p>
    <w:p w:rsidR="009A3488" w:rsidRPr="005659A5" w:rsidRDefault="009A3488"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Какие виды технических нормативных актов вам известны?</w:t>
      </w:r>
    </w:p>
    <w:p w:rsidR="009A3488" w:rsidRPr="005659A5" w:rsidRDefault="009A3488"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Что является техническим регламентом?</w:t>
      </w:r>
    </w:p>
    <w:p w:rsidR="009A3488" w:rsidRPr="005659A5" w:rsidRDefault="009A3488"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Что является техническим кодексом?</w:t>
      </w:r>
    </w:p>
    <w:p w:rsidR="009A3488" w:rsidRPr="005659A5" w:rsidRDefault="009A3488"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Что является стандартом?</w:t>
      </w:r>
    </w:p>
    <w:p w:rsidR="009A3488" w:rsidRPr="005659A5" w:rsidRDefault="009A3488"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Определите понятие технических условий.</w:t>
      </w:r>
    </w:p>
    <w:p w:rsidR="009A3488" w:rsidRPr="005659A5" w:rsidRDefault="009A3488"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 xml:space="preserve"> Определите понятие оценки соответствия.</w:t>
      </w:r>
      <w:r w:rsidR="00C6220C" w:rsidRPr="005659A5">
        <w:rPr>
          <w:rFonts w:ascii="Times New Roman" w:hAnsi="Times New Roman"/>
          <w:sz w:val="28"/>
          <w:szCs w:val="28"/>
        </w:rPr>
        <w:t xml:space="preserve"> </w:t>
      </w:r>
      <w:r w:rsidRPr="005659A5">
        <w:rPr>
          <w:rFonts w:ascii="Times New Roman" w:hAnsi="Times New Roman"/>
          <w:sz w:val="28"/>
          <w:szCs w:val="28"/>
        </w:rPr>
        <w:t>Что относится к объектам оценки соответствия?</w:t>
      </w:r>
    </w:p>
    <w:p w:rsidR="00656724" w:rsidRPr="005659A5" w:rsidRDefault="009A3488" w:rsidP="005659A5">
      <w:pPr>
        <w:numPr>
          <w:ilvl w:val="1"/>
          <w:numId w:val="4"/>
        </w:numPr>
        <w:tabs>
          <w:tab w:val="left" w:pos="567"/>
          <w:tab w:val="num" w:pos="720"/>
          <w:tab w:val="left" w:pos="900"/>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 xml:space="preserve"> Определите понятие аккредитации. Определите понятие сертификации.</w:t>
      </w:r>
    </w:p>
    <w:p w:rsidR="00486677" w:rsidRPr="005659A5" w:rsidRDefault="00486677" w:rsidP="005659A5">
      <w:pPr>
        <w:tabs>
          <w:tab w:val="left" w:pos="567"/>
          <w:tab w:val="left" w:pos="900"/>
          <w:tab w:val="left" w:pos="1080"/>
        </w:tabs>
        <w:suppressAutoHyphens/>
        <w:jc w:val="both"/>
        <w:rPr>
          <w:rFonts w:ascii="Times New Roman" w:hAnsi="Times New Roman"/>
          <w:sz w:val="28"/>
          <w:szCs w:val="28"/>
        </w:rPr>
      </w:pPr>
    </w:p>
    <w:p w:rsidR="00B57E20" w:rsidRPr="005659A5" w:rsidRDefault="00B57E20" w:rsidP="005659A5">
      <w:pPr>
        <w:tabs>
          <w:tab w:val="left" w:pos="709"/>
          <w:tab w:val="left" w:pos="1134"/>
        </w:tabs>
        <w:suppressAutoHyphens/>
        <w:ind w:firstLine="709"/>
        <w:jc w:val="both"/>
        <w:rPr>
          <w:rFonts w:ascii="Times New Roman" w:hAnsi="Times New Roman"/>
          <w:i/>
          <w:spacing w:val="-2"/>
          <w:sz w:val="28"/>
          <w:szCs w:val="28"/>
        </w:rPr>
      </w:pPr>
      <w:r w:rsidRPr="005659A5">
        <w:rPr>
          <w:rFonts w:ascii="Times New Roman" w:hAnsi="Times New Roman"/>
          <w:i/>
          <w:spacing w:val="-2"/>
          <w:sz w:val="28"/>
          <w:szCs w:val="28"/>
        </w:rPr>
        <w:t>Тестовые задания:</w:t>
      </w:r>
    </w:p>
    <w:p w:rsidR="00656724" w:rsidRPr="005659A5" w:rsidRDefault="00656724" w:rsidP="005659A5">
      <w:pPr>
        <w:widowControl w:val="0"/>
        <w:numPr>
          <w:ilvl w:val="0"/>
          <w:numId w:val="2"/>
        </w:numPr>
        <w:tabs>
          <w:tab w:val="left" w:pos="582"/>
          <w:tab w:val="left" w:pos="1134"/>
        </w:tabs>
        <w:ind w:firstLine="709"/>
        <w:jc w:val="both"/>
        <w:rPr>
          <w:rFonts w:ascii="Times New Roman" w:hAnsi="Times New Roman"/>
          <w:i/>
          <w:sz w:val="28"/>
          <w:szCs w:val="28"/>
        </w:rPr>
      </w:pPr>
      <w:r w:rsidRPr="005659A5">
        <w:rPr>
          <w:rFonts w:ascii="Times New Roman" w:hAnsi="Times New Roman"/>
          <w:i/>
          <w:iCs/>
          <w:sz w:val="28"/>
          <w:szCs w:val="28"/>
          <w:shd w:val="clear" w:color="auto" w:fill="FFFFFF"/>
        </w:rPr>
        <w:t>Что представляет собой хозяйственное право как отрасль права?</w:t>
      </w:r>
    </w:p>
    <w:p w:rsidR="00656724" w:rsidRPr="005659A5" w:rsidRDefault="00656724" w:rsidP="005659A5">
      <w:pPr>
        <w:widowControl w:val="0"/>
        <w:numPr>
          <w:ilvl w:val="0"/>
          <w:numId w:val="3"/>
        </w:numPr>
        <w:tabs>
          <w:tab w:val="left" w:pos="554"/>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t>совокупность норм, регулирующих предпринимательские отношения и тесно связанные с ними иные, в том числе отношения, носящие некоммерческий характер, а также отношения, связанные с государственным регулированием экономики в целях обеспечения интересов государства и общества;</w:t>
      </w:r>
    </w:p>
    <w:p w:rsidR="00656724" w:rsidRPr="005659A5" w:rsidRDefault="00656724" w:rsidP="005659A5">
      <w:pPr>
        <w:widowControl w:val="0"/>
        <w:numPr>
          <w:ilvl w:val="0"/>
          <w:numId w:val="3"/>
        </w:numPr>
        <w:tabs>
          <w:tab w:val="left" w:pos="554"/>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t xml:space="preserve">совокупность норм, регулирующих предпринимательскую деятельность, связанную с коммерческой деятельностью субъектов </w:t>
      </w:r>
      <w:r w:rsidRPr="005659A5">
        <w:rPr>
          <w:rFonts w:ascii="Times New Roman" w:hAnsi="Times New Roman"/>
          <w:spacing w:val="2"/>
          <w:sz w:val="28"/>
          <w:szCs w:val="28"/>
          <w:shd w:val="clear" w:color="auto" w:fill="FFFFFF"/>
        </w:rPr>
        <w:lastRenderedPageBreak/>
        <w:t>хозяйствования;</w:t>
      </w:r>
    </w:p>
    <w:p w:rsidR="00656724" w:rsidRPr="005659A5" w:rsidRDefault="00656724" w:rsidP="005659A5">
      <w:pPr>
        <w:widowControl w:val="0"/>
        <w:numPr>
          <w:ilvl w:val="0"/>
          <w:numId w:val="3"/>
        </w:numPr>
        <w:tabs>
          <w:tab w:val="left" w:pos="558"/>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t>совокупность норм, регулирующих предпринимательские отношения, носящие некоммерческий характер</w:t>
      </w:r>
      <w:r w:rsidR="00900300" w:rsidRPr="005659A5">
        <w:rPr>
          <w:rFonts w:ascii="Times New Roman" w:hAnsi="Times New Roman"/>
          <w:spacing w:val="2"/>
          <w:sz w:val="28"/>
          <w:szCs w:val="28"/>
          <w:shd w:val="clear" w:color="auto" w:fill="FFFFFF"/>
        </w:rPr>
        <w:t>;</w:t>
      </w:r>
    </w:p>
    <w:p w:rsidR="00900300" w:rsidRPr="005659A5" w:rsidRDefault="00900300" w:rsidP="005659A5">
      <w:pPr>
        <w:widowControl w:val="0"/>
        <w:numPr>
          <w:ilvl w:val="0"/>
          <w:numId w:val="3"/>
        </w:numPr>
        <w:tabs>
          <w:tab w:val="left" w:pos="558"/>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t>совокупность норм, регулирующих особенности оформления предпринимательских договоров и порядок их расторжения;</w:t>
      </w:r>
    </w:p>
    <w:p w:rsidR="00900300" w:rsidRPr="005659A5" w:rsidRDefault="00900300" w:rsidP="005659A5">
      <w:pPr>
        <w:widowControl w:val="0"/>
        <w:numPr>
          <w:ilvl w:val="0"/>
          <w:numId w:val="3"/>
        </w:numPr>
        <w:tabs>
          <w:tab w:val="left" w:pos="558"/>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t>совокупность норм, регулирующих порядок уплаты налогов субъектами хозяйственной деятельности.</w:t>
      </w:r>
    </w:p>
    <w:p w:rsidR="00656724" w:rsidRPr="005659A5" w:rsidRDefault="00656724" w:rsidP="005659A5">
      <w:pPr>
        <w:widowControl w:val="0"/>
        <w:numPr>
          <w:ilvl w:val="0"/>
          <w:numId w:val="2"/>
        </w:numPr>
        <w:tabs>
          <w:tab w:val="left" w:pos="544"/>
          <w:tab w:val="left" w:pos="1134"/>
        </w:tabs>
        <w:ind w:firstLine="709"/>
        <w:jc w:val="both"/>
        <w:rPr>
          <w:rFonts w:ascii="Times New Roman" w:hAnsi="Times New Roman"/>
          <w:i/>
          <w:sz w:val="28"/>
          <w:szCs w:val="28"/>
        </w:rPr>
      </w:pPr>
      <w:r w:rsidRPr="005659A5">
        <w:rPr>
          <w:rFonts w:ascii="Times New Roman" w:hAnsi="Times New Roman"/>
          <w:i/>
          <w:iCs/>
          <w:sz w:val="28"/>
          <w:szCs w:val="28"/>
          <w:shd w:val="clear" w:color="auto" w:fill="FFFFFF"/>
        </w:rPr>
        <w:t>Какая группа отношений включена в предмет регулирования хозяйственного права?</w:t>
      </w:r>
    </w:p>
    <w:p w:rsidR="00656724" w:rsidRPr="005659A5" w:rsidRDefault="00656724" w:rsidP="005659A5">
      <w:pPr>
        <w:widowControl w:val="0"/>
        <w:numPr>
          <w:ilvl w:val="0"/>
          <w:numId w:val="5"/>
        </w:numPr>
        <w:tabs>
          <w:tab w:val="left" w:pos="606"/>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t>отношения, связанные с товарообменными операциями между гражданами и направленные на удовлетворение личных потребностей граждан;</w:t>
      </w:r>
    </w:p>
    <w:p w:rsidR="00656724" w:rsidRPr="005659A5" w:rsidRDefault="00656724" w:rsidP="005659A5">
      <w:pPr>
        <w:widowControl w:val="0"/>
        <w:numPr>
          <w:ilvl w:val="0"/>
          <w:numId w:val="5"/>
        </w:numPr>
        <w:tabs>
          <w:tab w:val="left" w:pos="616"/>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t>отношения, носящие коммерческий или предпринимательский характер, связанные с процессом производства продукции, выполнением работ, оказанием услуг;</w:t>
      </w:r>
    </w:p>
    <w:p w:rsidR="00656724" w:rsidRPr="005659A5" w:rsidRDefault="00656724" w:rsidP="005659A5">
      <w:pPr>
        <w:widowControl w:val="0"/>
        <w:numPr>
          <w:ilvl w:val="0"/>
          <w:numId w:val="5"/>
        </w:numPr>
        <w:tabs>
          <w:tab w:val="left" w:pos="597"/>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t>отношения, связанные с воспроизводством продукции субъектами хозяйствования, направленные на удовлетворение личных потребностей предпринимателей</w:t>
      </w:r>
      <w:r w:rsidR="00900300" w:rsidRPr="005659A5">
        <w:rPr>
          <w:rFonts w:ascii="Times New Roman" w:hAnsi="Times New Roman"/>
          <w:spacing w:val="2"/>
          <w:sz w:val="28"/>
          <w:szCs w:val="28"/>
          <w:shd w:val="clear" w:color="auto" w:fill="FFFFFF"/>
        </w:rPr>
        <w:t>;</w:t>
      </w:r>
    </w:p>
    <w:p w:rsidR="00900300" w:rsidRPr="005659A5" w:rsidRDefault="00900300" w:rsidP="005659A5">
      <w:pPr>
        <w:widowControl w:val="0"/>
        <w:numPr>
          <w:ilvl w:val="0"/>
          <w:numId w:val="5"/>
        </w:numPr>
        <w:tabs>
          <w:tab w:val="left" w:pos="597"/>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t>отношения, связанные с урегулированием хозяйственных споров;</w:t>
      </w:r>
    </w:p>
    <w:p w:rsidR="00900300" w:rsidRPr="005659A5" w:rsidRDefault="00900300" w:rsidP="005659A5">
      <w:pPr>
        <w:widowControl w:val="0"/>
        <w:numPr>
          <w:ilvl w:val="0"/>
          <w:numId w:val="5"/>
        </w:numPr>
        <w:tabs>
          <w:tab w:val="left" w:pos="597"/>
          <w:tab w:val="left" w:pos="1134"/>
        </w:tabs>
        <w:ind w:firstLine="709"/>
        <w:jc w:val="both"/>
        <w:rPr>
          <w:rFonts w:ascii="Times New Roman" w:hAnsi="Times New Roman"/>
          <w:sz w:val="28"/>
          <w:szCs w:val="28"/>
        </w:rPr>
      </w:pPr>
      <w:r w:rsidRPr="005659A5">
        <w:rPr>
          <w:rFonts w:ascii="Times New Roman" w:hAnsi="Times New Roman"/>
          <w:sz w:val="28"/>
          <w:szCs w:val="28"/>
        </w:rPr>
        <w:t>отношения, связанные с регулированием общественных отношений по защите чести и достоинства субъектов хозяйствования.</w:t>
      </w:r>
    </w:p>
    <w:p w:rsidR="00656724" w:rsidRPr="005659A5" w:rsidRDefault="00656724" w:rsidP="005659A5">
      <w:pPr>
        <w:widowControl w:val="0"/>
        <w:numPr>
          <w:ilvl w:val="0"/>
          <w:numId w:val="2"/>
        </w:numPr>
        <w:tabs>
          <w:tab w:val="left" w:pos="554"/>
          <w:tab w:val="left" w:pos="1134"/>
        </w:tabs>
        <w:ind w:firstLine="709"/>
        <w:jc w:val="both"/>
        <w:rPr>
          <w:rFonts w:ascii="Times New Roman" w:hAnsi="Times New Roman"/>
          <w:i/>
          <w:sz w:val="28"/>
          <w:szCs w:val="28"/>
        </w:rPr>
      </w:pPr>
      <w:r w:rsidRPr="005659A5">
        <w:rPr>
          <w:rFonts w:ascii="Times New Roman" w:hAnsi="Times New Roman"/>
          <w:i/>
          <w:iCs/>
          <w:sz w:val="28"/>
          <w:szCs w:val="28"/>
          <w:shd w:val="clear" w:color="auto" w:fill="FFFFFF"/>
        </w:rPr>
        <w:t>Какие из перечисленных принципов входят в число основополагающих</w:t>
      </w:r>
      <w:r w:rsidR="00C462ED" w:rsidRPr="005659A5">
        <w:rPr>
          <w:rFonts w:ascii="Times New Roman" w:hAnsi="Times New Roman"/>
          <w:i/>
          <w:iCs/>
          <w:sz w:val="28"/>
          <w:szCs w:val="28"/>
          <w:shd w:val="clear" w:color="auto" w:fill="FFFFFF"/>
        </w:rPr>
        <w:t xml:space="preserve"> принципов хозяйственного права</w:t>
      </w:r>
      <w:r w:rsidRPr="005659A5">
        <w:rPr>
          <w:rFonts w:ascii="Times New Roman" w:hAnsi="Times New Roman"/>
          <w:i/>
          <w:iCs/>
          <w:sz w:val="28"/>
          <w:szCs w:val="28"/>
          <w:shd w:val="clear" w:color="auto" w:fill="FFFFFF"/>
        </w:rPr>
        <w:t>?</w:t>
      </w:r>
    </w:p>
    <w:p w:rsidR="00656724" w:rsidRPr="005659A5" w:rsidRDefault="00656724" w:rsidP="005659A5">
      <w:pPr>
        <w:widowControl w:val="0"/>
        <w:numPr>
          <w:ilvl w:val="0"/>
          <w:numId w:val="10"/>
        </w:numPr>
        <w:tabs>
          <w:tab w:val="left" w:pos="604"/>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t>принцип законности;</w:t>
      </w:r>
    </w:p>
    <w:p w:rsidR="00656724" w:rsidRPr="005659A5" w:rsidRDefault="00656724" w:rsidP="005659A5">
      <w:pPr>
        <w:widowControl w:val="0"/>
        <w:numPr>
          <w:ilvl w:val="0"/>
          <w:numId w:val="10"/>
        </w:numPr>
        <w:tabs>
          <w:tab w:val="left" w:pos="621"/>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t>принцип юридического равенства форм собственности и равной их защиты;</w:t>
      </w:r>
    </w:p>
    <w:p w:rsidR="00656724" w:rsidRPr="005659A5" w:rsidRDefault="00656724" w:rsidP="005659A5">
      <w:pPr>
        <w:widowControl w:val="0"/>
        <w:numPr>
          <w:ilvl w:val="0"/>
          <w:numId w:val="10"/>
        </w:numPr>
        <w:tabs>
          <w:tab w:val="left" w:pos="578"/>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t>принцип недопущения монополизации хозяйственной деятельности и развитие добросовестной конкуренции;</w:t>
      </w:r>
    </w:p>
    <w:p w:rsidR="00656724" w:rsidRPr="005659A5" w:rsidRDefault="00656724" w:rsidP="005659A5">
      <w:pPr>
        <w:widowControl w:val="0"/>
        <w:numPr>
          <w:ilvl w:val="0"/>
          <w:numId w:val="10"/>
        </w:numPr>
        <w:tabs>
          <w:tab w:val="left" w:pos="577"/>
          <w:tab w:val="left" w:pos="1134"/>
        </w:tabs>
        <w:ind w:firstLine="709"/>
        <w:jc w:val="both"/>
        <w:rPr>
          <w:rFonts w:ascii="Times New Roman" w:hAnsi="Times New Roman"/>
          <w:spacing w:val="2"/>
          <w:sz w:val="28"/>
          <w:szCs w:val="28"/>
          <w:shd w:val="clear" w:color="auto" w:fill="FFFFFF"/>
        </w:rPr>
      </w:pPr>
      <w:r w:rsidRPr="005659A5">
        <w:rPr>
          <w:rFonts w:ascii="Times New Roman" w:hAnsi="Times New Roman"/>
          <w:spacing w:val="2"/>
          <w:sz w:val="28"/>
          <w:szCs w:val="28"/>
          <w:shd w:val="clear" w:color="auto" w:fill="FFFFFF"/>
        </w:rPr>
        <w:t>принцип недопущения добросовестной конкуренции и развития монополизма и недобросовестной конкуренции;</w:t>
      </w:r>
    </w:p>
    <w:p w:rsidR="00656724" w:rsidRPr="005659A5" w:rsidRDefault="00656724" w:rsidP="005659A5">
      <w:pPr>
        <w:widowControl w:val="0"/>
        <w:numPr>
          <w:ilvl w:val="0"/>
          <w:numId w:val="10"/>
        </w:numPr>
        <w:tabs>
          <w:tab w:val="left" w:pos="577"/>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t>принцип целенаправленного воздействия на достижение результатов в предпринимательской деятельности субъектов хозяйствования занимающих доминирующее положение на товарных рынках;</w:t>
      </w:r>
    </w:p>
    <w:p w:rsidR="00656724" w:rsidRPr="005659A5" w:rsidRDefault="00656724" w:rsidP="005659A5">
      <w:pPr>
        <w:widowControl w:val="0"/>
        <w:numPr>
          <w:ilvl w:val="0"/>
          <w:numId w:val="10"/>
        </w:numPr>
        <w:tabs>
          <w:tab w:val="left" w:pos="610"/>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t>принцип экономической свободы хозяйственной (предпринимательской) деятельности и самостоятельности ее участников;</w:t>
      </w:r>
    </w:p>
    <w:p w:rsidR="00656724" w:rsidRPr="005659A5" w:rsidRDefault="00656724" w:rsidP="005659A5">
      <w:pPr>
        <w:widowControl w:val="0"/>
        <w:numPr>
          <w:ilvl w:val="0"/>
          <w:numId w:val="10"/>
        </w:numPr>
        <w:tabs>
          <w:tab w:val="left" w:pos="562"/>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t>принцип комплексного государственного регулирования хозяйственной (предпринимательской) деятельности.</w:t>
      </w:r>
    </w:p>
    <w:p w:rsidR="00656724" w:rsidRPr="005659A5" w:rsidRDefault="00656724" w:rsidP="005659A5">
      <w:pPr>
        <w:widowControl w:val="0"/>
        <w:numPr>
          <w:ilvl w:val="0"/>
          <w:numId w:val="2"/>
        </w:numPr>
        <w:tabs>
          <w:tab w:val="left" w:pos="591"/>
          <w:tab w:val="left" w:pos="1134"/>
        </w:tabs>
        <w:ind w:firstLine="709"/>
        <w:jc w:val="both"/>
        <w:rPr>
          <w:rFonts w:ascii="Times New Roman" w:hAnsi="Times New Roman"/>
          <w:i/>
          <w:sz w:val="28"/>
          <w:szCs w:val="28"/>
        </w:rPr>
      </w:pPr>
      <w:r w:rsidRPr="005659A5">
        <w:rPr>
          <w:rFonts w:ascii="Times New Roman" w:hAnsi="Times New Roman"/>
          <w:i/>
          <w:iCs/>
          <w:sz w:val="28"/>
          <w:szCs w:val="28"/>
          <w:shd w:val="clear" w:color="auto" w:fill="FFFFFF"/>
        </w:rPr>
        <w:t>Что означает принцип хозяйственного права «законность»?</w:t>
      </w:r>
    </w:p>
    <w:p w:rsidR="00656724" w:rsidRPr="005659A5" w:rsidRDefault="00656724" w:rsidP="005659A5">
      <w:pPr>
        <w:widowControl w:val="0"/>
        <w:numPr>
          <w:ilvl w:val="0"/>
          <w:numId w:val="11"/>
        </w:numPr>
        <w:tabs>
          <w:tab w:val="left" w:pos="601"/>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t>самостоятельно, независимо от всех осуществлять хозяйственную деятельность;</w:t>
      </w:r>
    </w:p>
    <w:p w:rsidR="00656724" w:rsidRPr="005659A5" w:rsidRDefault="00656724" w:rsidP="005659A5">
      <w:pPr>
        <w:widowControl w:val="0"/>
        <w:numPr>
          <w:ilvl w:val="0"/>
          <w:numId w:val="11"/>
        </w:numPr>
        <w:tabs>
          <w:tab w:val="left" w:pos="567"/>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t>осуществления хозяйственной деятельности без нарушений правовых основ государства, т.е. в строгом соответствии с законодательством Республики Беларусь;</w:t>
      </w:r>
    </w:p>
    <w:p w:rsidR="00656724" w:rsidRPr="005659A5" w:rsidRDefault="00656724" w:rsidP="005659A5">
      <w:pPr>
        <w:widowControl w:val="0"/>
        <w:numPr>
          <w:ilvl w:val="0"/>
          <w:numId w:val="11"/>
        </w:numPr>
        <w:tabs>
          <w:tab w:val="left" w:pos="572"/>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t>осуществлять хозяйственную деятельность в любом незапрещенном виде</w:t>
      </w:r>
      <w:r w:rsidR="00900300" w:rsidRPr="005659A5">
        <w:rPr>
          <w:rFonts w:ascii="Times New Roman" w:hAnsi="Times New Roman"/>
          <w:spacing w:val="2"/>
          <w:sz w:val="28"/>
          <w:szCs w:val="28"/>
          <w:shd w:val="clear" w:color="auto" w:fill="FFFFFF"/>
        </w:rPr>
        <w:t>;</w:t>
      </w:r>
    </w:p>
    <w:p w:rsidR="00900300" w:rsidRPr="005659A5" w:rsidRDefault="00900300" w:rsidP="005659A5">
      <w:pPr>
        <w:widowControl w:val="0"/>
        <w:numPr>
          <w:ilvl w:val="0"/>
          <w:numId w:val="11"/>
        </w:numPr>
        <w:tabs>
          <w:tab w:val="left" w:pos="572"/>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t>обязательная регистрация субъектов хозяйствования;</w:t>
      </w:r>
    </w:p>
    <w:p w:rsidR="00900300" w:rsidRPr="005659A5" w:rsidRDefault="00900300" w:rsidP="005659A5">
      <w:pPr>
        <w:widowControl w:val="0"/>
        <w:numPr>
          <w:ilvl w:val="0"/>
          <w:numId w:val="11"/>
        </w:numPr>
        <w:tabs>
          <w:tab w:val="left" w:pos="572"/>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lastRenderedPageBreak/>
        <w:t>защита чести, достоинства и деловой репутации.</w:t>
      </w:r>
    </w:p>
    <w:p w:rsidR="00656724" w:rsidRPr="005659A5" w:rsidRDefault="00656724" w:rsidP="005659A5">
      <w:pPr>
        <w:widowControl w:val="0"/>
        <w:numPr>
          <w:ilvl w:val="0"/>
          <w:numId w:val="2"/>
        </w:numPr>
        <w:tabs>
          <w:tab w:val="left" w:pos="546"/>
          <w:tab w:val="left" w:pos="1134"/>
        </w:tabs>
        <w:ind w:firstLine="709"/>
        <w:jc w:val="both"/>
        <w:rPr>
          <w:rFonts w:ascii="Times New Roman" w:hAnsi="Times New Roman"/>
          <w:i/>
          <w:sz w:val="28"/>
          <w:szCs w:val="28"/>
        </w:rPr>
      </w:pPr>
      <w:r w:rsidRPr="005659A5">
        <w:rPr>
          <w:rFonts w:ascii="Times New Roman" w:hAnsi="Times New Roman"/>
          <w:i/>
          <w:iCs/>
          <w:sz w:val="28"/>
          <w:szCs w:val="28"/>
          <w:shd w:val="clear" w:color="auto" w:fill="FFFFFF"/>
        </w:rPr>
        <w:t>Какой метод присущ хозяйственному праву?</w:t>
      </w:r>
    </w:p>
    <w:p w:rsidR="00656724" w:rsidRPr="005659A5" w:rsidRDefault="00656724" w:rsidP="005659A5">
      <w:pPr>
        <w:widowControl w:val="0"/>
        <w:numPr>
          <w:ilvl w:val="0"/>
          <w:numId w:val="12"/>
        </w:numPr>
        <w:tabs>
          <w:tab w:val="left" w:pos="579"/>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t>только императивный;</w:t>
      </w:r>
    </w:p>
    <w:p w:rsidR="00656724" w:rsidRPr="005659A5" w:rsidRDefault="00656724" w:rsidP="005659A5">
      <w:pPr>
        <w:widowControl w:val="0"/>
        <w:numPr>
          <w:ilvl w:val="0"/>
          <w:numId w:val="12"/>
        </w:numPr>
        <w:tabs>
          <w:tab w:val="left" w:pos="594"/>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t>только диспозитивный;</w:t>
      </w:r>
    </w:p>
    <w:p w:rsidR="00656724" w:rsidRPr="005659A5" w:rsidRDefault="00656724" w:rsidP="005659A5">
      <w:pPr>
        <w:widowControl w:val="0"/>
        <w:numPr>
          <w:ilvl w:val="0"/>
          <w:numId w:val="12"/>
        </w:numPr>
        <w:tabs>
          <w:tab w:val="left" w:pos="608"/>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t>сравнительный;</w:t>
      </w:r>
    </w:p>
    <w:p w:rsidR="00656724" w:rsidRPr="005659A5" w:rsidRDefault="00656724" w:rsidP="005659A5">
      <w:pPr>
        <w:widowControl w:val="0"/>
        <w:numPr>
          <w:ilvl w:val="0"/>
          <w:numId w:val="12"/>
        </w:numPr>
        <w:tabs>
          <w:tab w:val="left" w:pos="586"/>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t>гражданско-правовой (диспозитивный) и административно-правовой (императивный)</w:t>
      </w:r>
      <w:r w:rsidR="00900300" w:rsidRPr="005659A5">
        <w:rPr>
          <w:rFonts w:ascii="Times New Roman" w:hAnsi="Times New Roman"/>
          <w:spacing w:val="2"/>
          <w:sz w:val="28"/>
          <w:szCs w:val="28"/>
          <w:shd w:val="clear" w:color="auto" w:fill="FFFFFF"/>
        </w:rPr>
        <w:t>;</w:t>
      </w:r>
    </w:p>
    <w:p w:rsidR="00900300" w:rsidRPr="005659A5" w:rsidRDefault="00900300" w:rsidP="005659A5">
      <w:pPr>
        <w:widowControl w:val="0"/>
        <w:numPr>
          <w:ilvl w:val="0"/>
          <w:numId w:val="12"/>
        </w:numPr>
        <w:tabs>
          <w:tab w:val="left" w:pos="586"/>
          <w:tab w:val="left" w:pos="1134"/>
        </w:tabs>
        <w:ind w:firstLine="709"/>
        <w:jc w:val="both"/>
        <w:rPr>
          <w:rFonts w:ascii="Times New Roman" w:hAnsi="Times New Roman"/>
          <w:sz w:val="28"/>
          <w:szCs w:val="28"/>
        </w:rPr>
      </w:pPr>
      <w:r w:rsidRPr="005659A5">
        <w:rPr>
          <w:rFonts w:ascii="Times New Roman" w:hAnsi="Times New Roman"/>
          <w:spacing w:val="2"/>
          <w:sz w:val="28"/>
          <w:szCs w:val="28"/>
          <w:shd w:val="clear" w:color="auto" w:fill="FFFFFF"/>
        </w:rPr>
        <w:t>правого регулирования.</w:t>
      </w:r>
    </w:p>
    <w:p w:rsidR="00F9747C" w:rsidRPr="005659A5" w:rsidRDefault="00F9747C" w:rsidP="005659A5">
      <w:pPr>
        <w:pStyle w:val="23"/>
        <w:numPr>
          <w:ilvl w:val="0"/>
          <w:numId w:val="6"/>
        </w:numPr>
        <w:shd w:val="clear" w:color="auto" w:fill="auto"/>
        <w:tabs>
          <w:tab w:val="left" w:pos="563"/>
          <w:tab w:val="left" w:pos="1080"/>
          <w:tab w:val="left" w:pos="1134"/>
        </w:tabs>
        <w:spacing w:before="0" w:line="240" w:lineRule="auto"/>
        <w:ind w:firstLine="709"/>
        <w:jc w:val="both"/>
        <w:rPr>
          <w:i w:val="0"/>
          <w:sz w:val="28"/>
          <w:szCs w:val="28"/>
        </w:rPr>
      </w:pPr>
      <w:r w:rsidRPr="005659A5">
        <w:rPr>
          <w:rStyle w:val="22"/>
          <w:i/>
          <w:color w:val="000000"/>
          <w:sz w:val="28"/>
          <w:szCs w:val="28"/>
        </w:rPr>
        <w:t>Какие правомочия традиционно составляют содержание права собственности?</w:t>
      </w:r>
    </w:p>
    <w:p w:rsidR="00F9747C" w:rsidRPr="005659A5" w:rsidRDefault="00F9747C" w:rsidP="005659A5">
      <w:pPr>
        <w:pStyle w:val="a3"/>
        <w:widowControl w:val="0"/>
        <w:numPr>
          <w:ilvl w:val="0"/>
          <w:numId w:val="20"/>
        </w:numPr>
        <w:tabs>
          <w:tab w:val="left" w:pos="599"/>
          <w:tab w:val="left" w:pos="1080"/>
          <w:tab w:val="left" w:pos="1134"/>
        </w:tabs>
        <w:spacing w:after="0"/>
        <w:ind w:left="0" w:firstLine="567"/>
        <w:jc w:val="both"/>
        <w:rPr>
          <w:rFonts w:ascii="Times New Roman" w:hAnsi="Times New Roman"/>
          <w:sz w:val="28"/>
          <w:szCs w:val="28"/>
        </w:rPr>
      </w:pPr>
      <w:r w:rsidRPr="005659A5">
        <w:rPr>
          <w:rStyle w:val="ae"/>
          <w:rFonts w:ascii="Times New Roman" w:hAnsi="Times New Roman"/>
          <w:color w:val="000000"/>
          <w:sz w:val="28"/>
          <w:szCs w:val="28"/>
        </w:rPr>
        <w:t>только владение;</w:t>
      </w:r>
    </w:p>
    <w:p w:rsidR="00F9747C" w:rsidRPr="005659A5" w:rsidRDefault="00F9747C" w:rsidP="005659A5">
      <w:pPr>
        <w:pStyle w:val="a3"/>
        <w:widowControl w:val="0"/>
        <w:numPr>
          <w:ilvl w:val="0"/>
          <w:numId w:val="20"/>
        </w:numPr>
        <w:tabs>
          <w:tab w:val="left" w:pos="614"/>
          <w:tab w:val="left" w:pos="1080"/>
          <w:tab w:val="left" w:pos="1134"/>
        </w:tabs>
        <w:spacing w:after="0"/>
        <w:ind w:left="0" w:firstLine="567"/>
        <w:jc w:val="both"/>
        <w:rPr>
          <w:rFonts w:ascii="Times New Roman" w:hAnsi="Times New Roman"/>
          <w:sz w:val="28"/>
          <w:szCs w:val="28"/>
        </w:rPr>
      </w:pPr>
      <w:r w:rsidRPr="005659A5">
        <w:rPr>
          <w:rStyle w:val="ae"/>
          <w:rFonts w:ascii="Times New Roman" w:hAnsi="Times New Roman"/>
          <w:color w:val="000000"/>
          <w:sz w:val="28"/>
          <w:szCs w:val="28"/>
        </w:rPr>
        <w:t>только пользование;</w:t>
      </w:r>
    </w:p>
    <w:p w:rsidR="00F9747C" w:rsidRPr="005659A5" w:rsidRDefault="00F9747C" w:rsidP="005659A5">
      <w:pPr>
        <w:pStyle w:val="a3"/>
        <w:widowControl w:val="0"/>
        <w:numPr>
          <w:ilvl w:val="0"/>
          <w:numId w:val="20"/>
        </w:numPr>
        <w:tabs>
          <w:tab w:val="left" w:pos="614"/>
          <w:tab w:val="left" w:pos="1080"/>
          <w:tab w:val="left" w:pos="1134"/>
        </w:tabs>
        <w:spacing w:after="0"/>
        <w:ind w:left="0" w:firstLine="567"/>
        <w:jc w:val="both"/>
        <w:rPr>
          <w:rFonts w:ascii="Times New Roman" w:hAnsi="Times New Roman"/>
          <w:sz w:val="28"/>
          <w:szCs w:val="28"/>
        </w:rPr>
      </w:pPr>
      <w:r w:rsidRPr="005659A5">
        <w:rPr>
          <w:rStyle w:val="ae"/>
          <w:rFonts w:ascii="Times New Roman" w:hAnsi="Times New Roman"/>
          <w:color w:val="000000"/>
          <w:sz w:val="28"/>
          <w:szCs w:val="28"/>
        </w:rPr>
        <w:t>владение и пользование;</w:t>
      </w:r>
    </w:p>
    <w:p w:rsidR="00F9747C" w:rsidRPr="005659A5" w:rsidRDefault="00F9747C" w:rsidP="005659A5">
      <w:pPr>
        <w:pStyle w:val="a3"/>
        <w:widowControl w:val="0"/>
        <w:numPr>
          <w:ilvl w:val="0"/>
          <w:numId w:val="20"/>
        </w:numPr>
        <w:tabs>
          <w:tab w:val="left" w:pos="638"/>
          <w:tab w:val="left" w:pos="1080"/>
          <w:tab w:val="left" w:pos="1134"/>
        </w:tabs>
        <w:spacing w:after="0"/>
        <w:ind w:left="0" w:firstLine="567"/>
        <w:jc w:val="both"/>
        <w:rPr>
          <w:rFonts w:ascii="Times New Roman" w:hAnsi="Times New Roman"/>
          <w:sz w:val="28"/>
          <w:szCs w:val="28"/>
        </w:rPr>
      </w:pPr>
      <w:r w:rsidRPr="005659A5">
        <w:rPr>
          <w:rStyle w:val="ae"/>
          <w:rFonts w:ascii="Times New Roman" w:hAnsi="Times New Roman"/>
          <w:color w:val="000000"/>
          <w:sz w:val="28"/>
          <w:szCs w:val="28"/>
        </w:rPr>
        <w:t>владение, пользование, управление;</w:t>
      </w:r>
    </w:p>
    <w:p w:rsidR="00F9747C" w:rsidRPr="005659A5" w:rsidRDefault="00F9747C" w:rsidP="005659A5">
      <w:pPr>
        <w:pStyle w:val="a3"/>
        <w:widowControl w:val="0"/>
        <w:numPr>
          <w:ilvl w:val="0"/>
          <w:numId w:val="20"/>
        </w:numPr>
        <w:tabs>
          <w:tab w:val="left" w:pos="628"/>
          <w:tab w:val="left" w:pos="1080"/>
          <w:tab w:val="left" w:pos="1134"/>
        </w:tabs>
        <w:spacing w:after="0"/>
        <w:ind w:left="0" w:firstLine="567"/>
        <w:jc w:val="both"/>
        <w:rPr>
          <w:rFonts w:ascii="Times New Roman" w:hAnsi="Times New Roman"/>
          <w:sz w:val="28"/>
          <w:szCs w:val="28"/>
        </w:rPr>
      </w:pPr>
      <w:r w:rsidRPr="005659A5">
        <w:rPr>
          <w:rStyle w:val="ae"/>
          <w:rFonts w:ascii="Times New Roman" w:hAnsi="Times New Roman"/>
          <w:color w:val="000000"/>
          <w:sz w:val="28"/>
          <w:szCs w:val="28"/>
        </w:rPr>
        <w:t>владение, пользование, распоряжение</w:t>
      </w:r>
      <w:r w:rsidR="00900300" w:rsidRPr="005659A5">
        <w:rPr>
          <w:rStyle w:val="ae"/>
          <w:rFonts w:ascii="Times New Roman" w:hAnsi="Times New Roman"/>
          <w:color w:val="000000"/>
          <w:sz w:val="28"/>
          <w:szCs w:val="28"/>
        </w:rPr>
        <w:t>.</w:t>
      </w:r>
    </w:p>
    <w:p w:rsidR="00F9747C" w:rsidRPr="005659A5" w:rsidRDefault="00F9747C" w:rsidP="005659A5">
      <w:pPr>
        <w:pStyle w:val="23"/>
        <w:numPr>
          <w:ilvl w:val="0"/>
          <w:numId w:val="6"/>
        </w:numPr>
        <w:shd w:val="clear" w:color="auto" w:fill="auto"/>
        <w:tabs>
          <w:tab w:val="left" w:pos="582"/>
          <w:tab w:val="left" w:pos="1080"/>
          <w:tab w:val="left" w:pos="1134"/>
        </w:tabs>
        <w:spacing w:before="0" w:line="240" w:lineRule="auto"/>
        <w:ind w:firstLine="567"/>
        <w:jc w:val="both"/>
        <w:rPr>
          <w:i w:val="0"/>
          <w:sz w:val="28"/>
          <w:szCs w:val="28"/>
        </w:rPr>
      </w:pPr>
      <w:r w:rsidRPr="005659A5">
        <w:rPr>
          <w:rStyle w:val="22"/>
          <w:i/>
          <w:color w:val="000000"/>
          <w:sz w:val="28"/>
          <w:szCs w:val="28"/>
        </w:rPr>
        <w:t>При какой правовой форме использования имущества собственник вправе изъять свое излишнее, неиспользуемое либо используемое не по назначению имущество другим субъектом?</w:t>
      </w:r>
    </w:p>
    <w:p w:rsidR="00F9747C" w:rsidRPr="005659A5" w:rsidRDefault="00F9747C" w:rsidP="005659A5">
      <w:pPr>
        <w:pStyle w:val="a3"/>
        <w:widowControl w:val="0"/>
        <w:numPr>
          <w:ilvl w:val="0"/>
          <w:numId w:val="21"/>
        </w:numPr>
        <w:tabs>
          <w:tab w:val="left" w:pos="609"/>
          <w:tab w:val="left" w:pos="1080"/>
          <w:tab w:val="left" w:pos="1134"/>
        </w:tabs>
        <w:spacing w:after="0"/>
        <w:ind w:left="0" w:firstLine="567"/>
        <w:jc w:val="both"/>
        <w:rPr>
          <w:rFonts w:ascii="Times New Roman" w:hAnsi="Times New Roman"/>
          <w:sz w:val="28"/>
          <w:szCs w:val="28"/>
        </w:rPr>
      </w:pPr>
      <w:r w:rsidRPr="005659A5">
        <w:rPr>
          <w:rStyle w:val="ae"/>
          <w:rFonts w:ascii="Times New Roman" w:hAnsi="Times New Roman"/>
          <w:color w:val="000000"/>
          <w:sz w:val="28"/>
          <w:szCs w:val="28"/>
        </w:rPr>
        <w:t>право собственности;</w:t>
      </w:r>
    </w:p>
    <w:p w:rsidR="00F9747C" w:rsidRPr="005659A5" w:rsidRDefault="00F9747C" w:rsidP="005659A5">
      <w:pPr>
        <w:pStyle w:val="a3"/>
        <w:widowControl w:val="0"/>
        <w:numPr>
          <w:ilvl w:val="0"/>
          <w:numId w:val="21"/>
        </w:numPr>
        <w:tabs>
          <w:tab w:val="left" w:pos="614"/>
          <w:tab w:val="left" w:pos="1080"/>
          <w:tab w:val="left" w:pos="1134"/>
        </w:tabs>
        <w:spacing w:after="0"/>
        <w:ind w:left="0" w:firstLine="567"/>
        <w:jc w:val="both"/>
        <w:rPr>
          <w:rFonts w:ascii="Times New Roman" w:hAnsi="Times New Roman"/>
          <w:sz w:val="28"/>
          <w:szCs w:val="28"/>
        </w:rPr>
      </w:pPr>
      <w:r w:rsidRPr="005659A5">
        <w:rPr>
          <w:rStyle w:val="ae"/>
          <w:rFonts w:ascii="Times New Roman" w:hAnsi="Times New Roman"/>
          <w:color w:val="000000"/>
          <w:sz w:val="28"/>
          <w:szCs w:val="28"/>
        </w:rPr>
        <w:t>право хозяйственного ведения;</w:t>
      </w:r>
    </w:p>
    <w:p w:rsidR="00F9747C" w:rsidRPr="005659A5" w:rsidRDefault="00F9747C" w:rsidP="005659A5">
      <w:pPr>
        <w:pStyle w:val="a3"/>
        <w:widowControl w:val="0"/>
        <w:numPr>
          <w:ilvl w:val="0"/>
          <w:numId w:val="21"/>
        </w:numPr>
        <w:tabs>
          <w:tab w:val="left" w:pos="609"/>
          <w:tab w:val="left" w:pos="1080"/>
          <w:tab w:val="left" w:pos="1134"/>
        </w:tabs>
        <w:spacing w:after="0"/>
        <w:ind w:left="0" w:firstLine="567"/>
        <w:jc w:val="both"/>
        <w:rPr>
          <w:rFonts w:ascii="Times New Roman" w:hAnsi="Times New Roman"/>
          <w:sz w:val="28"/>
          <w:szCs w:val="28"/>
        </w:rPr>
      </w:pPr>
      <w:r w:rsidRPr="005659A5">
        <w:rPr>
          <w:rStyle w:val="ae"/>
          <w:rFonts w:ascii="Times New Roman" w:hAnsi="Times New Roman"/>
          <w:color w:val="000000"/>
          <w:sz w:val="28"/>
          <w:szCs w:val="28"/>
        </w:rPr>
        <w:t>право оперативного управления;</w:t>
      </w:r>
    </w:p>
    <w:p w:rsidR="00F9747C" w:rsidRPr="005659A5" w:rsidRDefault="00F9747C" w:rsidP="005659A5">
      <w:pPr>
        <w:pStyle w:val="a3"/>
        <w:widowControl w:val="0"/>
        <w:numPr>
          <w:ilvl w:val="0"/>
          <w:numId w:val="21"/>
        </w:numPr>
        <w:tabs>
          <w:tab w:val="left" w:pos="633"/>
          <w:tab w:val="left" w:pos="1080"/>
          <w:tab w:val="left" w:pos="1134"/>
        </w:tabs>
        <w:spacing w:after="0"/>
        <w:ind w:left="0" w:firstLine="567"/>
        <w:jc w:val="both"/>
        <w:rPr>
          <w:rFonts w:ascii="Times New Roman" w:hAnsi="Times New Roman"/>
          <w:sz w:val="28"/>
          <w:szCs w:val="28"/>
        </w:rPr>
      </w:pPr>
      <w:r w:rsidRPr="005659A5">
        <w:rPr>
          <w:rStyle w:val="ae"/>
          <w:rFonts w:ascii="Times New Roman" w:hAnsi="Times New Roman"/>
          <w:color w:val="000000"/>
          <w:sz w:val="28"/>
          <w:szCs w:val="28"/>
        </w:rPr>
        <w:t>право сервитута;</w:t>
      </w:r>
    </w:p>
    <w:p w:rsidR="00F9747C" w:rsidRPr="005659A5" w:rsidRDefault="00F9747C" w:rsidP="005659A5">
      <w:pPr>
        <w:pStyle w:val="a3"/>
        <w:widowControl w:val="0"/>
        <w:numPr>
          <w:ilvl w:val="0"/>
          <w:numId w:val="21"/>
        </w:numPr>
        <w:tabs>
          <w:tab w:val="left" w:pos="628"/>
          <w:tab w:val="left" w:pos="1080"/>
          <w:tab w:val="left" w:pos="1134"/>
        </w:tabs>
        <w:spacing w:after="0"/>
        <w:ind w:left="0" w:firstLine="567"/>
        <w:jc w:val="both"/>
        <w:rPr>
          <w:rFonts w:ascii="Times New Roman" w:hAnsi="Times New Roman"/>
          <w:sz w:val="28"/>
          <w:szCs w:val="28"/>
        </w:rPr>
      </w:pPr>
      <w:r w:rsidRPr="005659A5">
        <w:rPr>
          <w:rStyle w:val="ae"/>
          <w:rFonts w:ascii="Times New Roman" w:hAnsi="Times New Roman"/>
          <w:color w:val="000000"/>
          <w:sz w:val="28"/>
          <w:szCs w:val="28"/>
        </w:rPr>
        <w:t>право аренды.</w:t>
      </w:r>
    </w:p>
    <w:p w:rsidR="00F9747C" w:rsidRPr="005659A5" w:rsidRDefault="00F9747C" w:rsidP="005659A5">
      <w:pPr>
        <w:pStyle w:val="23"/>
        <w:numPr>
          <w:ilvl w:val="0"/>
          <w:numId w:val="6"/>
        </w:numPr>
        <w:shd w:val="clear" w:color="auto" w:fill="auto"/>
        <w:tabs>
          <w:tab w:val="left" w:pos="563"/>
          <w:tab w:val="left" w:pos="1080"/>
          <w:tab w:val="left" w:pos="1134"/>
        </w:tabs>
        <w:spacing w:before="0" w:line="240" w:lineRule="auto"/>
        <w:ind w:firstLine="567"/>
        <w:jc w:val="both"/>
        <w:rPr>
          <w:i w:val="0"/>
          <w:sz w:val="28"/>
          <w:szCs w:val="28"/>
        </w:rPr>
      </w:pPr>
      <w:r w:rsidRPr="005659A5">
        <w:rPr>
          <w:rStyle w:val="22"/>
          <w:i/>
          <w:color w:val="000000"/>
          <w:sz w:val="28"/>
          <w:szCs w:val="28"/>
        </w:rPr>
        <w:t>При какой правовой форме использования имущества с собственником согласовываются вопросы распоряжен</w:t>
      </w:r>
      <w:r w:rsidR="00C462ED" w:rsidRPr="005659A5">
        <w:rPr>
          <w:rStyle w:val="22"/>
          <w:i/>
          <w:color w:val="000000"/>
          <w:sz w:val="28"/>
          <w:szCs w:val="28"/>
        </w:rPr>
        <w:t>ия только недвижимым имуществом</w:t>
      </w:r>
      <w:r w:rsidRPr="005659A5">
        <w:rPr>
          <w:rStyle w:val="22"/>
          <w:i/>
          <w:color w:val="000000"/>
          <w:sz w:val="28"/>
          <w:szCs w:val="28"/>
        </w:rPr>
        <w:t>?</w:t>
      </w:r>
    </w:p>
    <w:p w:rsidR="00F9747C" w:rsidRPr="005659A5" w:rsidRDefault="00F9747C" w:rsidP="005659A5">
      <w:pPr>
        <w:pStyle w:val="a3"/>
        <w:widowControl w:val="0"/>
        <w:numPr>
          <w:ilvl w:val="0"/>
          <w:numId w:val="22"/>
        </w:numPr>
        <w:tabs>
          <w:tab w:val="left" w:pos="599"/>
          <w:tab w:val="left" w:pos="1080"/>
          <w:tab w:val="left" w:pos="1134"/>
        </w:tabs>
        <w:spacing w:after="0"/>
        <w:ind w:left="0" w:firstLine="567"/>
        <w:jc w:val="both"/>
        <w:rPr>
          <w:rFonts w:ascii="Times New Roman" w:hAnsi="Times New Roman"/>
          <w:sz w:val="28"/>
          <w:szCs w:val="28"/>
        </w:rPr>
      </w:pPr>
      <w:r w:rsidRPr="005659A5">
        <w:rPr>
          <w:rStyle w:val="ae"/>
          <w:rFonts w:ascii="Times New Roman" w:hAnsi="Times New Roman"/>
          <w:color w:val="000000"/>
          <w:sz w:val="28"/>
          <w:szCs w:val="28"/>
        </w:rPr>
        <w:t>право собственности;</w:t>
      </w:r>
    </w:p>
    <w:p w:rsidR="00F9747C" w:rsidRPr="005659A5" w:rsidRDefault="00F9747C" w:rsidP="005659A5">
      <w:pPr>
        <w:pStyle w:val="a3"/>
        <w:widowControl w:val="0"/>
        <w:numPr>
          <w:ilvl w:val="0"/>
          <w:numId w:val="22"/>
        </w:numPr>
        <w:tabs>
          <w:tab w:val="left" w:pos="614"/>
          <w:tab w:val="left" w:pos="1080"/>
          <w:tab w:val="left" w:pos="1134"/>
        </w:tabs>
        <w:spacing w:after="0"/>
        <w:ind w:left="0" w:firstLine="567"/>
        <w:jc w:val="both"/>
        <w:rPr>
          <w:rFonts w:ascii="Times New Roman" w:hAnsi="Times New Roman"/>
          <w:sz w:val="28"/>
          <w:szCs w:val="28"/>
        </w:rPr>
      </w:pPr>
      <w:r w:rsidRPr="005659A5">
        <w:rPr>
          <w:rStyle w:val="ae"/>
          <w:rFonts w:ascii="Times New Roman" w:hAnsi="Times New Roman"/>
          <w:color w:val="000000"/>
          <w:sz w:val="28"/>
          <w:szCs w:val="28"/>
        </w:rPr>
        <w:t>право хозяйственного ведения;</w:t>
      </w:r>
    </w:p>
    <w:p w:rsidR="00F9747C" w:rsidRPr="005659A5" w:rsidRDefault="00F9747C" w:rsidP="005659A5">
      <w:pPr>
        <w:pStyle w:val="a3"/>
        <w:widowControl w:val="0"/>
        <w:numPr>
          <w:ilvl w:val="0"/>
          <w:numId w:val="22"/>
        </w:numPr>
        <w:tabs>
          <w:tab w:val="left" w:pos="609"/>
          <w:tab w:val="left" w:pos="1080"/>
          <w:tab w:val="left" w:pos="1134"/>
        </w:tabs>
        <w:spacing w:after="0"/>
        <w:ind w:left="0" w:firstLine="567"/>
        <w:jc w:val="both"/>
        <w:rPr>
          <w:rFonts w:ascii="Times New Roman" w:hAnsi="Times New Roman"/>
          <w:sz w:val="28"/>
          <w:szCs w:val="28"/>
        </w:rPr>
      </w:pPr>
      <w:r w:rsidRPr="005659A5">
        <w:rPr>
          <w:rStyle w:val="ae"/>
          <w:rFonts w:ascii="Times New Roman" w:hAnsi="Times New Roman"/>
          <w:color w:val="000000"/>
          <w:sz w:val="28"/>
          <w:szCs w:val="28"/>
        </w:rPr>
        <w:t>право оперативного управления;</w:t>
      </w:r>
    </w:p>
    <w:p w:rsidR="00F9747C" w:rsidRPr="005659A5" w:rsidRDefault="00F9747C" w:rsidP="005659A5">
      <w:pPr>
        <w:pStyle w:val="a3"/>
        <w:widowControl w:val="0"/>
        <w:numPr>
          <w:ilvl w:val="0"/>
          <w:numId w:val="22"/>
        </w:numPr>
        <w:tabs>
          <w:tab w:val="left" w:pos="628"/>
          <w:tab w:val="left" w:pos="1080"/>
          <w:tab w:val="left" w:pos="1134"/>
        </w:tabs>
        <w:spacing w:after="0"/>
        <w:ind w:left="0" w:firstLine="567"/>
        <w:jc w:val="both"/>
        <w:rPr>
          <w:rFonts w:ascii="Times New Roman" w:hAnsi="Times New Roman"/>
          <w:sz w:val="28"/>
          <w:szCs w:val="28"/>
        </w:rPr>
      </w:pPr>
      <w:r w:rsidRPr="005659A5">
        <w:rPr>
          <w:rStyle w:val="ae"/>
          <w:rFonts w:ascii="Times New Roman" w:hAnsi="Times New Roman"/>
          <w:color w:val="000000"/>
          <w:sz w:val="28"/>
          <w:szCs w:val="28"/>
        </w:rPr>
        <w:t>право сервитута;</w:t>
      </w:r>
    </w:p>
    <w:p w:rsidR="00F9747C" w:rsidRPr="005659A5" w:rsidRDefault="00F9747C" w:rsidP="005659A5">
      <w:pPr>
        <w:pStyle w:val="a3"/>
        <w:widowControl w:val="0"/>
        <w:numPr>
          <w:ilvl w:val="0"/>
          <w:numId w:val="22"/>
        </w:numPr>
        <w:tabs>
          <w:tab w:val="left" w:pos="628"/>
          <w:tab w:val="left" w:pos="1080"/>
          <w:tab w:val="left" w:pos="1134"/>
        </w:tabs>
        <w:spacing w:after="0"/>
        <w:ind w:left="0" w:firstLine="567"/>
        <w:jc w:val="both"/>
        <w:rPr>
          <w:rFonts w:ascii="Times New Roman" w:hAnsi="Times New Roman"/>
          <w:sz w:val="28"/>
          <w:szCs w:val="28"/>
        </w:rPr>
      </w:pPr>
      <w:r w:rsidRPr="005659A5">
        <w:rPr>
          <w:rStyle w:val="ae"/>
          <w:rFonts w:ascii="Times New Roman" w:hAnsi="Times New Roman"/>
          <w:color w:val="000000"/>
          <w:sz w:val="28"/>
          <w:szCs w:val="28"/>
        </w:rPr>
        <w:t>право аренды.</w:t>
      </w:r>
    </w:p>
    <w:p w:rsidR="00F9747C" w:rsidRPr="005659A5" w:rsidRDefault="00F9747C" w:rsidP="005659A5">
      <w:pPr>
        <w:pStyle w:val="23"/>
        <w:numPr>
          <w:ilvl w:val="0"/>
          <w:numId w:val="6"/>
        </w:numPr>
        <w:shd w:val="clear" w:color="auto" w:fill="auto"/>
        <w:tabs>
          <w:tab w:val="left" w:pos="544"/>
          <w:tab w:val="left" w:pos="1080"/>
          <w:tab w:val="left" w:pos="1134"/>
        </w:tabs>
        <w:spacing w:before="0" w:line="240" w:lineRule="auto"/>
        <w:ind w:firstLine="567"/>
        <w:jc w:val="both"/>
        <w:rPr>
          <w:i w:val="0"/>
          <w:sz w:val="28"/>
          <w:szCs w:val="28"/>
        </w:rPr>
      </w:pPr>
      <w:r w:rsidRPr="005659A5">
        <w:rPr>
          <w:rStyle w:val="22"/>
          <w:i/>
          <w:color w:val="000000"/>
          <w:sz w:val="28"/>
          <w:szCs w:val="28"/>
        </w:rPr>
        <w:t xml:space="preserve">Кто из нижеследующих субъектов вправе использовать имущество </w:t>
      </w:r>
      <w:r w:rsidR="00C462ED" w:rsidRPr="005659A5">
        <w:rPr>
          <w:rStyle w:val="22"/>
          <w:i/>
          <w:color w:val="000000"/>
          <w:sz w:val="28"/>
          <w:szCs w:val="28"/>
        </w:rPr>
        <w:t>на праве хозяйственного ведения</w:t>
      </w:r>
      <w:r w:rsidRPr="005659A5">
        <w:rPr>
          <w:rStyle w:val="22"/>
          <w:i/>
          <w:color w:val="000000"/>
          <w:sz w:val="28"/>
          <w:szCs w:val="28"/>
        </w:rPr>
        <w:t>?</w:t>
      </w:r>
    </w:p>
    <w:p w:rsidR="00F9747C" w:rsidRPr="005659A5" w:rsidRDefault="00F9747C" w:rsidP="005659A5">
      <w:pPr>
        <w:pStyle w:val="a3"/>
        <w:widowControl w:val="0"/>
        <w:numPr>
          <w:ilvl w:val="0"/>
          <w:numId w:val="23"/>
        </w:numPr>
        <w:tabs>
          <w:tab w:val="left" w:pos="590"/>
          <w:tab w:val="left" w:pos="1080"/>
          <w:tab w:val="left" w:pos="1134"/>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частное унитарное предприятие;</w:t>
      </w:r>
    </w:p>
    <w:p w:rsidR="00F9747C" w:rsidRPr="005659A5" w:rsidRDefault="00F9747C" w:rsidP="005659A5">
      <w:pPr>
        <w:pStyle w:val="a3"/>
        <w:widowControl w:val="0"/>
        <w:numPr>
          <w:ilvl w:val="0"/>
          <w:numId w:val="23"/>
        </w:numPr>
        <w:tabs>
          <w:tab w:val="left" w:pos="623"/>
          <w:tab w:val="left" w:pos="1080"/>
          <w:tab w:val="left" w:pos="1134"/>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казенное предприятие;</w:t>
      </w:r>
    </w:p>
    <w:p w:rsidR="00F9747C" w:rsidRPr="005659A5" w:rsidRDefault="00F9747C" w:rsidP="005659A5">
      <w:pPr>
        <w:pStyle w:val="a3"/>
        <w:widowControl w:val="0"/>
        <w:numPr>
          <w:ilvl w:val="0"/>
          <w:numId w:val="23"/>
        </w:numPr>
        <w:tabs>
          <w:tab w:val="left" w:pos="578"/>
          <w:tab w:val="left" w:pos="1080"/>
          <w:tab w:val="left" w:pos="1134"/>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акционерное общество;</w:t>
      </w:r>
    </w:p>
    <w:p w:rsidR="00F9747C" w:rsidRPr="005659A5" w:rsidRDefault="00F9747C" w:rsidP="005659A5">
      <w:pPr>
        <w:pStyle w:val="a3"/>
        <w:widowControl w:val="0"/>
        <w:numPr>
          <w:ilvl w:val="0"/>
          <w:numId w:val="23"/>
        </w:numPr>
        <w:tabs>
          <w:tab w:val="left" w:pos="578"/>
          <w:tab w:val="left" w:pos="1080"/>
          <w:tab w:val="left" w:pos="1134"/>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общество с ограниченной ответственностью;</w:t>
      </w:r>
    </w:p>
    <w:p w:rsidR="00F9747C" w:rsidRPr="005659A5" w:rsidRDefault="00F9747C" w:rsidP="005659A5">
      <w:pPr>
        <w:pStyle w:val="a3"/>
        <w:widowControl w:val="0"/>
        <w:numPr>
          <w:ilvl w:val="0"/>
          <w:numId w:val="23"/>
        </w:numPr>
        <w:tabs>
          <w:tab w:val="left" w:pos="583"/>
          <w:tab w:val="left" w:pos="1080"/>
          <w:tab w:val="left" w:pos="1134"/>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производственный кооператив.</w:t>
      </w:r>
    </w:p>
    <w:p w:rsidR="00F9747C" w:rsidRPr="005659A5" w:rsidRDefault="00F9747C" w:rsidP="005659A5">
      <w:pPr>
        <w:pStyle w:val="23"/>
        <w:numPr>
          <w:ilvl w:val="0"/>
          <w:numId w:val="6"/>
        </w:numPr>
        <w:shd w:val="clear" w:color="auto" w:fill="auto"/>
        <w:tabs>
          <w:tab w:val="left" w:pos="534"/>
          <w:tab w:val="left" w:pos="1080"/>
          <w:tab w:val="left" w:pos="1134"/>
        </w:tabs>
        <w:spacing w:before="0" w:line="240" w:lineRule="auto"/>
        <w:ind w:firstLine="567"/>
        <w:jc w:val="both"/>
        <w:rPr>
          <w:i w:val="0"/>
          <w:sz w:val="28"/>
          <w:szCs w:val="28"/>
        </w:rPr>
      </w:pPr>
      <w:r w:rsidRPr="005659A5">
        <w:rPr>
          <w:rStyle w:val="22"/>
          <w:i/>
          <w:color w:val="000000"/>
          <w:sz w:val="28"/>
          <w:szCs w:val="28"/>
        </w:rPr>
        <w:t>Кто из нижеследующих субъектов вправе использовать имущество н</w:t>
      </w:r>
      <w:r w:rsidR="00C462ED" w:rsidRPr="005659A5">
        <w:rPr>
          <w:rStyle w:val="22"/>
          <w:i/>
          <w:color w:val="000000"/>
          <w:sz w:val="28"/>
          <w:szCs w:val="28"/>
        </w:rPr>
        <w:t>а праве оперативного управления</w:t>
      </w:r>
      <w:r w:rsidRPr="005659A5">
        <w:rPr>
          <w:rStyle w:val="22"/>
          <w:i/>
          <w:color w:val="000000"/>
          <w:sz w:val="28"/>
          <w:szCs w:val="28"/>
        </w:rPr>
        <w:t>?</w:t>
      </w:r>
    </w:p>
    <w:p w:rsidR="00F9747C" w:rsidRPr="005659A5" w:rsidRDefault="00F9747C" w:rsidP="005659A5">
      <w:pPr>
        <w:pStyle w:val="a3"/>
        <w:widowControl w:val="0"/>
        <w:numPr>
          <w:ilvl w:val="0"/>
          <w:numId w:val="24"/>
        </w:numPr>
        <w:tabs>
          <w:tab w:val="left" w:pos="554"/>
          <w:tab w:val="left" w:pos="1080"/>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частное унитарное предприятие;</w:t>
      </w:r>
    </w:p>
    <w:p w:rsidR="00F9747C" w:rsidRPr="005659A5" w:rsidRDefault="00F9747C" w:rsidP="005659A5">
      <w:pPr>
        <w:pStyle w:val="a3"/>
        <w:widowControl w:val="0"/>
        <w:numPr>
          <w:ilvl w:val="0"/>
          <w:numId w:val="24"/>
        </w:numPr>
        <w:tabs>
          <w:tab w:val="left" w:pos="588"/>
          <w:tab w:val="left" w:pos="1080"/>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казенное предприятие;</w:t>
      </w:r>
    </w:p>
    <w:p w:rsidR="00F9747C" w:rsidRPr="005659A5" w:rsidRDefault="00F9747C" w:rsidP="005659A5">
      <w:pPr>
        <w:pStyle w:val="a3"/>
        <w:widowControl w:val="0"/>
        <w:numPr>
          <w:ilvl w:val="0"/>
          <w:numId w:val="24"/>
        </w:numPr>
        <w:tabs>
          <w:tab w:val="left" w:pos="578"/>
          <w:tab w:val="left" w:pos="1080"/>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акционерное общество;</w:t>
      </w:r>
    </w:p>
    <w:p w:rsidR="00F9747C" w:rsidRPr="005659A5" w:rsidRDefault="00F9747C" w:rsidP="005659A5">
      <w:pPr>
        <w:pStyle w:val="a3"/>
        <w:widowControl w:val="0"/>
        <w:numPr>
          <w:ilvl w:val="0"/>
          <w:numId w:val="24"/>
        </w:numPr>
        <w:tabs>
          <w:tab w:val="left" w:pos="574"/>
          <w:tab w:val="left" w:pos="1080"/>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общество с ограниченной ответственностью;</w:t>
      </w:r>
    </w:p>
    <w:p w:rsidR="00F9747C" w:rsidRPr="005659A5" w:rsidRDefault="00F9747C" w:rsidP="005659A5">
      <w:pPr>
        <w:pStyle w:val="a3"/>
        <w:widowControl w:val="0"/>
        <w:numPr>
          <w:ilvl w:val="0"/>
          <w:numId w:val="24"/>
        </w:numPr>
        <w:tabs>
          <w:tab w:val="left" w:pos="583"/>
          <w:tab w:val="left" w:pos="1080"/>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производственный кооператив.</w:t>
      </w:r>
    </w:p>
    <w:p w:rsidR="00F9747C" w:rsidRPr="005659A5" w:rsidRDefault="00F9747C" w:rsidP="005659A5">
      <w:pPr>
        <w:pStyle w:val="23"/>
        <w:numPr>
          <w:ilvl w:val="0"/>
          <w:numId w:val="6"/>
        </w:numPr>
        <w:shd w:val="clear" w:color="auto" w:fill="auto"/>
        <w:tabs>
          <w:tab w:val="left" w:pos="495"/>
          <w:tab w:val="left" w:pos="1080"/>
        </w:tabs>
        <w:spacing w:before="0" w:line="240" w:lineRule="auto"/>
        <w:ind w:firstLine="567"/>
        <w:jc w:val="both"/>
        <w:rPr>
          <w:i w:val="0"/>
          <w:sz w:val="28"/>
          <w:szCs w:val="28"/>
        </w:rPr>
      </w:pPr>
      <w:r w:rsidRPr="005659A5">
        <w:rPr>
          <w:rStyle w:val="22"/>
          <w:i/>
          <w:color w:val="000000"/>
          <w:sz w:val="28"/>
          <w:szCs w:val="28"/>
        </w:rPr>
        <w:t xml:space="preserve">Для какого имущества предусмотрен максимальный срок аренды </w:t>
      </w:r>
      <w:r w:rsidRPr="005659A5">
        <w:rPr>
          <w:rStyle w:val="22"/>
          <w:i/>
          <w:color w:val="000000"/>
          <w:sz w:val="28"/>
          <w:szCs w:val="28"/>
        </w:rPr>
        <w:lastRenderedPageBreak/>
        <w:t>99лет?</w:t>
      </w:r>
    </w:p>
    <w:p w:rsidR="00F9747C" w:rsidRPr="005659A5" w:rsidRDefault="00F9747C" w:rsidP="005659A5">
      <w:pPr>
        <w:pStyle w:val="a3"/>
        <w:widowControl w:val="0"/>
        <w:numPr>
          <w:ilvl w:val="0"/>
          <w:numId w:val="25"/>
        </w:numPr>
        <w:tabs>
          <w:tab w:val="left" w:pos="554"/>
          <w:tab w:val="left" w:pos="1080"/>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земельные участки;</w:t>
      </w:r>
    </w:p>
    <w:p w:rsidR="00F9747C" w:rsidRPr="005659A5" w:rsidRDefault="00F9747C" w:rsidP="005659A5">
      <w:pPr>
        <w:pStyle w:val="a3"/>
        <w:widowControl w:val="0"/>
        <w:numPr>
          <w:ilvl w:val="0"/>
          <w:numId w:val="25"/>
        </w:numPr>
        <w:tabs>
          <w:tab w:val="left" w:pos="583"/>
          <w:tab w:val="left" w:pos="1080"/>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капитальные строения, здания, сооружения;</w:t>
      </w:r>
    </w:p>
    <w:p w:rsidR="00F9747C" w:rsidRPr="005659A5" w:rsidRDefault="00F9747C" w:rsidP="005659A5">
      <w:pPr>
        <w:pStyle w:val="a3"/>
        <w:widowControl w:val="0"/>
        <w:numPr>
          <w:ilvl w:val="0"/>
          <w:numId w:val="25"/>
        </w:numPr>
        <w:tabs>
          <w:tab w:val="left" w:pos="574"/>
          <w:tab w:val="left" w:pos="1080"/>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транспортные средства;</w:t>
      </w:r>
    </w:p>
    <w:p w:rsidR="00F9747C" w:rsidRPr="005659A5" w:rsidRDefault="00F9747C" w:rsidP="005659A5">
      <w:pPr>
        <w:pStyle w:val="a3"/>
        <w:widowControl w:val="0"/>
        <w:numPr>
          <w:ilvl w:val="0"/>
          <w:numId w:val="25"/>
        </w:numPr>
        <w:tabs>
          <w:tab w:val="left" w:pos="588"/>
          <w:tab w:val="left" w:pos="1080"/>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воздушные суда;</w:t>
      </w:r>
    </w:p>
    <w:p w:rsidR="00F9747C" w:rsidRPr="005659A5" w:rsidRDefault="00F9747C" w:rsidP="005659A5">
      <w:pPr>
        <w:pStyle w:val="a3"/>
        <w:widowControl w:val="0"/>
        <w:numPr>
          <w:ilvl w:val="0"/>
          <w:numId w:val="25"/>
        </w:numPr>
        <w:tabs>
          <w:tab w:val="left" w:pos="574"/>
          <w:tab w:val="left" w:pos="1080"/>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программы для ЭВМ.</w:t>
      </w:r>
    </w:p>
    <w:p w:rsidR="00F9747C" w:rsidRPr="005659A5" w:rsidRDefault="00F9747C" w:rsidP="005659A5">
      <w:pPr>
        <w:pStyle w:val="23"/>
        <w:numPr>
          <w:ilvl w:val="0"/>
          <w:numId w:val="6"/>
        </w:numPr>
        <w:shd w:val="clear" w:color="auto" w:fill="auto"/>
        <w:tabs>
          <w:tab w:val="left" w:pos="567"/>
          <w:tab w:val="left" w:pos="1080"/>
        </w:tabs>
        <w:spacing w:before="0" w:line="240" w:lineRule="auto"/>
        <w:ind w:firstLine="567"/>
        <w:jc w:val="both"/>
        <w:rPr>
          <w:i w:val="0"/>
          <w:sz w:val="28"/>
          <w:szCs w:val="28"/>
        </w:rPr>
      </w:pPr>
      <w:r w:rsidRPr="005659A5">
        <w:rPr>
          <w:rStyle w:val="22"/>
          <w:i/>
          <w:color w:val="000000"/>
          <w:sz w:val="28"/>
          <w:szCs w:val="28"/>
        </w:rPr>
        <w:t>Какой лимит, по общему правилу, установлен для отнесения имущества к отдельным предметам в составе оборотных средств?</w:t>
      </w:r>
    </w:p>
    <w:p w:rsidR="00F9747C" w:rsidRPr="005659A5" w:rsidRDefault="00F9747C" w:rsidP="005659A5">
      <w:pPr>
        <w:pStyle w:val="a3"/>
        <w:widowControl w:val="0"/>
        <w:numPr>
          <w:ilvl w:val="0"/>
          <w:numId w:val="26"/>
        </w:numPr>
        <w:tabs>
          <w:tab w:val="left" w:pos="545"/>
          <w:tab w:val="left" w:pos="1080"/>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5 базовых величин;</w:t>
      </w:r>
    </w:p>
    <w:p w:rsidR="00F9747C" w:rsidRPr="005659A5" w:rsidRDefault="00F9747C" w:rsidP="005659A5">
      <w:pPr>
        <w:pStyle w:val="a3"/>
        <w:widowControl w:val="0"/>
        <w:numPr>
          <w:ilvl w:val="0"/>
          <w:numId w:val="26"/>
        </w:numPr>
        <w:tabs>
          <w:tab w:val="left" w:pos="593"/>
          <w:tab w:val="left" w:pos="1080"/>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10 базовых величин;</w:t>
      </w:r>
    </w:p>
    <w:p w:rsidR="00F9747C" w:rsidRPr="005659A5" w:rsidRDefault="00F9747C" w:rsidP="005659A5">
      <w:pPr>
        <w:pStyle w:val="a3"/>
        <w:widowControl w:val="0"/>
        <w:numPr>
          <w:ilvl w:val="0"/>
          <w:numId w:val="26"/>
        </w:numPr>
        <w:tabs>
          <w:tab w:val="left" w:pos="583"/>
          <w:tab w:val="left" w:pos="1080"/>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15 базовых величин;</w:t>
      </w:r>
    </w:p>
    <w:p w:rsidR="00F9747C" w:rsidRPr="005659A5" w:rsidRDefault="00F9747C" w:rsidP="005659A5">
      <w:pPr>
        <w:pStyle w:val="a3"/>
        <w:widowControl w:val="0"/>
        <w:numPr>
          <w:ilvl w:val="0"/>
          <w:numId w:val="26"/>
        </w:numPr>
        <w:tabs>
          <w:tab w:val="left" w:pos="569"/>
          <w:tab w:val="left" w:pos="1080"/>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25 базовых величин;</w:t>
      </w:r>
    </w:p>
    <w:p w:rsidR="00F9747C" w:rsidRPr="005659A5" w:rsidRDefault="00F9747C" w:rsidP="005659A5">
      <w:pPr>
        <w:pStyle w:val="a3"/>
        <w:widowControl w:val="0"/>
        <w:numPr>
          <w:ilvl w:val="0"/>
          <w:numId w:val="26"/>
        </w:numPr>
        <w:tabs>
          <w:tab w:val="left" w:pos="569"/>
          <w:tab w:val="left" w:pos="1080"/>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30 базовых величин.</w:t>
      </w:r>
    </w:p>
    <w:p w:rsidR="00F9747C" w:rsidRPr="005659A5" w:rsidRDefault="00F9747C" w:rsidP="005659A5">
      <w:pPr>
        <w:pStyle w:val="23"/>
        <w:numPr>
          <w:ilvl w:val="0"/>
          <w:numId w:val="6"/>
        </w:numPr>
        <w:shd w:val="clear" w:color="auto" w:fill="auto"/>
        <w:tabs>
          <w:tab w:val="left" w:pos="521"/>
          <w:tab w:val="left" w:pos="1080"/>
        </w:tabs>
        <w:spacing w:before="0" w:line="240" w:lineRule="auto"/>
        <w:ind w:firstLine="567"/>
        <w:jc w:val="both"/>
        <w:rPr>
          <w:i w:val="0"/>
          <w:sz w:val="28"/>
          <w:szCs w:val="28"/>
        </w:rPr>
      </w:pPr>
      <w:r w:rsidRPr="005659A5">
        <w:rPr>
          <w:rStyle w:val="22"/>
          <w:i/>
          <w:color w:val="000000"/>
          <w:sz w:val="28"/>
          <w:szCs w:val="28"/>
        </w:rPr>
        <w:t>Срок службы основных средств, как правило, превышает:</w:t>
      </w:r>
    </w:p>
    <w:p w:rsidR="00F9747C" w:rsidRPr="005659A5" w:rsidRDefault="00F9747C" w:rsidP="005659A5">
      <w:pPr>
        <w:pStyle w:val="a3"/>
        <w:widowControl w:val="0"/>
        <w:numPr>
          <w:ilvl w:val="0"/>
          <w:numId w:val="27"/>
        </w:numPr>
        <w:tabs>
          <w:tab w:val="left" w:pos="588"/>
          <w:tab w:val="left" w:pos="1080"/>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1 месяц;</w:t>
      </w:r>
    </w:p>
    <w:p w:rsidR="00F9747C" w:rsidRPr="005659A5" w:rsidRDefault="00F9747C" w:rsidP="005659A5">
      <w:pPr>
        <w:pStyle w:val="a3"/>
        <w:widowControl w:val="0"/>
        <w:numPr>
          <w:ilvl w:val="0"/>
          <w:numId w:val="27"/>
        </w:numPr>
        <w:tabs>
          <w:tab w:val="left" w:pos="583"/>
          <w:tab w:val="left" w:pos="1080"/>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6 месяцев;</w:t>
      </w:r>
    </w:p>
    <w:p w:rsidR="00F9747C" w:rsidRPr="005659A5" w:rsidRDefault="00F9747C" w:rsidP="005659A5">
      <w:pPr>
        <w:pStyle w:val="a3"/>
        <w:widowControl w:val="0"/>
        <w:numPr>
          <w:ilvl w:val="0"/>
          <w:numId w:val="27"/>
        </w:numPr>
        <w:tabs>
          <w:tab w:val="left" w:pos="602"/>
          <w:tab w:val="left" w:pos="1080"/>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12 месяцев;</w:t>
      </w:r>
    </w:p>
    <w:p w:rsidR="00F9747C" w:rsidRPr="005659A5" w:rsidRDefault="00F9747C" w:rsidP="005659A5">
      <w:pPr>
        <w:pStyle w:val="a3"/>
        <w:widowControl w:val="0"/>
        <w:numPr>
          <w:ilvl w:val="0"/>
          <w:numId w:val="27"/>
        </w:numPr>
        <w:tabs>
          <w:tab w:val="left" w:pos="583"/>
          <w:tab w:val="left" w:pos="1080"/>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24 месяца;</w:t>
      </w:r>
    </w:p>
    <w:p w:rsidR="00F9747C" w:rsidRPr="005659A5" w:rsidRDefault="00F9747C" w:rsidP="005659A5">
      <w:pPr>
        <w:pStyle w:val="a3"/>
        <w:widowControl w:val="0"/>
        <w:numPr>
          <w:ilvl w:val="0"/>
          <w:numId w:val="27"/>
        </w:numPr>
        <w:tabs>
          <w:tab w:val="left" w:pos="588"/>
          <w:tab w:val="left" w:pos="1080"/>
        </w:tabs>
        <w:spacing w:after="0"/>
        <w:ind w:firstLine="567"/>
        <w:jc w:val="both"/>
        <w:rPr>
          <w:rFonts w:ascii="Times New Roman" w:hAnsi="Times New Roman"/>
          <w:sz w:val="28"/>
          <w:szCs w:val="28"/>
        </w:rPr>
      </w:pPr>
      <w:r w:rsidRPr="005659A5">
        <w:rPr>
          <w:rStyle w:val="ae"/>
          <w:rFonts w:ascii="Times New Roman" w:hAnsi="Times New Roman"/>
          <w:color w:val="000000"/>
          <w:sz w:val="28"/>
          <w:szCs w:val="28"/>
        </w:rPr>
        <w:t>36 месяцев.</w:t>
      </w:r>
    </w:p>
    <w:p w:rsidR="00843938" w:rsidRPr="005659A5" w:rsidRDefault="00843938" w:rsidP="005659A5">
      <w:pPr>
        <w:pStyle w:val="23"/>
        <w:numPr>
          <w:ilvl w:val="0"/>
          <w:numId w:val="7"/>
        </w:numPr>
        <w:shd w:val="clear" w:color="auto" w:fill="auto"/>
        <w:tabs>
          <w:tab w:val="left" w:pos="548"/>
          <w:tab w:val="left" w:pos="1080"/>
        </w:tabs>
        <w:spacing w:before="0" w:line="240" w:lineRule="auto"/>
        <w:ind w:firstLine="709"/>
        <w:jc w:val="both"/>
        <w:rPr>
          <w:i w:val="0"/>
          <w:sz w:val="28"/>
          <w:szCs w:val="28"/>
        </w:rPr>
      </w:pPr>
      <w:r w:rsidRPr="005659A5">
        <w:rPr>
          <w:rStyle w:val="22"/>
          <w:i/>
          <w:sz w:val="28"/>
          <w:szCs w:val="28"/>
        </w:rPr>
        <w:t>Условия какого договора определены одной из сторон в формулярах или иных стандартных формах и могут быть приняты другой стороной не иначе, как путем присоединения к предложенному д</w:t>
      </w:r>
      <w:r w:rsidR="00C462ED" w:rsidRPr="005659A5">
        <w:rPr>
          <w:rStyle w:val="22"/>
          <w:i/>
          <w:sz w:val="28"/>
          <w:szCs w:val="28"/>
        </w:rPr>
        <w:t>оговору в целом</w:t>
      </w:r>
      <w:r w:rsidRPr="005659A5">
        <w:rPr>
          <w:rStyle w:val="22"/>
          <w:i/>
          <w:sz w:val="28"/>
          <w:szCs w:val="28"/>
        </w:rPr>
        <w:t>?</w:t>
      </w:r>
    </w:p>
    <w:p w:rsidR="00843938" w:rsidRPr="005659A5" w:rsidRDefault="00843938" w:rsidP="005659A5">
      <w:pPr>
        <w:pStyle w:val="a3"/>
        <w:widowControl w:val="0"/>
        <w:numPr>
          <w:ilvl w:val="0"/>
          <w:numId w:val="28"/>
        </w:numPr>
        <w:tabs>
          <w:tab w:val="left" w:pos="584"/>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публичного договора;</w:t>
      </w:r>
    </w:p>
    <w:p w:rsidR="00843938" w:rsidRPr="005659A5" w:rsidRDefault="00843938" w:rsidP="005659A5">
      <w:pPr>
        <w:pStyle w:val="a3"/>
        <w:widowControl w:val="0"/>
        <w:numPr>
          <w:ilvl w:val="0"/>
          <w:numId w:val="28"/>
        </w:numPr>
        <w:tabs>
          <w:tab w:val="left" w:pos="623"/>
          <w:tab w:val="left" w:pos="1080"/>
        </w:tabs>
        <w:spacing w:after="0"/>
        <w:ind w:firstLine="709"/>
        <w:jc w:val="both"/>
        <w:rPr>
          <w:rStyle w:val="ae"/>
          <w:rFonts w:ascii="Times New Roman" w:hAnsi="Times New Roman"/>
          <w:sz w:val="28"/>
          <w:szCs w:val="28"/>
        </w:rPr>
      </w:pPr>
      <w:r w:rsidRPr="005659A5">
        <w:rPr>
          <w:rStyle w:val="ae"/>
          <w:rFonts w:ascii="Times New Roman" w:hAnsi="Times New Roman"/>
          <w:sz w:val="28"/>
          <w:szCs w:val="28"/>
        </w:rPr>
        <w:t xml:space="preserve">предварительного договора; </w:t>
      </w:r>
    </w:p>
    <w:p w:rsidR="00843938" w:rsidRPr="005659A5" w:rsidRDefault="00843938" w:rsidP="005659A5">
      <w:pPr>
        <w:pStyle w:val="a3"/>
        <w:widowControl w:val="0"/>
        <w:numPr>
          <w:ilvl w:val="0"/>
          <w:numId w:val="28"/>
        </w:numPr>
        <w:tabs>
          <w:tab w:val="left" w:pos="623"/>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обязательного договора;</w:t>
      </w:r>
    </w:p>
    <w:p w:rsidR="00843938" w:rsidRPr="005659A5" w:rsidRDefault="00843938" w:rsidP="005659A5">
      <w:pPr>
        <w:pStyle w:val="a3"/>
        <w:widowControl w:val="0"/>
        <w:numPr>
          <w:ilvl w:val="0"/>
          <w:numId w:val="28"/>
        </w:numPr>
        <w:tabs>
          <w:tab w:val="left" w:pos="628"/>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реального договора;</w:t>
      </w:r>
    </w:p>
    <w:p w:rsidR="00843938" w:rsidRPr="005659A5" w:rsidRDefault="00843938" w:rsidP="005659A5">
      <w:pPr>
        <w:pStyle w:val="a3"/>
        <w:widowControl w:val="0"/>
        <w:numPr>
          <w:ilvl w:val="0"/>
          <w:numId w:val="28"/>
        </w:numPr>
        <w:tabs>
          <w:tab w:val="left" w:pos="614"/>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договора присоединения.</w:t>
      </w:r>
    </w:p>
    <w:p w:rsidR="00843938" w:rsidRPr="005659A5" w:rsidRDefault="00843938" w:rsidP="005659A5">
      <w:pPr>
        <w:pStyle w:val="23"/>
        <w:numPr>
          <w:ilvl w:val="0"/>
          <w:numId w:val="7"/>
        </w:numPr>
        <w:shd w:val="clear" w:color="auto" w:fill="auto"/>
        <w:tabs>
          <w:tab w:val="left" w:pos="568"/>
          <w:tab w:val="left" w:pos="1080"/>
        </w:tabs>
        <w:spacing w:before="0" w:line="240" w:lineRule="auto"/>
        <w:ind w:firstLine="709"/>
        <w:jc w:val="both"/>
        <w:rPr>
          <w:rStyle w:val="22"/>
          <w:i/>
          <w:sz w:val="28"/>
          <w:szCs w:val="28"/>
        </w:rPr>
      </w:pPr>
      <w:r w:rsidRPr="005659A5">
        <w:rPr>
          <w:rStyle w:val="22"/>
          <w:i/>
          <w:sz w:val="28"/>
          <w:szCs w:val="28"/>
        </w:rPr>
        <w:t>В какой срок должна направить извещение об акцепте сторона, в адрес которой направлена оферта, в случае, когда заключение</w:t>
      </w:r>
      <w:r w:rsidR="00C462ED" w:rsidRPr="005659A5">
        <w:rPr>
          <w:rStyle w:val="22"/>
          <w:i/>
          <w:sz w:val="28"/>
          <w:szCs w:val="28"/>
        </w:rPr>
        <w:t xml:space="preserve"> договора для нее обязательно</w:t>
      </w:r>
      <w:r w:rsidRPr="005659A5">
        <w:rPr>
          <w:rStyle w:val="22"/>
          <w:i/>
          <w:sz w:val="28"/>
          <w:szCs w:val="28"/>
        </w:rPr>
        <w:t>?</w:t>
      </w:r>
    </w:p>
    <w:p w:rsidR="00843938" w:rsidRPr="005659A5" w:rsidRDefault="00843938" w:rsidP="005659A5">
      <w:pPr>
        <w:pStyle w:val="a3"/>
        <w:widowControl w:val="0"/>
        <w:numPr>
          <w:ilvl w:val="0"/>
          <w:numId w:val="29"/>
        </w:numPr>
        <w:tabs>
          <w:tab w:val="left" w:pos="580"/>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в течение 15 дней со дня отправления оферты;</w:t>
      </w:r>
    </w:p>
    <w:p w:rsidR="00843938" w:rsidRPr="005659A5" w:rsidRDefault="00843938" w:rsidP="005659A5">
      <w:pPr>
        <w:pStyle w:val="a3"/>
        <w:widowControl w:val="0"/>
        <w:numPr>
          <w:ilvl w:val="0"/>
          <w:numId w:val="29"/>
        </w:numPr>
        <w:tabs>
          <w:tab w:val="left" w:pos="604"/>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в течение 15 дней со дня получения оферты;</w:t>
      </w:r>
    </w:p>
    <w:p w:rsidR="00843938" w:rsidRPr="005659A5" w:rsidRDefault="00843938" w:rsidP="005659A5">
      <w:pPr>
        <w:pStyle w:val="a3"/>
        <w:widowControl w:val="0"/>
        <w:numPr>
          <w:ilvl w:val="0"/>
          <w:numId w:val="29"/>
        </w:numPr>
        <w:tabs>
          <w:tab w:val="left" w:pos="604"/>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в течение 30 дней со дня отправления оферты;</w:t>
      </w:r>
    </w:p>
    <w:p w:rsidR="00843938" w:rsidRPr="005659A5" w:rsidRDefault="00843938" w:rsidP="005659A5">
      <w:pPr>
        <w:pStyle w:val="a3"/>
        <w:widowControl w:val="0"/>
        <w:numPr>
          <w:ilvl w:val="0"/>
          <w:numId w:val="29"/>
        </w:numPr>
        <w:tabs>
          <w:tab w:val="left" w:pos="614"/>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в течение 30 дней со дня получения оферты;</w:t>
      </w:r>
    </w:p>
    <w:p w:rsidR="00843938" w:rsidRPr="005659A5" w:rsidRDefault="00843938" w:rsidP="005659A5">
      <w:pPr>
        <w:pStyle w:val="a3"/>
        <w:widowControl w:val="0"/>
        <w:numPr>
          <w:ilvl w:val="0"/>
          <w:numId w:val="29"/>
        </w:numPr>
        <w:tabs>
          <w:tab w:val="left" w:pos="609"/>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в течение 1 месяца со дня подписания оферты.</w:t>
      </w:r>
    </w:p>
    <w:p w:rsidR="00843938" w:rsidRPr="005659A5" w:rsidRDefault="00843938" w:rsidP="005659A5">
      <w:pPr>
        <w:pStyle w:val="23"/>
        <w:numPr>
          <w:ilvl w:val="0"/>
          <w:numId w:val="7"/>
        </w:numPr>
        <w:shd w:val="clear" w:color="auto" w:fill="auto"/>
        <w:tabs>
          <w:tab w:val="left" w:pos="585"/>
          <w:tab w:val="left" w:pos="1080"/>
        </w:tabs>
        <w:spacing w:before="0" w:line="240" w:lineRule="auto"/>
        <w:ind w:firstLine="709"/>
        <w:jc w:val="both"/>
        <w:rPr>
          <w:rStyle w:val="22"/>
          <w:i/>
          <w:sz w:val="28"/>
          <w:szCs w:val="28"/>
        </w:rPr>
      </w:pPr>
      <w:r w:rsidRPr="005659A5">
        <w:rPr>
          <w:rStyle w:val="22"/>
          <w:i/>
          <w:sz w:val="28"/>
          <w:szCs w:val="28"/>
        </w:rPr>
        <w:t>Кто признается выигравшим торги по конкурсу?</w:t>
      </w:r>
    </w:p>
    <w:p w:rsidR="00843938" w:rsidRPr="005659A5" w:rsidRDefault="00843938" w:rsidP="005659A5">
      <w:pPr>
        <w:pStyle w:val="a3"/>
        <w:widowControl w:val="0"/>
        <w:numPr>
          <w:ilvl w:val="0"/>
          <w:numId w:val="30"/>
        </w:numPr>
        <w:tabs>
          <w:tab w:val="left" w:pos="580"/>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лицо, предложившее наивысшую цену;</w:t>
      </w:r>
    </w:p>
    <w:p w:rsidR="00843938" w:rsidRPr="005659A5" w:rsidRDefault="00843938" w:rsidP="005659A5">
      <w:pPr>
        <w:pStyle w:val="a3"/>
        <w:widowControl w:val="0"/>
        <w:numPr>
          <w:ilvl w:val="0"/>
          <w:numId w:val="30"/>
        </w:numPr>
        <w:tabs>
          <w:tab w:val="left" w:pos="609"/>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лицо, предложившее лучшие условия;</w:t>
      </w:r>
    </w:p>
    <w:p w:rsidR="00843938" w:rsidRPr="005659A5" w:rsidRDefault="00843938" w:rsidP="005659A5">
      <w:pPr>
        <w:pStyle w:val="a3"/>
        <w:widowControl w:val="0"/>
        <w:numPr>
          <w:ilvl w:val="0"/>
          <w:numId w:val="30"/>
        </w:numPr>
        <w:tabs>
          <w:tab w:val="left" w:pos="599"/>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лицо, имеющее лучшие финансовые показатели;</w:t>
      </w:r>
    </w:p>
    <w:p w:rsidR="00843938" w:rsidRPr="005659A5" w:rsidRDefault="00843938" w:rsidP="005659A5">
      <w:pPr>
        <w:pStyle w:val="a3"/>
        <w:widowControl w:val="0"/>
        <w:numPr>
          <w:ilvl w:val="0"/>
          <w:numId w:val="30"/>
        </w:numPr>
        <w:tabs>
          <w:tab w:val="left" w:pos="554"/>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лицо, обладающее вызывающей доверие деловой репутацией;</w:t>
      </w:r>
    </w:p>
    <w:p w:rsidR="00843938" w:rsidRPr="005659A5" w:rsidRDefault="00843938" w:rsidP="005659A5">
      <w:pPr>
        <w:pStyle w:val="a3"/>
        <w:widowControl w:val="0"/>
        <w:numPr>
          <w:ilvl w:val="0"/>
          <w:numId w:val="30"/>
        </w:numPr>
        <w:tabs>
          <w:tab w:val="left" w:pos="592"/>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лицо, имеющее наибольший опыт успешного осуществления предпринимательской деятельности.</w:t>
      </w:r>
    </w:p>
    <w:p w:rsidR="00843938" w:rsidRPr="005659A5" w:rsidRDefault="00843938" w:rsidP="005659A5">
      <w:pPr>
        <w:pStyle w:val="23"/>
        <w:numPr>
          <w:ilvl w:val="0"/>
          <w:numId w:val="7"/>
        </w:numPr>
        <w:shd w:val="clear" w:color="auto" w:fill="auto"/>
        <w:tabs>
          <w:tab w:val="left" w:pos="1080"/>
        </w:tabs>
        <w:spacing w:before="0" w:line="240" w:lineRule="auto"/>
        <w:ind w:firstLine="709"/>
        <w:jc w:val="both"/>
        <w:rPr>
          <w:rStyle w:val="22"/>
          <w:i/>
          <w:sz w:val="28"/>
          <w:szCs w:val="28"/>
        </w:rPr>
      </w:pPr>
      <w:r w:rsidRPr="005659A5">
        <w:rPr>
          <w:rStyle w:val="22"/>
          <w:i/>
          <w:sz w:val="28"/>
          <w:szCs w:val="28"/>
        </w:rPr>
        <w:t xml:space="preserve">Каким признается нарушение договора одной из сторон, влекущее для другой стороны такой ущерб, в результате которого она в значительной степени лишается того, на что была вправе рассчитывать при заключении </w:t>
      </w:r>
      <w:r w:rsidRPr="005659A5">
        <w:rPr>
          <w:rStyle w:val="22"/>
          <w:i/>
          <w:sz w:val="28"/>
          <w:szCs w:val="28"/>
        </w:rPr>
        <w:lastRenderedPageBreak/>
        <w:t>договора?</w:t>
      </w:r>
    </w:p>
    <w:p w:rsidR="00843938" w:rsidRPr="005659A5" w:rsidRDefault="00843938" w:rsidP="005659A5">
      <w:pPr>
        <w:pStyle w:val="a3"/>
        <w:widowControl w:val="0"/>
        <w:numPr>
          <w:ilvl w:val="0"/>
          <w:numId w:val="31"/>
        </w:numPr>
        <w:tabs>
          <w:tab w:val="left" w:pos="614"/>
          <w:tab w:val="left" w:pos="1080"/>
        </w:tabs>
        <w:spacing w:after="0"/>
        <w:ind w:left="709" w:firstLine="0"/>
        <w:jc w:val="both"/>
        <w:rPr>
          <w:rFonts w:ascii="Times New Roman" w:hAnsi="Times New Roman"/>
          <w:sz w:val="28"/>
          <w:szCs w:val="28"/>
        </w:rPr>
      </w:pPr>
      <w:r w:rsidRPr="005659A5">
        <w:rPr>
          <w:rStyle w:val="ae"/>
          <w:rFonts w:ascii="Times New Roman" w:hAnsi="Times New Roman"/>
          <w:sz w:val="28"/>
          <w:szCs w:val="28"/>
        </w:rPr>
        <w:t>существенным;</w:t>
      </w:r>
    </w:p>
    <w:p w:rsidR="00843938" w:rsidRPr="005659A5" w:rsidRDefault="00843938" w:rsidP="005659A5">
      <w:pPr>
        <w:pStyle w:val="a3"/>
        <w:widowControl w:val="0"/>
        <w:numPr>
          <w:ilvl w:val="0"/>
          <w:numId w:val="31"/>
        </w:numPr>
        <w:tabs>
          <w:tab w:val="left" w:pos="638"/>
          <w:tab w:val="left" w:pos="1080"/>
        </w:tabs>
        <w:spacing w:after="0"/>
        <w:ind w:left="709" w:firstLine="0"/>
        <w:jc w:val="both"/>
        <w:rPr>
          <w:rFonts w:ascii="Times New Roman" w:hAnsi="Times New Roman"/>
          <w:sz w:val="28"/>
          <w:szCs w:val="28"/>
        </w:rPr>
      </w:pPr>
      <w:r w:rsidRPr="005659A5">
        <w:rPr>
          <w:rStyle w:val="ae"/>
          <w:rFonts w:ascii="Times New Roman" w:hAnsi="Times New Roman"/>
          <w:sz w:val="28"/>
          <w:szCs w:val="28"/>
        </w:rPr>
        <w:t>тяжким;</w:t>
      </w:r>
    </w:p>
    <w:p w:rsidR="00843938" w:rsidRPr="005659A5" w:rsidRDefault="00843938" w:rsidP="005659A5">
      <w:pPr>
        <w:pStyle w:val="a3"/>
        <w:widowControl w:val="0"/>
        <w:numPr>
          <w:ilvl w:val="0"/>
          <w:numId w:val="31"/>
        </w:numPr>
        <w:tabs>
          <w:tab w:val="left" w:pos="623"/>
          <w:tab w:val="left" w:pos="1080"/>
        </w:tabs>
        <w:spacing w:after="0"/>
        <w:ind w:left="709" w:firstLine="0"/>
        <w:jc w:val="both"/>
        <w:rPr>
          <w:rFonts w:ascii="Times New Roman" w:hAnsi="Times New Roman"/>
          <w:sz w:val="28"/>
          <w:szCs w:val="28"/>
        </w:rPr>
      </w:pPr>
      <w:r w:rsidRPr="005659A5">
        <w:rPr>
          <w:rStyle w:val="ae"/>
          <w:rFonts w:ascii="Times New Roman" w:hAnsi="Times New Roman"/>
          <w:sz w:val="28"/>
          <w:szCs w:val="28"/>
        </w:rPr>
        <w:t>менее тяжким;</w:t>
      </w:r>
    </w:p>
    <w:p w:rsidR="00843938" w:rsidRPr="005659A5" w:rsidRDefault="00843938" w:rsidP="005659A5">
      <w:pPr>
        <w:pStyle w:val="a3"/>
        <w:widowControl w:val="0"/>
        <w:numPr>
          <w:ilvl w:val="0"/>
          <w:numId w:val="31"/>
        </w:numPr>
        <w:tabs>
          <w:tab w:val="left" w:pos="633"/>
          <w:tab w:val="left" w:pos="1080"/>
        </w:tabs>
        <w:spacing w:after="0"/>
        <w:ind w:left="709" w:firstLine="0"/>
        <w:jc w:val="both"/>
        <w:rPr>
          <w:rFonts w:ascii="Times New Roman" w:hAnsi="Times New Roman"/>
          <w:sz w:val="28"/>
          <w:szCs w:val="28"/>
        </w:rPr>
      </w:pPr>
      <w:r w:rsidRPr="005659A5">
        <w:rPr>
          <w:rStyle w:val="ae"/>
          <w:rFonts w:ascii="Times New Roman" w:hAnsi="Times New Roman"/>
          <w:sz w:val="28"/>
          <w:szCs w:val="28"/>
        </w:rPr>
        <w:t>легким;</w:t>
      </w:r>
    </w:p>
    <w:p w:rsidR="00843938" w:rsidRPr="005659A5" w:rsidRDefault="00843938" w:rsidP="005659A5">
      <w:pPr>
        <w:pStyle w:val="a3"/>
        <w:widowControl w:val="0"/>
        <w:numPr>
          <w:ilvl w:val="0"/>
          <w:numId w:val="31"/>
        </w:numPr>
        <w:tabs>
          <w:tab w:val="left" w:pos="633"/>
          <w:tab w:val="left" w:pos="1080"/>
        </w:tabs>
        <w:spacing w:after="0"/>
        <w:ind w:left="709" w:firstLine="0"/>
        <w:jc w:val="both"/>
        <w:rPr>
          <w:rFonts w:ascii="Times New Roman" w:hAnsi="Times New Roman"/>
          <w:sz w:val="28"/>
          <w:szCs w:val="28"/>
        </w:rPr>
      </w:pPr>
      <w:r w:rsidRPr="005659A5">
        <w:rPr>
          <w:rStyle w:val="ae"/>
          <w:rFonts w:ascii="Times New Roman" w:hAnsi="Times New Roman"/>
          <w:sz w:val="28"/>
          <w:szCs w:val="28"/>
        </w:rPr>
        <w:t>ущербным.</w:t>
      </w:r>
    </w:p>
    <w:p w:rsidR="00843938" w:rsidRPr="005659A5" w:rsidRDefault="00843938" w:rsidP="005659A5">
      <w:pPr>
        <w:pStyle w:val="23"/>
        <w:numPr>
          <w:ilvl w:val="0"/>
          <w:numId w:val="7"/>
        </w:numPr>
        <w:shd w:val="clear" w:color="auto" w:fill="auto"/>
        <w:tabs>
          <w:tab w:val="left" w:pos="0"/>
          <w:tab w:val="left" w:pos="1080"/>
        </w:tabs>
        <w:spacing w:before="0" w:line="240" w:lineRule="auto"/>
        <w:ind w:firstLine="709"/>
        <w:jc w:val="both"/>
        <w:rPr>
          <w:rStyle w:val="22"/>
          <w:i/>
          <w:sz w:val="28"/>
          <w:szCs w:val="28"/>
        </w:rPr>
      </w:pPr>
      <w:r w:rsidRPr="005659A5">
        <w:rPr>
          <w:rStyle w:val="22"/>
          <w:i/>
          <w:sz w:val="28"/>
          <w:szCs w:val="28"/>
        </w:rPr>
        <w:t>Если при буквальном толковании договора судом не удается определить его содержание, что должно быть выяснено?</w:t>
      </w:r>
    </w:p>
    <w:p w:rsidR="00843938" w:rsidRPr="005659A5" w:rsidRDefault="00843938" w:rsidP="005659A5">
      <w:pPr>
        <w:pStyle w:val="a3"/>
        <w:widowControl w:val="0"/>
        <w:numPr>
          <w:ilvl w:val="0"/>
          <w:numId w:val="32"/>
        </w:numPr>
        <w:tabs>
          <w:tab w:val="left" w:pos="604"/>
          <w:tab w:val="left" w:pos="1080"/>
        </w:tabs>
        <w:spacing w:after="0"/>
        <w:ind w:left="709"/>
        <w:jc w:val="both"/>
        <w:rPr>
          <w:rFonts w:ascii="Times New Roman" w:hAnsi="Times New Roman"/>
          <w:sz w:val="28"/>
          <w:szCs w:val="28"/>
        </w:rPr>
      </w:pPr>
      <w:r w:rsidRPr="005659A5">
        <w:rPr>
          <w:rStyle w:val="ae"/>
          <w:rFonts w:ascii="Times New Roman" w:hAnsi="Times New Roman"/>
          <w:sz w:val="28"/>
          <w:szCs w:val="28"/>
        </w:rPr>
        <w:t>воля кредитора;</w:t>
      </w:r>
    </w:p>
    <w:p w:rsidR="00843938" w:rsidRPr="005659A5" w:rsidRDefault="00843938" w:rsidP="005659A5">
      <w:pPr>
        <w:pStyle w:val="a3"/>
        <w:widowControl w:val="0"/>
        <w:numPr>
          <w:ilvl w:val="0"/>
          <w:numId w:val="32"/>
        </w:numPr>
        <w:tabs>
          <w:tab w:val="left" w:pos="628"/>
          <w:tab w:val="left" w:pos="1080"/>
        </w:tabs>
        <w:spacing w:after="0"/>
        <w:ind w:left="709"/>
        <w:jc w:val="both"/>
        <w:rPr>
          <w:rFonts w:ascii="Times New Roman" w:hAnsi="Times New Roman"/>
          <w:sz w:val="28"/>
          <w:szCs w:val="28"/>
        </w:rPr>
      </w:pPr>
      <w:r w:rsidRPr="005659A5">
        <w:rPr>
          <w:rStyle w:val="ae"/>
          <w:rFonts w:ascii="Times New Roman" w:hAnsi="Times New Roman"/>
          <w:sz w:val="28"/>
          <w:szCs w:val="28"/>
        </w:rPr>
        <w:t>воля должника;</w:t>
      </w:r>
    </w:p>
    <w:p w:rsidR="00843938" w:rsidRPr="005659A5" w:rsidRDefault="00843938" w:rsidP="005659A5">
      <w:pPr>
        <w:pStyle w:val="a3"/>
        <w:widowControl w:val="0"/>
        <w:numPr>
          <w:ilvl w:val="0"/>
          <w:numId w:val="32"/>
        </w:numPr>
        <w:tabs>
          <w:tab w:val="left" w:pos="628"/>
          <w:tab w:val="left" w:pos="1080"/>
        </w:tabs>
        <w:spacing w:after="0"/>
        <w:ind w:left="709"/>
        <w:jc w:val="both"/>
        <w:rPr>
          <w:rFonts w:ascii="Times New Roman" w:hAnsi="Times New Roman"/>
          <w:sz w:val="28"/>
          <w:szCs w:val="28"/>
        </w:rPr>
      </w:pPr>
      <w:r w:rsidRPr="005659A5">
        <w:rPr>
          <w:rStyle w:val="ae"/>
          <w:rFonts w:ascii="Times New Roman" w:hAnsi="Times New Roman"/>
          <w:sz w:val="28"/>
          <w:szCs w:val="28"/>
        </w:rPr>
        <w:t>воля оферента;</w:t>
      </w:r>
    </w:p>
    <w:p w:rsidR="00843938" w:rsidRPr="005659A5" w:rsidRDefault="00843938" w:rsidP="005659A5">
      <w:pPr>
        <w:pStyle w:val="a3"/>
        <w:widowControl w:val="0"/>
        <w:numPr>
          <w:ilvl w:val="0"/>
          <w:numId w:val="32"/>
        </w:numPr>
        <w:tabs>
          <w:tab w:val="left" w:pos="614"/>
          <w:tab w:val="left" w:pos="1080"/>
        </w:tabs>
        <w:spacing w:after="0"/>
        <w:ind w:left="709"/>
        <w:jc w:val="both"/>
        <w:rPr>
          <w:rFonts w:ascii="Times New Roman" w:hAnsi="Times New Roman"/>
          <w:sz w:val="28"/>
          <w:szCs w:val="28"/>
        </w:rPr>
      </w:pPr>
      <w:r w:rsidRPr="005659A5">
        <w:rPr>
          <w:rStyle w:val="ae"/>
          <w:rFonts w:ascii="Times New Roman" w:hAnsi="Times New Roman"/>
          <w:sz w:val="28"/>
          <w:szCs w:val="28"/>
        </w:rPr>
        <w:t>общая воля сторон с учетом цели договора;</w:t>
      </w:r>
    </w:p>
    <w:p w:rsidR="00843938" w:rsidRPr="005659A5" w:rsidRDefault="00843938" w:rsidP="005659A5">
      <w:pPr>
        <w:pStyle w:val="a3"/>
        <w:widowControl w:val="0"/>
        <w:numPr>
          <w:ilvl w:val="0"/>
          <w:numId w:val="32"/>
        </w:numPr>
        <w:tabs>
          <w:tab w:val="left" w:pos="614"/>
          <w:tab w:val="left" w:pos="1080"/>
        </w:tabs>
        <w:spacing w:after="0"/>
        <w:ind w:left="709"/>
        <w:jc w:val="both"/>
        <w:rPr>
          <w:rFonts w:ascii="Times New Roman" w:hAnsi="Times New Roman"/>
          <w:sz w:val="28"/>
          <w:szCs w:val="28"/>
        </w:rPr>
      </w:pPr>
      <w:r w:rsidRPr="005659A5">
        <w:rPr>
          <w:rStyle w:val="ae"/>
          <w:rFonts w:ascii="Times New Roman" w:hAnsi="Times New Roman"/>
          <w:sz w:val="28"/>
          <w:szCs w:val="28"/>
        </w:rPr>
        <w:t>воля судьи, рассматривающего дело.</w:t>
      </w:r>
    </w:p>
    <w:p w:rsidR="00843938" w:rsidRPr="005659A5" w:rsidRDefault="00843938" w:rsidP="005659A5">
      <w:pPr>
        <w:pStyle w:val="23"/>
        <w:numPr>
          <w:ilvl w:val="0"/>
          <w:numId w:val="7"/>
        </w:numPr>
        <w:shd w:val="clear" w:color="auto" w:fill="auto"/>
        <w:tabs>
          <w:tab w:val="left" w:pos="0"/>
          <w:tab w:val="left" w:pos="1080"/>
        </w:tabs>
        <w:spacing w:before="0" w:line="240" w:lineRule="auto"/>
        <w:ind w:firstLine="709"/>
        <w:jc w:val="both"/>
        <w:rPr>
          <w:rStyle w:val="22"/>
          <w:i/>
          <w:sz w:val="28"/>
          <w:szCs w:val="28"/>
        </w:rPr>
      </w:pPr>
      <w:r w:rsidRPr="005659A5">
        <w:rPr>
          <w:rStyle w:val="22"/>
          <w:i/>
          <w:sz w:val="28"/>
          <w:szCs w:val="28"/>
        </w:rPr>
        <w:t>Что признается местом заключения договора, если в нем оно не указано?</w:t>
      </w:r>
    </w:p>
    <w:p w:rsidR="00843938" w:rsidRPr="005659A5" w:rsidRDefault="00843938" w:rsidP="005659A5">
      <w:pPr>
        <w:pStyle w:val="a3"/>
        <w:widowControl w:val="0"/>
        <w:numPr>
          <w:ilvl w:val="0"/>
          <w:numId w:val="33"/>
        </w:numPr>
        <w:tabs>
          <w:tab w:val="left" w:pos="570"/>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место подписания договора кредитором;</w:t>
      </w:r>
    </w:p>
    <w:p w:rsidR="00843938" w:rsidRPr="005659A5" w:rsidRDefault="00843938" w:rsidP="005659A5">
      <w:pPr>
        <w:pStyle w:val="a3"/>
        <w:widowControl w:val="0"/>
        <w:numPr>
          <w:ilvl w:val="0"/>
          <w:numId w:val="33"/>
        </w:numPr>
        <w:tabs>
          <w:tab w:val="left" w:pos="589"/>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место подписания договора должником;</w:t>
      </w:r>
    </w:p>
    <w:p w:rsidR="00843938" w:rsidRPr="005659A5" w:rsidRDefault="00843938" w:rsidP="005659A5">
      <w:pPr>
        <w:pStyle w:val="a3"/>
        <w:widowControl w:val="0"/>
        <w:numPr>
          <w:ilvl w:val="0"/>
          <w:numId w:val="33"/>
        </w:numPr>
        <w:tabs>
          <w:tab w:val="left" w:pos="601"/>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место нахождения юридического лица, направившего акцепт;</w:t>
      </w:r>
    </w:p>
    <w:p w:rsidR="00843938" w:rsidRPr="005659A5" w:rsidRDefault="00843938" w:rsidP="005659A5">
      <w:pPr>
        <w:pStyle w:val="a3"/>
        <w:widowControl w:val="0"/>
        <w:numPr>
          <w:ilvl w:val="0"/>
          <w:numId w:val="33"/>
        </w:numPr>
        <w:tabs>
          <w:tab w:val="left" w:pos="601"/>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место нахождения юридического лица, направившего оферту;</w:t>
      </w:r>
    </w:p>
    <w:p w:rsidR="00843938" w:rsidRPr="005659A5" w:rsidRDefault="00843938" w:rsidP="005659A5">
      <w:pPr>
        <w:pStyle w:val="a3"/>
        <w:widowControl w:val="0"/>
        <w:numPr>
          <w:ilvl w:val="0"/>
          <w:numId w:val="33"/>
        </w:numPr>
        <w:tabs>
          <w:tab w:val="left" w:pos="601"/>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место жительства гражданина, согласившегося заключить договор с протоколом разногласий.</w:t>
      </w:r>
    </w:p>
    <w:p w:rsidR="00843938" w:rsidRPr="005659A5" w:rsidRDefault="00843938" w:rsidP="005659A5">
      <w:pPr>
        <w:pStyle w:val="23"/>
        <w:numPr>
          <w:ilvl w:val="0"/>
          <w:numId w:val="7"/>
        </w:numPr>
        <w:shd w:val="clear" w:color="auto" w:fill="auto"/>
        <w:tabs>
          <w:tab w:val="left" w:pos="586"/>
          <w:tab w:val="left" w:pos="1080"/>
        </w:tabs>
        <w:spacing w:before="0" w:line="240" w:lineRule="auto"/>
        <w:ind w:firstLine="709"/>
        <w:jc w:val="both"/>
        <w:rPr>
          <w:rStyle w:val="22"/>
          <w:i/>
          <w:sz w:val="28"/>
          <w:szCs w:val="28"/>
        </w:rPr>
      </w:pPr>
      <w:r w:rsidRPr="005659A5">
        <w:rPr>
          <w:rStyle w:val="22"/>
          <w:i/>
          <w:sz w:val="28"/>
          <w:szCs w:val="28"/>
        </w:rPr>
        <w:t>Когда должно быть сделано организатором извещение о проведении торгов по общему правилу?</w:t>
      </w:r>
    </w:p>
    <w:p w:rsidR="00843938" w:rsidRPr="005659A5" w:rsidRDefault="00843938" w:rsidP="005659A5">
      <w:pPr>
        <w:pStyle w:val="a3"/>
        <w:widowControl w:val="0"/>
        <w:numPr>
          <w:ilvl w:val="0"/>
          <w:numId w:val="34"/>
        </w:numPr>
        <w:tabs>
          <w:tab w:val="left" w:pos="560"/>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не менее чем за 15 дней до проведения торгов;</w:t>
      </w:r>
    </w:p>
    <w:p w:rsidR="00843938" w:rsidRPr="005659A5" w:rsidRDefault="00843938" w:rsidP="005659A5">
      <w:pPr>
        <w:pStyle w:val="a3"/>
        <w:widowControl w:val="0"/>
        <w:numPr>
          <w:ilvl w:val="0"/>
          <w:numId w:val="34"/>
        </w:numPr>
        <w:tabs>
          <w:tab w:val="left" w:pos="579"/>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не менее чем за 30 дней до проведения торгов;</w:t>
      </w:r>
    </w:p>
    <w:p w:rsidR="00843938" w:rsidRPr="005659A5" w:rsidRDefault="00843938" w:rsidP="005659A5">
      <w:pPr>
        <w:pStyle w:val="a3"/>
        <w:widowControl w:val="0"/>
        <w:numPr>
          <w:ilvl w:val="0"/>
          <w:numId w:val="34"/>
        </w:numPr>
        <w:tabs>
          <w:tab w:val="left" w:pos="574"/>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не менее чем за 45 дней до проведения торгов;</w:t>
      </w:r>
    </w:p>
    <w:p w:rsidR="00843938" w:rsidRPr="005659A5" w:rsidRDefault="00843938" w:rsidP="005659A5">
      <w:pPr>
        <w:pStyle w:val="a3"/>
        <w:widowControl w:val="0"/>
        <w:numPr>
          <w:ilvl w:val="0"/>
          <w:numId w:val="34"/>
        </w:numPr>
        <w:tabs>
          <w:tab w:val="left" w:pos="594"/>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не менее чем за 2 месяца до проведения торгов;</w:t>
      </w:r>
    </w:p>
    <w:p w:rsidR="00843938" w:rsidRPr="005659A5" w:rsidRDefault="00843938" w:rsidP="005659A5">
      <w:pPr>
        <w:pStyle w:val="a3"/>
        <w:widowControl w:val="0"/>
        <w:numPr>
          <w:ilvl w:val="0"/>
          <w:numId w:val="34"/>
        </w:numPr>
        <w:tabs>
          <w:tab w:val="left" w:pos="579"/>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не менее чем за 3 месяца до проведения торгов.</w:t>
      </w:r>
    </w:p>
    <w:p w:rsidR="00843938" w:rsidRPr="005659A5" w:rsidRDefault="00843938" w:rsidP="005659A5">
      <w:pPr>
        <w:pStyle w:val="23"/>
        <w:numPr>
          <w:ilvl w:val="0"/>
          <w:numId w:val="7"/>
        </w:numPr>
        <w:shd w:val="clear" w:color="auto" w:fill="auto"/>
        <w:tabs>
          <w:tab w:val="left" w:pos="586"/>
          <w:tab w:val="left" w:pos="1080"/>
        </w:tabs>
        <w:spacing w:before="0" w:line="240" w:lineRule="auto"/>
        <w:ind w:firstLine="709"/>
        <w:jc w:val="both"/>
        <w:rPr>
          <w:rStyle w:val="22"/>
          <w:i/>
          <w:sz w:val="28"/>
          <w:szCs w:val="28"/>
        </w:rPr>
      </w:pPr>
      <w:r w:rsidRPr="005659A5">
        <w:rPr>
          <w:rStyle w:val="22"/>
          <w:i/>
          <w:sz w:val="28"/>
          <w:szCs w:val="28"/>
        </w:rPr>
        <w:t>В каких случаях допускается изменение и расторжение договора по соглашению сторон?</w:t>
      </w:r>
    </w:p>
    <w:p w:rsidR="00843938" w:rsidRPr="005659A5" w:rsidRDefault="00843938" w:rsidP="005659A5">
      <w:pPr>
        <w:pStyle w:val="a3"/>
        <w:widowControl w:val="0"/>
        <w:numPr>
          <w:ilvl w:val="0"/>
          <w:numId w:val="35"/>
        </w:numPr>
        <w:tabs>
          <w:tab w:val="left" w:pos="560"/>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только в случаях, предусмотренных договором;</w:t>
      </w:r>
    </w:p>
    <w:p w:rsidR="00843938" w:rsidRPr="005659A5" w:rsidRDefault="00843938" w:rsidP="005659A5">
      <w:pPr>
        <w:pStyle w:val="a3"/>
        <w:widowControl w:val="0"/>
        <w:numPr>
          <w:ilvl w:val="0"/>
          <w:numId w:val="35"/>
        </w:numPr>
        <w:tabs>
          <w:tab w:val="left" w:pos="536"/>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только в случаях, предусмотренных законодательством;</w:t>
      </w:r>
    </w:p>
    <w:p w:rsidR="00843938" w:rsidRPr="005659A5" w:rsidRDefault="00843938" w:rsidP="005659A5">
      <w:pPr>
        <w:pStyle w:val="a3"/>
        <w:widowControl w:val="0"/>
        <w:numPr>
          <w:ilvl w:val="0"/>
          <w:numId w:val="35"/>
        </w:numPr>
        <w:tabs>
          <w:tab w:val="left" w:pos="548"/>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только в случаях, предусмотренных законодательством или договором;</w:t>
      </w:r>
    </w:p>
    <w:p w:rsidR="00843938" w:rsidRPr="005659A5" w:rsidRDefault="00843938" w:rsidP="005659A5">
      <w:pPr>
        <w:pStyle w:val="a3"/>
        <w:widowControl w:val="0"/>
        <w:numPr>
          <w:ilvl w:val="0"/>
          <w:numId w:val="35"/>
        </w:numPr>
        <w:tabs>
          <w:tab w:val="left" w:pos="553"/>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в любых, если иное не предусмотрено законодательством;</w:t>
      </w:r>
    </w:p>
    <w:p w:rsidR="00843938" w:rsidRPr="005659A5" w:rsidRDefault="00843938" w:rsidP="005659A5">
      <w:pPr>
        <w:pStyle w:val="a3"/>
        <w:widowControl w:val="0"/>
        <w:numPr>
          <w:ilvl w:val="0"/>
          <w:numId w:val="35"/>
        </w:numPr>
        <w:tabs>
          <w:tab w:val="left" w:pos="553"/>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в любых, если иное не предусмотрено законодательством или договором.</w:t>
      </w:r>
    </w:p>
    <w:p w:rsidR="00843938" w:rsidRPr="005659A5" w:rsidRDefault="00843938" w:rsidP="005659A5">
      <w:pPr>
        <w:pStyle w:val="23"/>
        <w:numPr>
          <w:ilvl w:val="0"/>
          <w:numId w:val="7"/>
        </w:numPr>
        <w:shd w:val="clear" w:color="auto" w:fill="auto"/>
        <w:tabs>
          <w:tab w:val="left" w:pos="586"/>
          <w:tab w:val="left" w:pos="1080"/>
        </w:tabs>
        <w:spacing w:before="0" w:line="240" w:lineRule="auto"/>
        <w:ind w:firstLine="709"/>
        <w:jc w:val="both"/>
        <w:rPr>
          <w:rStyle w:val="22"/>
          <w:i/>
          <w:sz w:val="28"/>
          <w:szCs w:val="28"/>
        </w:rPr>
      </w:pPr>
      <w:r w:rsidRPr="005659A5">
        <w:rPr>
          <w:rStyle w:val="22"/>
          <w:i/>
          <w:sz w:val="28"/>
          <w:szCs w:val="28"/>
        </w:rPr>
        <w:t>Как соотносятся между собой сделка и договор?</w:t>
      </w:r>
    </w:p>
    <w:p w:rsidR="00843938" w:rsidRPr="005659A5" w:rsidRDefault="00843938" w:rsidP="005659A5">
      <w:pPr>
        <w:pStyle w:val="a3"/>
        <w:widowControl w:val="0"/>
        <w:numPr>
          <w:ilvl w:val="0"/>
          <w:numId w:val="36"/>
        </w:numPr>
        <w:tabs>
          <w:tab w:val="left" w:pos="560"/>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сделка – это договор;</w:t>
      </w:r>
    </w:p>
    <w:p w:rsidR="00843938" w:rsidRPr="005659A5" w:rsidRDefault="00843938" w:rsidP="005659A5">
      <w:pPr>
        <w:pStyle w:val="a3"/>
        <w:widowControl w:val="0"/>
        <w:numPr>
          <w:ilvl w:val="0"/>
          <w:numId w:val="36"/>
        </w:numPr>
        <w:tabs>
          <w:tab w:val="left" w:pos="579"/>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сделка – это вид договора;</w:t>
      </w:r>
    </w:p>
    <w:p w:rsidR="00843938" w:rsidRPr="005659A5" w:rsidRDefault="00843938" w:rsidP="005659A5">
      <w:pPr>
        <w:pStyle w:val="a3"/>
        <w:widowControl w:val="0"/>
        <w:numPr>
          <w:ilvl w:val="0"/>
          <w:numId w:val="36"/>
        </w:numPr>
        <w:tabs>
          <w:tab w:val="left" w:pos="584"/>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сделка – это акцепт договора;</w:t>
      </w:r>
    </w:p>
    <w:p w:rsidR="00843938" w:rsidRPr="005659A5" w:rsidRDefault="00843938" w:rsidP="005659A5">
      <w:pPr>
        <w:pStyle w:val="a3"/>
        <w:widowControl w:val="0"/>
        <w:numPr>
          <w:ilvl w:val="0"/>
          <w:numId w:val="36"/>
        </w:numPr>
        <w:tabs>
          <w:tab w:val="left" w:pos="584"/>
          <w:tab w:val="left" w:pos="1080"/>
        </w:tabs>
        <w:spacing w:after="0"/>
        <w:ind w:firstLine="709"/>
        <w:jc w:val="both"/>
        <w:rPr>
          <w:rFonts w:ascii="Times New Roman" w:hAnsi="Times New Roman"/>
          <w:sz w:val="28"/>
          <w:szCs w:val="28"/>
        </w:rPr>
      </w:pPr>
      <w:r w:rsidRPr="005659A5">
        <w:rPr>
          <w:rStyle w:val="ae"/>
          <w:rFonts w:ascii="Times New Roman" w:hAnsi="Times New Roman"/>
          <w:sz w:val="28"/>
          <w:szCs w:val="28"/>
        </w:rPr>
        <w:t>договор – это сделка;</w:t>
      </w:r>
    </w:p>
    <w:p w:rsidR="00F9747C" w:rsidRPr="005659A5" w:rsidRDefault="00843938" w:rsidP="005659A5">
      <w:pPr>
        <w:pStyle w:val="a3"/>
        <w:widowControl w:val="0"/>
        <w:numPr>
          <w:ilvl w:val="0"/>
          <w:numId w:val="36"/>
        </w:numPr>
        <w:tabs>
          <w:tab w:val="left" w:pos="574"/>
          <w:tab w:val="left" w:pos="1080"/>
        </w:tabs>
        <w:spacing w:after="0"/>
        <w:jc w:val="both"/>
        <w:rPr>
          <w:rFonts w:ascii="Times New Roman" w:hAnsi="Times New Roman"/>
          <w:sz w:val="28"/>
          <w:szCs w:val="28"/>
        </w:rPr>
      </w:pPr>
      <w:r w:rsidRPr="005659A5">
        <w:rPr>
          <w:rStyle w:val="ae"/>
          <w:rFonts w:ascii="Times New Roman" w:hAnsi="Times New Roman"/>
          <w:sz w:val="28"/>
          <w:szCs w:val="28"/>
        </w:rPr>
        <w:t>договор – это оферта сделки.</w:t>
      </w:r>
    </w:p>
    <w:p w:rsidR="00E5676E" w:rsidRPr="005659A5" w:rsidRDefault="00E5676E" w:rsidP="005659A5">
      <w:pPr>
        <w:pStyle w:val="23"/>
        <w:numPr>
          <w:ilvl w:val="0"/>
          <w:numId w:val="7"/>
        </w:numPr>
        <w:shd w:val="clear" w:color="auto" w:fill="auto"/>
        <w:tabs>
          <w:tab w:val="left" w:pos="586"/>
          <w:tab w:val="left" w:pos="1080"/>
        </w:tabs>
        <w:spacing w:before="0" w:line="240" w:lineRule="auto"/>
        <w:ind w:firstLine="709"/>
        <w:jc w:val="both"/>
        <w:rPr>
          <w:rStyle w:val="22"/>
          <w:i/>
          <w:sz w:val="28"/>
          <w:szCs w:val="28"/>
        </w:rPr>
      </w:pPr>
      <w:r w:rsidRPr="005659A5">
        <w:rPr>
          <w:rStyle w:val="22"/>
          <w:i/>
          <w:sz w:val="28"/>
          <w:szCs w:val="28"/>
        </w:rPr>
        <w:t>Что является совокупностью характеристик товара, относящихся к его способности удовлетворить предполагаемые потребности потребителя (безопасность, функциональная пригодность, экономические требования и др.)?</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lastRenderedPageBreak/>
        <w:t>а</w:t>
      </w:r>
      <w:r w:rsidR="00E5676E" w:rsidRPr="005659A5">
        <w:rPr>
          <w:rFonts w:ascii="Times New Roman" w:hAnsi="Times New Roman"/>
          <w:sz w:val="28"/>
          <w:szCs w:val="28"/>
        </w:rPr>
        <w:t>) качество;</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t>б</w:t>
      </w:r>
      <w:r w:rsidR="00E5676E" w:rsidRPr="005659A5">
        <w:rPr>
          <w:rFonts w:ascii="Times New Roman" w:hAnsi="Times New Roman"/>
          <w:sz w:val="28"/>
          <w:szCs w:val="28"/>
        </w:rPr>
        <w:t>) назначение;</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t>в</w:t>
      </w:r>
      <w:r w:rsidR="00E5676E" w:rsidRPr="005659A5">
        <w:rPr>
          <w:rFonts w:ascii="Times New Roman" w:hAnsi="Times New Roman"/>
          <w:sz w:val="28"/>
          <w:szCs w:val="28"/>
        </w:rPr>
        <w:t>) оценка соответствия;</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t>г</w:t>
      </w:r>
      <w:r w:rsidR="00E5676E" w:rsidRPr="005659A5">
        <w:rPr>
          <w:rFonts w:ascii="Times New Roman" w:hAnsi="Times New Roman"/>
          <w:sz w:val="28"/>
          <w:szCs w:val="28"/>
        </w:rPr>
        <w:t>) сертификация;</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t>д</w:t>
      </w:r>
      <w:r w:rsidR="00E5676E" w:rsidRPr="005659A5">
        <w:rPr>
          <w:rFonts w:ascii="Times New Roman" w:hAnsi="Times New Roman"/>
          <w:sz w:val="28"/>
          <w:szCs w:val="28"/>
        </w:rPr>
        <w:t>) пригодность.</w:t>
      </w:r>
    </w:p>
    <w:p w:rsidR="00E5676E" w:rsidRPr="005659A5" w:rsidRDefault="00E5676E" w:rsidP="005659A5">
      <w:pPr>
        <w:pStyle w:val="23"/>
        <w:numPr>
          <w:ilvl w:val="0"/>
          <w:numId w:val="7"/>
        </w:numPr>
        <w:shd w:val="clear" w:color="auto" w:fill="auto"/>
        <w:tabs>
          <w:tab w:val="left" w:pos="586"/>
          <w:tab w:val="left" w:pos="1080"/>
        </w:tabs>
        <w:spacing w:before="0" w:line="240" w:lineRule="auto"/>
        <w:ind w:firstLine="709"/>
        <w:jc w:val="both"/>
        <w:rPr>
          <w:rStyle w:val="22"/>
          <w:i/>
          <w:sz w:val="28"/>
          <w:szCs w:val="28"/>
        </w:rPr>
      </w:pPr>
      <w:r w:rsidRPr="005659A5">
        <w:rPr>
          <w:rStyle w:val="22"/>
          <w:i/>
          <w:sz w:val="28"/>
          <w:szCs w:val="28"/>
        </w:rPr>
        <w:t>Какое право не имеет потребитель?</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t>а</w:t>
      </w:r>
      <w:r w:rsidR="00E5676E" w:rsidRPr="005659A5">
        <w:rPr>
          <w:rFonts w:ascii="Times New Roman" w:hAnsi="Times New Roman"/>
          <w:sz w:val="28"/>
          <w:szCs w:val="28"/>
        </w:rPr>
        <w:t>) на информацию о продавцах товаров;</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t>б</w:t>
      </w:r>
      <w:r w:rsidR="00E5676E" w:rsidRPr="005659A5">
        <w:rPr>
          <w:rFonts w:ascii="Times New Roman" w:hAnsi="Times New Roman"/>
          <w:sz w:val="28"/>
          <w:szCs w:val="28"/>
        </w:rPr>
        <w:t>) на информацию об изготовителях товаров;</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t>в</w:t>
      </w:r>
      <w:r w:rsidR="00E5676E" w:rsidRPr="005659A5">
        <w:rPr>
          <w:rFonts w:ascii="Times New Roman" w:hAnsi="Times New Roman"/>
          <w:sz w:val="28"/>
          <w:szCs w:val="28"/>
        </w:rPr>
        <w:t>) на безопасность товаров;</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t>г</w:t>
      </w:r>
      <w:r w:rsidR="00E5676E" w:rsidRPr="005659A5">
        <w:rPr>
          <w:rFonts w:ascii="Times New Roman" w:hAnsi="Times New Roman"/>
          <w:sz w:val="28"/>
          <w:szCs w:val="28"/>
        </w:rPr>
        <w:t>) на просвещение в области защиты прав потребителей;</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t>д</w:t>
      </w:r>
      <w:r w:rsidR="00E5676E" w:rsidRPr="005659A5">
        <w:rPr>
          <w:rFonts w:ascii="Times New Roman" w:hAnsi="Times New Roman"/>
          <w:sz w:val="28"/>
          <w:szCs w:val="28"/>
        </w:rPr>
        <w:t>) на обмен продовольственных товаров надлежащего качества.</w:t>
      </w:r>
    </w:p>
    <w:p w:rsidR="00E5676E" w:rsidRPr="005659A5" w:rsidRDefault="00E5676E" w:rsidP="005659A5">
      <w:pPr>
        <w:pStyle w:val="23"/>
        <w:numPr>
          <w:ilvl w:val="0"/>
          <w:numId w:val="7"/>
        </w:numPr>
        <w:shd w:val="clear" w:color="auto" w:fill="auto"/>
        <w:tabs>
          <w:tab w:val="left" w:pos="586"/>
          <w:tab w:val="left" w:pos="1080"/>
        </w:tabs>
        <w:spacing w:before="0" w:line="240" w:lineRule="auto"/>
        <w:ind w:firstLine="709"/>
        <w:jc w:val="both"/>
        <w:rPr>
          <w:rStyle w:val="22"/>
          <w:i/>
          <w:sz w:val="28"/>
          <w:szCs w:val="28"/>
        </w:rPr>
      </w:pPr>
      <w:r w:rsidRPr="005659A5">
        <w:rPr>
          <w:rStyle w:val="22"/>
          <w:i/>
          <w:sz w:val="28"/>
          <w:szCs w:val="28"/>
        </w:rPr>
        <w:t>В какой форме осуществляется обязательное подтверждение соответствия?</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t>а</w:t>
      </w:r>
      <w:r w:rsidR="00E5676E" w:rsidRPr="005659A5">
        <w:rPr>
          <w:rFonts w:ascii="Times New Roman" w:hAnsi="Times New Roman"/>
          <w:sz w:val="28"/>
          <w:szCs w:val="28"/>
        </w:rPr>
        <w:t>) только в форме обязательной сертификации;</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t>б</w:t>
      </w:r>
      <w:r w:rsidR="00E5676E" w:rsidRPr="005659A5">
        <w:rPr>
          <w:rFonts w:ascii="Times New Roman" w:hAnsi="Times New Roman"/>
          <w:sz w:val="28"/>
          <w:szCs w:val="28"/>
        </w:rPr>
        <w:t>) только в форме добровольной сертификации;</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t>в</w:t>
      </w:r>
      <w:r w:rsidR="00E5676E" w:rsidRPr="005659A5">
        <w:rPr>
          <w:rFonts w:ascii="Times New Roman" w:hAnsi="Times New Roman"/>
          <w:sz w:val="28"/>
          <w:szCs w:val="28"/>
        </w:rPr>
        <w:t>) только в форме декларирования соответствия;</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t>г</w:t>
      </w:r>
      <w:r w:rsidR="00E5676E" w:rsidRPr="005659A5">
        <w:rPr>
          <w:rFonts w:ascii="Times New Roman" w:hAnsi="Times New Roman"/>
          <w:sz w:val="28"/>
          <w:szCs w:val="28"/>
        </w:rPr>
        <w:t>) обязательной сертификации, декларирования соответствия;</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t>д</w:t>
      </w:r>
      <w:r w:rsidR="00E5676E" w:rsidRPr="005659A5">
        <w:rPr>
          <w:rFonts w:ascii="Times New Roman" w:hAnsi="Times New Roman"/>
          <w:sz w:val="28"/>
          <w:szCs w:val="28"/>
        </w:rPr>
        <w:t>) обязательная и добровольная сертификация, декларирование соответствия.</w:t>
      </w:r>
    </w:p>
    <w:p w:rsidR="00E5676E" w:rsidRPr="005659A5" w:rsidRDefault="00E5676E" w:rsidP="005659A5">
      <w:pPr>
        <w:pStyle w:val="23"/>
        <w:numPr>
          <w:ilvl w:val="0"/>
          <w:numId w:val="7"/>
        </w:numPr>
        <w:shd w:val="clear" w:color="auto" w:fill="auto"/>
        <w:tabs>
          <w:tab w:val="left" w:pos="586"/>
          <w:tab w:val="left" w:pos="1080"/>
        </w:tabs>
        <w:spacing w:before="0" w:line="240" w:lineRule="auto"/>
        <w:ind w:firstLine="709"/>
        <w:jc w:val="both"/>
        <w:rPr>
          <w:rStyle w:val="22"/>
          <w:i/>
          <w:sz w:val="28"/>
          <w:szCs w:val="28"/>
        </w:rPr>
      </w:pPr>
      <w:r w:rsidRPr="005659A5">
        <w:rPr>
          <w:rStyle w:val="22"/>
          <w:i/>
          <w:sz w:val="28"/>
          <w:szCs w:val="28"/>
        </w:rPr>
        <w:t>Что не относится к документам об оценке соответствия?</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t>а</w:t>
      </w:r>
      <w:r w:rsidR="00E5676E" w:rsidRPr="005659A5">
        <w:rPr>
          <w:rFonts w:ascii="Times New Roman" w:hAnsi="Times New Roman"/>
          <w:sz w:val="28"/>
          <w:szCs w:val="28"/>
        </w:rPr>
        <w:t>) паспорт соответствия;</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t>б</w:t>
      </w:r>
      <w:r w:rsidR="00E5676E" w:rsidRPr="005659A5">
        <w:rPr>
          <w:rFonts w:ascii="Times New Roman" w:hAnsi="Times New Roman"/>
          <w:sz w:val="28"/>
          <w:szCs w:val="28"/>
        </w:rPr>
        <w:t>) аттестат аккредитации;</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t>в</w:t>
      </w:r>
      <w:r w:rsidR="00E5676E" w:rsidRPr="005659A5">
        <w:rPr>
          <w:rFonts w:ascii="Times New Roman" w:hAnsi="Times New Roman"/>
          <w:sz w:val="28"/>
          <w:szCs w:val="28"/>
        </w:rPr>
        <w:t>) сертификат соответствия;</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t>г</w:t>
      </w:r>
      <w:r w:rsidR="00E5676E" w:rsidRPr="005659A5">
        <w:rPr>
          <w:rFonts w:ascii="Times New Roman" w:hAnsi="Times New Roman"/>
          <w:sz w:val="28"/>
          <w:szCs w:val="28"/>
        </w:rPr>
        <w:t>) декларация о соответствии;</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t>д</w:t>
      </w:r>
      <w:r w:rsidR="00E5676E" w:rsidRPr="005659A5">
        <w:rPr>
          <w:rFonts w:ascii="Times New Roman" w:hAnsi="Times New Roman"/>
          <w:sz w:val="28"/>
          <w:szCs w:val="28"/>
        </w:rPr>
        <w:t>) сертификат компетентности.</w:t>
      </w:r>
    </w:p>
    <w:p w:rsidR="00E5676E" w:rsidRPr="005659A5" w:rsidRDefault="00E5676E" w:rsidP="005659A5">
      <w:pPr>
        <w:pStyle w:val="23"/>
        <w:numPr>
          <w:ilvl w:val="0"/>
          <w:numId w:val="7"/>
        </w:numPr>
        <w:shd w:val="clear" w:color="auto" w:fill="auto"/>
        <w:tabs>
          <w:tab w:val="left" w:pos="586"/>
          <w:tab w:val="left" w:pos="1080"/>
        </w:tabs>
        <w:spacing w:before="0" w:line="240" w:lineRule="auto"/>
        <w:ind w:firstLine="709"/>
        <w:jc w:val="both"/>
        <w:rPr>
          <w:rStyle w:val="22"/>
          <w:i/>
          <w:sz w:val="28"/>
          <w:szCs w:val="28"/>
        </w:rPr>
      </w:pPr>
      <w:r w:rsidRPr="005659A5">
        <w:rPr>
          <w:rStyle w:val="22"/>
          <w:i/>
          <w:sz w:val="28"/>
          <w:szCs w:val="28"/>
        </w:rPr>
        <w:t>Что является деятельностью, направленной на достижение и поддержание единства измерений в соответствии с требованиями законодательства Республики Беларусь об обеспечении единства измерений?</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t>а</w:t>
      </w:r>
      <w:r w:rsidR="00E5676E" w:rsidRPr="005659A5">
        <w:rPr>
          <w:rFonts w:ascii="Times New Roman" w:hAnsi="Times New Roman"/>
          <w:sz w:val="28"/>
          <w:szCs w:val="28"/>
        </w:rPr>
        <w:t>) стандартизация;</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t>б</w:t>
      </w:r>
      <w:r w:rsidR="00E5676E" w:rsidRPr="005659A5">
        <w:rPr>
          <w:rFonts w:ascii="Times New Roman" w:hAnsi="Times New Roman"/>
          <w:sz w:val="28"/>
          <w:szCs w:val="28"/>
        </w:rPr>
        <w:t>) единства измерений;</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t>в</w:t>
      </w:r>
      <w:r w:rsidR="00E5676E" w:rsidRPr="005659A5">
        <w:rPr>
          <w:rFonts w:ascii="Times New Roman" w:hAnsi="Times New Roman"/>
          <w:sz w:val="28"/>
          <w:szCs w:val="28"/>
        </w:rPr>
        <w:t>) единица измерений;</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t>г</w:t>
      </w:r>
      <w:r w:rsidR="00E5676E" w:rsidRPr="005659A5">
        <w:rPr>
          <w:rFonts w:ascii="Times New Roman" w:hAnsi="Times New Roman"/>
          <w:sz w:val="28"/>
          <w:szCs w:val="28"/>
        </w:rPr>
        <w:t>) оценка соответствия;</w:t>
      </w:r>
    </w:p>
    <w:p w:rsidR="00E5676E" w:rsidRPr="005659A5" w:rsidRDefault="00C462ED" w:rsidP="005659A5">
      <w:pPr>
        <w:pStyle w:val="a3"/>
        <w:tabs>
          <w:tab w:val="left" w:pos="0"/>
          <w:tab w:val="left" w:pos="1260"/>
        </w:tabs>
        <w:spacing w:after="0"/>
        <w:ind w:firstLine="709"/>
        <w:jc w:val="both"/>
        <w:rPr>
          <w:rFonts w:ascii="Times New Roman" w:hAnsi="Times New Roman"/>
          <w:sz w:val="28"/>
          <w:szCs w:val="28"/>
        </w:rPr>
      </w:pPr>
      <w:r w:rsidRPr="005659A5">
        <w:rPr>
          <w:rFonts w:ascii="Times New Roman" w:hAnsi="Times New Roman"/>
          <w:sz w:val="28"/>
          <w:szCs w:val="28"/>
        </w:rPr>
        <w:t>д</w:t>
      </w:r>
      <w:r w:rsidR="00E5676E" w:rsidRPr="005659A5">
        <w:rPr>
          <w:rFonts w:ascii="Times New Roman" w:hAnsi="Times New Roman"/>
          <w:sz w:val="28"/>
          <w:szCs w:val="28"/>
        </w:rPr>
        <w:t>) обеспечение единства измерений.</w:t>
      </w:r>
    </w:p>
    <w:p w:rsidR="00E5676E" w:rsidRPr="005659A5" w:rsidRDefault="00E5676E" w:rsidP="005659A5">
      <w:pPr>
        <w:tabs>
          <w:tab w:val="left" w:pos="0"/>
          <w:tab w:val="left" w:pos="1080"/>
          <w:tab w:val="left" w:pos="1260"/>
        </w:tabs>
        <w:suppressAutoHyphens/>
        <w:jc w:val="both"/>
        <w:rPr>
          <w:rFonts w:ascii="Times New Roman" w:hAnsi="Times New Roman"/>
          <w:color w:val="000000"/>
          <w:sz w:val="28"/>
          <w:szCs w:val="28"/>
        </w:rPr>
      </w:pPr>
    </w:p>
    <w:p w:rsidR="00E41F36" w:rsidRPr="005659A5" w:rsidRDefault="00E41F36" w:rsidP="005659A5">
      <w:pPr>
        <w:shd w:val="clear" w:color="auto" w:fill="FFFFFF"/>
        <w:ind w:firstLine="709"/>
        <w:jc w:val="both"/>
        <w:rPr>
          <w:rFonts w:ascii="Times New Roman" w:hAnsi="Times New Roman"/>
          <w:b/>
          <w:iCs/>
          <w:sz w:val="28"/>
          <w:szCs w:val="28"/>
        </w:rPr>
      </w:pPr>
      <w:r w:rsidRPr="005659A5">
        <w:rPr>
          <w:rFonts w:ascii="Times New Roman" w:hAnsi="Times New Roman"/>
          <w:b/>
          <w:iCs/>
          <w:sz w:val="28"/>
          <w:szCs w:val="28"/>
        </w:rPr>
        <w:t>Рекомендуемая литература:</w:t>
      </w:r>
    </w:p>
    <w:p w:rsidR="00E41F36" w:rsidRPr="005659A5" w:rsidRDefault="00E41F36" w:rsidP="005659A5">
      <w:pPr>
        <w:shd w:val="clear" w:color="auto" w:fill="FFFFFF"/>
        <w:ind w:firstLine="709"/>
        <w:jc w:val="both"/>
        <w:rPr>
          <w:rFonts w:ascii="Times New Roman" w:hAnsi="Times New Roman"/>
          <w:i/>
          <w:iCs/>
          <w:sz w:val="28"/>
          <w:szCs w:val="28"/>
        </w:rPr>
      </w:pPr>
      <w:r w:rsidRPr="005659A5">
        <w:rPr>
          <w:rFonts w:ascii="Times New Roman" w:hAnsi="Times New Roman"/>
          <w:i/>
          <w:iCs/>
          <w:sz w:val="28"/>
          <w:szCs w:val="28"/>
        </w:rPr>
        <w:t xml:space="preserve">Нормативные правовые акты: </w:t>
      </w:r>
    </w:p>
    <w:p w:rsidR="009F6C89" w:rsidRPr="005659A5" w:rsidRDefault="009F6C89" w:rsidP="005659A5">
      <w:pPr>
        <w:numPr>
          <w:ilvl w:val="0"/>
          <w:numId w:val="13"/>
        </w:numPr>
        <w:tabs>
          <w:tab w:val="left" w:pos="993"/>
          <w:tab w:val="left" w:pos="1260"/>
          <w:tab w:val="num" w:pos="2340"/>
        </w:tabs>
        <w:suppressAutoHyphens/>
        <w:jc w:val="both"/>
        <w:rPr>
          <w:rFonts w:ascii="Times New Roman" w:hAnsi="Times New Roman"/>
          <w:sz w:val="28"/>
          <w:szCs w:val="28"/>
          <w:lang w:val="be-BY"/>
        </w:rPr>
      </w:pPr>
      <w:r w:rsidRPr="005659A5">
        <w:rPr>
          <w:rFonts w:ascii="Times New Roman" w:hAnsi="Times New Roman"/>
          <w:sz w:val="28"/>
          <w:szCs w:val="28"/>
          <w:lang w:val="be-BY"/>
        </w:rPr>
        <w:t>Конституция Республики Беларусь 1994 года : с изм. и доп., принятыми на респ. референдумах 24 нояб. 1996 г. и 17 окт. 2004 г. – 10-е изд., стер. – Минск : Нац. центр правовой информ. Респ. Беларусь, 2014. – 62 с.</w:t>
      </w:r>
    </w:p>
    <w:p w:rsidR="0093558D" w:rsidRPr="005659A5" w:rsidRDefault="0093558D" w:rsidP="005659A5">
      <w:pPr>
        <w:numPr>
          <w:ilvl w:val="0"/>
          <w:numId w:val="13"/>
        </w:numPr>
        <w:tabs>
          <w:tab w:val="left" w:pos="993"/>
          <w:tab w:val="left" w:pos="1260"/>
          <w:tab w:val="num" w:pos="2340"/>
        </w:tabs>
        <w:suppressAutoHyphens/>
        <w:jc w:val="both"/>
        <w:rPr>
          <w:rFonts w:ascii="Times New Roman" w:hAnsi="Times New Roman"/>
          <w:sz w:val="28"/>
          <w:szCs w:val="28"/>
          <w:lang w:val="be-BY"/>
        </w:rPr>
      </w:pPr>
      <w:r w:rsidRPr="005659A5">
        <w:rPr>
          <w:rFonts w:ascii="Times New Roman" w:hAnsi="Times New Roman"/>
          <w:sz w:val="28"/>
          <w:szCs w:val="28"/>
          <w:lang w:val="be-BY"/>
        </w:rPr>
        <w:t>Гражданский кодекс Республики Беларусь [Электронный ресурс] : принят Палатой представителей 28 окт. 1998 г. : одобр. Советом Респ. 19 нояб. 1998 г. : с изм. и доп. // ЭТАЛОН. Законодательство Республики Беларусь / Нац. центр правовой инфор</w:t>
      </w:r>
      <w:r w:rsidR="00422BEB" w:rsidRPr="005659A5">
        <w:rPr>
          <w:rFonts w:ascii="Times New Roman" w:hAnsi="Times New Roman"/>
          <w:sz w:val="28"/>
          <w:szCs w:val="28"/>
          <w:lang w:val="be-BY"/>
        </w:rPr>
        <w:t>м. Респ. Беларусь. – Минск, 2021</w:t>
      </w:r>
      <w:r w:rsidRPr="005659A5">
        <w:rPr>
          <w:rFonts w:ascii="Times New Roman" w:hAnsi="Times New Roman"/>
          <w:sz w:val="28"/>
          <w:szCs w:val="28"/>
          <w:lang w:val="be-BY"/>
        </w:rPr>
        <w:t xml:space="preserve">. </w:t>
      </w:r>
    </w:p>
    <w:p w:rsidR="001E3508" w:rsidRPr="005659A5" w:rsidRDefault="001E3508" w:rsidP="005659A5">
      <w:pPr>
        <w:numPr>
          <w:ilvl w:val="0"/>
          <w:numId w:val="13"/>
        </w:numPr>
        <w:tabs>
          <w:tab w:val="left" w:pos="993"/>
          <w:tab w:val="left" w:pos="1260"/>
          <w:tab w:val="num" w:pos="2340"/>
        </w:tabs>
        <w:suppressAutoHyphens/>
        <w:jc w:val="both"/>
        <w:rPr>
          <w:rFonts w:ascii="Times New Roman" w:hAnsi="Times New Roman"/>
          <w:sz w:val="28"/>
          <w:szCs w:val="28"/>
          <w:lang w:val="be-BY"/>
        </w:rPr>
      </w:pPr>
      <w:r w:rsidRPr="005659A5">
        <w:rPr>
          <w:rFonts w:ascii="Times New Roman" w:hAnsi="Times New Roman"/>
          <w:sz w:val="28"/>
          <w:szCs w:val="28"/>
          <w:lang w:val="be-BY"/>
        </w:rPr>
        <w:t xml:space="preserve">Единицы измерений, допущенные к применению на территории Республики Беларусь [Электронный ресурс] : Постановление Совета Министров </w:t>
      </w:r>
      <w:r w:rsidRPr="005659A5">
        <w:rPr>
          <w:rFonts w:ascii="Times New Roman" w:hAnsi="Times New Roman"/>
          <w:sz w:val="28"/>
          <w:szCs w:val="28"/>
          <w:lang w:val="be-BY"/>
        </w:rPr>
        <w:lastRenderedPageBreak/>
        <w:t>Респ. Беларусь, 16 мая 2007г., № 611 // ЭТАЛОН. Законодательство Республики Беларусь / Нац. центр правовой инфор</w:t>
      </w:r>
      <w:r w:rsidR="00422BEB" w:rsidRPr="005659A5">
        <w:rPr>
          <w:rFonts w:ascii="Times New Roman" w:hAnsi="Times New Roman"/>
          <w:sz w:val="28"/>
          <w:szCs w:val="28"/>
          <w:lang w:val="be-BY"/>
        </w:rPr>
        <w:t>м. Респ. Беларусь. – Минск, 2021</w:t>
      </w:r>
      <w:r w:rsidRPr="005659A5">
        <w:rPr>
          <w:rFonts w:ascii="Times New Roman" w:hAnsi="Times New Roman"/>
          <w:sz w:val="28"/>
          <w:szCs w:val="28"/>
          <w:lang w:val="be-BY"/>
        </w:rPr>
        <w:t>.</w:t>
      </w:r>
    </w:p>
    <w:p w:rsidR="001E3508" w:rsidRPr="005659A5" w:rsidRDefault="001E3508" w:rsidP="005659A5">
      <w:pPr>
        <w:numPr>
          <w:ilvl w:val="0"/>
          <w:numId w:val="13"/>
        </w:numPr>
        <w:tabs>
          <w:tab w:val="left" w:pos="993"/>
          <w:tab w:val="left" w:pos="1260"/>
          <w:tab w:val="num" w:pos="2340"/>
        </w:tabs>
        <w:suppressAutoHyphens/>
        <w:jc w:val="both"/>
        <w:rPr>
          <w:rFonts w:ascii="Times New Roman" w:hAnsi="Times New Roman"/>
          <w:sz w:val="28"/>
          <w:szCs w:val="28"/>
          <w:lang w:val="be-BY"/>
        </w:rPr>
      </w:pPr>
      <w:r w:rsidRPr="005659A5">
        <w:rPr>
          <w:rFonts w:ascii="Times New Roman" w:hAnsi="Times New Roman"/>
          <w:sz w:val="28"/>
          <w:szCs w:val="28"/>
          <w:lang w:val="be-BY"/>
        </w:rPr>
        <w:t>Кодекс Республики Беларусь о земле [Электронный ресурс] : Закон Республики Беларусь, 23 июля 2008 г., № 425-З : с изм. и доп. // ЭТАЛОН. Законодательство Республики Беларусь / Нац. центр правовой инфор</w:t>
      </w:r>
      <w:r w:rsidR="00422BEB" w:rsidRPr="005659A5">
        <w:rPr>
          <w:rFonts w:ascii="Times New Roman" w:hAnsi="Times New Roman"/>
          <w:sz w:val="28"/>
          <w:szCs w:val="28"/>
          <w:lang w:val="be-BY"/>
        </w:rPr>
        <w:t>м. Респ. Беларусь. – Минск, 2021</w:t>
      </w:r>
      <w:r w:rsidRPr="005659A5">
        <w:rPr>
          <w:rFonts w:ascii="Times New Roman" w:hAnsi="Times New Roman"/>
          <w:sz w:val="28"/>
          <w:szCs w:val="28"/>
          <w:lang w:val="be-BY"/>
        </w:rPr>
        <w:t>.</w:t>
      </w:r>
    </w:p>
    <w:p w:rsidR="001E3508" w:rsidRPr="005659A5" w:rsidRDefault="001E3508" w:rsidP="005659A5">
      <w:pPr>
        <w:numPr>
          <w:ilvl w:val="0"/>
          <w:numId w:val="13"/>
        </w:numPr>
        <w:tabs>
          <w:tab w:val="left" w:pos="993"/>
          <w:tab w:val="left" w:pos="1260"/>
          <w:tab w:val="num" w:pos="2340"/>
        </w:tabs>
        <w:suppressAutoHyphens/>
        <w:jc w:val="both"/>
        <w:rPr>
          <w:rFonts w:ascii="Times New Roman" w:hAnsi="Times New Roman"/>
          <w:sz w:val="28"/>
          <w:szCs w:val="28"/>
          <w:lang w:val="be-BY"/>
        </w:rPr>
      </w:pPr>
      <w:r w:rsidRPr="005659A5">
        <w:rPr>
          <w:rFonts w:ascii="Times New Roman" w:hAnsi="Times New Roman"/>
          <w:sz w:val="28"/>
          <w:szCs w:val="28"/>
          <w:lang w:val="be-BY"/>
        </w:rPr>
        <w:t>О государственной регистрации и ликвидации (прекращении деятельности) субъектов хозяйствования [Электронный ресурс] : Декрет Президента Респ. Беларусь, 16 янв. 2009 г., № 1 : с изм. и доп. // ЭТАЛОН. Законодательство Республики Беларусь / Нац. центр правовой инфор</w:t>
      </w:r>
      <w:r w:rsidR="00422BEB" w:rsidRPr="005659A5">
        <w:rPr>
          <w:rFonts w:ascii="Times New Roman" w:hAnsi="Times New Roman"/>
          <w:sz w:val="28"/>
          <w:szCs w:val="28"/>
          <w:lang w:val="be-BY"/>
        </w:rPr>
        <w:t>м. Респ. Беларусь. – Минск, 2021</w:t>
      </w:r>
      <w:r w:rsidRPr="005659A5">
        <w:rPr>
          <w:rFonts w:ascii="Times New Roman" w:hAnsi="Times New Roman"/>
          <w:sz w:val="28"/>
          <w:szCs w:val="28"/>
          <w:lang w:val="be-BY"/>
        </w:rPr>
        <w:t>.</w:t>
      </w:r>
    </w:p>
    <w:p w:rsidR="001E3508" w:rsidRPr="005659A5" w:rsidRDefault="001E3508" w:rsidP="005659A5">
      <w:pPr>
        <w:numPr>
          <w:ilvl w:val="0"/>
          <w:numId w:val="13"/>
        </w:numPr>
        <w:tabs>
          <w:tab w:val="left" w:pos="993"/>
          <w:tab w:val="left" w:pos="1260"/>
          <w:tab w:val="num" w:pos="2340"/>
        </w:tabs>
        <w:suppressAutoHyphens/>
        <w:jc w:val="both"/>
        <w:rPr>
          <w:rFonts w:ascii="Times New Roman" w:hAnsi="Times New Roman"/>
          <w:sz w:val="28"/>
          <w:szCs w:val="28"/>
          <w:lang w:val="be-BY"/>
        </w:rPr>
      </w:pPr>
      <w:r w:rsidRPr="005659A5">
        <w:rPr>
          <w:rFonts w:ascii="Times New Roman" w:hAnsi="Times New Roman"/>
          <w:sz w:val="28"/>
          <w:szCs w:val="28"/>
          <w:lang w:val="be-BY"/>
        </w:rPr>
        <w:t>О государственной службе в Республике Беларусь [Электронный ресурс] : Закон Респ. Беларусь от 14 июня 2003 г. № 204-З</w:t>
      </w:r>
      <w:r w:rsidR="002267B0" w:rsidRPr="005659A5">
        <w:rPr>
          <w:rFonts w:ascii="Times New Roman" w:hAnsi="Times New Roman"/>
          <w:sz w:val="28"/>
          <w:szCs w:val="28"/>
          <w:lang w:val="be-BY"/>
        </w:rPr>
        <w:t xml:space="preserve"> </w:t>
      </w:r>
      <w:r w:rsidRPr="005659A5">
        <w:rPr>
          <w:rFonts w:ascii="Times New Roman" w:hAnsi="Times New Roman"/>
          <w:sz w:val="28"/>
          <w:szCs w:val="28"/>
          <w:lang w:val="be-BY"/>
        </w:rPr>
        <w:t xml:space="preserve">: </w:t>
      </w:r>
      <w:r w:rsidR="002D6F4E" w:rsidRPr="005659A5">
        <w:rPr>
          <w:rFonts w:ascii="Times New Roman" w:hAnsi="Times New Roman"/>
          <w:sz w:val="28"/>
          <w:szCs w:val="28"/>
          <w:lang w:val="be-BY"/>
        </w:rPr>
        <w:t>с изм. и доп.</w:t>
      </w:r>
      <w:r w:rsidRPr="005659A5">
        <w:rPr>
          <w:rFonts w:ascii="Times New Roman" w:hAnsi="Times New Roman"/>
          <w:sz w:val="28"/>
          <w:szCs w:val="28"/>
          <w:lang w:val="be-BY"/>
        </w:rPr>
        <w:t xml:space="preserve"> // ЭТАЛОН. Законодательство Республики Беларусь / Нац. центр правовой инфор</w:t>
      </w:r>
      <w:r w:rsidR="00422BEB" w:rsidRPr="005659A5">
        <w:rPr>
          <w:rFonts w:ascii="Times New Roman" w:hAnsi="Times New Roman"/>
          <w:sz w:val="28"/>
          <w:szCs w:val="28"/>
          <w:lang w:val="be-BY"/>
        </w:rPr>
        <w:t>м. Респ. Беларусь. – Минск, 2021</w:t>
      </w:r>
      <w:r w:rsidRPr="005659A5">
        <w:rPr>
          <w:rFonts w:ascii="Times New Roman" w:hAnsi="Times New Roman"/>
          <w:sz w:val="28"/>
          <w:szCs w:val="28"/>
          <w:lang w:val="be-BY"/>
        </w:rPr>
        <w:t>.</w:t>
      </w:r>
    </w:p>
    <w:p w:rsidR="001E3508" w:rsidRPr="005659A5" w:rsidRDefault="001E3508" w:rsidP="005659A5">
      <w:pPr>
        <w:numPr>
          <w:ilvl w:val="0"/>
          <w:numId w:val="13"/>
        </w:numPr>
        <w:tabs>
          <w:tab w:val="left" w:pos="993"/>
          <w:tab w:val="left" w:pos="1260"/>
          <w:tab w:val="num" w:pos="2340"/>
        </w:tabs>
        <w:suppressAutoHyphens/>
        <w:jc w:val="both"/>
        <w:rPr>
          <w:rFonts w:ascii="Times New Roman" w:hAnsi="Times New Roman"/>
          <w:sz w:val="28"/>
          <w:szCs w:val="28"/>
          <w:lang w:val="be-BY"/>
        </w:rPr>
      </w:pPr>
      <w:r w:rsidRPr="005659A5">
        <w:rPr>
          <w:rFonts w:ascii="Times New Roman" w:hAnsi="Times New Roman"/>
          <w:sz w:val="28"/>
          <w:szCs w:val="28"/>
          <w:lang w:val="be-BY"/>
        </w:rPr>
        <w:t>О защите прав потребителей [Электронный ресурс] : Закон Респ. Беларусь, 9 янв. 2002г., № 90-З : с изм. и доп. // ЭТАЛОН. Законодательство Республики Беларусь / Нац. центр правовой инфор</w:t>
      </w:r>
      <w:r w:rsidR="00422BEB" w:rsidRPr="005659A5">
        <w:rPr>
          <w:rFonts w:ascii="Times New Roman" w:hAnsi="Times New Roman"/>
          <w:sz w:val="28"/>
          <w:szCs w:val="28"/>
          <w:lang w:val="be-BY"/>
        </w:rPr>
        <w:t>м. Респ. Беларусь. – Минск, 2021</w:t>
      </w:r>
      <w:r w:rsidRPr="005659A5">
        <w:rPr>
          <w:rFonts w:ascii="Times New Roman" w:hAnsi="Times New Roman"/>
          <w:sz w:val="28"/>
          <w:szCs w:val="28"/>
          <w:lang w:val="be-BY"/>
        </w:rPr>
        <w:t>.</w:t>
      </w:r>
    </w:p>
    <w:p w:rsidR="001E3508" w:rsidRPr="005659A5" w:rsidRDefault="001E3508" w:rsidP="005659A5">
      <w:pPr>
        <w:numPr>
          <w:ilvl w:val="0"/>
          <w:numId w:val="13"/>
        </w:numPr>
        <w:tabs>
          <w:tab w:val="left" w:pos="993"/>
          <w:tab w:val="left" w:pos="1260"/>
          <w:tab w:val="num" w:pos="2340"/>
        </w:tabs>
        <w:suppressAutoHyphens/>
        <w:jc w:val="both"/>
        <w:rPr>
          <w:rFonts w:ascii="Times New Roman" w:hAnsi="Times New Roman"/>
          <w:sz w:val="28"/>
          <w:szCs w:val="28"/>
          <w:lang w:val="be-BY"/>
        </w:rPr>
      </w:pPr>
      <w:r w:rsidRPr="005659A5">
        <w:rPr>
          <w:rFonts w:ascii="Times New Roman" w:hAnsi="Times New Roman"/>
          <w:sz w:val="28"/>
          <w:szCs w:val="28"/>
          <w:lang w:val="be-BY"/>
        </w:rPr>
        <w:t>О лицензировании отдельных видов деятельности [Электронный ресурс] : Указ Президента Респ. Беларусь, 1 сент. 2010 г., № 450 : с изм. и доп. // ЭТАЛОН. Законодательство Республики Беларусь / Нац. центр правовой инфор</w:t>
      </w:r>
      <w:r w:rsidR="00422BEB" w:rsidRPr="005659A5">
        <w:rPr>
          <w:rFonts w:ascii="Times New Roman" w:hAnsi="Times New Roman"/>
          <w:sz w:val="28"/>
          <w:szCs w:val="28"/>
          <w:lang w:val="be-BY"/>
        </w:rPr>
        <w:t>м. Респ. Беларусь. – Минск, 2021</w:t>
      </w:r>
      <w:r w:rsidRPr="005659A5">
        <w:rPr>
          <w:rFonts w:ascii="Times New Roman" w:hAnsi="Times New Roman"/>
          <w:sz w:val="28"/>
          <w:szCs w:val="28"/>
          <w:lang w:val="be-BY"/>
        </w:rPr>
        <w:t>.</w:t>
      </w:r>
    </w:p>
    <w:p w:rsidR="001E3508" w:rsidRPr="005659A5" w:rsidRDefault="001E3508" w:rsidP="005659A5">
      <w:pPr>
        <w:numPr>
          <w:ilvl w:val="0"/>
          <w:numId w:val="13"/>
        </w:numPr>
        <w:tabs>
          <w:tab w:val="left" w:pos="993"/>
          <w:tab w:val="left" w:pos="1260"/>
          <w:tab w:val="num" w:pos="2340"/>
        </w:tabs>
        <w:suppressAutoHyphens/>
        <w:jc w:val="both"/>
        <w:rPr>
          <w:rFonts w:ascii="Times New Roman" w:hAnsi="Times New Roman"/>
          <w:sz w:val="28"/>
          <w:szCs w:val="28"/>
          <w:lang w:val="be-BY"/>
        </w:rPr>
      </w:pPr>
      <w:r w:rsidRPr="005659A5">
        <w:rPr>
          <w:rFonts w:ascii="Times New Roman" w:hAnsi="Times New Roman"/>
          <w:sz w:val="28"/>
          <w:szCs w:val="28"/>
          <w:lang w:val="be-BY"/>
        </w:rPr>
        <w:t>О мероприятиях технического (технологического, поверочного) характера [Электронный ресурс] : Постановление Гос. ком. по стандартизац. Респ. Беларусь, 21 янв. 2019 г. № 3</w:t>
      </w:r>
      <w:r w:rsidR="002267B0" w:rsidRPr="005659A5">
        <w:rPr>
          <w:rFonts w:ascii="Times New Roman" w:hAnsi="Times New Roman"/>
          <w:sz w:val="28"/>
          <w:szCs w:val="28"/>
          <w:lang w:val="be-BY"/>
        </w:rPr>
        <w:t xml:space="preserve"> </w:t>
      </w:r>
      <w:r w:rsidRPr="005659A5">
        <w:rPr>
          <w:rFonts w:ascii="Times New Roman" w:hAnsi="Times New Roman"/>
          <w:sz w:val="28"/>
          <w:szCs w:val="28"/>
          <w:lang w:val="be-BY"/>
        </w:rPr>
        <w:t>: с изм. и доп. // ЭТАЛОН. Законодательство Республики Беларусь / Нац. центр правовой инфор</w:t>
      </w:r>
      <w:r w:rsidR="00422BEB" w:rsidRPr="005659A5">
        <w:rPr>
          <w:rFonts w:ascii="Times New Roman" w:hAnsi="Times New Roman"/>
          <w:sz w:val="28"/>
          <w:szCs w:val="28"/>
          <w:lang w:val="be-BY"/>
        </w:rPr>
        <w:t>м. Респ. Беларусь. – Минск, 2021</w:t>
      </w:r>
      <w:r w:rsidRPr="005659A5">
        <w:rPr>
          <w:rFonts w:ascii="Times New Roman" w:hAnsi="Times New Roman"/>
          <w:sz w:val="28"/>
          <w:szCs w:val="28"/>
          <w:lang w:val="be-BY"/>
        </w:rPr>
        <w:t>.</w:t>
      </w:r>
    </w:p>
    <w:p w:rsidR="001E3508" w:rsidRPr="005659A5" w:rsidRDefault="001E3508" w:rsidP="005659A5">
      <w:pPr>
        <w:numPr>
          <w:ilvl w:val="0"/>
          <w:numId w:val="13"/>
        </w:numPr>
        <w:tabs>
          <w:tab w:val="left" w:pos="993"/>
          <w:tab w:val="left" w:pos="1260"/>
          <w:tab w:val="num" w:pos="2340"/>
        </w:tabs>
        <w:suppressAutoHyphens/>
        <w:jc w:val="both"/>
        <w:rPr>
          <w:rFonts w:ascii="Times New Roman" w:hAnsi="Times New Roman"/>
          <w:sz w:val="28"/>
          <w:szCs w:val="28"/>
          <w:lang w:val="be-BY"/>
        </w:rPr>
      </w:pPr>
      <w:r w:rsidRPr="005659A5">
        <w:rPr>
          <w:rFonts w:ascii="Times New Roman" w:hAnsi="Times New Roman"/>
          <w:sz w:val="28"/>
          <w:szCs w:val="28"/>
          <w:lang w:val="be-BY"/>
        </w:rPr>
        <w:t>О некоторых вопросах правового регулирования процедур экономической несостоятельности (банкротства) [Электронный ресурс] : Указ Президента Респ. Беларусь, 5 февр. 2013 г., № 63 : с изм. и доп. // ЭТАЛОН. Законодательство Республики Беларусь / Нац. центр правовой инфор</w:t>
      </w:r>
      <w:r w:rsidR="00422BEB" w:rsidRPr="005659A5">
        <w:rPr>
          <w:rFonts w:ascii="Times New Roman" w:hAnsi="Times New Roman"/>
          <w:sz w:val="28"/>
          <w:szCs w:val="28"/>
          <w:lang w:val="be-BY"/>
        </w:rPr>
        <w:t>м. Респ. Беларусь. – Минск, 2021</w:t>
      </w:r>
      <w:r w:rsidRPr="005659A5">
        <w:rPr>
          <w:rFonts w:ascii="Times New Roman" w:hAnsi="Times New Roman"/>
          <w:sz w:val="28"/>
          <w:szCs w:val="28"/>
          <w:lang w:val="be-BY"/>
        </w:rPr>
        <w:t>.</w:t>
      </w:r>
    </w:p>
    <w:p w:rsidR="001E3508" w:rsidRPr="005659A5" w:rsidRDefault="001E3508" w:rsidP="005659A5">
      <w:pPr>
        <w:numPr>
          <w:ilvl w:val="0"/>
          <w:numId w:val="13"/>
        </w:numPr>
        <w:tabs>
          <w:tab w:val="left" w:pos="993"/>
          <w:tab w:val="left" w:pos="1260"/>
          <w:tab w:val="num" w:pos="2340"/>
        </w:tabs>
        <w:suppressAutoHyphens/>
        <w:jc w:val="both"/>
        <w:rPr>
          <w:rFonts w:ascii="Times New Roman" w:hAnsi="Times New Roman"/>
          <w:sz w:val="28"/>
          <w:szCs w:val="28"/>
          <w:lang w:val="be-BY"/>
        </w:rPr>
      </w:pPr>
      <w:r w:rsidRPr="005659A5">
        <w:rPr>
          <w:rFonts w:ascii="Times New Roman" w:hAnsi="Times New Roman"/>
          <w:sz w:val="28"/>
          <w:szCs w:val="28"/>
          <w:lang w:val="be-BY"/>
        </w:rPr>
        <w:t>О некоторых вопросах применения законодательства при рассмотрении судами экономических дел, связанных с государственной регистрацией и ликвидацией (прекращением деятельности) субъектов хозяйствования [Электронный ресурс] : постановление Пленума Верховного Суда Респ. Беларусь, 20 дек. 2018 г. № 10 // ЭТАЛОН. Законодательство Республики Беларусь / Нац. центр правовой инфор</w:t>
      </w:r>
      <w:r w:rsidR="00422BEB" w:rsidRPr="005659A5">
        <w:rPr>
          <w:rFonts w:ascii="Times New Roman" w:hAnsi="Times New Roman"/>
          <w:sz w:val="28"/>
          <w:szCs w:val="28"/>
          <w:lang w:val="be-BY"/>
        </w:rPr>
        <w:t>м. Респ. Беларусь. – Минск, 2021</w:t>
      </w:r>
      <w:r w:rsidRPr="005659A5">
        <w:rPr>
          <w:rFonts w:ascii="Times New Roman" w:hAnsi="Times New Roman"/>
          <w:sz w:val="28"/>
          <w:szCs w:val="28"/>
          <w:lang w:val="be-BY"/>
        </w:rPr>
        <w:t>.</w:t>
      </w:r>
    </w:p>
    <w:p w:rsidR="00B436E6" w:rsidRPr="005659A5" w:rsidRDefault="00B436E6" w:rsidP="005659A5">
      <w:pPr>
        <w:numPr>
          <w:ilvl w:val="0"/>
          <w:numId w:val="13"/>
        </w:numPr>
        <w:tabs>
          <w:tab w:val="left" w:pos="993"/>
          <w:tab w:val="left" w:pos="1260"/>
        </w:tabs>
        <w:suppressAutoHyphens/>
        <w:jc w:val="both"/>
        <w:rPr>
          <w:rFonts w:ascii="Times New Roman" w:hAnsi="Times New Roman"/>
          <w:sz w:val="28"/>
          <w:szCs w:val="28"/>
          <w:lang w:val="be-BY"/>
        </w:rPr>
      </w:pPr>
      <w:r w:rsidRPr="005659A5">
        <w:rPr>
          <w:rFonts w:ascii="Times New Roman" w:hAnsi="Times New Roman"/>
          <w:sz w:val="28"/>
          <w:szCs w:val="28"/>
          <w:lang w:val="be-BY"/>
        </w:rPr>
        <w:t xml:space="preserve">О некоторых вопросах регулирования рынка ценных бумаг [Электронный ресурс]: Указ Президента Респ. Беларусь, 28 апр. 2006 г., № 277 : с изм. и доп. // ЭТАЛОН. Законодательство Республики Беларусь / Нац. центр правовой информ. Респ. Беларусь. – Минск, </w:t>
      </w:r>
      <w:r w:rsidR="00422BEB" w:rsidRPr="005659A5">
        <w:rPr>
          <w:rFonts w:ascii="Times New Roman" w:hAnsi="Times New Roman"/>
          <w:sz w:val="28"/>
          <w:szCs w:val="28"/>
          <w:lang w:val="be-BY"/>
        </w:rPr>
        <w:t>2021</w:t>
      </w:r>
      <w:r w:rsidRPr="005659A5">
        <w:rPr>
          <w:rFonts w:ascii="Times New Roman" w:hAnsi="Times New Roman"/>
          <w:sz w:val="28"/>
          <w:szCs w:val="28"/>
          <w:lang w:val="be-BY"/>
        </w:rPr>
        <w:t>.</w:t>
      </w:r>
    </w:p>
    <w:p w:rsidR="001E3508" w:rsidRPr="005659A5" w:rsidRDefault="001E3508" w:rsidP="005659A5">
      <w:pPr>
        <w:numPr>
          <w:ilvl w:val="0"/>
          <w:numId w:val="13"/>
        </w:numPr>
        <w:tabs>
          <w:tab w:val="left" w:pos="993"/>
          <w:tab w:val="left" w:pos="1260"/>
          <w:tab w:val="num" w:pos="2340"/>
        </w:tabs>
        <w:suppressAutoHyphens/>
        <w:jc w:val="both"/>
        <w:rPr>
          <w:rFonts w:ascii="Times New Roman" w:hAnsi="Times New Roman"/>
          <w:sz w:val="28"/>
          <w:szCs w:val="28"/>
          <w:lang w:val="be-BY"/>
        </w:rPr>
      </w:pPr>
      <w:r w:rsidRPr="005659A5">
        <w:rPr>
          <w:rFonts w:ascii="Times New Roman" w:hAnsi="Times New Roman"/>
          <w:sz w:val="28"/>
          <w:szCs w:val="28"/>
          <w:lang w:val="be-BY"/>
        </w:rPr>
        <w:t xml:space="preserve">О некоторых мерах по регулированию предпринимательской деятельности [Электронный ресурс] : Указ Президента Респ. Беларусь, 18 июня </w:t>
      </w:r>
      <w:r w:rsidRPr="005659A5">
        <w:rPr>
          <w:rFonts w:ascii="Times New Roman" w:hAnsi="Times New Roman"/>
          <w:sz w:val="28"/>
          <w:szCs w:val="28"/>
          <w:lang w:val="be-BY"/>
        </w:rPr>
        <w:lastRenderedPageBreak/>
        <w:t>2005 г., № 285 : с изм. и доп. // ЭТАЛОН. Законодательство Республики Беларусь / Нац. центр правовой информ. Респ. Бела</w:t>
      </w:r>
      <w:r w:rsidR="00422BEB" w:rsidRPr="005659A5">
        <w:rPr>
          <w:rFonts w:ascii="Times New Roman" w:hAnsi="Times New Roman"/>
          <w:sz w:val="28"/>
          <w:szCs w:val="28"/>
          <w:lang w:val="be-BY"/>
        </w:rPr>
        <w:t>русь. – Минск, 2021</w:t>
      </w:r>
      <w:r w:rsidRPr="005659A5">
        <w:rPr>
          <w:rFonts w:ascii="Times New Roman" w:hAnsi="Times New Roman"/>
          <w:sz w:val="28"/>
          <w:szCs w:val="28"/>
          <w:lang w:val="be-BY"/>
        </w:rPr>
        <w:t>.</w:t>
      </w:r>
    </w:p>
    <w:p w:rsidR="001E3508" w:rsidRPr="005659A5" w:rsidRDefault="001E3508" w:rsidP="005659A5">
      <w:pPr>
        <w:numPr>
          <w:ilvl w:val="0"/>
          <w:numId w:val="13"/>
        </w:numPr>
        <w:tabs>
          <w:tab w:val="left" w:pos="993"/>
          <w:tab w:val="left" w:pos="1260"/>
          <w:tab w:val="num" w:pos="2340"/>
        </w:tabs>
        <w:suppressAutoHyphens/>
        <w:jc w:val="both"/>
        <w:rPr>
          <w:rFonts w:ascii="Times New Roman" w:hAnsi="Times New Roman"/>
          <w:sz w:val="28"/>
          <w:szCs w:val="28"/>
          <w:lang w:val="be-BY"/>
        </w:rPr>
      </w:pPr>
      <w:r w:rsidRPr="005659A5">
        <w:rPr>
          <w:rFonts w:ascii="Times New Roman" w:hAnsi="Times New Roman"/>
          <w:sz w:val="28"/>
          <w:szCs w:val="28"/>
          <w:lang w:val="be-BY"/>
        </w:rPr>
        <w:t>О поддержке малого и среднего предпринимательства [Электронный ресурс] : Закон Респ. Беларусь, 1 июля 2010 г., № 148-З : с изм. и доп. // ЭТАЛОН. Законодательство Республики Беларусь / Нац. центр правовой информ. Респ. Беларусь. – Минс</w:t>
      </w:r>
      <w:r w:rsidR="00422BEB" w:rsidRPr="005659A5">
        <w:rPr>
          <w:rFonts w:ascii="Times New Roman" w:hAnsi="Times New Roman"/>
          <w:sz w:val="28"/>
          <w:szCs w:val="28"/>
          <w:lang w:val="be-BY"/>
        </w:rPr>
        <w:t>к, 2021</w:t>
      </w:r>
      <w:r w:rsidRPr="005659A5">
        <w:rPr>
          <w:rFonts w:ascii="Times New Roman" w:hAnsi="Times New Roman"/>
          <w:sz w:val="28"/>
          <w:szCs w:val="28"/>
          <w:lang w:val="be-BY"/>
        </w:rPr>
        <w:t>.</w:t>
      </w:r>
    </w:p>
    <w:p w:rsidR="001E3508" w:rsidRPr="005659A5" w:rsidRDefault="001E3508" w:rsidP="005659A5">
      <w:pPr>
        <w:numPr>
          <w:ilvl w:val="0"/>
          <w:numId w:val="13"/>
        </w:numPr>
        <w:tabs>
          <w:tab w:val="left" w:pos="993"/>
          <w:tab w:val="left" w:pos="1260"/>
          <w:tab w:val="num" w:pos="2340"/>
        </w:tabs>
        <w:suppressAutoHyphens/>
        <w:jc w:val="both"/>
        <w:rPr>
          <w:rFonts w:ascii="Times New Roman" w:hAnsi="Times New Roman"/>
          <w:sz w:val="28"/>
          <w:szCs w:val="28"/>
          <w:lang w:val="be-BY"/>
        </w:rPr>
      </w:pPr>
      <w:r w:rsidRPr="005659A5">
        <w:rPr>
          <w:rFonts w:ascii="Times New Roman" w:hAnsi="Times New Roman"/>
          <w:sz w:val="28"/>
          <w:szCs w:val="28"/>
          <w:lang w:val="be-BY"/>
        </w:rPr>
        <w:t xml:space="preserve">О правовом положении иностранных граждан и лиц без гражданства в Республике Беларусь [Электронный ресурс] : Закон Респ. Беларусь от 4 янв. 2010 г. № 105-З : </w:t>
      </w:r>
      <w:r w:rsidR="00422BEB" w:rsidRPr="005659A5">
        <w:rPr>
          <w:rFonts w:ascii="Times New Roman" w:hAnsi="Times New Roman"/>
          <w:sz w:val="28"/>
          <w:szCs w:val="28"/>
          <w:lang w:val="be-BY"/>
        </w:rPr>
        <w:t>с изм. и доп.</w:t>
      </w:r>
      <w:r w:rsidRPr="005659A5">
        <w:rPr>
          <w:rFonts w:ascii="Times New Roman" w:hAnsi="Times New Roman"/>
          <w:sz w:val="28"/>
          <w:szCs w:val="28"/>
          <w:lang w:val="be-BY"/>
        </w:rPr>
        <w:t xml:space="preserve"> // ЭТАЛОН. Законодательство Республики Беларусь / Нац. центр правовой инфор</w:t>
      </w:r>
      <w:r w:rsidR="00422BEB" w:rsidRPr="005659A5">
        <w:rPr>
          <w:rFonts w:ascii="Times New Roman" w:hAnsi="Times New Roman"/>
          <w:sz w:val="28"/>
          <w:szCs w:val="28"/>
          <w:lang w:val="be-BY"/>
        </w:rPr>
        <w:t>м. Респ. Беларусь. – Минск, 2021</w:t>
      </w:r>
      <w:r w:rsidRPr="005659A5">
        <w:rPr>
          <w:rFonts w:ascii="Times New Roman" w:hAnsi="Times New Roman"/>
          <w:sz w:val="28"/>
          <w:szCs w:val="28"/>
          <w:lang w:val="be-BY"/>
        </w:rPr>
        <w:t>.</w:t>
      </w:r>
    </w:p>
    <w:p w:rsidR="001E3508" w:rsidRPr="005659A5" w:rsidRDefault="001E3508" w:rsidP="005659A5">
      <w:pPr>
        <w:numPr>
          <w:ilvl w:val="0"/>
          <w:numId w:val="13"/>
        </w:numPr>
        <w:tabs>
          <w:tab w:val="left" w:pos="993"/>
          <w:tab w:val="left" w:pos="1260"/>
          <w:tab w:val="num" w:pos="2340"/>
        </w:tabs>
        <w:suppressAutoHyphens/>
        <w:jc w:val="both"/>
        <w:rPr>
          <w:rFonts w:ascii="Times New Roman" w:hAnsi="Times New Roman"/>
          <w:sz w:val="28"/>
          <w:szCs w:val="28"/>
          <w:lang w:val="be-BY"/>
        </w:rPr>
      </w:pPr>
      <w:r w:rsidRPr="005659A5">
        <w:rPr>
          <w:rFonts w:ascii="Times New Roman" w:hAnsi="Times New Roman"/>
          <w:sz w:val="28"/>
          <w:szCs w:val="28"/>
          <w:lang w:val="be-BY"/>
        </w:rPr>
        <w:t>О развитии предпринимательства [Электронный ресурс]: Декрет Президента Респ. Беларусь от 23 нояб. 2017 г. № 7 // ЭТАЛОН. Законодательство Республики Беларусь / Нац. центр правовой инфор</w:t>
      </w:r>
      <w:r w:rsidR="00422BEB" w:rsidRPr="005659A5">
        <w:rPr>
          <w:rFonts w:ascii="Times New Roman" w:hAnsi="Times New Roman"/>
          <w:sz w:val="28"/>
          <w:szCs w:val="28"/>
          <w:lang w:val="be-BY"/>
        </w:rPr>
        <w:t>м. Респ. Беларусь. – Минск, 2021</w:t>
      </w:r>
      <w:r w:rsidRPr="005659A5">
        <w:rPr>
          <w:rFonts w:ascii="Times New Roman" w:hAnsi="Times New Roman"/>
          <w:sz w:val="28"/>
          <w:szCs w:val="28"/>
          <w:lang w:val="be-BY"/>
        </w:rPr>
        <w:t>.</w:t>
      </w:r>
    </w:p>
    <w:p w:rsidR="001E3508" w:rsidRPr="005659A5" w:rsidRDefault="001E3508" w:rsidP="005659A5">
      <w:pPr>
        <w:numPr>
          <w:ilvl w:val="0"/>
          <w:numId w:val="13"/>
        </w:numPr>
        <w:tabs>
          <w:tab w:val="left" w:pos="993"/>
          <w:tab w:val="left" w:pos="1260"/>
          <w:tab w:val="num" w:pos="2340"/>
        </w:tabs>
        <w:suppressAutoHyphens/>
        <w:jc w:val="both"/>
        <w:rPr>
          <w:rFonts w:ascii="Times New Roman" w:hAnsi="Times New Roman"/>
          <w:sz w:val="28"/>
          <w:szCs w:val="28"/>
          <w:lang w:val="be-BY"/>
        </w:rPr>
      </w:pPr>
      <w:r w:rsidRPr="005659A5">
        <w:rPr>
          <w:rFonts w:ascii="Times New Roman" w:hAnsi="Times New Roman"/>
          <w:sz w:val="28"/>
          <w:szCs w:val="28"/>
          <w:lang w:val="be-BY"/>
        </w:rPr>
        <w:t>О регулировании предпринимательской деятельности и реализации товаров индивидуальными предпринимателями и иными физическими лицами [Электронный ресурс] : Указ Президента Респ. Беларусь, 16 мая 2014 г., № 222</w:t>
      </w:r>
      <w:r w:rsidR="002267B0" w:rsidRPr="005659A5">
        <w:rPr>
          <w:rFonts w:ascii="Times New Roman" w:hAnsi="Times New Roman"/>
          <w:sz w:val="28"/>
          <w:szCs w:val="28"/>
          <w:lang w:val="be-BY"/>
        </w:rPr>
        <w:t xml:space="preserve"> </w:t>
      </w:r>
      <w:r w:rsidRPr="005659A5">
        <w:rPr>
          <w:rFonts w:ascii="Times New Roman" w:hAnsi="Times New Roman"/>
          <w:sz w:val="28"/>
          <w:szCs w:val="28"/>
          <w:lang w:val="be-BY"/>
        </w:rPr>
        <w:t>: с изм. и доп. // ЭТАЛОН. Законодательство Республики Беларусь / Нац. центр правовой инфор</w:t>
      </w:r>
      <w:r w:rsidR="00422BEB" w:rsidRPr="005659A5">
        <w:rPr>
          <w:rFonts w:ascii="Times New Roman" w:hAnsi="Times New Roman"/>
          <w:sz w:val="28"/>
          <w:szCs w:val="28"/>
          <w:lang w:val="be-BY"/>
        </w:rPr>
        <w:t>м. Респ. Беларусь. – Минск, 2021</w:t>
      </w:r>
      <w:r w:rsidRPr="005659A5">
        <w:rPr>
          <w:rFonts w:ascii="Times New Roman" w:hAnsi="Times New Roman"/>
          <w:sz w:val="28"/>
          <w:szCs w:val="28"/>
          <w:lang w:val="be-BY"/>
        </w:rPr>
        <w:t>.</w:t>
      </w:r>
    </w:p>
    <w:p w:rsidR="001E3508" w:rsidRPr="005659A5" w:rsidRDefault="001E3508" w:rsidP="005659A5">
      <w:pPr>
        <w:numPr>
          <w:ilvl w:val="0"/>
          <w:numId w:val="13"/>
        </w:numPr>
        <w:tabs>
          <w:tab w:val="left" w:pos="993"/>
          <w:tab w:val="left" w:pos="1260"/>
          <w:tab w:val="num" w:pos="2340"/>
        </w:tabs>
        <w:suppressAutoHyphens/>
        <w:jc w:val="both"/>
        <w:rPr>
          <w:rFonts w:ascii="Times New Roman" w:hAnsi="Times New Roman"/>
          <w:sz w:val="28"/>
          <w:szCs w:val="28"/>
          <w:lang w:val="be-BY"/>
        </w:rPr>
      </w:pPr>
      <w:r w:rsidRPr="005659A5">
        <w:rPr>
          <w:rFonts w:ascii="Times New Roman" w:hAnsi="Times New Roman"/>
          <w:sz w:val="28"/>
          <w:szCs w:val="28"/>
          <w:lang w:val="be-BY"/>
        </w:rPr>
        <w:t xml:space="preserve">О совершенствовании контрольной (надзорной) деятельности в Республике Беларусь: Указ Президента Республики Беларусь, 16 окт. 2009 г., № 510 [Электронный ресурс] : </w:t>
      </w:r>
      <w:r w:rsidR="00422BEB" w:rsidRPr="005659A5">
        <w:rPr>
          <w:rFonts w:ascii="Times New Roman" w:hAnsi="Times New Roman"/>
          <w:sz w:val="28"/>
          <w:szCs w:val="28"/>
          <w:lang w:val="be-BY"/>
        </w:rPr>
        <w:t>с изм. и доп.</w:t>
      </w:r>
      <w:r w:rsidRPr="005659A5">
        <w:rPr>
          <w:rFonts w:ascii="Times New Roman" w:hAnsi="Times New Roman"/>
          <w:sz w:val="28"/>
          <w:szCs w:val="28"/>
          <w:lang w:val="be-BY"/>
        </w:rPr>
        <w:t xml:space="preserve"> // ЭТАЛОН. Законодательство Республики Беларусь / Нац. центр правовой инфор</w:t>
      </w:r>
      <w:r w:rsidR="00422BEB" w:rsidRPr="005659A5">
        <w:rPr>
          <w:rFonts w:ascii="Times New Roman" w:hAnsi="Times New Roman"/>
          <w:sz w:val="28"/>
          <w:szCs w:val="28"/>
          <w:lang w:val="be-BY"/>
        </w:rPr>
        <w:t>м. Респ. Беларусь. – Минск, 2021</w:t>
      </w:r>
      <w:r w:rsidRPr="005659A5">
        <w:rPr>
          <w:rFonts w:ascii="Times New Roman" w:hAnsi="Times New Roman"/>
          <w:sz w:val="28"/>
          <w:szCs w:val="28"/>
          <w:lang w:val="be-BY"/>
        </w:rPr>
        <w:t>.</w:t>
      </w:r>
    </w:p>
    <w:p w:rsidR="001E3508" w:rsidRPr="005659A5" w:rsidRDefault="001E3508" w:rsidP="005659A5">
      <w:pPr>
        <w:numPr>
          <w:ilvl w:val="0"/>
          <w:numId w:val="13"/>
        </w:numPr>
        <w:tabs>
          <w:tab w:val="left" w:pos="993"/>
          <w:tab w:val="left" w:pos="1260"/>
        </w:tabs>
        <w:suppressAutoHyphens/>
        <w:jc w:val="both"/>
        <w:rPr>
          <w:rFonts w:ascii="Times New Roman" w:hAnsi="Times New Roman"/>
          <w:sz w:val="28"/>
          <w:szCs w:val="28"/>
          <w:lang w:val="be-BY"/>
        </w:rPr>
      </w:pPr>
      <w:r w:rsidRPr="005659A5">
        <w:rPr>
          <w:rFonts w:ascii="Times New Roman" w:hAnsi="Times New Roman"/>
          <w:sz w:val="28"/>
          <w:szCs w:val="28"/>
          <w:lang w:val="be-BY"/>
        </w:rPr>
        <w:t xml:space="preserve">О судебной практике по делам о незаконной предпринимательской деятельности [Электронный ресурс]: Постановление Пленума Верховного Суда Респ. Беларусь от 28 июня 2001 г. № 6: </w:t>
      </w:r>
      <w:r w:rsidR="00422BEB" w:rsidRPr="005659A5">
        <w:rPr>
          <w:rFonts w:ascii="Times New Roman" w:hAnsi="Times New Roman"/>
          <w:sz w:val="28"/>
          <w:szCs w:val="28"/>
          <w:lang w:val="be-BY"/>
        </w:rPr>
        <w:t>с изм. и доп.</w:t>
      </w:r>
      <w:r w:rsidRPr="005659A5">
        <w:rPr>
          <w:rFonts w:ascii="Times New Roman" w:hAnsi="Times New Roman"/>
          <w:sz w:val="28"/>
          <w:szCs w:val="28"/>
          <w:lang w:val="be-BY"/>
        </w:rPr>
        <w:t xml:space="preserve"> // ЭТАЛОН. Законодательство Республики Беларусь / Нац. центр правовой инфор</w:t>
      </w:r>
      <w:r w:rsidR="00422BEB" w:rsidRPr="005659A5">
        <w:rPr>
          <w:rFonts w:ascii="Times New Roman" w:hAnsi="Times New Roman"/>
          <w:sz w:val="28"/>
          <w:szCs w:val="28"/>
          <w:lang w:val="be-BY"/>
        </w:rPr>
        <w:t>м. Респ. Беларусь. – Минск, 2021</w:t>
      </w:r>
      <w:r w:rsidRPr="005659A5">
        <w:rPr>
          <w:rFonts w:ascii="Times New Roman" w:hAnsi="Times New Roman"/>
          <w:sz w:val="28"/>
          <w:szCs w:val="28"/>
          <w:lang w:val="be-BY"/>
        </w:rPr>
        <w:t>.</w:t>
      </w:r>
    </w:p>
    <w:p w:rsidR="001E3508" w:rsidRPr="005659A5" w:rsidRDefault="001E3508" w:rsidP="005659A5">
      <w:pPr>
        <w:numPr>
          <w:ilvl w:val="0"/>
          <w:numId w:val="13"/>
        </w:numPr>
        <w:tabs>
          <w:tab w:val="left" w:pos="993"/>
          <w:tab w:val="left" w:pos="1260"/>
          <w:tab w:val="num" w:pos="2340"/>
        </w:tabs>
        <w:suppressAutoHyphens/>
        <w:jc w:val="both"/>
        <w:rPr>
          <w:rFonts w:ascii="Times New Roman" w:hAnsi="Times New Roman"/>
          <w:sz w:val="28"/>
          <w:szCs w:val="28"/>
          <w:lang w:val="be-BY"/>
        </w:rPr>
      </w:pPr>
      <w:r w:rsidRPr="005659A5">
        <w:rPr>
          <w:rFonts w:ascii="Times New Roman" w:hAnsi="Times New Roman"/>
          <w:sz w:val="28"/>
          <w:szCs w:val="28"/>
          <w:lang w:val="be-BY"/>
        </w:rPr>
        <w:t>О техническом нормировании и стандартизации [Электронный ресурс]: Закон Респ. Бе</w:t>
      </w:r>
      <w:r w:rsidR="00422BEB" w:rsidRPr="005659A5">
        <w:rPr>
          <w:rFonts w:ascii="Times New Roman" w:hAnsi="Times New Roman"/>
          <w:sz w:val="28"/>
          <w:szCs w:val="28"/>
          <w:lang w:val="be-BY"/>
        </w:rPr>
        <w:t>ларусь, 5 янв. 2004 г. № 262-З : с изм. и доп.</w:t>
      </w:r>
      <w:r w:rsidRPr="005659A5">
        <w:rPr>
          <w:rFonts w:ascii="Times New Roman" w:hAnsi="Times New Roman"/>
          <w:sz w:val="28"/>
          <w:szCs w:val="28"/>
          <w:lang w:val="be-BY"/>
        </w:rPr>
        <w:t xml:space="preserve"> // ЭТАЛОН. Законодательство Республики Беларусь / Нац. центр правовой инфор</w:t>
      </w:r>
      <w:r w:rsidR="00422BEB" w:rsidRPr="005659A5">
        <w:rPr>
          <w:rFonts w:ascii="Times New Roman" w:hAnsi="Times New Roman"/>
          <w:sz w:val="28"/>
          <w:szCs w:val="28"/>
          <w:lang w:val="be-BY"/>
        </w:rPr>
        <w:t>м. Респ. Беларусь. – Минск, 2021</w:t>
      </w:r>
      <w:r w:rsidRPr="005659A5">
        <w:rPr>
          <w:rFonts w:ascii="Times New Roman" w:hAnsi="Times New Roman"/>
          <w:sz w:val="28"/>
          <w:szCs w:val="28"/>
          <w:lang w:val="be-BY"/>
        </w:rPr>
        <w:t>.</w:t>
      </w:r>
    </w:p>
    <w:p w:rsidR="001E3508" w:rsidRPr="005659A5" w:rsidRDefault="001E3508" w:rsidP="005659A5">
      <w:pPr>
        <w:numPr>
          <w:ilvl w:val="0"/>
          <w:numId w:val="13"/>
        </w:numPr>
        <w:tabs>
          <w:tab w:val="left" w:pos="993"/>
          <w:tab w:val="left" w:pos="1260"/>
          <w:tab w:val="num" w:pos="2340"/>
        </w:tabs>
        <w:suppressAutoHyphens/>
        <w:jc w:val="both"/>
        <w:rPr>
          <w:rFonts w:ascii="Times New Roman" w:hAnsi="Times New Roman"/>
          <w:sz w:val="28"/>
          <w:szCs w:val="28"/>
          <w:lang w:val="be-BY"/>
        </w:rPr>
      </w:pPr>
      <w:r w:rsidRPr="005659A5">
        <w:rPr>
          <w:rFonts w:ascii="Times New Roman" w:hAnsi="Times New Roman"/>
          <w:sz w:val="28"/>
          <w:szCs w:val="28"/>
          <w:lang w:val="be-BY"/>
        </w:rPr>
        <w:t>О хозяйственных обществах [Электронный ресурс] : Закон Респ. Беларусь, 9 дек. 1992 г., № 2020-XII : с изм. и доп. // ЭТАЛОН. Законодательство Республики Беларусь / Нац. центр правовой информ. Респ. Бе</w:t>
      </w:r>
      <w:r w:rsidR="00422BEB" w:rsidRPr="005659A5">
        <w:rPr>
          <w:rFonts w:ascii="Times New Roman" w:hAnsi="Times New Roman"/>
          <w:sz w:val="28"/>
          <w:szCs w:val="28"/>
          <w:lang w:val="be-BY"/>
        </w:rPr>
        <w:t>ларусь. – Минск, 2021</w:t>
      </w:r>
      <w:r w:rsidRPr="005659A5">
        <w:rPr>
          <w:rFonts w:ascii="Times New Roman" w:hAnsi="Times New Roman"/>
          <w:sz w:val="28"/>
          <w:szCs w:val="28"/>
          <w:lang w:val="be-BY"/>
        </w:rPr>
        <w:t>.</w:t>
      </w:r>
    </w:p>
    <w:p w:rsidR="001E3508" w:rsidRPr="005659A5" w:rsidRDefault="001E3508" w:rsidP="005659A5">
      <w:pPr>
        <w:numPr>
          <w:ilvl w:val="0"/>
          <w:numId w:val="13"/>
        </w:numPr>
        <w:tabs>
          <w:tab w:val="left" w:pos="993"/>
          <w:tab w:val="left" w:pos="1260"/>
          <w:tab w:val="num" w:pos="2340"/>
        </w:tabs>
        <w:suppressAutoHyphens/>
        <w:jc w:val="both"/>
        <w:rPr>
          <w:rFonts w:ascii="Times New Roman" w:hAnsi="Times New Roman"/>
          <w:sz w:val="28"/>
          <w:szCs w:val="28"/>
          <w:lang w:val="be-BY"/>
        </w:rPr>
      </w:pPr>
      <w:r w:rsidRPr="005659A5">
        <w:rPr>
          <w:rFonts w:ascii="Times New Roman" w:hAnsi="Times New Roman"/>
          <w:sz w:val="28"/>
          <w:szCs w:val="28"/>
          <w:lang w:val="be-BY"/>
        </w:rPr>
        <w:t>Об обеспечении единства измерений [Электронный ресурс]</w:t>
      </w:r>
      <w:r w:rsidR="00422BEB" w:rsidRPr="005659A5">
        <w:rPr>
          <w:rFonts w:ascii="Times New Roman" w:hAnsi="Times New Roman"/>
          <w:sz w:val="28"/>
          <w:szCs w:val="28"/>
          <w:lang w:val="be-BY"/>
        </w:rPr>
        <w:t xml:space="preserve"> </w:t>
      </w:r>
      <w:r w:rsidRPr="005659A5">
        <w:rPr>
          <w:rFonts w:ascii="Times New Roman" w:hAnsi="Times New Roman"/>
          <w:sz w:val="28"/>
          <w:szCs w:val="28"/>
          <w:lang w:val="be-BY"/>
        </w:rPr>
        <w:t>: Закон Республики Беларусь,</w:t>
      </w:r>
      <w:r w:rsidR="00422BEB" w:rsidRPr="005659A5">
        <w:rPr>
          <w:rFonts w:ascii="Times New Roman" w:hAnsi="Times New Roman"/>
          <w:sz w:val="28"/>
          <w:szCs w:val="28"/>
          <w:lang w:val="be-BY"/>
        </w:rPr>
        <w:t xml:space="preserve"> 5 сентября 1995 г. № 3848-XІІ : с изм. и доп.</w:t>
      </w:r>
      <w:r w:rsidRPr="005659A5">
        <w:rPr>
          <w:rFonts w:ascii="Times New Roman" w:hAnsi="Times New Roman"/>
          <w:sz w:val="28"/>
          <w:szCs w:val="28"/>
          <w:lang w:val="be-BY"/>
        </w:rPr>
        <w:t xml:space="preserve"> // ЭТАЛОН. Законодательство Республики Беларусь / Нац. центр правовой информ. Респ. Беларусь. – Минск, 2</w:t>
      </w:r>
      <w:r w:rsidR="00422BEB" w:rsidRPr="005659A5">
        <w:rPr>
          <w:rFonts w:ascii="Times New Roman" w:hAnsi="Times New Roman"/>
          <w:sz w:val="28"/>
          <w:szCs w:val="28"/>
          <w:lang w:val="be-BY"/>
        </w:rPr>
        <w:t>021</w:t>
      </w:r>
      <w:r w:rsidRPr="005659A5">
        <w:rPr>
          <w:rFonts w:ascii="Times New Roman" w:hAnsi="Times New Roman"/>
          <w:sz w:val="28"/>
          <w:szCs w:val="28"/>
          <w:lang w:val="be-BY"/>
        </w:rPr>
        <w:t>.</w:t>
      </w:r>
    </w:p>
    <w:p w:rsidR="001E3508" w:rsidRPr="005659A5" w:rsidRDefault="001E3508" w:rsidP="005659A5">
      <w:pPr>
        <w:numPr>
          <w:ilvl w:val="0"/>
          <w:numId w:val="13"/>
        </w:numPr>
        <w:tabs>
          <w:tab w:val="left" w:pos="993"/>
          <w:tab w:val="left" w:pos="1260"/>
          <w:tab w:val="num" w:pos="2340"/>
        </w:tabs>
        <w:suppressAutoHyphens/>
        <w:jc w:val="both"/>
        <w:rPr>
          <w:rFonts w:ascii="Times New Roman" w:hAnsi="Times New Roman"/>
          <w:sz w:val="28"/>
          <w:szCs w:val="28"/>
          <w:lang w:val="be-BY"/>
        </w:rPr>
      </w:pPr>
      <w:r w:rsidRPr="005659A5">
        <w:rPr>
          <w:rFonts w:ascii="Times New Roman" w:hAnsi="Times New Roman"/>
          <w:sz w:val="28"/>
          <w:szCs w:val="28"/>
          <w:lang w:val="be-BY"/>
        </w:rPr>
        <w:t>Об оценке соответствия техническим требованиям и аккредитации органов по оценке соответствия [Электронный ресурс]</w:t>
      </w:r>
      <w:r w:rsidR="00422BEB" w:rsidRPr="005659A5">
        <w:rPr>
          <w:rFonts w:ascii="Times New Roman" w:hAnsi="Times New Roman"/>
          <w:sz w:val="28"/>
          <w:szCs w:val="28"/>
          <w:lang w:val="be-BY"/>
        </w:rPr>
        <w:t xml:space="preserve"> </w:t>
      </w:r>
      <w:r w:rsidRPr="005659A5">
        <w:rPr>
          <w:rFonts w:ascii="Times New Roman" w:hAnsi="Times New Roman"/>
          <w:sz w:val="28"/>
          <w:szCs w:val="28"/>
          <w:lang w:val="be-BY"/>
        </w:rPr>
        <w:t>: Закон Респ. Беларусь, от 24 окт. 2016 г. № 437-З // ЭТАЛОН. Законодательство Республики Беларусь / Нац. центр правовой информ. Респ. Бел</w:t>
      </w:r>
      <w:r w:rsidR="00422BEB" w:rsidRPr="005659A5">
        <w:rPr>
          <w:rFonts w:ascii="Times New Roman" w:hAnsi="Times New Roman"/>
          <w:sz w:val="28"/>
          <w:szCs w:val="28"/>
          <w:lang w:val="be-BY"/>
        </w:rPr>
        <w:t>арусь. – Минск, 2021</w:t>
      </w:r>
      <w:r w:rsidRPr="005659A5">
        <w:rPr>
          <w:rFonts w:ascii="Times New Roman" w:hAnsi="Times New Roman"/>
          <w:sz w:val="28"/>
          <w:szCs w:val="28"/>
          <w:lang w:val="be-BY"/>
        </w:rPr>
        <w:t>.</w:t>
      </w:r>
    </w:p>
    <w:p w:rsidR="001E3508" w:rsidRPr="005659A5" w:rsidRDefault="001E3508" w:rsidP="005659A5">
      <w:pPr>
        <w:numPr>
          <w:ilvl w:val="0"/>
          <w:numId w:val="13"/>
        </w:numPr>
        <w:tabs>
          <w:tab w:val="left" w:pos="993"/>
          <w:tab w:val="left" w:pos="1260"/>
          <w:tab w:val="num" w:pos="2340"/>
        </w:tabs>
        <w:suppressAutoHyphens/>
        <w:jc w:val="both"/>
        <w:rPr>
          <w:rFonts w:ascii="Times New Roman" w:hAnsi="Times New Roman"/>
          <w:sz w:val="28"/>
          <w:szCs w:val="28"/>
          <w:lang w:val="be-BY"/>
        </w:rPr>
      </w:pPr>
      <w:r w:rsidRPr="005659A5">
        <w:rPr>
          <w:rFonts w:ascii="Times New Roman" w:hAnsi="Times New Roman"/>
          <w:sz w:val="28"/>
          <w:szCs w:val="28"/>
          <w:lang w:val="be-BY"/>
        </w:rPr>
        <w:lastRenderedPageBreak/>
        <w:t>Об экономической несостоятельности (банкротстве) [Электронный ресурс] : Закон Респ. Беларусь, 13 июля 2012 г., № 415-З : с изм. и доп. // ЭТАЛОН. Законодательство Республики Беларусь / Нац. центр правовой информ. Респ. Беларусь. – Мин</w:t>
      </w:r>
      <w:r w:rsidR="00422BEB" w:rsidRPr="005659A5">
        <w:rPr>
          <w:rFonts w:ascii="Times New Roman" w:hAnsi="Times New Roman"/>
          <w:sz w:val="28"/>
          <w:szCs w:val="28"/>
          <w:lang w:val="be-BY"/>
        </w:rPr>
        <w:t>ск, 2021</w:t>
      </w:r>
      <w:r w:rsidRPr="005659A5">
        <w:rPr>
          <w:rFonts w:ascii="Times New Roman" w:hAnsi="Times New Roman"/>
          <w:sz w:val="28"/>
          <w:szCs w:val="28"/>
          <w:lang w:val="be-BY"/>
        </w:rPr>
        <w:t>.</w:t>
      </w:r>
    </w:p>
    <w:p w:rsidR="00B3613E" w:rsidRPr="005659A5" w:rsidRDefault="00B3613E" w:rsidP="005659A5">
      <w:pPr>
        <w:tabs>
          <w:tab w:val="left" w:pos="1080"/>
        </w:tabs>
        <w:jc w:val="both"/>
        <w:rPr>
          <w:rFonts w:ascii="Times New Roman" w:hAnsi="Times New Roman"/>
          <w:i/>
          <w:sz w:val="28"/>
          <w:szCs w:val="28"/>
        </w:rPr>
      </w:pPr>
    </w:p>
    <w:p w:rsidR="00B3613E" w:rsidRPr="005659A5" w:rsidRDefault="00B3613E" w:rsidP="005659A5">
      <w:pPr>
        <w:tabs>
          <w:tab w:val="left" w:pos="1080"/>
        </w:tabs>
        <w:ind w:firstLine="709"/>
        <w:jc w:val="both"/>
        <w:rPr>
          <w:rFonts w:ascii="Times New Roman" w:hAnsi="Times New Roman"/>
          <w:i/>
          <w:sz w:val="28"/>
          <w:szCs w:val="28"/>
        </w:rPr>
      </w:pPr>
      <w:r w:rsidRPr="005659A5">
        <w:rPr>
          <w:rFonts w:ascii="Times New Roman" w:hAnsi="Times New Roman"/>
          <w:i/>
          <w:sz w:val="28"/>
          <w:szCs w:val="28"/>
        </w:rPr>
        <w:t>Основная литература:</w:t>
      </w:r>
    </w:p>
    <w:p w:rsidR="00867FBA" w:rsidRPr="005659A5" w:rsidRDefault="00867FBA" w:rsidP="005659A5">
      <w:pPr>
        <w:numPr>
          <w:ilvl w:val="0"/>
          <w:numId w:val="49"/>
        </w:numPr>
        <w:tabs>
          <w:tab w:val="left" w:pos="426"/>
          <w:tab w:val="left" w:pos="585"/>
          <w:tab w:val="left" w:pos="675"/>
          <w:tab w:val="left" w:pos="993"/>
        </w:tabs>
        <w:suppressAutoHyphens/>
        <w:ind w:left="0" w:firstLine="567"/>
        <w:jc w:val="both"/>
        <w:rPr>
          <w:rFonts w:ascii="Times New Roman" w:hAnsi="Times New Roman"/>
          <w:sz w:val="28"/>
          <w:szCs w:val="28"/>
        </w:rPr>
      </w:pPr>
      <w:r w:rsidRPr="005659A5">
        <w:rPr>
          <w:rFonts w:ascii="Times New Roman" w:hAnsi="Times New Roman"/>
          <w:sz w:val="28"/>
          <w:szCs w:val="28"/>
        </w:rPr>
        <w:t>Буйкевич О. С. Хозяйственное право : учеб. пособие / О. С. Буйкевич [и др.] ; Академия Министерства внутренних дел Респ. Беларусь. – Минск : Академия МВД Республики Беларусь, 2020. – 387 с.</w:t>
      </w:r>
    </w:p>
    <w:p w:rsidR="00867FBA" w:rsidRPr="005659A5" w:rsidRDefault="00867FBA" w:rsidP="005659A5">
      <w:pPr>
        <w:numPr>
          <w:ilvl w:val="0"/>
          <w:numId w:val="49"/>
        </w:numPr>
        <w:tabs>
          <w:tab w:val="left" w:pos="585"/>
          <w:tab w:val="left" w:pos="675"/>
          <w:tab w:val="left" w:pos="1134"/>
        </w:tabs>
        <w:suppressAutoHyphens/>
        <w:ind w:left="0" w:firstLine="567"/>
        <w:jc w:val="both"/>
        <w:rPr>
          <w:rFonts w:ascii="Times New Roman" w:hAnsi="Times New Roman"/>
          <w:sz w:val="28"/>
          <w:szCs w:val="28"/>
        </w:rPr>
      </w:pPr>
      <w:r w:rsidRPr="005659A5">
        <w:rPr>
          <w:rFonts w:ascii="Times New Roman" w:hAnsi="Times New Roman"/>
          <w:sz w:val="28"/>
          <w:szCs w:val="28"/>
        </w:rPr>
        <w:t>Реуцкая, Е. А. Хозяйственное право : практикум / Е. А. Реуцкая, Р. Н. Машаров, А. И. Касьянчик ; Академия управления при  Президенте Респ. Беларусь. – Минск : Академия управления при Президенте Республики Беларусь, 2019. – 110 с.</w:t>
      </w:r>
    </w:p>
    <w:p w:rsidR="00806CE4" w:rsidRPr="005659A5" w:rsidRDefault="00806CE4" w:rsidP="005659A5">
      <w:pPr>
        <w:tabs>
          <w:tab w:val="left" w:pos="1080"/>
        </w:tabs>
        <w:jc w:val="both"/>
        <w:rPr>
          <w:rFonts w:ascii="Times New Roman" w:hAnsi="Times New Roman"/>
          <w:i/>
          <w:sz w:val="28"/>
          <w:szCs w:val="28"/>
        </w:rPr>
      </w:pPr>
    </w:p>
    <w:p w:rsidR="00F9747C" w:rsidRPr="005659A5" w:rsidRDefault="00806CE4" w:rsidP="005659A5">
      <w:pPr>
        <w:tabs>
          <w:tab w:val="left" w:pos="1080"/>
        </w:tabs>
        <w:ind w:firstLine="709"/>
        <w:jc w:val="both"/>
        <w:rPr>
          <w:rFonts w:ascii="Times New Roman" w:hAnsi="Times New Roman"/>
          <w:i/>
          <w:sz w:val="28"/>
          <w:szCs w:val="28"/>
        </w:rPr>
      </w:pPr>
      <w:r w:rsidRPr="005659A5">
        <w:rPr>
          <w:rFonts w:ascii="Times New Roman" w:hAnsi="Times New Roman"/>
          <w:i/>
          <w:sz w:val="28"/>
          <w:szCs w:val="28"/>
        </w:rPr>
        <w:t>Дополнительная литература:</w:t>
      </w:r>
    </w:p>
    <w:p w:rsidR="00746758" w:rsidRPr="005659A5" w:rsidRDefault="00746758" w:rsidP="005659A5">
      <w:pPr>
        <w:numPr>
          <w:ilvl w:val="0"/>
          <w:numId w:val="14"/>
        </w:numPr>
        <w:tabs>
          <w:tab w:val="left" w:pos="993"/>
          <w:tab w:val="left" w:pos="1260"/>
          <w:tab w:val="num" w:pos="2340"/>
        </w:tabs>
        <w:suppressAutoHyphens/>
        <w:ind w:left="0" w:firstLine="709"/>
        <w:jc w:val="both"/>
        <w:rPr>
          <w:rFonts w:ascii="Times New Roman" w:hAnsi="Times New Roman"/>
          <w:sz w:val="28"/>
          <w:szCs w:val="28"/>
        </w:rPr>
      </w:pPr>
      <w:r w:rsidRPr="005659A5">
        <w:rPr>
          <w:rFonts w:ascii="Times New Roman" w:hAnsi="Times New Roman"/>
          <w:sz w:val="28"/>
          <w:szCs w:val="28"/>
        </w:rPr>
        <w:t xml:space="preserve">Бакиновская, О.А. Хозяйственное право: учеб. пособие / О. А. Бакиновская, И. А. Шарапа, Ю. А. Амельченя. – Минск : Изд-во Гревцова, 2010. – 416 с. </w:t>
      </w:r>
    </w:p>
    <w:p w:rsidR="00746758" w:rsidRPr="005659A5" w:rsidRDefault="00746758" w:rsidP="005659A5">
      <w:pPr>
        <w:numPr>
          <w:ilvl w:val="0"/>
          <w:numId w:val="14"/>
        </w:numPr>
        <w:tabs>
          <w:tab w:val="left" w:pos="993"/>
          <w:tab w:val="left" w:pos="1260"/>
          <w:tab w:val="num" w:pos="2340"/>
        </w:tabs>
        <w:suppressAutoHyphens/>
        <w:ind w:left="0" w:firstLine="709"/>
        <w:jc w:val="both"/>
        <w:rPr>
          <w:rFonts w:ascii="Times New Roman" w:hAnsi="Times New Roman"/>
          <w:sz w:val="28"/>
          <w:szCs w:val="28"/>
        </w:rPr>
      </w:pPr>
      <w:r w:rsidRPr="005659A5">
        <w:rPr>
          <w:rFonts w:ascii="Times New Roman" w:hAnsi="Times New Roman"/>
          <w:sz w:val="28"/>
          <w:szCs w:val="28"/>
        </w:rPr>
        <w:t>Бекиева, А. Э. Преддоговорные контакты / А. Э. Бекиева // Закон и право. – 2019. – № 9. – С. 73–74.</w:t>
      </w:r>
    </w:p>
    <w:p w:rsidR="00746758" w:rsidRPr="005659A5" w:rsidRDefault="00746758" w:rsidP="005659A5">
      <w:pPr>
        <w:numPr>
          <w:ilvl w:val="0"/>
          <w:numId w:val="14"/>
        </w:numPr>
        <w:tabs>
          <w:tab w:val="left" w:pos="993"/>
          <w:tab w:val="left" w:pos="1260"/>
          <w:tab w:val="num" w:pos="2340"/>
        </w:tabs>
        <w:suppressAutoHyphens/>
        <w:ind w:left="0" w:firstLine="709"/>
        <w:jc w:val="both"/>
        <w:rPr>
          <w:rFonts w:ascii="Times New Roman" w:hAnsi="Times New Roman"/>
          <w:sz w:val="28"/>
          <w:szCs w:val="28"/>
        </w:rPr>
      </w:pPr>
      <w:r w:rsidRPr="005659A5">
        <w:rPr>
          <w:rFonts w:ascii="Times New Roman" w:hAnsi="Times New Roman"/>
          <w:sz w:val="28"/>
          <w:szCs w:val="28"/>
        </w:rPr>
        <w:t>Белявский, С. Заключение договора после исполнения может повлечь признание его незаключенным / С. Белявский // Юридический мир. – 2018. – № 3. – С. 82–84.</w:t>
      </w:r>
    </w:p>
    <w:p w:rsidR="00746758" w:rsidRPr="005659A5" w:rsidRDefault="00746758" w:rsidP="005659A5">
      <w:pPr>
        <w:numPr>
          <w:ilvl w:val="0"/>
          <w:numId w:val="14"/>
        </w:numPr>
        <w:tabs>
          <w:tab w:val="left" w:pos="993"/>
          <w:tab w:val="left" w:pos="1260"/>
          <w:tab w:val="num" w:pos="2340"/>
        </w:tabs>
        <w:suppressAutoHyphens/>
        <w:ind w:left="0" w:firstLine="709"/>
        <w:jc w:val="both"/>
        <w:rPr>
          <w:rFonts w:ascii="Times New Roman" w:hAnsi="Times New Roman"/>
          <w:sz w:val="28"/>
          <w:szCs w:val="28"/>
        </w:rPr>
      </w:pPr>
      <w:r w:rsidRPr="005659A5">
        <w:rPr>
          <w:rFonts w:ascii="Times New Roman" w:hAnsi="Times New Roman"/>
          <w:sz w:val="28"/>
          <w:szCs w:val="28"/>
        </w:rPr>
        <w:t>Бенсман, М. В. Заключение и исполнение договора на государственную закупку / М. В. Бенсман // Промышленно-торговое право. – 2016.–№7–С.23–26.</w:t>
      </w:r>
    </w:p>
    <w:p w:rsidR="00746758" w:rsidRPr="005659A5" w:rsidRDefault="00746758" w:rsidP="005659A5">
      <w:pPr>
        <w:numPr>
          <w:ilvl w:val="0"/>
          <w:numId w:val="14"/>
        </w:numPr>
        <w:tabs>
          <w:tab w:val="left" w:pos="993"/>
          <w:tab w:val="left" w:pos="1260"/>
          <w:tab w:val="num" w:pos="2340"/>
        </w:tabs>
        <w:suppressAutoHyphens/>
        <w:ind w:left="0" w:firstLine="709"/>
        <w:jc w:val="both"/>
        <w:rPr>
          <w:rFonts w:ascii="Times New Roman" w:hAnsi="Times New Roman"/>
          <w:sz w:val="28"/>
          <w:szCs w:val="28"/>
        </w:rPr>
      </w:pPr>
      <w:r w:rsidRPr="005659A5">
        <w:rPr>
          <w:rFonts w:ascii="Times New Roman" w:hAnsi="Times New Roman"/>
          <w:sz w:val="28"/>
          <w:szCs w:val="28"/>
        </w:rPr>
        <w:t>Вабищевич, С. С. Правовое регулирование хозяйственной деятельности : учеб. пособие / С. С. Вабищевич, И. А. Маньковский. – Минск : Выш. шк., 2008. – 624 с.</w:t>
      </w:r>
    </w:p>
    <w:p w:rsidR="00746758" w:rsidRPr="005659A5" w:rsidRDefault="00746758" w:rsidP="005659A5">
      <w:pPr>
        <w:numPr>
          <w:ilvl w:val="0"/>
          <w:numId w:val="14"/>
        </w:numPr>
        <w:tabs>
          <w:tab w:val="left" w:pos="993"/>
          <w:tab w:val="left" w:pos="1260"/>
          <w:tab w:val="num" w:pos="2340"/>
        </w:tabs>
        <w:suppressAutoHyphens/>
        <w:ind w:left="0" w:firstLine="709"/>
        <w:jc w:val="both"/>
        <w:rPr>
          <w:rFonts w:ascii="Times New Roman" w:hAnsi="Times New Roman"/>
          <w:sz w:val="28"/>
          <w:szCs w:val="28"/>
        </w:rPr>
      </w:pPr>
      <w:r w:rsidRPr="005659A5">
        <w:rPr>
          <w:rFonts w:ascii="Times New Roman" w:hAnsi="Times New Roman"/>
          <w:sz w:val="28"/>
          <w:szCs w:val="28"/>
        </w:rPr>
        <w:t>Дарков, А. А. Особенности заключения и реализации договора купли-продажи имущественных комплексов / А. А. Дарков // Закон и право. –2018. – № 6. – С. 53–59.</w:t>
      </w:r>
    </w:p>
    <w:p w:rsidR="00746758" w:rsidRPr="005659A5" w:rsidRDefault="00746758" w:rsidP="005659A5">
      <w:pPr>
        <w:numPr>
          <w:ilvl w:val="0"/>
          <w:numId w:val="14"/>
        </w:numPr>
        <w:tabs>
          <w:tab w:val="left" w:pos="993"/>
          <w:tab w:val="left" w:pos="1260"/>
          <w:tab w:val="num" w:pos="2340"/>
        </w:tabs>
        <w:suppressAutoHyphens/>
        <w:ind w:left="0" w:firstLine="709"/>
        <w:jc w:val="both"/>
        <w:rPr>
          <w:rFonts w:ascii="Times New Roman" w:hAnsi="Times New Roman"/>
          <w:sz w:val="28"/>
          <w:szCs w:val="28"/>
        </w:rPr>
      </w:pPr>
      <w:r w:rsidRPr="005659A5">
        <w:rPr>
          <w:rFonts w:ascii="Times New Roman" w:hAnsi="Times New Roman"/>
          <w:sz w:val="28"/>
          <w:szCs w:val="28"/>
        </w:rPr>
        <w:t>Дыжова, А. А. Предпринимательское право : учеб. пособие / А. Дыжова. – Могилев : Могилев. институт МВД, 2016 – 332 с.</w:t>
      </w:r>
    </w:p>
    <w:p w:rsidR="00746758" w:rsidRPr="005659A5" w:rsidRDefault="00746758" w:rsidP="005659A5">
      <w:pPr>
        <w:numPr>
          <w:ilvl w:val="0"/>
          <w:numId w:val="14"/>
        </w:numPr>
        <w:tabs>
          <w:tab w:val="left" w:pos="993"/>
          <w:tab w:val="left" w:pos="1260"/>
          <w:tab w:val="num" w:pos="2340"/>
        </w:tabs>
        <w:suppressAutoHyphens/>
        <w:ind w:left="0" w:firstLine="709"/>
        <w:jc w:val="both"/>
        <w:rPr>
          <w:rFonts w:ascii="Times New Roman" w:hAnsi="Times New Roman"/>
          <w:sz w:val="28"/>
          <w:szCs w:val="28"/>
        </w:rPr>
      </w:pPr>
      <w:r w:rsidRPr="005659A5">
        <w:rPr>
          <w:rFonts w:ascii="Times New Roman" w:hAnsi="Times New Roman"/>
          <w:sz w:val="28"/>
          <w:szCs w:val="28"/>
        </w:rPr>
        <w:t>Кацубо, С. П. Хозяйственное право : курс лекций / С. П. Кацубо. – 2-е изд., перераб. – Минск : Дикта, 2011. – 260 с.</w:t>
      </w:r>
    </w:p>
    <w:p w:rsidR="00746758" w:rsidRPr="005659A5" w:rsidRDefault="00746758" w:rsidP="005659A5">
      <w:pPr>
        <w:numPr>
          <w:ilvl w:val="0"/>
          <w:numId w:val="14"/>
        </w:numPr>
        <w:tabs>
          <w:tab w:val="left" w:pos="993"/>
          <w:tab w:val="left" w:pos="1260"/>
          <w:tab w:val="num" w:pos="2340"/>
        </w:tabs>
        <w:suppressAutoHyphens/>
        <w:ind w:left="0" w:firstLine="709"/>
        <w:jc w:val="both"/>
        <w:rPr>
          <w:rFonts w:ascii="Times New Roman" w:hAnsi="Times New Roman"/>
          <w:sz w:val="28"/>
          <w:szCs w:val="28"/>
        </w:rPr>
      </w:pPr>
      <w:r w:rsidRPr="005659A5">
        <w:rPr>
          <w:rFonts w:ascii="Times New Roman" w:hAnsi="Times New Roman"/>
          <w:sz w:val="28"/>
          <w:szCs w:val="28"/>
        </w:rPr>
        <w:t>Правовое регулирование хозяйственной деятельности : учеб</w:t>
      </w:r>
      <w:r w:rsidR="00422BEB" w:rsidRPr="005659A5">
        <w:rPr>
          <w:rFonts w:ascii="Times New Roman" w:hAnsi="Times New Roman"/>
          <w:sz w:val="28"/>
          <w:szCs w:val="28"/>
        </w:rPr>
        <w:t>.</w:t>
      </w:r>
      <w:r w:rsidRPr="005659A5">
        <w:rPr>
          <w:rFonts w:ascii="Times New Roman" w:hAnsi="Times New Roman"/>
          <w:sz w:val="28"/>
          <w:szCs w:val="28"/>
        </w:rPr>
        <w:t xml:space="preserve"> / А. В. Ананько [и др.] ; под общ. ред. В. А. Витушко, Р. И. Филипчик. – 2-е изд., переаб. – Минск : Книжный дом, 2009. – 832 с.</w:t>
      </w:r>
    </w:p>
    <w:p w:rsidR="00746758" w:rsidRPr="005659A5" w:rsidRDefault="00746758" w:rsidP="005659A5">
      <w:pPr>
        <w:numPr>
          <w:ilvl w:val="0"/>
          <w:numId w:val="14"/>
        </w:numPr>
        <w:tabs>
          <w:tab w:val="left" w:pos="993"/>
          <w:tab w:val="left" w:pos="1260"/>
          <w:tab w:val="num" w:pos="2340"/>
        </w:tabs>
        <w:suppressAutoHyphens/>
        <w:ind w:left="0" w:firstLine="709"/>
        <w:jc w:val="both"/>
        <w:rPr>
          <w:rFonts w:ascii="Times New Roman" w:hAnsi="Times New Roman"/>
          <w:sz w:val="28"/>
          <w:szCs w:val="28"/>
        </w:rPr>
      </w:pPr>
      <w:r w:rsidRPr="005659A5">
        <w:rPr>
          <w:rFonts w:ascii="Times New Roman" w:hAnsi="Times New Roman"/>
          <w:sz w:val="28"/>
          <w:szCs w:val="28"/>
        </w:rPr>
        <w:t>Хозяйственное право : учебное пособие / Т. А. Сигаева [и др.] ; под ред. Т. А. Сигаевой. – Минск : БГЭУ, 2011. – 508 с.</w:t>
      </w:r>
    </w:p>
    <w:p w:rsidR="00F9747C" w:rsidRPr="005659A5" w:rsidRDefault="00F9747C" w:rsidP="005659A5">
      <w:pPr>
        <w:tabs>
          <w:tab w:val="left" w:pos="993"/>
          <w:tab w:val="left" w:pos="1260"/>
        </w:tabs>
        <w:suppressAutoHyphens/>
        <w:jc w:val="both"/>
        <w:rPr>
          <w:rFonts w:ascii="Times New Roman" w:hAnsi="Times New Roman"/>
          <w:sz w:val="28"/>
          <w:szCs w:val="28"/>
        </w:rPr>
      </w:pPr>
      <w:r w:rsidRPr="005659A5">
        <w:rPr>
          <w:rFonts w:ascii="Times New Roman" w:hAnsi="Times New Roman"/>
          <w:sz w:val="28"/>
          <w:szCs w:val="28"/>
        </w:rPr>
        <w:br w:type="page"/>
      </w:r>
    </w:p>
    <w:p w:rsidR="00652656" w:rsidRPr="005659A5" w:rsidRDefault="00652656" w:rsidP="005659A5">
      <w:pPr>
        <w:pStyle w:val="1"/>
        <w:spacing w:before="0" w:after="0"/>
        <w:jc w:val="center"/>
        <w:rPr>
          <w:rFonts w:ascii="Times New Roman" w:hAnsi="Times New Roman" w:cs="Times New Roman"/>
          <w:b w:val="0"/>
          <w:spacing w:val="-5"/>
          <w:sz w:val="28"/>
          <w:szCs w:val="28"/>
        </w:rPr>
      </w:pPr>
      <w:bookmarkStart w:id="4" w:name="_Toc53065414"/>
      <w:r w:rsidRPr="005659A5">
        <w:rPr>
          <w:rFonts w:ascii="Times New Roman" w:hAnsi="Times New Roman" w:cs="Times New Roman"/>
          <w:spacing w:val="-5"/>
          <w:sz w:val="28"/>
          <w:szCs w:val="28"/>
        </w:rPr>
        <w:lastRenderedPageBreak/>
        <w:t>ТЕМА № 7-10. «ПРАВОВЫЕ ОСНОВЫ ДЕЯТЕЛЬНОСТИ БАНКОВ И НЕБАНКОВСКИХ КРЕДИТНО-ФИНАНСОВЫХ ОРГАНИЗАЦИЙ. ПРАВОВОЕ РЕГУЛИРОВАНИЕ РЫНКА ЦЕННЫХ БУМАГ. ЗАКОНОДАТЕЛЬСТВО ОБ ИНВЕСТИЦИОННОЙ ДЕЯТЕЛЬНОСТИ. ПРАВОВОЕ РЕГУЛИРОВАНИЕ ВНЕШНЕЭКОНОМИЧЕСКОЙ ДЕЯТЕЛЬНОСТИ И ВАЛЮТНЫХ ОПЕРАЦИЙ</w:t>
      </w:r>
      <w:bookmarkEnd w:id="4"/>
    </w:p>
    <w:p w:rsidR="00652656" w:rsidRPr="005659A5" w:rsidRDefault="00652656" w:rsidP="005659A5">
      <w:pPr>
        <w:tabs>
          <w:tab w:val="left" w:pos="993"/>
          <w:tab w:val="left" w:pos="1260"/>
          <w:tab w:val="num" w:pos="2340"/>
        </w:tabs>
        <w:suppressAutoHyphens/>
        <w:jc w:val="center"/>
        <w:rPr>
          <w:rFonts w:ascii="Times New Roman" w:hAnsi="Times New Roman"/>
          <w:b/>
          <w:spacing w:val="-5"/>
          <w:sz w:val="28"/>
          <w:szCs w:val="28"/>
        </w:rPr>
      </w:pPr>
    </w:p>
    <w:p w:rsidR="00652656" w:rsidRPr="005659A5" w:rsidRDefault="00652656" w:rsidP="005659A5">
      <w:pPr>
        <w:suppressAutoHyphens/>
        <w:autoSpaceDE w:val="0"/>
        <w:autoSpaceDN w:val="0"/>
        <w:adjustRightInd w:val="0"/>
        <w:ind w:firstLine="709"/>
        <w:jc w:val="both"/>
        <w:rPr>
          <w:rFonts w:ascii="Times New Roman" w:hAnsi="Times New Roman"/>
          <w:b/>
          <w:color w:val="000000"/>
          <w:sz w:val="28"/>
          <w:szCs w:val="28"/>
        </w:rPr>
      </w:pPr>
      <w:r w:rsidRPr="005659A5">
        <w:rPr>
          <w:rFonts w:ascii="Times New Roman" w:hAnsi="Times New Roman"/>
          <w:b/>
          <w:color w:val="000000"/>
          <w:sz w:val="28"/>
          <w:szCs w:val="28"/>
        </w:rPr>
        <w:t>Содержание учебного материала:</w:t>
      </w:r>
    </w:p>
    <w:p w:rsidR="00652656" w:rsidRPr="005659A5" w:rsidRDefault="00652656"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Банки и их роль в условиях рыночной экономики. Источники правового регулирования деятельности банков. Понятие банковского права.</w:t>
      </w:r>
    </w:p>
    <w:p w:rsidR="00652656" w:rsidRPr="005659A5" w:rsidRDefault="00652656"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Банковская система в Республике Беларусь. Национальный банк Республики Беларусь, банки, небанковские кредитно-финансовые организации.</w:t>
      </w:r>
    </w:p>
    <w:p w:rsidR="00652656" w:rsidRPr="005659A5" w:rsidRDefault="00652656"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 xml:space="preserve">Правовой статус, цели и функции Национального банка Республики Беларусь. Операции, осуществляемые Национальным банком Республики Беларусь. Структура, органы управления и организации Национального банка Республики Беларусь. </w:t>
      </w:r>
    </w:p>
    <w:p w:rsidR="00652656" w:rsidRPr="005659A5" w:rsidRDefault="00652656"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Статус банка, организационно-правовые формы банков. Порядок создания банков. Лица, выступающие в качестве учредителей банков. Учредительные документы. Формирование уставного фонда банка. Лицензирование банковской деятельности. Регистрация банков. Порядок открытия обособленных подразделений банков. Реорганизация и ликвидация банков. Прекращение деятельности и обязательств банка при его ликвидации. Очередность удовлетворения требований вкладчиков и иных кредиторов при ликвидации банка. Иностранные инвестиции в банковской системе Республики Беларусь.</w:t>
      </w:r>
    </w:p>
    <w:p w:rsidR="00652656" w:rsidRPr="005659A5" w:rsidRDefault="00652656"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Понятие небанковской кредитно-финансовой организации. Организационно-правовые формы небанковских кредитно-финансовых организаций. Порядок создания, регистрации и лицензирования деятельности небанковских кредитно-финансовых организаций. Реорганизация и ликвидация небанковских кредитно-финансовых организаций. Регулирование и контроль деятельности небанковских кредитно-финансовых организаций.</w:t>
      </w:r>
    </w:p>
    <w:p w:rsidR="00652656" w:rsidRPr="005659A5" w:rsidRDefault="00652656"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Основные виды операций, совершаемых банками: общая характеристика. Активные банковские операции: банковский кредит, договор финансирования под уступку денежного требования (договор факторинга), банковская гарантия, поручительство. Пассивные банковские операции: банковский вклад (депозит), банковский счет, доверительное управление денежными средствами. Посреднические банковские операции: расчеты, валютно-обменные операции, банковское хранение, временное пользование банковским сейфом, инкассация и перевозка наличных денежных средств, платежных инструкций, драгоценных металлов и драгоценных камней и иных ценностей. Ответственность субъектов и участников банковских правоотношений.</w:t>
      </w:r>
    </w:p>
    <w:p w:rsidR="00652656" w:rsidRPr="005659A5" w:rsidRDefault="00652656"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Рынок ценных бумаг - неотъемлемая часть рыночной экономики. Государственное регулирование рынка ценных бумаг. Органы, осуществляющие регулирование рынка ценных бумаг. Правовые основы рынка ценных бумаг.</w:t>
      </w:r>
    </w:p>
    <w:p w:rsidR="00652656" w:rsidRPr="005659A5" w:rsidRDefault="00652656"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lastRenderedPageBreak/>
        <w:t>Фондовая биржа и ее роль в функционировании рынка ценных бумаг. Понятие цепных бумаг и их классификация. Правовой режим отдельных видов ценных бумаг.</w:t>
      </w:r>
    </w:p>
    <w:p w:rsidR="00652656" w:rsidRPr="005659A5" w:rsidRDefault="00652656"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 xml:space="preserve">Субъекты и порядок выпуска </w:t>
      </w:r>
      <w:r w:rsidR="00661FDC" w:rsidRPr="005659A5">
        <w:rPr>
          <w:rFonts w:ascii="Times New Roman" w:hAnsi="Times New Roman"/>
          <w:sz w:val="28"/>
          <w:szCs w:val="28"/>
        </w:rPr>
        <w:t>цен</w:t>
      </w:r>
      <w:r w:rsidRPr="005659A5">
        <w:rPr>
          <w:rFonts w:ascii="Times New Roman" w:hAnsi="Times New Roman"/>
          <w:sz w:val="28"/>
          <w:szCs w:val="28"/>
        </w:rPr>
        <w:t>ных бумаг. Требования, предъявляемые</w:t>
      </w:r>
      <w:r w:rsidR="002267B0" w:rsidRPr="005659A5">
        <w:rPr>
          <w:rFonts w:ascii="Times New Roman" w:hAnsi="Times New Roman"/>
          <w:sz w:val="28"/>
          <w:szCs w:val="28"/>
        </w:rPr>
        <w:t xml:space="preserve"> </w:t>
      </w:r>
      <w:r w:rsidRPr="005659A5">
        <w:rPr>
          <w:rFonts w:ascii="Times New Roman" w:hAnsi="Times New Roman"/>
          <w:sz w:val="28"/>
          <w:szCs w:val="28"/>
        </w:rPr>
        <w:t>эмитентам ценных бумаг. Открытая продажа ценных бумаг и распределение их между ограниченным кругом лиц. Регистрация ценных бумаг. Документы, представляемые для регистрации ценных бумаг. Проспект эмиссии. Основания отказа в регистрации ценных бумаг. Обжалование отказа. Порядок запрещения или приостановления выпуска ценных бумаг.</w:t>
      </w:r>
    </w:p>
    <w:p w:rsidR="00652656" w:rsidRPr="005659A5" w:rsidRDefault="00652656"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Обращение ценных бумаг. Первичный и вторичный рынок ценных бумаг. Биржевые и внебиржевые сделки с ценными бумагами. Виды биржевых сделок с ценными бумагами. Цена (курс) ценных бумаг.</w:t>
      </w:r>
    </w:p>
    <w:p w:rsidR="00652656" w:rsidRPr="005659A5" w:rsidRDefault="00652656"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Профессиональная деятельность по ценным бумагам. Понятие и виды профессиональной деятельности по цепным бумагам. Посредническая и коммерческая деятельность по ценным бумагам, деятельность инвестиционного фонда, деятельность депозитария, доверительная (трастовая) деятельность, деятельность специализированного регистратора (независимого реестродержателя), прочие виды деятельности по цепным бумагам. Лицензирование профессиональной деятельности по ценным бумагам. Требования, предъявляемые к профессиональным участникам рынка ценных бумаг.</w:t>
      </w:r>
    </w:p>
    <w:p w:rsidR="00652656" w:rsidRPr="005659A5" w:rsidRDefault="00652656"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Понятие инвестиционной деятельности и инвестиций, их виды. Источники правового регулирования инвестиционной деятельности. Понятие инвестиционного права.</w:t>
      </w:r>
    </w:p>
    <w:p w:rsidR="00652656" w:rsidRPr="005659A5" w:rsidRDefault="00652656"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Субъекты и объекты инвестиционной деятельности. Формы инвестиционной деятельности.</w:t>
      </w:r>
    </w:p>
    <w:p w:rsidR="00652656" w:rsidRPr="005659A5" w:rsidRDefault="00652656"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Условия осуществления инвестиционной деятельности. Источники финансирования инвестиционной деятельности. Оценка инвестиций в неденежной форме. Экспертиза и утверждение инвестиционных проектов и программ. Лицензирование в сфере инвестиционной деятельности.</w:t>
      </w:r>
    </w:p>
    <w:p w:rsidR="00652656" w:rsidRPr="005659A5" w:rsidRDefault="00652656"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Правовые формы отношений между субъектами инвестиционной деятельности. Инвестиционный договор. Права и обязанности субъектов инвестиционной деятельности. Ответственность субъектов инвестиционной деятельности.</w:t>
      </w:r>
    </w:p>
    <w:p w:rsidR="00652656" w:rsidRPr="005659A5" w:rsidRDefault="00652656"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Гарантии прав субъектов инвестиционной деятельности. Защита инвестиций.</w:t>
      </w:r>
      <w:r w:rsidR="002267B0" w:rsidRPr="005659A5">
        <w:rPr>
          <w:rFonts w:ascii="Times New Roman" w:hAnsi="Times New Roman"/>
          <w:sz w:val="28"/>
          <w:szCs w:val="28"/>
        </w:rPr>
        <w:t xml:space="preserve"> </w:t>
      </w:r>
      <w:r w:rsidRPr="005659A5">
        <w:rPr>
          <w:rFonts w:ascii="Times New Roman" w:hAnsi="Times New Roman"/>
          <w:sz w:val="28"/>
          <w:szCs w:val="28"/>
        </w:rPr>
        <w:t>Иностранные инвестиции на территории Республики Беларусь. Организационно-правовые формы иностранных инвестиций. Виды и порядок создания коммерческих организаций с иностранными инвестициями. Правоспособность коммерческих организаций с иностранными инвестициями. Порядок открытия и деятельности представительств, отделений, филиалов иностранных фирм и организаций. Гарантии и льготы, предусмотренные законодательством для иностранных инвесторов. Правовой режим свободных экономических зон.</w:t>
      </w:r>
    </w:p>
    <w:p w:rsidR="00652656" w:rsidRPr="005659A5" w:rsidRDefault="00652656"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 xml:space="preserve">Инвестиционная деятельность белорусских субъектов хозяйствования за рубежом. Понятие и значение инновационной деятельности. Правовое </w:t>
      </w:r>
      <w:r w:rsidRPr="005659A5">
        <w:rPr>
          <w:rFonts w:ascii="Times New Roman" w:hAnsi="Times New Roman"/>
          <w:sz w:val="28"/>
          <w:szCs w:val="28"/>
        </w:rPr>
        <w:lastRenderedPageBreak/>
        <w:t>обеспечение инновационной деятельности. Инновационные правоотношения. Экономико-правовые способы стимулирования инновационной деятельности.</w:t>
      </w:r>
    </w:p>
    <w:p w:rsidR="00652656" w:rsidRPr="005659A5" w:rsidRDefault="00652656"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Понятие внешнеэкономической деятельности и источники ее правового регулирования.</w:t>
      </w:r>
      <w:r w:rsidR="002267B0" w:rsidRPr="005659A5">
        <w:rPr>
          <w:rFonts w:ascii="Times New Roman" w:hAnsi="Times New Roman"/>
          <w:sz w:val="28"/>
          <w:szCs w:val="28"/>
        </w:rPr>
        <w:t xml:space="preserve"> </w:t>
      </w:r>
      <w:r w:rsidRPr="005659A5">
        <w:rPr>
          <w:rFonts w:ascii="Times New Roman" w:hAnsi="Times New Roman"/>
          <w:sz w:val="28"/>
          <w:szCs w:val="28"/>
        </w:rPr>
        <w:t xml:space="preserve">Субъекты внешнеэкономической деятельности, их виды. </w:t>
      </w:r>
    </w:p>
    <w:p w:rsidR="00652656" w:rsidRPr="005659A5" w:rsidRDefault="00652656"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Государственное регулирование внешнеэкономической деятельности. Внешнеторговая деятельность как основной вид внешнеэкономической деятельности и ее государственное регулирование. Нетарифное регулирование внешнеторговой деятельности. Таможенно-тарифное регулирование внешнеторговой деятельности.</w:t>
      </w:r>
    </w:p>
    <w:p w:rsidR="00652656" w:rsidRPr="005659A5" w:rsidRDefault="00652656"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Другие способы (методы) государственного воздействия на внешнеэкономическую деятельность.</w:t>
      </w:r>
    </w:p>
    <w:p w:rsidR="00652656" w:rsidRPr="005659A5" w:rsidRDefault="00652656"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Внешнеэкономическая сделка как правовая форма внешнеэкономических отношений: понятие, особенности, основные виды. Внешнеторговый договор как правовая форма внешнеэкономических отношений: понятие, особенности, основные виды, правовое регулирование.</w:t>
      </w:r>
    </w:p>
    <w:p w:rsidR="00652656" w:rsidRPr="005659A5" w:rsidRDefault="00652656"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Ответственность за нарушение законодательства о внешнеэкономической деятельности. Разрешение споров, возникающих при осуществлении внешнеэкономической деятельности. Арбитраж и его виды.</w:t>
      </w:r>
    </w:p>
    <w:p w:rsidR="00652656" w:rsidRPr="005659A5" w:rsidRDefault="00652656"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Внешнеэкономическая деятельность и валютные отношения. Валютное регулирование и валютный контроль. Система органов и агентов валютного контроля. Валютные операции и их виды. Субъекты и объекты валютных операций. Порядок осуществления валютных операций субъектами хозяйственной деятельности. Ответственность за нарушение правил о валютных операциях.</w:t>
      </w:r>
    </w:p>
    <w:p w:rsidR="00652656" w:rsidRPr="005659A5" w:rsidRDefault="00652656" w:rsidP="005659A5">
      <w:pPr>
        <w:tabs>
          <w:tab w:val="left" w:pos="993"/>
          <w:tab w:val="left" w:pos="1260"/>
          <w:tab w:val="num" w:pos="2340"/>
        </w:tabs>
        <w:suppressAutoHyphens/>
        <w:jc w:val="center"/>
        <w:rPr>
          <w:rFonts w:ascii="Times New Roman" w:hAnsi="Times New Roman"/>
          <w:b/>
          <w:spacing w:val="-5"/>
          <w:sz w:val="28"/>
          <w:szCs w:val="28"/>
        </w:rPr>
      </w:pPr>
    </w:p>
    <w:p w:rsidR="00ED6B35" w:rsidRPr="005659A5" w:rsidRDefault="00ED6B35" w:rsidP="005659A5">
      <w:pPr>
        <w:tabs>
          <w:tab w:val="left" w:pos="1260"/>
        </w:tabs>
        <w:suppressAutoHyphens/>
        <w:ind w:firstLine="851"/>
        <w:jc w:val="both"/>
        <w:rPr>
          <w:rFonts w:ascii="Times New Roman" w:hAnsi="Times New Roman"/>
          <w:b/>
          <w:sz w:val="28"/>
          <w:szCs w:val="28"/>
        </w:rPr>
      </w:pPr>
      <w:r w:rsidRPr="005659A5">
        <w:rPr>
          <w:rFonts w:ascii="Times New Roman" w:hAnsi="Times New Roman"/>
          <w:b/>
          <w:color w:val="000000"/>
          <w:sz w:val="28"/>
          <w:szCs w:val="28"/>
        </w:rPr>
        <w:t>Вопросы, рассматриваемые на лекционном занятии:</w:t>
      </w:r>
    </w:p>
    <w:p w:rsidR="006E65DC" w:rsidRPr="005659A5" w:rsidRDefault="006E65DC" w:rsidP="005659A5">
      <w:pPr>
        <w:pStyle w:val="ad"/>
        <w:numPr>
          <w:ilvl w:val="0"/>
          <w:numId w:val="40"/>
        </w:numPr>
        <w:tabs>
          <w:tab w:val="left" w:pos="1134"/>
        </w:tabs>
        <w:ind w:left="0" w:firstLine="851"/>
        <w:jc w:val="both"/>
        <w:rPr>
          <w:rFonts w:ascii="Times New Roman" w:hAnsi="Times New Roman"/>
          <w:sz w:val="28"/>
          <w:szCs w:val="28"/>
        </w:rPr>
      </w:pPr>
      <w:r w:rsidRPr="005659A5">
        <w:rPr>
          <w:rFonts w:ascii="Times New Roman" w:hAnsi="Times New Roman"/>
          <w:sz w:val="28"/>
          <w:szCs w:val="28"/>
        </w:rPr>
        <w:t>Понятие и правовое регулирование банковской деятельности.</w:t>
      </w:r>
    </w:p>
    <w:p w:rsidR="00E57E54" w:rsidRPr="005659A5" w:rsidRDefault="00E57E54" w:rsidP="005659A5">
      <w:pPr>
        <w:pStyle w:val="ad"/>
        <w:numPr>
          <w:ilvl w:val="0"/>
          <w:numId w:val="40"/>
        </w:numPr>
        <w:tabs>
          <w:tab w:val="left" w:pos="1134"/>
        </w:tabs>
        <w:ind w:left="0" w:firstLine="851"/>
        <w:jc w:val="both"/>
        <w:rPr>
          <w:rFonts w:ascii="Times New Roman" w:hAnsi="Times New Roman"/>
          <w:sz w:val="28"/>
          <w:szCs w:val="28"/>
        </w:rPr>
      </w:pPr>
      <w:r w:rsidRPr="005659A5">
        <w:rPr>
          <w:rFonts w:ascii="Times New Roman" w:hAnsi="Times New Roman"/>
          <w:sz w:val="28"/>
          <w:szCs w:val="28"/>
        </w:rPr>
        <w:t xml:space="preserve"> Правовое положение коммерческих банков</w:t>
      </w:r>
      <w:r w:rsidR="006E65DC" w:rsidRPr="005659A5">
        <w:rPr>
          <w:rFonts w:ascii="Times New Roman" w:hAnsi="Times New Roman"/>
          <w:sz w:val="28"/>
          <w:szCs w:val="28"/>
        </w:rPr>
        <w:t xml:space="preserve"> и небанковских кредитно-финансовых организаций.</w:t>
      </w:r>
    </w:p>
    <w:p w:rsidR="00EA0A65" w:rsidRPr="005659A5" w:rsidRDefault="00EA0A65" w:rsidP="005659A5">
      <w:pPr>
        <w:numPr>
          <w:ilvl w:val="0"/>
          <w:numId w:val="40"/>
        </w:numPr>
        <w:tabs>
          <w:tab w:val="left" w:pos="1232"/>
        </w:tabs>
        <w:ind w:left="0" w:firstLine="851"/>
        <w:jc w:val="both"/>
        <w:rPr>
          <w:rFonts w:ascii="Times New Roman" w:hAnsi="Times New Roman"/>
          <w:sz w:val="28"/>
          <w:szCs w:val="28"/>
        </w:rPr>
      </w:pPr>
      <w:r w:rsidRPr="005659A5">
        <w:rPr>
          <w:rFonts w:ascii="Times New Roman" w:hAnsi="Times New Roman"/>
          <w:sz w:val="28"/>
          <w:szCs w:val="28"/>
        </w:rPr>
        <w:t>Основные виды операций, совершаемых банками.</w:t>
      </w:r>
    </w:p>
    <w:p w:rsidR="006E65DC" w:rsidRPr="005659A5" w:rsidRDefault="00661FDC" w:rsidP="005659A5">
      <w:pPr>
        <w:numPr>
          <w:ilvl w:val="0"/>
          <w:numId w:val="40"/>
        </w:numPr>
        <w:tabs>
          <w:tab w:val="left" w:pos="1232"/>
        </w:tabs>
        <w:ind w:left="0" w:firstLine="851"/>
        <w:jc w:val="both"/>
        <w:rPr>
          <w:rFonts w:ascii="Times New Roman" w:hAnsi="Times New Roman"/>
          <w:sz w:val="28"/>
          <w:szCs w:val="28"/>
        </w:rPr>
      </w:pPr>
      <w:r w:rsidRPr="005659A5">
        <w:rPr>
          <w:rFonts w:ascii="Times New Roman" w:hAnsi="Times New Roman"/>
          <w:sz w:val="28"/>
          <w:szCs w:val="28"/>
        </w:rPr>
        <w:t>Понятие ценных бумаг и их классификация.</w:t>
      </w:r>
      <w:r w:rsidR="00E57E54" w:rsidRPr="005659A5">
        <w:rPr>
          <w:rFonts w:ascii="Times New Roman" w:hAnsi="Times New Roman"/>
          <w:sz w:val="28"/>
          <w:szCs w:val="28"/>
        </w:rPr>
        <w:t xml:space="preserve"> </w:t>
      </w:r>
      <w:r w:rsidRPr="005659A5">
        <w:rPr>
          <w:rFonts w:ascii="Times New Roman" w:hAnsi="Times New Roman"/>
          <w:sz w:val="28"/>
          <w:szCs w:val="28"/>
        </w:rPr>
        <w:t>Понятие и правовые основы рынка ценных бумаг. Государственное регулирование рынка ценных бумаг.</w:t>
      </w:r>
    </w:p>
    <w:p w:rsidR="00E57E54" w:rsidRPr="005659A5" w:rsidRDefault="006E65DC" w:rsidP="005659A5">
      <w:pPr>
        <w:numPr>
          <w:ilvl w:val="0"/>
          <w:numId w:val="40"/>
        </w:numPr>
        <w:tabs>
          <w:tab w:val="left" w:pos="1232"/>
        </w:tabs>
        <w:ind w:left="0" w:firstLine="851"/>
        <w:jc w:val="both"/>
        <w:rPr>
          <w:rFonts w:ascii="Times New Roman" w:hAnsi="Times New Roman"/>
          <w:sz w:val="28"/>
          <w:szCs w:val="28"/>
        </w:rPr>
      </w:pPr>
      <w:r w:rsidRPr="005659A5">
        <w:rPr>
          <w:rFonts w:ascii="Times New Roman" w:hAnsi="Times New Roman"/>
          <w:color w:val="000000"/>
          <w:sz w:val="28"/>
          <w:szCs w:val="28"/>
        </w:rPr>
        <w:t xml:space="preserve">Субъекты и порядок выпуска ценных бумаг. </w:t>
      </w:r>
    </w:p>
    <w:p w:rsidR="00FB364D" w:rsidRPr="005659A5" w:rsidRDefault="00FB364D" w:rsidP="005659A5">
      <w:pPr>
        <w:numPr>
          <w:ilvl w:val="0"/>
          <w:numId w:val="40"/>
        </w:numPr>
        <w:tabs>
          <w:tab w:val="left" w:pos="1134"/>
        </w:tabs>
        <w:jc w:val="both"/>
        <w:rPr>
          <w:rFonts w:ascii="Times New Roman" w:hAnsi="Times New Roman"/>
          <w:sz w:val="28"/>
          <w:szCs w:val="28"/>
        </w:rPr>
      </w:pPr>
      <w:r w:rsidRPr="005659A5">
        <w:rPr>
          <w:rFonts w:ascii="Times New Roman" w:hAnsi="Times New Roman"/>
          <w:sz w:val="28"/>
          <w:szCs w:val="28"/>
        </w:rPr>
        <w:t xml:space="preserve">Понятие инвестиционной деятельности и инвестиций, их виды. </w:t>
      </w:r>
    </w:p>
    <w:p w:rsidR="00FB364D" w:rsidRPr="005659A5" w:rsidRDefault="00FB364D" w:rsidP="005659A5">
      <w:pPr>
        <w:tabs>
          <w:tab w:val="left" w:pos="-67"/>
          <w:tab w:val="left" w:pos="284"/>
          <w:tab w:val="left" w:pos="1134"/>
          <w:tab w:val="left" w:pos="1200"/>
          <w:tab w:val="left" w:pos="2694"/>
          <w:tab w:val="left" w:pos="2835"/>
        </w:tabs>
        <w:suppressAutoHyphens/>
        <w:jc w:val="both"/>
        <w:rPr>
          <w:rFonts w:ascii="Times New Roman" w:hAnsi="Times New Roman"/>
          <w:sz w:val="28"/>
          <w:szCs w:val="28"/>
        </w:rPr>
      </w:pPr>
    </w:p>
    <w:p w:rsidR="00EA0A65" w:rsidRPr="005659A5" w:rsidRDefault="00EA0A65" w:rsidP="005659A5">
      <w:pPr>
        <w:tabs>
          <w:tab w:val="left" w:pos="1260"/>
        </w:tabs>
        <w:suppressAutoHyphens/>
        <w:ind w:firstLine="851"/>
        <w:jc w:val="both"/>
        <w:rPr>
          <w:rFonts w:ascii="Times New Roman" w:hAnsi="Times New Roman"/>
          <w:b/>
          <w:sz w:val="28"/>
          <w:szCs w:val="28"/>
        </w:rPr>
      </w:pPr>
      <w:r w:rsidRPr="005659A5">
        <w:rPr>
          <w:rFonts w:ascii="Times New Roman" w:hAnsi="Times New Roman"/>
          <w:b/>
          <w:color w:val="000000"/>
          <w:sz w:val="28"/>
          <w:szCs w:val="28"/>
        </w:rPr>
        <w:t>Вопросы, рассматриваемые на семинарском занятии:</w:t>
      </w:r>
    </w:p>
    <w:p w:rsidR="00914F1F" w:rsidRPr="005659A5" w:rsidRDefault="00914F1F" w:rsidP="005659A5">
      <w:pPr>
        <w:numPr>
          <w:ilvl w:val="0"/>
          <w:numId w:val="42"/>
        </w:numPr>
        <w:tabs>
          <w:tab w:val="left" w:pos="1276"/>
        </w:tabs>
        <w:ind w:left="0" w:firstLine="851"/>
        <w:jc w:val="both"/>
        <w:rPr>
          <w:rFonts w:ascii="Times New Roman" w:hAnsi="Times New Roman"/>
          <w:sz w:val="28"/>
          <w:szCs w:val="28"/>
        </w:rPr>
      </w:pPr>
      <w:r w:rsidRPr="005659A5">
        <w:rPr>
          <w:rFonts w:ascii="Times New Roman" w:hAnsi="Times New Roman"/>
          <w:sz w:val="28"/>
          <w:szCs w:val="28"/>
        </w:rPr>
        <w:t xml:space="preserve">Фондовая биржа и ее роль в функционировании рынка ценных бумаг. </w:t>
      </w:r>
    </w:p>
    <w:p w:rsidR="00EA0A65" w:rsidRPr="005659A5" w:rsidRDefault="00EA0A65" w:rsidP="005659A5">
      <w:pPr>
        <w:numPr>
          <w:ilvl w:val="0"/>
          <w:numId w:val="42"/>
        </w:numPr>
        <w:tabs>
          <w:tab w:val="left" w:pos="1232"/>
        </w:tabs>
        <w:ind w:left="0" w:firstLine="851"/>
        <w:jc w:val="both"/>
        <w:rPr>
          <w:rFonts w:ascii="Times New Roman" w:hAnsi="Times New Roman"/>
          <w:sz w:val="28"/>
          <w:szCs w:val="28"/>
        </w:rPr>
      </w:pPr>
      <w:r w:rsidRPr="005659A5">
        <w:rPr>
          <w:rFonts w:ascii="Times New Roman" w:hAnsi="Times New Roman"/>
          <w:sz w:val="28"/>
          <w:szCs w:val="28"/>
        </w:rPr>
        <w:t>Субъекты, объекты и формы инвестиционной деятельности. Условия осуществления инвестиционной деятельности.</w:t>
      </w:r>
    </w:p>
    <w:p w:rsidR="00EA0A65" w:rsidRPr="005659A5" w:rsidRDefault="00EA0A65" w:rsidP="005659A5">
      <w:pPr>
        <w:numPr>
          <w:ilvl w:val="0"/>
          <w:numId w:val="42"/>
        </w:numPr>
        <w:tabs>
          <w:tab w:val="left" w:pos="1232"/>
        </w:tabs>
        <w:ind w:left="0" w:firstLine="851"/>
        <w:jc w:val="both"/>
        <w:rPr>
          <w:rFonts w:ascii="Times New Roman" w:hAnsi="Times New Roman"/>
          <w:sz w:val="28"/>
          <w:szCs w:val="28"/>
        </w:rPr>
      </w:pPr>
      <w:r w:rsidRPr="005659A5">
        <w:rPr>
          <w:rFonts w:ascii="Times New Roman" w:hAnsi="Times New Roman"/>
          <w:sz w:val="28"/>
          <w:szCs w:val="28"/>
        </w:rPr>
        <w:t>Понятие и виды внешнеэкономической деятельности. Государственное регулирование внешнеэкономической деятельности</w:t>
      </w:r>
    </w:p>
    <w:p w:rsidR="00EA0A65" w:rsidRPr="005659A5" w:rsidRDefault="00EA0A65" w:rsidP="005659A5">
      <w:pPr>
        <w:numPr>
          <w:ilvl w:val="0"/>
          <w:numId w:val="42"/>
        </w:numPr>
        <w:tabs>
          <w:tab w:val="left" w:pos="1232"/>
        </w:tabs>
        <w:ind w:left="0" w:firstLine="851"/>
        <w:jc w:val="both"/>
        <w:rPr>
          <w:rFonts w:ascii="Times New Roman" w:hAnsi="Times New Roman"/>
          <w:sz w:val="28"/>
          <w:szCs w:val="28"/>
        </w:rPr>
      </w:pPr>
      <w:r w:rsidRPr="005659A5">
        <w:rPr>
          <w:rFonts w:ascii="Times New Roman" w:hAnsi="Times New Roman"/>
          <w:sz w:val="28"/>
          <w:szCs w:val="28"/>
        </w:rPr>
        <w:t>Внешнеэкономическая сделка как правовая форма внешнеэкономических отношений, ее особенности.</w:t>
      </w:r>
    </w:p>
    <w:p w:rsidR="00EA0A65" w:rsidRPr="005659A5" w:rsidRDefault="00EA0A65" w:rsidP="005659A5">
      <w:pPr>
        <w:tabs>
          <w:tab w:val="left" w:pos="284"/>
          <w:tab w:val="left" w:pos="2694"/>
          <w:tab w:val="left" w:pos="2835"/>
        </w:tabs>
        <w:jc w:val="both"/>
        <w:rPr>
          <w:rFonts w:ascii="Times New Roman" w:hAnsi="Times New Roman"/>
          <w:sz w:val="28"/>
          <w:szCs w:val="28"/>
        </w:rPr>
      </w:pPr>
    </w:p>
    <w:p w:rsidR="00914F1F" w:rsidRPr="005659A5" w:rsidRDefault="00914F1F" w:rsidP="005659A5">
      <w:pPr>
        <w:tabs>
          <w:tab w:val="left" w:pos="1134"/>
        </w:tabs>
        <w:ind w:firstLine="709"/>
        <w:jc w:val="both"/>
        <w:rPr>
          <w:rFonts w:ascii="Times New Roman" w:hAnsi="Times New Roman"/>
          <w:b/>
          <w:bCs/>
          <w:sz w:val="28"/>
          <w:szCs w:val="28"/>
        </w:rPr>
      </w:pPr>
      <w:r w:rsidRPr="005659A5">
        <w:rPr>
          <w:rFonts w:ascii="Times New Roman" w:hAnsi="Times New Roman"/>
          <w:b/>
          <w:bCs/>
          <w:sz w:val="28"/>
          <w:szCs w:val="28"/>
        </w:rPr>
        <w:lastRenderedPageBreak/>
        <w:t>Базовые понятия и определения по теме (краткое содержание темы):</w:t>
      </w:r>
    </w:p>
    <w:p w:rsidR="00914F1F" w:rsidRPr="005659A5" w:rsidRDefault="00914F1F" w:rsidP="005659A5">
      <w:pPr>
        <w:tabs>
          <w:tab w:val="left" w:pos="284"/>
          <w:tab w:val="left" w:pos="2694"/>
          <w:tab w:val="left" w:pos="2835"/>
        </w:tabs>
        <w:ind w:firstLine="851"/>
        <w:jc w:val="both"/>
        <w:rPr>
          <w:rFonts w:ascii="Times New Roman" w:hAnsi="Times New Roman"/>
          <w:sz w:val="28"/>
          <w:szCs w:val="28"/>
        </w:rPr>
      </w:pPr>
    </w:p>
    <w:p w:rsidR="00914F1F" w:rsidRPr="005659A5" w:rsidRDefault="00061C41" w:rsidP="005659A5">
      <w:pPr>
        <w:tabs>
          <w:tab w:val="left" w:pos="284"/>
          <w:tab w:val="left" w:pos="2694"/>
          <w:tab w:val="left" w:pos="2835"/>
        </w:tabs>
        <w:ind w:firstLine="709"/>
        <w:jc w:val="both"/>
        <w:rPr>
          <w:rFonts w:ascii="Times New Roman" w:hAnsi="Times New Roman"/>
          <w:sz w:val="28"/>
          <w:szCs w:val="28"/>
        </w:rPr>
      </w:pPr>
      <w:r w:rsidRPr="005659A5">
        <w:rPr>
          <w:rFonts w:ascii="Times New Roman" w:hAnsi="Times New Roman"/>
          <w:i/>
          <w:color w:val="000000"/>
          <w:sz w:val="28"/>
          <w:szCs w:val="28"/>
          <w:shd w:val="clear" w:color="auto" w:fill="FFFFFF"/>
        </w:rPr>
        <w:t>Банковская деятельность</w:t>
      </w:r>
      <w:r w:rsidRPr="005659A5">
        <w:rPr>
          <w:rFonts w:ascii="Times New Roman" w:hAnsi="Times New Roman"/>
          <w:color w:val="000000"/>
          <w:sz w:val="28"/>
          <w:szCs w:val="28"/>
          <w:shd w:val="clear" w:color="auto" w:fill="FFFFFF"/>
        </w:rPr>
        <w:t> – совокупность осуществляемых банками и небанковскими кредитно-финансовыми организациями банковских операций, направленных на извлечение прибыли.</w:t>
      </w:r>
    </w:p>
    <w:p w:rsidR="00061C41" w:rsidRPr="005659A5" w:rsidRDefault="00061C41" w:rsidP="005659A5">
      <w:pPr>
        <w:pStyle w:val="newncpi"/>
        <w:shd w:val="clear" w:color="auto" w:fill="FFFFFF"/>
        <w:spacing w:before="0" w:beforeAutospacing="0" w:after="0" w:afterAutospacing="0"/>
        <w:ind w:firstLine="567"/>
        <w:jc w:val="both"/>
        <w:rPr>
          <w:i/>
          <w:color w:val="000000"/>
          <w:sz w:val="28"/>
          <w:szCs w:val="28"/>
        </w:rPr>
      </w:pPr>
      <w:r w:rsidRPr="005659A5">
        <w:rPr>
          <w:color w:val="000000"/>
          <w:sz w:val="28"/>
          <w:szCs w:val="28"/>
        </w:rPr>
        <w:t xml:space="preserve">Банковские операции могут быть </w:t>
      </w:r>
      <w:r w:rsidRPr="005659A5">
        <w:rPr>
          <w:i/>
          <w:color w:val="000000"/>
          <w:sz w:val="28"/>
          <w:szCs w:val="28"/>
        </w:rPr>
        <w:t>активными, пассивными и посредническими.</w:t>
      </w:r>
    </w:p>
    <w:p w:rsidR="00EE1525" w:rsidRPr="005659A5" w:rsidRDefault="00EE1525" w:rsidP="005659A5">
      <w:pPr>
        <w:pStyle w:val="newncpi"/>
        <w:shd w:val="clear" w:color="auto" w:fill="FFFFFF"/>
        <w:spacing w:before="0" w:beforeAutospacing="0" w:after="0" w:afterAutospacing="0"/>
        <w:ind w:firstLine="567"/>
        <w:jc w:val="both"/>
        <w:rPr>
          <w:color w:val="000000"/>
          <w:sz w:val="28"/>
          <w:szCs w:val="28"/>
        </w:rPr>
      </w:pPr>
      <w:r w:rsidRPr="005659A5">
        <w:rPr>
          <w:color w:val="000000"/>
          <w:sz w:val="28"/>
          <w:szCs w:val="28"/>
        </w:rPr>
        <w:t xml:space="preserve">Под </w:t>
      </w:r>
      <w:r w:rsidRPr="005659A5">
        <w:rPr>
          <w:i/>
          <w:color w:val="000000"/>
          <w:sz w:val="28"/>
          <w:szCs w:val="28"/>
        </w:rPr>
        <w:t>активными</w:t>
      </w:r>
      <w:r w:rsidRPr="005659A5">
        <w:rPr>
          <w:color w:val="000000"/>
          <w:sz w:val="28"/>
          <w:szCs w:val="28"/>
        </w:rPr>
        <w:t xml:space="preserve"> банковскими операциями понимаются операции, направленные на предоставление денежных средств, драгоценных металлов и (или) драгоценных камней банками и небанковскими кредитно-финансовыми организациями.</w:t>
      </w:r>
    </w:p>
    <w:p w:rsidR="00EE1525" w:rsidRPr="005659A5" w:rsidRDefault="00EE1525" w:rsidP="005659A5">
      <w:pPr>
        <w:pStyle w:val="newncpi"/>
        <w:shd w:val="clear" w:color="auto" w:fill="FFFFFF"/>
        <w:spacing w:before="0" w:beforeAutospacing="0" w:after="0" w:afterAutospacing="0"/>
        <w:ind w:firstLine="567"/>
        <w:jc w:val="both"/>
        <w:rPr>
          <w:color w:val="000000"/>
          <w:sz w:val="28"/>
          <w:szCs w:val="28"/>
        </w:rPr>
      </w:pPr>
      <w:r w:rsidRPr="005659A5">
        <w:rPr>
          <w:color w:val="000000"/>
          <w:sz w:val="28"/>
          <w:szCs w:val="28"/>
        </w:rPr>
        <w:t xml:space="preserve">Под </w:t>
      </w:r>
      <w:r w:rsidRPr="005659A5">
        <w:rPr>
          <w:i/>
          <w:color w:val="000000"/>
          <w:sz w:val="28"/>
          <w:szCs w:val="28"/>
        </w:rPr>
        <w:t>пассивными</w:t>
      </w:r>
      <w:r w:rsidRPr="005659A5">
        <w:rPr>
          <w:color w:val="000000"/>
          <w:sz w:val="28"/>
          <w:szCs w:val="28"/>
        </w:rPr>
        <w:t xml:space="preserve"> банковскими операциями понимаются операции, направленные на привлечение денежных средств, драгоценных металлов и (или) драгоценных камней банками и небанковскими кредитно-финансовыми организациями.</w:t>
      </w:r>
    </w:p>
    <w:p w:rsidR="00EE1525" w:rsidRPr="005659A5" w:rsidRDefault="00EE1525" w:rsidP="005659A5">
      <w:pPr>
        <w:pStyle w:val="newncpi"/>
        <w:shd w:val="clear" w:color="auto" w:fill="FFFFFF"/>
        <w:spacing w:before="0" w:beforeAutospacing="0" w:after="0" w:afterAutospacing="0"/>
        <w:ind w:firstLine="851"/>
        <w:jc w:val="both"/>
        <w:rPr>
          <w:color w:val="000000"/>
          <w:sz w:val="28"/>
          <w:szCs w:val="28"/>
        </w:rPr>
      </w:pPr>
      <w:r w:rsidRPr="005659A5">
        <w:rPr>
          <w:color w:val="000000"/>
          <w:sz w:val="28"/>
          <w:szCs w:val="28"/>
        </w:rPr>
        <w:t xml:space="preserve">Под </w:t>
      </w:r>
      <w:r w:rsidRPr="005659A5">
        <w:rPr>
          <w:i/>
          <w:color w:val="000000"/>
          <w:sz w:val="28"/>
          <w:szCs w:val="28"/>
        </w:rPr>
        <w:t>посредническими</w:t>
      </w:r>
      <w:r w:rsidRPr="005659A5">
        <w:rPr>
          <w:color w:val="000000"/>
          <w:sz w:val="28"/>
          <w:szCs w:val="28"/>
        </w:rPr>
        <w:t xml:space="preserve"> банковскими операциями понимаются операции, содействующие осуществлению банковской деятельности банками и небанковскими кредитно-финансовыми организациями.</w:t>
      </w:r>
    </w:p>
    <w:p w:rsidR="00061C41" w:rsidRPr="005659A5" w:rsidRDefault="00997B7D" w:rsidP="005659A5">
      <w:pPr>
        <w:shd w:val="clear" w:color="auto" w:fill="FFFFFF"/>
        <w:ind w:firstLine="851"/>
        <w:jc w:val="both"/>
        <w:rPr>
          <w:rFonts w:ascii="Times New Roman" w:hAnsi="Times New Roman"/>
          <w:b/>
          <w:iCs/>
          <w:sz w:val="28"/>
          <w:szCs w:val="28"/>
        </w:rPr>
      </w:pPr>
      <w:r w:rsidRPr="005659A5">
        <w:rPr>
          <w:rFonts w:ascii="Times New Roman" w:hAnsi="Times New Roman"/>
          <w:i/>
          <w:sz w:val="28"/>
          <w:szCs w:val="28"/>
        </w:rPr>
        <w:t xml:space="preserve">Субъектами </w:t>
      </w:r>
      <w:r w:rsidRPr="005659A5">
        <w:rPr>
          <w:rFonts w:ascii="Times New Roman" w:hAnsi="Times New Roman"/>
          <w:sz w:val="28"/>
          <w:szCs w:val="28"/>
        </w:rPr>
        <w:t>банковских правоотношений являются Национальный банк, банки и небанковские кредитно-финансовые организации.</w:t>
      </w:r>
    </w:p>
    <w:p w:rsidR="00997B7D" w:rsidRPr="005659A5" w:rsidRDefault="00F37BEA" w:rsidP="005659A5">
      <w:pPr>
        <w:ind w:firstLine="709"/>
        <w:jc w:val="both"/>
        <w:rPr>
          <w:rFonts w:ascii="Times New Roman" w:hAnsi="Times New Roman"/>
          <w:sz w:val="28"/>
          <w:szCs w:val="28"/>
        </w:rPr>
      </w:pPr>
      <w:r w:rsidRPr="005659A5">
        <w:rPr>
          <w:rFonts w:ascii="Times New Roman" w:hAnsi="Times New Roman"/>
          <w:i/>
          <w:sz w:val="28"/>
          <w:szCs w:val="28"/>
        </w:rPr>
        <w:t xml:space="preserve">   </w:t>
      </w:r>
      <w:r w:rsidR="00997B7D" w:rsidRPr="005659A5">
        <w:rPr>
          <w:rFonts w:ascii="Times New Roman" w:hAnsi="Times New Roman"/>
          <w:i/>
          <w:sz w:val="28"/>
          <w:szCs w:val="28"/>
        </w:rPr>
        <w:t>Банк</w:t>
      </w:r>
      <w:r w:rsidR="00997B7D" w:rsidRPr="005659A5">
        <w:rPr>
          <w:rFonts w:ascii="Times New Roman" w:hAnsi="Times New Roman"/>
          <w:sz w:val="28"/>
          <w:szCs w:val="28"/>
        </w:rPr>
        <w:t xml:space="preserve"> – юридическое лицо, созданное в определенной организационно-правовой форме и имеющее исключительное право на осуществление в установленном законодательством порядке деятельности от своего имени по привлечению средств на вклады (депозиты), размещение указанных средств от своего имени и за свой счет на условиях возвратности, срочности и платности, открытие и ведение банковских счетов физических и юридических лиц.</w:t>
      </w:r>
    </w:p>
    <w:p w:rsidR="00887425" w:rsidRPr="005659A5" w:rsidRDefault="00887425" w:rsidP="005659A5">
      <w:pPr>
        <w:ind w:firstLine="709"/>
        <w:jc w:val="both"/>
        <w:rPr>
          <w:rFonts w:ascii="Times New Roman" w:hAnsi="Times New Roman"/>
          <w:sz w:val="28"/>
          <w:szCs w:val="28"/>
        </w:rPr>
      </w:pPr>
      <w:r w:rsidRPr="005659A5">
        <w:rPr>
          <w:rFonts w:ascii="Times New Roman" w:hAnsi="Times New Roman"/>
          <w:i/>
          <w:sz w:val="28"/>
          <w:szCs w:val="28"/>
        </w:rPr>
        <w:t>Инвестиционные банки</w:t>
      </w:r>
      <w:r w:rsidRPr="005659A5">
        <w:rPr>
          <w:rFonts w:ascii="Times New Roman" w:hAnsi="Times New Roman"/>
          <w:sz w:val="28"/>
          <w:szCs w:val="28"/>
        </w:rPr>
        <w:t xml:space="preserve"> – кредитные институты, специализирующиеся на долгосрочном кредитовании инвестиций. Они могут заниматься размещением выпуска новых ценных бумаг; торговлей существующими ценными бумагами; финансированием долгосрочных капитальных вложений.</w:t>
      </w:r>
    </w:p>
    <w:p w:rsidR="00887425" w:rsidRPr="005659A5" w:rsidRDefault="00887425" w:rsidP="005659A5">
      <w:pPr>
        <w:ind w:firstLine="709"/>
        <w:jc w:val="both"/>
        <w:rPr>
          <w:rFonts w:ascii="Times New Roman" w:hAnsi="Times New Roman"/>
          <w:sz w:val="28"/>
          <w:szCs w:val="28"/>
        </w:rPr>
      </w:pPr>
      <w:r w:rsidRPr="005659A5">
        <w:rPr>
          <w:rFonts w:ascii="Times New Roman" w:hAnsi="Times New Roman"/>
          <w:i/>
          <w:sz w:val="28"/>
          <w:szCs w:val="28"/>
        </w:rPr>
        <w:t>Ипотечные банки</w:t>
      </w:r>
      <w:r w:rsidRPr="005659A5">
        <w:rPr>
          <w:rFonts w:ascii="Times New Roman" w:hAnsi="Times New Roman"/>
          <w:sz w:val="28"/>
          <w:szCs w:val="28"/>
        </w:rPr>
        <w:t xml:space="preserve"> специализируются на предоставлении долгосрочных кредитов под залог недвижимости – земли, строений.</w:t>
      </w:r>
    </w:p>
    <w:p w:rsidR="00887425" w:rsidRPr="005659A5" w:rsidRDefault="00887425" w:rsidP="005659A5">
      <w:pPr>
        <w:ind w:firstLine="709"/>
        <w:jc w:val="both"/>
        <w:rPr>
          <w:rFonts w:ascii="Times New Roman" w:hAnsi="Times New Roman"/>
          <w:sz w:val="28"/>
          <w:szCs w:val="28"/>
        </w:rPr>
      </w:pPr>
      <w:r w:rsidRPr="005659A5">
        <w:rPr>
          <w:rFonts w:ascii="Times New Roman" w:hAnsi="Times New Roman"/>
          <w:i/>
          <w:sz w:val="28"/>
          <w:szCs w:val="28"/>
        </w:rPr>
        <w:t>Депозитные банки</w:t>
      </w:r>
      <w:r w:rsidRPr="005659A5">
        <w:rPr>
          <w:rFonts w:ascii="Times New Roman" w:hAnsi="Times New Roman"/>
          <w:sz w:val="28"/>
          <w:szCs w:val="28"/>
        </w:rPr>
        <w:t xml:space="preserve"> специализируются на осуществлении кредитных операций по привлечению и размещению временно свободных денежных средств.</w:t>
      </w:r>
    </w:p>
    <w:p w:rsidR="00F80458" w:rsidRPr="005659A5" w:rsidRDefault="00F80458" w:rsidP="005659A5">
      <w:pPr>
        <w:ind w:firstLine="709"/>
        <w:jc w:val="both"/>
        <w:rPr>
          <w:rFonts w:ascii="Times New Roman" w:hAnsi="Times New Roman"/>
          <w:sz w:val="28"/>
          <w:szCs w:val="28"/>
        </w:rPr>
      </w:pPr>
      <w:r w:rsidRPr="005659A5">
        <w:rPr>
          <w:rFonts w:ascii="Times New Roman" w:hAnsi="Times New Roman"/>
          <w:i/>
          <w:sz w:val="28"/>
          <w:szCs w:val="28"/>
        </w:rPr>
        <w:t>Коммерческие банки создаются в форме акционерных обществ</w:t>
      </w:r>
      <w:r w:rsidRPr="005659A5">
        <w:rPr>
          <w:rFonts w:ascii="Times New Roman" w:hAnsi="Times New Roman"/>
          <w:sz w:val="28"/>
          <w:szCs w:val="28"/>
        </w:rPr>
        <w:t>, высшим органом управления которых является собрание акционеров.</w:t>
      </w:r>
    </w:p>
    <w:p w:rsidR="00F80458" w:rsidRPr="005659A5" w:rsidRDefault="00F80458" w:rsidP="005659A5">
      <w:pPr>
        <w:ind w:firstLine="709"/>
        <w:jc w:val="both"/>
        <w:rPr>
          <w:rFonts w:ascii="Times New Roman" w:hAnsi="Times New Roman"/>
          <w:sz w:val="28"/>
          <w:szCs w:val="28"/>
        </w:rPr>
      </w:pPr>
      <w:r w:rsidRPr="005659A5">
        <w:rPr>
          <w:rFonts w:ascii="Times New Roman" w:hAnsi="Times New Roman"/>
          <w:sz w:val="28"/>
          <w:szCs w:val="28"/>
        </w:rPr>
        <w:t xml:space="preserve">К </w:t>
      </w:r>
      <w:r w:rsidRPr="005659A5">
        <w:rPr>
          <w:rFonts w:ascii="Times New Roman" w:hAnsi="Times New Roman"/>
          <w:i/>
          <w:sz w:val="28"/>
          <w:szCs w:val="28"/>
        </w:rPr>
        <w:t>небанковским (специализированным) кредитно-финансовым</w:t>
      </w:r>
      <w:r w:rsidRPr="005659A5">
        <w:rPr>
          <w:rFonts w:ascii="Times New Roman" w:hAnsi="Times New Roman"/>
          <w:sz w:val="28"/>
          <w:szCs w:val="28"/>
        </w:rPr>
        <w:t xml:space="preserve"> учреждениям можно отнести: </w:t>
      </w:r>
    </w:p>
    <w:p w:rsidR="00F80458" w:rsidRPr="005659A5" w:rsidRDefault="00F80458" w:rsidP="005659A5">
      <w:pPr>
        <w:ind w:firstLine="709"/>
        <w:jc w:val="both"/>
        <w:rPr>
          <w:rFonts w:ascii="Times New Roman" w:hAnsi="Times New Roman"/>
          <w:sz w:val="28"/>
          <w:szCs w:val="28"/>
        </w:rPr>
      </w:pPr>
      <w:r w:rsidRPr="005659A5">
        <w:rPr>
          <w:rFonts w:ascii="Times New Roman" w:hAnsi="Times New Roman"/>
          <w:sz w:val="28"/>
          <w:szCs w:val="28"/>
        </w:rPr>
        <w:t xml:space="preserve">-финансовую (валютную) биржу, </w:t>
      </w:r>
    </w:p>
    <w:p w:rsidR="00F80458" w:rsidRPr="005659A5" w:rsidRDefault="00F80458" w:rsidP="005659A5">
      <w:pPr>
        <w:ind w:firstLine="709"/>
        <w:jc w:val="both"/>
        <w:rPr>
          <w:rFonts w:ascii="Times New Roman" w:hAnsi="Times New Roman"/>
          <w:sz w:val="28"/>
          <w:szCs w:val="28"/>
        </w:rPr>
      </w:pPr>
      <w:r w:rsidRPr="005659A5">
        <w:rPr>
          <w:rFonts w:ascii="Times New Roman" w:hAnsi="Times New Roman"/>
          <w:sz w:val="28"/>
          <w:szCs w:val="28"/>
        </w:rPr>
        <w:t xml:space="preserve">-ломбард, </w:t>
      </w:r>
    </w:p>
    <w:p w:rsidR="00F80458" w:rsidRPr="005659A5" w:rsidRDefault="00F80458" w:rsidP="005659A5">
      <w:pPr>
        <w:ind w:firstLine="709"/>
        <w:jc w:val="both"/>
        <w:rPr>
          <w:rFonts w:ascii="Times New Roman" w:hAnsi="Times New Roman"/>
          <w:sz w:val="28"/>
          <w:szCs w:val="28"/>
        </w:rPr>
      </w:pPr>
      <w:r w:rsidRPr="005659A5">
        <w:rPr>
          <w:rFonts w:ascii="Times New Roman" w:hAnsi="Times New Roman"/>
          <w:sz w:val="28"/>
          <w:szCs w:val="28"/>
        </w:rPr>
        <w:t>-лизинговые организации,</w:t>
      </w:r>
    </w:p>
    <w:p w:rsidR="00F80458" w:rsidRPr="005659A5" w:rsidRDefault="00F80458" w:rsidP="005659A5">
      <w:pPr>
        <w:ind w:firstLine="709"/>
        <w:jc w:val="both"/>
        <w:rPr>
          <w:rFonts w:ascii="Times New Roman" w:hAnsi="Times New Roman"/>
          <w:sz w:val="28"/>
          <w:szCs w:val="28"/>
        </w:rPr>
      </w:pPr>
      <w:r w:rsidRPr="005659A5">
        <w:rPr>
          <w:rFonts w:ascii="Times New Roman" w:hAnsi="Times New Roman"/>
          <w:sz w:val="28"/>
          <w:szCs w:val="28"/>
        </w:rPr>
        <w:t xml:space="preserve">-факторинговые организации, </w:t>
      </w:r>
    </w:p>
    <w:p w:rsidR="00F80458" w:rsidRPr="005659A5" w:rsidRDefault="00F80458" w:rsidP="005659A5">
      <w:pPr>
        <w:ind w:firstLine="709"/>
        <w:jc w:val="both"/>
        <w:rPr>
          <w:rFonts w:ascii="Times New Roman" w:hAnsi="Times New Roman"/>
          <w:sz w:val="28"/>
          <w:szCs w:val="28"/>
        </w:rPr>
      </w:pPr>
      <w:r w:rsidRPr="005659A5">
        <w:rPr>
          <w:rFonts w:ascii="Times New Roman" w:hAnsi="Times New Roman"/>
          <w:sz w:val="28"/>
          <w:szCs w:val="28"/>
        </w:rPr>
        <w:t>- инвестиционные фонды и др.</w:t>
      </w:r>
    </w:p>
    <w:p w:rsidR="00061C41" w:rsidRPr="005659A5" w:rsidRDefault="00092F46" w:rsidP="005659A5">
      <w:pPr>
        <w:shd w:val="clear" w:color="auto" w:fill="FFFFFF"/>
        <w:ind w:firstLine="709"/>
        <w:jc w:val="both"/>
        <w:rPr>
          <w:rFonts w:ascii="Times New Roman" w:hAnsi="Times New Roman"/>
          <w:sz w:val="28"/>
          <w:szCs w:val="28"/>
        </w:rPr>
      </w:pPr>
      <w:r w:rsidRPr="005659A5">
        <w:rPr>
          <w:rFonts w:ascii="Times New Roman" w:hAnsi="Times New Roman"/>
          <w:i/>
          <w:sz w:val="28"/>
          <w:szCs w:val="28"/>
        </w:rPr>
        <w:lastRenderedPageBreak/>
        <w:t>Ценной бумагой</w:t>
      </w:r>
      <w:r w:rsidRPr="005659A5">
        <w:rPr>
          <w:rFonts w:ascii="Times New Roman" w:hAnsi="Times New Roman"/>
          <w:sz w:val="28"/>
          <w:szCs w:val="28"/>
        </w:rPr>
        <w:t xml:space="preserve"> является документ, удостоверяющий с соблюдением установленной формы и (или) обязательных реквизитов имущественные права, осуществление или передача которых возможны только при его предъявлении.</w:t>
      </w:r>
    </w:p>
    <w:p w:rsidR="00092F46" w:rsidRPr="005659A5" w:rsidRDefault="00092F46" w:rsidP="005659A5">
      <w:pPr>
        <w:ind w:firstLine="426"/>
        <w:jc w:val="both"/>
        <w:rPr>
          <w:rFonts w:ascii="Times New Roman" w:hAnsi="Times New Roman"/>
          <w:sz w:val="28"/>
          <w:szCs w:val="28"/>
        </w:rPr>
      </w:pPr>
      <w:r w:rsidRPr="005659A5">
        <w:rPr>
          <w:rFonts w:ascii="Times New Roman" w:hAnsi="Times New Roman"/>
          <w:i/>
          <w:sz w:val="28"/>
          <w:szCs w:val="28"/>
        </w:rPr>
        <w:t>Рынок ценных бумаг</w:t>
      </w:r>
      <w:r w:rsidRPr="005659A5">
        <w:rPr>
          <w:rFonts w:ascii="Times New Roman" w:hAnsi="Times New Roman"/>
          <w:sz w:val="28"/>
          <w:szCs w:val="28"/>
        </w:rPr>
        <w:t xml:space="preserve"> - система отношений между юридическими и (или) физическими лицами, а также иными субъектами гражданского права в ходе эмиссии (выдачи), обращения и погашения ценных бумаг, осуществления профессиональной и биржевой деятельности по ценным бумагам.</w:t>
      </w:r>
    </w:p>
    <w:p w:rsidR="00092F46" w:rsidRPr="005659A5" w:rsidRDefault="00092F46" w:rsidP="005659A5">
      <w:pPr>
        <w:pStyle w:val="af6"/>
        <w:shd w:val="clear" w:color="auto" w:fill="FFFFFF"/>
        <w:spacing w:before="0" w:beforeAutospacing="0" w:after="0" w:afterAutospacing="0"/>
        <w:ind w:firstLine="425"/>
        <w:jc w:val="both"/>
        <w:rPr>
          <w:i/>
          <w:sz w:val="28"/>
          <w:szCs w:val="28"/>
        </w:rPr>
      </w:pPr>
      <w:r w:rsidRPr="005659A5">
        <w:rPr>
          <w:i/>
          <w:sz w:val="28"/>
          <w:szCs w:val="28"/>
        </w:rPr>
        <w:t>В структуре фондового рынка можно выделить:</w:t>
      </w:r>
    </w:p>
    <w:p w:rsidR="00092F46" w:rsidRPr="005659A5" w:rsidRDefault="00092F46" w:rsidP="005659A5">
      <w:pPr>
        <w:numPr>
          <w:ilvl w:val="0"/>
          <w:numId w:val="48"/>
        </w:numPr>
        <w:shd w:val="clear" w:color="auto" w:fill="FFFFFF"/>
        <w:tabs>
          <w:tab w:val="left" w:pos="993"/>
        </w:tabs>
        <w:ind w:left="0" w:firstLine="709"/>
        <w:jc w:val="both"/>
        <w:rPr>
          <w:rFonts w:ascii="Times New Roman" w:hAnsi="Times New Roman"/>
          <w:sz w:val="28"/>
          <w:szCs w:val="28"/>
        </w:rPr>
      </w:pPr>
      <w:r w:rsidRPr="005659A5">
        <w:rPr>
          <w:rFonts w:ascii="Times New Roman" w:hAnsi="Times New Roman"/>
          <w:sz w:val="28"/>
          <w:szCs w:val="28"/>
        </w:rPr>
        <w:t>организованный рынок – сделки заключаются внутри определенных структур: бирж, виртуальных торговых площадок;</w:t>
      </w:r>
    </w:p>
    <w:p w:rsidR="00092F46" w:rsidRPr="005659A5" w:rsidRDefault="00092F46" w:rsidP="005659A5">
      <w:pPr>
        <w:numPr>
          <w:ilvl w:val="0"/>
          <w:numId w:val="48"/>
        </w:numPr>
        <w:shd w:val="clear" w:color="auto" w:fill="FFFFFF"/>
        <w:tabs>
          <w:tab w:val="left" w:pos="993"/>
        </w:tabs>
        <w:ind w:left="0" w:firstLine="709"/>
        <w:jc w:val="both"/>
        <w:rPr>
          <w:rFonts w:ascii="Times New Roman" w:hAnsi="Times New Roman"/>
          <w:sz w:val="28"/>
          <w:szCs w:val="28"/>
        </w:rPr>
      </w:pPr>
      <w:r w:rsidRPr="005659A5">
        <w:rPr>
          <w:rFonts w:ascii="Times New Roman" w:hAnsi="Times New Roman"/>
          <w:sz w:val="28"/>
          <w:szCs w:val="28"/>
        </w:rPr>
        <w:t>небиржевой (свободный) рынок – торговля ценными бумагами происходит без биржевого посредничества и биржевых правил;</w:t>
      </w:r>
    </w:p>
    <w:p w:rsidR="00092F46" w:rsidRPr="005659A5" w:rsidRDefault="00092F46" w:rsidP="005659A5">
      <w:pPr>
        <w:numPr>
          <w:ilvl w:val="0"/>
          <w:numId w:val="48"/>
        </w:numPr>
        <w:shd w:val="clear" w:color="auto" w:fill="FFFFFF"/>
        <w:tabs>
          <w:tab w:val="left" w:pos="993"/>
        </w:tabs>
        <w:ind w:left="0" w:firstLine="709"/>
        <w:jc w:val="both"/>
        <w:rPr>
          <w:rFonts w:ascii="Times New Roman" w:hAnsi="Times New Roman"/>
          <w:sz w:val="28"/>
          <w:szCs w:val="28"/>
        </w:rPr>
      </w:pPr>
      <w:r w:rsidRPr="005659A5">
        <w:rPr>
          <w:rFonts w:ascii="Times New Roman" w:hAnsi="Times New Roman"/>
          <w:sz w:val="28"/>
          <w:szCs w:val="28"/>
        </w:rPr>
        <w:t>кассовый рынок (кэш, слот) – характеризуется немедленной оплатой по заключенным сделкам;</w:t>
      </w:r>
    </w:p>
    <w:p w:rsidR="00092F46" w:rsidRPr="005659A5" w:rsidRDefault="00092F46" w:rsidP="005659A5">
      <w:pPr>
        <w:numPr>
          <w:ilvl w:val="0"/>
          <w:numId w:val="48"/>
        </w:numPr>
        <w:shd w:val="clear" w:color="auto" w:fill="FFFFFF"/>
        <w:tabs>
          <w:tab w:val="left" w:pos="993"/>
        </w:tabs>
        <w:ind w:left="0" w:firstLine="709"/>
        <w:jc w:val="both"/>
        <w:rPr>
          <w:rFonts w:ascii="Times New Roman" w:hAnsi="Times New Roman"/>
          <w:sz w:val="28"/>
          <w:szCs w:val="28"/>
        </w:rPr>
      </w:pPr>
      <w:r w:rsidRPr="005659A5">
        <w:rPr>
          <w:rFonts w:ascii="Times New Roman" w:hAnsi="Times New Roman"/>
          <w:sz w:val="28"/>
          <w:szCs w:val="28"/>
        </w:rPr>
        <w:t>срочный рынок – где оплата откладывается на оговоренный срок;</w:t>
      </w:r>
    </w:p>
    <w:p w:rsidR="00092F46" w:rsidRPr="005659A5" w:rsidRDefault="00092F46" w:rsidP="005659A5">
      <w:pPr>
        <w:numPr>
          <w:ilvl w:val="0"/>
          <w:numId w:val="48"/>
        </w:numPr>
        <w:shd w:val="clear" w:color="auto" w:fill="FFFFFF"/>
        <w:tabs>
          <w:tab w:val="left" w:pos="993"/>
        </w:tabs>
        <w:ind w:left="0" w:firstLine="709"/>
        <w:jc w:val="both"/>
        <w:rPr>
          <w:rFonts w:ascii="Times New Roman" w:hAnsi="Times New Roman"/>
          <w:sz w:val="28"/>
          <w:szCs w:val="28"/>
        </w:rPr>
      </w:pPr>
      <w:r w:rsidRPr="005659A5">
        <w:rPr>
          <w:rFonts w:ascii="Times New Roman" w:hAnsi="Times New Roman"/>
          <w:sz w:val="28"/>
          <w:szCs w:val="28"/>
        </w:rPr>
        <w:t>денежный рынок – срок обращения ценных бумаг не более года, таким образом происходит купля-продажа векселей, чеков, краткосрочных облигаций;</w:t>
      </w:r>
    </w:p>
    <w:p w:rsidR="00092F46" w:rsidRPr="005659A5" w:rsidRDefault="00092F46" w:rsidP="005659A5">
      <w:pPr>
        <w:numPr>
          <w:ilvl w:val="0"/>
          <w:numId w:val="48"/>
        </w:numPr>
        <w:shd w:val="clear" w:color="auto" w:fill="FFFFFF"/>
        <w:tabs>
          <w:tab w:val="left" w:pos="993"/>
        </w:tabs>
        <w:ind w:left="0" w:firstLine="709"/>
        <w:jc w:val="both"/>
        <w:rPr>
          <w:rFonts w:ascii="Times New Roman" w:hAnsi="Times New Roman"/>
          <w:sz w:val="28"/>
          <w:szCs w:val="28"/>
        </w:rPr>
      </w:pPr>
      <w:r w:rsidRPr="005659A5">
        <w:rPr>
          <w:rFonts w:ascii="Times New Roman" w:hAnsi="Times New Roman"/>
          <w:sz w:val="28"/>
          <w:szCs w:val="28"/>
        </w:rPr>
        <w:t>рынок капиталов (инвестиционный) – место торговли акциями, долгосрочными облигациями.</w:t>
      </w:r>
    </w:p>
    <w:p w:rsidR="00092F46" w:rsidRPr="005659A5" w:rsidRDefault="00897F21" w:rsidP="005659A5">
      <w:pPr>
        <w:shd w:val="clear" w:color="auto" w:fill="FFFFFF"/>
        <w:ind w:firstLine="709"/>
        <w:jc w:val="both"/>
        <w:rPr>
          <w:rFonts w:ascii="Times New Roman" w:hAnsi="Times New Roman"/>
          <w:sz w:val="28"/>
          <w:szCs w:val="28"/>
        </w:rPr>
      </w:pPr>
      <w:r w:rsidRPr="005659A5">
        <w:rPr>
          <w:rFonts w:ascii="Times New Roman" w:hAnsi="Times New Roman"/>
          <w:i/>
          <w:sz w:val="28"/>
          <w:szCs w:val="28"/>
        </w:rPr>
        <w:t>Именные ценные бумаги</w:t>
      </w:r>
      <w:r w:rsidRPr="005659A5">
        <w:rPr>
          <w:rFonts w:ascii="Times New Roman" w:hAnsi="Times New Roman"/>
          <w:sz w:val="28"/>
          <w:szCs w:val="28"/>
        </w:rPr>
        <w:t xml:space="preserve"> содержат указание на субъект права в тексте документа и / или в реестре владельцев ценных бумаг данного выпуска.</w:t>
      </w:r>
    </w:p>
    <w:p w:rsidR="00092F46" w:rsidRPr="005659A5" w:rsidRDefault="00897F21" w:rsidP="005659A5">
      <w:pPr>
        <w:shd w:val="clear" w:color="auto" w:fill="FFFFFF"/>
        <w:ind w:firstLine="709"/>
        <w:jc w:val="both"/>
        <w:rPr>
          <w:rFonts w:ascii="Times New Roman" w:hAnsi="Times New Roman"/>
          <w:sz w:val="28"/>
          <w:szCs w:val="28"/>
        </w:rPr>
      </w:pPr>
      <w:r w:rsidRPr="005659A5">
        <w:rPr>
          <w:rFonts w:ascii="Times New Roman" w:hAnsi="Times New Roman"/>
          <w:i/>
          <w:sz w:val="28"/>
          <w:szCs w:val="28"/>
        </w:rPr>
        <w:t>Ордерные ценные бумаги</w:t>
      </w:r>
      <w:r w:rsidRPr="005659A5">
        <w:rPr>
          <w:rFonts w:ascii="Times New Roman" w:hAnsi="Times New Roman"/>
          <w:sz w:val="28"/>
          <w:szCs w:val="28"/>
        </w:rPr>
        <w:t xml:space="preserve"> содержат указание на субъекта права, но в отличие от именной ценной бумаги должник исполняет обязательство как первоначальному владельцу, так и по его приказу (передаточной надписи, именуемой индоссаментом) новому субъекту, который в свою очередь вправе в аналогичном порядке передать документ дальше.</w:t>
      </w:r>
    </w:p>
    <w:p w:rsidR="00F70EB8" w:rsidRPr="005659A5" w:rsidRDefault="00F70EB8" w:rsidP="005659A5">
      <w:pPr>
        <w:ind w:firstLine="426"/>
        <w:jc w:val="both"/>
        <w:rPr>
          <w:rFonts w:ascii="Times New Roman" w:hAnsi="Times New Roman"/>
          <w:i/>
          <w:sz w:val="28"/>
          <w:szCs w:val="28"/>
        </w:rPr>
      </w:pPr>
      <w:r w:rsidRPr="005659A5">
        <w:rPr>
          <w:rFonts w:ascii="Times New Roman" w:hAnsi="Times New Roman"/>
          <w:sz w:val="28"/>
          <w:szCs w:val="28"/>
        </w:rPr>
        <w:t xml:space="preserve">Ценные бумаги </w:t>
      </w:r>
      <w:r w:rsidRPr="005659A5">
        <w:rPr>
          <w:rFonts w:ascii="Times New Roman" w:hAnsi="Times New Roman"/>
          <w:i/>
          <w:sz w:val="28"/>
          <w:szCs w:val="28"/>
        </w:rPr>
        <w:t>по порядку выпуска</w:t>
      </w:r>
      <w:r w:rsidRPr="005659A5">
        <w:rPr>
          <w:rFonts w:ascii="Times New Roman" w:hAnsi="Times New Roman"/>
          <w:sz w:val="28"/>
          <w:szCs w:val="28"/>
        </w:rPr>
        <w:t xml:space="preserve"> могут быть </w:t>
      </w:r>
      <w:r w:rsidRPr="005659A5">
        <w:rPr>
          <w:rFonts w:ascii="Times New Roman" w:hAnsi="Times New Roman"/>
          <w:i/>
          <w:sz w:val="28"/>
          <w:szCs w:val="28"/>
        </w:rPr>
        <w:t>эмиссионными и неэмисионными.</w:t>
      </w:r>
    </w:p>
    <w:p w:rsidR="00F70EB8" w:rsidRPr="005659A5" w:rsidRDefault="00F70EB8" w:rsidP="005659A5">
      <w:pPr>
        <w:ind w:firstLine="426"/>
        <w:jc w:val="both"/>
        <w:rPr>
          <w:rFonts w:ascii="Times New Roman" w:hAnsi="Times New Roman"/>
          <w:i/>
          <w:sz w:val="28"/>
          <w:szCs w:val="28"/>
        </w:rPr>
      </w:pPr>
      <w:r w:rsidRPr="005659A5">
        <w:rPr>
          <w:rFonts w:ascii="Times New Roman" w:hAnsi="Times New Roman"/>
          <w:i/>
          <w:sz w:val="28"/>
          <w:szCs w:val="28"/>
        </w:rPr>
        <w:t xml:space="preserve">Основными участниками рынка ценных бумаг являются эмитенты и инвесторы. </w:t>
      </w:r>
    </w:p>
    <w:p w:rsidR="00F70EB8" w:rsidRPr="005659A5" w:rsidRDefault="00F70EB8" w:rsidP="005659A5">
      <w:pPr>
        <w:ind w:firstLine="426"/>
        <w:jc w:val="both"/>
        <w:rPr>
          <w:rFonts w:ascii="Times New Roman" w:hAnsi="Times New Roman"/>
          <w:sz w:val="28"/>
          <w:szCs w:val="28"/>
        </w:rPr>
      </w:pPr>
      <w:r w:rsidRPr="005659A5">
        <w:rPr>
          <w:rFonts w:ascii="Times New Roman" w:hAnsi="Times New Roman"/>
          <w:i/>
          <w:sz w:val="28"/>
          <w:szCs w:val="28"/>
        </w:rPr>
        <w:t>инвестор</w:t>
      </w:r>
      <w:r w:rsidRPr="005659A5">
        <w:rPr>
          <w:rFonts w:ascii="Times New Roman" w:hAnsi="Times New Roman"/>
          <w:sz w:val="28"/>
          <w:szCs w:val="28"/>
        </w:rPr>
        <w:t xml:space="preserve"> - субъект гражданского права, объектом инвестирования которого являются эмиссионные ценные бумаги;</w:t>
      </w:r>
    </w:p>
    <w:p w:rsidR="00F70EB8" w:rsidRPr="005659A5" w:rsidRDefault="00F70EB8" w:rsidP="005659A5">
      <w:pPr>
        <w:ind w:firstLine="426"/>
        <w:jc w:val="both"/>
        <w:rPr>
          <w:rFonts w:ascii="Times New Roman" w:hAnsi="Times New Roman"/>
          <w:sz w:val="28"/>
          <w:szCs w:val="28"/>
        </w:rPr>
      </w:pPr>
      <w:r w:rsidRPr="005659A5">
        <w:rPr>
          <w:rFonts w:ascii="Times New Roman" w:hAnsi="Times New Roman"/>
          <w:i/>
          <w:sz w:val="28"/>
          <w:szCs w:val="28"/>
        </w:rPr>
        <w:t>эмитент</w:t>
      </w:r>
      <w:r w:rsidRPr="005659A5">
        <w:rPr>
          <w:rFonts w:ascii="Times New Roman" w:hAnsi="Times New Roman"/>
          <w:b/>
          <w:sz w:val="28"/>
          <w:szCs w:val="28"/>
        </w:rPr>
        <w:t xml:space="preserve"> </w:t>
      </w:r>
      <w:r w:rsidRPr="005659A5">
        <w:rPr>
          <w:rFonts w:ascii="Times New Roman" w:hAnsi="Times New Roman"/>
          <w:sz w:val="28"/>
          <w:szCs w:val="28"/>
        </w:rPr>
        <w:t>- юридическое лицо Республики Беларусь, осуществляющее эмиссию эмиссионных ценных бумаг и несущее от своего имени обязательства перед владельцами эмиссионных ценных бумаг по осуществлению прав, удостоверенных этими эмиссионными ценными бумагами.</w:t>
      </w:r>
    </w:p>
    <w:p w:rsidR="00313E39" w:rsidRPr="005659A5" w:rsidRDefault="00313E39" w:rsidP="005659A5">
      <w:pPr>
        <w:shd w:val="clear" w:color="auto" w:fill="FFFFFF"/>
        <w:ind w:firstLine="567"/>
        <w:jc w:val="both"/>
        <w:rPr>
          <w:rFonts w:ascii="Times New Roman" w:hAnsi="Times New Roman"/>
          <w:color w:val="000000"/>
          <w:sz w:val="28"/>
          <w:szCs w:val="28"/>
        </w:rPr>
      </w:pPr>
      <w:r w:rsidRPr="005659A5">
        <w:rPr>
          <w:rFonts w:ascii="Times New Roman" w:hAnsi="Times New Roman"/>
          <w:color w:val="000000"/>
          <w:sz w:val="28"/>
          <w:szCs w:val="28"/>
        </w:rPr>
        <w:t xml:space="preserve">Профессиональная и биржевая деятельность по ценным бумагам включает следующие </w:t>
      </w:r>
      <w:r w:rsidRPr="005659A5">
        <w:rPr>
          <w:rFonts w:ascii="Times New Roman" w:hAnsi="Times New Roman"/>
          <w:i/>
          <w:color w:val="000000"/>
          <w:sz w:val="28"/>
          <w:szCs w:val="28"/>
        </w:rPr>
        <w:t>виды работ и услуг,</w:t>
      </w:r>
      <w:r w:rsidRPr="005659A5">
        <w:rPr>
          <w:rFonts w:ascii="Times New Roman" w:hAnsi="Times New Roman"/>
          <w:color w:val="000000"/>
          <w:sz w:val="28"/>
          <w:szCs w:val="28"/>
        </w:rPr>
        <w:t xml:space="preserve"> составляющих профессиональную и биржевую деятельность по ценным бумагам:</w:t>
      </w:r>
    </w:p>
    <w:p w:rsidR="00313E39" w:rsidRPr="005659A5" w:rsidRDefault="00313E39" w:rsidP="005659A5">
      <w:pPr>
        <w:shd w:val="clear" w:color="auto" w:fill="FFFFFF"/>
        <w:ind w:firstLine="567"/>
        <w:jc w:val="both"/>
        <w:rPr>
          <w:rFonts w:ascii="Times New Roman" w:hAnsi="Times New Roman"/>
          <w:color w:val="000000"/>
          <w:sz w:val="28"/>
          <w:szCs w:val="28"/>
        </w:rPr>
      </w:pPr>
      <w:r w:rsidRPr="005659A5">
        <w:rPr>
          <w:rFonts w:ascii="Times New Roman" w:hAnsi="Times New Roman"/>
          <w:color w:val="000000"/>
          <w:sz w:val="28"/>
          <w:szCs w:val="28"/>
        </w:rPr>
        <w:t>брокерскую деятельность;</w:t>
      </w:r>
    </w:p>
    <w:p w:rsidR="00313E39" w:rsidRPr="005659A5" w:rsidRDefault="00313E39" w:rsidP="005659A5">
      <w:pPr>
        <w:shd w:val="clear" w:color="auto" w:fill="FFFFFF"/>
        <w:ind w:firstLine="567"/>
        <w:jc w:val="both"/>
        <w:rPr>
          <w:rFonts w:ascii="Times New Roman" w:hAnsi="Times New Roman"/>
          <w:color w:val="000000"/>
          <w:sz w:val="28"/>
          <w:szCs w:val="28"/>
        </w:rPr>
      </w:pPr>
      <w:r w:rsidRPr="005659A5">
        <w:rPr>
          <w:rFonts w:ascii="Times New Roman" w:hAnsi="Times New Roman"/>
          <w:color w:val="000000"/>
          <w:sz w:val="28"/>
          <w:szCs w:val="28"/>
        </w:rPr>
        <w:t>дилерскую деятельность;</w:t>
      </w:r>
    </w:p>
    <w:p w:rsidR="00313E39" w:rsidRPr="005659A5" w:rsidRDefault="00313E39" w:rsidP="005659A5">
      <w:pPr>
        <w:shd w:val="clear" w:color="auto" w:fill="FFFFFF"/>
        <w:ind w:firstLine="567"/>
        <w:jc w:val="both"/>
        <w:rPr>
          <w:rFonts w:ascii="Times New Roman" w:hAnsi="Times New Roman"/>
          <w:color w:val="000000"/>
          <w:sz w:val="28"/>
          <w:szCs w:val="28"/>
        </w:rPr>
      </w:pPr>
      <w:r w:rsidRPr="005659A5">
        <w:rPr>
          <w:rFonts w:ascii="Times New Roman" w:hAnsi="Times New Roman"/>
          <w:color w:val="000000"/>
          <w:sz w:val="28"/>
          <w:szCs w:val="28"/>
        </w:rPr>
        <w:t>деятельность по доверительному управлению ценными бумагами;</w:t>
      </w:r>
    </w:p>
    <w:p w:rsidR="00313E39" w:rsidRPr="005659A5" w:rsidRDefault="00313E39" w:rsidP="005659A5">
      <w:pPr>
        <w:shd w:val="clear" w:color="auto" w:fill="FFFFFF"/>
        <w:ind w:firstLine="567"/>
        <w:jc w:val="both"/>
        <w:rPr>
          <w:rFonts w:ascii="Times New Roman" w:hAnsi="Times New Roman"/>
          <w:color w:val="000000"/>
          <w:sz w:val="28"/>
          <w:szCs w:val="28"/>
        </w:rPr>
      </w:pPr>
      <w:r w:rsidRPr="005659A5">
        <w:rPr>
          <w:rFonts w:ascii="Times New Roman" w:hAnsi="Times New Roman"/>
          <w:color w:val="000000"/>
          <w:sz w:val="28"/>
          <w:szCs w:val="28"/>
        </w:rPr>
        <w:t>клиринговую деятельность;</w:t>
      </w:r>
    </w:p>
    <w:p w:rsidR="00313E39" w:rsidRPr="005659A5" w:rsidRDefault="00313E39" w:rsidP="005659A5">
      <w:pPr>
        <w:shd w:val="clear" w:color="auto" w:fill="FFFFFF"/>
        <w:ind w:firstLine="567"/>
        <w:jc w:val="both"/>
        <w:rPr>
          <w:rFonts w:ascii="Times New Roman" w:hAnsi="Times New Roman"/>
          <w:color w:val="000000"/>
          <w:sz w:val="28"/>
          <w:szCs w:val="28"/>
        </w:rPr>
      </w:pPr>
      <w:r w:rsidRPr="005659A5">
        <w:rPr>
          <w:rFonts w:ascii="Times New Roman" w:hAnsi="Times New Roman"/>
          <w:color w:val="000000"/>
          <w:sz w:val="28"/>
          <w:szCs w:val="28"/>
        </w:rPr>
        <w:t>депозитарную деятельность;</w:t>
      </w:r>
    </w:p>
    <w:p w:rsidR="00313E39" w:rsidRPr="005659A5" w:rsidRDefault="00313E39" w:rsidP="005659A5">
      <w:pPr>
        <w:shd w:val="clear" w:color="auto" w:fill="FFFFFF"/>
        <w:ind w:firstLine="567"/>
        <w:jc w:val="both"/>
        <w:rPr>
          <w:rFonts w:ascii="Times New Roman" w:hAnsi="Times New Roman"/>
          <w:color w:val="000000"/>
          <w:sz w:val="28"/>
          <w:szCs w:val="28"/>
        </w:rPr>
      </w:pPr>
      <w:r w:rsidRPr="005659A5">
        <w:rPr>
          <w:rFonts w:ascii="Times New Roman" w:hAnsi="Times New Roman"/>
          <w:color w:val="000000"/>
          <w:sz w:val="28"/>
          <w:szCs w:val="28"/>
        </w:rPr>
        <w:t>деятельность по организации торговли ценными бумагами.</w:t>
      </w:r>
    </w:p>
    <w:p w:rsidR="007D09B0" w:rsidRPr="005659A5" w:rsidRDefault="007D09B0" w:rsidP="005659A5">
      <w:pPr>
        <w:pStyle w:val="ConsPlusNormal"/>
        <w:ind w:firstLine="540"/>
        <w:jc w:val="both"/>
        <w:rPr>
          <w:rFonts w:ascii="Times New Roman" w:hAnsi="Times New Roman" w:cs="Times New Roman"/>
          <w:sz w:val="28"/>
          <w:szCs w:val="28"/>
        </w:rPr>
      </w:pPr>
      <w:r w:rsidRPr="005659A5">
        <w:rPr>
          <w:rFonts w:ascii="Times New Roman" w:hAnsi="Times New Roman" w:cs="Times New Roman"/>
          <w:i/>
          <w:sz w:val="28"/>
          <w:szCs w:val="28"/>
        </w:rPr>
        <w:lastRenderedPageBreak/>
        <w:t>Инвестиционная деятельность</w:t>
      </w:r>
      <w:r w:rsidRPr="005659A5">
        <w:rPr>
          <w:rFonts w:ascii="Times New Roman" w:hAnsi="Times New Roman" w:cs="Times New Roman"/>
          <w:sz w:val="28"/>
          <w:szCs w:val="28"/>
        </w:rPr>
        <w:t xml:space="preserve"> - это вложение средств (или инвестирование) в производство продукции (выполнение работ, оказание услуг) или их иное использование для получения прибыли (дохода) или достижения иного значимого результата, т.е. совокупность практических действий по реализации инвестиций.</w:t>
      </w:r>
    </w:p>
    <w:p w:rsidR="00897F21" w:rsidRPr="005659A5" w:rsidRDefault="007D09B0" w:rsidP="005659A5">
      <w:pPr>
        <w:shd w:val="clear" w:color="auto" w:fill="FFFFFF"/>
        <w:ind w:firstLine="709"/>
        <w:jc w:val="both"/>
        <w:rPr>
          <w:rFonts w:ascii="Times New Roman" w:hAnsi="Times New Roman"/>
          <w:color w:val="000000"/>
          <w:sz w:val="28"/>
          <w:szCs w:val="28"/>
        </w:rPr>
      </w:pPr>
      <w:r w:rsidRPr="005659A5">
        <w:rPr>
          <w:rFonts w:ascii="Times New Roman" w:hAnsi="Times New Roman"/>
          <w:i/>
          <w:color w:val="000000"/>
          <w:sz w:val="28"/>
          <w:szCs w:val="28"/>
        </w:rPr>
        <w:t>Инвестиции</w:t>
      </w:r>
      <w:r w:rsidRPr="005659A5">
        <w:rPr>
          <w:rFonts w:ascii="Times New Roman" w:hAnsi="Times New Roman"/>
          <w:color w:val="000000"/>
          <w:sz w:val="28"/>
          <w:szCs w:val="28"/>
        </w:rPr>
        <w:t> – любое имущество и иные объекты гражданских прав, принадлежащие инвестору на праве собственности, ином законном основании, позволяющем ему распоряжаться такими объектами, вкладываемые инвестором на территории Республики Беларусь способами, в целях получения прибыли (доходов) и (или) достижения иного значимого результата либо в иных целях, не связанных с личным, семейным, домашним и иным подобным использованием.</w:t>
      </w:r>
    </w:p>
    <w:p w:rsidR="009817D5" w:rsidRPr="005659A5" w:rsidRDefault="009817D5" w:rsidP="005659A5">
      <w:pPr>
        <w:pStyle w:val="af6"/>
        <w:shd w:val="clear" w:color="auto" w:fill="FFFFFF"/>
        <w:spacing w:before="0" w:beforeAutospacing="0" w:after="0" w:afterAutospacing="0"/>
        <w:ind w:firstLine="567"/>
        <w:jc w:val="both"/>
        <w:rPr>
          <w:i/>
          <w:sz w:val="28"/>
          <w:szCs w:val="28"/>
        </w:rPr>
      </w:pPr>
      <w:r w:rsidRPr="005659A5">
        <w:rPr>
          <w:sz w:val="28"/>
          <w:szCs w:val="28"/>
        </w:rPr>
        <w:t xml:space="preserve">Главным признаком классификации является объект вложения капитала, на основании которого выделяют </w:t>
      </w:r>
      <w:r w:rsidRPr="005659A5">
        <w:rPr>
          <w:i/>
          <w:sz w:val="28"/>
          <w:szCs w:val="28"/>
        </w:rPr>
        <w:t>реальные (прямые), финансовые (портфельные) и интеллектуальные инвестиции.</w:t>
      </w:r>
    </w:p>
    <w:p w:rsidR="002E0DBA" w:rsidRPr="005659A5" w:rsidRDefault="002E0DBA" w:rsidP="005659A5">
      <w:pPr>
        <w:pStyle w:val="af6"/>
        <w:shd w:val="clear" w:color="auto" w:fill="FFFFFF"/>
        <w:spacing w:before="0" w:beforeAutospacing="0" w:after="0" w:afterAutospacing="0"/>
        <w:ind w:firstLine="567"/>
        <w:jc w:val="both"/>
        <w:rPr>
          <w:sz w:val="28"/>
          <w:szCs w:val="28"/>
        </w:rPr>
      </w:pPr>
      <w:r w:rsidRPr="005659A5">
        <w:rPr>
          <w:rStyle w:val="af7"/>
          <w:sz w:val="28"/>
          <w:szCs w:val="28"/>
        </w:rPr>
        <w:t>Краткосрочные инвестиции</w:t>
      </w:r>
      <w:r w:rsidRPr="005659A5">
        <w:rPr>
          <w:sz w:val="28"/>
          <w:szCs w:val="28"/>
        </w:rPr>
        <w:t> – вложения денежных средств на период до 1 года.</w:t>
      </w:r>
    </w:p>
    <w:p w:rsidR="002E0DBA" w:rsidRPr="005659A5" w:rsidRDefault="002E0DBA" w:rsidP="005659A5">
      <w:pPr>
        <w:pStyle w:val="af6"/>
        <w:shd w:val="clear" w:color="auto" w:fill="FFFFFF"/>
        <w:spacing w:before="0" w:beforeAutospacing="0" w:after="0" w:afterAutospacing="0"/>
        <w:ind w:firstLine="567"/>
        <w:jc w:val="both"/>
        <w:rPr>
          <w:sz w:val="28"/>
          <w:szCs w:val="28"/>
        </w:rPr>
      </w:pPr>
      <w:r w:rsidRPr="005659A5">
        <w:rPr>
          <w:rStyle w:val="af7"/>
          <w:sz w:val="28"/>
          <w:szCs w:val="28"/>
        </w:rPr>
        <w:t>Долгосрочные инвестиции</w:t>
      </w:r>
      <w:r w:rsidRPr="005659A5">
        <w:rPr>
          <w:sz w:val="28"/>
          <w:szCs w:val="28"/>
        </w:rPr>
        <w:t> – вложения денежных средств в реализацию проектов, которые будут обеспечивать получение субъектом выгод в течение периода, превышающего финансовый год.</w:t>
      </w:r>
    </w:p>
    <w:p w:rsidR="002E0DBA" w:rsidRPr="005659A5" w:rsidRDefault="002E0DBA" w:rsidP="005659A5">
      <w:pPr>
        <w:pStyle w:val="newncpi"/>
        <w:shd w:val="clear" w:color="auto" w:fill="FFFFFF"/>
        <w:tabs>
          <w:tab w:val="left" w:pos="993"/>
        </w:tabs>
        <w:spacing w:before="0" w:beforeAutospacing="0" w:after="0" w:afterAutospacing="0"/>
        <w:ind w:firstLine="567"/>
        <w:jc w:val="both"/>
        <w:rPr>
          <w:i/>
          <w:color w:val="000000"/>
          <w:sz w:val="28"/>
          <w:szCs w:val="28"/>
        </w:rPr>
      </w:pPr>
      <w:r w:rsidRPr="005659A5">
        <w:rPr>
          <w:i/>
          <w:color w:val="000000"/>
          <w:sz w:val="28"/>
          <w:szCs w:val="28"/>
        </w:rPr>
        <w:t>Инвесторы:</w:t>
      </w:r>
    </w:p>
    <w:p w:rsidR="002E0DBA" w:rsidRPr="005659A5" w:rsidRDefault="002E0DBA" w:rsidP="005659A5">
      <w:pPr>
        <w:pStyle w:val="newncpi"/>
        <w:shd w:val="clear" w:color="auto" w:fill="FFFFFF"/>
        <w:tabs>
          <w:tab w:val="left" w:pos="993"/>
        </w:tabs>
        <w:spacing w:before="0" w:beforeAutospacing="0" w:after="0" w:afterAutospacing="0"/>
        <w:ind w:firstLine="567"/>
        <w:jc w:val="both"/>
        <w:rPr>
          <w:color w:val="000000"/>
          <w:sz w:val="28"/>
          <w:szCs w:val="28"/>
        </w:rPr>
      </w:pPr>
      <w:r w:rsidRPr="005659A5">
        <w:rPr>
          <w:color w:val="000000"/>
          <w:sz w:val="28"/>
          <w:szCs w:val="28"/>
        </w:rPr>
        <w:t>граждане Республики Беларусь, иностранные граждане и лица без гражданства, постоянно проживающие в Республике Беларусь, в том числе индивидуальные предприниматели, а также юридические лица Республики Беларусь, осуществляющие инвестиции на территории Республики Беларусь;</w:t>
      </w:r>
    </w:p>
    <w:p w:rsidR="002E0DBA" w:rsidRPr="005659A5" w:rsidRDefault="002E0DBA" w:rsidP="005659A5">
      <w:pPr>
        <w:pStyle w:val="newncpi"/>
        <w:shd w:val="clear" w:color="auto" w:fill="FFFFFF"/>
        <w:tabs>
          <w:tab w:val="left" w:pos="993"/>
        </w:tabs>
        <w:spacing w:before="0" w:beforeAutospacing="0" w:after="0" w:afterAutospacing="0"/>
        <w:ind w:firstLine="567"/>
        <w:jc w:val="both"/>
        <w:rPr>
          <w:color w:val="000000"/>
          <w:sz w:val="28"/>
          <w:szCs w:val="28"/>
        </w:rPr>
      </w:pPr>
      <w:r w:rsidRPr="005659A5">
        <w:rPr>
          <w:color w:val="000000"/>
          <w:sz w:val="28"/>
          <w:szCs w:val="28"/>
        </w:rPr>
        <w:t>иностранные граждане и лица без гражданства, постоянно не проживающие в Республике Беларусь, граждане Республики Беларусь, постоянно проживающие за пределами Республики Беларусь, иностранные и международные юридические лица (организации, не являющиеся юридическими лицами), осуществляющие инвестиции на территории Республики Беларусь.</w:t>
      </w:r>
    </w:p>
    <w:p w:rsidR="007D7663" w:rsidRPr="005659A5" w:rsidRDefault="007D7663" w:rsidP="005659A5">
      <w:pPr>
        <w:ind w:firstLine="567"/>
        <w:jc w:val="both"/>
        <w:rPr>
          <w:rFonts w:ascii="Times New Roman" w:hAnsi="Times New Roman"/>
          <w:sz w:val="28"/>
          <w:szCs w:val="28"/>
        </w:rPr>
      </w:pPr>
      <w:r w:rsidRPr="005659A5">
        <w:rPr>
          <w:rFonts w:ascii="Times New Roman" w:hAnsi="Times New Roman"/>
          <w:i/>
          <w:sz w:val="28"/>
          <w:szCs w:val="28"/>
        </w:rPr>
        <w:t>Внешнеэкономическая деятельность (ВЭД)</w:t>
      </w:r>
      <w:r w:rsidRPr="005659A5">
        <w:rPr>
          <w:rFonts w:ascii="Times New Roman" w:hAnsi="Times New Roman"/>
          <w:sz w:val="28"/>
          <w:szCs w:val="28"/>
        </w:rPr>
        <w:t xml:space="preserve"> – предпринимательская деятельность, связанная с перемещением через таможенную границу товаров (продукции), капитала, работ и услуг, информации с целью извлечения прибыли. </w:t>
      </w:r>
    </w:p>
    <w:p w:rsidR="007D7663" w:rsidRPr="005659A5" w:rsidRDefault="007D7663" w:rsidP="005659A5">
      <w:pPr>
        <w:ind w:firstLine="567"/>
        <w:jc w:val="both"/>
        <w:rPr>
          <w:rFonts w:ascii="Times New Roman" w:hAnsi="Times New Roman"/>
          <w:sz w:val="28"/>
          <w:szCs w:val="28"/>
        </w:rPr>
      </w:pPr>
      <w:r w:rsidRPr="005659A5">
        <w:rPr>
          <w:rFonts w:ascii="Times New Roman" w:hAnsi="Times New Roman"/>
          <w:i/>
          <w:sz w:val="28"/>
          <w:szCs w:val="28"/>
        </w:rPr>
        <w:t>Внешнеторговая деятельность</w:t>
      </w:r>
      <w:r w:rsidRPr="005659A5">
        <w:rPr>
          <w:rFonts w:ascii="Times New Roman" w:hAnsi="Times New Roman"/>
          <w:sz w:val="28"/>
          <w:szCs w:val="28"/>
        </w:rPr>
        <w:t xml:space="preserve"> – деятельность по осуществлению внешней торговли товарами, и (или) услугами, и (или) объектами интеллектуальной собственности.</w:t>
      </w:r>
    </w:p>
    <w:p w:rsidR="007D7663" w:rsidRPr="005659A5" w:rsidRDefault="007D7663" w:rsidP="005659A5">
      <w:pPr>
        <w:ind w:firstLine="567"/>
        <w:jc w:val="both"/>
        <w:rPr>
          <w:rFonts w:ascii="Times New Roman" w:hAnsi="Times New Roman"/>
          <w:i/>
          <w:sz w:val="28"/>
          <w:szCs w:val="28"/>
        </w:rPr>
      </w:pPr>
      <w:r w:rsidRPr="005659A5">
        <w:rPr>
          <w:rFonts w:ascii="Times New Roman" w:hAnsi="Times New Roman"/>
          <w:i/>
          <w:sz w:val="28"/>
          <w:szCs w:val="28"/>
        </w:rPr>
        <w:t>Элементы внешнеторговой деятельности:</w:t>
      </w:r>
    </w:p>
    <w:p w:rsidR="007D7663" w:rsidRPr="005659A5" w:rsidRDefault="007D7663" w:rsidP="005659A5">
      <w:pPr>
        <w:ind w:firstLine="567"/>
        <w:jc w:val="both"/>
        <w:rPr>
          <w:rFonts w:ascii="Times New Roman" w:hAnsi="Times New Roman"/>
          <w:sz w:val="28"/>
          <w:szCs w:val="28"/>
        </w:rPr>
      </w:pPr>
      <w:r w:rsidRPr="005659A5">
        <w:rPr>
          <w:rFonts w:ascii="Times New Roman" w:hAnsi="Times New Roman"/>
          <w:sz w:val="28"/>
          <w:szCs w:val="28"/>
        </w:rPr>
        <w:t xml:space="preserve">- </w:t>
      </w:r>
      <w:r w:rsidRPr="005659A5">
        <w:rPr>
          <w:rFonts w:ascii="Times New Roman" w:hAnsi="Times New Roman"/>
          <w:i/>
          <w:sz w:val="28"/>
          <w:szCs w:val="28"/>
        </w:rPr>
        <w:t>внешняя торговля информацией</w:t>
      </w:r>
      <w:r w:rsidRPr="005659A5">
        <w:rPr>
          <w:rFonts w:ascii="Times New Roman" w:hAnsi="Times New Roman"/>
          <w:sz w:val="28"/>
          <w:szCs w:val="28"/>
        </w:rPr>
        <w:t xml:space="preserve"> – внешняя торговля товарами, если получение информации непосредственно связано с передачей этих товаров, или внешняя торговля объектами интеллектуальной собственности, если информация передается как следствие полной или частичной передачи исключительных прав на эти объекты на основании возмездных сделок, а в иных случаях – внешняя торговля услугами;</w:t>
      </w:r>
    </w:p>
    <w:p w:rsidR="007D7663" w:rsidRPr="005659A5" w:rsidRDefault="007D7663" w:rsidP="005659A5">
      <w:pPr>
        <w:ind w:firstLine="567"/>
        <w:jc w:val="both"/>
        <w:rPr>
          <w:rFonts w:ascii="Times New Roman" w:hAnsi="Times New Roman"/>
          <w:sz w:val="28"/>
          <w:szCs w:val="28"/>
        </w:rPr>
      </w:pPr>
      <w:r w:rsidRPr="005659A5">
        <w:rPr>
          <w:rFonts w:ascii="Times New Roman" w:hAnsi="Times New Roman"/>
          <w:sz w:val="28"/>
          <w:szCs w:val="28"/>
        </w:rPr>
        <w:t xml:space="preserve">- </w:t>
      </w:r>
      <w:r w:rsidRPr="005659A5">
        <w:rPr>
          <w:rFonts w:ascii="Times New Roman" w:hAnsi="Times New Roman"/>
          <w:i/>
          <w:sz w:val="28"/>
          <w:szCs w:val="28"/>
        </w:rPr>
        <w:t>внешняя торговля объектами интеллектуальной собственности</w:t>
      </w:r>
      <w:r w:rsidRPr="005659A5">
        <w:rPr>
          <w:rFonts w:ascii="Times New Roman" w:hAnsi="Times New Roman"/>
          <w:sz w:val="28"/>
          <w:szCs w:val="28"/>
        </w:rPr>
        <w:t xml:space="preserve"> – полная или частичная передача исключительных прав на объекты интеллектуальной собственности резидентом Республики Беларусь нерезиденту Республики </w:t>
      </w:r>
      <w:r w:rsidRPr="005659A5">
        <w:rPr>
          <w:rFonts w:ascii="Times New Roman" w:hAnsi="Times New Roman"/>
          <w:sz w:val="28"/>
          <w:szCs w:val="28"/>
        </w:rPr>
        <w:lastRenderedPageBreak/>
        <w:t>Беларусь или нерезидентом Республики Беларусь резиденту Республики Беларусь на основании возмездных сделок;</w:t>
      </w:r>
    </w:p>
    <w:p w:rsidR="007D7663" w:rsidRPr="005659A5" w:rsidRDefault="007D7663" w:rsidP="005659A5">
      <w:pPr>
        <w:ind w:firstLine="567"/>
        <w:jc w:val="both"/>
        <w:rPr>
          <w:rFonts w:ascii="Times New Roman" w:hAnsi="Times New Roman"/>
          <w:sz w:val="28"/>
          <w:szCs w:val="28"/>
        </w:rPr>
      </w:pPr>
      <w:r w:rsidRPr="005659A5">
        <w:rPr>
          <w:rFonts w:ascii="Times New Roman" w:hAnsi="Times New Roman"/>
          <w:sz w:val="28"/>
          <w:szCs w:val="28"/>
        </w:rPr>
        <w:t xml:space="preserve">- </w:t>
      </w:r>
      <w:r w:rsidRPr="005659A5">
        <w:rPr>
          <w:rFonts w:ascii="Times New Roman" w:hAnsi="Times New Roman"/>
          <w:i/>
          <w:sz w:val="28"/>
          <w:szCs w:val="28"/>
        </w:rPr>
        <w:t>внешняя торговля товарами</w:t>
      </w:r>
      <w:r w:rsidRPr="005659A5">
        <w:rPr>
          <w:rFonts w:ascii="Times New Roman" w:hAnsi="Times New Roman"/>
          <w:sz w:val="28"/>
          <w:szCs w:val="28"/>
        </w:rPr>
        <w:t xml:space="preserve"> – импорт и (или) экспорт товаров;</w:t>
      </w:r>
    </w:p>
    <w:p w:rsidR="007D7663" w:rsidRPr="005659A5" w:rsidRDefault="007D7663" w:rsidP="005659A5">
      <w:pPr>
        <w:ind w:firstLine="426"/>
        <w:jc w:val="both"/>
        <w:rPr>
          <w:rFonts w:ascii="Times New Roman" w:hAnsi="Times New Roman"/>
          <w:sz w:val="28"/>
          <w:szCs w:val="28"/>
        </w:rPr>
      </w:pPr>
      <w:r w:rsidRPr="005659A5">
        <w:rPr>
          <w:rFonts w:ascii="Times New Roman" w:hAnsi="Times New Roman"/>
          <w:sz w:val="28"/>
          <w:szCs w:val="28"/>
        </w:rPr>
        <w:t xml:space="preserve">- </w:t>
      </w:r>
      <w:r w:rsidRPr="005659A5">
        <w:rPr>
          <w:rFonts w:ascii="Times New Roman" w:hAnsi="Times New Roman"/>
          <w:i/>
          <w:sz w:val="28"/>
          <w:szCs w:val="28"/>
        </w:rPr>
        <w:t>внешняя торговля услугами</w:t>
      </w:r>
      <w:r w:rsidRPr="005659A5">
        <w:rPr>
          <w:rFonts w:ascii="Times New Roman" w:hAnsi="Times New Roman"/>
          <w:sz w:val="28"/>
          <w:szCs w:val="28"/>
        </w:rPr>
        <w:t xml:space="preserve"> – оказание услуг, осуществляемое способами, предусмотренными Законом.</w:t>
      </w:r>
    </w:p>
    <w:p w:rsidR="007D7663" w:rsidRPr="005659A5" w:rsidRDefault="007D7663" w:rsidP="005659A5">
      <w:pPr>
        <w:shd w:val="clear" w:color="auto" w:fill="FFFFFF"/>
        <w:ind w:firstLine="567"/>
        <w:jc w:val="both"/>
        <w:rPr>
          <w:rFonts w:ascii="Times New Roman" w:hAnsi="Times New Roman"/>
          <w:i/>
          <w:color w:val="000000"/>
          <w:sz w:val="28"/>
          <w:szCs w:val="28"/>
        </w:rPr>
      </w:pPr>
      <w:r w:rsidRPr="005659A5">
        <w:rPr>
          <w:rFonts w:ascii="Times New Roman" w:hAnsi="Times New Roman"/>
          <w:color w:val="000000"/>
          <w:sz w:val="28"/>
          <w:szCs w:val="28"/>
        </w:rPr>
        <w:t xml:space="preserve">Государственное регулирование внешнеторговой деятельности осуществляется </w:t>
      </w:r>
      <w:r w:rsidRPr="005659A5">
        <w:rPr>
          <w:rFonts w:ascii="Times New Roman" w:hAnsi="Times New Roman"/>
          <w:i/>
          <w:color w:val="000000"/>
          <w:sz w:val="28"/>
          <w:szCs w:val="28"/>
        </w:rPr>
        <w:t>посредством:</w:t>
      </w:r>
    </w:p>
    <w:p w:rsidR="007D7663" w:rsidRPr="005659A5" w:rsidRDefault="007D7663" w:rsidP="005659A5">
      <w:pPr>
        <w:shd w:val="clear" w:color="auto" w:fill="FFFFFF"/>
        <w:ind w:firstLine="567"/>
        <w:jc w:val="both"/>
        <w:rPr>
          <w:rFonts w:ascii="Times New Roman" w:hAnsi="Times New Roman"/>
          <w:color w:val="000000"/>
          <w:sz w:val="28"/>
          <w:szCs w:val="28"/>
        </w:rPr>
      </w:pPr>
      <w:r w:rsidRPr="005659A5">
        <w:rPr>
          <w:rFonts w:ascii="Times New Roman" w:hAnsi="Times New Roman"/>
          <w:color w:val="000000"/>
          <w:sz w:val="28"/>
          <w:szCs w:val="28"/>
        </w:rPr>
        <w:t>таможенно-тарифного регулирования;</w:t>
      </w:r>
    </w:p>
    <w:p w:rsidR="007D7663" w:rsidRPr="005659A5" w:rsidRDefault="007D7663" w:rsidP="005659A5">
      <w:pPr>
        <w:shd w:val="clear" w:color="auto" w:fill="FFFFFF"/>
        <w:ind w:firstLine="567"/>
        <w:jc w:val="both"/>
        <w:rPr>
          <w:rFonts w:ascii="Times New Roman" w:hAnsi="Times New Roman"/>
          <w:color w:val="000000"/>
          <w:sz w:val="28"/>
          <w:szCs w:val="28"/>
        </w:rPr>
      </w:pPr>
      <w:r w:rsidRPr="005659A5">
        <w:rPr>
          <w:rFonts w:ascii="Times New Roman" w:hAnsi="Times New Roman"/>
          <w:color w:val="000000"/>
          <w:sz w:val="28"/>
          <w:szCs w:val="28"/>
        </w:rPr>
        <w:t>нетарифного регулирования;</w:t>
      </w:r>
    </w:p>
    <w:p w:rsidR="007D7663" w:rsidRPr="005659A5" w:rsidRDefault="007D7663" w:rsidP="005659A5">
      <w:pPr>
        <w:shd w:val="clear" w:color="auto" w:fill="FFFFFF"/>
        <w:ind w:firstLine="567"/>
        <w:jc w:val="both"/>
        <w:rPr>
          <w:rFonts w:ascii="Times New Roman" w:hAnsi="Times New Roman"/>
          <w:color w:val="000000"/>
          <w:sz w:val="28"/>
          <w:szCs w:val="28"/>
        </w:rPr>
      </w:pPr>
      <w:r w:rsidRPr="005659A5">
        <w:rPr>
          <w:rFonts w:ascii="Times New Roman" w:hAnsi="Times New Roman"/>
          <w:color w:val="000000"/>
          <w:sz w:val="28"/>
          <w:szCs w:val="28"/>
        </w:rPr>
        <w:t>запретов и ограничений внешней торговли услугами и объектами интеллектуальной собственности;</w:t>
      </w:r>
    </w:p>
    <w:p w:rsidR="007D7663" w:rsidRPr="005659A5" w:rsidRDefault="007D7663" w:rsidP="005659A5">
      <w:pPr>
        <w:shd w:val="clear" w:color="auto" w:fill="FFFFFF"/>
        <w:ind w:firstLine="567"/>
        <w:jc w:val="both"/>
        <w:rPr>
          <w:rFonts w:ascii="Times New Roman" w:hAnsi="Times New Roman"/>
          <w:color w:val="000000"/>
          <w:sz w:val="28"/>
          <w:szCs w:val="28"/>
        </w:rPr>
      </w:pPr>
      <w:r w:rsidRPr="005659A5">
        <w:rPr>
          <w:rFonts w:ascii="Times New Roman" w:hAnsi="Times New Roman"/>
          <w:color w:val="000000"/>
          <w:sz w:val="28"/>
          <w:szCs w:val="28"/>
        </w:rPr>
        <w:t>мер экономического и административного характера, содействующих развитию внешнеторговой деятельности.</w:t>
      </w:r>
    </w:p>
    <w:p w:rsidR="00474E0C" w:rsidRPr="005659A5" w:rsidRDefault="00474E0C" w:rsidP="005659A5">
      <w:pPr>
        <w:ind w:firstLine="567"/>
        <w:jc w:val="both"/>
        <w:rPr>
          <w:rFonts w:ascii="Times New Roman" w:hAnsi="Times New Roman"/>
          <w:i/>
          <w:sz w:val="28"/>
          <w:szCs w:val="28"/>
        </w:rPr>
      </w:pPr>
      <w:r w:rsidRPr="005659A5">
        <w:rPr>
          <w:rFonts w:ascii="Times New Roman" w:hAnsi="Times New Roman"/>
          <w:i/>
          <w:sz w:val="28"/>
          <w:szCs w:val="28"/>
        </w:rPr>
        <w:t xml:space="preserve">В Республике Беларусь используются следующие методы нетарифного регулирования:  </w:t>
      </w:r>
    </w:p>
    <w:p w:rsidR="00474E0C" w:rsidRPr="005659A5" w:rsidRDefault="00474E0C" w:rsidP="005659A5">
      <w:pPr>
        <w:ind w:firstLine="567"/>
        <w:jc w:val="both"/>
        <w:rPr>
          <w:rFonts w:ascii="Times New Roman" w:hAnsi="Times New Roman"/>
          <w:sz w:val="28"/>
          <w:szCs w:val="28"/>
        </w:rPr>
      </w:pPr>
      <w:r w:rsidRPr="005659A5">
        <w:rPr>
          <w:rFonts w:ascii="Times New Roman" w:hAnsi="Times New Roman"/>
          <w:sz w:val="28"/>
          <w:szCs w:val="28"/>
        </w:rPr>
        <w:t xml:space="preserve">- регистрация, </w:t>
      </w:r>
    </w:p>
    <w:p w:rsidR="00474E0C" w:rsidRPr="005659A5" w:rsidRDefault="00474E0C" w:rsidP="005659A5">
      <w:pPr>
        <w:ind w:firstLine="567"/>
        <w:jc w:val="both"/>
        <w:rPr>
          <w:rFonts w:ascii="Times New Roman" w:hAnsi="Times New Roman"/>
          <w:sz w:val="28"/>
          <w:szCs w:val="28"/>
        </w:rPr>
      </w:pPr>
      <w:r w:rsidRPr="005659A5">
        <w:rPr>
          <w:rFonts w:ascii="Times New Roman" w:hAnsi="Times New Roman"/>
          <w:sz w:val="28"/>
          <w:szCs w:val="28"/>
        </w:rPr>
        <w:t xml:space="preserve">- экспортный и импортный контроль, </w:t>
      </w:r>
    </w:p>
    <w:p w:rsidR="00474E0C" w:rsidRPr="005659A5" w:rsidRDefault="00474E0C" w:rsidP="005659A5">
      <w:pPr>
        <w:ind w:firstLine="567"/>
        <w:jc w:val="both"/>
        <w:rPr>
          <w:rFonts w:ascii="Times New Roman" w:hAnsi="Times New Roman"/>
          <w:sz w:val="28"/>
          <w:szCs w:val="28"/>
        </w:rPr>
      </w:pPr>
      <w:r w:rsidRPr="005659A5">
        <w:rPr>
          <w:rFonts w:ascii="Times New Roman" w:hAnsi="Times New Roman"/>
          <w:sz w:val="28"/>
          <w:szCs w:val="28"/>
        </w:rPr>
        <w:t>- количественные ограничения, система валютного регулирования,</w:t>
      </w:r>
    </w:p>
    <w:p w:rsidR="00474E0C" w:rsidRPr="005659A5" w:rsidRDefault="00474E0C" w:rsidP="005659A5">
      <w:pPr>
        <w:ind w:firstLine="567"/>
        <w:jc w:val="both"/>
        <w:rPr>
          <w:rFonts w:ascii="Times New Roman" w:hAnsi="Times New Roman"/>
          <w:sz w:val="28"/>
          <w:szCs w:val="28"/>
        </w:rPr>
      </w:pPr>
      <w:r w:rsidRPr="005659A5">
        <w:rPr>
          <w:rFonts w:ascii="Times New Roman" w:hAnsi="Times New Roman"/>
          <w:sz w:val="28"/>
          <w:szCs w:val="28"/>
        </w:rPr>
        <w:t xml:space="preserve">- таможенные формальности. </w:t>
      </w:r>
    </w:p>
    <w:p w:rsidR="00F37BEA" w:rsidRPr="005659A5" w:rsidRDefault="00F37BEA" w:rsidP="005659A5">
      <w:pPr>
        <w:ind w:firstLine="567"/>
        <w:jc w:val="both"/>
        <w:rPr>
          <w:rFonts w:ascii="Times New Roman" w:hAnsi="Times New Roman"/>
          <w:sz w:val="28"/>
          <w:szCs w:val="28"/>
        </w:rPr>
      </w:pPr>
      <w:r w:rsidRPr="005659A5">
        <w:rPr>
          <w:rFonts w:ascii="Times New Roman" w:hAnsi="Times New Roman"/>
          <w:i/>
          <w:sz w:val="28"/>
          <w:szCs w:val="28"/>
        </w:rPr>
        <w:t>Внешнеэкономические сделки (договоры)</w:t>
      </w:r>
      <w:r w:rsidRPr="005659A5">
        <w:rPr>
          <w:rFonts w:ascii="Times New Roman" w:hAnsi="Times New Roman"/>
          <w:sz w:val="28"/>
          <w:szCs w:val="28"/>
        </w:rPr>
        <w:t xml:space="preserve"> – это сделки, одна из сторон в которых находится в другом государстве (соглашения белорусских предпринимателей с иностранными фирмами и гражданами) и имеющие предметом внешнеэкономические операции, связанные с обменом товарами и услугами между государствами (поставка товара, выполнение работ или оказание услуг).</w:t>
      </w:r>
    </w:p>
    <w:p w:rsidR="007D7663" w:rsidRPr="005659A5" w:rsidRDefault="00F37BEA" w:rsidP="005659A5">
      <w:pPr>
        <w:ind w:firstLine="567"/>
        <w:jc w:val="both"/>
        <w:rPr>
          <w:rFonts w:ascii="Times New Roman" w:hAnsi="Times New Roman"/>
          <w:sz w:val="28"/>
          <w:szCs w:val="28"/>
        </w:rPr>
      </w:pPr>
      <w:r w:rsidRPr="005659A5">
        <w:rPr>
          <w:rFonts w:ascii="Times New Roman" w:hAnsi="Times New Roman"/>
          <w:i/>
          <w:sz w:val="28"/>
          <w:szCs w:val="28"/>
        </w:rPr>
        <w:t>Внешнеторговый договор</w:t>
      </w:r>
      <w:r w:rsidRPr="005659A5">
        <w:rPr>
          <w:rFonts w:ascii="Times New Roman" w:hAnsi="Times New Roman"/>
          <w:sz w:val="28"/>
          <w:szCs w:val="28"/>
        </w:rPr>
        <w:t xml:space="preserve"> – договор между резидентом и нерезидентом, предусматривающий возмездную передачу товаров, охраняемой информации, исключительных прав на результаты интеллектуальной деятельности, выполнение работ, оказание услуг. </w:t>
      </w:r>
    </w:p>
    <w:p w:rsidR="007D09B0" w:rsidRPr="005659A5" w:rsidRDefault="007D09B0" w:rsidP="005659A5">
      <w:pPr>
        <w:shd w:val="clear" w:color="auto" w:fill="FFFFFF"/>
        <w:ind w:firstLine="709"/>
        <w:jc w:val="both"/>
        <w:rPr>
          <w:rFonts w:ascii="Times New Roman" w:hAnsi="Times New Roman"/>
          <w:b/>
          <w:iCs/>
          <w:sz w:val="28"/>
          <w:szCs w:val="28"/>
        </w:rPr>
      </w:pPr>
    </w:p>
    <w:p w:rsidR="00652656" w:rsidRPr="005659A5" w:rsidRDefault="00EA0A65" w:rsidP="005659A5">
      <w:pPr>
        <w:shd w:val="clear" w:color="auto" w:fill="FFFFFF"/>
        <w:ind w:firstLine="851"/>
        <w:jc w:val="both"/>
        <w:rPr>
          <w:rFonts w:ascii="Times New Roman" w:hAnsi="Times New Roman"/>
          <w:b/>
          <w:iCs/>
          <w:sz w:val="28"/>
          <w:szCs w:val="28"/>
        </w:rPr>
      </w:pPr>
      <w:r w:rsidRPr="005659A5">
        <w:rPr>
          <w:rFonts w:ascii="Times New Roman" w:hAnsi="Times New Roman"/>
          <w:b/>
          <w:iCs/>
          <w:sz w:val="28"/>
          <w:szCs w:val="28"/>
        </w:rPr>
        <w:t>Вопросы, вынесенные на самостоятельное изучение:</w:t>
      </w:r>
    </w:p>
    <w:p w:rsidR="00E57E54" w:rsidRPr="005659A5" w:rsidRDefault="00E57E54" w:rsidP="005659A5">
      <w:pPr>
        <w:numPr>
          <w:ilvl w:val="0"/>
          <w:numId w:val="41"/>
        </w:numPr>
        <w:tabs>
          <w:tab w:val="left" w:pos="851"/>
          <w:tab w:val="left" w:pos="1232"/>
        </w:tabs>
        <w:ind w:left="0" w:firstLine="567"/>
        <w:jc w:val="both"/>
        <w:rPr>
          <w:rFonts w:ascii="Times New Roman" w:hAnsi="Times New Roman"/>
          <w:sz w:val="28"/>
          <w:szCs w:val="28"/>
        </w:rPr>
      </w:pPr>
      <w:r w:rsidRPr="005659A5">
        <w:rPr>
          <w:rFonts w:ascii="Times New Roman" w:hAnsi="Times New Roman"/>
          <w:sz w:val="28"/>
          <w:szCs w:val="28"/>
        </w:rPr>
        <w:t>Правовое положение небанковских кредитно-финансовых организаций</w:t>
      </w:r>
      <w:r w:rsidR="00EA0A65" w:rsidRPr="005659A5">
        <w:rPr>
          <w:rFonts w:ascii="Times New Roman" w:hAnsi="Times New Roman"/>
          <w:sz w:val="28"/>
          <w:szCs w:val="28"/>
        </w:rPr>
        <w:t>.</w:t>
      </w:r>
    </w:p>
    <w:p w:rsidR="00EA0A65" w:rsidRPr="005659A5" w:rsidRDefault="00EA0A65" w:rsidP="005659A5">
      <w:pPr>
        <w:numPr>
          <w:ilvl w:val="0"/>
          <w:numId w:val="41"/>
        </w:numPr>
        <w:tabs>
          <w:tab w:val="left" w:pos="851"/>
          <w:tab w:val="left" w:pos="1232"/>
        </w:tabs>
        <w:ind w:left="0" w:firstLine="567"/>
        <w:jc w:val="both"/>
        <w:rPr>
          <w:rFonts w:ascii="Times New Roman" w:hAnsi="Times New Roman"/>
          <w:sz w:val="28"/>
          <w:szCs w:val="28"/>
        </w:rPr>
      </w:pPr>
      <w:r w:rsidRPr="005659A5">
        <w:rPr>
          <w:rFonts w:ascii="Times New Roman" w:hAnsi="Times New Roman"/>
          <w:sz w:val="28"/>
          <w:szCs w:val="28"/>
        </w:rPr>
        <w:t>Правовые формы отношений между субъектами инвестиционной деятельности.</w:t>
      </w:r>
    </w:p>
    <w:p w:rsidR="00EA0A65" w:rsidRPr="005659A5" w:rsidRDefault="00EA0A65" w:rsidP="005659A5">
      <w:pPr>
        <w:numPr>
          <w:ilvl w:val="0"/>
          <w:numId w:val="41"/>
        </w:numPr>
        <w:tabs>
          <w:tab w:val="left" w:pos="851"/>
          <w:tab w:val="left" w:pos="1232"/>
        </w:tabs>
        <w:ind w:left="0" w:firstLine="567"/>
        <w:jc w:val="both"/>
        <w:rPr>
          <w:rFonts w:ascii="Times New Roman" w:hAnsi="Times New Roman"/>
          <w:sz w:val="28"/>
          <w:szCs w:val="28"/>
        </w:rPr>
      </w:pPr>
      <w:r w:rsidRPr="005659A5">
        <w:rPr>
          <w:rFonts w:ascii="Times New Roman" w:hAnsi="Times New Roman"/>
          <w:sz w:val="28"/>
          <w:szCs w:val="28"/>
        </w:rPr>
        <w:t>Ответственность за нарушение законодательства о внешнеэкономической деятельности.</w:t>
      </w:r>
    </w:p>
    <w:p w:rsidR="00EA0A65" w:rsidRPr="005659A5" w:rsidRDefault="00EA0A65" w:rsidP="005659A5">
      <w:pPr>
        <w:numPr>
          <w:ilvl w:val="0"/>
          <w:numId w:val="41"/>
        </w:numPr>
        <w:tabs>
          <w:tab w:val="left" w:pos="851"/>
          <w:tab w:val="left" w:pos="1232"/>
        </w:tabs>
        <w:ind w:left="0" w:firstLine="567"/>
        <w:jc w:val="both"/>
        <w:rPr>
          <w:rFonts w:ascii="Times New Roman" w:hAnsi="Times New Roman"/>
          <w:sz w:val="28"/>
          <w:szCs w:val="28"/>
        </w:rPr>
      </w:pPr>
      <w:r w:rsidRPr="005659A5">
        <w:rPr>
          <w:rFonts w:ascii="Times New Roman" w:hAnsi="Times New Roman"/>
          <w:sz w:val="28"/>
          <w:szCs w:val="28"/>
        </w:rPr>
        <w:t>Внешнеэкономическая деятельность и валютные отношения. Валютное регулирование и валютный контроль.</w:t>
      </w:r>
    </w:p>
    <w:p w:rsidR="00E75F46" w:rsidRPr="005659A5" w:rsidRDefault="00EA0A65" w:rsidP="005659A5">
      <w:pPr>
        <w:numPr>
          <w:ilvl w:val="0"/>
          <w:numId w:val="41"/>
        </w:numPr>
        <w:tabs>
          <w:tab w:val="left" w:pos="851"/>
          <w:tab w:val="left" w:pos="1232"/>
        </w:tabs>
        <w:ind w:left="0" w:firstLine="567"/>
        <w:jc w:val="both"/>
        <w:rPr>
          <w:rFonts w:ascii="Times New Roman" w:hAnsi="Times New Roman"/>
          <w:sz w:val="28"/>
          <w:szCs w:val="28"/>
        </w:rPr>
      </w:pPr>
      <w:r w:rsidRPr="005659A5">
        <w:rPr>
          <w:rFonts w:ascii="Times New Roman" w:hAnsi="Times New Roman"/>
          <w:sz w:val="28"/>
          <w:szCs w:val="28"/>
        </w:rPr>
        <w:t>Валютные операции и их виды</w:t>
      </w:r>
      <w:r w:rsidR="00E619D5" w:rsidRPr="005659A5">
        <w:rPr>
          <w:rFonts w:ascii="Times New Roman" w:hAnsi="Times New Roman"/>
          <w:sz w:val="28"/>
          <w:szCs w:val="28"/>
        </w:rPr>
        <w:t>.</w:t>
      </w:r>
    </w:p>
    <w:p w:rsidR="00E619D5" w:rsidRPr="005659A5" w:rsidRDefault="00E619D5" w:rsidP="005659A5">
      <w:pPr>
        <w:tabs>
          <w:tab w:val="left" w:pos="1232"/>
        </w:tabs>
        <w:jc w:val="both"/>
        <w:rPr>
          <w:rFonts w:ascii="Times New Roman" w:hAnsi="Times New Roman"/>
          <w:sz w:val="28"/>
          <w:szCs w:val="28"/>
        </w:rPr>
      </w:pPr>
    </w:p>
    <w:p w:rsidR="00652656" w:rsidRPr="005659A5" w:rsidRDefault="00ED6B35" w:rsidP="005659A5">
      <w:pPr>
        <w:tabs>
          <w:tab w:val="left" w:pos="0"/>
          <w:tab w:val="left" w:pos="1080"/>
        </w:tabs>
        <w:suppressAutoHyphens/>
        <w:ind w:firstLine="709"/>
        <w:jc w:val="both"/>
        <w:rPr>
          <w:rFonts w:ascii="Times New Roman" w:hAnsi="Times New Roman"/>
          <w:b/>
          <w:sz w:val="28"/>
          <w:szCs w:val="28"/>
        </w:rPr>
      </w:pPr>
      <w:r w:rsidRPr="005659A5">
        <w:rPr>
          <w:rFonts w:ascii="Times New Roman" w:hAnsi="Times New Roman"/>
          <w:b/>
          <w:sz w:val="28"/>
          <w:szCs w:val="28"/>
        </w:rPr>
        <w:t>ВОПРОСЫ ДЛЯ САМОКОНТРОЛЯ:</w:t>
      </w:r>
    </w:p>
    <w:p w:rsidR="00864670" w:rsidRPr="005659A5" w:rsidRDefault="00864670" w:rsidP="005659A5">
      <w:pPr>
        <w:numPr>
          <w:ilvl w:val="0"/>
          <w:numId w:val="39"/>
        </w:numPr>
        <w:tabs>
          <w:tab w:val="clear" w:pos="1080"/>
          <w:tab w:val="left" w:pos="1036"/>
        </w:tabs>
        <w:suppressAutoHyphens/>
        <w:ind w:left="0" w:firstLine="709"/>
        <w:jc w:val="both"/>
        <w:rPr>
          <w:rFonts w:ascii="Times New Roman" w:hAnsi="Times New Roman"/>
          <w:sz w:val="28"/>
          <w:szCs w:val="28"/>
        </w:rPr>
      </w:pPr>
      <w:r w:rsidRPr="005659A5">
        <w:rPr>
          <w:rFonts w:ascii="Times New Roman" w:hAnsi="Times New Roman"/>
          <w:sz w:val="28"/>
          <w:szCs w:val="28"/>
        </w:rPr>
        <w:t>Раскройте состав банковской системы Республики Беларусь.</w:t>
      </w:r>
    </w:p>
    <w:p w:rsidR="00864670" w:rsidRPr="005659A5" w:rsidRDefault="00864670" w:rsidP="005659A5">
      <w:pPr>
        <w:numPr>
          <w:ilvl w:val="0"/>
          <w:numId w:val="39"/>
        </w:numPr>
        <w:tabs>
          <w:tab w:val="clear" w:pos="1080"/>
          <w:tab w:val="left" w:pos="1036"/>
        </w:tabs>
        <w:suppressAutoHyphens/>
        <w:ind w:left="0" w:firstLine="709"/>
        <w:jc w:val="both"/>
        <w:rPr>
          <w:rFonts w:ascii="Times New Roman" w:hAnsi="Times New Roman"/>
          <w:sz w:val="28"/>
          <w:szCs w:val="28"/>
        </w:rPr>
      </w:pPr>
      <w:r w:rsidRPr="005659A5">
        <w:rPr>
          <w:rFonts w:ascii="Times New Roman" w:hAnsi="Times New Roman"/>
          <w:sz w:val="28"/>
          <w:szCs w:val="28"/>
        </w:rPr>
        <w:t>Какими нормативными актами регулируется Банковская деятельность в Республике Беларусь?</w:t>
      </w:r>
    </w:p>
    <w:p w:rsidR="00864670" w:rsidRPr="005659A5" w:rsidRDefault="00864670" w:rsidP="005659A5">
      <w:pPr>
        <w:numPr>
          <w:ilvl w:val="0"/>
          <w:numId w:val="39"/>
        </w:numPr>
        <w:tabs>
          <w:tab w:val="clear" w:pos="1080"/>
          <w:tab w:val="left" w:pos="1036"/>
        </w:tabs>
        <w:suppressAutoHyphens/>
        <w:ind w:left="0" w:firstLine="709"/>
        <w:jc w:val="both"/>
        <w:rPr>
          <w:rFonts w:ascii="Times New Roman" w:hAnsi="Times New Roman"/>
          <w:sz w:val="28"/>
          <w:szCs w:val="28"/>
        </w:rPr>
      </w:pPr>
      <w:r w:rsidRPr="005659A5">
        <w:rPr>
          <w:rFonts w:ascii="Times New Roman" w:hAnsi="Times New Roman"/>
          <w:sz w:val="28"/>
          <w:szCs w:val="28"/>
        </w:rPr>
        <w:lastRenderedPageBreak/>
        <w:t>Какими нормативными актами регулируются кредитные отношения в Республике Беларусь?</w:t>
      </w:r>
    </w:p>
    <w:p w:rsidR="00864670" w:rsidRPr="005659A5" w:rsidRDefault="00864670" w:rsidP="005659A5">
      <w:pPr>
        <w:numPr>
          <w:ilvl w:val="0"/>
          <w:numId w:val="39"/>
        </w:numPr>
        <w:tabs>
          <w:tab w:val="clear" w:pos="1080"/>
          <w:tab w:val="left" w:pos="1036"/>
        </w:tabs>
        <w:suppressAutoHyphens/>
        <w:ind w:left="0" w:firstLine="709"/>
        <w:jc w:val="both"/>
        <w:rPr>
          <w:rFonts w:ascii="Times New Roman" w:hAnsi="Times New Roman"/>
          <w:sz w:val="28"/>
          <w:szCs w:val="28"/>
        </w:rPr>
      </w:pPr>
      <w:r w:rsidRPr="005659A5">
        <w:rPr>
          <w:rFonts w:ascii="Times New Roman" w:hAnsi="Times New Roman"/>
          <w:sz w:val="28"/>
          <w:szCs w:val="28"/>
        </w:rPr>
        <w:t>Дайте понятие кредитного договора. Какие существуют виды банковских кредитов</w:t>
      </w:r>
    </w:p>
    <w:p w:rsidR="00864670" w:rsidRPr="005659A5" w:rsidRDefault="00864670" w:rsidP="005659A5">
      <w:pPr>
        <w:numPr>
          <w:ilvl w:val="0"/>
          <w:numId w:val="39"/>
        </w:numPr>
        <w:tabs>
          <w:tab w:val="clear" w:pos="1080"/>
          <w:tab w:val="left" w:pos="1036"/>
        </w:tabs>
        <w:suppressAutoHyphens/>
        <w:ind w:left="0" w:firstLine="709"/>
        <w:jc w:val="both"/>
        <w:rPr>
          <w:rFonts w:ascii="Times New Roman" w:hAnsi="Times New Roman"/>
          <w:sz w:val="28"/>
          <w:szCs w:val="28"/>
        </w:rPr>
      </w:pPr>
      <w:r w:rsidRPr="005659A5">
        <w:rPr>
          <w:rFonts w:ascii="Times New Roman" w:hAnsi="Times New Roman"/>
          <w:sz w:val="28"/>
          <w:szCs w:val="28"/>
        </w:rPr>
        <w:t>Назовите отличия кредитного договора от договора займа.</w:t>
      </w:r>
    </w:p>
    <w:p w:rsidR="00864670" w:rsidRPr="005659A5" w:rsidRDefault="00864670" w:rsidP="005659A5">
      <w:pPr>
        <w:numPr>
          <w:ilvl w:val="0"/>
          <w:numId w:val="39"/>
        </w:numPr>
        <w:tabs>
          <w:tab w:val="clear" w:pos="1080"/>
          <w:tab w:val="left" w:pos="1036"/>
        </w:tabs>
        <w:suppressAutoHyphens/>
        <w:ind w:left="0" w:firstLine="709"/>
        <w:jc w:val="both"/>
        <w:rPr>
          <w:rFonts w:ascii="Times New Roman" w:hAnsi="Times New Roman"/>
          <w:sz w:val="28"/>
          <w:szCs w:val="28"/>
        </w:rPr>
      </w:pPr>
      <w:r w:rsidRPr="005659A5">
        <w:rPr>
          <w:rFonts w:ascii="Times New Roman" w:hAnsi="Times New Roman"/>
          <w:sz w:val="28"/>
          <w:szCs w:val="28"/>
        </w:rPr>
        <w:t>Назовите способы обеспечения исполнения обязательств по банковским операциям.</w:t>
      </w:r>
    </w:p>
    <w:p w:rsidR="00850255" w:rsidRPr="005659A5" w:rsidRDefault="00850255" w:rsidP="005659A5">
      <w:pPr>
        <w:numPr>
          <w:ilvl w:val="0"/>
          <w:numId w:val="39"/>
        </w:numPr>
        <w:tabs>
          <w:tab w:val="clear" w:pos="1080"/>
          <w:tab w:val="left" w:pos="1036"/>
        </w:tabs>
        <w:suppressAutoHyphens/>
        <w:ind w:left="0" w:firstLine="709"/>
        <w:jc w:val="both"/>
        <w:rPr>
          <w:rFonts w:ascii="Times New Roman" w:hAnsi="Times New Roman"/>
          <w:sz w:val="28"/>
          <w:szCs w:val="28"/>
        </w:rPr>
      </w:pPr>
      <w:r w:rsidRPr="005659A5">
        <w:rPr>
          <w:rFonts w:ascii="Times New Roman" w:hAnsi="Times New Roman"/>
          <w:sz w:val="28"/>
          <w:szCs w:val="28"/>
        </w:rPr>
        <w:t>Дайте понятие рынка ценных бумаг.</w:t>
      </w:r>
    </w:p>
    <w:p w:rsidR="00850255" w:rsidRPr="005659A5" w:rsidRDefault="00850255" w:rsidP="005659A5">
      <w:pPr>
        <w:numPr>
          <w:ilvl w:val="0"/>
          <w:numId w:val="39"/>
        </w:numPr>
        <w:tabs>
          <w:tab w:val="clear" w:pos="1080"/>
          <w:tab w:val="left" w:pos="1036"/>
        </w:tabs>
        <w:suppressAutoHyphens/>
        <w:ind w:left="0" w:firstLine="709"/>
        <w:jc w:val="both"/>
        <w:rPr>
          <w:rFonts w:ascii="Times New Roman" w:hAnsi="Times New Roman"/>
          <w:sz w:val="28"/>
          <w:szCs w:val="28"/>
        </w:rPr>
      </w:pPr>
      <w:r w:rsidRPr="005659A5">
        <w:rPr>
          <w:rFonts w:ascii="Times New Roman" w:hAnsi="Times New Roman"/>
          <w:sz w:val="28"/>
          <w:szCs w:val="28"/>
        </w:rPr>
        <w:t>Проанализируйте роль фондовой биржи в деятельности с ценными бумагами.</w:t>
      </w:r>
    </w:p>
    <w:p w:rsidR="00850255" w:rsidRPr="005659A5" w:rsidRDefault="00850255" w:rsidP="005659A5">
      <w:pPr>
        <w:numPr>
          <w:ilvl w:val="0"/>
          <w:numId w:val="39"/>
        </w:numPr>
        <w:tabs>
          <w:tab w:val="clear" w:pos="1080"/>
          <w:tab w:val="left" w:pos="1036"/>
        </w:tabs>
        <w:suppressAutoHyphens/>
        <w:ind w:left="0" w:firstLine="709"/>
        <w:jc w:val="both"/>
        <w:rPr>
          <w:rFonts w:ascii="Times New Roman" w:hAnsi="Times New Roman"/>
          <w:sz w:val="28"/>
          <w:szCs w:val="28"/>
        </w:rPr>
      </w:pPr>
      <w:r w:rsidRPr="005659A5">
        <w:rPr>
          <w:rFonts w:ascii="Times New Roman" w:hAnsi="Times New Roman"/>
          <w:sz w:val="28"/>
          <w:szCs w:val="28"/>
        </w:rPr>
        <w:t xml:space="preserve">Назовите </w:t>
      </w:r>
      <w:r w:rsidR="00A44943" w:rsidRPr="005659A5">
        <w:rPr>
          <w:rFonts w:ascii="Times New Roman" w:hAnsi="Times New Roman"/>
          <w:sz w:val="28"/>
          <w:szCs w:val="28"/>
        </w:rPr>
        <w:t>у</w:t>
      </w:r>
      <w:r w:rsidRPr="005659A5">
        <w:rPr>
          <w:rFonts w:ascii="Times New Roman" w:hAnsi="Times New Roman"/>
          <w:sz w:val="28"/>
          <w:szCs w:val="28"/>
        </w:rPr>
        <w:t>частников рынка ценных бумаг.</w:t>
      </w:r>
    </w:p>
    <w:p w:rsidR="00850255" w:rsidRPr="005659A5" w:rsidRDefault="00850255" w:rsidP="005659A5">
      <w:pPr>
        <w:numPr>
          <w:ilvl w:val="0"/>
          <w:numId w:val="39"/>
        </w:numPr>
        <w:tabs>
          <w:tab w:val="clear" w:pos="1080"/>
          <w:tab w:val="left" w:pos="1036"/>
          <w:tab w:val="left" w:pos="1134"/>
        </w:tabs>
        <w:suppressAutoHyphens/>
        <w:ind w:left="0" w:firstLine="709"/>
        <w:jc w:val="both"/>
        <w:rPr>
          <w:rFonts w:ascii="Times New Roman" w:hAnsi="Times New Roman"/>
          <w:sz w:val="28"/>
          <w:szCs w:val="28"/>
        </w:rPr>
      </w:pPr>
      <w:r w:rsidRPr="005659A5">
        <w:rPr>
          <w:rFonts w:ascii="Times New Roman" w:hAnsi="Times New Roman"/>
          <w:sz w:val="28"/>
          <w:szCs w:val="28"/>
        </w:rPr>
        <w:t>Дайте понятие ценной бумаги.</w:t>
      </w:r>
      <w:r w:rsidR="00864670" w:rsidRPr="005659A5">
        <w:rPr>
          <w:rFonts w:ascii="Times New Roman" w:hAnsi="Times New Roman"/>
          <w:sz w:val="28"/>
          <w:szCs w:val="28"/>
        </w:rPr>
        <w:t xml:space="preserve"> </w:t>
      </w:r>
      <w:r w:rsidRPr="005659A5">
        <w:rPr>
          <w:rFonts w:ascii="Times New Roman" w:hAnsi="Times New Roman"/>
          <w:sz w:val="28"/>
          <w:szCs w:val="28"/>
        </w:rPr>
        <w:t>Дайте классификацию ценных бумаг.</w:t>
      </w:r>
    </w:p>
    <w:p w:rsidR="00850255" w:rsidRPr="005659A5" w:rsidRDefault="00850255" w:rsidP="005659A5">
      <w:pPr>
        <w:numPr>
          <w:ilvl w:val="0"/>
          <w:numId w:val="39"/>
        </w:numPr>
        <w:tabs>
          <w:tab w:val="clear" w:pos="1080"/>
          <w:tab w:val="left" w:pos="1036"/>
          <w:tab w:val="left" w:pos="1134"/>
        </w:tabs>
        <w:suppressAutoHyphens/>
        <w:ind w:left="0" w:firstLine="709"/>
        <w:jc w:val="both"/>
        <w:rPr>
          <w:rFonts w:ascii="Times New Roman" w:hAnsi="Times New Roman"/>
          <w:sz w:val="28"/>
          <w:szCs w:val="28"/>
        </w:rPr>
      </w:pPr>
      <w:r w:rsidRPr="005659A5">
        <w:rPr>
          <w:rFonts w:ascii="Times New Roman" w:hAnsi="Times New Roman"/>
          <w:sz w:val="28"/>
          <w:szCs w:val="28"/>
        </w:rPr>
        <w:t>Дайте понятие и классификацию эмиссионных ценных бумаг.</w:t>
      </w:r>
    </w:p>
    <w:p w:rsidR="00850255" w:rsidRPr="005659A5" w:rsidRDefault="00850255" w:rsidP="005659A5">
      <w:pPr>
        <w:numPr>
          <w:ilvl w:val="0"/>
          <w:numId w:val="39"/>
        </w:numPr>
        <w:tabs>
          <w:tab w:val="clear" w:pos="1080"/>
          <w:tab w:val="left" w:pos="1036"/>
          <w:tab w:val="left" w:pos="1134"/>
        </w:tabs>
        <w:suppressAutoHyphens/>
        <w:ind w:left="0" w:firstLine="709"/>
        <w:jc w:val="both"/>
        <w:rPr>
          <w:rFonts w:ascii="Times New Roman" w:hAnsi="Times New Roman"/>
          <w:sz w:val="28"/>
          <w:szCs w:val="28"/>
        </w:rPr>
      </w:pPr>
      <w:r w:rsidRPr="005659A5">
        <w:rPr>
          <w:rFonts w:ascii="Times New Roman" w:hAnsi="Times New Roman"/>
          <w:sz w:val="28"/>
          <w:szCs w:val="28"/>
        </w:rPr>
        <w:t>Дайте понятие документарной и бездокументарной ценной бумаги.</w:t>
      </w:r>
    </w:p>
    <w:p w:rsidR="00850255" w:rsidRPr="005659A5" w:rsidRDefault="00850255" w:rsidP="005659A5">
      <w:pPr>
        <w:numPr>
          <w:ilvl w:val="0"/>
          <w:numId w:val="39"/>
        </w:numPr>
        <w:tabs>
          <w:tab w:val="clear" w:pos="1080"/>
          <w:tab w:val="left" w:pos="1036"/>
          <w:tab w:val="left" w:pos="1134"/>
        </w:tabs>
        <w:suppressAutoHyphens/>
        <w:ind w:left="0" w:firstLine="709"/>
        <w:jc w:val="both"/>
        <w:rPr>
          <w:rFonts w:ascii="Times New Roman" w:hAnsi="Times New Roman"/>
          <w:sz w:val="28"/>
          <w:szCs w:val="28"/>
        </w:rPr>
      </w:pPr>
      <w:r w:rsidRPr="005659A5">
        <w:rPr>
          <w:rFonts w:ascii="Times New Roman" w:hAnsi="Times New Roman"/>
          <w:sz w:val="28"/>
          <w:szCs w:val="28"/>
        </w:rPr>
        <w:t>Дайте понятие векселя, назовите его виды.</w:t>
      </w:r>
    </w:p>
    <w:p w:rsidR="00850255" w:rsidRPr="005659A5" w:rsidRDefault="00850255" w:rsidP="005659A5">
      <w:pPr>
        <w:numPr>
          <w:ilvl w:val="0"/>
          <w:numId w:val="39"/>
        </w:numPr>
        <w:tabs>
          <w:tab w:val="clear" w:pos="1080"/>
          <w:tab w:val="left" w:pos="1134"/>
        </w:tabs>
        <w:suppressAutoHyphens/>
        <w:ind w:left="0" w:firstLine="709"/>
        <w:jc w:val="both"/>
        <w:rPr>
          <w:rFonts w:ascii="Times New Roman" w:hAnsi="Times New Roman"/>
          <w:sz w:val="28"/>
          <w:szCs w:val="28"/>
        </w:rPr>
      </w:pPr>
      <w:r w:rsidRPr="005659A5">
        <w:rPr>
          <w:rFonts w:ascii="Times New Roman" w:hAnsi="Times New Roman"/>
          <w:sz w:val="28"/>
          <w:szCs w:val="28"/>
        </w:rPr>
        <w:t>Дайте понятие депозитного и сберегательного сертификата.</w:t>
      </w:r>
    </w:p>
    <w:p w:rsidR="00850255" w:rsidRPr="005659A5" w:rsidRDefault="00850255" w:rsidP="005659A5">
      <w:pPr>
        <w:numPr>
          <w:ilvl w:val="0"/>
          <w:numId w:val="39"/>
        </w:numPr>
        <w:tabs>
          <w:tab w:val="clear" w:pos="1080"/>
          <w:tab w:val="left" w:pos="1134"/>
        </w:tabs>
        <w:suppressAutoHyphens/>
        <w:ind w:left="0" w:firstLine="709"/>
        <w:jc w:val="both"/>
        <w:rPr>
          <w:rFonts w:ascii="Times New Roman" w:hAnsi="Times New Roman"/>
          <w:sz w:val="28"/>
          <w:szCs w:val="28"/>
        </w:rPr>
      </w:pPr>
      <w:r w:rsidRPr="005659A5">
        <w:rPr>
          <w:rFonts w:ascii="Times New Roman" w:hAnsi="Times New Roman"/>
          <w:sz w:val="28"/>
          <w:szCs w:val="28"/>
        </w:rPr>
        <w:t>Дайте понятие акции и назовите ее виды.</w:t>
      </w:r>
    </w:p>
    <w:p w:rsidR="00850255" w:rsidRPr="005659A5" w:rsidRDefault="00850255" w:rsidP="005659A5">
      <w:pPr>
        <w:numPr>
          <w:ilvl w:val="0"/>
          <w:numId w:val="39"/>
        </w:numPr>
        <w:tabs>
          <w:tab w:val="clear" w:pos="1080"/>
          <w:tab w:val="left" w:pos="1134"/>
        </w:tabs>
        <w:suppressAutoHyphens/>
        <w:ind w:left="0" w:firstLine="709"/>
        <w:jc w:val="both"/>
        <w:rPr>
          <w:rFonts w:ascii="Times New Roman" w:hAnsi="Times New Roman"/>
          <w:sz w:val="28"/>
          <w:szCs w:val="28"/>
        </w:rPr>
      </w:pPr>
      <w:r w:rsidRPr="005659A5">
        <w:rPr>
          <w:rFonts w:ascii="Times New Roman" w:hAnsi="Times New Roman"/>
          <w:sz w:val="28"/>
          <w:szCs w:val="28"/>
        </w:rPr>
        <w:t>Кто может быть эмитентом ценных бумаг?</w:t>
      </w:r>
    </w:p>
    <w:p w:rsidR="00850255" w:rsidRPr="005659A5" w:rsidRDefault="00850255" w:rsidP="005659A5">
      <w:pPr>
        <w:numPr>
          <w:ilvl w:val="0"/>
          <w:numId w:val="39"/>
        </w:numPr>
        <w:tabs>
          <w:tab w:val="clear" w:pos="1080"/>
          <w:tab w:val="left" w:pos="1134"/>
        </w:tabs>
        <w:suppressAutoHyphens/>
        <w:ind w:left="0" w:firstLine="709"/>
        <w:jc w:val="both"/>
        <w:rPr>
          <w:rFonts w:ascii="Times New Roman" w:hAnsi="Times New Roman"/>
          <w:sz w:val="28"/>
          <w:szCs w:val="28"/>
        </w:rPr>
      </w:pPr>
      <w:r w:rsidRPr="005659A5">
        <w:rPr>
          <w:rFonts w:ascii="Times New Roman" w:hAnsi="Times New Roman"/>
          <w:sz w:val="28"/>
          <w:szCs w:val="28"/>
        </w:rPr>
        <w:t>В каком порядке регистрируются ценные бумаги?</w:t>
      </w:r>
    </w:p>
    <w:p w:rsidR="00850255" w:rsidRPr="005659A5" w:rsidRDefault="00850255" w:rsidP="005659A5">
      <w:pPr>
        <w:numPr>
          <w:ilvl w:val="0"/>
          <w:numId w:val="39"/>
        </w:numPr>
        <w:tabs>
          <w:tab w:val="clear" w:pos="1080"/>
          <w:tab w:val="left" w:pos="1134"/>
        </w:tabs>
        <w:suppressAutoHyphens/>
        <w:ind w:left="0" w:firstLine="709"/>
        <w:jc w:val="both"/>
        <w:rPr>
          <w:rFonts w:ascii="Times New Roman" w:hAnsi="Times New Roman"/>
          <w:sz w:val="28"/>
          <w:szCs w:val="28"/>
        </w:rPr>
      </w:pPr>
      <w:r w:rsidRPr="005659A5">
        <w:rPr>
          <w:rFonts w:ascii="Times New Roman" w:hAnsi="Times New Roman"/>
          <w:sz w:val="28"/>
          <w:szCs w:val="28"/>
        </w:rPr>
        <w:t>Дайте понятие профессиональной деятельности с ценными бумагами.</w:t>
      </w:r>
    </w:p>
    <w:p w:rsidR="00850255" w:rsidRPr="005659A5" w:rsidRDefault="00850255" w:rsidP="005659A5">
      <w:pPr>
        <w:numPr>
          <w:ilvl w:val="0"/>
          <w:numId w:val="39"/>
        </w:numPr>
        <w:tabs>
          <w:tab w:val="clear" w:pos="1080"/>
          <w:tab w:val="left" w:pos="567"/>
          <w:tab w:val="left" w:pos="1134"/>
        </w:tabs>
        <w:suppressAutoHyphens/>
        <w:ind w:left="0" w:firstLine="709"/>
        <w:jc w:val="both"/>
        <w:rPr>
          <w:rFonts w:ascii="Times New Roman" w:hAnsi="Times New Roman"/>
          <w:sz w:val="28"/>
          <w:szCs w:val="28"/>
        </w:rPr>
      </w:pPr>
      <w:r w:rsidRPr="005659A5">
        <w:rPr>
          <w:rFonts w:ascii="Times New Roman" w:hAnsi="Times New Roman"/>
          <w:sz w:val="28"/>
          <w:szCs w:val="28"/>
        </w:rPr>
        <w:t>Какие функции выполняет биржевой брокер?</w:t>
      </w:r>
    </w:p>
    <w:p w:rsidR="00850255" w:rsidRPr="005659A5" w:rsidRDefault="00850255" w:rsidP="005659A5">
      <w:pPr>
        <w:numPr>
          <w:ilvl w:val="0"/>
          <w:numId w:val="39"/>
        </w:numPr>
        <w:tabs>
          <w:tab w:val="clear" w:pos="1080"/>
          <w:tab w:val="left" w:pos="567"/>
          <w:tab w:val="left" w:pos="1134"/>
        </w:tabs>
        <w:suppressAutoHyphens/>
        <w:ind w:left="0" w:firstLine="709"/>
        <w:jc w:val="both"/>
        <w:rPr>
          <w:rFonts w:ascii="Times New Roman" w:hAnsi="Times New Roman"/>
          <w:sz w:val="28"/>
          <w:szCs w:val="28"/>
        </w:rPr>
      </w:pPr>
      <w:r w:rsidRPr="005659A5">
        <w:rPr>
          <w:rFonts w:ascii="Times New Roman" w:hAnsi="Times New Roman"/>
          <w:sz w:val="28"/>
          <w:szCs w:val="28"/>
        </w:rPr>
        <w:t>Кто может быть посетителем торгов?</w:t>
      </w:r>
    </w:p>
    <w:p w:rsidR="00850255" w:rsidRPr="005659A5" w:rsidRDefault="00850255" w:rsidP="005659A5">
      <w:pPr>
        <w:numPr>
          <w:ilvl w:val="0"/>
          <w:numId w:val="39"/>
        </w:numPr>
        <w:tabs>
          <w:tab w:val="clear" w:pos="1080"/>
          <w:tab w:val="left" w:pos="567"/>
          <w:tab w:val="left" w:pos="1134"/>
        </w:tabs>
        <w:suppressAutoHyphens/>
        <w:ind w:left="0" w:firstLine="709"/>
        <w:jc w:val="both"/>
        <w:rPr>
          <w:rFonts w:ascii="Times New Roman" w:hAnsi="Times New Roman"/>
          <w:sz w:val="28"/>
          <w:szCs w:val="28"/>
        </w:rPr>
      </w:pPr>
      <w:r w:rsidRPr="005659A5">
        <w:rPr>
          <w:rFonts w:ascii="Times New Roman" w:hAnsi="Times New Roman"/>
          <w:sz w:val="28"/>
          <w:szCs w:val="28"/>
        </w:rPr>
        <w:t>Кто может быть членом фондовой биржи?</w:t>
      </w:r>
    </w:p>
    <w:p w:rsidR="00BA7E35" w:rsidRPr="005659A5" w:rsidRDefault="00BA7E35" w:rsidP="005659A5">
      <w:pPr>
        <w:numPr>
          <w:ilvl w:val="0"/>
          <w:numId w:val="39"/>
        </w:numPr>
        <w:tabs>
          <w:tab w:val="left" w:pos="1232"/>
        </w:tabs>
        <w:ind w:left="0" w:firstLine="709"/>
        <w:jc w:val="both"/>
        <w:rPr>
          <w:rFonts w:ascii="Times New Roman" w:hAnsi="Times New Roman"/>
          <w:sz w:val="28"/>
          <w:szCs w:val="28"/>
        </w:rPr>
      </w:pPr>
      <w:r w:rsidRPr="005659A5">
        <w:rPr>
          <w:rFonts w:ascii="Times New Roman" w:hAnsi="Times New Roman"/>
          <w:sz w:val="28"/>
          <w:szCs w:val="28"/>
        </w:rPr>
        <w:t xml:space="preserve">Приведите понятие инвестиционной деятельности и инвестиций, а также их видов. </w:t>
      </w:r>
    </w:p>
    <w:p w:rsidR="00BA7E35" w:rsidRPr="005659A5" w:rsidRDefault="00BA7E35" w:rsidP="005659A5">
      <w:pPr>
        <w:numPr>
          <w:ilvl w:val="0"/>
          <w:numId w:val="39"/>
        </w:numPr>
        <w:tabs>
          <w:tab w:val="left" w:pos="1232"/>
        </w:tabs>
        <w:ind w:left="0" w:firstLine="709"/>
        <w:jc w:val="both"/>
        <w:rPr>
          <w:rFonts w:ascii="Times New Roman" w:hAnsi="Times New Roman"/>
          <w:sz w:val="28"/>
          <w:szCs w:val="28"/>
        </w:rPr>
      </w:pPr>
      <w:r w:rsidRPr="005659A5">
        <w:rPr>
          <w:rFonts w:ascii="Times New Roman" w:hAnsi="Times New Roman"/>
          <w:sz w:val="28"/>
          <w:szCs w:val="28"/>
        </w:rPr>
        <w:t>Что является источниками правового регулирования инвестиционной деятельности.</w:t>
      </w:r>
    </w:p>
    <w:p w:rsidR="00BA7E35" w:rsidRPr="005659A5" w:rsidRDefault="00BA7E35" w:rsidP="005659A5">
      <w:pPr>
        <w:numPr>
          <w:ilvl w:val="0"/>
          <w:numId w:val="39"/>
        </w:numPr>
        <w:tabs>
          <w:tab w:val="left" w:pos="1232"/>
        </w:tabs>
        <w:ind w:left="0" w:firstLine="709"/>
        <w:jc w:val="both"/>
        <w:rPr>
          <w:rFonts w:ascii="Times New Roman" w:hAnsi="Times New Roman"/>
          <w:sz w:val="28"/>
          <w:szCs w:val="28"/>
        </w:rPr>
      </w:pPr>
      <w:r w:rsidRPr="005659A5">
        <w:rPr>
          <w:rFonts w:ascii="Times New Roman" w:hAnsi="Times New Roman"/>
          <w:sz w:val="28"/>
          <w:szCs w:val="28"/>
        </w:rPr>
        <w:t xml:space="preserve">Дайте определения субъектам, объектам и формам инвестиционной деятельности. </w:t>
      </w:r>
    </w:p>
    <w:p w:rsidR="00BA7E35" w:rsidRPr="005659A5" w:rsidRDefault="00BA7E35" w:rsidP="005659A5">
      <w:pPr>
        <w:numPr>
          <w:ilvl w:val="0"/>
          <w:numId w:val="39"/>
        </w:numPr>
        <w:tabs>
          <w:tab w:val="left" w:pos="1232"/>
        </w:tabs>
        <w:ind w:left="0" w:firstLine="709"/>
        <w:jc w:val="both"/>
        <w:rPr>
          <w:rFonts w:ascii="Times New Roman" w:hAnsi="Times New Roman"/>
          <w:sz w:val="28"/>
          <w:szCs w:val="28"/>
        </w:rPr>
      </w:pPr>
      <w:r w:rsidRPr="005659A5">
        <w:rPr>
          <w:rFonts w:ascii="Times New Roman" w:hAnsi="Times New Roman"/>
          <w:sz w:val="28"/>
          <w:szCs w:val="28"/>
        </w:rPr>
        <w:t>Назовите условия осуществления инвестиционной деятельности.</w:t>
      </w:r>
    </w:p>
    <w:p w:rsidR="00BA7E35" w:rsidRPr="005659A5" w:rsidRDefault="00BA7E35" w:rsidP="005659A5">
      <w:pPr>
        <w:numPr>
          <w:ilvl w:val="0"/>
          <w:numId w:val="39"/>
        </w:numPr>
        <w:tabs>
          <w:tab w:val="left" w:pos="1232"/>
        </w:tabs>
        <w:ind w:left="0" w:firstLine="709"/>
        <w:jc w:val="both"/>
        <w:rPr>
          <w:rFonts w:ascii="Times New Roman" w:hAnsi="Times New Roman"/>
          <w:sz w:val="28"/>
          <w:szCs w:val="28"/>
        </w:rPr>
      </w:pPr>
      <w:r w:rsidRPr="005659A5">
        <w:rPr>
          <w:rFonts w:ascii="Times New Roman" w:hAnsi="Times New Roman"/>
          <w:sz w:val="28"/>
          <w:szCs w:val="28"/>
        </w:rPr>
        <w:t>Дайте понятие внешнеэкономической деятельности. Приведите виды внешнеэкономической деятельности.</w:t>
      </w:r>
    </w:p>
    <w:p w:rsidR="00BA7E35" w:rsidRPr="005659A5" w:rsidRDefault="00BA7E35" w:rsidP="005659A5">
      <w:pPr>
        <w:numPr>
          <w:ilvl w:val="0"/>
          <w:numId w:val="39"/>
        </w:numPr>
        <w:tabs>
          <w:tab w:val="left" w:pos="1232"/>
        </w:tabs>
        <w:ind w:left="0" w:firstLine="709"/>
        <w:jc w:val="both"/>
        <w:rPr>
          <w:rFonts w:ascii="Times New Roman" w:hAnsi="Times New Roman"/>
          <w:sz w:val="28"/>
          <w:szCs w:val="28"/>
        </w:rPr>
      </w:pPr>
      <w:r w:rsidRPr="005659A5">
        <w:rPr>
          <w:rFonts w:ascii="Times New Roman" w:hAnsi="Times New Roman"/>
          <w:sz w:val="28"/>
          <w:szCs w:val="28"/>
        </w:rPr>
        <w:t>Какими органами осуществляется государственное регулирование внешнеэкономической деятельности</w:t>
      </w:r>
    </w:p>
    <w:p w:rsidR="00BA7E35" w:rsidRPr="005659A5" w:rsidRDefault="00BA7E35" w:rsidP="005659A5">
      <w:pPr>
        <w:numPr>
          <w:ilvl w:val="0"/>
          <w:numId w:val="39"/>
        </w:numPr>
        <w:tabs>
          <w:tab w:val="left" w:pos="1232"/>
        </w:tabs>
        <w:ind w:left="0" w:firstLine="709"/>
        <w:jc w:val="both"/>
        <w:rPr>
          <w:rFonts w:ascii="Times New Roman" w:hAnsi="Times New Roman"/>
          <w:sz w:val="28"/>
          <w:szCs w:val="28"/>
        </w:rPr>
      </w:pPr>
      <w:r w:rsidRPr="005659A5">
        <w:rPr>
          <w:rFonts w:ascii="Times New Roman" w:hAnsi="Times New Roman"/>
          <w:sz w:val="28"/>
          <w:szCs w:val="28"/>
        </w:rPr>
        <w:t>Что такое внешнеэкономическая сделка как правовая форма внешнеэкономических отношений, ее особенности.</w:t>
      </w:r>
    </w:p>
    <w:p w:rsidR="00161869" w:rsidRPr="005659A5" w:rsidRDefault="003A785F" w:rsidP="005659A5">
      <w:pPr>
        <w:numPr>
          <w:ilvl w:val="0"/>
          <w:numId w:val="39"/>
        </w:numPr>
        <w:tabs>
          <w:tab w:val="clear" w:pos="1080"/>
          <w:tab w:val="left" w:pos="567"/>
          <w:tab w:val="left" w:pos="1134"/>
        </w:tabs>
        <w:suppressAutoHyphens/>
        <w:ind w:left="0" w:firstLine="709"/>
        <w:jc w:val="both"/>
        <w:rPr>
          <w:rFonts w:ascii="Times New Roman" w:hAnsi="Times New Roman"/>
          <w:sz w:val="28"/>
          <w:szCs w:val="28"/>
        </w:rPr>
      </w:pPr>
      <w:r w:rsidRPr="005659A5">
        <w:rPr>
          <w:rFonts w:ascii="Times New Roman" w:hAnsi="Times New Roman"/>
          <w:sz w:val="28"/>
          <w:szCs w:val="28"/>
        </w:rPr>
        <w:t>Дайте характеристику валютных операций.</w:t>
      </w:r>
    </w:p>
    <w:p w:rsidR="003A785F" w:rsidRPr="005659A5" w:rsidRDefault="003A785F" w:rsidP="005659A5">
      <w:pPr>
        <w:numPr>
          <w:ilvl w:val="0"/>
          <w:numId w:val="39"/>
        </w:numPr>
        <w:tabs>
          <w:tab w:val="clear" w:pos="1080"/>
          <w:tab w:val="left" w:pos="567"/>
          <w:tab w:val="left" w:pos="1134"/>
        </w:tabs>
        <w:suppressAutoHyphens/>
        <w:ind w:left="0" w:firstLine="709"/>
        <w:jc w:val="both"/>
        <w:rPr>
          <w:rFonts w:ascii="Times New Roman" w:hAnsi="Times New Roman"/>
          <w:sz w:val="28"/>
          <w:szCs w:val="28"/>
        </w:rPr>
      </w:pPr>
      <w:r w:rsidRPr="005659A5">
        <w:rPr>
          <w:rFonts w:ascii="Times New Roman" w:hAnsi="Times New Roman"/>
          <w:sz w:val="28"/>
          <w:szCs w:val="28"/>
        </w:rPr>
        <w:t>Назовите субъектов, имеющих право совершать валютные операции на территории Республики Беларусь.</w:t>
      </w:r>
    </w:p>
    <w:p w:rsidR="003A785F" w:rsidRPr="005659A5" w:rsidRDefault="003A785F" w:rsidP="005659A5">
      <w:pPr>
        <w:numPr>
          <w:ilvl w:val="0"/>
          <w:numId w:val="39"/>
        </w:numPr>
        <w:tabs>
          <w:tab w:val="clear" w:pos="1080"/>
          <w:tab w:val="left" w:pos="567"/>
          <w:tab w:val="left" w:pos="1134"/>
        </w:tabs>
        <w:suppressAutoHyphens/>
        <w:ind w:left="0" w:firstLine="709"/>
        <w:jc w:val="both"/>
        <w:rPr>
          <w:rFonts w:ascii="Times New Roman" w:hAnsi="Times New Roman"/>
          <w:sz w:val="28"/>
          <w:szCs w:val="28"/>
        </w:rPr>
      </w:pPr>
      <w:r w:rsidRPr="005659A5">
        <w:rPr>
          <w:rFonts w:ascii="Times New Roman" w:hAnsi="Times New Roman"/>
          <w:sz w:val="28"/>
          <w:szCs w:val="28"/>
        </w:rPr>
        <w:t>Охарактеризуйте валютные операции, совершаемые физическими лицами-резидентами.</w:t>
      </w:r>
    </w:p>
    <w:p w:rsidR="003A785F" w:rsidRPr="005659A5" w:rsidRDefault="003A785F" w:rsidP="005659A5">
      <w:pPr>
        <w:numPr>
          <w:ilvl w:val="0"/>
          <w:numId w:val="39"/>
        </w:numPr>
        <w:tabs>
          <w:tab w:val="clear" w:pos="1080"/>
          <w:tab w:val="left" w:pos="567"/>
          <w:tab w:val="left" w:pos="1134"/>
        </w:tabs>
        <w:suppressAutoHyphens/>
        <w:ind w:left="0" w:firstLine="709"/>
        <w:jc w:val="both"/>
        <w:rPr>
          <w:rFonts w:ascii="Times New Roman" w:hAnsi="Times New Roman"/>
          <w:sz w:val="28"/>
          <w:szCs w:val="28"/>
        </w:rPr>
      </w:pPr>
      <w:r w:rsidRPr="005659A5">
        <w:rPr>
          <w:rFonts w:ascii="Times New Roman" w:hAnsi="Times New Roman"/>
          <w:sz w:val="28"/>
          <w:szCs w:val="28"/>
        </w:rPr>
        <w:t>Дайте характеристику методов валютного регулирования.</w:t>
      </w:r>
    </w:p>
    <w:p w:rsidR="003A785F" w:rsidRPr="005659A5" w:rsidRDefault="003A785F" w:rsidP="005659A5">
      <w:pPr>
        <w:numPr>
          <w:ilvl w:val="0"/>
          <w:numId w:val="39"/>
        </w:numPr>
        <w:tabs>
          <w:tab w:val="clear" w:pos="1080"/>
          <w:tab w:val="left" w:pos="567"/>
          <w:tab w:val="left" w:pos="1134"/>
        </w:tabs>
        <w:suppressAutoHyphens/>
        <w:ind w:left="0" w:firstLine="709"/>
        <w:jc w:val="both"/>
        <w:rPr>
          <w:rFonts w:ascii="Times New Roman" w:hAnsi="Times New Roman"/>
          <w:sz w:val="28"/>
          <w:szCs w:val="28"/>
        </w:rPr>
      </w:pPr>
      <w:r w:rsidRPr="005659A5">
        <w:rPr>
          <w:rFonts w:ascii="Times New Roman" w:hAnsi="Times New Roman"/>
          <w:sz w:val="28"/>
          <w:szCs w:val="28"/>
        </w:rPr>
        <w:t>Охарактеризуйте валютные операции, совершаемые юридическими лицами.</w:t>
      </w:r>
    </w:p>
    <w:p w:rsidR="003A785F" w:rsidRPr="005659A5" w:rsidRDefault="003A785F" w:rsidP="005659A5">
      <w:pPr>
        <w:numPr>
          <w:ilvl w:val="0"/>
          <w:numId w:val="39"/>
        </w:numPr>
        <w:tabs>
          <w:tab w:val="clear" w:pos="1080"/>
          <w:tab w:val="left" w:pos="567"/>
          <w:tab w:val="left" w:pos="1134"/>
        </w:tabs>
        <w:suppressAutoHyphens/>
        <w:ind w:left="0" w:firstLine="709"/>
        <w:jc w:val="both"/>
        <w:rPr>
          <w:rFonts w:ascii="Times New Roman" w:hAnsi="Times New Roman"/>
          <w:sz w:val="28"/>
          <w:szCs w:val="28"/>
        </w:rPr>
      </w:pPr>
      <w:r w:rsidRPr="005659A5">
        <w:rPr>
          <w:rFonts w:ascii="Times New Roman" w:hAnsi="Times New Roman"/>
          <w:sz w:val="28"/>
          <w:szCs w:val="28"/>
        </w:rPr>
        <w:lastRenderedPageBreak/>
        <w:t>Дайте краткую характеристику валютным операциям, совершаемым физическими и юридическими лицами-нерезидентами.</w:t>
      </w:r>
    </w:p>
    <w:p w:rsidR="003A785F" w:rsidRPr="005659A5" w:rsidRDefault="003A785F" w:rsidP="005659A5">
      <w:pPr>
        <w:numPr>
          <w:ilvl w:val="0"/>
          <w:numId w:val="39"/>
        </w:numPr>
        <w:tabs>
          <w:tab w:val="clear" w:pos="1080"/>
          <w:tab w:val="left" w:pos="567"/>
          <w:tab w:val="left" w:pos="1134"/>
        </w:tabs>
        <w:suppressAutoHyphens/>
        <w:ind w:left="0" w:firstLine="709"/>
        <w:jc w:val="both"/>
        <w:rPr>
          <w:rFonts w:ascii="Times New Roman" w:hAnsi="Times New Roman"/>
          <w:sz w:val="28"/>
          <w:szCs w:val="28"/>
        </w:rPr>
      </w:pPr>
      <w:r w:rsidRPr="005659A5">
        <w:rPr>
          <w:rFonts w:ascii="Times New Roman" w:hAnsi="Times New Roman"/>
          <w:sz w:val="28"/>
          <w:szCs w:val="28"/>
        </w:rPr>
        <w:t>Каково значение валютного контроля?</w:t>
      </w:r>
    </w:p>
    <w:p w:rsidR="00652656" w:rsidRPr="005659A5" w:rsidRDefault="003A785F" w:rsidP="005659A5">
      <w:pPr>
        <w:numPr>
          <w:ilvl w:val="0"/>
          <w:numId w:val="39"/>
        </w:numPr>
        <w:tabs>
          <w:tab w:val="clear" w:pos="1080"/>
          <w:tab w:val="left" w:pos="567"/>
          <w:tab w:val="left" w:pos="1134"/>
        </w:tabs>
        <w:suppressAutoHyphens/>
        <w:ind w:left="0" w:firstLine="709"/>
        <w:jc w:val="both"/>
        <w:rPr>
          <w:rFonts w:ascii="Times New Roman" w:hAnsi="Times New Roman"/>
          <w:sz w:val="28"/>
          <w:szCs w:val="28"/>
        </w:rPr>
      </w:pPr>
      <w:r w:rsidRPr="005659A5">
        <w:rPr>
          <w:rFonts w:ascii="Times New Roman" w:hAnsi="Times New Roman"/>
          <w:sz w:val="28"/>
          <w:szCs w:val="28"/>
        </w:rPr>
        <w:t>Компетенция органа валютного контроля. Компетенция агентов валютного контроля.</w:t>
      </w:r>
    </w:p>
    <w:p w:rsidR="00652656" w:rsidRPr="005659A5" w:rsidRDefault="00652656" w:rsidP="005659A5">
      <w:pPr>
        <w:tabs>
          <w:tab w:val="left" w:pos="993"/>
          <w:tab w:val="left" w:pos="1260"/>
          <w:tab w:val="num" w:pos="2340"/>
        </w:tabs>
        <w:suppressAutoHyphens/>
        <w:jc w:val="center"/>
        <w:rPr>
          <w:rFonts w:ascii="Times New Roman" w:hAnsi="Times New Roman"/>
          <w:b/>
          <w:spacing w:val="-5"/>
          <w:sz w:val="28"/>
          <w:szCs w:val="28"/>
        </w:rPr>
      </w:pPr>
    </w:p>
    <w:p w:rsidR="00BF0AD5" w:rsidRPr="005659A5" w:rsidRDefault="00BF0AD5" w:rsidP="005659A5">
      <w:pPr>
        <w:tabs>
          <w:tab w:val="left" w:pos="993"/>
          <w:tab w:val="left" w:pos="1260"/>
          <w:tab w:val="num" w:pos="2340"/>
        </w:tabs>
        <w:suppressAutoHyphens/>
        <w:ind w:firstLine="709"/>
        <w:jc w:val="both"/>
        <w:rPr>
          <w:rFonts w:ascii="Times New Roman" w:hAnsi="Times New Roman"/>
          <w:i/>
          <w:spacing w:val="-5"/>
          <w:sz w:val="28"/>
          <w:szCs w:val="28"/>
        </w:rPr>
      </w:pPr>
      <w:r w:rsidRPr="005659A5">
        <w:rPr>
          <w:rFonts w:ascii="Times New Roman" w:hAnsi="Times New Roman"/>
          <w:i/>
          <w:spacing w:val="-5"/>
          <w:sz w:val="28"/>
          <w:szCs w:val="28"/>
        </w:rPr>
        <w:t>Тестовые задания:</w:t>
      </w:r>
    </w:p>
    <w:p w:rsidR="00501F94" w:rsidRPr="005659A5" w:rsidRDefault="00501F94" w:rsidP="005659A5">
      <w:pPr>
        <w:ind w:firstLine="709"/>
        <w:jc w:val="both"/>
        <w:rPr>
          <w:rFonts w:ascii="Times New Roman" w:hAnsi="Times New Roman"/>
          <w:i/>
          <w:sz w:val="28"/>
          <w:szCs w:val="28"/>
        </w:rPr>
      </w:pPr>
      <w:r w:rsidRPr="005659A5">
        <w:rPr>
          <w:rFonts w:ascii="Times New Roman" w:hAnsi="Times New Roman"/>
          <w:i/>
          <w:sz w:val="28"/>
          <w:szCs w:val="28"/>
        </w:rPr>
        <w:t>1. Первичный рынок ценных бумаг – это…:</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а) рынок, на котором осуществляется обращение ценных бумаг в форме перепродажи ранее выпущенных;</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б) рынок, на котором осуществляется разм</w:t>
      </w:r>
      <w:r w:rsidR="00900300" w:rsidRPr="005659A5">
        <w:rPr>
          <w:rFonts w:ascii="Times New Roman" w:hAnsi="Times New Roman"/>
          <w:sz w:val="28"/>
          <w:szCs w:val="28"/>
        </w:rPr>
        <w:t>ещение выпущенных бумаг впервые;</w:t>
      </w:r>
    </w:p>
    <w:p w:rsidR="00900300" w:rsidRPr="005659A5" w:rsidRDefault="00900300" w:rsidP="005659A5">
      <w:pPr>
        <w:ind w:firstLine="709"/>
        <w:jc w:val="both"/>
        <w:rPr>
          <w:rFonts w:ascii="Times New Roman" w:hAnsi="Times New Roman"/>
          <w:sz w:val="28"/>
          <w:szCs w:val="28"/>
        </w:rPr>
      </w:pPr>
      <w:r w:rsidRPr="005659A5">
        <w:rPr>
          <w:rFonts w:ascii="Times New Roman" w:hAnsi="Times New Roman"/>
          <w:sz w:val="28"/>
          <w:szCs w:val="28"/>
        </w:rPr>
        <w:t>в) рынок, который осуществляет выпуск ценных бумаг;</w:t>
      </w:r>
    </w:p>
    <w:p w:rsidR="00900300" w:rsidRPr="005659A5" w:rsidRDefault="00900300" w:rsidP="005659A5">
      <w:pPr>
        <w:ind w:firstLine="709"/>
        <w:jc w:val="both"/>
        <w:rPr>
          <w:rFonts w:ascii="Times New Roman" w:hAnsi="Times New Roman"/>
          <w:sz w:val="28"/>
          <w:szCs w:val="28"/>
        </w:rPr>
      </w:pPr>
      <w:r w:rsidRPr="005659A5">
        <w:rPr>
          <w:rFonts w:ascii="Times New Roman" w:hAnsi="Times New Roman"/>
          <w:sz w:val="28"/>
          <w:szCs w:val="28"/>
        </w:rPr>
        <w:t>г) рынок, на котором осуществляется заключение договоров купли-продажи товара;</w:t>
      </w:r>
    </w:p>
    <w:p w:rsidR="00900300" w:rsidRPr="005659A5" w:rsidRDefault="00900300" w:rsidP="005659A5">
      <w:pPr>
        <w:ind w:firstLine="709"/>
        <w:jc w:val="both"/>
        <w:rPr>
          <w:rFonts w:ascii="Times New Roman" w:hAnsi="Times New Roman"/>
          <w:sz w:val="28"/>
          <w:szCs w:val="28"/>
        </w:rPr>
      </w:pPr>
      <w:r w:rsidRPr="005659A5">
        <w:rPr>
          <w:rFonts w:ascii="Times New Roman" w:hAnsi="Times New Roman"/>
          <w:sz w:val="28"/>
          <w:szCs w:val="28"/>
        </w:rPr>
        <w:t xml:space="preserve">д) </w:t>
      </w:r>
      <w:r w:rsidR="002B54C1" w:rsidRPr="005659A5">
        <w:rPr>
          <w:rFonts w:ascii="Times New Roman" w:hAnsi="Times New Roman"/>
          <w:sz w:val="28"/>
          <w:szCs w:val="28"/>
        </w:rPr>
        <w:t>рынок, осуществляющий поиск клиентов для сбыта товара.</w:t>
      </w:r>
    </w:p>
    <w:p w:rsidR="00501F94" w:rsidRPr="005659A5" w:rsidRDefault="00501F94" w:rsidP="005659A5">
      <w:pPr>
        <w:ind w:firstLine="709"/>
        <w:jc w:val="both"/>
        <w:rPr>
          <w:rFonts w:ascii="Times New Roman" w:hAnsi="Times New Roman"/>
          <w:i/>
          <w:sz w:val="28"/>
          <w:szCs w:val="28"/>
        </w:rPr>
      </w:pPr>
      <w:r w:rsidRPr="005659A5">
        <w:rPr>
          <w:rFonts w:ascii="Times New Roman" w:hAnsi="Times New Roman"/>
          <w:i/>
          <w:sz w:val="28"/>
          <w:szCs w:val="28"/>
        </w:rPr>
        <w:t>2. Какой субъект хозяйствования может выступать в качестве эмитента на рынке ценных бумаг?</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а) акционерные общества;</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б) профессиональные участники рынка ценных бумаг;</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в) юридические лица;</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г) физические лица;</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д) органы исполнительной власти;</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е) органы местного управления.</w:t>
      </w:r>
    </w:p>
    <w:p w:rsidR="00501F94" w:rsidRPr="005659A5" w:rsidRDefault="00501F94" w:rsidP="005659A5">
      <w:pPr>
        <w:ind w:firstLine="709"/>
        <w:jc w:val="both"/>
        <w:rPr>
          <w:rFonts w:ascii="Times New Roman" w:hAnsi="Times New Roman"/>
          <w:i/>
          <w:sz w:val="28"/>
          <w:szCs w:val="28"/>
        </w:rPr>
      </w:pPr>
      <w:r w:rsidRPr="005659A5">
        <w:rPr>
          <w:rFonts w:ascii="Times New Roman" w:hAnsi="Times New Roman"/>
          <w:i/>
          <w:sz w:val="28"/>
          <w:szCs w:val="28"/>
        </w:rPr>
        <w:t>3. Упорядочите процедуру эмиссии ценных бумаг.</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а) размещение эмиссионных ценных бумаг;</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б) отчет о выпуске эмиссионных ценных бумаг;</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в) принятие решения эмитентом о выпуске ценных бумаг;</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г) регистрация в</w:t>
      </w:r>
      <w:r w:rsidR="00976532" w:rsidRPr="005659A5">
        <w:rPr>
          <w:rFonts w:ascii="Times New Roman" w:hAnsi="Times New Roman"/>
          <w:sz w:val="28"/>
          <w:szCs w:val="28"/>
        </w:rPr>
        <w:t>ыпуска эмиссионных ценных бумаг;</w:t>
      </w:r>
    </w:p>
    <w:p w:rsidR="00976532" w:rsidRPr="005659A5" w:rsidRDefault="00976532" w:rsidP="005659A5">
      <w:pPr>
        <w:ind w:firstLine="709"/>
        <w:jc w:val="both"/>
        <w:rPr>
          <w:rFonts w:ascii="Times New Roman" w:hAnsi="Times New Roman"/>
          <w:sz w:val="28"/>
          <w:szCs w:val="28"/>
        </w:rPr>
      </w:pPr>
      <w:r w:rsidRPr="005659A5">
        <w:rPr>
          <w:rFonts w:ascii="Times New Roman" w:hAnsi="Times New Roman"/>
          <w:sz w:val="28"/>
          <w:szCs w:val="28"/>
        </w:rPr>
        <w:t>д) регистрация ценных бумаг.</w:t>
      </w:r>
    </w:p>
    <w:p w:rsidR="00501F94" w:rsidRPr="005659A5" w:rsidRDefault="00501F94" w:rsidP="005659A5">
      <w:pPr>
        <w:ind w:firstLine="709"/>
        <w:jc w:val="both"/>
        <w:rPr>
          <w:rFonts w:ascii="Times New Roman" w:hAnsi="Times New Roman"/>
          <w:i/>
          <w:sz w:val="28"/>
          <w:szCs w:val="28"/>
        </w:rPr>
      </w:pPr>
      <w:r w:rsidRPr="005659A5">
        <w:rPr>
          <w:rFonts w:ascii="Times New Roman" w:hAnsi="Times New Roman"/>
          <w:i/>
          <w:sz w:val="28"/>
          <w:szCs w:val="28"/>
        </w:rPr>
        <w:t>4. Каким критерием должна отвечать открытая подписка ценных бумаг?</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а) открытая подписка объявлена эмитентом;</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б) ценные бумаги предназначены для размещения между юридическими лицами, круг которых заранее определить невозможно;</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в) ценные бумаги предлагаются к продаже более чем 100 юридическим или физическим лицам;</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г) ценные бумаги предназначены для размещения между юридическими и физическими лицами,</w:t>
      </w:r>
      <w:r w:rsidR="00976532" w:rsidRPr="005659A5">
        <w:rPr>
          <w:rFonts w:ascii="Times New Roman" w:hAnsi="Times New Roman"/>
          <w:sz w:val="28"/>
          <w:szCs w:val="28"/>
        </w:rPr>
        <w:t xml:space="preserve"> круг которых заранее определен;</w:t>
      </w:r>
    </w:p>
    <w:p w:rsidR="00976532" w:rsidRPr="005659A5" w:rsidRDefault="00976532" w:rsidP="005659A5">
      <w:pPr>
        <w:ind w:firstLine="709"/>
        <w:jc w:val="both"/>
        <w:rPr>
          <w:rFonts w:ascii="Times New Roman" w:hAnsi="Times New Roman"/>
          <w:sz w:val="28"/>
          <w:szCs w:val="28"/>
        </w:rPr>
      </w:pPr>
      <w:r w:rsidRPr="005659A5">
        <w:rPr>
          <w:rFonts w:ascii="Times New Roman" w:hAnsi="Times New Roman"/>
          <w:sz w:val="28"/>
          <w:szCs w:val="28"/>
        </w:rPr>
        <w:t>д) публичное сообщение о продаже ценных бумаг.</w:t>
      </w:r>
    </w:p>
    <w:p w:rsidR="00501F94" w:rsidRPr="005659A5" w:rsidRDefault="00501F94" w:rsidP="005659A5">
      <w:pPr>
        <w:ind w:firstLine="709"/>
        <w:jc w:val="both"/>
        <w:rPr>
          <w:rFonts w:ascii="Times New Roman" w:hAnsi="Times New Roman"/>
          <w:i/>
          <w:sz w:val="28"/>
          <w:szCs w:val="28"/>
        </w:rPr>
      </w:pPr>
      <w:r w:rsidRPr="005659A5">
        <w:rPr>
          <w:rFonts w:ascii="Times New Roman" w:hAnsi="Times New Roman"/>
          <w:i/>
          <w:sz w:val="28"/>
          <w:szCs w:val="28"/>
        </w:rPr>
        <w:t>5. Назовите субъектов рынка ценных бумаг.</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а) эмитенты;</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б) инвесторы;</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в) государство;</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г) профессиональные участники;</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д) реинвесторы;</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lastRenderedPageBreak/>
        <w:t>е) физическое лицо.</w:t>
      </w:r>
    </w:p>
    <w:p w:rsidR="00501F94" w:rsidRPr="005659A5" w:rsidRDefault="00501F94" w:rsidP="005659A5">
      <w:pPr>
        <w:ind w:firstLine="709"/>
        <w:jc w:val="both"/>
        <w:rPr>
          <w:rFonts w:ascii="Times New Roman" w:hAnsi="Times New Roman"/>
          <w:i/>
          <w:sz w:val="28"/>
          <w:szCs w:val="28"/>
        </w:rPr>
      </w:pPr>
      <w:r w:rsidRPr="005659A5">
        <w:rPr>
          <w:rFonts w:ascii="Times New Roman" w:hAnsi="Times New Roman"/>
          <w:i/>
          <w:sz w:val="28"/>
          <w:szCs w:val="28"/>
        </w:rPr>
        <w:t>6. В каких формах возможно размещение дополнительного выпуска акций открытого акционерного общества?</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а) открытой продажи;</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б) по итогам подписки;</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в) приватизация;</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г) распределение между третьими лицами;</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д) распределение между участниками общества.</w:t>
      </w:r>
    </w:p>
    <w:p w:rsidR="00501F94" w:rsidRPr="005659A5" w:rsidRDefault="00501F94" w:rsidP="005659A5">
      <w:pPr>
        <w:ind w:firstLine="709"/>
        <w:jc w:val="both"/>
        <w:rPr>
          <w:rFonts w:ascii="Times New Roman" w:hAnsi="Times New Roman"/>
          <w:i/>
          <w:sz w:val="28"/>
          <w:szCs w:val="28"/>
        </w:rPr>
      </w:pPr>
      <w:r w:rsidRPr="005659A5">
        <w:rPr>
          <w:rFonts w:ascii="Times New Roman" w:hAnsi="Times New Roman"/>
          <w:i/>
          <w:sz w:val="28"/>
          <w:szCs w:val="28"/>
        </w:rPr>
        <w:t>7. Укажите элементы правового статуса товарной биржи:</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а) не является юридическим лицом;</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б) является юридически лицом;</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в) является объединением юридических лиц;</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г) биржи могут создавать союзы, ассоциации, иные объединения;</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д) не вправе вкладывать свой капитал внебиржевые коммерческие структуры.</w:t>
      </w:r>
    </w:p>
    <w:p w:rsidR="00501F94" w:rsidRPr="005659A5" w:rsidRDefault="00501F94" w:rsidP="005659A5">
      <w:pPr>
        <w:ind w:firstLine="709"/>
        <w:jc w:val="both"/>
        <w:rPr>
          <w:rFonts w:ascii="Times New Roman" w:hAnsi="Times New Roman"/>
          <w:i/>
          <w:sz w:val="28"/>
          <w:szCs w:val="28"/>
        </w:rPr>
      </w:pPr>
      <w:r w:rsidRPr="005659A5">
        <w:rPr>
          <w:rFonts w:ascii="Times New Roman" w:hAnsi="Times New Roman"/>
          <w:i/>
          <w:sz w:val="28"/>
          <w:szCs w:val="28"/>
        </w:rPr>
        <w:t>8. Что из нижеследующего не может быть предметом биржевых сделок?</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а) древесина;</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б) нефть;</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в) недвижимость;</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г) произведения искусства;</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д) авторские права.</w:t>
      </w:r>
    </w:p>
    <w:p w:rsidR="00501F94" w:rsidRPr="005659A5" w:rsidRDefault="00501F94" w:rsidP="005659A5">
      <w:pPr>
        <w:ind w:firstLine="709"/>
        <w:jc w:val="both"/>
        <w:rPr>
          <w:rFonts w:ascii="Times New Roman" w:hAnsi="Times New Roman"/>
          <w:i/>
          <w:sz w:val="28"/>
          <w:szCs w:val="28"/>
        </w:rPr>
      </w:pPr>
      <w:r w:rsidRPr="005659A5">
        <w:rPr>
          <w:rFonts w:ascii="Times New Roman" w:hAnsi="Times New Roman"/>
          <w:i/>
          <w:sz w:val="28"/>
          <w:szCs w:val="28"/>
        </w:rPr>
        <w:t>9. В какой организационно-правовой форме может создаваться фондовая биржа?</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а) только в форме ОАО;</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б) только в форме ОАО или ЗАО;</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в) только в форме ОАО, ЗАО, ООО, ОДО;</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г) только в форме ОАО, ЗАО, ООО, ОДО и унитарных предприятий;</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д) в любой организационно-правовой форме.</w:t>
      </w:r>
    </w:p>
    <w:p w:rsidR="00501F94" w:rsidRPr="005659A5" w:rsidRDefault="00501F94" w:rsidP="005659A5">
      <w:pPr>
        <w:ind w:firstLine="709"/>
        <w:jc w:val="both"/>
        <w:rPr>
          <w:rFonts w:ascii="Times New Roman" w:hAnsi="Times New Roman"/>
          <w:i/>
          <w:sz w:val="28"/>
          <w:szCs w:val="28"/>
        </w:rPr>
      </w:pPr>
      <w:r w:rsidRPr="005659A5">
        <w:rPr>
          <w:rFonts w:ascii="Times New Roman" w:hAnsi="Times New Roman"/>
          <w:i/>
          <w:sz w:val="28"/>
          <w:szCs w:val="28"/>
        </w:rPr>
        <w:t>10. Кто не имеет права быть членами фондовой биржи?</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а) органы государственной власти и управления;</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б) профессиональные участники рынка ценных бумаг;</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в) органы прокуратуры и суда, их должностные лица и специалисты;</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г) индивидуальные предприниматели;</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д) органы общественных объединений, преследующих политические цели.</w:t>
      </w:r>
    </w:p>
    <w:p w:rsidR="00501F94" w:rsidRPr="005659A5" w:rsidRDefault="00501F94" w:rsidP="005659A5">
      <w:pPr>
        <w:ind w:firstLine="709"/>
        <w:jc w:val="both"/>
        <w:rPr>
          <w:rFonts w:ascii="Times New Roman" w:hAnsi="Times New Roman"/>
          <w:i/>
          <w:sz w:val="28"/>
          <w:szCs w:val="28"/>
        </w:rPr>
      </w:pPr>
      <w:r w:rsidRPr="005659A5">
        <w:rPr>
          <w:rFonts w:ascii="Times New Roman" w:hAnsi="Times New Roman"/>
          <w:i/>
          <w:sz w:val="28"/>
          <w:szCs w:val="28"/>
        </w:rPr>
        <w:t>11. Кто может быть членом фондовой биржи?</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а) органы государственной власти и управления;</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б) профессиональные участники рынка ценных бумаг;</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в) органы прокуратуры и суда, их должностные лица и специалисты;</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г) индивидуальные предприниматели, юридические лица;</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 xml:space="preserve">д) органы общественных объединений, преследующих политические цели, и их штатные должностные лица. </w:t>
      </w:r>
    </w:p>
    <w:p w:rsidR="00501F94" w:rsidRPr="005659A5" w:rsidRDefault="00501F94" w:rsidP="005659A5">
      <w:pPr>
        <w:ind w:firstLine="709"/>
        <w:jc w:val="both"/>
        <w:rPr>
          <w:rFonts w:ascii="Times New Roman" w:hAnsi="Times New Roman"/>
          <w:i/>
          <w:sz w:val="28"/>
          <w:szCs w:val="28"/>
        </w:rPr>
      </w:pPr>
      <w:r w:rsidRPr="005659A5">
        <w:rPr>
          <w:rFonts w:ascii="Times New Roman" w:hAnsi="Times New Roman"/>
          <w:i/>
          <w:sz w:val="28"/>
          <w:szCs w:val="28"/>
        </w:rPr>
        <w:t>12. Кем может быть учреждена фондовая биржа?</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а) физическими лицами;</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б) юридическими лицами;</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в) только государством;</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lastRenderedPageBreak/>
        <w:t>г) Министерством финансов и индивидуальными предпринимателями;</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д) только Национальным банком.</w:t>
      </w:r>
    </w:p>
    <w:p w:rsidR="00501F94" w:rsidRPr="005659A5" w:rsidRDefault="00501F94" w:rsidP="005659A5">
      <w:pPr>
        <w:tabs>
          <w:tab w:val="left" w:pos="1134"/>
        </w:tabs>
        <w:ind w:firstLine="709"/>
        <w:jc w:val="both"/>
        <w:rPr>
          <w:rFonts w:ascii="Times New Roman" w:hAnsi="Times New Roman"/>
          <w:i/>
          <w:sz w:val="28"/>
          <w:szCs w:val="28"/>
        </w:rPr>
      </w:pPr>
      <w:r w:rsidRPr="005659A5">
        <w:rPr>
          <w:rFonts w:ascii="Times New Roman" w:hAnsi="Times New Roman"/>
          <w:i/>
          <w:sz w:val="28"/>
          <w:szCs w:val="28"/>
        </w:rPr>
        <w:t>13. Участник биржевой торговли, оказывающий клиентам посреднические услуги по совершению биржевых сделок, – это…:</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а) биржевой дилер;</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б) биржевой брокер;</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в) клиент;</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г) трейдер;</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д) посетитель торгов.</w:t>
      </w:r>
    </w:p>
    <w:p w:rsidR="00501F94" w:rsidRPr="005659A5" w:rsidRDefault="00501F94" w:rsidP="005659A5">
      <w:pPr>
        <w:ind w:firstLine="709"/>
        <w:jc w:val="both"/>
        <w:rPr>
          <w:rFonts w:ascii="Times New Roman" w:hAnsi="Times New Roman"/>
          <w:i/>
          <w:sz w:val="28"/>
          <w:szCs w:val="28"/>
        </w:rPr>
      </w:pPr>
      <w:r w:rsidRPr="005659A5">
        <w:rPr>
          <w:rFonts w:ascii="Times New Roman" w:hAnsi="Times New Roman"/>
          <w:i/>
          <w:sz w:val="28"/>
          <w:szCs w:val="28"/>
        </w:rPr>
        <w:t>14. Какие из приведенных ценных бумаг не принадлежат к эмиссионным:</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а) облигации предприятия;</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б) акции;</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в) векселя;</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 xml:space="preserve">г) инвестиционные </w:t>
      </w:r>
      <w:r w:rsidR="00976532" w:rsidRPr="005659A5">
        <w:rPr>
          <w:rFonts w:ascii="Times New Roman" w:hAnsi="Times New Roman"/>
          <w:sz w:val="28"/>
          <w:szCs w:val="28"/>
        </w:rPr>
        <w:t>сертификаты;</w:t>
      </w:r>
    </w:p>
    <w:p w:rsidR="00976532" w:rsidRPr="005659A5" w:rsidRDefault="00976532" w:rsidP="005659A5">
      <w:pPr>
        <w:ind w:firstLine="709"/>
        <w:jc w:val="both"/>
        <w:rPr>
          <w:rFonts w:ascii="Times New Roman" w:hAnsi="Times New Roman"/>
          <w:sz w:val="28"/>
          <w:szCs w:val="28"/>
        </w:rPr>
      </w:pPr>
      <w:r w:rsidRPr="005659A5">
        <w:rPr>
          <w:rFonts w:ascii="Times New Roman" w:hAnsi="Times New Roman"/>
          <w:sz w:val="28"/>
          <w:szCs w:val="28"/>
        </w:rPr>
        <w:t>д) коносамент.</w:t>
      </w:r>
    </w:p>
    <w:p w:rsidR="00501F94" w:rsidRPr="005659A5" w:rsidRDefault="00501F94" w:rsidP="005659A5">
      <w:pPr>
        <w:ind w:firstLine="709"/>
        <w:jc w:val="both"/>
        <w:rPr>
          <w:rFonts w:ascii="Times New Roman" w:hAnsi="Times New Roman"/>
          <w:i/>
          <w:sz w:val="28"/>
          <w:szCs w:val="28"/>
        </w:rPr>
      </w:pPr>
      <w:r w:rsidRPr="005659A5">
        <w:rPr>
          <w:rFonts w:ascii="Times New Roman" w:hAnsi="Times New Roman"/>
          <w:i/>
          <w:sz w:val="28"/>
          <w:szCs w:val="28"/>
        </w:rPr>
        <w:t>15. Хозяйствующий субъект, который владеет контрольными пакетами акций другого, одного или больше хозяйствующих субъектов, это:</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а) фондовая биржа;</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б) акционерное общество;</w:t>
      </w:r>
    </w:p>
    <w:p w:rsidR="00501F94" w:rsidRPr="005659A5" w:rsidRDefault="00501F94" w:rsidP="005659A5">
      <w:pPr>
        <w:ind w:firstLine="709"/>
        <w:jc w:val="both"/>
        <w:rPr>
          <w:rFonts w:ascii="Times New Roman" w:hAnsi="Times New Roman"/>
          <w:sz w:val="28"/>
          <w:szCs w:val="28"/>
        </w:rPr>
      </w:pPr>
      <w:r w:rsidRPr="005659A5">
        <w:rPr>
          <w:rFonts w:ascii="Times New Roman" w:hAnsi="Times New Roman"/>
          <w:sz w:val="28"/>
          <w:szCs w:val="28"/>
        </w:rPr>
        <w:t>в) инвестиционная компания;</w:t>
      </w:r>
    </w:p>
    <w:p w:rsidR="00652656" w:rsidRPr="005659A5" w:rsidRDefault="00976532" w:rsidP="005659A5">
      <w:pPr>
        <w:ind w:firstLine="709"/>
        <w:jc w:val="both"/>
        <w:rPr>
          <w:rFonts w:ascii="Times New Roman" w:hAnsi="Times New Roman"/>
          <w:sz w:val="28"/>
          <w:szCs w:val="28"/>
        </w:rPr>
      </w:pPr>
      <w:r w:rsidRPr="005659A5">
        <w:rPr>
          <w:rFonts w:ascii="Times New Roman" w:hAnsi="Times New Roman"/>
          <w:sz w:val="28"/>
          <w:szCs w:val="28"/>
        </w:rPr>
        <w:t>г) холдинговая компания;</w:t>
      </w:r>
    </w:p>
    <w:p w:rsidR="00976532" w:rsidRPr="005659A5" w:rsidRDefault="00976532" w:rsidP="005659A5">
      <w:pPr>
        <w:ind w:firstLine="709"/>
        <w:jc w:val="both"/>
        <w:rPr>
          <w:rFonts w:ascii="Times New Roman" w:hAnsi="Times New Roman"/>
          <w:sz w:val="28"/>
          <w:szCs w:val="28"/>
        </w:rPr>
      </w:pPr>
      <w:r w:rsidRPr="005659A5">
        <w:rPr>
          <w:rFonts w:ascii="Times New Roman" w:hAnsi="Times New Roman"/>
          <w:sz w:val="28"/>
          <w:szCs w:val="28"/>
        </w:rPr>
        <w:t>д) адвокатская контора.</w:t>
      </w:r>
    </w:p>
    <w:p w:rsidR="00EF4D3A" w:rsidRPr="005659A5" w:rsidRDefault="00EF4D3A" w:rsidP="005659A5">
      <w:pPr>
        <w:ind w:firstLine="709"/>
        <w:jc w:val="both"/>
        <w:rPr>
          <w:rFonts w:ascii="Times New Roman" w:hAnsi="Times New Roman"/>
          <w:i/>
          <w:sz w:val="28"/>
          <w:szCs w:val="28"/>
        </w:rPr>
      </w:pPr>
      <w:r w:rsidRPr="005659A5">
        <w:rPr>
          <w:rFonts w:ascii="Times New Roman" w:hAnsi="Times New Roman"/>
          <w:i/>
          <w:sz w:val="28"/>
          <w:szCs w:val="28"/>
        </w:rPr>
        <w:t>16. Договор банковского вклада является договором:</w:t>
      </w:r>
    </w:p>
    <w:p w:rsidR="00EF4D3A" w:rsidRPr="005659A5" w:rsidRDefault="00EF4D3A"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а) консенсуальным, двусторонним, возмездным;</w:t>
      </w:r>
    </w:p>
    <w:p w:rsidR="00EF4D3A" w:rsidRPr="005659A5" w:rsidRDefault="00EF4D3A"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б) реальным, односторонним, возмездным;</w:t>
      </w:r>
    </w:p>
    <w:p w:rsidR="00EF4D3A" w:rsidRPr="005659A5" w:rsidRDefault="00EF4D3A"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 xml:space="preserve">в) консенсуальным или реальным, односторонним, возмездным; </w:t>
      </w:r>
    </w:p>
    <w:p w:rsidR="00EF4D3A" w:rsidRPr="005659A5" w:rsidRDefault="00EF4D3A"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г) реа</w:t>
      </w:r>
      <w:r w:rsidR="00976532" w:rsidRPr="005659A5">
        <w:rPr>
          <w:rFonts w:ascii="Times New Roman" w:hAnsi="Times New Roman"/>
          <w:sz w:val="28"/>
          <w:szCs w:val="28"/>
        </w:rPr>
        <w:t>льным, двусторонним, возмездным;</w:t>
      </w:r>
    </w:p>
    <w:p w:rsidR="00976532" w:rsidRPr="005659A5" w:rsidRDefault="00976532"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д) предварительным, безвозмездным, публичным</w:t>
      </w:r>
    </w:p>
    <w:p w:rsidR="00EF4D3A" w:rsidRPr="005659A5" w:rsidRDefault="00EF4D3A" w:rsidP="005659A5">
      <w:pPr>
        <w:ind w:firstLine="709"/>
        <w:jc w:val="both"/>
        <w:rPr>
          <w:rFonts w:ascii="Times New Roman" w:hAnsi="Times New Roman"/>
          <w:i/>
          <w:sz w:val="28"/>
          <w:szCs w:val="28"/>
        </w:rPr>
      </w:pPr>
      <w:r w:rsidRPr="005659A5">
        <w:rPr>
          <w:rFonts w:ascii="Times New Roman" w:hAnsi="Times New Roman"/>
          <w:i/>
          <w:sz w:val="28"/>
          <w:szCs w:val="28"/>
        </w:rPr>
        <w:t>17. Договор банковского вклада заключается в … форме:</w:t>
      </w:r>
    </w:p>
    <w:p w:rsidR="00EF4D3A" w:rsidRPr="005659A5" w:rsidRDefault="00EF4D3A"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а) письменной;</w:t>
      </w:r>
    </w:p>
    <w:p w:rsidR="00EF4D3A" w:rsidRPr="005659A5" w:rsidRDefault="00EF4D3A"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б) нотариальной;</w:t>
      </w:r>
    </w:p>
    <w:p w:rsidR="00EF4D3A" w:rsidRPr="005659A5" w:rsidRDefault="00EF4D3A"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 xml:space="preserve">в) устной; </w:t>
      </w:r>
    </w:p>
    <w:p w:rsidR="00EF4D3A" w:rsidRPr="005659A5" w:rsidRDefault="00EF4D3A"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г) письменной, с последующ</w:t>
      </w:r>
      <w:r w:rsidR="00976532" w:rsidRPr="005659A5">
        <w:rPr>
          <w:rFonts w:ascii="Times New Roman" w:hAnsi="Times New Roman"/>
          <w:sz w:val="28"/>
          <w:szCs w:val="28"/>
        </w:rPr>
        <w:t>ей государственной регистрацией;</w:t>
      </w:r>
    </w:p>
    <w:p w:rsidR="00976532" w:rsidRPr="005659A5" w:rsidRDefault="00976532"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 xml:space="preserve">д) расписки. </w:t>
      </w:r>
    </w:p>
    <w:p w:rsidR="00EF4D3A" w:rsidRPr="005659A5" w:rsidRDefault="00EF4D3A" w:rsidP="005659A5">
      <w:pPr>
        <w:ind w:firstLine="709"/>
        <w:jc w:val="both"/>
        <w:rPr>
          <w:rFonts w:ascii="Times New Roman" w:hAnsi="Times New Roman"/>
          <w:i/>
          <w:sz w:val="28"/>
          <w:szCs w:val="28"/>
        </w:rPr>
      </w:pPr>
      <w:r w:rsidRPr="005659A5">
        <w:rPr>
          <w:rFonts w:ascii="Times New Roman" w:hAnsi="Times New Roman"/>
          <w:i/>
          <w:sz w:val="28"/>
          <w:szCs w:val="28"/>
        </w:rPr>
        <w:t>18. Лицо, на имя которого внесен вклад (депозит), приобретает права вкладчиков:</w:t>
      </w:r>
    </w:p>
    <w:p w:rsidR="00EF4D3A" w:rsidRPr="005659A5" w:rsidRDefault="00EF4D3A"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а) со дня предъявления им вкладополучателю в письменной форме первого требования в отношении данного вклада (депозита);</w:t>
      </w:r>
    </w:p>
    <w:p w:rsidR="00EF4D3A" w:rsidRPr="005659A5" w:rsidRDefault="00EF4D3A"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б) со дня заключения договора банковского вклада;</w:t>
      </w:r>
    </w:p>
    <w:p w:rsidR="00EF4D3A" w:rsidRPr="005659A5" w:rsidRDefault="00EF4D3A"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 xml:space="preserve">в) с момента достижения дееспособности; </w:t>
      </w:r>
    </w:p>
    <w:p w:rsidR="00EF4D3A" w:rsidRPr="005659A5" w:rsidRDefault="00EF4D3A"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г) с момента нотар</w:t>
      </w:r>
      <w:r w:rsidR="0043605C" w:rsidRPr="005659A5">
        <w:rPr>
          <w:rFonts w:ascii="Times New Roman" w:hAnsi="Times New Roman"/>
          <w:sz w:val="28"/>
          <w:szCs w:val="28"/>
        </w:rPr>
        <w:t>иального удостоверения договора;</w:t>
      </w:r>
    </w:p>
    <w:p w:rsidR="0043605C" w:rsidRPr="005659A5" w:rsidRDefault="0043605C"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д) с момента написания расписки.</w:t>
      </w:r>
    </w:p>
    <w:p w:rsidR="00EF4D3A" w:rsidRPr="005659A5" w:rsidRDefault="00D26515" w:rsidP="005659A5">
      <w:pPr>
        <w:ind w:firstLine="709"/>
        <w:jc w:val="both"/>
        <w:rPr>
          <w:rFonts w:ascii="Times New Roman" w:hAnsi="Times New Roman"/>
          <w:i/>
          <w:sz w:val="28"/>
          <w:szCs w:val="28"/>
        </w:rPr>
      </w:pPr>
      <w:r w:rsidRPr="005659A5">
        <w:rPr>
          <w:rFonts w:ascii="Times New Roman" w:hAnsi="Times New Roman"/>
          <w:i/>
          <w:sz w:val="28"/>
          <w:szCs w:val="28"/>
        </w:rPr>
        <w:t>19</w:t>
      </w:r>
      <w:r w:rsidR="00EF4D3A" w:rsidRPr="005659A5">
        <w:rPr>
          <w:rFonts w:ascii="Times New Roman" w:hAnsi="Times New Roman"/>
          <w:i/>
          <w:sz w:val="28"/>
          <w:szCs w:val="28"/>
        </w:rPr>
        <w:t>. Договор банковского вклада (депозита) может быть оформлен сберегательной книжкой с вкладчиком:</w:t>
      </w:r>
    </w:p>
    <w:p w:rsidR="00EF4D3A" w:rsidRPr="005659A5" w:rsidRDefault="00EF4D3A"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а) юридическим лицом;</w:t>
      </w:r>
    </w:p>
    <w:p w:rsidR="00EF4D3A" w:rsidRPr="005659A5" w:rsidRDefault="00EF4D3A"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lastRenderedPageBreak/>
        <w:t>б) физическим лицом (за исключением вкладчика – индивидуального предпринимателя);</w:t>
      </w:r>
    </w:p>
    <w:p w:rsidR="00EF4D3A" w:rsidRPr="005659A5" w:rsidRDefault="00EF4D3A"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 xml:space="preserve">в) юридическим лицом или индивидуальным предпринимателем; </w:t>
      </w:r>
    </w:p>
    <w:p w:rsidR="00EF4D3A" w:rsidRPr="005659A5" w:rsidRDefault="00EF4D3A"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г) физическим лицом (в том числе вкладчиком – и</w:t>
      </w:r>
      <w:r w:rsidR="0043605C" w:rsidRPr="005659A5">
        <w:rPr>
          <w:rFonts w:ascii="Times New Roman" w:hAnsi="Times New Roman"/>
          <w:sz w:val="28"/>
          <w:szCs w:val="28"/>
        </w:rPr>
        <w:t>ндивидуальным предпринимателем);</w:t>
      </w:r>
    </w:p>
    <w:p w:rsidR="0043605C" w:rsidRPr="005659A5" w:rsidRDefault="0043605C"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д)</w:t>
      </w:r>
      <w:r w:rsidR="00E05EF8" w:rsidRPr="005659A5">
        <w:rPr>
          <w:rFonts w:ascii="Times New Roman" w:hAnsi="Times New Roman"/>
          <w:sz w:val="28"/>
          <w:szCs w:val="28"/>
        </w:rPr>
        <w:t xml:space="preserve"> иностранным субъектом хозяйствования.</w:t>
      </w:r>
    </w:p>
    <w:p w:rsidR="00EF4D3A" w:rsidRPr="005659A5" w:rsidRDefault="00D26515" w:rsidP="005659A5">
      <w:pPr>
        <w:ind w:firstLine="709"/>
        <w:jc w:val="both"/>
        <w:rPr>
          <w:rFonts w:ascii="Times New Roman" w:hAnsi="Times New Roman"/>
          <w:i/>
          <w:sz w:val="28"/>
          <w:szCs w:val="28"/>
        </w:rPr>
      </w:pPr>
      <w:r w:rsidRPr="005659A5">
        <w:rPr>
          <w:rFonts w:ascii="Times New Roman" w:hAnsi="Times New Roman"/>
          <w:i/>
          <w:sz w:val="28"/>
          <w:szCs w:val="28"/>
        </w:rPr>
        <w:t>2</w:t>
      </w:r>
      <w:r w:rsidR="00EF4D3A" w:rsidRPr="005659A5">
        <w:rPr>
          <w:rFonts w:ascii="Times New Roman" w:hAnsi="Times New Roman"/>
          <w:i/>
          <w:sz w:val="28"/>
          <w:szCs w:val="28"/>
        </w:rPr>
        <w:t>0. Сберегательная книжка может быть:</w:t>
      </w:r>
    </w:p>
    <w:p w:rsidR="00EF4D3A" w:rsidRPr="005659A5" w:rsidRDefault="00EF4D3A"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а) именной или на предъявителя;</w:t>
      </w:r>
    </w:p>
    <w:p w:rsidR="00EF4D3A" w:rsidRPr="005659A5" w:rsidRDefault="00EF4D3A"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б) сберегательной или депозитной;</w:t>
      </w:r>
    </w:p>
    <w:p w:rsidR="00EF4D3A" w:rsidRPr="005659A5" w:rsidRDefault="00EF4D3A"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в) отзывной или безотзывной;</w:t>
      </w:r>
    </w:p>
    <w:p w:rsidR="00EF4D3A" w:rsidRPr="005659A5" w:rsidRDefault="00EF4D3A"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г) лю</w:t>
      </w:r>
      <w:r w:rsidR="00E05EF8" w:rsidRPr="005659A5">
        <w:rPr>
          <w:rFonts w:ascii="Times New Roman" w:hAnsi="Times New Roman"/>
          <w:sz w:val="28"/>
          <w:szCs w:val="28"/>
        </w:rPr>
        <w:t>бой из указанных в п. «а» – «в»;</w:t>
      </w:r>
    </w:p>
    <w:p w:rsidR="00E05EF8" w:rsidRPr="005659A5" w:rsidRDefault="00E05EF8"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д) предварительной и последующей.</w:t>
      </w:r>
    </w:p>
    <w:p w:rsidR="00424A78" w:rsidRPr="005659A5" w:rsidRDefault="00424A78" w:rsidP="005659A5">
      <w:pPr>
        <w:ind w:firstLine="709"/>
        <w:jc w:val="both"/>
        <w:rPr>
          <w:rFonts w:ascii="Times New Roman" w:hAnsi="Times New Roman"/>
          <w:i/>
          <w:sz w:val="28"/>
          <w:szCs w:val="28"/>
        </w:rPr>
      </w:pPr>
      <w:r w:rsidRPr="005659A5">
        <w:rPr>
          <w:rFonts w:ascii="Times New Roman" w:hAnsi="Times New Roman"/>
          <w:i/>
          <w:sz w:val="28"/>
          <w:szCs w:val="28"/>
        </w:rPr>
        <w:t>21. Объектами инвестиционной деятельности являются:</w:t>
      </w:r>
    </w:p>
    <w:p w:rsidR="00424A78" w:rsidRPr="005659A5" w:rsidRDefault="00424A78"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а) недвижимое имущество, в том числе предприятие как имущественный комплекс;</w:t>
      </w:r>
    </w:p>
    <w:p w:rsidR="00424A78" w:rsidRPr="005659A5" w:rsidRDefault="00424A78"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б) интеллектуальная собственность;</w:t>
      </w:r>
    </w:p>
    <w:p w:rsidR="00424A78" w:rsidRPr="005659A5" w:rsidRDefault="00424A78"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в) ценные бумаги;</w:t>
      </w:r>
    </w:p>
    <w:p w:rsidR="00424A78" w:rsidRPr="005659A5" w:rsidRDefault="00424A78"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г) интеллектуальная собственность, недвижимое имущество, в том числе предприятие как имущес</w:t>
      </w:r>
      <w:r w:rsidR="00E05EF8" w:rsidRPr="005659A5">
        <w:rPr>
          <w:rFonts w:ascii="Times New Roman" w:hAnsi="Times New Roman"/>
          <w:sz w:val="28"/>
          <w:szCs w:val="28"/>
        </w:rPr>
        <w:t>твенный комплекс, ценные бумаги;</w:t>
      </w:r>
    </w:p>
    <w:p w:rsidR="00E05EF8" w:rsidRPr="005659A5" w:rsidRDefault="00E05EF8" w:rsidP="005659A5">
      <w:pPr>
        <w:tabs>
          <w:tab w:val="left" w:pos="900"/>
        </w:tabs>
        <w:ind w:firstLine="720"/>
        <w:jc w:val="both"/>
        <w:rPr>
          <w:rFonts w:ascii="Times New Roman" w:hAnsi="Times New Roman"/>
          <w:sz w:val="28"/>
          <w:szCs w:val="28"/>
        </w:rPr>
      </w:pPr>
      <w:r w:rsidRPr="005659A5">
        <w:rPr>
          <w:rFonts w:ascii="Times New Roman" w:hAnsi="Times New Roman"/>
          <w:sz w:val="28"/>
          <w:szCs w:val="28"/>
        </w:rPr>
        <w:t>д) земельные участки.</w:t>
      </w:r>
    </w:p>
    <w:p w:rsidR="00764C5B" w:rsidRPr="005659A5" w:rsidRDefault="00764C5B" w:rsidP="005659A5">
      <w:pPr>
        <w:jc w:val="both"/>
        <w:rPr>
          <w:rFonts w:ascii="Times New Roman" w:hAnsi="Times New Roman"/>
          <w:sz w:val="28"/>
          <w:szCs w:val="28"/>
        </w:rPr>
      </w:pPr>
    </w:p>
    <w:p w:rsidR="00085289" w:rsidRPr="005659A5" w:rsidRDefault="002D6F4E" w:rsidP="005659A5">
      <w:pPr>
        <w:ind w:firstLine="709"/>
        <w:jc w:val="both"/>
        <w:rPr>
          <w:rStyle w:val="af3"/>
          <w:rFonts w:ascii="Times New Roman" w:hAnsi="Times New Roman"/>
          <w:i/>
          <w:caps/>
          <w:color w:val="000000"/>
          <w:sz w:val="28"/>
          <w:szCs w:val="28"/>
        </w:rPr>
      </w:pPr>
      <w:r w:rsidRPr="005659A5">
        <w:rPr>
          <w:rFonts w:ascii="Times New Roman" w:hAnsi="Times New Roman"/>
          <w:i/>
          <w:sz w:val="28"/>
          <w:szCs w:val="28"/>
        </w:rPr>
        <w:t>Письменно решите следующую</w:t>
      </w:r>
      <w:r w:rsidR="00764C5B" w:rsidRPr="005659A5">
        <w:rPr>
          <w:rFonts w:ascii="Times New Roman" w:hAnsi="Times New Roman"/>
          <w:i/>
          <w:sz w:val="28"/>
          <w:szCs w:val="28"/>
        </w:rPr>
        <w:t xml:space="preserve"> задач</w:t>
      </w:r>
      <w:r w:rsidRPr="005659A5">
        <w:rPr>
          <w:rFonts w:ascii="Times New Roman" w:hAnsi="Times New Roman"/>
          <w:i/>
          <w:sz w:val="28"/>
          <w:szCs w:val="28"/>
        </w:rPr>
        <w:t>у</w:t>
      </w:r>
      <w:r w:rsidR="00085289" w:rsidRPr="005659A5">
        <w:rPr>
          <w:rStyle w:val="af3"/>
          <w:rFonts w:ascii="Times New Roman" w:hAnsi="Times New Roman"/>
          <w:i/>
          <w:caps/>
          <w:color w:val="000000"/>
          <w:sz w:val="28"/>
          <w:szCs w:val="28"/>
        </w:rPr>
        <w:t>:</w:t>
      </w:r>
    </w:p>
    <w:p w:rsidR="00764C5B" w:rsidRPr="005659A5" w:rsidRDefault="00764C5B" w:rsidP="005659A5">
      <w:pPr>
        <w:ind w:firstLine="709"/>
        <w:jc w:val="both"/>
        <w:rPr>
          <w:rStyle w:val="af3"/>
          <w:rFonts w:ascii="Times New Roman" w:hAnsi="Times New Roman"/>
          <w:b w:val="0"/>
          <w:i/>
          <w:sz w:val="28"/>
          <w:szCs w:val="28"/>
        </w:rPr>
      </w:pPr>
      <w:r w:rsidRPr="005659A5">
        <w:rPr>
          <w:rStyle w:val="af3"/>
          <w:rFonts w:ascii="Times New Roman" w:hAnsi="Times New Roman"/>
          <w:b w:val="0"/>
          <w:sz w:val="28"/>
          <w:szCs w:val="28"/>
        </w:rPr>
        <w:t xml:space="preserve">Между иностранной коммерческой организацией И. и ООО Д. был заключен внешнеторговый договор на 5 лет, по которому ООО Д. поставляло И. свою продукцию (товар) с периодичностью раз в месяц. По истечении года ООО Д. получило извещение о завершении всех внешнеторговых операций с И. на основании признания нерезидента экономически несостоятельным (банкротом). </w:t>
      </w:r>
    </w:p>
    <w:p w:rsidR="00764C5B" w:rsidRPr="005659A5" w:rsidRDefault="00764C5B" w:rsidP="005659A5">
      <w:pPr>
        <w:ind w:firstLine="709"/>
        <w:jc w:val="both"/>
        <w:rPr>
          <w:rStyle w:val="af3"/>
          <w:rFonts w:ascii="Times New Roman" w:hAnsi="Times New Roman"/>
          <w:b w:val="0"/>
          <w:sz w:val="28"/>
          <w:szCs w:val="28"/>
        </w:rPr>
      </w:pPr>
      <w:r w:rsidRPr="005659A5">
        <w:rPr>
          <w:rStyle w:val="af3"/>
          <w:rFonts w:ascii="Times New Roman" w:hAnsi="Times New Roman"/>
          <w:b w:val="0"/>
          <w:sz w:val="28"/>
          <w:szCs w:val="28"/>
        </w:rPr>
        <w:t>ООО Д. возражал против такого решения, и подал иск в суд, утверждая, что признание И. экономически несостоятельным еще не означает окончательного прекращения деятельности нерезидента и по сведениям ООО Д. нерезидент И. не исключен из государственного реестра организаций (плательщиков) в стране регистрации, а соответственно решение о завершении всех неторговых операций преждевременно.</w:t>
      </w:r>
    </w:p>
    <w:p w:rsidR="00764C5B" w:rsidRPr="005659A5" w:rsidRDefault="00764C5B" w:rsidP="005659A5">
      <w:pPr>
        <w:ind w:firstLine="709"/>
        <w:jc w:val="both"/>
        <w:rPr>
          <w:rStyle w:val="af3"/>
          <w:rFonts w:ascii="Times New Roman" w:hAnsi="Times New Roman"/>
          <w:b w:val="0"/>
          <w:i/>
          <w:sz w:val="28"/>
          <w:szCs w:val="28"/>
        </w:rPr>
      </w:pPr>
      <w:r w:rsidRPr="005659A5">
        <w:rPr>
          <w:rStyle w:val="af3"/>
          <w:rFonts w:ascii="Times New Roman" w:hAnsi="Times New Roman"/>
          <w:b w:val="0"/>
          <w:i/>
          <w:sz w:val="28"/>
          <w:szCs w:val="28"/>
        </w:rPr>
        <w:t>Обоснованно ли завершение внешнеторговых операций? Перечислите все основания такого завершения.</w:t>
      </w:r>
    </w:p>
    <w:p w:rsidR="00764C5B" w:rsidRPr="005659A5" w:rsidRDefault="00764C5B" w:rsidP="005659A5">
      <w:pPr>
        <w:jc w:val="both"/>
        <w:rPr>
          <w:rStyle w:val="af3"/>
          <w:rFonts w:ascii="Times New Roman" w:hAnsi="Times New Roman"/>
          <w:b w:val="0"/>
          <w:sz w:val="28"/>
          <w:szCs w:val="28"/>
        </w:rPr>
      </w:pPr>
    </w:p>
    <w:p w:rsidR="00255B29" w:rsidRPr="005659A5" w:rsidRDefault="002267B0" w:rsidP="005659A5">
      <w:pPr>
        <w:pStyle w:val="ad"/>
        <w:ind w:left="0" w:firstLine="709"/>
        <w:jc w:val="both"/>
        <w:rPr>
          <w:rFonts w:ascii="Times New Roman" w:hAnsi="Times New Roman"/>
          <w:b/>
          <w:sz w:val="28"/>
          <w:szCs w:val="28"/>
        </w:rPr>
      </w:pPr>
      <w:r w:rsidRPr="005659A5">
        <w:rPr>
          <w:rFonts w:ascii="Times New Roman" w:hAnsi="Times New Roman"/>
          <w:b/>
          <w:sz w:val="28"/>
          <w:szCs w:val="28"/>
        </w:rPr>
        <w:t>Рекомендуемая литература:</w:t>
      </w:r>
    </w:p>
    <w:p w:rsidR="00255B29" w:rsidRPr="005659A5" w:rsidRDefault="00255B29" w:rsidP="005659A5">
      <w:pPr>
        <w:pStyle w:val="ad"/>
        <w:ind w:left="0" w:firstLine="709"/>
        <w:jc w:val="both"/>
        <w:rPr>
          <w:rFonts w:ascii="Times New Roman" w:hAnsi="Times New Roman"/>
          <w:i/>
          <w:sz w:val="28"/>
          <w:szCs w:val="28"/>
        </w:rPr>
      </w:pPr>
      <w:r w:rsidRPr="005659A5">
        <w:rPr>
          <w:rFonts w:ascii="Times New Roman" w:hAnsi="Times New Roman"/>
          <w:i/>
          <w:sz w:val="28"/>
          <w:szCs w:val="28"/>
        </w:rPr>
        <w:t>Нормативные правовые акты:</w:t>
      </w:r>
    </w:p>
    <w:p w:rsidR="00B436E6" w:rsidRPr="005659A5" w:rsidRDefault="00B436E6" w:rsidP="005659A5">
      <w:pPr>
        <w:pStyle w:val="ad"/>
        <w:numPr>
          <w:ilvl w:val="0"/>
          <w:numId w:val="37"/>
        </w:numPr>
        <w:tabs>
          <w:tab w:val="clear" w:pos="2007"/>
          <w:tab w:val="num" w:pos="0"/>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t>Банковский кодекс Республики Беларусь [Электронный ресурс] : принят Палатой представителей 3 окт. 2000 г. : одобр. Советом Респ. 12 окт. 2000 г. : с изм. и доп. // ЭТАЛОН. Законодательство Республики Беларусь / Нац. центр правовой инфор</w:t>
      </w:r>
      <w:r w:rsidR="002D6F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E75F46" w:rsidRPr="005659A5" w:rsidRDefault="00E75F46" w:rsidP="005659A5">
      <w:pPr>
        <w:pStyle w:val="ad"/>
        <w:numPr>
          <w:ilvl w:val="0"/>
          <w:numId w:val="37"/>
        </w:numPr>
        <w:tabs>
          <w:tab w:val="clear" w:pos="2007"/>
          <w:tab w:val="num" w:pos="0"/>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t xml:space="preserve">О бухгалтерском учете и отчетности [Электронный ресурс] : Закон Респ. Беларусь, 12 июля 2013 г., № 57-З : с изм. и доп. // ЭТАЛОН. Законодательство </w:t>
      </w:r>
      <w:r w:rsidRPr="005659A5">
        <w:rPr>
          <w:rFonts w:ascii="Times New Roman" w:hAnsi="Times New Roman"/>
          <w:sz w:val="28"/>
          <w:szCs w:val="28"/>
        </w:rPr>
        <w:lastRenderedPageBreak/>
        <w:t>Республики Беларусь / Нац. центр правовой инфор</w:t>
      </w:r>
      <w:r w:rsidR="002D6F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E75F46" w:rsidRPr="005659A5" w:rsidRDefault="00E75F46" w:rsidP="005659A5">
      <w:pPr>
        <w:pStyle w:val="ad"/>
        <w:numPr>
          <w:ilvl w:val="0"/>
          <w:numId w:val="37"/>
        </w:numPr>
        <w:tabs>
          <w:tab w:val="clear" w:pos="2007"/>
          <w:tab w:val="num" w:pos="0"/>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t>О валютном регулировании и валютном контроле [Электронный ресурс]</w:t>
      </w:r>
      <w:r w:rsidR="002D6F4E" w:rsidRPr="005659A5">
        <w:rPr>
          <w:rFonts w:ascii="Times New Roman" w:hAnsi="Times New Roman"/>
          <w:sz w:val="28"/>
          <w:szCs w:val="28"/>
        </w:rPr>
        <w:t xml:space="preserve"> </w:t>
      </w:r>
      <w:r w:rsidRPr="005659A5">
        <w:rPr>
          <w:rFonts w:ascii="Times New Roman" w:hAnsi="Times New Roman"/>
          <w:sz w:val="28"/>
          <w:szCs w:val="28"/>
        </w:rPr>
        <w:t xml:space="preserve">: Закон Респ. Беларусь, 22 июля 2003 г., № 226-З : </w:t>
      </w:r>
      <w:r w:rsidR="002D6F4E" w:rsidRPr="005659A5">
        <w:rPr>
          <w:rFonts w:ascii="Times New Roman" w:hAnsi="Times New Roman"/>
          <w:sz w:val="28"/>
          <w:szCs w:val="28"/>
        </w:rPr>
        <w:t>с изм. и доп.</w:t>
      </w:r>
      <w:r w:rsidRPr="005659A5">
        <w:rPr>
          <w:rFonts w:ascii="Times New Roman" w:hAnsi="Times New Roman"/>
          <w:sz w:val="28"/>
          <w:szCs w:val="28"/>
        </w:rPr>
        <w:t xml:space="preserve"> // ЭТАЛОН. Законодательство Республики Беларусь / Нац. центр правовой инфор</w:t>
      </w:r>
      <w:r w:rsidR="002D6F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E75F46" w:rsidRPr="005659A5" w:rsidRDefault="00E75F46" w:rsidP="005659A5">
      <w:pPr>
        <w:pStyle w:val="ad"/>
        <w:numPr>
          <w:ilvl w:val="0"/>
          <w:numId w:val="37"/>
        </w:numPr>
        <w:tabs>
          <w:tab w:val="clear" w:pos="2007"/>
          <w:tab w:val="num" w:pos="0"/>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t>О государственном регулировании внешнеторговой деятельности [Электронный ресурс]: Закон Респ. Беларусь, 25 нояб. 2004 г. № 347-З // ЭТАЛОН. Законодательство Республики Беларусь / Нац. центр правовой инфор</w:t>
      </w:r>
      <w:r w:rsidR="002D6F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E75F46" w:rsidRPr="005659A5" w:rsidRDefault="00E75F46" w:rsidP="005659A5">
      <w:pPr>
        <w:pStyle w:val="ad"/>
        <w:numPr>
          <w:ilvl w:val="0"/>
          <w:numId w:val="37"/>
        </w:numPr>
        <w:tabs>
          <w:tab w:val="clear" w:pos="2007"/>
          <w:tab w:val="num" w:pos="0"/>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t>О государственном регулировании внешнеторговой деятельности [Электронный ресурс]</w:t>
      </w:r>
      <w:r w:rsidR="002267B0" w:rsidRPr="005659A5">
        <w:rPr>
          <w:rFonts w:ascii="Times New Roman" w:hAnsi="Times New Roman"/>
          <w:sz w:val="28"/>
          <w:szCs w:val="28"/>
        </w:rPr>
        <w:t xml:space="preserve"> </w:t>
      </w:r>
      <w:r w:rsidRPr="005659A5">
        <w:rPr>
          <w:rFonts w:ascii="Times New Roman" w:hAnsi="Times New Roman"/>
          <w:sz w:val="28"/>
          <w:szCs w:val="28"/>
        </w:rPr>
        <w:t>: Закон Респ. Беларусь, 25 нояб. 2004 г. № 347-З // ЭТАЛОН. Законодательство Республики Беларусь / Нац. центр правовой инфор</w:t>
      </w:r>
      <w:r w:rsidR="002D6F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E75F46" w:rsidRPr="005659A5" w:rsidRDefault="00E75F46" w:rsidP="005659A5">
      <w:pPr>
        <w:pStyle w:val="ad"/>
        <w:numPr>
          <w:ilvl w:val="0"/>
          <w:numId w:val="37"/>
        </w:numPr>
        <w:tabs>
          <w:tab w:val="clear" w:pos="2007"/>
          <w:tab w:val="num" w:pos="0"/>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t>О концессиях [Электронный ресурс]</w:t>
      </w:r>
      <w:r w:rsidR="002267B0" w:rsidRPr="005659A5">
        <w:rPr>
          <w:rFonts w:ascii="Times New Roman" w:hAnsi="Times New Roman"/>
          <w:sz w:val="28"/>
          <w:szCs w:val="28"/>
        </w:rPr>
        <w:t xml:space="preserve"> </w:t>
      </w:r>
      <w:r w:rsidRPr="005659A5">
        <w:rPr>
          <w:rFonts w:ascii="Times New Roman" w:hAnsi="Times New Roman"/>
          <w:sz w:val="28"/>
          <w:szCs w:val="28"/>
        </w:rPr>
        <w:t>: Закон Респ. Беларусь, 12 июля 2013 г. № 63-З // ЭТАЛОН. Законодательство Республики Беларусь / Нац. центр правовой информ. Респ. Беларус</w:t>
      </w:r>
      <w:r w:rsidR="002D6F4E" w:rsidRPr="005659A5">
        <w:rPr>
          <w:rFonts w:ascii="Times New Roman" w:hAnsi="Times New Roman"/>
          <w:sz w:val="28"/>
          <w:szCs w:val="28"/>
        </w:rPr>
        <w:t>ь. – Минск, 2021</w:t>
      </w:r>
      <w:r w:rsidRPr="005659A5">
        <w:rPr>
          <w:rFonts w:ascii="Times New Roman" w:hAnsi="Times New Roman"/>
          <w:sz w:val="28"/>
          <w:szCs w:val="28"/>
        </w:rPr>
        <w:t>.</w:t>
      </w:r>
    </w:p>
    <w:p w:rsidR="00E75F46" w:rsidRPr="005659A5" w:rsidRDefault="00E75F46" w:rsidP="005659A5">
      <w:pPr>
        <w:pStyle w:val="ad"/>
        <w:numPr>
          <w:ilvl w:val="0"/>
          <w:numId w:val="37"/>
        </w:numPr>
        <w:tabs>
          <w:tab w:val="clear" w:pos="2007"/>
          <w:tab w:val="num" w:pos="0"/>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t>О мерах по реализации Декрета Президента Республики Беларусь от 6 августа 2009 г №  10 [Электронный ресурс] : Постановление Совета Министров Респ. Беларусь, 19 июля 2016 г., № 563 // ЭТАЛОН. Законодательство Республики Беларусь / Нац. центр правовой инфор</w:t>
      </w:r>
      <w:r w:rsidR="002D6F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E75F46" w:rsidRPr="005659A5" w:rsidRDefault="00E75F46" w:rsidP="005659A5">
      <w:pPr>
        <w:pStyle w:val="ad"/>
        <w:numPr>
          <w:ilvl w:val="0"/>
          <w:numId w:val="37"/>
        </w:numPr>
        <w:tabs>
          <w:tab w:val="clear" w:pos="2007"/>
          <w:tab w:val="num" w:pos="0"/>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t>О некоторых вопросах валютного регулирования и валютного контроля [Электронный ресурс] : Постановление Правления Нац. банка Респ. Беларусь, 28 дек. 2017 г. № 538</w:t>
      </w:r>
      <w:r w:rsidR="002267B0" w:rsidRPr="005659A5">
        <w:rPr>
          <w:rFonts w:ascii="Times New Roman" w:hAnsi="Times New Roman"/>
          <w:sz w:val="28"/>
          <w:szCs w:val="28"/>
        </w:rPr>
        <w:t xml:space="preserve"> </w:t>
      </w:r>
      <w:r w:rsidRPr="005659A5">
        <w:rPr>
          <w:rFonts w:ascii="Times New Roman" w:hAnsi="Times New Roman"/>
          <w:sz w:val="28"/>
          <w:szCs w:val="28"/>
        </w:rPr>
        <w:t>: с изм. и доп. // ЭТАЛОН. Законодательство Республики Беларусь / Нац. центр правовой инфор</w:t>
      </w:r>
      <w:r w:rsidR="002D6F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E75F46" w:rsidRPr="005659A5" w:rsidRDefault="00E75F46" w:rsidP="005659A5">
      <w:pPr>
        <w:pStyle w:val="ad"/>
        <w:numPr>
          <w:ilvl w:val="0"/>
          <w:numId w:val="37"/>
        </w:numPr>
        <w:tabs>
          <w:tab w:val="clear" w:pos="2007"/>
          <w:tab w:val="num" w:pos="0"/>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t>О некоторых мерах по реализации инвестиционных проектов, финансируемых за счет внешних государственных займов и внешних займов, привлеченных под гарантии Правительства Республики Беларусь</w:t>
      </w:r>
      <w:r w:rsidR="002D6F4E" w:rsidRPr="005659A5">
        <w:rPr>
          <w:rFonts w:ascii="Times New Roman" w:hAnsi="Times New Roman"/>
          <w:sz w:val="28"/>
          <w:szCs w:val="28"/>
        </w:rPr>
        <w:t xml:space="preserve"> </w:t>
      </w:r>
      <w:r w:rsidRPr="005659A5">
        <w:rPr>
          <w:rFonts w:ascii="Times New Roman" w:hAnsi="Times New Roman"/>
          <w:sz w:val="28"/>
          <w:szCs w:val="28"/>
        </w:rPr>
        <w:t>[Электронный ресурс] : Указ Президента Респ. Беларусь, 21 марта 2008 г., № 168 : с изм. и доп. // ЭТАЛОН. Законодательство Республики Беларусь / Нац. центр правовой инфор</w:t>
      </w:r>
      <w:r w:rsidR="002D6F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E75F46" w:rsidRPr="005659A5" w:rsidRDefault="00E75F46" w:rsidP="005659A5">
      <w:pPr>
        <w:pStyle w:val="ad"/>
        <w:numPr>
          <w:ilvl w:val="0"/>
          <w:numId w:val="37"/>
        </w:numPr>
        <w:tabs>
          <w:tab w:val="clear" w:pos="2007"/>
          <w:tab w:val="num" w:pos="0"/>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t>О порядке проведения и контроля внешнеторговых операций [Электронный ресурс] : Указ Президента Респ. Беларусь, 27 марта 2008 г., № 178 : с изм. и доп. // ЭТАЛОН. Законодательство Республики Беларусь / Нац. центр правовой инфор</w:t>
      </w:r>
      <w:r w:rsidR="002D6F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E75F46" w:rsidRPr="005659A5" w:rsidRDefault="00E75F46" w:rsidP="005659A5">
      <w:pPr>
        <w:pStyle w:val="ad"/>
        <w:numPr>
          <w:ilvl w:val="0"/>
          <w:numId w:val="37"/>
        </w:numPr>
        <w:tabs>
          <w:tab w:val="clear" w:pos="2007"/>
          <w:tab w:val="num" w:pos="0"/>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t>О создании дополнительных условий для осуществления инвестиций в Республике Беларусь [Электронный ресурс]</w:t>
      </w:r>
      <w:r w:rsidR="002267B0" w:rsidRPr="005659A5">
        <w:rPr>
          <w:rFonts w:ascii="Times New Roman" w:hAnsi="Times New Roman"/>
          <w:sz w:val="28"/>
          <w:szCs w:val="28"/>
        </w:rPr>
        <w:t xml:space="preserve"> </w:t>
      </w:r>
      <w:r w:rsidRPr="005659A5">
        <w:rPr>
          <w:rFonts w:ascii="Times New Roman" w:hAnsi="Times New Roman"/>
          <w:sz w:val="28"/>
          <w:szCs w:val="28"/>
        </w:rPr>
        <w:t>: Декрет Президента Респ. Б</w:t>
      </w:r>
      <w:r w:rsidR="002D6F4E" w:rsidRPr="005659A5">
        <w:rPr>
          <w:rFonts w:ascii="Times New Roman" w:hAnsi="Times New Roman"/>
          <w:sz w:val="28"/>
          <w:szCs w:val="28"/>
        </w:rPr>
        <w:t>еларусь от 6 авг. 2009 г. № 10 : с изм. и доп.</w:t>
      </w:r>
      <w:r w:rsidRPr="005659A5">
        <w:rPr>
          <w:rFonts w:ascii="Times New Roman" w:hAnsi="Times New Roman"/>
          <w:sz w:val="28"/>
          <w:szCs w:val="28"/>
        </w:rPr>
        <w:t xml:space="preserve"> // ЭТАЛОН. Законодательство Республики Беларусь / Нац. центр правовой инфор</w:t>
      </w:r>
      <w:r w:rsidR="007D56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E75F46" w:rsidRPr="005659A5" w:rsidRDefault="00E75F46" w:rsidP="005659A5">
      <w:pPr>
        <w:pStyle w:val="ad"/>
        <w:numPr>
          <w:ilvl w:val="0"/>
          <w:numId w:val="37"/>
        </w:numPr>
        <w:tabs>
          <w:tab w:val="clear" w:pos="2007"/>
          <w:tab w:val="num" w:pos="0"/>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t>О формировании кредитных историй и предоставлении кредитных отчетов [Электронный ресурс]</w:t>
      </w:r>
      <w:r w:rsidR="002267B0" w:rsidRPr="005659A5">
        <w:rPr>
          <w:rFonts w:ascii="Times New Roman" w:hAnsi="Times New Roman"/>
          <w:sz w:val="28"/>
          <w:szCs w:val="28"/>
        </w:rPr>
        <w:t xml:space="preserve"> </w:t>
      </w:r>
      <w:r w:rsidRPr="005659A5">
        <w:rPr>
          <w:rFonts w:ascii="Times New Roman" w:hAnsi="Times New Roman"/>
          <w:sz w:val="28"/>
          <w:szCs w:val="28"/>
        </w:rPr>
        <w:t>: постановление Правления Нацбанка Респ. Б</w:t>
      </w:r>
      <w:r w:rsidR="007D564E" w:rsidRPr="005659A5">
        <w:rPr>
          <w:rFonts w:ascii="Times New Roman" w:hAnsi="Times New Roman"/>
          <w:sz w:val="28"/>
          <w:szCs w:val="28"/>
        </w:rPr>
        <w:t xml:space="preserve">еларусь, 22 июня 2018 г., № 291 : с изм. и доп. </w:t>
      </w:r>
      <w:r w:rsidRPr="005659A5">
        <w:rPr>
          <w:rFonts w:ascii="Times New Roman" w:hAnsi="Times New Roman"/>
          <w:sz w:val="28"/>
          <w:szCs w:val="28"/>
        </w:rPr>
        <w:t xml:space="preserve">// ЭТАЛОН. Законодательство </w:t>
      </w:r>
      <w:r w:rsidRPr="005659A5">
        <w:rPr>
          <w:rFonts w:ascii="Times New Roman" w:hAnsi="Times New Roman"/>
          <w:sz w:val="28"/>
          <w:szCs w:val="28"/>
        </w:rPr>
        <w:lastRenderedPageBreak/>
        <w:t>Республики Беларусь / Нац. центр правовой инфор</w:t>
      </w:r>
      <w:r w:rsidR="007D56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E75F46" w:rsidRPr="005659A5" w:rsidRDefault="00E75F46" w:rsidP="005659A5">
      <w:pPr>
        <w:pStyle w:val="ad"/>
        <w:numPr>
          <w:ilvl w:val="0"/>
          <w:numId w:val="37"/>
        </w:numPr>
        <w:tabs>
          <w:tab w:val="clear" w:pos="2007"/>
          <w:tab w:val="num" w:pos="0"/>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t>Об инвестициях [Электронный ресурс]</w:t>
      </w:r>
      <w:r w:rsidR="002267B0" w:rsidRPr="005659A5">
        <w:rPr>
          <w:rFonts w:ascii="Times New Roman" w:hAnsi="Times New Roman"/>
          <w:sz w:val="28"/>
          <w:szCs w:val="28"/>
        </w:rPr>
        <w:t xml:space="preserve"> </w:t>
      </w:r>
      <w:r w:rsidRPr="005659A5">
        <w:rPr>
          <w:rFonts w:ascii="Times New Roman" w:hAnsi="Times New Roman"/>
          <w:sz w:val="28"/>
          <w:szCs w:val="28"/>
        </w:rPr>
        <w:t>: Закон Респ. Беларусь, 12 июля 2013 г. № 53-З // ЭТАЛОН. Законодательство Республики Беларусь / Нац. центр правовой инфор</w:t>
      </w:r>
      <w:r w:rsidR="007D56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E75F46" w:rsidRPr="005659A5" w:rsidRDefault="00E75F46" w:rsidP="005659A5">
      <w:pPr>
        <w:pStyle w:val="ad"/>
        <w:numPr>
          <w:ilvl w:val="0"/>
          <w:numId w:val="37"/>
        </w:numPr>
        <w:tabs>
          <w:tab w:val="clear" w:pos="2007"/>
          <w:tab w:val="num" w:pos="0"/>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t>Об отмене обязательной продажи иностранной валюты [Электронный ресурс] : Указ Президента Респ. Беларусь, 31 июля 2018 г., № 301 // ЭТАЛОН. Законодательство Республики Беларусь / Нац. центр правовой инфор</w:t>
      </w:r>
      <w:r w:rsidR="007D56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E75F46" w:rsidRPr="005659A5" w:rsidRDefault="00E75F46" w:rsidP="005659A5">
      <w:pPr>
        <w:pStyle w:val="ad"/>
        <w:numPr>
          <w:ilvl w:val="0"/>
          <w:numId w:val="37"/>
        </w:numPr>
        <w:tabs>
          <w:tab w:val="clear" w:pos="2007"/>
          <w:tab w:val="num" w:pos="0"/>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t xml:space="preserve">Об утверждении Инструкции о порядке регистрации сделки и выполнения банками и небанковскими кредитно-финансовыми организациями функциями агентов валютного контроля [Электронный ресурс] : постановление Правления Нац. банка Респ. Беларусь, 16 апр. 2009 г., № 46 : </w:t>
      </w:r>
      <w:r w:rsidR="007D564E" w:rsidRPr="005659A5">
        <w:rPr>
          <w:rFonts w:ascii="Times New Roman" w:hAnsi="Times New Roman"/>
          <w:sz w:val="28"/>
          <w:szCs w:val="28"/>
        </w:rPr>
        <w:t xml:space="preserve">с изм. и доп. </w:t>
      </w:r>
      <w:r w:rsidRPr="005659A5">
        <w:rPr>
          <w:rFonts w:ascii="Times New Roman" w:hAnsi="Times New Roman"/>
          <w:sz w:val="28"/>
          <w:szCs w:val="28"/>
        </w:rPr>
        <w:t xml:space="preserve"> // ЭТАЛОН. Законодательство Республики Беларусь / Нац. центр правовой информ.</w:t>
      </w:r>
      <w:r w:rsidR="007D564E" w:rsidRPr="005659A5">
        <w:rPr>
          <w:rFonts w:ascii="Times New Roman" w:hAnsi="Times New Roman"/>
          <w:sz w:val="28"/>
          <w:szCs w:val="28"/>
        </w:rPr>
        <w:t xml:space="preserve"> Респ. Беларусь. – Минск, 2021</w:t>
      </w:r>
      <w:r w:rsidRPr="005659A5">
        <w:rPr>
          <w:rFonts w:ascii="Times New Roman" w:hAnsi="Times New Roman"/>
          <w:sz w:val="28"/>
          <w:szCs w:val="28"/>
        </w:rPr>
        <w:t>.</w:t>
      </w:r>
    </w:p>
    <w:p w:rsidR="00E75F46" w:rsidRPr="005659A5" w:rsidRDefault="00E75F46" w:rsidP="005659A5">
      <w:pPr>
        <w:pStyle w:val="ad"/>
        <w:numPr>
          <w:ilvl w:val="0"/>
          <w:numId w:val="37"/>
        </w:numPr>
        <w:tabs>
          <w:tab w:val="clear" w:pos="2007"/>
          <w:tab w:val="num" w:pos="0"/>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t xml:space="preserve">Об утверждении правил проведения валютных операций [Электронный ресурс]: постановление Правления Нац. банка Респ. Беларусь, 30 апр. 2004 г., № 72 : </w:t>
      </w:r>
      <w:r w:rsidR="007D564E" w:rsidRPr="005659A5">
        <w:rPr>
          <w:rFonts w:ascii="Times New Roman" w:hAnsi="Times New Roman"/>
          <w:sz w:val="28"/>
          <w:szCs w:val="28"/>
        </w:rPr>
        <w:t>с изм. и доп.</w:t>
      </w:r>
      <w:r w:rsidRPr="005659A5">
        <w:rPr>
          <w:rFonts w:ascii="Times New Roman" w:hAnsi="Times New Roman"/>
          <w:sz w:val="28"/>
          <w:szCs w:val="28"/>
        </w:rPr>
        <w:t xml:space="preserve"> // ЭТАЛОН. Законодательство Республики Беларусь / Нац. центр правовой инфор</w:t>
      </w:r>
      <w:r w:rsidR="007D56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6D600A" w:rsidRPr="005659A5" w:rsidRDefault="006D600A" w:rsidP="005659A5">
      <w:pPr>
        <w:tabs>
          <w:tab w:val="left" w:pos="1080"/>
        </w:tabs>
        <w:jc w:val="both"/>
        <w:rPr>
          <w:rFonts w:ascii="Times New Roman" w:hAnsi="Times New Roman"/>
          <w:i/>
          <w:sz w:val="28"/>
          <w:szCs w:val="28"/>
        </w:rPr>
      </w:pPr>
    </w:p>
    <w:p w:rsidR="006D600A" w:rsidRPr="005659A5" w:rsidRDefault="006D600A" w:rsidP="005659A5">
      <w:pPr>
        <w:tabs>
          <w:tab w:val="left" w:pos="1080"/>
        </w:tabs>
        <w:ind w:firstLine="709"/>
        <w:jc w:val="both"/>
        <w:rPr>
          <w:rFonts w:ascii="Times New Roman" w:hAnsi="Times New Roman"/>
          <w:i/>
          <w:sz w:val="28"/>
          <w:szCs w:val="28"/>
        </w:rPr>
      </w:pPr>
      <w:r w:rsidRPr="005659A5">
        <w:rPr>
          <w:rFonts w:ascii="Times New Roman" w:hAnsi="Times New Roman"/>
          <w:i/>
          <w:sz w:val="28"/>
          <w:szCs w:val="28"/>
        </w:rPr>
        <w:t>Основная литература:</w:t>
      </w:r>
    </w:p>
    <w:p w:rsidR="00867FBA" w:rsidRPr="005659A5" w:rsidRDefault="00867FBA" w:rsidP="005659A5">
      <w:pPr>
        <w:pStyle w:val="ad"/>
        <w:numPr>
          <w:ilvl w:val="2"/>
          <w:numId w:val="4"/>
        </w:numPr>
        <w:tabs>
          <w:tab w:val="clear" w:pos="2160"/>
          <w:tab w:val="num" w:pos="0"/>
          <w:tab w:val="left" w:pos="426"/>
          <w:tab w:val="left" w:pos="585"/>
          <w:tab w:val="left" w:pos="675"/>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t>Буйкевич О. С. Хозяйственное право : учеб. пособие / О. С. Буйкевич [и др.] ; Академия Министерства внутренних дел Респ. Беларусь. – Минск : Академия МВД Республики Беларусь, 2020. – 387 с.</w:t>
      </w:r>
    </w:p>
    <w:p w:rsidR="00867FBA" w:rsidRPr="005659A5" w:rsidRDefault="00867FBA" w:rsidP="005659A5">
      <w:pPr>
        <w:numPr>
          <w:ilvl w:val="0"/>
          <w:numId w:val="4"/>
        </w:numPr>
        <w:tabs>
          <w:tab w:val="left" w:pos="585"/>
          <w:tab w:val="left" w:pos="675"/>
          <w:tab w:val="left" w:pos="1134"/>
        </w:tabs>
        <w:suppressAutoHyphens/>
        <w:ind w:left="0" w:firstLine="567"/>
        <w:jc w:val="both"/>
        <w:rPr>
          <w:rFonts w:ascii="Times New Roman" w:hAnsi="Times New Roman"/>
          <w:sz w:val="28"/>
          <w:szCs w:val="28"/>
        </w:rPr>
      </w:pPr>
      <w:r w:rsidRPr="005659A5">
        <w:rPr>
          <w:rFonts w:ascii="Times New Roman" w:hAnsi="Times New Roman"/>
          <w:sz w:val="28"/>
          <w:szCs w:val="28"/>
        </w:rPr>
        <w:t>Реуцкая, Е. А. Хозяйственное право : практикум / Е. А. Реуцкая, Р. Н. Машаров, А. И. Касьянчик ; Академия управления при  Президенте Респ. Беларусь. – Минск : Академия управления при Президенте Республики Беларусь, 2019. – 110 с.</w:t>
      </w:r>
    </w:p>
    <w:p w:rsidR="006D600A" w:rsidRPr="005659A5" w:rsidRDefault="006D600A" w:rsidP="005659A5">
      <w:pPr>
        <w:tabs>
          <w:tab w:val="left" w:pos="1080"/>
        </w:tabs>
        <w:jc w:val="both"/>
        <w:rPr>
          <w:rFonts w:ascii="Times New Roman" w:hAnsi="Times New Roman"/>
          <w:i/>
          <w:sz w:val="28"/>
          <w:szCs w:val="28"/>
        </w:rPr>
      </w:pPr>
    </w:p>
    <w:p w:rsidR="00962AB4" w:rsidRPr="005659A5" w:rsidRDefault="006D600A" w:rsidP="005659A5">
      <w:pPr>
        <w:tabs>
          <w:tab w:val="left" w:pos="1080"/>
        </w:tabs>
        <w:ind w:firstLine="709"/>
        <w:jc w:val="both"/>
        <w:rPr>
          <w:rFonts w:ascii="Times New Roman" w:hAnsi="Times New Roman"/>
          <w:i/>
          <w:sz w:val="28"/>
          <w:szCs w:val="28"/>
        </w:rPr>
      </w:pPr>
      <w:r w:rsidRPr="005659A5">
        <w:rPr>
          <w:rFonts w:ascii="Times New Roman" w:hAnsi="Times New Roman"/>
          <w:i/>
          <w:sz w:val="28"/>
          <w:szCs w:val="28"/>
        </w:rPr>
        <w:t>Дополнительная литература:</w:t>
      </w:r>
    </w:p>
    <w:p w:rsidR="00962AB4" w:rsidRPr="005659A5" w:rsidRDefault="00962AB4" w:rsidP="005659A5">
      <w:pPr>
        <w:numPr>
          <w:ilvl w:val="0"/>
          <w:numId w:val="38"/>
        </w:numPr>
        <w:tabs>
          <w:tab w:val="clear" w:pos="1287"/>
          <w:tab w:val="num" w:pos="0"/>
          <w:tab w:val="left" w:pos="1120"/>
        </w:tabs>
        <w:ind w:left="0" w:firstLine="709"/>
        <w:jc w:val="both"/>
        <w:rPr>
          <w:rFonts w:ascii="Times New Roman" w:hAnsi="Times New Roman"/>
          <w:sz w:val="28"/>
          <w:szCs w:val="28"/>
        </w:rPr>
      </w:pPr>
      <w:r w:rsidRPr="005659A5">
        <w:rPr>
          <w:rFonts w:ascii="Times New Roman" w:hAnsi="Times New Roman"/>
          <w:sz w:val="28"/>
          <w:szCs w:val="28"/>
        </w:rPr>
        <w:t>Бакиновская, О. А. Хозяйственное право: учеб. пособие / О. А.Бакиновская[и др.] – Минск : Изд-во Гревцова, 2010. – 416 с.</w:t>
      </w:r>
    </w:p>
    <w:p w:rsidR="00962AB4" w:rsidRPr="005659A5" w:rsidRDefault="00962AB4" w:rsidP="005659A5">
      <w:pPr>
        <w:pStyle w:val="ad"/>
        <w:numPr>
          <w:ilvl w:val="0"/>
          <w:numId w:val="38"/>
        </w:numPr>
        <w:tabs>
          <w:tab w:val="clear" w:pos="1287"/>
          <w:tab w:val="num" w:pos="0"/>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t xml:space="preserve">Бодяк, Н. Е. О целях осуществления инвестиционной деятельности в Республике Беларусь / Н. Е. Бодяк // Общество, право, личность. Методологические и прикладные проблемы: генезис, современность и будущее. Вып. 6 : сборник статей международной научно-практической конференции (Минск, 23-24 ноября 2017 г.). – Минск : МИТСО, 2017. – С.255–256. </w:t>
      </w:r>
    </w:p>
    <w:p w:rsidR="00962AB4" w:rsidRPr="005659A5" w:rsidRDefault="00962AB4" w:rsidP="005659A5">
      <w:pPr>
        <w:pStyle w:val="ad"/>
        <w:numPr>
          <w:ilvl w:val="0"/>
          <w:numId w:val="38"/>
        </w:numPr>
        <w:tabs>
          <w:tab w:val="clear" w:pos="1287"/>
          <w:tab w:val="num" w:pos="0"/>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t>Дыжова, А. А. Предпринимательское право : учеб. пособие / А. А. Дыжова ; Министерство внутренних дел Республики Беларусь ; учреждение образования «Могилевский институт Министерства внутренних дел Республики Беларусь». – Могилев : Могилев. институт МВД Республики Беларусь, 2016 – 332 с.</w:t>
      </w:r>
    </w:p>
    <w:p w:rsidR="00962AB4" w:rsidRPr="005659A5" w:rsidRDefault="00962AB4" w:rsidP="005659A5">
      <w:pPr>
        <w:pStyle w:val="ad"/>
        <w:numPr>
          <w:ilvl w:val="0"/>
          <w:numId w:val="38"/>
        </w:numPr>
        <w:tabs>
          <w:tab w:val="clear" w:pos="1287"/>
          <w:tab w:val="num" w:pos="0"/>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t>Лобанов, В. А. Теоретические аспекты правового регулирования порядка заключения инвестиционного договора с Республикой Беларусь / В. А. Лобанов // Право. by. – 2019. – № 1. – С. 23–27.</w:t>
      </w:r>
    </w:p>
    <w:p w:rsidR="00962AB4" w:rsidRPr="005659A5" w:rsidRDefault="00962AB4" w:rsidP="005659A5">
      <w:pPr>
        <w:pStyle w:val="ad"/>
        <w:numPr>
          <w:ilvl w:val="0"/>
          <w:numId w:val="38"/>
        </w:numPr>
        <w:tabs>
          <w:tab w:val="clear" w:pos="1287"/>
          <w:tab w:val="num" w:pos="0"/>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lastRenderedPageBreak/>
        <w:t>Паращенко, В. В. Соглашение о государственно-частном партнерстве как способ осуществления инвестиций на территории Республики Беларусь (общая характеристика) / В. В. Паращенко // Вестник Академии МВД Республики Беларусь. – 2018. – № 1. – С. 192–195.</w:t>
      </w:r>
    </w:p>
    <w:p w:rsidR="00962AB4" w:rsidRPr="005659A5" w:rsidRDefault="00962AB4" w:rsidP="005659A5">
      <w:pPr>
        <w:pStyle w:val="ad"/>
        <w:numPr>
          <w:ilvl w:val="0"/>
          <w:numId w:val="38"/>
        </w:numPr>
        <w:tabs>
          <w:tab w:val="clear" w:pos="1287"/>
          <w:tab w:val="num" w:pos="0"/>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t>Федулов, В. И. Проблемы правового регулирования внешнеэкономических сделок / В. И. Федулов, Ю. А. Иванова // Вестник Московского университета МВД России. – 2017. – № 3. – С. 210–213.</w:t>
      </w:r>
    </w:p>
    <w:p w:rsidR="00962AB4" w:rsidRPr="005659A5" w:rsidRDefault="00962AB4" w:rsidP="005659A5">
      <w:pPr>
        <w:pStyle w:val="ad"/>
        <w:numPr>
          <w:ilvl w:val="0"/>
          <w:numId w:val="38"/>
        </w:numPr>
        <w:tabs>
          <w:tab w:val="clear" w:pos="1287"/>
          <w:tab w:val="num" w:pos="0"/>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t>Шахрай, И. С. Особенности правового регулирования инвестиционной деятельности в отношении природных ресурсов в странах ЕАЭС / И. С. Шахрай // Журнал Белорусского государственного университета. Право. – 2019. – № 1. – С. 129–136.</w:t>
      </w:r>
    </w:p>
    <w:p w:rsidR="002B59A7" w:rsidRPr="005659A5" w:rsidRDefault="002B59A7" w:rsidP="005659A5">
      <w:pPr>
        <w:ind w:firstLine="709"/>
        <w:jc w:val="both"/>
        <w:rPr>
          <w:rStyle w:val="af3"/>
          <w:rFonts w:ascii="Times New Roman" w:hAnsi="Times New Roman"/>
          <w:b w:val="0"/>
          <w:color w:val="000000"/>
          <w:sz w:val="28"/>
          <w:szCs w:val="28"/>
        </w:rPr>
      </w:pPr>
      <w:r w:rsidRPr="005659A5">
        <w:rPr>
          <w:rStyle w:val="af3"/>
          <w:rFonts w:ascii="Times New Roman" w:hAnsi="Times New Roman"/>
          <w:b w:val="0"/>
          <w:color w:val="000000"/>
          <w:sz w:val="28"/>
          <w:szCs w:val="28"/>
        </w:rPr>
        <w:br w:type="page"/>
      </w:r>
    </w:p>
    <w:p w:rsidR="00BE41C8" w:rsidRPr="005659A5" w:rsidRDefault="00BE41C8" w:rsidP="005659A5">
      <w:pPr>
        <w:pStyle w:val="1"/>
        <w:spacing w:before="0" w:after="0"/>
        <w:jc w:val="center"/>
        <w:rPr>
          <w:rFonts w:ascii="Times New Roman" w:hAnsi="Times New Roman" w:cs="Times New Roman"/>
          <w:spacing w:val="-5"/>
          <w:sz w:val="28"/>
          <w:szCs w:val="28"/>
        </w:rPr>
      </w:pPr>
      <w:bookmarkStart w:id="5" w:name="_Toc53065415"/>
      <w:r w:rsidRPr="005659A5">
        <w:rPr>
          <w:rFonts w:ascii="Times New Roman" w:hAnsi="Times New Roman" w:cs="Times New Roman"/>
          <w:spacing w:val="-5"/>
          <w:sz w:val="28"/>
          <w:szCs w:val="28"/>
        </w:rPr>
        <w:lastRenderedPageBreak/>
        <w:t>ТЕМА 11-15. ПОНЯТИЕ ХОЗЯЙСТВЕННОГО ПРОЦЕССА. ВИДЫ СУДОПРОИЗВОДСТВА. СТАДИИ ПРОЦЕССА. ПРОЦЕССУАЛЬНАЯ ФОРМА. ХОЗЯЙСТВЕННЫЕ ПРОЦЕССУАЛЬНЫЕ ОТНОШЕНИЯ.</w:t>
      </w:r>
      <w:r w:rsidR="00A5653B" w:rsidRPr="005659A5">
        <w:rPr>
          <w:rFonts w:ascii="Times New Roman" w:hAnsi="Times New Roman" w:cs="Times New Roman"/>
          <w:spacing w:val="-5"/>
          <w:sz w:val="28"/>
          <w:szCs w:val="28"/>
        </w:rPr>
        <w:t xml:space="preserve"> </w:t>
      </w:r>
      <w:r w:rsidRPr="005659A5">
        <w:rPr>
          <w:rFonts w:ascii="Times New Roman" w:hAnsi="Times New Roman" w:cs="Times New Roman"/>
          <w:spacing w:val="-5"/>
          <w:sz w:val="28"/>
          <w:szCs w:val="28"/>
        </w:rPr>
        <w:t>ПОДВЕДОМСТВЕННОСТЬ И ПОДСУДНОСТЬ ЭКОНОМИЧЕСКИХ ДЕЛ. УЧАСТНИКИ ХОЗЯЙСТВЕННОГО ПРОЦЕССА. ИСК И ДРУГИЕ СРЕДСТВА ЗАЩИТЫ. СУДЕБНОЕ ДОКАЗЫВАНИЕ</w:t>
      </w:r>
      <w:bookmarkEnd w:id="5"/>
    </w:p>
    <w:p w:rsidR="00AE3980" w:rsidRPr="005659A5" w:rsidRDefault="00AE3980" w:rsidP="005659A5">
      <w:pPr>
        <w:widowControl w:val="0"/>
        <w:suppressAutoHyphens/>
        <w:jc w:val="center"/>
        <w:rPr>
          <w:rFonts w:ascii="Times New Roman" w:hAnsi="Times New Roman"/>
          <w:b/>
          <w:color w:val="000000"/>
          <w:sz w:val="28"/>
          <w:szCs w:val="28"/>
        </w:rPr>
      </w:pPr>
    </w:p>
    <w:p w:rsidR="004E5DE0" w:rsidRPr="005659A5" w:rsidRDefault="004E5DE0" w:rsidP="005659A5">
      <w:pPr>
        <w:suppressAutoHyphens/>
        <w:autoSpaceDE w:val="0"/>
        <w:autoSpaceDN w:val="0"/>
        <w:adjustRightInd w:val="0"/>
        <w:ind w:firstLine="709"/>
        <w:jc w:val="both"/>
        <w:rPr>
          <w:rFonts w:ascii="Times New Roman" w:hAnsi="Times New Roman"/>
          <w:b/>
          <w:color w:val="000000"/>
          <w:sz w:val="28"/>
          <w:szCs w:val="28"/>
        </w:rPr>
      </w:pPr>
      <w:r w:rsidRPr="005659A5">
        <w:rPr>
          <w:rFonts w:ascii="Times New Roman" w:hAnsi="Times New Roman"/>
          <w:b/>
          <w:color w:val="000000"/>
          <w:sz w:val="28"/>
          <w:szCs w:val="28"/>
        </w:rPr>
        <w:t>Содержание учебного материала:</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Понятие хозяйственного процессуального права. Предмет, метод и</w:t>
      </w:r>
      <w:r w:rsidR="00B95304" w:rsidRPr="005659A5">
        <w:rPr>
          <w:rFonts w:ascii="Times New Roman" w:hAnsi="Times New Roman"/>
          <w:sz w:val="28"/>
          <w:szCs w:val="28"/>
        </w:rPr>
        <w:t xml:space="preserve"> </w:t>
      </w:r>
      <w:r w:rsidRPr="005659A5">
        <w:rPr>
          <w:rFonts w:ascii="Times New Roman" w:hAnsi="Times New Roman"/>
          <w:sz w:val="28"/>
          <w:szCs w:val="28"/>
        </w:rPr>
        <w:t>система хозяйственного процессуального права. Дискуссия об отраслевой</w:t>
      </w:r>
      <w:r w:rsidR="00B95304" w:rsidRPr="005659A5">
        <w:rPr>
          <w:rFonts w:ascii="Times New Roman" w:hAnsi="Times New Roman"/>
          <w:sz w:val="28"/>
          <w:szCs w:val="28"/>
        </w:rPr>
        <w:t xml:space="preserve"> </w:t>
      </w:r>
      <w:r w:rsidRPr="005659A5">
        <w:rPr>
          <w:rFonts w:ascii="Times New Roman" w:hAnsi="Times New Roman"/>
          <w:sz w:val="28"/>
          <w:szCs w:val="28"/>
        </w:rPr>
        <w:t>принадлежности хозяйственного процессуального права. Соотношение</w:t>
      </w:r>
      <w:r w:rsidR="00B95304" w:rsidRPr="005659A5">
        <w:rPr>
          <w:rFonts w:ascii="Times New Roman" w:hAnsi="Times New Roman"/>
          <w:sz w:val="28"/>
          <w:szCs w:val="28"/>
        </w:rPr>
        <w:t xml:space="preserve"> </w:t>
      </w:r>
      <w:r w:rsidRPr="005659A5">
        <w:rPr>
          <w:rFonts w:ascii="Times New Roman" w:hAnsi="Times New Roman"/>
          <w:sz w:val="28"/>
          <w:szCs w:val="28"/>
        </w:rPr>
        <w:t>хозяйственного процессуального права с гражданским процессуальным правом</w:t>
      </w:r>
      <w:r w:rsidR="00B95304" w:rsidRPr="005659A5">
        <w:rPr>
          <w:rFonts w:ascii="Times New Roman" w:hAnsi="Times New Roman"/>
          <w:sz w:val="28"/>
          <w:szCs w:val="28"/>
        </w:rPr>
        <w:t xml:space="preserve"> </w:t>
      </w:r>
      <w:r w:rsidRPr="005659A5">
        <w:rPr>
          <w:rFonts w:ascii="Times New Roman" w:hAnsi="Times New Roman"/>
          <w:sz w:val="28"/>
          <w:szCs w:val="28"/>
        </w:rPr>
        <w:t>и другими смежными отраслями права.</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Понятие хозяйственных процессуальных правоотношений и их</w:t>
      </w:r>
      <w:r w:rsidR="00B95304" w:rsidRPr="005659A5">
        <w:rPr>
          <w:rFonts w:ascii="Times New Roman" w:hAnsi="Times New Roman"/>
          <w:sz w:val="28"/>
          <w:szCs w:val="28"/>
        </w:rPr>
        <w:t xml:space="preserve"> </w:t>
      </w:r>
      <w:r w:rsidRPr="005659A5">
        <w:rPr>
          <w:rFonts w:ascii="Times New Roman" w:hAnsi="Times New Roman"/>
          <w:sz w:val="28"/>
          <w:szCs w:val="28"/>
        </w:rPr>
        <w:t>особенности. Основания возникновения хозяйственных процессуальных</w:t>
      </w:r>
      <w:r w:rsidR="00B95304" w:rsidRPr="005659A5">
        <w:rPr>
          <w:rFonts w:ascii="Times New Roman" w:hAnsi="Times New Roman"/>
          <w:sz w:val="28"/>
          <w:szCs w:val="28"/>
        </w:rPr>
        <w:t xml:space="preserve"> </w:t>
      </w:r>
      <w:r w:rsidRPr="005659A5">
        <w:rPr>
          <w:rFonts w:ascii="Times New Roman" w:hAnsi="Times New Roman"/>
          <w:sz w:val="28"/>
          <w:szCs w:val="28"/>
        </w:rPr>
        <w:t>правоотношений.</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Субъекты хозяйственных процессуальных правоотношений и их</w:t>
      </w:r>
      <w:r w:rsidR="00B95304" w:rsidRPr="005659A5">
        <w:rPr>
          <w:rFonts w:ascii="Times New Roman" w:hAnsi="Times New Roman"/>
          <w:sz w:val="28"/>
          <w:szCs w:val="28"/>
        </w:rPr>
        <w:t xml:space="preserve"> </w:t>
      </w:r>
      <w:r w:rsidRPr="005659A5">
        <w:rPr>
          <w:rFonts w:ascii="Times New Roman" w:hAnsi="Times New Roman"/>
          <w:sz w:val="28"/>
          <w:szCs w:val="28"/>
        </w:rPr>
        <w:t>классификация. Объекты и содержание хозяйственных процессуальных</w:t>
      </w:r>
      <w:r w:rsidR="00B95304" w:rsidRPr="005659A5">
        <w:rPr>
          <w:rFonts w:ascii="Times New Roman" w:hAnsi="Times New Roman"/>
          <w:sz w:val="28"/>
          <w:szCs w:val="28"/>
        </w:rPr>
        <w:t xml:space="preserve"> </w:t>
      </w:r>
      <w:r w:rsidRPr="005659A5">
        <w:rPr>
          <w:rFonts w:ascii="Times New Roman" w:hAnsi="Times New Roman"/>
          <w:sz w:val="28"/>
          <w:szCs w:val="28"/>
        </w:rPr>
        <w:t>правоотношений.</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Экономический суд как обязательный субъект хозяйственных</w:t>
      </w:r>
      <w:r w:rsidR="00B95304" w:rsidRPr="005659A5">
        <w:rPr>
          <w:rFonts w:ascii="Times New Roman" w:hAnsi="Times New Roman"/>
          <w:sz w:val="28"/>
          <w:szCs w:val="28"/>
        </w:rPr>
        <w:t xml:space="preserve"> </w:t>
      </w:r>
      <w:r w:rsidRPr="005659A5">
        <w:rPr>
          <w:rFonts w:ascii="Times New Roman" w:hAnsi="Times New Roman"/>
          <w:sz w:val="28"/>
          <w:szCs w:val="28"/>
        </w:rPr>
        <w:t>процессуальных правоотношений. Роль экономического суда в хозяйственном</w:t>
      </w:r>
      <w:r w:rsidR="00B95304" w:rsidRPr="005659A5">
        <w:rPr>
          <w:rFonts w:ascii="Times New Roman" w:hAnsi="Times New Roman"/>
          <w:sz w:val="28"/>
          <w:szCs w:val="28"/>
        </w:rPr>
        <w:t xml:space="preserve"> </w:t>
      </w:r>
      <w:r w:rsidRPr="005659A5">
        <w:rPr>
          <w:rFonts w:ascii="Times New Roman" w:hAnsi="Times New Roman"/>
          <w:sz w:val="28"/>
          <w:szCs w:val="28"/>
        </w:rPr>
        <w:t>процессе.</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Экономические суды первой, апелляционной, кассационной, надзорной</w:t>
      </w:r>
      <w:r w:rsidR="00B95304" w:rsidRPr="005659A5">
        <w:rPr>
          <w:rFonts w:ascii="Times New Roman" w:hAnsi="Times New Roman"/>
          <w:sz w:val="28"/>
          <w:szCs w:val="28"/>
        </w:rPr>
        <w:t xml:space="preserve"> </w:t>
      </w:r>
      <w:r w:rsidRPr="005659A5">
        <w:rPr>
          <w:rFonts w:ascii="Times New Roman" w:hAnsi="Times New Roman"/>
          <w:sz w:val="28"/>
          <w:szCs w:val="28"/>
        </w:rPr>
        <w:t>инстанции. Состав, полномочия. Порядок разрешения вопросов.</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Должностные лица экономического суда. Секретарь судебного заседания</w:t>
      </w:r>
      <w:r w:rsidR="00B95304" w:rsidRPr="005659A5">
        <w:rPr>
          <w:rFonts w:ascii="Times New Roman" w:hAnsi="Times New Roman"/>
          <w:sz w:val="28"/>
          <w:szCs w:val="28"/>
        </w:rPr>
        <w:t xml:space="preserve"> </w:t>
      </w:r>
      <w:r w:rsidRPr="005659A5">
        <w:rPr>
          <w:rFonts w:ascii="Times New Roman" w:hAnsi="Times New Roman"/>
          <w:sz w:val="28"/>
          <w:szCs w:val="28"/>
        </w:rPr>
        <w:t>– помощник судьи.</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Основания и порядок разрешения отводов судей. Основания и порядок</w:t>
      </w:r>
      <w:r w:rsidR="00F948E1" w:rsidRPr="005659A5">
        <w:rPr>
          <w:rFonts w:ascii="Times New Roman" w:hAnsi="Times New Roman"/>
          <w:sz w:val="28"/>
          <w:szCs w:val="28"/>
        </w:rPr>
        <w:t xml:space="preserve"> </w:t>
      </w:r>
      <w:r w:rsidRPr="005659A5">
        <w:rPr>
          <w:rFonts w:ascii="Times New Roman" w:hAnsi="Times New Roman"/>
          <w:sz w:val="28"/>
          <w:szCs w:val="28"/>
        </w:rPr>
        <w:t>разрешения отводов секретаря судебного заседания – помощника судьи,</w:t>
      </w:r>
      <w:r w:rsidR="00F948E1" w:rsidRPr="005659A5">
        <w:rPr>
          <w:rFonts w:ascii="Times New Roman" w:hAnsi="Times New Roman"/>
          <w:sz w:val="28"/>
          <w:szCs w:val="28"/>
        </w:rPr>
        <w:t xml:space="preserve"> </w:t>
      </w:r>
      <w:r w:rsidRPr="005659A5">
        <w:rPr>
          <w:rFonts w:ascii="Times New Roman" w:hAnsi="Times New Roman"/>
          <w:sz w:val="28"/>
          <w:szCs w:val="28"/>
        </w:rPr>
        <w:t>судебного исполнителя, а также прокурора, эксперта, специалиста,</w:t>
      </w:r>
      <w:r w:rsidR="00F948E1" w:rsidRPr="005659A5">
        <w:rPr>
          <w:rFonts w:ascii="Times New Roman" w:hAnsi="Times New Roman"/>
          <w:sz w:val="28"/>
          <w:szCs w:val="28"/>
        </w:rPr>
        <w:t xml:space="preserve"> </w:t>
      </w:r>
      <w:r w:rsidRPr="005659A5">
        <w:rPr>
          <w:rFonts w:ascii="Times New Roman" w:hAnsi="Times New Roman"/>
          <w:sz w:val="28"/>
          <w:szCs w:val="28"/>
        </w:rPr>
        <w:t>переводчика.</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Понятие, состав и виды участников хозяйственного процесса.</w:t>
      </w:r>
      <w:r w:rsidR="00FB45E8" w:rsidRPr="005659A5">
        <w:rPr>
          <w:rFonts w:ascii="Times New Roman" w:hAnsi="Times New Roman"/>
          <w:sz w:val="28"/>
          <w:szCs w:val="28"/>
        </w:rPr>
        <w:t xml:space="preserve"> </w:t>
      </w:r>
      <w:r w:rsidRPr="005659A5">
        <w:rPr>
          <w:rFonts w:ascii="Times New Roman" w:hAnsi="Times New Roman"/>
          <w:sz w:val="28"/>
          <w:szCs w:val="28"/>
        </w:rPr>
        <w:t>Хозяйственная процессуальная правоспособность и дееспособность лиц,</w:t>
      </w:r>
      <w:r w:rsidR="00F948E1" w:rsidRPr="005659A5">
        <w:rPr>
          <w:rFonts w:ascii="Times New Roman" w:hAnsi="Times New Roman"/>
          <w:sz w:val="28"/>
          <w:szCs w:val="28"/>
        </w:rPr>
        <w:t xml:space="preserve"> </w:t>
      </w:r>
      <w:r w:rsidRPr="005659A5">
        <w:rPr>
          <w:rFonts w:ascii="Times New Roman" w:hAnsi="Times New Roman"/>
          <w:sz w:val="28"/>
          <w:szCs w:val="28"/>
        </w:rPr>
        <w:t>участвующих в деле. Их процессуальные права и обязанности.</w:t>
      </w:r>
      <w:r w:rsidR="00FB45E8" w:rsidRPr="005659A5">
        <w:rPr>
          <w:rFonts w:ascii="Times New Roman" w:hAnsi="Times New Roman"/>
          <w:sz w:val="28"/>
          <w:szCs w:val="28"/>
        </w:rPr>
        <w:t xml:space="preserve"> </w:t>
      </w:r>
      <w:r w:rsidRPr="005659A5">
        <w:rPr>
          <w:rFonts w:ascii="Times New Roman" w:hAnsi="Times New Roman"/>
          <w:sz w:val="28"/>
          <w:szCs w:val="28"/>
        </w:rPr>
        <w:t>Основание и виды мер ответственности за неисполнение процессуальных</w:t>
      </w:r>
      <w:r w:rsidR="00F948E1" w:rsidRPr="005659A5">
        <w:rPr>
          <w:rFonts w:ascii="Times New Roman" w:hAnsi="Times New Roman"/>
          <w:sz w:val="28"/>
          <w:szCs w:val="28"/>
        </w:rPr>
        <w:t xml:space="preserve"> </w:t>
      </w:r>
      <w:r w:rsidRPr="005659A5">
        <w:rPr>
          <w:rFonts w:ascii="Times New Roman" w:hAnsi="Times New Roman"/>
          <w:sz w:val="28"/>
          <w:szCs w:val="28"/>
        </w:rPr>
        <w:t>обязанностей участниками хозяйственного процесса и иными лицами.</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Понятие подведомственности. Виды подведомственности.</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Общие правила подведомственности экономических дел суду в исковом</w:t>
      </w:r>
      <w:r w:rsidR="001B0528" w:rsidRPr="005659A5">
        <w:rPr>
          <w:rFonts w:ascii="Times New Roman" w:hAnsi="Times New Roman"/>
          <w:sz w:val="28"/>
          <w:szCs w:val="28"/>
        </w:rPr>
        <w:t xml:space="preserve"> </w:t>
      </w:r>
      <w:r w:rsidRPr="005659A5">
        <w:rPr>
          <w:rFonts w:ascii="Times New Roman" w:hAnsi="Times New Roman"/>
          <w:sz w:val="28"/>
          <w:szCs w:val="28"/>
        </w:rPr>
        <w:t>производстве; дел, возникающих из административных и иных публичных</w:t>
      </w:r>
      <w:r w:rsidR="001B0528" w:rsidRPr="005659A5">
        <w:rPr>
          <w:rFonts w:ascii="Times New Roman" w:hAnsi="Times New Roman"/>
          <w:sz w:val="28"/>
          <w:szCs w:val="28"/>
        </w:rPr>
        <w:t xml:space="preserve"> </w:t>
      </w:r>
      <w:r w:rsidRPr="005659A5">
        <w:rPr>
          <w:rFonts w:ascii="Times New Roman" w:hAnsi="Times New Roman"/>
          <w:sz w:val="28"/>
          <w:szCs w:val="28"/>
        </w:rPr>
        <w:t>правоотношений; дел приказного производства; иных дел неисковых</w:t>
      </w:r>
      <w:r w:rsidR="001B0528" w:rsidRPr="005659A5">
        <w:rPr>
          <w:rFonts w:ascii="Times New Roman" w:hAnsi="Times New Roman"/>
          <w:sz w:val="28"/>
          <w:szCs w:val="28"/>
        </w:rPr>
        <w:t xml:space="preserve"> </w:t>
      </w:r>
      <w:r w:rsidRPr="005659A5">
        <w:rPr>
          <w:rFonts w:ascii="Times New Roman" w:hAnsi="Times New Roman"/>
          <w:sz w:val="28"/>
          <w:szCs w:val="28"/>
        </w:rPr>
        <w:t>производств: об установлении фактов, имеющих юридическое значение, жалоб</w:t>
      </w:r>
      <w:r w:rsidR="001B0528" w:rsidRPr="005659A5">
        <w:rPr>
          <w:rFonts w:ascii="Times New Roman" w:hAnsi="Times New Roman"/>
          <w:sz w:val="28"/>
          <w:szCs w:val="28"/>
        </w:rPr>
        <w:t xml:space="preserve"> </w:t>
      </w:r>
      <w:r w:rsidRPr="005659A5">
        <w:rPr>
          <w:rFonts w:ascii="Times New Roman" w:hAnsi="Times New Roman"/>
          <w:sz w:val="28"/>
          <w:szCs w:val="28"/>
        </w:rPr>
        <w:t>на нотариальные действия или отказ в их совершении, о признании и</w:t>
      </w:r>
      <w:r w:rsidR="001B0528" w:rsidRPr="005659A5">
        <w:rPr>
          <w:rFonts w:ascii="Times New Roman" w:hAnsi="Times New Roman"/>
          <w:sz w:val="28"/>
          <w:szCs w:val="28"/>
        </w:rPr>
        <w:t xml:space="preserve"> </w:t>
      </w:r>
      <w:r w:rsidRPr="005659A5">
        <w:rPr>
          <w:rFonts w:ascii="Times New Roman" w:hAnsi="Times New Roman"/>
          <w:sz w:val="28"/>
          <w:szCs w:val="28"/>
        </w:rPr>
        <w:t>приведении в исполнение решений иностранных судов и иностранных</w:t>
      </w:r>
      <w:r w:rsidR="001B0528" w:rsidRPr="005659A5">
        <w:rPr>
          <w:rFonts w:ascii="Times New Roman" w:hAnsi="Times New Roman"/>
          <w:sz w:val="28"/>
          <w:szCs w:val="28"/>
        </w:rPr>
        <w:t xml:space="preserve"> </w:t>
      </w:r>
      <w:r w:rsidRPr="005659A5">
        <w:rPr>
          <w:rFonts w:ascii="Times New Roman" w:hAnsi="Times New Roman"/>
          <w:sz w:val="28"/>
          <w:szCs w:val="28"/>
        </w:rPr>
        <w:t>арбитражных решений, об обжаловании решений международных</w:t>
      </w:r>
      <w:r w:rsidR="001B0528" w:rsidRPr="005659A5">
        <w:rPr>
          <w:rFonts w:ascii="Times New Roman" w:hAnsi="Times New Roman"/>
          <w:sz w:val="28"/>
          <w:szCs w:val="28"/>
        </w:rPr>
        <w:t xml:space="preserve"> </w:t>
      </w:r>
      <w:r w:rsidRPr="005659A5">
        <w:rPr>
          <w:rFonts w:ascii="Times New Roman" w:hAnsi="Times New Roman"/>
          <w:sz w:val="28"/>
          <w:szCs w:val="28"/>
        </w:rPr>
        <w:t>арбитражных (третейских) судов и о выдаче исполнительных документов на</w:t>
      </w:r>
      <w:r w:rsidR="001B0528" w:rsidRPr="005659A5">
        <w:rPr>
          <w:rFonts w:ascii="Times New Roman" w:hAnsi="Times New Roman"/>
          <w:sz w:val="28"/>
          <w:szCs w:val="28"/>
        </w:rPr>
        <w:t xml:space="preserve"> </w:t>
      </w:r>
      <w:r w:rsidRPr="005659A5">
        <w:rPr>
          <w:rFonts w:ascii="Times New Roman" w:hAnsi="Times New Roman"/>
          <w:sz w:val="28"/>
          <w:szCs w:val="28"/>
        </w:rPr>
        <w:t>исполнение их решений; о выдаче исполнительного документа на</w:t>
      </w:r>
      <w:r w:rsidR="001B0528" w:rsidRPr="005659A5">
        <w:rPr>
          <w:rFonts w:ascii="Times New Roman" w:hAnsi="Times New Roman"/>
          <w:sz w:val="28"/>
          <w:szCs w:val="28"/>
        </w:rPr>
        <w:t xml:space="preserve"> </w:t>
      </w:r>
      <w:r w:rsidRPr="005659A5">
        <w:rPr>
          <w:rFonts w:ascii="Times New Roman" w:hAnsi="Times New Roman"/>
          <w:sz w:val="28"/>
          <w:szCs w:val="28"/>
        </w:rPr>
        <w:t>принудительное исполнение медиативного соглашения.</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lastRenderedPageBreak/>
        <w:t>Критерии разграничения по</w:t>
      </w:r>
      <w:r w:rsidR="001B0528" w:rsidRPr="005659A5">
        <w:rPr>
          <w:rFonts w:ascii="Times New Roman" w:hAnsi="Times New Roman"/>
          <w:sz w:val="28"/>
          <w:szCs w:val="28"/>
        </w:rPr>
        <w:t xml:space="preserve">дведомственности дел судам общей </w:t>
      </w:r>
      <w:r w:rsidRPr="005659A5">
        <w:rPr>
          <w:rFonts w:ascii="Times New Roman" w:hAnsi="Times New Roman"/>
          <w:sz w:val="28"/>
          <w:szCs w:val="28"/>
        </w:rPr>
        <w:t>юрисдикции в порядке гражданского судопроизводства и в порядке</w:t>
      </w:r>
      <w:r w:rsidR="001B0528" w:rsidRPr="005659A5">
        <w:rPr>
          <w:rFonts w:ascii="Times New Roman" w:hAnsi="Times New Roman"/>
          <w:sz w:val="28"/>
          <w:szCs w:val="28"/>
        </w:rPr>
        <w:t xml:space="preserve"> </w:t>
      </w:r>
      <w:r w:rsidRPr="005659A5">
        <w:rPr>
          <w:rFonts w:ascii="Times New Roman" w:hAnsi="Times New Roman"/>
          <w:sz w:val="28"/>
          <w:szCs w:val="28"/>
        </w:rPr>
        <w:t>хозяйственного судопроизводства.</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Споры о подведомственности. Последствия нарушения правил</w:t>
      </w:r>
      <w:r w:rsidR="001B0528" w:rsidRPr="005659A5">
        <w:rPr>
          <w:rFonts w:ascii="Times New Roman" w:hAnsi="Times New Roman"/>
          <w:sz w:val="28"/>
          <w:szCs w:val="28"/>
        </w:rPr>
        <w:t xml:space="preserve"> </w:t>
      </w:r>
      <w:r w:rsidRPr="005659A5">
        <w:rPr>
          <w:rFonts w:ascii="Times New Roman" w:hAnsi="Times New Roman"/>
          <w:sz w:val="28"/>
          <w:szCs w:val="28"/>
        </w:rPr>
        <w:t>подведомственности.</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Понятие и виды подсудности. Родовая подсудность: общая и</w:t>
      </w:r>
      <w:r w:rsidR="001B0528" w:rsidRPr="005659A5">
        <w:rPr>
          <w:rFonts w:ascii="Times New Roman" w:hAnsi="Times New Roman"/>
          <w:sz w:val="28"/>
          <w:szCs w:val="28"/>
        </w:rPr>
        <w:t xml:space="preserve"> </w:t>
      </w:r>
      <w:r w:rsidRPr="005659A5">
        <w:rPr>
          <w:rFonts w:ascii="Times New Roman" w:hAnsi="Times New Roman"/>
          <w:sz w:val="28"/>
          <w:szCs w:val="28"/>
        </w:rPr>
        <w:t>специальная. Территориальная подсудность.</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Общее правило территориальной подсудности.</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Подсудность по выбору истца. Исключительная подсудность. Договорная</w:t>
      </w:r>
      <w:r w:rsidR="001B0528" w:rsidRPr="005659A5">
        <w:rPr>
          <w:rFonts w:ascii="Times New Roman" w:hAnsi="Times New Roman"/>
          <w:sz w:val="28"/>
          <w:szCs w:val="28"/>
        </w:rPr>
        <w:t xml:space="preserve"> </w:t>
      </w:r>
      <w:r w:rsidRPr="005659A5">
        <w:rPr>
          <w:rFonts w:ascii="Times New Roman" w:hAnsi="Times New Roman"/>
          <w:sz w:val="28"/>
          <w:szCs w:val="28"/>
        </w:rPr>
        <w:t>подсудность. Подсудность по связи дел.</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Основания и порядок передачи дела из экономического суда на</w:t>
      </w:r>
      <w:r w:rsidR="001B0528" w:rsidRPr="005659A5">
        <w:rPr>
          <w:rFonts w:ascii="Times New Roman" w:hAnsi="Times New Roman"/>
          <w:sz w:val="28"/>
          <w:szCs w:val="28"/>
        </w:rPr>
        <w:t xml:space="preserve"> </w:t>
      </w:r>
      <w:r w:rsidRPr="005659A5">
        <w:rPr>
          <w:rFonts w:ascii="Times New Roman" w:hAnsi="Times New Roman"/>
          <w:sz w:val="28"/>
          <w:szCs w:val="28"/>
        </w:rPr>
        <w:t>рассмотрение другого суда общей юрисдикц</w:t>
      </w:r>
      <w:r w:rsidR="001B0528" w:rsidRPr="005659A5">
        <w:rPr>
          <w:rFonts w:ascii="Times New Roman" w:hAnsi="Times New Roman"/>
          <w:sz w:val="28"/>
          <w:szCs w:val="28"/>
        </w:rPr>
        <w:t xml:space="preserve">ии. Последствия нарушения правил </w:t>
      </w:r>
      <w:r w:rsidRPr="005659A5">
        <w:rPr>
          <w:rFonts w:ascii="Times New Roman" w:hAnsi="Times New Roman"/>
          <w:sz w:val="28"/>
          <w:szCs w:val="28"/>
        </w:rPr>
        <w:t>подсудности.</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Понятие и виды подсудности. Родовая подсудность: общая и</w:t>
      </w:r>
      <w:r w:rsidR="001B0528" w:rsidRPr="005659A5">
        <w:rPr>
          <w:rFonts w:ascii="Times New Roman" w:hAnsi="Times New Roman"/>
          <w:sz w:val="28"/>
          <w:szCs w:val="28"/>
        </w:rPr>
        <w:t xml:space="preserve"> </w:t>
      </w:r>
      <w:r w:rsidRPr="005659A5">
        <w:rPr>
          <w:rFonts w:ascii="Times New Roman" w:hAnsi="Times New Roman"/>
          <w:sz w:val="28"/>
          <w:szCs w:val="28"/>
        </w:rPr>
        <w:t>специальная. Территориальная подсудность.</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Общее правило территориальной подсудности.</w:t>
      </w:r>
      <w:r w:rsidR="001B0528" w:rsidRPr="005659A5">
        <w:rPr>
          <w:rFonts w:ascii="Times New Roman" w:hAnsi="Times New Roman"/>
          <w:sz w:val="28"/>
          <w:szCs w:val="28"/>
        </w:rPr>
        <w:t xml:space="preserve"> </w:t>
      </w:r>
      <w:r w:rsidRPr="005659A5">
        <w:rPr>
          <w:rFonts w:ascii="Times New Roman" w:hAnsi="Times New Roman"/>
          <w:sz w:val="28"/>
          <w:szCs w:val="28"/>
        </w:rPr>
        <w:t>Подсудность по выбору истца. Исключительная подсудность. Договорная</w:t>
      </w:r>
      <w:r w:rsidR="001B0528" w:rsidRPr="005659A5">
        <w:rPr>
          <w:rFonts w:ascii="Times New Roman" w:hAnsi="Times New Roman"/>
          <w:sz w:val="28"/>
          <w:szCs w:val="28"/>
        </w:rPr>
        <w:t xml:space="preserve"> </w:t>
      </w:r>
      <w:r w:rsidRPr="005659A5">
        <w:rPr>
          <w:rFonts w:ascii="Times New Roman" w:hAnsi="Times New Roman"/>
          <w:sz w:val="28"/>
          <w:szCs w:val="28"/>
        </w:rPr>
        <w:t>подсудность. Подсудность по связи дел.</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Основания и порядок передачи дела из экономического суда на</w:t>
      </w:r>
      <w:r w:rsidR="001B0528" w:rsidRPr="005659A5">
        <w:rPr>
          <w:rFonts w:ascii="Times New Roman" w:hAnsi="Times New Roman"/>
          <w:sz w:val="28"/>
          <w:szCs w:val="28"/>
        </w:rPr>
        <w:t xml:space="preserve"> </w:t>
      </w:r>
      <w:r w:rsidRPr="005659A5">
        <w:rPr>
          <w:rFonts w:ascii="Times New Roman" w:hAnsi="Times New Roman"/>
          <w:sz w:val="28"/>
          <w:szCs w:val="28"/>
        </w:rPr>
        <w:t>рассмотрение другого суда общей юрисдикции. Последствия нарушения правил</w:t>
      </w:r>
      <w:r w:rsidR="001B0528" w:rsidRPr="005659A5">
        <w:rPr>
          <w:rFonts w:ascii="Times New Roman" w:hAnsi="Times New Roman"/>
          <w:sz w:val="28"/>
          <w:szCs w:val="28"/>
        </w:rPr>
        <w:t xml:space="preserve"> </w:t>
      </w:r>
      <w:r w:rsidRPr="005659A5">
        <w:rPr>
          <w:rFonts w:ascii="Times New Roman" w:hAnsi="Times New Roman"/>
          <w:sz w:val="28"/>
          <w:szCs w:val="28"/>
        </w:rPr>
        <w:t>подсудности.</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Лица, участвующие в деле, как участники хозяйственного процесса, их</w:t>
      </w:r>
      <w:r w:rsidR="001B0528" w:rsidRPr="005659A5">
        <w:rPr>
          <w:rFonts w:ascii="Times New Roman" w:hAnsi="Times New Roman"/>
          <w:sz w:val="28"/>
          <w:szCs w:val="28"/>
        </w:rPr>
        <w:t xml:space="preserve"> </w:t>
      </w:r>
      <w:r w:rsidRPr="005659A5">
        <w:rPr>
          <w:rFonts w:ascii="Times New Roman" w:hAnsi="Times New Roman"/>
          <w:sz w:val="28"/>
          <w:szCs w:val="28"/>
        </w:rPr>
        <w:t>процессуальные права и обязанности.</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Стороны в хозяйственном процессе. Процессуальные права и</w:t>
      </w:r>
      <w:r w:rsidR="001B0528" w:rsidRPr="005659A5">
        <w:rPr>
          <w:rFonts w:ascii="Times New Roman" w:hAnsi="Times New Roman"/>
          <w:sz w:val="28"/>
          <w:szCs w:val="28"/>
        </w:rPr>
        <w:t xml:space="preserve"> </w:t>
      </w:r>
      <w:r w:rsidRPr="005659A5">
        <w:rPr>
          <w:rFonts w:ascii="Times New Roman" w:hAnsi="Times New Roman"/>
          <w:sz w:val="28"/>
          <w:szCs w:val="28"/>
        </w:rPr>
        <w:t>обязанности. Участие в деле нескольких истцов и ответчиков (процессуальное</w:t>
      </w:r>
      <w:r w:rsidR="001B0528" w:rsidRPr="005659A5">
        <w:rPr>
          <w:rFonts w:ascii="Times New Roman" w:hAnsi="Times New Roman"/>
          <w:sz w:val="28"/>
          <w:szCs w:val="28"/>
        </w:rPr>
        <w:t xml:space="preserve"> </w:t>
      </w:r>
      <w:r w:rsidRPr="005659A5">
        <w:rPr>
          <w:rFonts w:ascii="Times New Roman" w:hAnsi="Times New Roman"/>
          <w:sz w:val="28"/>
          <w:szCs w:val="28"/>
        </w:rPr>
        <w:t>соучастие). Замена ненадлежащего ответчика. Процессуальное правопреемство.</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Виды третьих лиц в хозяйственном процессе.</w:t>
      </w:r>
      <w:r w:rsidR="00FB45E8" w:rsidRPr="005659A5">
        <w:rPr>
          <w:rFonts w:ascii="Times New Roman" w:hAnsi="Times New Roman"/>
          <w:sz w:val="28"/>
          <w:szCs w:val="28"/>
        </w:rPr>
        <w:t xml:space="preserve"> </w:t>
      </w:r>
      <w:r w:rsidRPr="005659A5">
        <w:rPr>
          <w:rFonts w:ascii="Times New Roman" w:hAnsi="Times New Roman"/>
          <w:sz w:val="28"/>
          <w:szCs w:val="28"/>
        </w:rPr>
        <w:t>Третьи лица, заявляющие самостоятельные требования на предмет спора.</w:t>
      </w:r>
      <w:r w:rsidR="00FB45E8" w:rsidRPr="005659A5">
        <w:rPr>
          <w:rFonts w:ascii="Times New Roman" w:hAnsi="Times New Roman"/>
          <w:sz w:val="28"/>
          <w:szCs w:val="28"/>
        </w:rPr>
        <w:t xml:space="preserve"> </w:t>
      </w:r>
      <w:r w:rsidRPr="005659A5">
        <w:rPr>
          <w:rFonts w:ascii="Times New Roman" w:hAnsi="Times New Roman"/>
          <w:sz w:val="28"/>
          <w:szCs w:val="28"/>
        </w:rPr>
        <w:t>Основания и процессуальный порядок вступления в дело. Процессуальные</w:t>
      </w:r>
      <w:r w:rsidR="001B0528" w:rsidRPr="005659A5">
        <w:rPr>
          <w:rFonts w:ascii="Times New Roman" w:hAnsi="Times New Roman"/>
          <w:sz w:val="28"/>
          <w:szCs w:val="28"/>
        </w:rPr>
        <w:t xml:space="preserve"> </w:t>
      </w:r>
      <w:r w:rsidRPr="005659A5">
        <w:rPr>
          <w:rFonts w:ascii="Times New Roman" w:hAnsi="Times New Roman"/>
          <w:sz w:val="28"/>
          <w:szCs w:val="28"/>
        </w:rPr>
        <w:t>права и обязанности.</w:t>
      </w:r>
      <w:r w:rsidR="00FB45E8" w:rsidRPr="005659A5">
        <w:rPr>
          <w:rFonts w:ascii="Times New Roman" w:hAnsi="Times New Roman"/>
          <w:sz w:val="28"/>
          <w:szCs w:val="28"/>
        </w:rPr>
        <w:t xml:space="preserve"> </w:t>
      </w:r>
      <w:r w:rsidRPr="005659A5">
        <w:rPr>
          <w:rFonts w:ascii="Times New Roman" w:hAnsi="Times New Roman"/>
          <w:sz w:val="28"/>
          <w:szCs w:val="28"/>
        </w:rPr>
        <w:t>Третьи лица, не заявляющие самостоятельных требований на предмет</w:t>
      </w:r>
      <w:r w:rsidR="001B0528" w:rsidRPr="005659A5">
        <w:rPr>
          <w:rFonts w:ascii="Times New Roman" w:hAnsi="Times New Roman"/>
          <w:sz w:val="28"/>
          <w:szCs w:val="28"/>
        </w:rPr>
        <w:t xml:space="preserve"> </w:t>
      </w:r>
      <w:r w:rsidRPr="005659A5">
        <w:rPr>
          <w:rFonts w:ascii="Times New Roman" w:hAnsi="Times New Roman"/>
          <w:sz w:val="28"/>
          <w:szCs w:val="28"/>
        </w:rPr>
        <w:t>спора. Основания и порядок вступления в процесс. Процессуальные права и</w:t>
      </w:r>
      <w:r w:rsidR="001B0528" w:rsidRPr="005659A5">
        <w:rPr>
          <w:rFonts w:ascii="Times New Roman" w:hAnsi="Times New Roman"/>
          <w:sz w:val="28"/>
          <w:szCs w:val="28"/>
        </w:rPr>
        <w:t xml:space="preserve"> </w:t>
      </w:r>
      <w:r w:rsidRPr="005659A5">
        <w:rPr>
          <w:rFonts w:ascii="Times New Roman" w:hAnsi="Times New Roman"/>
          <w:sz w:val="28"/>
          <w:szCs w:val="28"/>
        </w:rPr>
        <w:t>обязанности.</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Задачи прокурора в хозяйственном процессе. Участие прокурора в</w:t>
      </w:r>
      <w:r w:rsidR="001B0528" w:rsidRPr="005659A5">
        <w:rPr>
          <w:rFonts w:ascii="Times New Roman" w:hAnsi="Times New Roman"/>
          <w:sz w:val="28"/>
          <w:szCs w:val="28"/>
        </w:rPr>
        <w:t xml:space="preserve"> </w:t>
      </w:r>
      <w:r w:rsidRPr="005659A5">
        <w:rPr>
          <w:rFonts w:ascii="Times New Roman" w:hAnsi="Times New Roman"/>
          <w:sz w:val="28"/>
          <w:szCs w:val="28"/>
        </w:rPr>
        <w:t>экономическом суде первой инстанции. Должностные лица прокуратуры,</w:t>
      </w:r>
      <w:r w:rsidR="001B0528" w:rsidRPr="005659A5">
        <w:rPr>
          <w:rFonts w:ascii="Times New Roman" w:hAnsi="Times New Roman"/>
          <w:sz w:val="28"/>
          <w:szCs w:val="28"/>
        </w:rPr>
        <w:t xml:space="preserve"> </w:t>
      </w:r>
      <w:r w:rsidRPr="005659A5">
        <w:rPr>
          <w:rFonts w:ascii="Times New Roman" w:hAnsi="Times New Roman"/>
          <w:sz w:val="28"/>
          <w:szCs w:val="28"/>
        </w:rPr>
        <w:t>имеющие право на предъявление иска в экономический суд. Процессуальные</w:t>
      </w:r>
      <w:r w:rsidR="001B0528" w:rsidRPr="005659A5">
        <w:rPr>
          <w:rFonts w:ascii="Times New Roman" w:hAnsi="Times New Roman"/>
          <w:sz w:val="28"/>
          <w:szCs w:val="28"/>
        </w:rPr>
        <w:t xml:space="preserve"> </w:t>
      </w:r>
      <w:r w:rsidRPr="005659A5">
        <w:rPr>
          <w:rFonts w:ascii="Times New Roman" w:hAnsi="Times New Roman"/>
          <w:sz w:val="28"/>
          <w:szCs w:val="28"/>
        </w:rPr>
        <w:t>права и обязанности прокурора.</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Участие прокурора в экономическом суде апелляционной и кассационной</w:t>
      </w:r>
      <w:r w:rsidR="001B0528" w:rsidRPr="005659A5">
        <w:rPr>
          <w:rFonts w:ascii="Times New Roman" w:hAnsi="Times New Roman"/>
          <w:sz w:val="28"/>
          <w:szCs w:val="28"/>
        </w:rPr>
        <w:t xml:space="preserve"> </w:t>
      </w:r>
      <w:r w:rsidRPr="005659A5">
        <w:rPr>
          <w:rFonts w:ascii="Times New Roman" w:hAnsi="Times New Roman"/>
          <w:sz w:val="28"/>
          <w:szCs w:val="28"/>
        </w:rPr>
        <w:t>инстанции, в производстве по пересмотру судебных постановлений в порядке</w:t>
      </w:r>
      <w:r w:rsidR="001B0528" w:rsidRPr="005659A5">
        <w:rPr>
          <w:rFonts w:ascii="Times New Roman" w:hAnsi="Times New Roman"/>
          <w:sz w:val="28"/>
          <w:szCs w:val="28"/>
        </w:rPr>
        <w:t xml:space="preserve"> </w:t>
      </w:r>
      <w:r w:rsidRPr="005659A5">
        <w:rPr>
          <w:rFonts w:ascii="Times New Roman" w:hAnsi="Times New Roman"/>
          <w:sz w:val="28"/>
          <w:szCs w:val="28"/>
        </w:rPr>
        <w:t>надзора, в производстве по пересмотру вступивших в законную силу судебных</w:t>
      </w:r>
      <w:r w:rsidR="001B0528" w:rsidRPr="005659A5">
        <w:rPr>
          <w:rFonts w:ascii="Times New Roman" w:hAnsi="Times New Roman"/>
          <w:sz w:val="28"/>
          <w:szCs w:val="28"/>
        </w:rPr>
        <w:t xml:space="preserve"> </w:t>
      </w:r>
      <w:r w:rsidRPr="005659A5">
        <w:rPr>
          <w:rFonts w:ascii="Times New Roman" w:hAnsi="Times New Roman"/>
          <w:sz w:val="28"/>
          <w:szCs w:val="28"/>
        </w:rPr>
        <w:t>постановлений дела по вновь открывшимся обстоятельствам.</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Прокурорский надзор за исполнением судебных постановлений.</w:t>
      </w:r>
      <w:r w:rsidR="001B0528" w:rsidRPr="005659A5">
        <w:rPr>
          <w:rFonts w:ascii="Times New Roman" w:hAnsi="Times New Roman"/>
          <w:sz w:val="28"/>
          <w:szCs w:val="28"/>
        </w:rPr>
        <w:t xml:space="preserve"> </w:t>
      </w:r>
      <w:r w:rsidRPr="005659A5">
        <w:rPr>
          <w:rFonts w:ascii="Times New Roman" w:hAnsi="Times New Roman"/>
          <w:sz w:val="28"/>
          <w:szCs w:val="28"/>
        </w:rPr>
        <w:t>Основания и цели участия в хозяйственном процессе государственных</w:t>
      </w:r>
      <w:r w:rsidR="001B0528" w:rsidRPr="005659A5">
        <w:rPr>
          <w:rFonts w:ascii="Times New Roman" w:hAnsi="Times New Roman"/>
          <w:sz w:val="28"/>
          <w:szCs w:val="28"/>
        </w:rPr>
        <w:t xml:space="preserve"> </w:t>
      </w:r>
      <w:r w:rsidRPr="005659A5">
        <w:rPr>
          <w:rFonts w:ascii="Times New Roman" w:hAnsi="Times New Roman"/>
          <w:sz w:val="28"/>
          <w:szCs w:val="28"/>
        </w:rPr>
        <w:t>органов, органов местного управления и самоуправления и иных органов.</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Формы участия государственных и иных органов в экономическом суде</w:t>
      </w:r>
      <w:r w:rsidR="001B0528" w:rsidRPr="005659A5">
        <w:rPr>
          <w:rFonts w:ascii="Times New Roman" w:hAnsi="Times New Roman"/>
          <w:sz w:val="28"/>
          <w:szCs w:val="28"/>
        </w:rPr>
        <w:t xml:space="preserve"> </w:t>
      </w:r>
      <w:r w:rsidRPr="005659A5">
        <w:rPr>
          <w:rFonts w:ascii="Times New Roman" w:hAnsi="Times New Roman"/>
          <w:sz w:val="28"/>
          <w:szCs w:val="28"/>
        </w:rPr>
        <w:t>первой инстанции.</w:t>
      </w:r>
      <w:r w:rsidR="00FB45E8" w:rsidRPr="005659A5">
        <w:rPr>
          <w:rFonts w:ascii="Times New Roman" w:hAnsi="Times New Roman"/>
          <w:sz w:val="28"/>
          <w:szCs w:val="28"/>
        </w:rPr>
        <w:t xml:space="preserve"> </w:t>
      </w:r>
      <w:r w:rsidRPr="005659A5">
        <w:rPr>
          <w:rFonts w:ascii="Times New Roman" w:hAnsi="Times New Roman"/>
          <w:sz w:val="28"/>
          <w:szCs w:val="28"/>
        </w:rPr>
        <w:t>Виды государственных и иных органов, участвующих в хозяйственном</w:t>
      </w:r>
      <w:r w:rsidR="001B0528" w:rsidRPr="005659A5">
        <w:rPr>
          <w:rFonts w:ascii="Times New Roman" w:hAnsi="Times New Roman"/>
          <w:sz w:val="28"/>
          <w:szCs w:val="28"/>
        </w:rPr>
        <w:t xml:space="preserve"> </w:t>
      </w:r>
      <w:r w:rsidRPr="005659A5">
        <w:rPr>
          <w:rFonts w:ascii="Times New Roman" w:hAnsi="Times New Roman"/>
          <w:sz w:val="28"/>
          <w:szCs w:val="28"/>
        </w:rPr>
        <w:t>процессе.</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lastRenderedPageBreak/>
        <w:t>Условия возбуждения дела в эконо</w:t>
      </w:r>
      <w:r w:rsidR="001B0528" w:rsidRPr="005659A5">
        <w:rPr>
          <w:rFonts w:ascii="Times New Roman" w:hAnsi="Times New Roman"/>
          <w:sz w:val="28"/>
          <w:szCs w:val="28"/>
        </w:rPr>
        <w:t xml:space="preserve">мическом суде государственными </w:t>
      </w:r>
      <w:r w:rsidRPr="005659A5">
        <w:rPr>
          <w:rFonts w:ascii="Times New Roman" w:hAnsi="Times New Roman"/>
          <w:sz w:val="28"/>
          <w:szCs w:val="28"/>
        </w:rPr>
        <w:t>иными органами. Процессуальное положение государственного или иного</w:t>
      </w:r>
      <w:r w:rsidR="001B0528" w:rsidRPr="005659A5">
        <w:rPr>
          <w:rFonts w:ascii="Times New Roman" w:hAnsi="Times New Roman"/>
          <w:sz w:val="28"/>
          <w:szCs w:val="28"/>
        </w:rPr>
        <w:t xml:space="preserve"> </w:t>
      </w:r>
      <w:r w:rsidRPr="005659A5">
        <w:rPr>
          <w:rFonts w:ascii="Times New Roman" w:hAnsi="Times New Roman"/>
          <w:sz w:val="28"/>
          <w:szCs w:val="28"/>
        </w:rPr>
        <w:t>органа, возбудившего дело в защиту государственных или общественных</w:t>
      </w:r>
      <w:r w:rsidR="001B0528" w:rsidRPr="005659A5">
        <w:rPr>
          <w:rFonts w:ascii="Times New Roman" w:hAnsi="Times New Roman"/>
          <w:sz w:val="28"/>
          <w:szCs w:val="28"/>
        </w:rPr>
        <w:t xml:space="preserve"> </w:t>
      </w:r>
      <w:r w:rsidRPr="005659A5">
        <w:rPr>
          <w:rFonts w:ascii="Times New Roman" w:hAnsi="Times New Roman"/>
          <w:sz w:val="28"/>
          <w:szCs w:val="28"/>
        </w:rPr>
        <w:t>интересов, прав и законных интересов юридических лиц, индивидуальных</w:t>
      </w:r>
      <w:r w:rsidR="001B0528" w:rsidRPr="005659A5">
        <w:rPr>
          <w:rFonts w:ascii="Times New Roman" w:hAnsi="Times New Roman"/>
          <w:sz w:val="28"/>
          <w:szCs w:val="28"/>
        </w:rPr>
        <w:t xml:space="preserve"> </w:t>
      </w:r>
      <w:r w:rsidRPr="005659A5">
        <w:rPr>
          <w:rFonts w:ascii="Times New Roman" w:hAnsi="Times New Roman"/>
          <w:sz w:val="28"/>
          <w:szCs w:val="28"/>
        </w:rPr>
        <w:t>предпринимателей и других лиц.</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Понятие представительства в хозяйственном процессе. Виды</w:t>
      </w:r>
      <w:r w:rsidR="001B0528" w:rsidRPr="005659A5">
        <w:rPr>
          <w:rFonts w:ascii="Times New Roman" w:hAnsi="Times New Roman"/>
          <w:sz w:val="28"/>
          <w:szCs w:val="28"/>
        </w:rPr>
        <w:t xml:space="preserve"> </w:t>
      </w:r>
      <w:r w:rsidRPr="005659A5">
        <w:rPr>
          <w:rFonts w:ascii="Times New Roman" w:hAnsi="Times New Roman"/>
          <w:sz w:val="28"/>
          <w:szCs w:val="28"/>
        </w:rPr>
        <w:t>представительства. Полномочия представителя в экономическом суде (объем и</w:t>
      </w:r>
      <w:r w:rsidR="001B0528" w:rsidRPr="005659A5">
        <w:rPr>
          <w:rFonts w:ascii="Times New Roman" w:hAnsi="Times New Roman"/>
          <w:sz w:val="28"/>
          <w:szCs w:val="28"/>
        </w:rPr>
        <w:t xml:space="preserve"> </w:t>
      </w:r>
      <w:r w:rsidRPr="005659A5">
        <w:rPr>
          <w:rFonts w:ascii="Times New Roman" w:hAnsi="Times New Roman"/>
          <w:sz w:val="28"/>
          <w:szCs w:val="28"/>
        </w:rPr>
        <w:t>оформление, порядок проверки). Лица, которые не могут быть представителями</w:t>
      </w:r>
      <w:r w:rsidR="001B0528" w:rsidRPr="005659A5">
        <w:rPr>
          <w:rFonts w:ascii="Times New Roman" w:hAnsi="Times New Roman"/>
          <w:sz w:val="28"/>
          <w:szCs w:val="28"/>
        </w:rPr>
        <w:t xml:space="preserve"> </w:t>
      </w:r>
      <w:r w:rsidRPr="005659A5">
        <w:rPr>
          <w:rFonts w:ascii="Times New Roman" w:hAnsi="Times New Roman"/>
          <w:sz w:val="28"/>
          <w:szCs w:val="28"/>
        </w:rPr>
        <w:t>в экономическом суде.</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Иные участники хозяйственного процесса: понятие и состав. Эксперт.</w:t>
      </w:r>
      <w:r w:rsidR="001B0528" w:rsidRPr="005659A5">
        <w:rPr>
          <w:rFonts w:ascii="Times New Roman" w:hAnsi="Times New Roman"/>
          <w:sz w:val="28"/>
          <w:szCs w:val="28"/>
        </w:rPr>
        <w:t xml:space="preserve"> </w:t>
      </w:r>
      <w:r w:rsidRPr="005659A5">
        <w:rPr>
          <w:rFonts w:ascii="Times New Roman" w:hAnsi="Times New Roman"/>
          <w:sz w:val="28"/>
          <w:szCs w:val="28"/>
        </w:rPr>
        <w:t>Специалист. Свидетель. Переводчик. Понятой. Хранитель имущества. Их</w:t>
      </w:r>
      <w:r w:rsidR="001B0528" w:rsidRPr="005659A5">
        <w:rPr>
          <w:rFonts w:ascii="Times New Roman" w:hAnsi="Times New Roman"/>
          <w:sz w:val="28"/>
          <w:szCs w:val="28"/>
        </w:rPr>
        <w:t xml:space="preserve"> </w:t>
      </w:r>
      <w:r w:rsidRPr="005659A5">
        <w:rPr>
          <w:rFonts w:ascii="Times New Roman" w:hAnsi="Times New Roman"/>
          <w:sz w:val="28"/>
          <w:szCs w:val="28"/>
        </w:rPr>
        <w:t>процессуальные права и обязанности.</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Участие в хозяйственном процессе государственных органов, органов</w:t>
      </w:r>
      <w:r w:rsidR="001B0528" w:rsidRPr="005659A5">
        <w:rPr>
          <w:rFonts w:ascii="Times New Roman" w:hAnsi="Times New Roman"/>
          <w:sz w:val="28"/>
          <w:szCs w:val="28"/>
        </w:rPr>
        <w:t xml:space="preserve"> </w:t>
      </w:r>
      <w:r w:rsidRPr="005659A5">
        <w:rPr>
          <w:rFonts w:ascii="Times New Roman" w:hAnsi="Times New Roman"/>
          <w:sz w:val="28"/>
          <w:szCs w:val="28"/>
        </w:rPr>
        <w:t>местного управления и самоуправления для дачи заключения по делу. Их</w:t>
      </w:r>
      <w:r w:rsidR="001B0528" w:rsidRPr="005659A5">
        <w:rPr>
          <w:rFonts w:ascii="Times New Roman" w:hAnsi="Times New Roman"/>
          <w:sz w:val="28"/>
          <w:szCs w:val="28"/>
        </w:rPr>
        <w:t xml:space="preserve"> </w:t>
      </w:r>
      <w:r w:rsidRPr="005659A5">
        <w:rPr>
          <w:rFonts w:ascii="Times New Roman" w:hAnsi="Times New Roman"/>
          <w:sz w:val="28"/>
          <w:szCs w:val="28"/>
        </w:rPr>
        <w:t>процессуальные права и обязанности.</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Право на обращение в экономический суд.</w:t>
      </w:r>
      <w:r w:rsidR="006A5F99" w:rsidRPr="005659A5">
        <w:rPr>
          <w:rFonts w:ascii="Times New Roman" w:hAnsi="Times New Roman"/>
          <w:sz w:val="28"/>
          <w:szCs w:val="28"/>
        </w:rPr>
        <w:t xml:space="preserve"> </w:t>
      </w:r>
      <w:r w:rsidRPr="005659A5">
        <w:rPr>
          <w:rFonts w:ascii="Times New Roman" w:hAnsi="Times New Roman"/>
          <w:sz w:val="28"/>
          <w:szCs w:val="28"/>
        </w:rPr>
        <w:t>Исковая форма защиты в экономическом суде.</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Понятие иска. Элементы иска. Виды исков.</w:t>
      </w:r>
      <w:r w:rsidR="006A5F99" w:rsidRPr="005659A5">
        <w:rPr>
          <w:rFonts w:ascii="Times New Roman" w:hAnsi="Times New Roman"/>
          <w:sz w:val="28"/>
          <w:szCs w:val="28"/>
        </w:rPr>
        <w:t xml:space="preserve"> </w:t>
      </w:r>
      <w:r w:rsidRPr="005659A5">
        <w:rPr>
          <w:rFonts w:ascii="Times New Roman" w:hAnsi="Times New Roman"/>
          <w:sz w:val="28"/>
          <w:szCs w:val="28"/>
        </w:rPr>
        <w:t>Право на иск и право на предъявление иска.</w:t>
      </w:r>
      <w:r w:rsidR="00FB45E8" w:rsidRPr="005659A5">
        <w:rPr>
          <w:rFonts w:ascii="Times New Roman" w:hAnsi="Times New Roman"/>
          <w:sz w:val="28"/>
          <w:szCs w:val="28"/>
        </w:rPr>
        <w:t xml:space="preserve"> </w:t>
      </w:r>
      <w:r w:rsidRPr="005659A5">
        <w:rPr>
          <w:rFonts w:ascii="Times New Roman" w:hAnsi="Times New Roman"/>
          <w:sz w:val="28"/>
          <w:szCs w:val="28"/>
        </w:rPr>
        <w:t>Соединение и разъединение исковых требований. Изменение иска.</w:t>
      </w:r>
      <w:r w:rsidR="00FB45E8" w:rsidRPr="005659A5">
        <w:rPr>
          <w:rFonts w:ascii="Times New Roman" w:hAnsi="Times New Roman"/>
          <w:sz w:val="28"/>
          <w:szCs w:val="28"/>
        </w:rPr>
        <w:t xml:space="preserve"> </w:t>
      </w:r>
      <w:r w:rsidRPr="005659A5">
        <w:rPr>
          <w:rFonts w:ascii="Times New Roman" w:hAnsi="Times New Roman"/>
          <w:sz w:val="28"/>
          <w:szCs w:val="28"/>
        </w:rPr>
        <w:t>Отказ от иска. Признание иска. Мировое соглашение. Процессуальные</w:t>
      </w:r>
      <w:r w:rsidR="006A5F99" w:rsidRPr="005659A5">
        <w:rPr>
          <w:rFonts w:ascii="Times New Roman" w:hAnsi="Times New Roman"/>
          <w:sz w:val="28"/>
          <w:szCs w:val="28"/>
        </w:rPr>
        <w:t xml:space="preserve"> </w:t>
      </w:r>
      <w:r w:rsidRPr="005659A5">
        <w:rPr>
          <w:rFonts w:ascii="Times New Roman" w:hAnsi="Times New Roman"/>
          <w:sz w:val="28"/>
          <w:szCs w:val="28"/>
        </w:rPr>
        <w:t>последствия этих действий.</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Процессуальные средства защиты ответчика против иска. Возражения</w:t>
      </w:r>
      <w:r w:rsidR="006A5F99" w:rsidRPr="005659A5">
        <w:rPr>
          <w:rFonts w:ascii="Times New Roman" w:hAnsi="Times New Roman"/>
          <w:sz w:val="28"/>
          <w:szCs w:val="28"/>
        </w:rPr>
        <w:t xml:space="preserve"> </w:t>
      </w:r>
      <w:r w:rsidRPr="005659A5">
        <w:rPr>
          <w:rFonts w:ascii="Times New Roman" w:hAnsi="Times New Roman"/>
          <w:sz w:val="28"/>
          <w:szCs w:val="28"/>
        </w:rPr>
        <w:t>ответчика против иска: материально-правовые и процессуальные. Встречный</w:t>
      </w:r>
      <w:r w:rsidR="006A5F99" w:rsidRPr="005659A5">
        <w:rPr>
          <w:rFonts w:ascii="Times New Roman" w:hAnsi="Times New Roman"/>
          <w:sz w:val="28"/>
          <w:szCs w:val="28"/>
        </w:rPr>
        <w:t xml:space="preserve"> </w:t>
      </w:r>
      <w:r w:rsidRPr="005659A5">
        <w:rPr>
          <w:rFonts w:ascii="Times New Roman" w:hAnsi="Times New Roman"/>
          <w:sz w:val="28"/>
          <w:szCs w:val="28"/>
        </w:rPr>
        <w:t>иск и порядок его предъявления. Значение и содержание отзыва на исковое</w:t>
      </w:r>
      <w:r w:rsidR="006A5F99" w:rsidRPr="005659A5">
        <w:rPr>
          <w:rFonts w:ascii="Times New Roman" w:hAnsi="Times New Roman"/>
          <w:sz w:val="28"/>
          <w:szCs w:val="28"/>
        </w:rPr>
        <w:t xml:space="preserve"> </w:t>
      </w:r>
      <w:r w:rsidRPr="005659A5">
        <w:rPr>
          <w:rFonts w:ascii="Times New Roman" w:hAnsi="Times New Roman"/>
          <w:sz w:val="28"/>
          <w:szCs w:val="28"/>
        </w:rPr>
        <w:t>заявление.</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Заявление и жалоба как средства защиты в хозяйственном процессе.</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Классификация доказательств: прямые и косвенные; первоначальные производные; личные, вещественные и смешанные.</w:t>
      </w:r>
      <w:r w:rsidR="00FB45E8" w:rsidRPr="005659A5">
        <w:rPr>
          <w:rFonts w:ascii="Times New Roman" w:hAnsi="Times New Roman"/>
          <w:sz w:val="28"/>
          <w:szCs w:val="28"/>
        </w:rPr>
        <w:t xml:space="preserve"> </w:t>
      </w:r>
      <w:r w:rsidRPr="005659A5">
        <w:rPr>
          <w:rFonts w:ascii="Times New Roman" w:hAnsi="Times New Roman"/>
          <w:sz w:val="28"/>
          <w:szCs w:val="28"/>
        </w:rPr>
        <w:t>Оценка доказательств.</w:t>
      </w:r>
      <w:r w:rsidR="006A5F99" w:rsidRPr="005659A5">
        <w:rPr>
          <w:rFonts w:ascii="Times New Roman" w:hAnsi="Times New Roman"/>
          <w:sz w:val="28"/>
          <w:szCs w:val="28"/>
        </w:rPr>
        <w:t xml:space="preserve"> </w:t>
      </w:r>
      <w:r w:rsidRPr="005659A5">
        <w:rPr>
          <w:rFonts w:ascii="Times New Roman" w:hAnsi="Times New Roman"/>
          <w:sz w:val="28"/>
          <w:szCs w:val="28"/>
        </w:rPr>
        <w:t>Понятие и виды средств доказывания.</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Письменные и вещественные доказательства. Виды письменны</w:t>
      </w:r>
      <w:r w:rsidR="00FB45E8" w:rsidRPr="005659A5">
        <w:rPr>
          <w:rFonts w:ascii="Times New Roman" w:hAnsi="Times New Roman"/>
          <w:sz w:val="28"/>
          <w:szCs w:val="28"/>
        </w:rPr>
        <w:t>х</w:t>
      </w:r>
      <w:r w:rsidR="006A5F99" w:rsidRPr="005659A5">
        <w:rPr>
          <w:rFonts w:ascii="Times New Roman" w:hAnsi="Times New Roman"/>
          <w:sz w:val="28"/>
          <w:szCs w:val="28"/>
        </w:rPr>
        <w:t xml:space="preserve"> </w:t>
      </w:r>
      <w:r w:rsidRPr="005659A5">
        <w:rPr>
          <w:rFonts w:ascii="Times New Roman" w:hAnsi="Times New Roman"/>
          <w:sz w:val="28"/>
          <w:szCs w:val="28"/>
        </w:rPr>
        <w:t>доказательств. Порядок представления и истребования письменных доказательств.</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Осмотр, исследование и хранение вещественных доказательств.</w:t>
      </w:r>
      <w:r w:rsidR="00FB45E8" w:rsidRPr="005659A5">
        <w:rPr>
          <w:rFonts w:ascii="Times New Roman" w:hAnsi="Times New Roman"/>
          <w:sz w:val="28"/>
          <w:szCs w:val="28"/>
        </w:rPr>
        <w:t xml:space="preserve"> </w:t>
      </w:r>
      <w:r w:rsidRPr="005659A5">
        <w:rPr>
          <w:rFonts w:ascii="Times New Roman" w:hAnsi="Times New Roman"/>
          <w:sz w:val="28"/>
          <w:szCs w:val="28"/>
        </w:rPr>
        <w:t>Звуко- и видеозапись как средство доказывания.</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Объяснения лиц, участвующих в деле. Процессуальные последстви</w:t>
      </w:r>
      <w:r w:rsidR="00FB45E8" w:rsidRPr="005659A5">
        <w:rPr>
          <w:rFonts w:ascii="Times New Roman" w:hAnsi="Times New Roman"/>
          <w:sz w:val="28"/>
          <w:szCs w:val="28"/>
        </w:rPr>
        <w:t>я</w:t>
      </w:r>
      <w:r w:rsidR="006A5F99" w:rsidRPr="005659A5">
        <w:rPr>
          <w:rFonts w:ascii="Times New Roman" w:hAnsi="Times New Roman"/>
          <w:sz w:val="28"/>
          <w:szCs w:val="28"/>
        </w:rPr>
        <w:t xml:space="preserve"> </w:t>
      </w:r>
      <w:r w:rsidRPr="005659A5">
        <w:rPr>
          <w:rFonts w:ascii="Times New Roman" w:hAnsi="Times New Roman"/>
          <w:sz w:val="28"/>
          <w:szCs w:val="28"/>
        </w:rPr>
        <w:t>признания факта лицом, участвующим в деле.</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Экспертиза в хозяйственном процессе</w:t>
      </w:r>
      <w:r w:rsidR="006A5F99" w:rsidRPr="005659A5">
        <w:rPr>
          <w:rFonts w:ascii="Times New Roman" w:hAnsi="Times New Roman"/>
          <w:sz w:val="28"/>
          <w:szCs w:val="28"/>
        </w:rPr>
        <w:t>. Основания и порядок назначени</w:t>
      </w:r>
      <w:r w:rsidR="00FB45E8" w:rsidRPr="005659A5">
        <w:rPr>
          <w:rFonts w:ascii="Times New Roman" w:hAnsi="Times New Roman"/>
          <w:sz w:val="28"/>
          <w:szCs w:val="28"/>
        </w:rPr>
        <w:t>я</w:t>
      </w:r>
      <w:r w:rsidR="006A5F99" w:rsidRPr="005659A5">
        <w:rPr>
          <w:rFonts w:ascii="Times New Roman" w:hAnsi="Times New Roman"/>
          <w:sz w:val="28"/>
          <w:szCs w:val="28"/>
        </w:rPr>
        <w:t xml:space="preserve"> </w:t>
      </w:r>
      <w:r w:rsidRPr="005659A5">
        <w:rPr>
          <w:rFonts w:ascii="Times New Roman" w:hAnsi="Times New Roman"/>
          <w:sz w:val="28"/>
          <w:szCs w:val="28"/>
        </w:rPr>
        <w:t>экспертизы. Порядок проведения эк</w:t>
      </w:r>
      <w:r w:rsidR="006A5F99" w:rsidRPr="005659A5">
        <w:rPr>
          <w:rFonts w:ascii="Times New Roman" w:hAnsi="Times New Roman"/>
          <w:sz w:val="28"/>
          <w:szCs w:val="28"/>
        </w:rPr>
        <w:t xml:space="preserve">спертизы. Процессуальные права </w:t>
      </w:r>
      <w:r w:rsidRPr="005659A5">
        <w:rPr>
          <w:rFonts w:ascii="Times New Roman" w:hAnsi="Times New Roman"/>
          <w:sz w:val="28"/>
          <w:szCs w:val="28"/>
        </w:rPr>
        <w:t>обязанности эксперта. Дополнительная и повторная экспертиза. Комиссионная и</w:t>
      </w:r>
      <w:r w:rsidR="006A5F99" w:rsidRPr="005659A5">
        <w:rPr>
          <w:rFonts w:ascii="Times New Roman" w:hAnsi="Times New Roman"/>
          <w:sz w:val="28"/>
          <w:szCs w:val="28"/>
        </w:rPr>
        <w:t xml:space="preserve"> </w:t>
      </w:r>
      <w:r w:rsidRPr="005659A5">
        <w:rPr>
          <w:rFonts w:ascii="Times New Roman" w:hAnsi="Times New Roman"/>
          <w:sz w:val="28"/>
          <w:szCs w:val="28"/>
        </w:rPr>
        <w:t>комплексная экспертиза. Заключение эксперта (содержание, структура, порядок</w:t>
      </w:r>
      <w:r w:rsidR="006A5F99" w:rsidRPr="005659A5">
        <w:rPr>
          <w:rFonts w:ascii="Times New Roman" w:hAnsi="Times New Roman"/>
          <w:sz w:val="28"/>
          <w:szCs w:val="28"/>
        </w:rPr>
        <w:t xml:space="preserve"> </w:t>
      </w:r>
      <w:r w:rsidRPr="005659A5">
        <w:rPr>
          <w:rFonts w:ascii="Times New Roman" w:hAnsi="Times New Roman"/>
          <w:sz w:val="28"/>
          <w:szCs w:val="28"/>
        </w:rPr>
        <w:t>исследования). Оценка заключения эксперта судом, рассматривающим</w:t>
      </w:r>
      <w:r w:rsidR="006A5F99" w:rsidRPr="005659A5">
        <w:rPr>
          <w:rFonts w:ascii="Times New Roman" w:hAnsi="Times New Roman"/>
          <w:sz w:val="28"/>
          <w:szCs w:val="28"/>
        </w:rPr>
        <w:t xml:space="preserve"> </w:t>
      </w:r>
      <w:r w:rsidRPr="005659A5">
        <w:rPr>
          <w:rFonts w:ascii="Times New Roman" w:hAnsi="Times New Roman"/>
          <w:sz w:val="28"/>
          <w:szCs w:val="28"/>
        </w:rPr>
        <w:t>экономические дела.</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Заключение специалиста. Основания для привлечения специалиста к</w:t>
      </w:r>
      <w:r w:rsidR="006A5F99" w:rsidRPr="005659A5">
        <w:rPr>
          <w:rFonts w:ascii="Times New Roman" w:hAnsi="Times New Roman"/>
          <w:sz w:val="28"/>
          <w:szCs w:val="28"/>
        </w:rPr>
        <w:t xml:space="preserve"> </w:t>
      </w:r>
      <w:r w:rsidRPr="005659A5">
        <w:rPr>
          <w:rFonts w:ascii="Times New Roman" w:hAnsi="Times New Roman"/>
          <w:sz w:val="28"/>
          <w:szCs w:val="28"/>
        </w:rPr>
        <w:t>участию в хозяйственном процессе. Процессуальные права и обязанности.</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lastRenderedPageBreak/>
        <w:t>Свидетельские показания. Процессуальный порядок допроса свидетелей.</w:t>
      </w:r>
      <w:r w:rsidR="00FB45E8" w:rsidRPr="005659A5">
        <w:rPr>
          <w:rFonts w:ascii="Times New Roman" w:hAnsi="Times New Roman"/>
          <w:sz w:val="28"/>
          <w:szCs w:val="28"/>
        </w:rPr>
        <w:t xml:space="preserve"> </w:t>
      </w:r>
      <w:r w:rsidRPr="005659A5">
        <w:rPr>
          <w:rFonts w:ascii="Times New Roman" w:hAnsi="Times New Roman"/>
          <w:sz w:val="28"/>
          <w:szCs w:val="28"/>
        </w:rPr>
        <w:t>Права и обязанности свидетеля.</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Заключения государственного органа, органа местного управления и</w:t>
      </w:r>
      <w:r w:rsidR="006A5F99" w:rsidRPr="005659A5">
        <w:rPr>
          <w:rFonts w:ascii="Times New Roman" w:hAnsi="Times New Roman"/>
          <w:sz w:val="28"/>
          <w:szCs w:val="28"/>
        </w:rPr>
        <w:t xml:space="preserve"> </w:t>
      </w:r>
      <w:r w:rsidRPr="005659A5">
        <w:rPr>
          <w:rFonts w:ascii="Times New Roman" w:hAnsi="Times New Roman"/>
          <w:sz w:val="28"/>
          <w:szCs w:val="28"/>
        </w:rPr>
        <w:t>самоуправления. Порядок исследования.</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Применение технических средств для закрепления доказательств.</w:t>
      </w:r>
    </w:p>
    <w:p w:rsidR="003752F5"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Основания и порядок обеспечения доказательств судом, рассматривающим</w:t>
      </w:r>
      <w:r w:rsidR="006A5F99" w:rsidRPr="005659A5">
        <w:rPr>
          <w:rFonts w:ascii="Times New Roman" w:hAnsi="Times New Roman"/>
          <w:sz w:val="28"/>
          <w:szCs w:val="28"/>
        </w:rPr>
        <w:t xml:space="preserve"> </w:t>
      </w:r>
      <w:r w:rsidRPr="005659A5">
        <w:rPr>
          <w:rFonts w:ascii="Times New Roman" w:hAnsi="Times New Roman"/>
          <w:sz w:val="28"/>
          <w:szCs w:val="28"/>
        </w:rPr>
        <w:t>экономические дела, нотариальными и иными органами.</w:t>
      </w:r>
    </w:p>
    <w:p w:rsidR="00176609" w:rsidRPr="005659A5" w:rsidRDefault="003752F5" w:rsidP="005659A5">
      <w:pPr>
        <w:tabs>
          <w:tab w:val="left" w:pos="720"/>
        </w:tabs>
        <w:suppressAutoHyphens/>
        <w:ind w:firstLine="709"/>
        <w:jc w:val="both"/>
        <w:rPr>
          <w:rFonts w:ascii="Times New Roman" w:hAnsi="Times New Roman"/>
          <w:sz w:val="28"/>
          <w:szCs w:val="28"/>
        </w:rPr>
      </w:pPr>
      <w:r w:rsidRPr="005659A5">
        <w:rPr>
          <w:rFonts w:ascii="Times New Roman" w:hAnsi="Times New Roman"/>
          <w:sz w:val="28"/>
          <w:szCs w:val="28"/>
        </w:rPr>
        <w:t>Судебные поручения. Основания и порядок вынесения определения о</w:t>
      </w:r>
      <w:r w:rsidR="006A5F99" w:rsidRPr="005659A5">
        <w:rPr>
          <w:rFonts w:ascii="Times New Roman" w:hAnsi="Times New Roman"/>
          <w:sz w:val="28"/>
          <w:szCs w:val="28"/>
        </w:rPr>
        <w:t xml:space="preserve"> </w:t>
      </w:r>
      <w:r w:rsidRPr="005659A5">
        <w:rPr>
          <w:rFonts w:ascii="Times New Roman" w:hAnsi="Times New Roman"/>
          <w:sz w:val="28"/>
          <w:szCs w:val="28"/>
        </w:rPr>
        <w:t>судебном поручении и порядок выполнения судебного поручения.</w:t>
      </w:r>
    </w:p>
    <w:p w:rsidR="00FB45E8" w:rsidRPr="005659A5" w:rsidRDefault="00FB45E8" w:rsidP="005659A5">
      <w:pPr>
        <w:tabs>
          <w:tab w:val="left" w:pos="1260"/>
        </w:tabs>
        <w:suppressAutoHyphens/>
        <w:ind w:firstLine="720"/>
        <w:jc w:val="both"/>
        <w:rPr>
          <w:rFonts w:ascii="Times New Roman" w:hAnsi="Times New Roman"/>
          <w:b/>
          <w:color w:val="000000"/>
          <w:sz w:val="28"/>
          <w:szCs w:val="28"/>
        </w:rPr>
      </w:pPr>
    </w:p>
    <w:p w:rsidR="00176609" w:rsidRPr="005659A5" w:rsidRDefault="00176609" w:rsidP="005659A5">
      <w:pPr>
        <w:tabs>
          <w:tab w:val="left" w:pos="1260"/>
        </w:tabs>
        <w:suppressAutoHyphens/>
        <w:ind w:firstLine="720"/>
        <w:jc w:val="both"/>
        <w:rPr>
          <w:rFonts w:ascii="Times New Roman" w:hAnsi="Times New Roman"/>
          <w:b/>
          <w:sz w:val="28"/>
          <w:szCs w:val="28"/>
        </w:rPr>
      </w:pPr>
      <w:r w:rsidRPr="005659A5">
        <w:rPr>
          <w:rFonts w:ascii="Times New Roman" w:hAnsi="Times New Roman"/>
          <w:b/>
          <w:color w:val="000000"/>
          <w:sz w:val="28"/>
          <w:szCs w:val="28"/>
        </w:rPr>
        <w:t>Вопросы, рассматриваемые на лекционном занятии:</w:t>
      </w:r>
    </w:p>
    <w:p w:rsidR="00645652" w:rsidRPr="005659A5" w:rsidRDefault="00A95A44" w:rsidP="005659A5">
      <w:pPr>
        <w:pStyle w:val="ad"/>
        <w:numPr>
          <w:ilvl w:val="1"/>
          <w:numId w:val="4"/>
        </w:numPr>
        <w:tabs>
          <w:tab w:val="clear" w:pos="1080"/>
          <w:tab w:val="left" w:pos="0"/>
          <w:tab w:val="left" w:pos="993"/>
        </w:tabs>
        <w:ind w:left="0" w:firstLine="720"/>
        <w:jc w:val="both"/>
        <w:rPr>
          <w:rFonts w:ascii="Times New Roman" w:hAnsi="Times New Roman"/>
          <w:sz w:val="28"/>
          <w:szCs w:val="28"/>
        </w:rPr>
      </w:pPr>
      <w:r w:rsidRPr="005659A5">
        <w:rPr>
          <w:rFonts w:ascii="Times New Roman" w:hAnsi="Times New Roman"/>
          <w:sz w:val="28"/>
          <w:szCs w:val="28"/>
        </w:rPr>
        <w:t>Понятие хозяйственного процесса</w:t>
      </w:r>
      <w:r w:rsidRPr="005659A5">
        <w:rPr>
          <w:rFonts w:ascii="Times New Roman" w:hAnsi="Times New Roman"/>
          <w:color w:val="000000"/>
          <w:sz w:val="28"/>
          <w:szCs w:val="28"/>
        </w:rPr>
        <w:t xml:space="preserve">. </w:t>
      </w:r>
      <w:r w:rsidRPr="005659A5">
        <w:rPr>
          <w:rFonts w:ascii="Times New Roman" w:hAnsi="Times New Roman"/>
          <w:sz w:val="28"/>
          <w:szCs w:val="28"/>
        </w:rPr>
        <w:t xml:space="preserve">Виды судопроизводства. </w:t>
      </w:r>
      <w:r w:rsidR="00645652" w:rsidRPr="005659A5">
        <w:rPr>
          <w:rFonts w:ascii="Times New Roman" w:hAnsi="Times New Roman"/>
          <w:sz w:val="28"/>
          <w:szCs w:val="28"/>
        </w:rPr>
        <w:t>Стадии хозяйственного процесса.</w:t>
      </w:r>
    </w:p>
    <w:p w:rsidR="00176609" w:rsidRPr="005659A5" w:rsidRDefault="00176609" w:rsidP="005659A5">
      <w:pPr>
        <w:pStyle w:val="ad"/>
        <w:numPr>
          <w:ilvl w:val="1"/>
          <w:numId w:val="4"/>
        </w:numPr>
        <w:tabs>
          <w:tab w:val="clear" w:pos="1080"/>
          <w:tab w:val="left" w:pos="0"/>
          <w:tab w:val="left" w:pos="993"/>
        </w:tabs>
        <w:ind w:left="0" w:firstLine="720"/>
        <w:jc w:val="both"/>
        <w:rPr>
          <w:rFonts w:ascii="Times New Roman" w:hAnsi="Times New Roman"/>
          <w:sz w:val="28"/>
          <w:szCs w:val="28"/>
        </w:rPr>
      </w:pPr>
      <w:r w:rsidRPr="005659A5">
        <w:rPr>
          <w:rFonts w:ascii="Times New Roman" w:hAnsi="Times New Roman"/>
          <w:color w:val="000000"/>
          <w:sz w:val="28"/>
          <w:szCs w:val="28"/>
        </w:rPr>
        <w:tab/>
        <w:t xml:space="preserve"> Хозяйственные процессуальные правоотношения и их субъекты. </w:t>
      </w:r>
    </w:p>
    <w:p w:rsidR="00645652" w:rsidRPr="005659A5" w:rsidRDefault="00645652" w:rsidP="005659A5">
      <w:pPr>
        <w:pStyle w:val="a3"/>
        <w:numPr>
          <w:ilvl w:val="1"/>
          <w:numId w:val="4"/>
        </w:numPr>
        <w:tabs>
          <w:tab w:val="clear" w:pos="1080"/>
          <w:tab w:val="left" w:pos="0"/>
          <w:tab w:val="left" w:pos="993"/>
        </w:tabs>
        <w:suppressAutoHyphens/>
        <w:spacing w:after="0"/>
        <w:ind w:left="0" w:firstLine="720"/>
        <w:jc w:val="both"/>
        <w:rPr>
          <w:rFonts w:ascii="Times New Roman" w:hAnsi="Times New Roman"/>
          <w:sz w:val="28"/>
          <w:szCs w:val="28"/>
        </w:rPr>
      </w:pPr>
      <w:r w:rsidRPr="005659A5">
        <w:rPr>
          <w:rFonts w:ascii="Times New Roman" w:hAnsi="Times New Roman"/>
          <w:sz w:val="28"/>
          <w:szCs w:val="28"/>
        </w:rPr>
        <w:t>Понятие, виды и правила подведомственности дел судам, рассматривающим экономические дела.</w:t>
      </w:r>
    </w:p>
    <w:p w:rsidR="00645652" w:rsidRPr="005659A5" w:rsidRDefault="00645652" w:rsidP="005659A5">
      <w:pPr>
        <w:pStyle w:val="a3"/>
        <w:numPr>
          <w:ilvl w:val="1"/>
          <w:numId w:val="4"/>
        </w:numPr>
        <w:tabs>
          <w:tab w:val="clear" w:pos="1080"/>
          <w:tab w:val="left" w:pos="0"/>
          <w:tab w:val="left" w:pos="993"/>
        </w:tabs>
        <w:suppressAutoHyphens/>
        <w:spacing w:after="0"/>
        <w:ind w:left="0" w:firstLine="720"/>
        <w:jc w:val="both"/>
        <w:rPr>
          <w:rFonts w:ascii="Times New Roman" w:hAnsi="Times New Roman"/>
          <w:sz w:val="28"/>
          <w:szCs w:val="28"/>
        </w:rPr>
      </w:pPr>
      <w:r w:rsidRPr="005659A5">
        <w:rPr>
          <w:rFonts w:ascii="Times New Roman" w:hAnsi="Times New Roman"/>
          <w:sz w:val="28"/>
          <w:szCs w:val="28"/>
        </w:rPr>
        <w:t xml:space="preserve">Понятие и виды подсудности. </w:t>
      </w:r>
    </w:p>
    <w:p w:rsidR="00A2797A" w:rsidRPr="005659A5" w:rsidRDefault="00645652" w:rsidP="005659A5">
      <w:pPr>
        <w:pStyle w:val="a3"/>
        <w:numPr>
          <w:ilvl w:val="0"/>
          <w:numId w:val="4"/>
        </w:numPr>
        <w:tabs>
          <w:tab w:val="left" w:pos="0"/>
          <w:tab w:val="left" w:pos="993"/>
        </w:tabs>
        <w:suppressAutoHyphens/>
        <w:spacing w:after="0"/>
        <w:ind w:left="0" w:firstLine="720"/>
        <w:jc w:val="both"/>
        <w:rPr>
          <w:rFonts w:ascii="Times New Roman" w:hAnsi="Times New Roman"/>
          <w:sz w:val="28"/>
          <w:szCs w:val="28"/>
        </w:rPr>
      </w:pPr>
      <w:r w:rsidRPr="005659A5">
        <w:rPr>
          <w:rFonts w:ascii="Times New Roman" w:hAnsi="Times New Roman"/>
          <w:sz w:val="28"/>
          <w:szCs w:val="28"/>
        </w:rPr>
        <w:t>Основания и порядок передачи дела в другой суд. Последствия несоблюдения правил подсудности.</w:t>
      </w:r>
    </w:p>
    <w:p w:rsidR="00645652" w:rsidRPr="005659A5" w:rsidRDefault="00645652" w:rsidP="005659A5">
      <w:pPr>
        <w:pStyle w:val="a3"/>
        <w:numPr>
          <w:ilvl w:val="0"/>
          <w:numId w:val="4"/>
        </w:numPr>
        <w:tabs>
          <w:tab w:val="left" w:pos="0"/>
          <w:tab w:val="left" w:pos="993"/>
        </w:tabs>
        <w:suppressAutoHyphens/>
        <w:spacing w:after="0"/>
        <w:ind w:left="0" w:firstLine="720"/>
        <w:jc w:val="both"/>
        <w:rPr>
          <w:rFonts w:ascii="Times New Roman" w:hAnsi="Times New Roman"/>
          <w:sz w:val="28"/>
          <w:szCs w:val="28"/>
        </w:rPr>
      </w:pPr>
      <w:r w:rsidRPr="005659A5">
        <w:rPr>
          <w:rFonts w:ascii="Times New Roman" w:hAnsi="Times New Roman"/>
          <w:sz w:val="28"/>
          <w:szCs w:val="28"/>
        </w:rPr>
        <w:t>Лица, участвующие в деле, как участники хозяйственного процесса, их процессуальные права и обязанности. Стороны в хозяйственном процессе. Участие в деле нескольких истцов и ответчиков (процессуальное соучастие). Замена ненадлежащего ответчика. Процессуальное правопреемство.</w:t>
      </w:r>
    </w:p>
    <w:p w:rsidR="00683A89" w:rsidRPr="005659A5" w:rsidRDefault="00645652" w:rsidP="005659A5">
      <w:pPr>
        <w:pStyle w:val="a3"/>
        <w:numPr>
          <w:ilvl w:val="0"/>
          <w:numId w:val="4"/>
        </w:numPr>
        <w:tabs>
          <w:tab w:val="left" w:pos="0"/>
          <w:tab w:val="left" w:pos="993"/>
        </w:tabs>
        <w:suppressAutoHyphens/>
        <w:spacing w:after="0"/>
        <w:ind w:left="0" w:firstLine="720"/>
        <w:jc w:val="both"/>
        <w:rPr>
          <w:rFonts w:ascii="Times New Roman" w:hAnsi="Times New Roman"/>
          <w:sz w:val="28"/>
          <w:szCs w:val="28"/>
        </w:rPr>
      </w:pPr>
      <w:r w:rsidRPr="005659A5">
        <w:rPr>
          <w:rFonts w:ascii="Times New Roman" w:hAnsi="Times New Roman"/>
          <w:sz w:val="28"/>
          <w:szCs w:val="28"/>
        </w:rPr>
        <w:t>Виды третьих лиц в хозяйственном процессе. Задачи прокурора в хозяйственном процессе. Иные участники хозяйственного процесса: понятие и состав. Эксперт. Специалист. Свидетель. Переводчик. Понятой. Хранитель имущества. Представители. Их процессуальные права и обязанности.</w:t>
      </w:r>
    </w:p>
    <w:p w:rsidR="00683A89" w:rsidRPr="005659A5" w:rsidRDefault="00683A89" w:rsidP="005659A5">
      <w:pPr>
        <w:pStyle w:val="a3"/>
        <w:numPr>
          <w:ilvl w:val="0"/>
          <w:numId w:val="4"/>
        </w:numPr>
        <w:tabs>
          <w:tab w:val="left" w:pos="0"/>
          <w:tab w:val="left" w:pos="993"/>
        </w:tabs>
        <w:suppressAutoHyphens/>
        <w:spacing w:after="0"/>
        <w:ind w:left="0" w:firstLine="720"/>
        <w:jc w:val="both"/>
        <w:rPr>
          <w:rFonts w:ascii="Times New Roman" w:hAnsi="Times New Roman"/>
          <w:sz w:val="28"/>
          <w:szCs w:val="28"/>
        </w:rPr>
      </w:pPr>
      <w:r w:rsidRPr="005659A5">
        <w:rPr>
          <w:rFonts w:ascii="Times New Roman" w:hAnsi="Times New Roman"/>
          <w:color w:val="000000"/>
          <w:sz w:val="28"/>
          <w:szCs w:val="28"/>
        </w:rPr>
        <w:t>Понятие судебного доказывания и доказательств в хозяйственном процессе. Средства доказывания. Классификация доказательств.</w:t>
      </w:r>
    </w:p>
    <w:p w:rsidR="00645652" w:rsidRPr="005659A5" w:rsidRDefault="00683A89" w:rsidP="005659A5">
      <w:pPr>
        <w:pStyle w:val="a3"/>
        <w:numPr>
          <w:ilvl w:val="0"/>
          <w:numId w:val="4"/>
        </w:numPr>
        <w:tabs>
          <w:tab w:val="left" w:pos="0"/>
          <w:tab w:val="left" w:pos="993"/>
        </w:tabs>
        <w:suppressAutoHyphens/>
        <w:spacing w:after="0"/>
        <w:ind w:left="0" w:firstLine="720"/>
        <w:jc w:val="both"/>
        <w:rPr>
          <w:rFonts w:ascii="Times New Roman" w:hAnsi="Times New Roman"/>
          <w:sz w:val="28"/>
          <w:szCs w:val="28"/>
        </w:rPr>
      </w:pPr>
      <w:r w:rsidRPr="005659A5">
        <w:rPr>
          <w:rFonts w:ascii="Times New Roman" w:hAnsi="Times New Roman"/>
          <w:color w:val="000000"/>
          <w:sz w:val="28"/>
          <w:szCs w:val="28"/>
        </w:rPr>
        <w:t>Основания и порядок обеспечения доказательств судом, рассматривающим экономические споры, нотариальными и иными органами.</w:t>
      </w:r>
    </w:p>
    <w:p w:rsidR="00B028C2" w:rsidRPr="005659A5" w:rsidRDefault="00B028C2" w:rsidP="005659A5">
      <w:pPr>
        <w:widowControl w:val="0"/>
        <w:tabs>
          <w:tab w:val="left" w:pos="-67"/>
          <w:tab w:val="left" w:pos="1080"/>
          <w:tab w:val="left" w:pos="1134"/>
        </w:tabs>
        <w:suppressAutoHyphens/>
        <w:jc w:val="both"/>
        <w:rPr>
          <w:rFonts w:ascii="Times New Roman" w:hAnsi="Times New Roman"/>
          <w:color w:val="000000"/>
          <w:sz w:val="28"/>
          <w:szCs w:val="28"/>
        </w:rPr>
      </w:pPr>
    </w:p>
    <w:p w:rsidR="001D1271" w:rsidRPr="005659A5" w:rsidRDefault="001D1271" w:rsidP="005659A5">
      <w:pPr>
        <w:tabs>
          <w:tab w:val="left" w:pos="1134"/>
        </w:tabs>
        <w:ind w:firstLine="709"/>
        <w:jc w:val="both"/>
        <w:rPr>
          <w:rFonts w:ascii="Times New Roman" w:hAnsi="Times New Roman"/>
          <w:b/>
          <w:bCs/>
          <w:sz w:val="28"/>
          <w:szCs w:val="28"/>
        </w:rPr>
      </w:pPr>
      <w:r w:rsidRPr="005659A5">
        <w:rPr>
          <w:rFonts w:ascii="Times New Roman" w:hAnsi="Times New Roman"/>
          <w:b/>
          <w:bCs/>
          <w:sz w:val="28"/>
          <w:szCs w:val="28"/>
        </w:rPr>
        <w:t>Базовые понятия и определения по теме (краткое содержание темы):</w:t>
      </w:r>
    </w:p>
    <w:p w:rsidR="001D1271" w:rsidRPr="005659A5" w:rsidRDefault="001D1271" w:rsidP="005659A5">
      <w:pPr>
        <w:widowControl w:val="0"/>
        <w:tabs>
          <w:tab w:val="left" w:pos="-67"/>
          <w:tab w:val="left" w:pos="1080"/>
          <w:tab w:val="left" w:pos="1134"/>
        </w:tabs>
        <w:suppressAutoHyphens/>
        <w:ind w:firstLine="567"/>
        <w:jc w:val="both"/>
        <w:rPr>
          <w:rFonts w:ascii="Times New Roman" w:hAnsi="Times New Roman"/>
          <w:color w:val="000000"/>
          <w:sz w:val="28"/>
          <w:szCs w:val="28"/>
        </w:rPr>
      </w:pPr>
    </w:p>
    <w:p w:rsidR="001D1271" w:rsidRPr="005659A5" w:rsidRDefault="001D1271" w:rsidP="005659A5">
      <w:pPr>
        <w:pStyle w:val="ZTOCLVL3"/>
        <w:tabs>
          <w:tab w:val="right" w:leader="dot" w:pos="6123"/>
        </w:tabs>
        <w:spacing w:line="240" w:lineRule="auto"/>
        <w:ind w:left="0" w:firstLine="567"/>
        <w:rPr>
          <w:rFonts w:ascii="Times New Roman" w:hAnsi="Times New Roman" w:cs="Times New Roman"/>
          <w:sz w:val="28"/>
          <w:szCs w:val="28"/>
        </w:rPr>
      </w:pPr>
      <w:r w:rsidRPr="005659A5">
        <w:rPr>
          <w:rFonts w:ascii="Times New Roman" w:hAnsi="Times New Roman" w:cs="Times New Roman"/>
          <w:i/>
          <w:sz w:val="28"/>
          <w:szCs w:val="28"/>
        </w:rPr>
        <w:t>Хозяйственный процесс</w:t>
      </w:r>
      <w:r w:rsidRPr="005659A5">
        <w:rPr>
          <w:rFonts w:ascii="Times New Roman" w:hAnsi="Times New Roman" w:cs="Times New Roman"/>
          <w:sz w:val="28"/>
          <w:szCs w:val="28"/>
        </w:rPr>
        <w:t xml:space="preserve"> – предусмотренная нормами хозяйственного процессуального права форма деятельности экономического суда по защите нарушенных или оспариваемых прав и законных интересов юридических лиц, граждан и иных лиц в сфере предпринимательской и иной хозяйственной (экономической) деятельности. </w:t>
      </w:r>
    </w:p>
    <w:p w:rsidR="001D1271" w:rsidRPr="005659A5" w:rsidRDefault="001D1271" w:rsidP="005659A5">
      <w:pPr>
        <w:pStyle w:val="ZTOCLVL3"/>
        <w:tabs>
          <w:tab w:val="right" w:leader="dot" w:pos="6123"/>
        </w:tabs>
        <w:spacing w:line="240" w:lineRule="auto"/>
        <w:ind w:left="0" w:firstLine="567"/>
        <w:rPr>
          <w:rFonts w:ascii="Times New Roman" w:hAnsi="Times New Roman" w:cs="Times New Roman"/>
          <w:sz w:val="28"/>
          <w:szCs w:val="28"/>
        </w:rPr>
      </w:pPr>
      <w:r w:rsidRPr="005659A5">
        <w:rPr>
          <w:rFonts w:ascii="Times New Roman" w:hAnsi="Times New Roman" w:cs="Times New Roman"/>
          <w:i/>
          <w:sz w:val="28"/>
          <w:szCs w:val="28"/>
        </w:rPr>
        <w:t>Предметом хозяйственного процесса</w:t>
      </w:r>
      <w:r w:rsidRPr="005659A5">
        <w:rPr>
          <w:rFonts w:ascii="Times New Roman" w:hAnsi="Times New Roman" w:cs="Times New Roman"/>
          <w:sz w:val="28"/>
          <w:szCs w:val="28"/>
        </w:rPr>
        <w:t xml:space="preserve"> как формы деятельности экономических судов являются экономические и иные споры, отнесенные к компетенции экономических судов. </w:t>
      </w:r>
    </w:p>
    <w:p w:rsidR="009D51C4" w:rsidRPr="005659A5" w:rsidRDefault="009D51C4" w:rsidP="005659A5">
      <w:pPr>
        <w:pStyle w:val="ZTOCLVL3"/>
        <w:tabs>
          <w:tab w:val="right" w:leader="dot" w:pos="6123"/>
        </w:tabs>
        <w:spacing w:line="240" w:lineRule="auto"/>
        <w:ind w:left="0" w:firstLine="567"/>
        <w:rPr>
          <w:rFonts w:ascii="Times New Roman" w:hAnsi="Times New Roman" w:cs="Times New Roman"/>
          <w:sz w:val="28"/>
          <w:szCs w:val="28"/>
        </w:rPr>
      </w:pPr>
      <w:r w:rsidRPr="005659A5">
        <w:rPr>
          <w:rFonts w:ascii="Times New Roman" w:hAnsi="Times New Roman" w:cs="Times New Roman"/>
          <w:sz w:val="28"/>
          <w:szCs w:val="28"/>
        </w:rPr>
        <w:t xml:space="preserve">В зависимости от особенности предмета рассмотрения различаются следующие категории хозяйственных споров: </w:t>
      </w:r>
    </w:p>
    <w:p w:rsidR="009D51C4" w:rsidRPr="005659A5" w:rsidRDefault="009D51C4" w:rsidP="005659A5">
      <w:pPr>
        <w:pStyle w:val="ZTOCLVL3"/>
        <w:tabs>
          <w:tab w:val="right" w:leader="dot" w:pos="6123"/>
        </w:tabs>
        <w:spacing w:line="240" w:lineRule="auto"/>
        <w:ind w:left="0" w:firstLine="567"/>
        <w:rPr>
          <w:rFonts w:ascii="Times New Roman" w:hAnsi="Times New Roman" w:cs="Times New Roman"/>
          <w:sz w:val="28"/>
          <w:szCs w:val="28"/>
        </w:rPr>
      </w:pPr>
      <w:r w:rsidRPr="005659A5">
        <w:rPr>
          <w:rFonts w:ascii="Times New Roman" w:hAnsi="Times New Roman" w:cs="Times New Roman"/>
          <w:sz w:val="28"/>
          <w:szCs w:val="28"/>
        </w:rPr>
        <w:sym w:font="Symbol" w:char="F0B7"/>
      </w:r>
      <w:r w:rsidRPr="005659A5">
        <w:rPr>
          <w:rFonts w:ascii="Times New Roman" w:hAnsi="Times New Roman" w:cs="Times New Roman"/>
          <w:sz w:val="28"/>
          <w:szCs w:val="28"/>
        </w:rPr>
        <w:t xml:space="preserve"> преддоговорные; </w:t>
      </w:r>
    </w:p>
    <w:p w:rsidR="009D51C4" w:rsidRPr="005659A5" w:rsidRDefault="009D51C4" w:rsidP="005659A5">
      <w:pPr>
        <w:pStyle w:val="ZTOCLVL3"/>
        <w:tabs>
          <w:tab w:val="right" w:leader="dot" w:pos="6123"/>
        </w:tabs>
        <w:spacing w:line="240" w:lineRule="auto"/>
        <w:ind w:left="0" w:firstLine="567"/>
        <w:rPr>
          <w:rFonts w:ascii="Times New Roman" w:hAnsi="Times New Roman" w:cs="Times New Roman"/>
          <w:sz w:val="28"/>
          <w:szCs w:val="28"/>
        </w:rPr>
      </w:pPr>
      <w:r w:rsidRPr="005659A5">
        <w:rPr>
          <w:rFonts w:ascii="Times New Roman" w:hAnsi="Times New Roman" w:cs="Times New Roman"/>
          <w:sz w:val="28"/>
          <w:szCs w:val="28"/>
        </w:rPr>
        <w:lastRenderedPageBreak/>
        <w:sym w:font="Symbol" w:char="F0B7"/>
      </w:r>
      <w:r w:rsidRPr="005659A5">
        <w:rPr>
          <w:rFonts w:ascii="Times New Roman" w:hAnsi="Times New Roman" w:cs="Times New Roman"/>
          <w:sz w:val="28"/>
          <w:szCs w:val="28"/>
        </w:rPr>
        <w:t xml:space="preserve"> об изменении и расторжении договоров; </w:t>
      </w:r>
    </w:p>
    <w:p w:rsidR="009D51C4" w:rsidRPr="005659A5" w:rsidRDefault="009D51C4" w:rsidP="005659A5">
      <w:pPr>
        <w:pStyle w:val="ZTOCLVL3"/>
        <w:tabs>
          <w:tab w:val="right" w:leader="dot" w:pos="6123"/>
        </w:tabs>
        <w:spacing w:line="240" w:lineRule="auto"/>
        <w:ind w:left="0" w:firstLine="567"/>
        <w:rPr>
          <w:rFonts w:ascii="Times New Roman" w:hAnsi="Times New Roman" w:cs="Times New Roman"/>
          <w:sz w:val="28"/>
          <w:szCs w:val="28"/>
        </w:rPr>
      </w:pPr>
      <w:r w:rsidRPr="005659A5">
        <w:rPr>
          <w:rFonts w:ascii="Times New Roman" w:hAnsi="Times New Roman" w:cs="Times New Roman"/>
          <w:sz w:val="28"/>
          <w:szCs w:val="28"/>
        </w:rPr>
        <w:sym w:font="Symbol" w:char="F0B7"/>
      </w:r>
      <w:r w:rsidRPr="005659A5">
        <w:rPr>
          <w:rFonts w:ascii="Times New Roman" w:hAnsi="Times New Roman" w:cs="Times New Roman"/>
          <w:sz w:val="28"/>
          <w:szCs w:val="28"/>
        </w:rPr>
        <w:t xml:space="preserve"> возникающие при исполнении договоров и по другим основаниям; </w:t>
      </w:r>
    </w:p>
    <w:p w:rsidR="009D51C4" w:rsidRPr="005659A5" w:rsidRDefault="009D51C4" w:rsidP="005659A5">
      <w:pPr>
        <w:pStyle w:val="ZTOCLVL3"/>
        <w:tabs>
          <w:tab w:val="right" w:leader="dot" w:pos="6123"/>
        </w:tabs>
        <w:spacing w:line="240" w:lineRule="auto"/>
        <w:ind w:left="0" w:firstLine="567"/>
        <w:rPr>
          <w:rFonts w:ascii="Times New Roman" w:hAnsi="Times New Roman" w:cs="Times New Roman"/>
          <w:sz w:val="28"/>
          <w:szCs w:val="28"/>
        </w:rPr>
      </w:pPr>
      <w:r w:rsidRPr="005659A5">
        <w:rPr>
          <w:rFonts w:ascii="Times New Roman" w:hAnsi="Times New Roman" w:cs="Times New Roman"/>
          <w:sz w:val="28"/>
          <w:szCs w:val="28"/>
        </w:rPr>
        <w:sym w:font="Symbol" w:char="F0B7"/>
      </w:r>
      <w:r w:rsidRPr="005659A5">
        <w:rPr>
          <w:rFonts w:ascii="Times New Roman" w:hAnsi="Times New Roman" w:cs="Times New Roman"/>
          <w:sz w:val="28"/>
          <w:szCs w:val="28"/>
        </w:rPr>
        <w:t xml:space="preserve"> возникающие в сфере управления; </w:t>
      </w:r>
    </w:p>
    <w:p w:rsidR="009D51C4" w:rsidRPr="005659A5" w:rsidRDefault="009D51C4" w:rsidP="005659A5">
      <w:pPr>
        <w:pStyle w:val="ZTOCLVL3"/>
        <w:tabs>
          <w:tab w:val="right" w:leader="dot" w:pos="6123"/>
        </w:tabs>
        <w:spacing w:line="240" w:lineRule="auto"/>
        <w:ind w:left="0" w:firstLine="567"/>
        <w:rPr>
          <w:rFonts w:ascii="Times New Roman" w:hAnsi="Times New Roman" w:cs="Times New Roman"/>
          <w:sz w:val="28"/>
          <w:szCs w:val="28"/>
        </w:rPr>
      </w:pPr>
      <w:r w:rsidRPr="005659A5">
        <w:rPr>
          <w:rFonts w:ascii="Times New Roman" w:hAnsi="Times New Roman" w:cs="Times New Roman"/>
          <w:sz w:val="28"/>
          <w:szCs w:val="28"/>
        </w:rPr>
        <w:sym w:font="Symbol" w:char="F0B7"/>
      </w:r>
      <w:r w:rsidRPr="005659A5">
        <w:rPr>
          <w:rFonts w:ascii="Times New Roman" w:hAnsi="Times New Roman" w:cs="Times New Roman"/>
          <w:sz w:val="28"/>
          <w:szCs w:val="28"/>
        </w:rPr>
        <w:t xml:space="preserve"> о банкротстве. </w:t>
      </w:r>
    </w:p>
    <w:p w:rsidR="009944C4" w:rsidRPr="005659A5" w:rsidRDefault="009944C4" w:rsidP="005659A5">
      <w:pPr>
        <w:pStyle w:val="ZTOCLVL3"/>
        <w:tabs>
          <w:tab w:val="right" w:leader="dot" w:pos="6123"/>
        </w:tabs>
        <w:spacing w:line="240" w:lineRule="auto"/>
        <w:ind w:left="0" w:firstLine="567"/>
        <w:rPr>
          <w:rFonts w:ascii="Times New Roman" w:hAnsi="Times New Roman" w:cs="Times New Roman"/>
          <w:sz w:val="28"/>
          <w:szCs w:val="28"/>
        </w:rPr>
      </w:pPr>
      <w:r w:rsidRPr="005659A5">
        <w:rPr>
          <w:rFonts w:ascii="Times New Roman" w:hAnsi="Times New Roman" w:cs="Times New Roman"/>
          <w:i/>
          <w:sz w:val="28"/>
          <w:szCs w:val="28"/>
          <w:shd w:val="clear" w:color="auto" w:fill="FFFFFF"/>
        </w:rPr>
        <w:t>Стадией хозяйственного процесса</w:t>
      </w:r>
      <w:r w:rsidRPr="005659A5">
        <w:rPr>
          <w:rFonts w:ascii="Times New Roman" w:hAnsi="Times New Roman" w:cs="Times New Roman"/>
          <w:sz w:val="28"/>
          <w:szCs w:val="28"/>
          <w:shd w:val="clear" w:color="auto" w:fill="FFFFFF"/>
        </w:rPr>
        <w:t xml:space="preserve"> назы</w:t>
      </w:r>
      <w:r w:rsidRPr="005659A5">
        <w:rPr>
          <w:rFonts w:ascii="Times New Roman" w:hAnsi="Times New Roman" w:cs="Times New Roman"/>
          <w:sz w:val="28"/>
          <w:szCs w:val="28"/>
          <w:shd w:val="clear" w:color="auto" w:fill="FFFFFF"/>
        </w:rPr>
        <w:softHyphen/>
        <w:t>вается совокупность процессуальных действий, объединенных со</w:t>
      </w:r>
      <w:r w:rsidRPr="005659A5">
        <w:rPr>
          <w:rFonts w:ascii="Times New Roman" w:hAnsi="Times New Roman" w:cs="Times New Roman"/>
          <w:sz w:val="28"/>
          <w:szCs w:val="28"/>
          <w:shd w:val="clear" w:color="auto" w:fill="FFFFFF"/>
        </w:rPr>
        <w:softHyphen/>
        <w:t>ответствующей целью судопроизводства (возбуждение дела, досу</w:t>
      </w:r>
      <w:r w:rsidRPr="005659A5">
        <w:rPr>
          <w:rFonts w:ascii="Times New Roman" w:hAnsi="Times New Roman" w:cs="Times New Roman"/>
          <w:sz w:val="28"/>
          <w:szCs w:val="28"/>
          <w:shd w:val="clear" w:color="auto" w:fill="FFFFFF"/>
        </w:rPr>
        <w:softHyphen/>
        <w:t>дебная подготовка, судебное разбирательство и т.п.). </w:t>
      </w:r>
    </w:p>
    <w:p w:rsidR="009D51C4" w:rsidRPr="005659A5" w:rsidRDefault="009D51C4" w:rsidP="005659A5">
      <w:pPr>
        <w:pStyle w:val="ZTOCLVL3"/>
        <w:tabs>
          <w:tab w:val="right" w:leader="dot" w:pos="6123"/>
        </w:tabs>
        <w:spacing w:line="240" w:lineRule="auto"/>
        <w:ind w:left="0" w:firstLine="709"/>
        <w:rPr>
          <w:rFonts w:ascii="Times New Roman" w:hAnsi="Times New Roman" w:cs="Times New Roman"/>
          <w:i/>
          <w:sz w:val="28"/>
          <w:szCs w:val="28"/>
        </w:rPr>
      </w:pPr>
      <w:r w:rsidRPr="005659A5">
        <w:rPr>
          <w:rFonts w:ascii="Times New Roman" w:hAnsi="Times New Roman" w:cs="Times New Roman"/>
          <w:i/>
          <w:sz w:val="28"/>
          <w:szCs w:val="28"/>
        </w:rPr>
        <w:t xml:space="preserve">Хозяйственный процесс состоит из следующих стадий: </w:t>
      </w:r>
    </w:p>
    <w:p w:rsidR="009D51C4" w:rsidRPr="005659A5" w:rsidRDefault="009D51C4" w:rsidP="005659A5">
      <w:pPr>
        <w:pStyle w:val="ZTOCLVL3"/>
        <w:tabs>
          <w:tab w:val="right" w:leader="dot" w:pos="6123"/>
        </w:tabs>
        <w:spacing w:line="240" w:lineRule="auto"/>
        <w:ind w:left="0" w:firstLine="709"/>
        <w:rPr>
          <w:rFonts w:ascii="Times New Roman" w:hAnsi="Times New Roman" w:cs="Times New Roman"/>
          <w:sz w:val="28"/>
          <w:szCs w:val="28"/>
        </w:rPr>
      </w:pPr>
      <w:r w:rsidRPr="005659A5">
        <w:rPr>
          <w:rFonts w:ascii="Times New Roman" w:hAnsi="Times New Roman" w:cs="Times New Roman"/>
          <w:sz w:val="28"/>
          <w:szCs w:val="28"/>
        </w:rPr>
        <w:t xml:space="preserve">возбуждение производства по делу, </w:t>
      </w:r>
    </w:p>
    <w:p w:rsidR="009D51C4" w:rsidRPr="005659A5" w:rsidRDefault="009D51C4" w:rsidP="005659A5">
      <w:pPr>
        <w:pStyle w:val="ZTOCLVL3"/>
        <w:tabs>
          <w:tab w:val="right" w:leader="dot" w:pos="6123"/>
        </w:tabs>
        <w:spacing w:line="240" w:lineRule="auto"/>
        <w:ind w:left="0" w:firstLine="709"/>
        <w:rPr>
          <w:rFonts w:ascii="Times New Roman" w:hAnsi="Times New Roman" w:cs="Times New Roman"/>
          <w:sz w:val="28"/>
          <w:szCs w:val="28"/>
        </w:rPr>
      </w:pPr>
      <w:r w:rsidRPr="005659A5">
        <w:rPr>
          <w:rFonts w:ascii="Times New Roman" w:hAnsi="Times New Roman" w:cs="Times New Roman"/>
          <w:sz w:val="28"/>
          <w:szCs w:val="28"/>
        </w:rPr>
        <w:t xml:space="preserve">подготовка дела к судебному разбирательству, </w:t>
      </w:r>
    </w:p>
    <w:p w:rsidR="009D51C4" w:rsidRPr="005659A5" w:rsidRDefault="009D51C4" w:rsidP="005659A5">
      <w:pPr>
        <w:pStyle w:val="ZTOCLVL3"/>
        <w:tabs>
          <w:tab w:val="right" w:leader="dot" w:pos="6123"/>
        </w:tabs>
        <w:spacing w:line="240" w:lineRule="auto"/>
        <w:ind w:left="0" w:firstLine="709"/>
        <w:rPr>
          <w:rFonts w:ascii="Times New Roman" w:hAnsi="Times New Roman" w:cs="Times New Roman"/>
          <w:sz w:val="28"/>
          <w:szCs w:val="28"/>
        </w:rPr>
      </w:pPr>
      <w:r w:rsidRPr="005659A5">
        <w:rPr>
          <w:rFonts w:ascii="Times New Roman" w:hAnsi="Times New Roman" w:cs="Times New Roman"/>
          <w:sz w:val="28"/>
          <w:szCs w:val="28"/>
        </w:rPr>
        <w:t xml:space="preserve">судебное разбирательство, </w:t>
      </w:r>
    </w:p>
    <w:p w:rsidR="009D51C4" w:rsidRPr="005659A5" w:rsidRDefault="009D51C4" w:rsidP="005659A5">
      <w:pPr>
        <w:pStyle w:val="ZTOCLVL3"/>
        <w:tabs>
          <w:tab w:val="right" w:leader="dot" w:pos="6123"/>
        </w:tabs>
        <w:spacing w:line="240" w:lineRule="auto"/>
        <w:ind w:left="0" w:firstLine="709"/>
        <w:rPr>
          <w:rFonts w:ascii="Times New Roman" w:hAnsi="Times New Roman" w:cs="Times New Roman"/>
          <w:sz w:val="28"/>
          <w:szCs w:val="28"/>
        </w:rPr>
      </w:pPr>
      <w:r w:rsidRPr="005659A5">
        <w:rPr>
          <w:rFonts w:ascii="Times New Roman" w:hAnsi="Times New Roman" w:cs="Times New Roman"/>
          <w:sz w:val="28"/>
          <w:szCs w:val="28"/>
        </w:rPr>
        <w:t xml:space="preserve">производство в суде апелляционной инстанции, </w:t>
      </w:r>
    </w:p>
    <w:p w:rsidR="009D51C4" w:rsidRPr="005659A5" w:rsidRDefault="009D51C4" w:rsidP="005659A5">
      <w:pPr>
        <w:pStyle w:val="ZTOCLVL3"/>
        <w:tabs>
          <w:tab w:val="right" w:leader="dot" w:pos="6123"/>
        </w:tabs>
        <w:spacing w:line="240" w:lineRule="auto"/>
        <w:ind w:left="0" w:firstLine="709"/>
        <w:rPr>
          <w:rFonts w:ascii="Times New Roman" w:hAnsi="Times New Roman" w:cs="Times New Roman"/>
          <w:sz w:val="28"/>
          <w:szCs w:val="28"/>
        </w:rPr>
      </w:pPr>
      <w:r w:rsidRPr="005659A5">
        <w:rPr>
          <w:rFonts w:ascii="Times New Roman" w:hAnsi="Times New Roman" w:cs="Times New Roman"/>
          <w:sz w:val="28"/>
          <w:szCs w:val="28"/>
        </w:rPr>
        <w:t xml:space="preserve">производство в кассационной инстанции, </w:t>
      </w:r>
    </w:p>
    <w:p w:rsidR="009D51C4" w:rsidRPr="005659A5" w:rsidRDefault="009D51C4" w:rsidP="005659A5">
      <w:pPr>
        <w:pStyle w:val="ZTOCLVL3"/>
        <w:tabs>
          <w:tab w:val="right" w:leader="dot" w:pos="6123"/>
        </w:tabs>
        <w:spacing w:line="240" w:lineRule="auto"/>
        <w:ind w:left="0" w:firstLine="709"/>
        <w:rPr>
          <w:rFonts w:ascii="Times New Roman" w:hAnsi="Times New Roman" w:cs="Times New Roman"/>
          <w:sz w:val="28"/>
          <w:szCs w:val="28"/>
        </w:rPr>
      </w:pPr>
      <w:r w:rsidRPr="005659A5">
        <w:rPr>
          <w:rFonts w:ascii="Times New Roman" w:hAnsi="Times New Roman" w:cs="Times New Roman"/>
          <w:sz w:val="28"/>
          <w:szCs w:val="28"/>
        </w:rPr>
        <w:t>производство в порядке надзора,</w:t>
      </w:r>
    </w:p>
    <w:p w:rsidR="009D51C4" w:rsidRPr="005659A5" w:rsidRDefault="009D51C4" w:rsidP="005659A5">
      <w:pPr>
        <w:pStyle w:val="ZTOCLVL3"/>
        <w:tabs>
          <w:tab w:val="right" w:leader="dot" w:pos="6123"/>
        </w:tabs>
        <w:spacing w:line="240" w:lineRule="auto"/>
        <w:ind w:left="0" w:firstLine="709"/>
        <w:rPr>
          <w:rFonts w:ascii="Times New Roman" w:hAnsi="Times New Roman" w:cs="Times New Roman"/>
          <w:sz w:val="28"/>
          <w:szCs w:val="28"/>
        </w:rPr>
      </w:pPr>
      <w:r w:rsidRPr="005659A5">
        <w:rPr>
          <w:rFonts w:ascii="Times New Roman" w:hAnsi="Times New Roman" w:cs="Times New Roman"/>
          <w:sz w:val="28"/>
          <w:szCs w:val="28"/>
        </w:rPr>
        <w:t>пересмотр в порядке надзора по вновь открывшимся обстоятельствам,</w:t>
      </w:r>
    </w:p>
    <w:p w:rsidR="009D51C4" w:rsidRPr="005659A5" w:rsidRDefault="009D51C4" w:rsidP="005659A5">
      <w:pPr>
        <w:pStyle w:val="ZTOCLVL3"/>
        <w:tabs>
          <w:tab w:val="right" w:leader="dot" w:pos="6123"/>
        </w:tabs>
        <w:spacing w:line="240" w:lineRule="auto"/>
        <w:ind w:left="0" w:firstLine="709"/>
        <w:rPr>
          <w:rFonts w:ascii="Times New Roman" w:hAnsi="Times New Roman" w:cs="Times New Roman"/>
          <w:sz w:val="28"/>
          <w:szCs w:val="28"/>
        </w:rPr>
      </w:pPr>
      <w:r w:rsidRPr="005659A5">
        <w:rPr>
          <w:rFonts w:ascii="Times New Roman" w:hAnsi="Times New Roman" w:cs="Times New Roman"/>
          <w:sz w:val="28"/>
          <w:szCs w:val="28"/>
        </w:rPr>
        <w:t xml:space="preserve">исполнительное производство. </w:t>
      </w:r>
    </w:p>
    <w:p w:rsidR="009944C4" w:rsidRPr="005659A5" w:rsidRDefault="009944C4" w:rsidP="005659A5">
      <w:pPr>
        <w:pStyle w:val="ZTOCLVL3"/>
        <w:tabs>
          <w:tab w:val="right" w:leader="dot" w:pos="6123"/>
        </w:tabs>
        <w:spacing w:line="240" w:lineRule="auto"/>
        <w:ind w:left="0" w:firstLine="567"/>
        <w:rPr>
          <w:rFonts w:ascii="Times New Roman" w:hAnsi="Times New Roman" w:cs="Times New Roman"/>
          <w:sz w:val="28"/>
          <w:szCs w:val="28"/>
        </w:rPr>
      </w:pPr>
      <w:r w:rsidRPr="005659A5">
        <w:rPr>
          <w:rFonts w:ascii="Times New Roman" w:hAnsi="Times New Roman" w:cs="Times New Roman"/>
          <w:i/>
          <w:sz w:val="28"/>
          <w:szCs w:val="28"/>
        </w:rPr>
        <w:t>Вид хозяйственного судопроизводства</w:t>
      </w:r>
      <w:r w:rsidRPr="005659A5">
        <w:rPr>
          <w:rFonts w:ascii="Times New Roman" w:hAnsi="Times New Roman" w:cs="Times New Roman"/>
          <w:sz w:val="28"/>
          <w:szCs w:val="28"/>
        </w:rPr>
        <w:t xml:space="preserve"> – это определяемый характером и спецификой материального права особый порядок возбуждения, рассмотрения и разрешения определенных категорий дел в судах, рассматривающих экономические дела.</w:t>
      </w:r>
    </w:p>
    <w:p w:rsidR="009944C4" w:rsidRPr="005659A5" w:rsidRDefault="009944C4" w:rsidP="005659A5">
      <w:pPr>
        <w:widowControl w:val="0"/>
        <w:tabs>
          <w:tab w:val="left" w:pos="-67"/>
          <w:tab w:val="left" w:pos="1080"/>
          <w:tab w:val="left" w:pos="1134"/>
        </w:tabs>
        <w:suppressAutoHyphens/>
        <w:ind w:firstLine="709"/>
        <w:jc w:val="both"/>
        <w:rPr>
          <w:rFonts w:ascii="Times New Roman" w:hAnsi="Times New Roman"/>
          <w:sz w:val="28"/>
          <w:szCs w:val="28"/>
        </w:rPr>
      </w:pPr>
      <w:r w:rsidRPr="005659A5">
        <w:rPr>
          <w:rFonts w:ascii="Times New Roman" w:hAnsi="Times New Roman"/>
          <w:i/>
          <w:sz w:val="28"/>
          <w:szCs w:val="28"/>
        </w:rPr>
        <w:t>Процессуальная форма</w:t>
      </w:r>
      <w:r w:rsidRPr="005659A5">
        <w:rPr>
          <w:rFonts w:ascii="Times New Roman" w:hAnsi="Times New Roman"/>
          <w:sz w:val="28"/>
          <w:szCs w:val="28"/>
        </w:rPr>
        <w:t xml:space="preserve"> это тот порядок, те условия, которые установлены хозяйственно-процессуальным законом для действий всех участников процесса.</w:t>
      </w:r>
    </w:p>
    <w:p w:rsidR="009944C4" w:rsidRPr="005659A5" w:rsidRDefault="009944C4" w:rsidP="005659A5">
      <w:pPr>
        <w:pStyle w:val="ZTOCLVL3"/>
        <w:tabs>
          <w:tab w:val="right" w:leader="dot" w:pos="6123"/>
        </w:tabs>
        <w:spacing w:line="240" w:lineRule="auto"/>
        <w:ind w:left="0" w:firstLine="567"/>
        <w:rPr>
          <w:rFonts w:ascii="Times New Roman" w:hAnsi="Times New Roman" w:cs="Times New Roman"/>
          <w:sz w:val="28"/>
          <w:szCs w:val="28"/>
        </w:rPr>
      </w:pPr>
      <w:r w:rsidRPr="005659A5">
        <w:rPr>
          <w:rFonts w:ascii="Times New Roman" w:hAnsi="Times New Roman" w:cs="Times New Roman"/>
          <w:i/>
          <w:sz w:val="28"/>
          <w:szCs w:val="28"/>
        </w:rPr>
        <w:t>Хозяйственные процессуальные правоотношения</w:t>
      </w:r>
      <w:r w:rsidRPr="005659A5">
        <w:rPr>
          <w:rFonts w:ascii="Times New Roman" w:hAnsi="Times New Roman" w:cs="Times New Roman"/>
          <w:sz w:val="28"/>
          <w:szCs w:val="28"/>
        </w:rPr>
        <w:t xml:space="preserve"> возникают между судом, рассматривающим экономические дела, и другими участниками хозяйственного процесса при рассмотрении и разрешении экономических споров, в процессе пересмотра постановлений экономического суда, а также при их исполнении. </w:t>
      </w:r>
    </w:p>
    <w:p w:rsidR="009944C4" w:rsidRPr="005659A5" w:rsidRDefault="009944C4" w:rsidP="005659A5">
      <w:pPr>
        <w:pStyle w:val="ZTOCLVL3"/>
        <w:tabs>
          <w:tab w:val="right" w:leader="dot" w:pos="6123"/>
        </w:tabs>
        <w:spacing w:line="240" w:lineRule="auto"/>
        <w:ind w:left="0" w:firstLine="567"/>
        <w:rPr>
          <w:rFonts w:ascii="Times New Roman" w:hAnsi="Times New Roman" w:cs="Times New Roman"/>
          <w:i/>
          <w:sz w:val="28"/>
          <w:szCs w:val="28"/>
        </w:rPr>
      </w:pPr>
      <w:r w:rsidRPr="005659A5">
        <w:rPr>
          <w:rFonts w:ascii="Times New Roman" w:hAnsi="Times New Roman" w:cs="Times New Roman"/>
          <w:i/>
          <w:sz w:val="28"/>
          <w:szCs w:val="28"/>
        </w:rPr>
        <w:t xml:space="preserve">К лицам, участвующим в деле, относятся: </w:t>
      </w:r>
    </w:p>
    <w:p w:rsidR="009944C4" w:rsidRPr="005659A5" w:rsidRDefault="009944C4" w:rsidP="005659A5">
      <w:pPr>
        <w:pStyle w:val="ZTOCLVL3"/>
        <w:tabs>
          <w:tab w:val="right" w:leader="dot" w:pos="6123"/>
        </w:tabs>
        <w:spacing w:line="240" w:lineRule="auto"/>
        <w:ind w:left="0" w:firstLine="567"/>
        <w:rPr>
          <w:rFonts w:ascii="Times New Roman" w:hAnsi="Times New Roman" w:cs="Times New Roman"/>
          <w:sz w:val="28"/>
          <w:szCs w:val="28"/>
        </w:rPr>
      </w:pPr>
      <w:r w:rsidRPr="005659A5">
        <w:rPr>
          <w:rFonts w:ascii="Times New Roman" w:hAnsi="Times New Roman" w:cs="Times New Roman"/>
          <w:sz w:val="28"/>
          <w:szCs w:val="28"/>
        </w:rPr>
        <w:t xml:space="preserve">• стороны; </w:t>
      </w:r>
    </w:p>
    <w:p w:rsidR="009944C4" w:rsidRPr="005659A5" w:rsidRDefault="009944C4" w:rsidP="005659A5">
      <w:pPr>
        <w:pStyle w:val="ZTOCLVL3"/>
        <w:tabs>
          <w:tab w:val="right" w:leader="dot" w:pos="6123"/>
        </w:tabs>
        <w:spacing w:line="240" w:lineRule="auto"/>
        <w:ind w:left="0" w:firstLine="567"/>
        <w:rPr>
          <w:rFonts w:ascii="Times New Roman" w:hAnsi="Times New Roman" w:cs="Times New Roman"/>
          <w:sz w:val="28"/>
          <w:szCs w:val="28"/>
        </w:rPr>
      </w:pPr>
      <w:r w:rsidRPr="005659A5">
        <w:rPr>
          <w:rFonts w:ascii="Times New Roman" w:hAnsi="Times New Roman" w:cs="Times New Roman"/>
          <w:sz w:val="28"/>
          <w:szCs w:val="28"/>
        </w:rPr>
        <w:t xml:space="preserve">• третьи лица; </w:t>
      </w:r>
    </w:p>
    <w:p w:rsidR="009944C4" w:rsidRPr="005659A5" w:rsidRDefault="009944C4" w:rsidP="005659A5">
      <w:pPr>
        <w:pStyle w:val="ZTOCLVL3"/>
        <w:tabs>
          <w:tab w:val="right" w:leader="dot" w:pos="6123"/>
        </w:tabs>
        <w:spacing w:line="240" w:lineRule="auto"/>
        <w:ind w:left="0" w:firstLine="567"/>
        <w:rPr>
          <w:rFonts w:ascii="Times New Roman" w:hAnsi="Times New Roman" w:cs="Times New Roman"/>
          <w:sz w:val="28"/>
          <w:szCs w:val="28"/>
        </w:rPr>
      </w:pPr>
      <w:r w:rsidRPr="005659A5">
        <w:rPr>
          <w:rFonts w:ascii="Times New Roman" w:hAnsi="Times New Roman" w:cs="Times New Roman"/>
          <w:sz w:val="28"/>
          <w:szCs w:val="28"/>
        </w:rPr>
        <w:t xml:space="preserve">• заявители и иные заинтересованные лица (в делах об установлении фактов, имеющих юридическое значение, об экономической несостоятельности (банкротстве) и в делах по жалобам на нотариальные действия и отказ в их совершении); </w:t>
      </w:r>
    </w:p>
    <w:p w:rsidR="009944C4" w:rsidRPr="005659A5" w:rsidRDefault="009944C4" w:rsidP="005659A5">
      <w:pPr>
        <w:pStyle w:val="ZTOCLVL3"/>
        <w:tabs>
          <w:tab w:val="right" w:leader="dot" w:pos="6123"/>
        </w:tabs>
        <w:spacing w:line="240" w:lineRule="auto"/>
        <w:ind w:left="0" w:firstLine="567"/>
        <w:rPr>
          <w:rFonts w:ascii="Times New Roman" w:hAnsi="Times New Roman" w:cs="Times New Roman"/>
          <w:sz w:val="28"/>
          <w:szCs w:val="28"/>
        </w:rPr>
      </w:pPr>
      <w:r w:rsidRPr="005659A5">
        <w:rPr>
          <w:rFonts w:ascii="Times New Roman" w:hAnsi="Times New Roman" w:cs="Times New Roman"/>
          <w:sz w:val="28"/>
          <w:szCs w:val="28"/>
        </w:rPr>
        <w:t xml:space="preserve">• прокурор, государственные и иные органы, обратившиеся в экономический суд с иском в защиту государственных и общественных интересов, также интересов юридических лиц, индивидуальных предпринимателей и других лиц. </w:t>
      </w:r>
    </w:p>
    <w:p w:rsidR="002C738B" w:rsidRPr="005659A5" w:rsidRDefault="002C738B" w:rsidP="005659A5">
      <w:pPr>
        <w:ind w:firstLine="567"/>
        <w:jc w:val="both"/>
        <w:rPr>
          <w:rFonts w:ascii="Times New Roman" w:hAnsi="Times New Roman"/>
          <w:sz w:val="28"/>
          <w:szCs w:val="28"/>
        </w:rPr>
      </w:pPr>
      <w:r w:rsidRPr="005659A5">
        <w:rPr>
          <w:rFonts w:ascii="Times New Roman" w:hAnsi="Times New Roman"/>
          <w:sz w:val="28"/>
          <w:szCs w:val="28"/>
        </w:rPr>
        <w:t xml:space="preserve">Компетенция суда в осуществлении правосудия по рассмотрению и решению определенной категории вопросов называется подведомственностью судебных органов или судебной юрисдикцией. </w:t>
      </w:r>
    </w:p>
    <w:p w:rsidR="002C738B" w:rsidRPr="005659A5" w:rsidRDefault="002C738B" w:rsidP="005659A5">
      <w:pPr>
        <w:ind w:firstLine="567"/>
        <w:jc w:val="both"/>
        <w:rPr>
          <w:rFonts w:ascii="Times New Roman" w:hAnsi="Times New Roman"/>
          <w:i/>
          <w:sz w:val="28"/>
          <w:szCs w:val="28"/>
        </w:rPr>
      </w:pPr>
      <w:r w:rsidRPr="005659A5">
        <w:rPr>
          <w:rFonts w:ascii="Times New Roman" w:hAnsi="Times New Roman"/>
          <w:i/>
          <w:sz w:val="28"/>
          <w:szCs w:val="28"/>
        </w:rPr>
        <w:t>Виды подведомственности:</w:t>
      </w:r>
    </w:p>
    <w:p w:rsidR="002C738B" w:rsidRPr="005659A5" w:rsidRDefault="002C738B" w:rsidP="005659A5">
      <w:pPr>
        <w:pStyle w:val="ad"/>
        <w:numPr>
          <w:ilvl w:val="0"/>
          <w:numId w:val="51"/>
        </w:numPr>
        <w:tabs>
          <w:tab w:val="left" w:pos="993"/>
        </w:tabs>
        <w:ind w:left="0" w:firstLine="567"/>
        <w:jc w:val="both"/>
        <w:rPr>
          <w:rFonts w:ascii="Times New Roman" w:hAnsi="Times New Roman"/>
          <w:sz w:val="28"/>
          <w:szCs w:val="28"/>
        </w:rPr>
      </w:pPr>
      <w:r w:rsidRPr="005659A5">
        <w:rPr>
          <w:rFonts w:ascii="Times New Roman" w:hAnsi="Times New Roman"/>
          <w:sz w:val="28"/>
          <w:szCs w:val="28"/>
        </w:rPr>
        <w:t xml:space="preserve">В зависимости от того, относит ли законодатель рассмотрение экономических дел только к веданью одного органа или нескольких – </w:t>
      </w:r>
      <w:r w:rsidRPr="005659A5">
        <w:rPr>
          <w:rFonts w:ascii="Times New Roman" w:hAnsi="Times New Roman"/>
          <w:i/>
          <w:sz w:val="28"/>
          <w:szCs w:val="28"/>
        </w:rPr>
        <w:lastRenderedPageBreak/>
        <w:t>исключительная (единичная) и множественная</w:t>
      </w:r>
      <w:r w:rsidRPr="005659A5">
        <w:rPr>
          <w:rFonts w:ascii="Times New Roman" w:hAnsi="Times New Roman"/>
          <w:sz w:val="28"/>
          <w:szCs w:val="28"/>
        </w:rPr>
        <w:t>. Множественная – альтернативная, договорная, условная, императивная, смешанная, выделяют также конкурирующую.</w:t>
      </w:r>
    </w:p>
    <w:p w:rsidR="002C738B" w:rsidRPr="005659A5" w:rsidRDefault="002C738B" w:rsidP="005659A5">
      <w:pPr>
        <w:ind w:firstLine="567"/>
        <w:jc w:val="both"/>
        <w:rPr>
          <w:rFonts w:ascii="Times New Roman" w:hAnsi="Times New Roman"/>
          <w:sz w:val="28"/>
          <w:szCs w:val="28"/>
        </w:rPr>
      </w:pPr>
      <w:r w:rsidRPr="005659A5">
        <w:rPr>
          <w:rFonts w:ascii="Times New Roman" w:hAnsi="Times New Roman"/>
          <w:i/>
          <w:sz w:val="28"/>
          <w:szCs w:val="28"/>
        </w:rPr>
        <w:t>Исключительная подведомственность</w:t>
      </w:r>
      <w:r w:rsidRPr="005659A5">
        <w:rPr>
          <w:rFonts w:ascii="Times New Roman" w:hAnsi="Times New Roman"/>
          <w:sz w:val="28"/>
          <w:szCs w:val="28"/>
        </w:rPr>
        <w:t xml:space="preserve"> предусматривает возможность рассмотрения определенной категории дел каким-либо одним указанным в законе органом, исключая возможность обращения за разрешением дела в какой-либо другой орган (банкротство).</w:t>
      </w:r>
    </w:p>
    <w:p w:rsidR="002C738B" w:rsidRPr="005659A5" w:rsidRDefault="002C738B" w:rsidP="005659A5">
      <w:pPr>
        <w:ind w:firstLine="567"/>
        <w:jc w:val="both"/>
        <w:rPr>
          <w:rFonts w:ascii="Times New Roman" w:hAnsi="Times New Roman"/>
          <w:sz w:val="28"/>
          <w:szCs w:val="28"/>
        </w:rPr>
      </w:pPr>
      <w:r w:rsidRPr="005659A5">
        <w:rPr>
          <w:rFonts w:ascii="Times New Roman" w:hAnsi="Times New Roman"/>
          <w:i/>
          <w:sz w:val="28"/>
          <w:szCs w:val="28"/>
        </w:rPr>
        <w:t>Множественная подведомственность</w:t>
      </w:r>
      <w:r w:rsidRPr="005659A5">
        <w:rPr>
          <w:rFonts w:ascii="Times New Roman" w:hAnsi="Times New Roman"/>
          <w:sz w:val="28"/>
          <w:szCs w:val="28"/>
        </w:rPr>
        <w:t xml:space="preserve"> в зависимости от способа выбора юрисдикционного органа подразделяется на:</w:t>
      </w:r>
    </w:p>
    <w:p w:rsidR="002C738B" w:rsidRPr="005659A5" w:rsidRDefault="002C738B" w:rsidP="005659A5">
      <w:pPr>
        <w:ind w:firstLine="567"/>
        <w:jc w:val="both"/>
        <w:rPr>
          <w:rFonts w:ascii="Times New Roman" w:hAnsi="Times New Roman"/>
          <w:sz w:val="28"/>
          <w:szCs w:val="28"/>
        </w:rPr>
      </w:pPr>
      <w:r w:rsidRPr="005659A5">
        <w:rPr>
          <w:rFonts w:ascii="Times New Roman" w:hAnsi="Times New Roman"/>
          <w:sz w:val="28"/>
          <w:szCs w:val="28"/>
        </w:rPr>
        <w:t xml:space="preserve">– </w:t>
      </w:r>
      <w:r w:rsidRPr="005659A5">
        <w:rPr>
          <w:rFonts w:ascii="Times New Roman" w:hAnsi="Times New Roman"/>
          <w:i/>
          <w:sz w:val="28"/>
          <w:szCs w:val="28"/>
        </w:rPr>
        <w:t xml:space="preserve">альтернативную </w:t>
      </w:r>
      <w:r w:rsidRPr="005659A5">
        <w:rPr>
          <w:rFonts w:ascii="Times New Roman" w:hAnsi="Times New Roman"/>
          <w:sz w:val="28"/>
          <w:szCs w:val="28"/>
        </w:rPr>
        <w:t>– подведомственность, допускающую разрешение экономического спора в одном из нескольких указанных в законе юрисдикционных органов (суд, нотариат, административный орган) по выбору истца (заявителя);</w:t>
      </w:r>
    </w:p>
    <w:p w:rsidR="002C738B" w:rsidRPr="005659A5" w:rsidRDefault="002C738B" w:rsidP="005659A5">
      <w:pPr>
        <w:ind w:firstLine="567"/>
        <w:jc w:val="both"/>
        <w:rPr>
          <w:rFonts w:ascii="Times New Roman" w:hAnsi="Times New Roman"/>
          <w:sz w:val="28"/>
          <w:szCs w:val="28"/>
        </w:rPr>
      </w:pPr>
      <w:r w:rsidRPr="005659A5">
        <w:rPr>
          <w:rFonts w:ascii="Times New Roman" w:hAnsi="Times New Roman"/>
          <w:sz w:val="28"/>
          <w:szCs w:val="28"/>
        </w:rPr>
        <w:t xml:space="preserve">– </w:t>
      </w:r>
      <w:r w:rsidRPr="005659A5">
        <w:rPr>
          <w:rFonts w:ascii="Times New Roman" w:hAnsi="Times New Roman"/>
          <w:i/>
          <w:sz w:val="28"/>
          <w:szCs w:val="28"/>
        </w:rPr>
        <w:t>договорную</w:t>
      </w:r>
      <w:r w:rsidRPr="005659A5">
        <w:rPr>
          <w:rFonts w:ascii="Times New Roman" w:hAnsi="Times New Roman"/>
          <w:b/>
          <w:sz w:val="28"/>
          <w:szCs w:val="28"/>
        </w:rPr>
        <w:t xml:space="preserve"> </w:t>
      </w:r>
      <w:r w:rsidRPr="005659A5">
        <w:rPr>
          <w:rFonts w:ascii="Times New Roman" w:hAnsi="Times New Roman"/>
          <w:sz w:val="28"/>
          <w:szCs w:val="28"/>
        </w:rPr>
        <w:t>– в соответствии с которой стороны сами определяют юрисдикционный орган, который будет</w:t>
      </w:r>
      <w:r w:rsidR="00A61B1C" w:rsidRPr="005659A5">
        <w:rPr>
          <w:rFonts w:ascii="Times New Roman" w:hAnsi="Times New Roman"/>
          <w:sz w:val="28"/>
          <w:szCs w:val="28"/>
        </w:rPr>
        <w:t xml:space="preserve"> рассматривать их споры</w:t>
      </w:r>
      <w:r w:rsidRPr="005659A5">
        <w:rPr>
          <w:rFonts w:ascii="Times New Roman" w:hAnsi="Times New Roman"/>
          <w:sz w:val="28"/>
          <w:szCs w:val="28"/>
        </w:rPr>
        <w:t>;</w:t>
      </w:r>
    </w:p>
    <w:p w:rsidR="002C738B" w:rsidRPr="005659A5" w:rsidRDefault="002C738B" w:rsidP="005659A5">
      <w:pPr>
        <w:ind w:firstLine="567"/>
        <w:jc w:val="both"/>
        <w:rPr>
          <w:rFonts w:ascii="Times New Roman" w:hAnsi="Times New Roman"/>
          <w:sz w:val="28"/>
          <w:szCs w:val="28"/>
        </w:rPr>
      </w:pPr>
      <w:r w:rsidRPr="005659A5">
        <w:rPr>
          <w:rFonts w:ascii="Times New Roman" w:hAnsi="Times New Roman"/>
          <w:sz w:val="28"/>
          <w:szCs w:val="28"/>
        </w:rPr>
        <w:t xml:space="preserve">- </w:t>
      </w:r>
      <w:r w:rsidRPr="005659A5">
        <w:rPr>
          <w:rFonts w:ascii="Times New Roman" w:hAnsi="Times New Roman"/>
          <w:i/>
          <w:sz w:val="28"/>
          <w:szCs w:val="28"/>
        </w:rPr>
        <w:t xml:space="preserve">условную </w:t>
      </w:r>
      <w:r w:rsidRPr="005659A5">
        <w:rPr>
          <w:rFonts w:ascii="Times New Roman" w:hAnsi="Times New Roman"/>
          <w:sz w:val="28"/>
          <w:szCs w:val="28"/>
        </w:rPr>
        <w:t>– при которой дело в суде будет рассматриваться только при выполнении предусмотренного в законе условия – претензионная работа, перевозки, ст. 751 ГК Республики Беларусь.</w:t>
      </w:r>
    </w:p>
    <w:p w:rsidR="002C738B" w:rsidRPr="005659A5" w:rsidRDefault="002C738B" w:rsidP="005659A5">
      <w:pPr>
        <w:ind w:firstLine="567"/>
        <w:jc w:val="both"/>
        <w:rPr>
          <w:rFonts w:ascii="Times New Roman" w:hAnsi="Times New Roman"/>
          <w:sz w:val="28"/>
          <w:szCs w:val="28"/>
        </w:rPr>
      </w:pPr>
      <w:r w:rsidRPr="005659A5">
        <w:rPr>
          <w:rFonts w:ascii="Times New Roman" w:hAnsi="Times New Roman"/>
          <w:sz w:val="28"/>
          <w:szCs w:val="28"/>
        </w:rPr>
        <w:t xml:space="preserve">- разновидность условной – </w:t>
      </w:r>
      <w:r w:rsidRPr="005659A5">
        <w:rPr>
          <w:rFonts w:ascii="Times New Roman" w:hAnsi="Times New Roman"/>
          <w:i/>
          <w:sz w:val="28"/>
          <w:szCs w:val="28"/>
        </w:rPr>
        <w:t>императивную</w:t>
      </w:r>
      <w:r w:rsidRPr="005659A5">
        <w:rPr>
          <w:rFonts w:ascii="Times New Roman" w:hAnsi="Times New Roman"/>
          <w:b/>
          <w:sz w:val="28"/>
          <w:szCs w:val="28"/>
        </w:rPr>
        <w:t xml:space="preserve"> </w:t>
      </w:r>
      <w:r w:rsidRPr="005659A5">
        <w:rPr>
          <w:rFonts w:ascii="Times New Roman" w:hAnsi="Times New Roman"/>
          <w:sz w:val="28"/>
          <w:szCs w:val="28"/>
        </w:rPr>
        <w:t>– при которой дело подлежит рассмотрению несколькими юрисдикционными органами в определенной последовательности, например, списание средств (обязательных платежей) налоговыми органами, патенты, авторские свидетельства – через патентный орган.</w:t>
      </w:r>
    </w:p>
    <w:p w:rsidR="002C738B" w:rsidRPr="005659A5" w:rsidRDefault="002C738B" w:rsidP="005659A5">
      <w:pPr>
        <w:ind w:firstLine="567"/>
        <w:jc w:val="both"/>
        <w:rPr>
          <w:rFonts w:ascii="Times New Roman" w:hAnsi="Times New Roman"/>
          <w:sz w:val="28"/>
          <w:szCs w:val="28"/>
        </w:rPr>
      </w:pPr>
      <w:r w:rsidRPr="005659A5">
        <w:rPr>
          <w:rFonts w:ascii="Times New Roman" w:hAnsi="Times New Roman"/>
          <w:sz w:val="28"/>
          <w:szCs w:val="28"/>
        </w:rPr>
        <w:t xml:space="preserve">- </w:t>
      </w:r>
      <w:r w:rsidRPr="005659A5">
        <w:rPr>
          <w:rFonts w:ascii="Times New Roman" w:hAnsi="Times New Roman"/>
          <w:i/>
          <w:sz w:val="28"/>
          <w:szCs w:val="28"/>
        </w:rPr>
        <w:t>смешанная подведомственность</w:t>
      </w:r>
      <w:r w:rsidRPr="005659A5">
        <w:rPr>
          <w:rFonts w:ascii="Times New Roman" w:hAnsi="Times New Roman"/>
          <w:sz w:val="28"/>
          <w:szCs w:val="28"/>
        </w:rPr>
        <w:t xml:space="preserve"> – может быть подведомственность, сочетающая признаки, присущие другим видам подведомственность, чаще всего, императивной и альтернативной.</w:t>
      </w:r>
    </w:p>
    <w:p w:rsidR="002C738B" w:rsidRPr="005659A5" w:rsidRDefault="002C738B" w:rsidP="005659A5">
      <w:pPr>
        <w:ind w:firstLine="567"/>
        <w:jc w:val="both"/>
        <w:rPr>
          <w:rFonts w:ascii="Times New Roman" w:hAnsi="Times New Roman"/>
          <w:sz w:val="28"/>
          <w:szCs w:val="28"/>
        </w:rPr>
      </w:pPr>
      <w:r w:rsidRPr="005659A5">
        <w:rPr>
          <w:rFonts w:ascii="Times New Roman" w:hAnsi="Times New Roman"/>
          <w:sz w:val="28"/>
          <w:szCs w:val="28"/>
        </w:rPr>
        <w:t xml:space="preserve">- выделяют также </w:t>
      </w:r>
      <w:r w:rsidRPr="005659A5">
        <w:rPr>
          <w:rFonts w:ascii="Times New Roman" w:hAnsi="Times New Roman"/>
          <w:i/>
          <w:sz w:val="28"/>
          <w:szCs w:val="28"/>
        </w:rPr>
        <w:t>конкурирующую</w:t>
      </w:r>
      <w:r w:rsidRPr="005659A5">
        <w:rPr>
          <w:rFonts w:ascii="Times New Roman" w:hAnsi="Times New Roman"/>
          <w:sz w:val="28"/>
          <w:szCs w:val="28"/>
        </w:rPr>
        <w:t xml:space="preserve"> подведомственность, при которой конкретное дело может быть разрешено каждым из нескольких указанных в законе юрисдикционных органов.</w:t>
      </w:r>
    </w:p>
    <w:p w:rsidR="002C738B" w:rsidRPr="005659A5" w:rsidRDefault="002C738B" w:rsidP="005659A5">
      <w:pPr>
        <w:shd w:val="clear" w:color="auto" w:fill="FFFFFF"/>
        <w:ind w:firstLine="567"/>
        <w:jc w:val="both"/>
        <w:rPr>
          <w:rFonts w:ascii="Times New Roman" w:hAnsi="Times New Roman"/>
          <w:sz w:val="28"/>
          <w:szCs w:val="28"/>
        </w:rPr>
      </w:pPr>
      <w:r w:rsidRPr="005659A5">
        <w:rPr>
          <w:rFonts w:ascii="Times New Roman" w:hAnsi="Times New Roman"/>
          <w:sz w:val="28"/>
          <w:szCs w:val="28"/>
        </w:rPr>
        <w:t xml:space="preserve">Компетенция различных судов в единой системе судов, рассматривающих экономические дела, по рассмотрению и разрешению подведомственных экономическому суду экономических споров (дел) разграничивается с помощью понятия «подсудность». В ХПК закреплены два вида подсудности: </w:t>
      </w:r>
      <w:r w:rsidRPr="005659A5">
        <w:rPr>
          <w:rFonts w:ascii="Times New Roman" w:hAnsi="Times New Roman"/>
          <w:i/>
          <w:sz w:val="28"/>
          <w:szCs w:val="28"/>
        </w:rPr>
        <w:t>родовая (предметная) и территориальная.</w:t>
      </w:r>
      <w:r w:rsidRPr="005659A5">
        <w:rPr>
          <w:rFonts w:ascii="Times New Roman" w:hAnsi="Times New Roman"/>
          <w:sz w:val="28"/>
          <w:szCs w:val="28"/>
        </w:rPr>
        <w:t xml:space="preserve"> </w:t>
      </w:r>
    </w:p>
    <w:p w:rsidR="002C738B" w:rsidRPr="005659A5" w:rsidRDefault="002C738B" w:rsidP="005659A5">
      <w:pPr>
        <w:shd w:val="clear" w:color="auto" w:fill="FFFFFF"/>
        <w:ind w:firstLine="567"/>
        <w:jc w:val="both"/>
        <w:rPr>
          <w:rFonts w:ascii="Times New Roman" w:hAnsi="Times New Roman"/>
          <w:i/>
          <w:sz w:val="28"/>
          <w:szCs w:val="28"/>
        </w:rPr>
      </w:pPr>
      <w:r w:rsidRPr="005659A5">
        <w:rPr>
          <w:rFonts w:ascii="Times New Roman" w:hAnsi="Times New Roman"/>
          <w:i/>
          <w:sz w:val="28"/>
          <w:szCs w:val="28"/>
        </w:rPr>
        <w:t>Территориальная подсудность дел судам</w:t>
      </w:r>
      <w:r w:rsidRPr="005659A5">
        <w:rPr>
          <w:rFonts w:ascii="Times New Roman" w:hAnsi="Times New Roman"/>
          <w:sz w:val="28"/>
          <w:szCs w:val="28"/>
        </w:rPr>
        <w:t xml:space="preserve">, рассматривающим экономические дела, подразделяется на </w:t>
      </w:r>
      <w:r w:rsidRPr="005659A5">
        <w:rPr>
          <w:rFonts w:ascii="Times New Roman" w:hAnsi="Times New Roman"/>
          <w:i/>
          <w:sz w:val="28"/>
          <w:szCs w:val="28"/>
        </w:rPr>
        <w:t xml:space="preserve">общую, альтернативную (по выбору истца), договорную, исключительную и подсудность по связи дел. </w:t>
      </w:r>
    </w:p>
    <w:p w:rsidR="002C738B" w:rsidRPr="005659A5" w:rsidRDefault="002C738B" w:rsidP="005659A5">
      <w:pPr>
        <w:pStyle w:val="style102"/>
        <w:shd w:val="clear" w:color="auto" w:fill="FFFFFF"/>
        <w:spacing w:before="0" w:beforeAutospacing="0" w:after="0" w:afterAutospacing="0"/>
        <w:ind w:firstLine="567"/>
        <w:jc w:val="both"/>
        <w:rPr>
          <w:sz w:val="28"/>
          <w:szCs w:val="28"/>
        </w:rPr>
      </w:pPr>
      <w:r w:rsidRPr="005659A5">
        <w:rPr>
          <w:i/>
          <w:sz w:val="28"/>
          <w:szCs w:val="28"/>
        </w:rPr>
        <w:t>Процессуальная правоспособность</w:t>
      </w:r>
      <w:r w:rsidRPr="005659A5">
        <w:rPr>
          <w:sz w:val="28"/>
          <w:szCs w:val="28"/>
        </w:rPr>
        <w:t xml:space="preserve"> - это способность иметь и выполнять процессуальные права и обязанности, которые признают</w:t>
      </w:r>
      <w:r w:rsidRPr="005659A5">
        <w:rPr>
          <w:sz w:val="28"/>
          <w:szCs w:val="28"/>
        </w:rPr>
        <w:softHyphen/>
        <w:t>ся в равной степени за всеми организациями и предпринимателями.</w:t>
      </w:r>
    </w:p>
    <w:p w:rsidR="009944C4" w:rsidRPr="005659A5" w:rsidRDefault="002C738B" w:rsidP="005659A5">
      <w:pPr>
        <w:widowControl w:val="0"/>
        <w:tabs>
          <w:tab w:val="left" w:pos="-67"/>
          <w:tab w:val="left" w:pos="1080"/>
          <w:tab w:val="left" w:pos="1134"/>
        </w:tabs>
        <w:suppressAutoHyphens/>
        <w:ind w:firstLine="709"/>
        <w:jc w:val="both"/>
        <w:rPr>
          <w:rFonts w:ascii="Times New Roman" w:hAnsi="Times New Roman"/>
          <w:sz w:val="28"/>
          <w:szCs w:val="28"/>
        </w:rPr>
      </w:pPr>
      <w:r w:rsidRPr="005659A5">
        <w:rPr>
          <w:rFonts w:ascii="Times New Roman" w:hAnsi="Times New Roman"/>
          <w:i/>
          <w:sz w:val="28"/>
          <w:szCs w:val="28"/>
        </w:rPr>
        <w:t>Процессуальная дееспособность</w:t>
      </w:r>
      <w:r w:rsidRPr="005659A5">
        <w:rPr>
          <w:rFonts w:ascii="Times New Roman" w:hAnsi="Times New Roman"/>
          <w:sz w:val="28"/>
          <w:szCs w:val="28"/>
        </w:rPr>
        <w:t xml:space="preserve"> - это способность своими действиями осуществлять процессуальные права и исполнять про</w:t>
      </w:r>
      <w:r w:rsidRPr="005659A5">
        <w:rPr>
          <w:rFonts w:ascii="Times New Roman" w:hAnsi="Times New Roman"/>
          <w:sz w:val="28"/>
          <w:szCs w:val="28"/>
        </w:rPr>
        <w:softHyphen/>
        <w:t>цессуальные обязанности.</w:t>
      </w:r>
    </w:p>
    <w:p w:rsidR="002C738B" w:rsidRPr="005659A5" w:rsidRDefault="002C738B" w:rsidP="005659A5">
      <w:pPr>
        <w:pStyle w:val="newncpi"/>
        <w:shd w:val="clear" w:color="auto" w:fill="FFFFFF"/>
        <w:spacing w:before="0" w:beforeAutospacing="0" w:after="0" w:afterAutospacing="0"/>
        <w:ind w:firstLine="720"/>
        <w:jc w:val="both"/>
        <w:textAlignment w:val="baseline"/>
        <w:rPr>
          <w:sz w:val="28"/>
          <w:szCs w:val="28"/>
        </w:rPr>
      </w:pPr>
      <w:r w:rsidRPr="005659A5">
        <w:rPr>
          <w:i/>
          <w:sz w:val="28"/>
          <w:szCs w:val="28"/>
        </w:rPr>
        <w:t>Истцами</w:t>
      </w:r>
      <w:r w:rsidRPr="005659A5">
        <w:rPr>
          <w:sz w:val="28"/>
          <w:szCs w:val="28"/>
        </w:rPr>
        <w:t xml:space="preserve"> являются юридические лица, индивидуальные предприниматели, а в случаях, предусмотренных законодательными актами, – организации, не являющиеся юридическими лицами, и граждане, которые предъявили иск в </w:t>
      </w:r>
      <w:r w:rsidRPr="005659A5">
        <w:rPr>
          <w:sz w:val="28"/>
          <w:szCs w:val="28"/>
        </w:rPr>
        <w:lastRenderedPageBreak/>
        <w:t>целях защиты своих законных интересов или в целях защиты интересов которых иск предъявлен.</w:t>
      </w:r>
    </w:p>
    <w:p w:rsidR="002C738B" w:rsidRPr="005659A5" w:rsidRDefault="002C738B" w:rsidP="005659A5">
      <w:pPr>
        <w:pStyle w:val="newncpi"/>
        <w:shd w:val="clear" w:color="auto" w:fill="FFFFFF"/>
        <w:spacing w:before="0" w:beforeAutospacing="0" w:after="0" w:afterAutospacing="0"/>
        <w:ind w:firstLine="720"/>
        <w:jc w:val="both"/>
        <w:textAlignment w:val="baseline"/>
        <w:rPr>
          <w:sz w:val="28"/>
          <w:szCs w:val="28"/>
        </w:rPr>
      </w:pPr>
      <w:r w:rsidRPr="005659A5">
        <w:rPr>
          <w:i/>
          <w:sz w:val="28"/>
          <w:szCs w:val="28"/>
        </w:rPr>
        <w:t>Ответчиками</w:t>
      </w:r>
      <w:r w:rsidRPr="005659A5">
        <w:rPr>
          <w:sz w:val="28"/>
          <w:szCs w:val="28"/>
        </w:rPr>
        <w:t xml:space="preserve"> являются юридические лица, индивидуальные предприниматели и граждане, к которым предъявлен иск.</w:t>
      </w:r>
    </w:p>
    <w:p w:rsidR="002C738B" w:rsidRPr="005659A5" w:rsidRDefault="00A61B1C" w:rsidP="005659A5">
      <w:pPr>
        <w:pStyle w:val="newncpi"/>
        <w:shd w:val="clear" w:color="auto" w:fill="FFFFFF"/>
        <w:spacing w:before="0" w:beforeAutospacing="0" w:after="0" w:afterAutospacing="0"/>
        <w:ind w:firstLine="709"/>
        <w:jc w:val="both"/>
        <w:textAlignment w:val="baseline"/>
        <w:rPr>
          <w:color w:val="000000"/>
          <w:sz w:val="28"/>
          <w:szCs w:val="28"/>
        </w:rPr>
      </w:pPr>
      <w:r w:rsidRPr="005659A5">
        <w:rPr>
          <w:i/>
          <w:color w:val="000000"/>
          <w:sz w:val="28"/>
          <w:szCs w:val="28"/>
        </w:rPr>
        <w:t>З</w:t>
      </w:r>
      <w:r w:rsidR="002C738B" w:rsidRPr="005659A5">
        <w:rPr>
          <w:i/>
          <w:color w:val="000000"/>
          <w:sz w:val="28"/>
          <w:szCs w:val="28"/>
        </w:rPr>
        <w:t>аявителями</w:t>
      </w:r>
      <w:r w:rsidR="002C738B" w:rsidRPr="005659A5">
        <w:rPr>
          <w:color w:val="000000"/>
          <w:sz w:val="28"/>
          <w:szCs w:val="28"/>
        </w:rPr>
        <w:t xml:space="preserve"> являются юридические лица, организации, не являющиеся юридическими лицами, индивидуальные предприниматели и граждане, подавшие в суд, рассматривающий экономические дела, заявления и (или) жалобы в случаях, предусмотренных Кодексом и иными законодательными актами о судопроизводстве в судах, рассматривающих экономические дела, и вступившие в хозяйственный процесс на основании этих заявлений и (или) жалоб.</w:t>
      </w:r>
    </w:p>
    <w:p w:rsidR="002C738B" w:rsidRPr="005659A5" w:rsidRDefault="00A61B1C" w:rsidP="005659A5">
      <w:pPr>
        <w:pStyle w:val="newncpi"/>
        <w:shd w:val="clear" w:color="auto" w:fill="FFFFFF"/>
        <w:spacing w:before="0" w:beforeAutospacing="0" w:after="0" w:afterAutospacing="0"/>
        <w:ind w:firstLine="709"/>
        <w:jc w:val="both"/>
        <w:textAlignment w:val="baseline"/>
        <w:rPr>
          <w:color w:val="000000"/>
          <w:sz w:val="28"/>
          <w:szCs w:val="28"/>
        </w:rPr>
      </w:pPr>
      <w:r w:rsidRPr="005659A5">
        <w:rPr>
          <w:color w:val="000000"/>
          <w:sz w:val="28"/>
          <w:szCs w:val="28"/>
        </w:rPr>
        <w:t>В</w:t>
      </w:r>
      <w:r w:rsidR="002C738B" w:rsidRPr="005659A5">
        <w:rPr>
          <w:color w:val="000000"/>
          <w:sz w:val="28"/>
          <w:szCs w:val="28"/>
        </w:rPr>
        <w:t xml:space="preserve"> судопроизводстве в суде, рассматривающем экономические дела, возможно </w:t>
      </w:r>
      <w:r w:rsidR="002C738B" w:rsidRPr="005659A5">
        <w:rPr>
          <w:i/>
          <w:color w:val="000000"/>
          <w:sz w:val="28"/>
          <w:szCs w:val="28"/>
        </w:rPr>
        <w:t>процессуальное соучастие</w:t>
      </w:r>
      <w:r w:rsidR="002C738B" w:rsidRPr="005659A5">
        <w:rPr>
          <w:color w:val="000000"/>
          <w:sz w:val="28"/>
          <w:szCs w:val="28"/>
        </w:rPr>
        <w:t>, когда иск может быть предъявлен совместно несколькими истцами или к нескольким ответчикам.</w:t>
      </w:r>
    </w:p>
    <w:p w:rsidR="002C738B" w:rsidRPr="005659A5" w:rsidRDefault="00D54782" w:rsidP="005659A5">
      <w:pPr>
        <w:widowControl w:val="0"/>
        <w:tabs>
          <w:tab w:val="left" w:pos="-67"/>
          <w:tab w:val="left" w:pos="1080"/>
          <w:tab w:val="left" w:pos="1134"/>
        </w:tabs>
        <w:suppressAutoHyphens/>
        <w:ind w:firstLine="709"/>
        <w:jc w:val="both"/>
        <w:rPr>
          <w:rFonts w:ascii="Times New Roman" w:hAnsi="Times New Roman"/>
          <w:sz w:val="28"/>
          <w:szCs w:val="28"/>
        </w:rPr>
      </w:pPr>
      <w:r w:rsidRPr="005659A5">
        <w:rPr>
          <w:rFonts w:ascii="Times New Roman" w:hAnsi="Times New Roman"/>
          <w:i/>
          <w:sz w:val="28"/>
          <w:szCs w:val="28"/>
        </w:rPr>
        <w:t>Ненадлежащие стороны -</w:t>
      </w:r>
      <w:r w:rsidRPr="005659A5">
        <w:rPr>
          <w:rFonts w:ascii="Times New Roman" w:hAnsi="Times New Roman"/>
          <w:sz w:val="28"/>
          <w:szCs w:val="28"/>
        </w:rPr>
        <w:t xml:space="preserve"> это такие лица, которые первона</w:t>
      </w:r>
      <w:r w:rsidRPr="005659A5">
        <w:rPr>
          <w:rFonts w:ascii="Times New Roman" w:hAnsi="Times New Roman"/>
          <w:sz w:val="28"/>
          <w:szCs w:val="28"/>
        </w:rPr>
        <w:softHyphen/>
        <w:t>чально предполагались участниками спорного материального пра</w:t>
      </w:r>
      <w:r w:rsidRPr="005659A5">
        <w:rPr>
          <w:rFonts w:ascii="Times New Roman" w:hAnsi="Times New Roman"/>
          <w:sz w:val="28"/>
          <w:szCs w:val="28"/>
        </w:rPr>
        <w:softHyphen/>
        <w:t>воотношения, но, как выяснилось впоследствии, таковыми в дей</w:t>
      </w:r>
      <w:r w:rsidRPr="005659A5">
        <w:rPr>
          <w:rFonts w:ascii="Times New Roman" w:hAnsi="Times New Roman"/>
          <w:sz w:val="28"/>
          <w:szCs w:val="28"/>
        </w:rPr>
        <w:softHyphen/>
        <w:t>ствительности не являлись.</w:t>
      </w:r>
    </w:p>
    <w:p w:rsidR="00D54782" w:rsidRPr="005659A5" w:rsidRDefault="00A61B1C" w:rsidP="005659A5">
      <w:pPr>
        <w:pStyle w:val="newncpi"/>
        <w:shd w:val="clear" w:color="auto" w:fill="FFFFFF"/>
        <w:spacing w:before="0" w:beforeAutospacing="0" w:after="0" w:afterAutospacing="0"/>
        <w:ind w:firstLine="567"/>
        <w:jc w:val="both"/>
        <w:textAlignment w:val="baseline"/>
        <w:rPr>
          <w:sz w:val="28"/>
          <w:szCs w:val="28"/>
        </w:rPr>
      </w:pPr>
      <w:r w:rsidRPr="005659A5">
        <w:rPr>
          <w:sz w:val="28"/>
          <w:szCs w:val="28"/>
        </w:rPr>
        <w:t>Т</w:t>
      </w:r>
      <w:r w:rsidR="00D54782" w:rsidRPr="005659A5">
        <w:rPr>
          <w:sz w:val="28"/>
          <w:szCs w:val="28"/>
        </w:rPr>
        <w:t xml:space="preserve">ретьи лица, заявляющие самостоятельные требования на предмет спора, до принятия судебного постановления, которым заканчивается рассмотрение дела по существу, вправе вступить в дело путем предъявления иска </w:t>
      </w:r>
      <w:r w:rsidR="00D54782" w:rsidRPr="005659A5">
        <w:rPr>
          <w:i/>
          <w:sz w:val="28"/>
          <w:szCs w:val="28"/>
        </w:rPr>
        <w:t>к одной или обеим сторонам.</w:t>
      </w:r>
    </w:p>
    <w:p w:rsidR="00D54782" w:rsidRPr="005659A5" w:rsidRDefault="00D54782" w:rsidP="005659A5">
      <w:pPr>
        <w:pStyle w:val="style102"/>
        <w:shd w:val="clear" w:color="auto" w:fill="FFFFFF"/>
        <w:spacing w:before="0" w:beforeAutospacing="0" w:after="0" w:afterAutospacing="0"/>
        <w:ind w:firstLine="567"/>
        <w:jc w:val="both"/>
        <w:rPr>
          <w:i/>
          <w:sz w:val="28"/>
          <w:szCs w:val="28"/>
        </w:rPr>
      </w:pPr>
      <w:r w:rsidRPr="005659A5">
        <w:rPr>
          <w:i/>
          <w:sz w:val="28"/>
          <w:szCs w:val="28"/>
        </w:rPr>
        <w:t>На практике прокуроры предъявляют иски (з</w:t>
      </w:r>
      <w:r w:rsidR="00A61B1C" w:rsidRPr="005659A5">
        <w:rPr>
          <w:i/>
          <w:sz w:val="28"/>
          <w:szCs w:val="28"/>
        </w:rPr>
        <w:t>а</w:t>
      </w:r>
      <w:r w:rsidRPr="005659A5">
        <w:rPr>
          <w:i/>
          <w:sz w:val="28"/>
          <w:szCs w:val="28"/>
        </w:rPr>
        <w:t>явления) по сле</w:t>
      </w:r>
      <w:r w:rsidRPr="005659A5">
        <w:rPr>
          <w:i/>
          <w:sz w:val="28"/>
          <w:szCs w:val="28"/>
        </w:rPr>
        <w:softHyphen/>
        <w:t>дующим категориям дел:</w:t>
      </w:r>
    </w:p>
    <w:p w:rsidR="00D54782" w:rsidRPr="005659A5" w:rsidRDefault="00D54782" w:rsidP="005659A5">
      <w:pPr>
        <w:numPr>
          <w:ilvl w:val="0"/>
          <w:numId w:val="52"/>
        </w:numPr>
        <w:shd w:val="clear" w:color="auto" w:fill="FFFFFF"/>
        <w:ind w:left="0" w:firstLine="567"/>
        <w:jc w:val="both"/>
        <w:rPr>
          <w:rFonts w:ascii="Times New Roman" w:hAnsi="Times New Roman"/>
          <w:sz w:val="28"/>
          <w:szCs w:val="28"/>
        </w:rPr>
      </w:pPr>
      <w:r w:rsidRPr="005659A5">
        <w:rPr>
          <w:rFonts w:ascii="Times New Roman" w:hAnsi="Times New Roman"/>
          <w:sz w:val="28"/>
          <w:szCs w:val="28"/>
        </w:rPr>
        <w:t>о признании сделки недействительной, когда одной из сто</w:t>
      </w:r>
      <w:r w:rsidRPr="005659A5">
        <w:rPr>
          <w:rFonts w:ascii="Times New Roman" w:hAnsi="Times New Roman"/>
          <w:sz w:val="28"/>
          <w:szCs w:val="28"/>
        </w:rPr>
        <w:softHyphen/>
        <w:t>рон является государство или предприятие (организация) государ</w:t>
      </w:r>
      <w:r w:rsidRPr="005659A5">
        <w:rPr>
          <w:rFonts w:ascii="Times New Roman" w:hAnsi="Times New Roman"/>
          <w:sz w:val="28"/>
          <w:szCs w:val="28"/>
        </w:rPr>
        <w:softHyphen/>
        <w:t>ственной формы собственности;</w:t>
      </w:r>
    </w:p>
    <w:p w:rsidR="00D54782" w:rsidRPr="005659A5" w:rsidRDefault="00D54782" w:rsidP="005659A5">
      <w:pPr>
        <w:numPr>
          <w:ilvl w:val="0"/>
          <w:numId w:val="52"/>
        </w:numPr>
        <w:shd w:val="clear" w:color="auto" w:fill="FFFFFF"/>
        <w:ind w:left="0" w:firstLine="567"/>
        <w:jc w:val="both"/>
        <w:rPr>
          <w:rFonts w:ascii="Times New Roman" w:hAnsi="Times New Roman"/>
          <w:sz w:val="28"/>
          <w:szCs w:val="28"/>
        </w:rPr>
      </w:pPr>
      <w:r w:rsidRPr="005659A5">
        <w:rPr>
          <w:rFonts w:ascii="Times New Roman" w:hAnsi="Times New Roman"/>
          <w:sz w:val="28"/>
          <w:szCs w:val="28"/>
        </w:rPr>
        <w:t>о возмещении ущерба, причиненного окружающей природ</w:t>
      </w:r>
      <w:r w:rsidRPr="005659A5">
        <w:rPr>
          <w:rFonts w:ascii="Times New Roman" w:hAnsi="Times New Roman"/>
          <w:sz w:val="28"/>
          <w:szCs w:val="28"/>
        </w:rPr>
        <w:softHyphen/>
        <w:t>ной среде (так называемые экологические иски прокурора);</w:t>
      </w:r>
    </w:p>
    <w:p w:rsidR="00D54782" w:rsidRPr="005659A5" w:rsidRDefault="00D54782" w:rsidP="005659A5">
      <w:pPr>
        <w:numPr>
          <w:ilvl w:val="0"/>
          <w:numId w:val="52"/>
        </w:numPr>
        <w:shd w:val="clear" w:color="auto" w:fill="FFFFFF"/>
        <w:ind w:left="0" w:firstLine="567"/>
        <w:jc w:val="both"/>
        <w:rPr>
          <w:rFonts w:ascii="Times New Roman" w:hAnsi="Times New Roman"/>
          <w:sz w:val="28"/>
          <w:szCs w:val="28"/>
        </w:rPr>
      </w:pPr>
      <w:r w:rsidRPr="005659A5">
        <w:rPr>
          <w:rFonts w:ascii="Times New Roman" w:hAnsi="Times New Roman"/>
          <w:sz w:val="28"/>
          <w:szCs w:val="28"/>
        </w:rPr>
        <w:t>в защиту интересов предприятий и хозяйств агропромыш</w:t>
      </w:r>
      <w:r w:rsidRPr="005659A5">
        <w:rPr>
          <w:rFonts w:ascii="Times New Roman" w:hAnsi="Times New Roman"/>
          <w:sz w:val="28"/>
          <w:szCs w:val="28"/>
        </w:rPr>
        <w:softHyphen/>
        <w:t>ленного комплекса;</w:t>
      </w:r>
    </w:p>
    <w:p w:rsidR="00D54782" w:rsidRPr="005659A5" w:rsidRDefault="00D54782" w:rsidP="005659A5">
      <w:pPr>
        <w:numPr>
          <w:ilvl w:val="0"/>
          <w:numId w:val="52"/>
        </w:numPr>
        <w:shd w:val="clear" w:color="auto" w:fill="FFFFFF"/>
        <w:ind w:left="0" w:firstLine="567"/>
        <w:jc w:val="both"/>
        <w:rPr>
          <w:rFonts w:ascii="Times New Roman" w:hAnsi="Times New Roman"/>
          <w:sz w:val="28"/>
          <w:szCs w:val="28"/>
        </w:rPr>
      </w:pPr>
      <w:r w:rsidRPr="005659A5">
        <w:rPr>
          <w:rFonts w:ascii="Times New Roman" w:hAnsi="Times New Roman"/>
          <w:sz w:val="28"/>
          <w:szCs w:val="28"/>
        </w:rPr>
        <w:t>о признании недействительными сделок с землей;</w:t>
      </w:r>
    </w:p>
    <w:p w:rsidR="00D54782" w:rsidRPr="005659A5" w:rsidRDefault="00D54782" w:rsidP="005659A5">
      <w:pPr>
        <w:numPr>
          <w:ilvl w:val="0"/>
          <w:numId w:val="52"/>
        </w:numPr>
        <w:shd w:val="clear" w:color="auto" w:fill="FFFFFF"/>
        <w:ind w:left="0" w:firstLine="567"/>
        <w:jc w:val="both"/>
        <w:rPr>
          <w:rFonts w:ascii="Times New Roman" w:hAnsi="Times New Roman"/>
          <w:sz w:val="28"/>
          <w:szCs w:val="28"/>
        </w:rPr>
      </w:pPr>
      <w:r w:rsidRPr="005659A5">
        <w:rPr>
          <w:rFonts w:ascii="Times New Roman" w:hAnsi="Times New Roman"/>
          <w:sz w:val="28"/>
          <w:szCs w:val="28"/>
        </w:rPr>
        <w:t>о банкротстве должника в порядке ст. 30 Закона «Об эконо</w:t>
      </w:r>
      <w:r w:rsidRPr="005659A5">
        <w:rPr>
          <w:rFonts w:ascii="Times New Roman" w:hAnsi="Times New Roman"/>
          <w:sz w:val="28"/>
          <w:szCs w:val="28"/>
        </w:rPr>
        <w:softHyphen/>
        <w:t>мической несостоятельности (банкротстве)»;</w:t>
      </w:r>
    </w:p>
    <w:p w:rsidR="00D54782" w:rsidRPr="005659A5" w:rsidRDefault="00D54782" w:rsidP="005659A5">
      <w:pPr>
        <w:numPr>
          <w:ilvl w:val="0"/>
          <w:numId w:val="52"/>
        </w:numPr>
        <w:shd w:val="clear" w:color="auto" w:fill="FFFFFF"/>
        <w:ind w:left="0" w:firstLine="567"/>
        <w:jc w:val="both"/>
        <w:rPr>
          <w:rFonts w:ascii="Times New Roman" w:hAnsi="Times New Roman"/>
          <w:sz w:val="28"/>
          <w:szCs w:val="28"/>
        </w:rPr>
      </w:pPr>
      <w:r w:rsidRPr="005659A5">
        <w:rPr>
          <w:rFonts w:ascii="Times New Roman" w:hAnsi="Times New Roman"/>
          <w:sz w:val="28"/>
          <w:szCs w:val="28"/>
        </w:rPr>
        <w:t>о невыполнении или ненадлежащем выполнении обязательств в пользу государства и др.</w:t>
      </w:r>
    </w:p>
    <w:p w:rsidR="00D54782" w:rsidRPr="005659A5" w:rsidRDefault="00A61B1C" w:rsidP="005659A5">
      <w:pPr>
        <w:widowControl w:val="0"/>
        <w:tabs>
          <w:tab w:val="left" w:pos="-67"/>
          <w:tab w:val="left" w:pos="1080"/>
          <w:tab w:val="left" w:pos="1134"/>
        </w:tabs>
        <w:suppressAutoHyphens/>
        <w:ind w:firstLine="709"/>
        <w:jc w:val="both"/>
        <w:rPr>
          <w:rFonts w:ascii="Times New Roman" w:hAnsi="Times New Roman"/>
          <w:color w:val="000000"/>
          <w:sz w:val="28"/>
          <w:szCs w:val="28"/>
        </w:rPr>
      </w:pPr>
      <w:r w:rsidRPr="005659A5">
        <w:rPr>
          <w:rFonts w:ascii="Times New Roman" w:hAnsi="Times New Roman"/>
          <w:i/>
          <w:color w:val="000000"/>
          <w:sz w:val="28"/>
          <w:szCs w:val="28"/>
        </w:rPr>
        <w:t>Э</w:t>
      </w:r>
      <w:r w:rsidR="00D54782" w:rsidRPr="005659A5">
        <w:rPr>
          <w:rFonts w:ascii="Times New Roman" w:hAnsi="Times New Roman"/>
          <w:i/>
          <w:color w:val="000000"/>
          <w:sz w:val="28"/>
          <w:szCs w:val="28"/>
        </w:rPr>
        <w:t>кспертом</w:t>
      </w:r>
      <w:r w:rsidR="00D54782" w:rsidRPr="005659A5">
        <w:rPr>
          <w:rFonts w:ascii="Times New Roman" w:hAnsi="Times New Roman"/>
          <w:color w:val="000000"/>
          <w:sz w:val="28"/>
          <w:szCs w:val="28"/>
        </w:rPr>
        <w:t xml:space="preserve"> в суде, рассматривающем экономические дела, может выступать лицо, обладающее специальными знаниями в области науки, техники, искусства, ремесла и иных сферах деятельности, необходимыми для дачи заключения эксперта, наделенное в порядке, установленном законодательством, полномочиями на проведение экспертизы и назначенное судом, рассматривающим экономические дела.</w:t>
      </w:r>
    </w:p>
    <w:p w:rsidR="00D54782" w:rsidRPr="005659A5" w:rsidRDefault="00A61B1C" w:rsidP="005659A5">
      <w:pPr>
        <w:shd w:val="clear" w:color="auto" w:fill="FFFFFF"/>
        <w:ind w:firstLine="567"/>
        <w:jc w:val="both"/>
        <w:textAlignment w:val="baseline"/>
        <w:rPr>
          <w:rFonts w:ascii="Times New Roman" w:hAnsi="Times New Roman"/>
          <w:color w:val="000000"/>
          <w:sz w:val="28"/>
          <w:szCs w:val="28"/>
        </w:rPr>
      </w:pPr>
      <w:r w:rsidRPr="005659A5">
        <w:rPr>
          <w:rFonts w:ascii="Times New Roman" w:hAnsi="Times New Roman"/>
          <w:i/>
          <w:color w:val="000000"/>
          <w:sz w:val="28"/>
          <w:szCs w:val="28"/>
        </w:rPr>
        <w:t>С</w:t>
      </w:r>
      <w:r w:rsidR="00D54782" w:rsidRPr="005659A5">
        <w:rPr>
          <w:rFonts w:ascii="Times New Roman" w:hAnsi="Times New Roman"/>
          <w:i/>
          <w:color w:val="000000"/>
          <w:sz w:val="28"/>
          <w:szCs w:val="28"/>
        </w:rPr>
        <w:t>пециалистом</w:t>
      </w:r>
      <w:r w:rsidR="00D54782" w:rsidRPr="005659A5">
        <w:rPr>
          <w:rFonts w:ascii="Times New Roman" w:hAnsi="Times New Roman"/>
          <w:color w:val="000000"/>
          <w:sz w:val="28"/>
          <w:szCs w:val="28"/>
        </w:rPr>
        <w:t xml:space="preserve"> в суде, рассматривающем экономические дела, может выступать лицо, обладающее необходимыми знаниями по соответствующей специальности, дающее консультации по вопросам, имеющим значение для рассмотрения дела.</w:t>
      </w:r>
    </w:p>
    <w:p w:rsidR="00D54782" w:rsidRPr="005659A5" w:rsidRDefault="00A61B1C" w:rsidP="005659A5">
      <w:pPr>
        <w:shd w:val="clear" w:color="auto" w:fill="FFFFFF"/>
        <w:ind w:firstLine="567"/>
        <w:jc w:val="both"/>
        <w:textAlignment w:val="baseline"/>
        <w:rPr>
          <w:rFonts w:ascii="Times New Roman" w:hAnsi="Times New Roman"/>
          <w:color w:val="000000"/>
          <w:sz w:val="28"/>
          <w:szCs w:val="28"/>
        </w:rPr>
      </w:pPr>
      <w:r w:rsidRPr="005659A5">
        <w:rPr>
          <w:rFonts w:ascii="Times New Roman" w:hAnsi="Times New Roman"/>
          <w:i/>
          <w:color w:val="000000"/>
          <w:sz w:val="28"/>
          <w:szCs w:val="28"/>
        </w:rPr>
        <w:lastRenderedPageBreak/>
        <w:t>С</w:t>
      </w:r>
      <w:r w:rsidR="00D54782" w:rsidRPr="005659A5">
        <w:rPr>
          <w:rFonts w:ascii="Times New Roman" w:hAnsi="Times New Roman"/>
          <w:i/>
          <w:color w:val="000000"/>
          <w:sz w:val="28"/>
          <w:szCs w:val="28"/>
        </w:rPr>
        <w:t>видетелем</w:t>
      </w:r>
      <w:r w:rsidR="00D54782" w:rsidRPr="005659A5">
        <w:rPr>
          <w:rFonts w:ascii="Times New Roman" w:hAnsi="Times New Roman"/>
          <w:color w:val="000000"/>
          <w:sz w:val="28"/>
          <w:szCs w:val="28"/>
        </w:rPr>
        <w:t xml:space="preserve"> может быть лицо, которому известны сведения об обстоятельствах, имеющих значение для правильного рассмотрения дела судом, рассматривающим экономические дела.</w:t>
      </w:r>
    </w:p>
    <w:p w:rsidR="00D54782" w:rsidRPr="005659A5" w:rsidRDefault="00A61B1C" w:rsidP="005659A5">
      <w:pPr>
        <w:widowControl w:val="0"/>
        <w:tabs>
          <w:tab w:val="left" w:pos="-67"/>
          <w:tab w:val="left" w:pos="1080"/>
          <w:tab w:val="left" w:pos="1134"/>
        </w:tabs>
        <w:suppressAutoHyphens/>
        <w:ind w:firstLine="709"/>
        <w:jc w:val="both"/>
        <w:rPr>
          <w:rFonts w:ascii="Times New Roman" w:hAnsi="Times New Roman"/>
          <w:color w:val="000000"/>
          <w:sz w:val="28"/>
          <w:szCs w:val="28"/>
        </w:rPr>
      </w:pPr>
      <w:r w:rsidRPr="005659A5">
        <w:rPr>
          <w:rFonts w:ascii="Times New Roman" w:hAnsi="Times New Roman"/>
          <w:i/>
          <w:color w:val="000000"/>
          <w:sz w:val="28"/>
          <w:szCs w:val="28"/>
        </w:rPr>
        <w:t>П</w:t>
      </w:r>
      <w:r w:rsidR="00D54782" w:rsidRPr="005659A5">
        <w:rPr>
          <w:rFonts w:ascii="Times New Roman" w:hAnsi="Times New Roman"/>
          <w:i/>
          <w:color w:val="000000"/>
          <w:sz w:val="28"/>
          <w:szCs w:val="28"/>
        </w:rPr>
        <w:t>ереводчиком</w:t>
      </w:r>
      <w:r w:rsidR="00D54782" w:rsidRPr="005659A5">
        <w:rPr>
          <w:rFonts w:ascii="Times New Roman" w:hAnsi="Times New Roman"/>
          <w:color w:val="000000"/>
          <w:sz w:val="28"/>
          <w:szCs w:val="28"/>
        </w:rPr>
        <w:t xml:space="preserve"> является лицо, владеющее языками, знание которых необходимо для письменного или устного перевода, и привлеченное судом.</w:t>
      </w:r>
    </w:p>
    <w:p w:rsidR="00D54782" w:rsidRPr="005659A5" w:rsidRDefault="00A61B1C" w:rsidP="005659A5">
      <w:pPr>
        <w:widowControl w:val="0"/>
        <w:tabs>
          <w:tab w:val="left" w:pos="-67"/>
          <w:tab w:val="left" w:pos="1080"/>
          <w:tab w:val="left" w:pos="1134"/>
        </w:tabs>
        <w:suppressAutoHyphens/>
        <w:ind w:firstLine="709"/>
        <w:jc w:val="both"/>
        <w:rPr>
          <w:rFonts w:ascii="Times New Roman" w:hAnsi="Times New Roman"/>
          <w:color w:val="000000"/>
          <w:sz w:val="28"/>
          <w:szCs w:val="28"/>
        </w:rPr>
      </w:pPr>
      <w:r w:rsidRPr="005659A5">
        <w:rPr>
          <w:rFonts w:ascii="Times New Roman" w:hAnsi="Times New Roman"/>
          <w:color w:val="000000"/>
          <w:sz w:val="28"/>
          <w:szCs w:val="28"/>
        </w:rPr>
        <w:t>В</w:t>
      </w:r>
      <w:r w:rsidR="00D54782" w:rsidRPr="005659A5">
        <w:rPr>
          <w:rFonts w:ascii="Times New Roman" w:hAnsi="Times New Roman"/>
          <w:color w:val="000000"/>
          <w:sz w:val="28"/>
          <w:szCs w:val="28"/>
        </w:rPr>
        <w:t xml:space="preserve"> качестве </w:t>
      </w:r>
      <w:r w:rsidR="00D54782" w:rsidRPr="005659A5">
        <w:rPr>
          <w:rFonts w:ascii="Times New Roman" w:hAnsi="Times New Roman"/>
          <w:i/>
          <w:color w:val="000000"/>
          <w:sz w:val="28"/>
          <w:szCs w:val="28"/>
        </w:rPr>
        <w:t>понятых</w:t>
      </w:r>
      <w:r w:rsidR="00D54782" w:rsidRPr="005659A5">
        <w:rPr>
          <w:rFonts w:ascii="Times New Roman" w:hAnsi="Times New Roman"/>
          <w:color w:val="000000"/>
          <w:sz w:val="28"/>
          <w:szCs w:val="28"/>
        </w:rPr>
        <w:t xml:space="preserve"> приглашаются не менее двух лиц, не заинтересованных в исходе дела, для удостоверения хода и результатов процессуального действия.</w:t>
      </w:r>
    </w:p>
    <w:p w:rsidR="00D54782" w:rsidRPr="005659A5" w:rsidRDefault="00A61B1C" w:rsidP="005659A5">
      <w:pPr>
        <w:shd w:val="clear" w:color="auto" w:fill="FFFFFF"/>
        <w:ind w:firstLine="567"/>
        <w:jc w:val="both"/>
        <w:textAlignment w:val="baseline"/>
        <w:rPr>
          <w:rFonts w:ascii="Times New Roman" w:hAnsi="Times New Roman"/>
          <w:color w:val="000000"/>
          <w:sz w:val="28"/>
          <w:szCs w:val="28"/>
        </w:rPr>
      </w:pPr>
      <w:r w:rsidRPr="005659A5">
        <w:rPr>
          <w:rFonts w:ascii="Times New Roman" w:hAnsi="Times New Roman"/>
          <w:i/>
          <w:color w:val="000000"/>
          <w:sz w:val="28"/>
          <w:szCs w:val="28"/>
        </w:rPr>
        <w:t>П</w:t>
      </w:r>
      <w:r w:rsidR="00D54782" w:rsidRPr="005659A5">
        <w:rPr>
          <w:rFonts w:ascii="Times New Roman" w:hAnsi="Times New Roman"/>
          <w:i/>
          <w:color w:val="000000"/>
          <w:sz w:val="28"/>
          <w:szCs w:val="28"/>
        </w:rPr>
        <w:t>редставителем</w:t>
      </w:r>
      <w:r w:rsidR="00D54782" w:rsidRPr="005659A5">
        <w:rPr>
          <w:rFonts w:ascii="Times New Roman" w:hAnsi="Times New Roman"/>
          <w:color w:val="000000"/>
          <w:sz w:val="28"/>
          <w:szCs w:val="28"/>
        </w:rPr>
        <w:t xml:space="preserve"> в суде, рассматривающем экономические дела, может быть дееспособное физическое лицо, имеющее надлежащим образом оформленные полномочия на ведение дела в суде, рассматривающем экономические дела, если иное не предусмотрено законодательными актами.</w:t>
      </w:r>
    </w:p>
    <w:p w:rsidR="00D54782" w:rsidRPr="005659A5" w:rsidRDefault="00A61B1C" w:rsidP="005659A5">
      <w:pPr>
        <w:shd w:val="clear" w:color="auto" w:fill="FFFFFF"/>
        <w:ind w:firstLine="567"/>
        <w:jc w:val="both"/>
        <w:textAlignment w:val="baseline"/>
        <w:rPr>
          <w:rFonts w:ascii="Times New Roman" w:hAnsi="Times New Roman"/>
          <w:color w:val="000000"/>
          <w:sz w:val="28"/>
          <w:szCs w:val="28"/>
          <w:shd w:val="clear" w:color="auto" w:fill="FFFFFF"/>
        </w:rPr>
      </w:pPr>
      <w:r w:rsidRPr="005659A5">
        <w:rPr>
          <w:rFonts w:ascii="Times New Roman" w:hAnsi="Times New Roman"/>
          <w:i/>
          <w:color w:val="000000"/>
          <w:sz w:val="28"/>
          <w:szCs w:val="28"/>
          <w:shd w:val="clear" w:color="auto" w:fill="FFFFFF"/>
        </w:rPr>
        <w:t>Х</w:t>
      </w:r>
      <w:r w:rsidR="00D54782" w:rsidRPr="005659A5">
        <w:rPr>
          <w:rFonts w:ascii="Times New Roman" w:hAnsi="Times New Roman"/>
          <w:i/>
          <w:color w:val="000000"/>
          <w:sz w:val="28"/>
          <w:szCs w:val="28"/>
          <w:shd w:val="clear" w:color="auto" w:fill="FFFFFF"/>
        </w:rPr>
        <w:t>ранитель имущества</w:t>
      </w:r>
      <w:r w:rsidR="00D54782" w:rsidRPr="005659A5">
        <w:rPr>
          <w:rFonts w:ascii="Times New Roman" w:hAnsi="Times New Roman"/>
          <w:color w:val="000000"/>
          <w:sz w:val="28"/>
          <w:szCs w:val="28"/>
          <w:shd w:val="clear" w:color="auto" w:fill="FFFFFF"/>
        </w:rPr>
        <w:t> – лицо, которому судебный исполнитель передал на хранение описанное или арестованное имущество должника и которое обязано обеспечить сохранность этого имущества.</w:t>
      </w:r>
    </w:p>
    <w:p w:rsidR="00D54782" w:rsidRPr="005659A5" w:rsidRDefault="00D54782" w:rsidP="005659A5">
      <w:pPr>
        <w:shd w:val="clear" w:color="auto" w:fill="FFFFFF"/>
        <w:ind w:firstLine="567"/>
        <w:jc w:val="both"/>
        <w:rPr>
          <w:rFonts w:ascii="Times New Roman" w:hAnsi="Times New Roman"/>
          <w:sz w:val="28"/>
          <w:szCs w:val="28"/>
        </w:rPr>
      </w:pPr>
      <w:r w:rsidRPr="005659A5">
        <w:rPr>
          <w:rFonts w:ascii="Times New Roman" w:hAnsi="Times New Roman"/>
          <w:i/>
          <w:sz w:val="28"/>
          <w:szCs w:val="28"/>
        </w:rPr>
        <w:t>Иск в хозяйственном процессе</w:t>
      </w:r>
      <w:r w:rsidRPr="005659A5">
        <w:rPr>
          <w:rFonts w:ascii="Times New Roman" w:hAnsi="Times New Roman"/>
          <w:sz w:val="28"/>
          <w:szCs w:val="28"/>
        </w:rPr>
        <w:t xml:space="preserve"> - это спорное правовое требо</w:t>
      </w:r>
      <w:r w:rsidRPr="005659A5">
        <w:rPr>
          <w:rFonts w:ascii="Times New Roman" w:hAnsi="Times New Roman"/>
          <w:sz w:val="28"/>
          <w:szCs w:val="28"/>
        </w:rPr>
        <w:softHyphen/>
        <w:t>вание одного лица к другому, вытекающее из материально-право</w:t>
      </w:r>
      <w:r w:rsidRPr="005659A5">
        <w:rPr>
          <w:rFonts w:ascii="Times New Roman" w:hAnsi="Times New Roman"/>
          <w:sz w:val="28"/>
          <w:szCs w:val="28"/>
        </w:rPr>
        <w:softHyphen/>
        <w:t>вого отношения, основанное на юридических фактах и предъяв</w:t>
      </w:r>
      <w:r w:rsidRPr="005659A5">
        <w:rPr>
          <w:rFonts w:ascii="Times New Roman" w:hAnsi="Times New Roman"/>
          <w:sz w:val="28"/>
          <w:szCs w:val="28"/>
        </w:rPr>
        <w:softHyphen/>
        <w:t>ленное в суд для рассмотрения и разрешения строго в определенном процессуальном порядке.</w:t>
      </w:r>
    </w:p>
    <w:p w:rsidR="00D54782" w:rsidRPr="005659A5" w:rsidRDefault="00D54782" w:rsidP="005659A5">
      <w:pPr>
        <w:widowControl w:val="0"/>
        <w:tabs>
          <w:tab w:val="left" w:pos="-67"/>
          <w:tab w:val="left" w:pos="1080"/>
          <w:tab w:val="left" w:pos="1134"/>
        </w:tabs>
        <w:suppressAutoHyphens/>
        <w:ind w:firstLine="709"/>
        <w:jc w:val="both"/>
        <w:rPr>
          <w:rFonts w:ascii="Times New Roman" w:hAnsi="Times New Roman"/>
          <w:sz w:val="28"/>
          <w:szCs w:val="28"/>
        </w:rPr>
      </w:pPr>
      <w:r w:rsidRPr="005659A5">
        <w:rPr>
          <w:rFonts w:ascii="Times New Roman" w:hAnsi="Times New Roman"/>
          <w:i/>
          <w:sz w:val="28"/>
          <w:szCs w:val="28"/>
        </w:rPr>
        <w:t>Предметом иска</w:t>
      </w:r>
      <w:r w:rsidRPr="005659A5">
        <w:rPr>
          <w:rFonts w:ascii="Times New Roman" w:hAnsi="Times New Roman"/>
          <w:sz w:val="28"/>
          <w:szCs w:val="28"/>
        </w:rPr>
        <w:t xml:space="preserve"> следует считать то конкретное материально-правовое требование истца к ответчи</w:t>
      </w:r>
      <w:r w:rsidRPr="005659A5">
        <w:rPr>
          <w:rFonts w:ascii="Times New Roman" w:hAnsi="Times New Roman"/>
          <w:sz w:val="28"/>
          <w:szCs w:val="28"/>
        </w:rPr>
        <w:softHyphen/>
        <w:t>ку, которое вытекает из спорного материально-правового отноше</w:t>
      </w:r>
      <w:r w:rsidRPr="005659A5">
        <w:rPr>
          <w:rFonts w:ascii="Times New Roman" w:hAnsi="Times New Roman"/>
          <w:sz w:val="28"/>
          <w:szCs w:val="28"/>
        </w:rPr>
        <w:softHyphen/>
        <w:t>ния и по поводу которого суд должен вынести решение по делу.</w:t>
      </w:r>
    </w:p>
    <w:p w:rsidR="00D54782" w:rsidRPr="005659A5" w:rsidRDefault="00D54782" w:rsidP="005659A5">
      <w:pPr>
        <w:ind w:firstLine="567"/>
        <w:jc w:val="both"/>
        <w:rPr>
          <w:rFonts w:ascii="Times New Roman" w:hAnsi="Times New Roman"/>
          <w:sz w:val="28"/>
          <w:szCs w:val="28"/>
        </w:rPr>
      </w:pPr>
      <w:r w:rsidRPr="005659A5">
        <w:rPr>
          <w:rFonts w:ascii="Times New Roman" w:hAnsi="Times New Roman"/>
          <w:i/>
          <w:sz w:val="28"/>
          <w:szCs w:val="28"/>
        </w:rPr>
        <w:t>Элементы иска</w:t>
      </w:r>
      <w:r w:rsidRPr="005659A5">
        <w:rPr>
          <w:rFonts w:ascii="Times New Roman" w:hAnsi="Times New Roman"/>
          <w:sz w:val="28"/>
          <w:szCs w:val="28"/>
        </w:rPr>
        <w:t xml:space="preserve"> - это его составные части, определяющие содержание и индивидуализирующие его. Они дают необходимую информацию о заинтересованных лицах - сторонах процесса, о субъективном материальном праве, нуждающемся, по мнению истца, в защите, об обстоятельствах, служивших основанием обращения в суд.</w:t>
      </w:r>
    </w:p>
    <w:p w:rsidR="00B9781B" w:rsidRPr="005659A5" w:rsidRDefault="00B9781B" w:rsidP="005659A5">
      <w:pPr>
        <w:ind w:firstLine="567"/>
        <w:jc w:val="both"/>
        <w:rPr>
          <w:rFonts w:ascii="Times New Roman" w:hAnsi="Times New Roman"/>
          <w:b/>
          <w:sz w:val="28"/>
          <w:szCs w:val="28"/>
        </w:rPr>
      </w:pPr>
      <w:r w:rsidRPr="005659A5">
        <w:rPr>
          <w:rFonts w:ascii="Times New Roman" w:hAnsi="Times New Roman"/>
          <w:sz w:val="28"/>
          <w:szCs w:val="28"/>
        </w:rPr>
        <w:t xml:space="preserve">В настоящее время различные исследователи выделяют следующие </w:t>
      </w:r>
      <w:r w:rsidRPr="005659A5">
        <w:rPr>
          <w:rFonts w:ascii="Times New Roman" w:hAnsi="Times New Roman"/>
          <w:i/>
          <w:sz w:val="28"/>
          <w:szCs w:val="28"/>
        </w:rPr>
        <w:t>элементы иска:</w:t>
      </w:r>
      <w:r w:rsidRPr="005659A5">
        <w:rPr>
          <w:rFonts w:ascii="Times New Roman" w:hAnsi="Times New Roman"/>
          <w:b/>
          <w:sz w:val="28"/>
          <w:szCs w:val="28"/>
        </w:rPr>
        <w:t xml:space="preserve"> </w:t>
      </w:r>
    </w:p>
    <w:p w:rsidR="00B9781B" w:rsidRPr="005659A5" w:rsidRDefault="00B9781B" w:rsidP="005659A5">
      <w:pPr>
        <w:ind w:firstLine="567"/>
        <w:jc w:val="both"/>
        <w:rPr>
          <w:rFonts w:ascii="Times New Roman" w:hAnsi="Times New Roman"/>
          <w:sz w:val="28"/>
          <w:szCs w:val="28"/>
        </w:rPr>
      </w:pPr>
      <w:r w:rsidRPr="005659A5">
        <w:rPr>
          <w:rFonts w:ascii="Times New Roman" w:hAnsi="Times New Roman"/>
          <w:sz w:val="28"/>
          <w:szCs w:val="28"/>
        </w:rPr>
        <w:t>- предмет иска;</w:t>
      </w:r>
    </w:p>
    <w:p w:rsidR="00B9781B" w:rsidRPr="005659A5" w:rsidRDefault="00B9781B" w:rsidP="005659A5">
      <w:pPr>
        <w:ind w:firstLine="567"/>
        <w:jc w:val="both"/>
        <w:rPr>
          <w:rFonts w:ascii="Times New Roman" w:hAnsi="Times New Roman"/>
          <w:sz w:val="28"/>
          <w:szCs w:val="28"/>
        </w:rPr>
      </w:pPr>
      <w:r w:rsidRPr="005659A5">
        <w:rPr>
          <w:rFonts w:ascii="Times New Roman" w:hAnsi="Times New Roman"/>
          <w:sz w:val="28"/>
          <w:szCs w:val="28"/>
        </w:rPr>
        <w:t xml:space="preserve"> - основание иска; </w:t>
      </w:r>
    </w:p>
    <w:p w:rsidR="00B9781B" w:rsidRPr="005659A5" w:rsidRDefault="00B9781B" w:rsidP="005659A5">
      <w:pPr>
        <w:ind w:firstLine="567"/>
        <w:jc w:val="both"/>
        <w:rPr>
          <w:rFonts w:ascii="Times New Roman" w:hAnsi="Times New Roman"/>
          <w:sz w:val="28"/>
          <w:szCs w:val="28"/>
        </w:rPr>
      </w:pPr>
      <w:r w:rsidRPr="005659A5">
        <w:rPr>
          <w:rFonts w:ascii="Times New Roman" w:hAnsi="Times New Roman"/>
          <w:sz w:val="28"/>
          <w:szCs w:val="28"/>
        </w:rPr>
        <w:t xml:space="preserve">- содержание иска; </w:t>
      </w:r>
    </w:p>
    <w:p w:rsidR="00B9781B" w:rsidRPr="005659A5" w:rsidRDefault="00B9781B" w:rsidP="005659A5">
      <w:pPr>
        <w:ind w:firstLine="567"/>
        <w:jc w:val="both"/>
        <w:rPr>
          <w:rFonts w:ascii="Times New Roman" w:hAnsi="Times New Roman"/>
          <w:sz w:val="28"/>
          <w:szCs w:val="28"/>
        </w:rPr>
      </w:pPr>
      <w:r w:rsidRPr="005659A5">
        <w:rPr>
          <w:rFonts w:ascii="Times New Roman" w:hAnsi="Times New Roman"/>
          <w:sz w:val="28"/>
          <w:szCs w:val="28"/>
        </w:rPr>
        <w:t xml:space="preserve">- юридическая квалификация иска; </w:t>
      </w:r>
    </w:p>
    <w:p w:rsidR="00B9781B" w:rsidRPr="005659A5" w:rsidRDefault="00B9781B" w:rsidP="005659A5">
      <w:pPr>
        <w:ind w:firstLine="567"/>
        <w:jc w:val="both"/>
        <w:rPr>
          <w:rFonts w:ascii="Times New Roman" w:hAnsi="Times New Roman"/>
          <w:sz w:val="28"/>
          <w:szCs w:val="28"/>
        </w:rPr>
      </w:pPr>
      <w:r w:rsidRPr="005659A5">
        <w:rPr>
          <w:rFonts w:ascii="Times New Roman" w:hAnsi="Times New Roman"/>
          <w:sz w:val="28"/>
          <w:szCs w:val="28"/>
        </w:rPr>
        <w:t>- стороны иска.</w:t>
      </w:r>
    </w:p>
    <w:p w:rsidR="008A1CF8" w:rsidRPr="005659A5" w:rsidRDefault="008A1CF8" w:rsidP="005659A5">
      <w:pPr>
        <w:tabs>
          <w:tab w:val="left" w:pos="0"/>
        </w:tabs>
        <w:ind w:firstLine="567"/>
        <w:jc w:val="both"/>
        <w:rPr>
          <w:rStyle w:val="af7"/>
          <w:rFonts w:ascii="Times New Roman" w:hAnsi="Times New Roman"/>
          <w:i w:val="0"/>
          <w:color w:val="000000"/>
          <w:sz w:val="28"/>
          <w:szCs w:val="28"/>
          <w:shd w:val="clear" w:color="auto" w:fill="FFFFFF"/>
        </w:rPr>
      </w:pPr>
      <w:r w:rsidRPr="005659A5">
        <w:rPr>
          <w:rStyle w:val="af7"/>
          <w:rFonts w:ascii="Times New Roman" w:hAnsi="Times New Roman"/>
          <w:color w:val="000000"/>
          <w:sz w:val="28"/>
          <w:szCs w:val="28"/>
          <w:shd w:val="clear" w:color="auto" w:fill="FFFFFF"/>
        </w:rPr>
        <w:t xml:space="preserve">Встречный иск – </w:t>
      </w:r>
      <w:r w:rsidRPr="005659A5">
        <w:rPr>
          <w:rStyle w:val="af7"/>
          <w:rFonts w:ascii="Times New Roman" w:hAnsi="Times New Roman"/>
          <w:i w:val="0"/>
          <w:color w:val="000000"/>
          <w:sz w:val="28"/>
          <w:szCs w:val="28"/>
          <w:shd w:val="clear" w:color="auto" w:fill="FFFFFF"/>
        </w:rPr>
        <w:t>это такой же процессуальный документ, как и исковое заявление. В нем излагаются требования одной стороны к другой, обоснованные и подкрепленные доказательствами.</w:t>
      </w:r>
    </w:p>
    <w:p w:rsidR="00D54782" w:rsidRPr="005659A5" w:rsidRDefault="008A1CF8" w:rsidP="005659A5">
      <w:pPr>
        <w:widowControl w:val="0"/>
        <w:tabs>
          <w:tab w:val="left" w:pos="-67"/>
          <w:tab w:val="left" w:pos="1080"/>
          <w:tab w:val="left" w:pos="1134"/>
        </w:tabs>
        <w:suppressAutoHyphens/>
        <w:ind w:firstLine="709"/>
        <w:jc w:val="both"/>
        <w:rPr>
          <w:rFonts w:ascii="Times New Roman" w:hAnsi="Times New Roman"/>
          <w:sz w:val="28"/>
          <w:szCs w:val="28"/>
        </w:rPr>
      </w:pPr>
      <w:r w:rsidRPr="005659A5">
        <w:rPr>
          <w:rFonts w:ascii="Times New Roman" w:hAnsi="Times New Roman"/>
          <w:i/>
          <w:sz w:val="28"/>
          <w:szCs w:val="28"/>
        </w:rPr>
        <w:t>Доказывание</w:t>
      </w:r>
      <w:r w:rsidRPr="005659A5">
        <w:rPr>
          <w:rFonts w:ascii="Times New Roman" w:hAnsi="Times New Roman"/>
          <w:sz w:val="28"/>
          <w:szCs w:val="28"/>
        </w:rPr>
        <w:t xml:space="preserve"> - это урегулированная законом логико-практи</w:t>
      </w:r>
      <w:r w:rsidRPr="005659A5">
        <w:rPr>
          <w:rFonts w:ascii="Times New Roman" w:hAnsi="Times New Roman"/>
          <w:sz w:val="28"/>
          <w:szCs w:val="28"/>
        </w:rPr>
        <w:softHyphen/>
        <w:t>ческая деятельность суда и юридически заинтересованных в ис</w:t>
      </w:r>
      <w:r w:rsidRPr="005659A5">
        <w:rPr>
          <w:rFonts w:ascii="Times New Roman" w:hAnsi="Times New Roman"/>
          <w:sz w:val="28"/>
          <w:szCs w:val="28"/>
        </w:rPr>
        <w:softHyphen/>
        <w:t>ходе дела лиц по установлению с помощью доказательств фактов, имеющих значение для правильного разрешения дела.</w:t>
      </w:r>
    </w:p>
    <w:p w:rsidR="008A1CF8" w:rsidRPr="005659A5" w:rsidRDefault="00A61B1C" w:rsidP="005659A5">
      <w:pPr>
        <w:pStyle w:val="newncpi"/>
        <w:shd w:val="clear" w:color="auto" w:fill="FFFFFF"/>
        <w:spacing w:before="0" w:beforeAutospacing="0" w:after="0" w:afterAutospacing="0"/>
        <w:ind w:firstLine="567"/>
        <w:jc w:val="both"/>
        <w:textAlignment w:val="baseline"/>
        <w:rPr>
          <w:sz w:val="28"/>
          <w:szCs w:val="28"/>
        </w:rPr>
      </w:pPr>
      <w:r w:rsidRPr="005659A5">
        <w:rPr>
          <w:i/>
          <w:sz w:val="28"/>
          <w:szCs w:val="28"/>
        </w:rPr>
        <w:t>Д</w:t>
      </w:r>
      <w:r w:rsidR="008A1CF8" w:rsidRPr="005659A5">
        <w:rPr>
          <w:i/>
          <w:sz w:val="28"/>
          <w:szCs w:val="28"/>
        </w:rPr>
        <w:t>оказательствами</w:t>
      </w:r>
      <w:r w:rsidR="008A1CF8" w:rsidRPr="005659A5">
        <w:rPr>
          <w:sz w:val="28"/>
          <w:szCs w:val="28"/>
        </w:rPr>
        <w:t xml:space="preserve"> по делу являются полученные сведения, на основании которых суд, рассматривающий экономические дела, устанавливает наличие или отсутствие обстоятельств, обосновывающих требования и возражения лиц, </w:t>
      </w:r>
      <w:r w:rsidR="008A1CF8" w:rsidRPr="005659A5">
        <w:rPr>
          <w:sz w:val="28"/>
          <w:szCs w:val="28"/>
        </w:rPr>
        <w:lastRenderedPageBreak/>
        <w:t>участвующих в деле, а также иных обстоятельств, имеющих значение для правильного разрешения дела.</w:t>
      </w:r>
    </w:p>
    <w:p w:rsidR="00283531" w:rsidRPr="005659A5" w:rsidRDefault="00283531" w:rsidP="005659A5">
      <w:pPr>
        <w:pStyle w:val="newncpi"/>
        <w:shd w:val="clear" w:color="auto" w:fill="FFFFFF"/>
        <w:spacing w:before="0" w:beforeAutospacing="0" w:after="0" w:afterAutospacing="0"/>
        <w:ind w:firstLine="567"/>
        <w:jc w:val="both"/>
        <w:textAlignment w:val="baseline"/>
        <w:rPr>
          <w:i/>
          <w:sz w:val="28"/>
          <w:szCs w:val="28"/>
        </w:rPr>
      </w:pPr>
      <w:r w:rsidRPr="005659A5">
        <w:rPr>
          <w:i/>
          <w:sz w:val="28"/>
          <w:szCs w:val="28"/>
        </w:rPr>
        <w:t>К средствам доказывания относятся:</w:t>
      </w:r>
    </w:p>
    <w:p w:rsidR="00283531" w:rsidRPr="005659A5" w:rsidRDefault="00283531" w:rsidP="005659A5">
      <w:pPr>
        <w:pStyle w:val="newncpi"/>
        <w:shd w:val="clear" w:color="auto" w:fill="FFFFFF"/>
        <w:spacing w:before="0" w:beforeAutospacing="0" w:after="0" w:afterAutospacing="0"/>
        <w:ind w:firstLine="567"/>
        <w:jc w:val="both"/>
        <w:textAlignment w:val="baseline"/>
        <w:rPr>
          <w:sz w:val="28"/>
          <w:szCs w:val="28"/>
        </w:rPr>
      </w:pPr>
      <w:r w:rsidRPr="005659A5">
        <w:rPr>
          <w:sz w:val="28"/>
          <w:szCs w:val="28"/>
        </w:rPr>
        <w:t>письменные и вещественные доказательства;</w:t>
      </w:r>
    </w:p>
    <w:p w:rsidR="00283531" w:rsidRPr="005659A5" w:rsidRDefault="00283531" w:rsidP="005659A5">
      <w:pPr>
        <w:pStyle w:val="newncpi"/>
        <w:shd w:val="clear" w:color="auto" w:fill="FFFFFF"/>
        <w:spacing w:before="0" w:beforeAutospacing="0" w:after="0" w:afterAutospacing="0"/>
        <w:ind w:firstLine="567"/>
        <w:jc w:val="both"/>
        <w:textAlignment w:val="baseline"/>
        <w:rPr>
          <w:sz w:val="28"/>
          <w:szCs w:val="28"/>
        </w:rPr>
      </w:pPr>
      <w:r w:rsidRPr="005659A5">
        <w:rPr>
          <w:sz w:val="28"/>
          <w:szCs w:val="28"/>
        </w:rPr>
        <w:t>звуко- и видеозапись;</w:t>
      </w:r>
    </w:p>
    <w:p w:rsidR="00283531" w:rsidRPr="005659A5" w:rsidRDefault="00283531" w:rsidP="005659A5">
      <w:pPr>
        <w:pStyle w:val="newncpi"/>
        <w:shd w:val="clear" w:color="auto" w:fill="FFFFFF"/>
        <w:spacing w:before="0" w:beforeAutospacing="0" w:after="0" w:afterAutospacing="0"/>
        <w:ind w:firstLine="567"/>
        <w:jc w:val="both"/>
        <w:textAlignment w:val="baseline"/>
        <w:rPr>
          <w:sz w:val="28"/>
          <w:szCs w:val="28"/>
        </w:rPr>
      </w:pPr>
      <w:r w:rsidRPr="005659A5">
        <w:rPr>
          <w:sz w:val="28"/>
          <w:szCs w:val="28"/>
        </w:rPr>
        <w:t>объяснения лиц, участвующих в деле;</w:t>
      </w:r>
    </w:p>
    <w:p w:rsidR="00283531" w:rsidRPr="005659A5" w:rsidRDefault="00283531" w:rsidP="005659A5">
      <w:pPr>
        <w:pStyle w:val="newncpi"/>
        <w:shd w:val="clear" w:color="auto" w:fill="FFFFFF"/>
        <w:spacing w:before="0" w:beforeAutospacing="0" w:after="0" w:afterAutospacing="0"/>
        <w:ind w:firstLine="567"/>
        <w:jc w:val="both"/>
        <w:textAlignment w:val="baseline"/>
        <w:rPr>
          <w:sz w:val="28"/>
          <w:szCs w:val="28"/>
        </w:rPr>
      </w:pPr>
      <w:r w:rsidRPr="005659A5">
        <w:rPr>
          <w:sz w:val="28"/>
          <w:szCs w:val="28"/>
        </w:rPr>
        <w:t>консультации специалистов;</w:t>
      </w:r>
    </w:p>
    <w:p w:rsidR="00283531" w:rsidRPr="005659A5" w:rsidRDefault="00283531" w:rsidP="005659A5">
      <w:pPr>
        <w:pStyle w:val="newncpi"/>
        <w:shd w:val="clear" w:color="auto" w:fill="FFFFFF"/>
        <w:spacing w:before="0" w:beforeAutospacing="0" w:after="0" w:afterAutospacing="0"/>
        <w:ind w:firstLine="567"/>
        <w:jc w:val="both"/>
        <w:textAlignment w:val="baseline"/>
        <w:rPr>
          <w:sz w:val="28"/>
          <w:szCs w:val="28"/>
        </w:rPr>
      </w:pPr>
      <w:r w:rsidRPr="005659A5">
        <w:rPr>
          <w:sz w:val="28"/>
          <w:szCs w:val="28"/>
        </w:rPr>
        <w:t>заключения экспертов;</w:t>
      </w:r>
    </w:p>
    <w:p w:rsidR="00283531" w:rsidRPr="005659A5" w:rsidRDefault="00283531" w:rsidP="005659A5">
      <w:pPr>
        <w:pStyle w:val="newncpi"/>
        <w:shd w:val="clear" w:color="auto" w:fill="FFFFFF"/>
        <w:spacing w:before="0" w:beforeAutospacing="0" w:after="0" w:afterAutospacing="0"/>
        <w:ind w:firstLine="567"/>
        <w:jc w:val="both"/>
        <w:textAlignment w:val="baseline"/>
        <w:rPr>
          <w:sz w:val="28"/>
          <w:szCs w:val="28"/>
        </w:rPr>
      </w:pPr>
      <w:r w:rsidRPr="005659A5">
        <w:rPr>
          <w:sz w:val="28"/>
          <w:szCs w:val="28"/>
        </w:rPr>
        <w:t>показания свидетелей;</w:t>
      </w:r>
    </w:p>
    <w:p w:rsidR="00283531" w:rsidRPr="005659A5" w:rsidRDefault="00283531" w:rsidP="005659A5">
      <w:pPr>
        <w:pStyle w:val="newncpi"/>
        <w:shd w:val="clear" w:color="auto" w:fill="FFFFFF"/>
        <w:spacing w:before="0" w:beforeAutospacing="0" w:after="0" w:afterAutospacing="0"/>
        <w:ind w:firstLine="567"/>
        <w:jc w:val="both"/>
        <w:textAlignment w:val="baseline"/>
        <w:rPr>
          <w:sz w:val="28"/>
          <w:szCs w:val="28"/>
        </w:rPr>
      </w:pPr>
      <w:r w:rsidRPr="005659A5">
        <w:rPr>
          <w:sz w:val="28"/>
          <w:szCs w:val="28"/>
        </w:rPr>
        <w:t>заключения государственных органов, органов местного управления и самоуправления;</w:t>
      </w:r>
    </w:p>
    <w:p w:rsidR="00283531" w:rsidRPr="005659A5" w:rsidRDefault="00283531" w:rsidP="005659A5">
      <w:pPr>
        <w:pStyle w:val="newncpi"/>
        <w:shd w:val="clear" w:color="auto" w:fill="FFFFFF"/>
        <w:spacing w:before="0" w:beforeAutospacing="0" w:after="0" w:afterAutospacing="0"/>
        <w:ind w:firstLine="567"/>
        <w:jc w:val="both"/>
        <w:textAlignment w:val="baseline"/>
        <w:rPr>
          <w:sz w:val="28"/>
          <w:szCs w:val="28"/>
        </w:rPr>
      </w:pPr>
      <w:r w:rsidRPr="005659A5">
        <w:rPr>
          <w:sz w:val="28"/>
          <w:szCs w:val="28"/>
        </w:rPr>
        <w:t>иные документы и материалы.</w:t>
      </w:r>
    </w:p>
    <w:p w:rsidR="009944C4" w:rsidRPr="005659A5" w:rsidRDefault="009944C4" w:rsidP="005659A5">
      <w:pPr>
        <w:widowControl w:val="0"/>
        <w:tabs>
          <w:tab w:val="left" w:pos="-67"/>
          <w:tab w:val="left" w:pos="1080"/>
          <w:tab w:val="left" w:pos="1134"/>
        </w:tabs>
        <w:suppressAutoHyphens/>
        <w:jc w:val="both"/>
        <w:rPr>
          <w:rFonts w:ascii="Times New Roman" w:hAnsi="Times New Roman"/>
          <w:color w:val="000000"/>
          <w:sz w:val="28"/>
          <w:szCs w:val="28"/>
        </w:rPr>
      </w:pPr>
    </w:p>
    <w:p w:rsidR="00217FC2" w:rsidRPr="005659A5" w:rsidRDefault="00217FC2" w:rsidP="005659A5">
      <w:pPr>
        <w:widowControl w:val="0"/>
        <w:tabs>
          <w:tab w:val="left" w:pos="-67"/>
          <w:tab w:val="left" w:pos="1080"/>
          <w:tab w:val="left" w:pos="1134"/>
        </w:tabs>
        <w:suppressAutoHyphens/>
        <w:ind w:firstLine="709"/>
        <w:jc w:val="both"/>
        <w:rPr>
          <w:rFonts w:ascii="Times New Roman" w:hAnsi="Times New Roman"/>
          <w:color w:val="000000"/>
          <w:sz w:val="28"/>
          <w:szCs w:val="28"/>
        </w:rPr>
      </w:pPr>
      <w:r w:rsidRPr="005659A5">
        <w:rPr>
          <w:rFonts w:ascii="Times New Roman" w:hAnsi="Times New Roman"/>
          <w:color w:val="000000"/>
          <w:sz w:val="28"/>
          <w:szCs w:val="28"/>
        </w:rPr>
        <w:t>ПРАКТИЧЕСКОЕ ЗАНЯТИЕ</w:t>
      </w:r>
    </w:p>
    <w:p w:rsidR="00217FC2" w:rsidRPr="005659A5" w:rsidRDefault="00217FC2" w:rsidP="005659A5">
      <w:pPr>
        <w:widowControl w:val="0"/>
        <w:tabs>
          <w:tab w:val="left" w:pos="-67"/>
          <w:tab w:val="left" w:pos="1080"/>
          <w:tab w:val="left" w:pos="1134"/>
        </w:tabs>
        <w:suppressAutoHyphens/>
        <w:ind w:firstLine="709"/>
        <w:jc w:val="both"/>
        <w:rPr>
          <w:rFonts w:ascii="Times New Roman" w:hAnsi="Times New Roman"/>
          <w:color w:val="000000"/>
          <w:sz w:val="28"/>
          <w:szCs w:val="28"/>
        </w:rPr>
      </w:pPr>
    </w:p>
    <w:p w:rsidR="00B028C2" w:rsidRPr="005659A5" w:rsidRDefault="00235360" w:rsidP="005659A5">
      <w:pPr>
        <w:tabs>
          <w:tab w:val="left" w:pos="1260"/>
        </w:tabs>
        <w:suppressAutoHyphens/>
        <w:ind w:firstLine="720"/>
        <w:jc w:val="both"/>
        <w:rPr>
          <w:rFonts w:ascii="Times New Roman" w:hAnsi="Times New Roman"/>
          <w:b/>
          <w:color w:val="000000"/>
          <w:sz w:val="28"/>
          <w:szCs w:val="28"/>
        </w:rPr>
      </w:pPr>
      <w:r w:rsidRPr="005659A5">
        <w:rPr>
          <w:rFonts w:ascii="Times New Roman" w:hAnsi="Times New Roman"/>
          <w:b/>
          <w:color w:val="000000"/>
          <w:sz w:val="28"/>
          <w:szCs w:val="28"/>
        </w:rPr>
        <w:t>Вопросы для подготовки к практическому занятию:</w:t>
      </w:r>
    </w:p>
    <w:p w:rsidR="00BB185C" w:rsidRPr="005659A5" w:rsidRDefault="00BB185C" w:rsidP="005659A5">
      <w:pPr>
        <w:pStyle w:val="ad"/>
        <w:numPr>
          <w:ilvl w:val="0"/>
          <w:numId w:val="50"/>
        </w:numPr>
        <w:tabs>
          <w:tab w:val="left" w:pos="0"/>
          <w:tab w:val="left" w:pos="993"/>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Исковая форма защиты в хозяйственном процессе: понятие и особенности.</w:t>
      </w:r>
    </w:p>
    <w:p w:rsidR="00BB185C" w:rsidRPr="005659A5" w:rsidRDefault="00BB185C" w:rsidP="005659A5">
      <w:pPr>
        <w:pStyle w:val="ad"/>
        <w:numPr>
          <w:ilvl w:val="0"/>
          <w:numId w:val="50"/>
        </w:numPr>
        <w:tabs>
          <w:tab w:val="left" w:pos="0"/>
          <w:tab w:val="left" w:pos="993"/>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Понятие, элементы и виды исков.</w:t>
      </w:r>
    </w:p>
    <w:p w:rsidR="00BB185C" w:rsidRPr="005659A5" w:rsidRDefault="00BB185C" w:rsidP="005659A5">
      <w:pPr>
        <w:numPr>
          <w:ilvl w:val="0"/>
          <w:numId w:val="50"/>
        </w:numPr>
        <w:tabs>
          <w:tab w:val="left" w:pos="0"/>
          <w:tab w:val="left" w:pos="993"/>
        </w:tabs>
        <w:ind w:left="0" w:firstLine="709"/>
        <w:jc w:val="both"/>
        <w:rPr>
          <w:rFonts w:ascii="Times New Roman" w:hAnsi="Times New Roman"/>
          <w:sz w:val="28"/>
          <w:szCs w:val="28"/>
        </w:rPr>
      </w:pPr>
      <w:r w:rsidRPr="005659A5">
        <w:rPr>
          <w:rFonts w:ascii="Times New Roman" w:hAnsi="Times New Roman"/>
          <w:sz w:val="28"/>
          <w:szCs w:val="28"/>
        </w:rPr>
        <w:t>Соединение и разъединение исковых требований. Изменение иска. Отказ от иска. Признание иска. Мировое соглашение.</w:t>
      </w:r>
    </w:p>
    <w:p w:rsidR="00BB185C" w:rsidRPr="005659A5" w:rsidRDefault="00BB185C" w:rsidP="005659A5">
      <w:pPr>
        <w:numPr>
          <w:ilvl w:val="0"/>
          <w:numId w:val="50"/>
        </w:numPr>
        <w:tabs>
          <w:tab w:val="left" w:pos="0"/>
          <w:tab w:val="left" w:pos="993"/>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Обеспечение иска.</w:t>
      </w:r>
    </w:p>
    <w:p w:rsidR="00BB185C" w:rsidRPr="005659A5" w:rsidRDefault="00BB185C" w:rsidP="005659A5">
      <w:pPr>
        <w:numPr>
          <w:ilvl w:val="0"/>
          <w:numId w:val="50"/>
        </w:numPr>
        <w:tabs>
          <w:tab w:val="left" w:pos="0"/>
          <w:tab w:val="left" w:pos="993"/>
        </w:tabs>
        <w:ind w:left="0" w:firstLine="709"/>
        <w:jc w:val="both"/>
        <w:rPr>
          <w:rFonts w:ascii="Times New Roman" w:hAnsi="Times New Roman"/>
          <w:sz w:val="28"/>
          <w:szCs w:val="28"/>
        </w:rPr>
      </w:pPr>
      <w:r w:rsidRPr="005659A5">
        <w:rPr>
          <w:rFonts w:ascii="Times New Roman" w:hAnsi="Times New Roman"/>
          <w:sz w:val="28"/>
          <w:szCs w:val="28"/>
        </w:rPr>
        <w:t>Встречный иск и порядок его предъявления. Значение и содержание отзыва на исковое заявление.</w:t>
      </w:r>
    </w:p>
    <w:p w:rsidR="00283949" w:rsidRPr="005659A5" w:rsidRDefault="00283949" w:rsidP="005659A5">
      <w:pPr>
        <w:numPr>
          <w:ilvl w:val="0"/>
          <w:numId w:val="50"/>
        </w:numPr>
        <w:tabs>
          <w:tab w:val="left" w:pos="0"/>
          <w:tab w:val="left" w:pos="993"/>
        </w:tabs>
        <w:ind w:left="0" w:firstLine="709"/>
        <w:jc w:val="both"/>
        <w:rPr>
          <w:rFonts w:ascii="Times New Roman" w:hAnsi="Times New Roman"/>
          <w:sz w:val="28"/>
          <w:szCs w:val="28"/>
        </w:rPr>
      </w:pPr>
      <w:r w:rsidRPr="005659A5">
        <w:rPr>
          <w:rFonts w:ascii="Times New Roman" w:hAnsi="Times New Roman"/>
          <w:sz w:val="28"/>
          <w:szCs w:val="28"/>
        </w:rPr>
        <w:t>Доказывание и доказательства. Средства доказывания.</w:t>
      </w:r>
    </w:p>
    <w:p w:rsidR="00176609" w:rsidRPr="005659A5" w:rsidRDefault="00176609" w:rsidP="005659A5">
      <w:pPr>
        <w:ind w:firstLine="567"/>
        <w:jc w:val="both"/>
        <w:rPr>
          <w:rFonts w:ascii="Times New Roman" w:hAnsi="Times New Roman"/>
          <w:color w:val="000000"/>
          <w:sz w:val="28"/>
          <w:szCs w:val="28"/>
        </w:rPr>
      </w:pPr>
    </w:p>
    <w:p w:rsidR="001F52E1" w:rsidRPr="005659A5" w:rsidRDefault="001F52E1" w:rsidP="005659A5">
      <w:pPr>
        <w:ind w:firstLine="709"/>
        <w:jc w:val="both"/>
        <w:rPr>
          <w:rFonts w:ascii="Times New Roman" w:hAnsi="Times New Roman"/>
          <w:caps/>
          <w:sz w:val="28"/>
          <w:szCs w:val="28"/>
        </w:rPr>
      </w:pPr>
      <w:r w:rsidRPr="005659A5">
        <w:rPr>
          <w:rFonts w:ascii="Times New Roman" w:hAnsi="Times New Roman"/>
          <w:caps/>
          <w:sz w:val="28"/>
          <w:szCs w:val="28"/>
        </w:rPr>
        <w:t>Составить проект искового заявления.</w:t>
      </w:r>
    </w:p>
    <w:p w:rsidR="001F52E1" w:rsidRPr="005659A5" w:rsidRDefault="001F52E1" w:rsidP="005659A5">
      <w:pPr>
        <w:ind w:firstLine="709"/>
        <w:jc w:val="both"/>
        <w:rPr>
          <w:rFonts w:ascii="Times New Roman" w:hAnsi="Times New Roman"/>
          <w:caps/>
          <w:sz w:val="28"/>
          <w:szCs w:val="28"/>
        </w:rPr>
      </w:pPr>
    </w:p>
    <w:p w:rsidR="001F52E1" w:rsidRPr="005659A5" w:rsidRDefault="001F52E1" w:rsidP="005659A5">
      <w:pPr>
        <w:ind w:firstLine="709"/>
        <w:jc w:val="both"/>
        <w:rPr>
          <w:rFonts w:ascii="Times New Roman" w:hAnsi="Times New Roman"/>
          <w:caps/>
          <w:sz w:val="28"/>
          <w:szCs w:val="28"/>
        </w:rPr>
      </w:pPr>
      <w:r w:rsidRPr="005659A5">
        <w:rPr>
          <w:rFonts w:ascii="Times New Roman" w:hAnsi="Times New Roman"/>
          <w:caps/>
          <w:sz w:val="28"/>
          <w:szCs w:val="28"/>
        </w:rPr>
        <w:t>СОСТАВИТЬ ПРОЕКТ МИРОВОГО СОГЛАШЕНИЯ.</w:t>
      </w:r>
    </w:p>
    <w:p w:rsidR="001F52E1" w:rsidRPr="005659A5" w:rsidRDefault="001F52E1" w:rsidP="005659A5">
      <w:pPr>
        <w:ind w:firstLine="567"/>
        <w:jc w:val="both"/>
        <w:rPr>
          <w:rFonts w:ascii="Times New Roman" w:hAnsi="Times New Roman"/>
          <w:color w:val="000000"/>
          <w:sz w:val="28"/>
          <w:szCs w:val="28"/>
        </w:rPr>
      </w:pPr>
    </w:p>
    <w:p w:rsidR="00217FC2" w:rsidRPr="005659A5" w:rsidRDefault="00217FC2" w:rsidP="005659A5">
      <w:pPr>
        <w:tabs>
          <w:tab w:val="num" w:pos="0"/>
          <w:tab w:val="num" w:pos="1080"/>
          <w:tab w:val="left" w:pos="1260"/>
        </w:tabs>
        <w:suppressAutoHyphens/>
        <w:ind w:firstLine="709"/>
        <w:jc w:val="both"/>
        <w:rPr>
          <w:rFonts w:ascii="Times New Roman" w:hAnsi="Times New Roman"/>
          <w:sz w:val="28"/>
          <w:szCs w:val="28"/>
        </w:rPr>
      </w:pPr>
      <w:r w:rsidRPr="005659A5">
        <w:rPr>
          <w:rFonts w:ascii="Times New Roman" w:hAnsi="Times New Roman"/>
          <w:sz w:val="28"/>
          <w:szCs w:val="28"/>
        </w:rPr>
        <w:t>ПИСЬМЕННО РЕШИТЕ ЗАДАЧИ:</w:t>
      </w:r>
    </w:p>
    <w:p w:rsidR="001F52E1" w:rsidRPr="005659A5" w:rsidRDefault="001F52E1" w:rsidP="005659A5">
      <w:pPr>
        <w:tabs>
          <w:tab w:val="num" w:pos="0"/>
          <w:tab w:val="num" w:pos="1080"/>
          <w:tab w:val="left" w:pos="1260"/>
        </w:tabs>
        <w:suppressAutoHyphens/>
        <w:ind w:firstLine="709"/>
        <w:jc w:val="both"/>
        <w:rPr>
          <w:rFonts w:ascii="Times New Roman" w:hAnsi="Times New Roman"/>
          <w:sz w:val="28"/>
          <w:szCs w:val="28"/>
        </w:rPr>
      </w:pPr>
      <w:r w:rsidRPr="005659A5">
        <w:rPr>
          <w:rFonts w:ascii="Times New Roman" w:hAnsi="Times New Roman"/>
          <w:sz w:val="28"/>
          <w:szCs w:val="28"/>
        </w:rPr>
        <w:t>Задача 1.</w:t>
      </w:r>
    </w:p>
    <w:p w:rsidR="001F52E1" w:rsidRPr="005659A5" w:rsidRDefault="001F52E1" w:rsidP="005659A5">
      <w:pPr>
        <w:ind w:firstLine="709"/>
        <w:jc w:val="both"/>
        <w:rPr>
          <w:rFonts w:ascii="Times New Roman" w:hAnsi="Times New Roman"/>
          <w:sz w:val="28"/>
          <w:szCs w:val="28"/>
        </w:rPr>
      </w:pPr>
      <w:r w:rsidRPr="005659A5">
        <w:rPr>
          <w:rFonts w:ascii="Times New Roman" w:hAnsi="Times New Roman"/>
          <w:sz w:val="28"/>
          <w:szCs w:val="28"/>
        </w:rPr>
        <w:t>ЗАО «Базис-Плюс» (арендодатель) просило установить факт ничтожности заключенного им с ОДО «Каро» договора аренды помещения как не соответствующего законодательству (ст. 169 ГК) на том основании, что в нарушение требований ст. 630 ГК при передаче помещения арендатору сторонами не был подписан передаточный акт.</w:t>
      </w:r>
    </w:p>
    <w:p w:rsidR="001F52E1" w:rsidRPr="005659A5" w:rsidRDefault="001F52E1" w:rsidP="005659A5">
      <w:pPr>
        <w:ind w:firstLine="709"/>
        <w:jc w:val="both"/>
        <w:rPr>
          <w:rFonts w:ascii="Times New Roman" w:hAnsi="Times New Roman"/>
          <w:sz w:val="28"/>
          <w:szCs w:val="28"/>
        </w:rPr>
      </w:pPr>
      <w:r w:rsidRPr="005659A5">
        <w:rPr>
          <w:rFonts w:ascii="Times New Roman" w:hAnsi="Times New Roman"/>
          <w:sz w:val="28"/>
          <w:szCs w:val="28"/>
        </w:rPr>
        <w:t>Экономический суд в удовлетворении исковых требований отказал, указав в решении, что не составление передаточного акта при исполнении договора аренды помещения не свидетельствует о несоответствии законодательству самого договора аренды.</w:t>
      </w:r>
    </w:p>
    <w:p w:rsidR="001F52E1" w:rsidRPr="005659A5" w:rsidRDefault="001F52E1" w:rsidP="005659A5">
      <w:pPr>
        <w:ind w:firstLine="709"/>
        <w:jc w:val="both"/>
        <w:rPr>
          <w:rFonts w:ascii="Times New Roman" w:hAnsi="Times New Roman"/>
          <w:sz w:val="28"/>
          <w:szCs w:val="28"/>
        </w:rPr>
      </w:pPr>
      <w:r w:rsidRPr="005659A5">
        <w:rPr>
          <w:rFonts w:ascii="Times New Roman" w:hAnsi="Times New Roman"/>
          <w:sz w:val="28"/>
          <w:szCs w:val="28"/>
        </w:rPr>
        <w:t xml:space="preserve">Через месяц ЗАО «Базис-Плюс» вновь обратилось в экономический суд с иском об установлении факта ничтожности как не соответствующего законодательству (169 ГК) того же договора аренды, сославшись при этом на то, что на момент подписания договора право собственности истца на сданные в </w:t>
      </w:r>
      <w:r w:rsidRPr="005659A5">
        <w:rPr>
          <w:rFonts w:ascii="Times New Roman" w:hAnsi="Times New Roman"/>
          <w:sz w:val="28"/>
          <w:szCs w:val="28"/>
        </w:rPr>
        <w:lastRenderedPageBreak/>
        <w:t>аренду помещения еще не были зарегистрированы в органе, осуществляющем регистрацию и техническую инвентаризацию недвижимости.</w:t>
      </w:r>
    </w:p>
    <w:p w:rsidR="001F52E1" w:rsidRPr="005659A5" w:rsidRDefault="001F52E1" w:rsidP="005659A5">
      <w:pPr>
        <w:ind w:firstLine="709"/>
        <w:jc w:val="both"/>
        <w:rPr>
          <w:rFonts w:ascii="Times New Roman" w:hAnsi="Times New Roman"/>
          <w:sz w:val="28"/>
          <w:szCs w:val="28"/>
        </w:rPr>
      </w:pPr>
      <w:r w:rsidRPr="005659A5">
        <w:rPr>
          <w:rFonts w:ascii="Times New Roman" w:hAnsi="Times New Roman"/>
          <w:sz w:val="28"/>
          <w:szCs w:val="28"/>
        </w:rPr>
        <w:t>Ответчик на заседании суда при рассмотрении второго иска просил прекратить производство по делу, так как уже имеется решение об отказе в иске, вынесенное по спору между теми же сторонами, по тому же предмету и по тем же основаниям.</w:t>
      </w:r>
    </w:p>
    <w:p w:rsidR="001F52E1" w:rsidRPr="005659A5" w:rsidRDefault="001F52E1" w:rsidP="005659A5">
      <w:pPr>
        <w:pStyle w:val="a3"/>
        <w:tabs>
          <w:tab w:val="left" w:pos="0"/>
          <w:tab w:val="left" w:pos="1080"/>
          <w:tab w:val="left" w:pos="1134"/>
        </w:tabs>
        <w:suppressAutoHyphens/>
        <w:spacing w:after="0"/>
        <w:ind w:firstLine="709"/>
        <w:jc w:val="both"/>
        <w:rPr>
          <w:rFonts w:ascii="Times New Roman" w:hAnsi="Times New Roman"/>
          <w:i/>
          <w:iCs/>
          <w:sz w:val="28"/>
          <w:szCs w:val="28"/>
        </w:rPr>
      </w:pPr>
      <w:r w:rsidRPr="005659A5">
        <w:rPr>
          <w:rFonts w:ascii="Times New Roman" w:hAnsi="Times New Roman"/>
          <w:i/>
          <w:iCs/>
          <w:sz w:val="28"/>
          <w:szCs w:val="28"/>
        </w:rPr>
        <w:t>Обоснованно ли данное ходатайство?</w:t>
      </w:r>
    </w:p>
    <w:p w:rsidR="001F52E1" w:rsidRPr="005659A5" w:rsidRDefault="001F52E1" w:rsidP="005659A5">
      <w:pPr>
        <w:tabs>
          <w:tab w:val="num" w:pos="0"/>
          <w:tab w:val="num" w:pos="1080"/>
          <w:tab w:val="left" w:pos="1260"/>
        </w:tabs>
        <w:suppressAutoHyphens/>
        <w:ind w:firstLine="709"/>
        <w:jc w:val="both"/>
        <w:rPr>
          <w:rFonts w:ascii="Times New Roman" w:hAnsi="Times New Roman"/>
          <w:sz w:val="28"/>
          <w:szCs w:val="28"/>
        </w:rPr>
      </w:pPr>
    </w:p>
    <w:p w:rsidR="001F52E1" w:rsidRPr="005659A5" w:rsidRDefault="001F52E1" w:rsidP="005659A5">
      <w:pPr>
        <w:tabs>
          <w:tab w:val="left" w:pos="0"/>
        </w:tabs>
        <w:ind w:firstLine="709"/>
        <w:jc w:val="both"/>
        <w:rPr>
          <w:rFonts w:ascii="Times New Roman" w:hAnsi="Times New Roman"/>
          <w:caps/>
          <w:sz w:val="28"/>
          <w:szCs w:val="28"/>
        </w:rPr>
      </w:pPr>
      <w:r w:rsidRPr="005659A5">
        <w:rPr>
          <w:rFonts w:ascii="Times New Roman" w:hAnsi="Times New Roman"/>
          <w:caps/>
          <w:sz w:val="28"/>
          <w:szCs w:val="28"/>
        </w:rPr>
        <w:t>Задача 2.</w:t>
      </w:r>
      <w:r w:rsidR="00217FC2" w:rsidRPr="005659A5">
        <w:rPr>
          <w:rFonts w:ascii="Times New Roman" w:hAnsi="Times New Roman"/>
          <w:caps/>
          <w:sz w:val="28"/>
          <w:szCs w:val="28"/>
        </w:rPr>
        <w:t xml:space="preserve"> </w:t>
      </w:r>
    </w:p>
    <w:p w:rsidR="00217FC2" w:rsidRPr="005659A5" w:rsidRDefault="00217FC2"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 xml:space="preserve">ОАО «Белнефтересурс» (истец) и ООО «Белсветпром» при рассмотрении дела по иску о взыскании долга по оплате поставленных нефтепродуктов, процентов и штрафных санкций за несвоевременную оплату заключили мировое соглашение, в соответствии с которым ответчик признавал предъявленный иск в полном объеме, однако выплачивал сумму долга, процентов и штрафных санкций в рассрочку равными частями в течение 6 месяцев со дня заключения мирового соглашения. Мировое соглашение утверждено судом, рассматривающим экономические дела. </w:t>
      </w:r>
    </w:p>
    <w:p w:rsidR="00217FC2" w:rsidRPr="005659A5" w:rsidRDefault="00217FC2"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 xml:space="preserve">Через 2 месяца ОАО «Белнефтересурс» обратилось к юристу с просьбой составить исковое заявление о расторжении мирового соглашения, так как ответчик его условия не исполняет, платежи в соответствии с условиями мирового соглашения не производит. </w:t>
      </w:r>
    </w:p>
    <w:p w:rsidR="00217FC2" w:rsidRPr="005659A5" w:rsidRDefault="00217FC2"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 xml:space="preserve">Юрист разъяснил, что ОАО не вправе предъявить в суд, рассматривающий экономические дела иск о расторжении утвержденного судом, рассматривающим экономические дела, мирового соглашения. В данном случае, по мнению юриста, необходимо обратиться с жалобой в порядке надзора на определение суда об утверждении мирового соглашения, так как его заключение ущемляет права истца, поскольку исполнение мирового соглашения не производится, а истец не имеет права обратиться в суд с новым иском по тому же предмету и тем же основаниям. </w:t>
      </w:r>
    </w:p>
    <w:p w:rsidR="00217FC2" w:rsidRPr="005659A5" w:rsidRDefault="00217FC2" w:rsidP="005659A5">
      <w:pPr>
        <w:tabs>
          <w:tab w:val="left" w:pos="0"/>
        </w:tabs>
        <w:ind w:firstLine="709"/>
        <w:jc w:val="both"/>
        <w:rPr>
          <w:rFonts w:ascii="Times New Roman" w:hAnsi="Times New Roman"/>
          <w:i/>
          <w:sz w:val="28"/>
          <w:szCs w:val="28"/>
        </w:rPr>
      </w:pPr>
      <w:r w:rsidRPr="005659A5">
        <w:rPr>
          <w:rFonts w:ascii="Times New Roman" w:hAnsi="Times New Roman"/>
          <w:i/>
          <w:sz w:val="28"/>
          <w:szCs w:val="28"/>
        </w:rPr>
        <w:t>Правильны ли разъяснения юриста?</w:t>
      </w:r>
    </w:p>
    <w:p w:rsidR="00217FC2" w:rsidRPr="005659A5" w:rsidRDefault="00217FC2" w:rsidP="005659A5">
      <w:pPr>
        <w:tabs>
          <w:tab w:val="left" w:pos="0"/>
        </w:tabs>
        <w:ind w:firstLine="709"/>
        <w:jc w:val="both"/>
        <w:rPr>
          <w:rFonts w:ascii="Times New Roman" w:hAnsi="Times New Roman"/>
          <w:i/>
          <w:sz w:val="28"/>
          <w:szCs w:val="28"/>
        </w:rPr>
      </w:pPr>
      <w:r w:rsidRPr="005659A5">
        <w:rPr>
          <w:rFonts w:ascii="Times New Roman" w:hAnsi="Times New Roman"/>
          <w:i/>
          <w:sz w:val="28"/>
          <w:szCs w:val="28"/>
        </w:rPr>
        <w:t>Дайте истцу требуемые рекомендации.</w:t>
      </w:r>
    </w:p>
    <w:p w:rsidR="00217FC2" w:rsidRPr="005659A5" w:rsidRDefault="00217FC2" w:rsidP="005659A5">
      <w:pPr>
        <w:jc w:val="both"/>
        <w:rPr>
          <w:rFonts w:ascii="Times New Roman" w:hAnsi="Times New Roman"/>
          <w:sz w:val="28"/>
          <w:szCs w:val="28"/>
        </w:rPr>
      </w:pPr>
    </w:p>
    <w:p w:rsidR="001F52E1" w:rsidRPr="005659A5" w:rsidRDefault="001F52E1" w:rsidP="005659A5">
      <w:pPr>
        <w:ind w:firstLine="709"/>
        <w:jc w:val="both"/>
        <w:rPr>
          <w:rFonts w:ascii="Times New Roman" w:hAnsi="Times New Roman"/>
          <w:caps/>
          <w:sz w:val="28"/>
          <w:szCs w:val="28"/>
        </w:rPr>
      </w:pPr>
      <w:r w:rsidRPr="005659A5">
        <w:rPr>
          <w:rFonts w:ascii="Times New Roman" w:hAnsi="Times New Roman"/>
          <w:caps/>
          <w:sz w:val="28"/>
          <w:szCs w:val="28"/>
        </w:rPr>
        <w:t xml:space="preserve">Задача </w:t>
      </w:r>
      <w:r w:rsidR="00217FC2" w:rsidRPr="005659A5">
        <w:rPr>
          <w:rFonts w:ascii="Times New Roman" w:hAnsi="Times New Roman"/>
          <w:caps/>
          <w:sz w:val="28"/>
          <w:szCs w:val="28"/>
        </w:rPr>
        <w:t>3.</w:t>
      </w:r>
    </w:p>
    <w:p w:rsidR="00217FC2" w:rsidRPr="005659A5" w:rsidRDefault="00217FC2" w:rsidP="005659A5">
      <w:pPr>
        <w:ind w:firstLine="709"/>
        <w:jc w:val="both"/>
        <w:rPr>
          <w:rFonts w:ascii="Times New Roman" w:hAnsi="Times New Roman"/>
          <w:sz w:val="28"/>
          <w:szCs w:val="28"/>
        </w:rPr>
      </w:pPr>
      <w:r w:rsidRPr="005659A5">
        <w:rPr>
          <w:rFonts w:ascii="Times New Roman" w:hAnsi="Times New Roman"/>
          <w:sz w:val="28"/>
          <w:szCs w:val="28"/>
        </w:rPr>
        <w:t xml:space="preserve"> </w:t>
      </w:r>
      <w:r w:rsidRPr="005659A5">
        <w:rPr>
          <w:rFonts w:ascii="Times New Roman" w:hAnsi="Times New Roman"/>
          <w:sz w:val="28"/>
          <w:szCs w:val="28"/>
          <w:lang w:val="en-US"/>
        </w:rPr>
        <w:t>OOO</w:t>
      </w:r>
      <w:r w:rsidRPr="005659A5">
        <w:rPr>
          <w:rFonts w:ascii="Times New Roman" w:hAnsi="Times New Roman"/>
          <w:sz w:val="28"/>
          <w:szCs w:val="28"/>
        </w:rPr>
        <w:t xml:space="preserve"> «Колчер» обратилось в суд, рассматривающий экономические дела Минской области к фирме «Ортекс» с требованием о возврате задолженности в сумме 45 тыс. руб. Судья отказал в принятии заявления, поскольку фирма «Ортекс» не прошла государственную регистрацию, в связи с чем поставлен вопрос о ее ликвидации как юридического лица. По мнению истца, суд должен принять иск к рассмотрению и заменить ответчика его правопреемником. </w:t>
      </w:r>
    </w:p>
    <w:p w:rsidR="00217FC2" w:rsidRPr="005659A5" w:rsidRDefault="00217FC2" w:rsidP="005659A5">
      <w:pPr>
        <w:ind w:firstLine="709"/>
        <w:jc w:val="both"/>
        <w:rPr>
          <w:rFonts w:ascii="Times New Roman" w:hAnsi="Times New Roman"/>
          <w:i/>
          <w:sz w:val="28"/>
          <w:szCs w:val="28"/>
        </w:rPr>
      </w:pPr>
      <w:r w:rsidRPr="005659A5">
        <w:rPr>
          <w:rFonts w:ascii="Times New Roman" w:hAnsi="Times New Roman"/>
          <w:i/>
          <w:sz w:val="28"/>
          <w:szCs w:val="28"/>
        </w:rPr>
        <w:t xml:space="preserve">Правильно ли поступил судья? Оцените доводы ответчика. </w:t>
      </w:r>
    </w:p>
    <w:p w:rsidR="00217FC2" w:rsidRPr="005659A5" w:rsidRDefault="00217FC2" w:rsidP="005659A5">
      <w:pPr>
        <w:ind w:firstLine="709"/>
        <w:jc w:val="both"/>
        <w:rPr>
          <w:rFonts w:ascii="Times New Roman" w:hAnsi="Times New Roman"/>
          <w:sz w:val="28"/>
          <w:szCs w:val="28"/>
        </w:rPr>
      </w:pPr>
    </w:p>
    <w:p w:rsidR="001F52E1" w:rsidRPr="005659A5" w:rsidRDefault="001F52E1" w:rsidP="005659A5">
      <w:pPr>
        <w:ind w:firstLine="709"/>
        <w:jc w:val="both"/>
        <w:rPr>
          <w:rFonts w:ascii="Times New Roman" w:hAnsi="Times New Roman"/>
          <w:sz w:val="28"/>
          <w:szCs w:val="28"/>
        </w:rPr>
      </w:pPr>
      <w:r w:rsidRPr="005659A5">
        <w:rPr>
          <w:rFonts w:ascii="Times New Roman" w:hAnsi="Times New Roman"/>
          <w:sz w:val="28"/>
          <w:szCs w:val="28"/>
        </w:rPr>
        <w:t xml:space="preserve">ЗАДАЧА </w:t>
      </w:r>
      <w:r w:rsidR="00217FC2" w:rsidRPr="005659A5">
        <w:rPr>
          <w:rFonts w:ascii="Times New Roman" w:hAnsi="Times New Roman"/>
          <w:sz w:val="28"/>
          <w:szCs w:val="28"/>
        </w:rPr>
        <w:t xml:space="preserve">4. </w:t>
      </w:r>
    </w:p>
    <w:p w:rsidR="00217FC2" w:rsidRPr="005659A5" w:rsidRDefault="00217FC2" w:rsidP="005659A5">
      <w:pPr>
        <w:ind w:firstLine="709"/>
        <w:jc w:val="both"/>
        <w:rPr>
          <w:rFonts w:ascii="Times New Roman" w:hAnsi="Times New Roman"/>
          <w:sz w:val="28"/>
          <w:szCs w:val="28"/>
        </w:rPr>
      </w:pPr>
      <w:r w:rsidRPr="005659A5">
        <w:rPr>
          <w:rFonts w:ascii="Times New Roman" w:hAnsi="Times New Roman"/>
          <w:sz w:val="28"/>
          <w:szCs w:val="28"/>
        </w:rPr>
        <w:t xml:space="preserve">В суд, рассматривающий экономические дела, поступило исковое заявление, к которому приложена часть документов, указанных в приложении к исковому заявлению. </w:t>
      </w:r>
    </w:p>
    <w:p w:rsidR="00217FC2" w:rsidRPr="005659A5" w:rsidRDefault="00217FC2" w:rsidP="005659A5">
      <w:pPr>
        <w:ind w:firstLine="709"/>
        <w:jc w:val="both"/>
        <w:rPr>
          <w:rFonts w:ascii="Times New Roman" w:hAnsi="Times New Roman"/>
          <w:color w:val="000000"/>
          <w:sz w:val="28"/>
          <w:szCs w:val="28"/>
        </w:rPr>
      </w:pPr>
      <w:r w:rsidRPr="005659A5">
        <w:rPr>
          <w:rFonts w:ascii="Times New Roman" w:hAnsi="Times New Roman"/>
          <w:color w:val="000000"/>
          <w:sz w:val="28"/>
          <w:szCs w:val="28"/>
        </w:rPr>
        <w:lastRenderedPageBreak/>
        <w:t xml:space="preserve">В заявлении истец указал, что часть документов (перечислено, какие конкретно) находится у ответчика, и просил суд запросить их у ответчика. Ответчик просьбу истца возвратить документы оставил без внимания. </w:t>
      </w:r>
    </w:p>
    <w:p w:rsidR="00217FC2" w:rsidRPr="005659A5" w:rsidRDefault="00217FC2" w:rsidP="005659A5">
      <w:pPr>
        <w:tabs>
          <w:tab w:val="left" w:pos="2085"/>
        </w:tabs>
        <w:ind w:firstLine="709"/>
        <w:jc w:val="both"/>
        <w:rPr>
          <w:rFonts w:ascii="Times New Roman" w:hAnsi="Times New Roman"/>
          <w:i/>
          <w:color w:val="000000"/>
          <w:sz w:val="28"/>
          <w:szCs w:val="28"/>
        </w:rPr>
      </w:pPr>
      <w:r w:rsidRPr="005659A5">
        <w:rPr>
          <w:rFonts w:ascii="Times New Roman" w:hAnsi="Times New Roman"/>
          <w:i/>
          <w:color w:val="000000"/>
          <w:sz w:val="28"/>
          <w:szCs w:val="28"/>
        </w:rPr>
        <w:t>Как должен поступить судья?</w:t>
      </w:r>
    </w:p>
    <w:p w:rsidR="00217FC2" w:rsidRPr="005659A5" w:rsidRDefault="00217FC2" w:rsidP="005659A5">
      <w:pPr>
        <w:ind w:firstLine="709"/>
        <w:jc w:val="both"/>
        <w:rPr>
          <w:rFonts w:ascii="Times New Roman" w:hAnsi="Times New Roman"/>
          <w:i/>
          <w:color w:val="000000"/>
          <w:sz w:val="28"/>
          <w:szCs w:val="28"/>
        </w:rPr>
      </w:pPr>
      <w:r w:rsidRPr="005659A5">
        <w:rPr>
          <w:rFonts w:ascii="Times New Roman" w:hAnsi="Times New Roman"/>
          <w:i/>
          <w:color w:val="000000"/>
          <w:sz w:val="28"/>
          <w:szCs w:val="28"/>
        </w:rPr>
        <w:t xml:space="preserve">Перечислите действия судьи по подготовке дела к рассмотрению в заседании суда, рассматривающего экономические дела. </w:t>
      </w:r>
    </w:p>
    <w:p w:rsidR="00217FC2" w:rsidRPr="005659A5" w:rsidRDefault="00217FC2" w:rsidP="005659A5">
      <w:pPr>
        <w:ind w:firstLine="709"/>
        <w:jc w:val="both"/>
        <w:rPr>
          <w:rFonts w:ascii="Times New Roman" w:hAnsi="Times New Roman"/>
          <w:color w:val="000000"/>
          <w:sz w:val="28"/>
          <w:szCs w:val="28"/>
        </w:rPr>
      </w:pPr>
    </w:p>
    <w:p w:rsidR="00217FC2" w:rsidRPr="005659A5" w:rsidRDefault="00217FC2" w:rsidP="005659A5">
      <w:pPr>
        <w:jc w:val="both"/>
        <w:rPr>
          <w:rFonts w:ascii="Times New Roman" w:hAnsi="Times New Roman"/>
          <w:color w:val="000000"/>
          <w:sz w:val="28"/>
          <w:szCs w:val="28"/>
        </w:rPr>
      </w:pPr>
    </w:p>
    <w:p w:rsidR="00A61B1C" w:rsidRPr="005659A5" w:rsidRDefault="00A61B1C" w:rsidP="005659A5">
      <w:pPr>
        <w:tabs>
          <w:tab w:val="left" w:pos="0"/>
          <w:tab w:val="left" w:pos="1080"/>
        </w:tabs>
        <w:suppressAutoHyphens/>
        <w:ind w:firstLine="709"/>
        <w:jc w:val="both"/>
        <w:rPr>
          <w:rFonts w:ascii="Times New Roman" w:hAnsi="Times New Roman"/>
          <w:b/>
          <w:sz w:val="28"/>
          <w:szCs w:val="28"/>
        </w:rPr>
      </w:pPr>
    </w:p>
    <w:p w:rsidR="00B7563D" w:rsidRPr="005659A5" w:rsidRDefault="00B7563D" w:rsidP="005659A5">
      <w:pPr>
        <w:tabs>
          <w:tab w:val="left" w:pos="0"/>
          <w:tab w:val="left" w:pos="1080"/>
        </w:tabs>
        <w:suppressAutoHyphens/>
        <w:ind w:firstLine="709"/>
        <w:jc w:val="both"/>
        <w:rPr>
          <w:rFonts w:ascii="Times New Roman" w:hAnsi="Times New Roman"/>
          <w:b/>
          <w:sz w:val="28"/>
          <w:szCs w:val="28"/>
        </w:rPr>
      </w:pPr>
      <w:r w:rsidRPr="005659A5">
        <w:rPr>
          <w:rFonts w:ascii="Times New Roman" w:hAnsi="Times New Roman"/>
          <w:b/>
          <w:sz w:val="28"/>
          <w:szCs w:val="28"/>
        </w:rPr>
        <w:t>ВОПРОСЫ ДЛЯ САМОКОНТРОЛЯ:</w:t>
      </w:r>
    </w:p>
    <w:p w:rsidR="00B7563D" w:rsidRPr="005659A5" w:rsidRDefault="00B7563D"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Какие суды составляют единую систему судов, рассматривающих экономические дела Республики Беларусь?</w:t>
      </w:r>
    </w:p>
    <w:p w:rsidR="00B7563D" w:rsidRPr="005659A5" w:rsidRDefault="00B7563D"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 xml:space="preserve">Определите структуру и состав Верховного Суда Республики Беларусь. </w:t>
      </w:r>
    </w:p>
    <w:p w:rsidR="00B7563D" w:rsidRPr="005659A5" w:rsidRDefault="00B7563D"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Какими полномочиями обладают Пленум и Президиум Верховного Суда Республики Беларусь?</w:t>
      </w:r>
    </w:p>
    <w:p w:rsidR="00B7563D" w:rsidRPr="005659A5" w:rsidRDefault="00B7563D"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 xml:space="preserve">Определите структуру, состав и полномочия областных судов, рассматривающих экономические дела Республики Беларусь. </w:t>
      </w:r>
    </w:p>
    <w:p w:rsidR="00B7563D" w:rsidRPr="005659A5" w:rsidRDefault="00B7563D"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 xml:space="preserve">Назовите задачи и функции, осуществляемые судами, рассматривающими экономические дела, Республики Беларусь. </w:t>
      </w:r>
    </w:p>
    <w:p w:rsidR="00B7563D" w:rsidRPr="005659A5" w:rsidRDefault="00B7563D"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 xml:space="preserve">Что такое правовой статус судьи суда, рассматривающего экономические дела? </w:t>
      </w:r>
    </w:p>
    <w:p w:rsidR="00B7563D" w:rsidRPr="005659A5" w:rsidRDefault="00B7563D"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Назовите основные и дополнительные критерии статуса судьи; основные черты статуса; основные полномочия судей.</w:t>
      </w:r>
    </w:p>
    <w:p w:rsidR="009A4DBC" w:rsidRPr="005659A5" w:rsidRDefault="009A4DBC"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 xml:space="preserve">Дайте понятие и определите виды подведомственности. </w:t>
      </w:r>
    </w:p>
    <w:p w:rsidR="009A4DBC" w:rsidRPr="005659A5" w:rsidRDefault="009A4DBC"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Как разграничивается подведомственность дел между судами? Что такое приоритет общесудебной подведомственности?</w:t>
      </w:r>
    </w:p>
    <w:p w:rsidR="009A4DBC" w:rsidRPr="005659A5" w:rsidRDefault="009A4DBC"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 xml:space="preserve">Дайте общую характеристику экономическим спорам, вытекающим из гражданских правоотношений. </w:t>
      </w:r>
    </w:p>
    <w:p w:rsidR="009A4DBC" w:rsidRPr="005659A5" w:rsidRDefault="009A4DBC"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 xml:space="preserve">Дайте общую характеристику экономическим спорам, вытекающим из административных правонарушений. </w:t>
      </w:r>
    </w:p>
    <w:p w:rsidR="009A4DBC" w:rsidRPr="005659A5" w:rsidRDefault="009A4DBC"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 xml:space="preserve">Что такое особое производство? Назовите категории дел, которые к нему относятся. </w:t>
      </w:r>
    </w:p>
    <w:p w:rsidR="009A4DBC" w:rsidRPr="005659A5" w:rsidRDefault="009A4DBC"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 xml:space="preserve">Дайте понятие и определите виды подсудности дел судам, рассматривающим экономические дела. </w:t>
      </w:r>
    </w:p>
    <w:p w:rsidR="009A4DBC" w:rsidRPr="005659A5" w:rsidRDefault="009A4DBC"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 xml:space="preserve">Определите подсудность судам, рассматривающим экономические дела дел с участием иностранных лиц. </w:t>
      </w:r>
    </w:p>
    <w:p w:rsidR="009A4DBC" w:rsidRPr="005659A5" w:rsidRDefault="009A4DBC"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Назовите основания и порядок передачи дел из одного суда, рассматривающего экономические дела в другой.</w:t>
      </w:r>
    </w:p>
    <w:p w:rsidR="00C1219D" w:rsidRPr="005659A5" w:rsidRDefault="00C1219D"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Совокупность каких правил образует исковую форму защиты?</w:t>
      </w:r>
    </w:p>
    <w:p w:rsidR="00C1219D" w:rsidRPr="005659A5" w:rsidRDefault="00C1219D"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Что такое иск в хозяйственном процессе? Какие стороны различают в иске?</w:t>
      </w:r>
    </w:p>
    <w:p w:rsidR="00C1219D" w:rsidRPr="005659A5" w:rsidRDefault="00C1219D"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 xml:space="preserve">Какие элементы иска вам известны? Дайте им определения и характеристику. </w:t>
      </w:r>
    </w:p>
    <w:p w:rsidR="00C1219D" w:rsidRPr="005659A5" w:rsidRDefault="00C1219D"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Каких видов бывают иски в зависимости от характера спорного материально – правового требования?</w:t>
      </w:r>
    </w:p>
    <w:p w:rsidR="00C1219D" w:rsidRPr="005659A5" w:rsidRDefault="00C1219D"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lastRenderedPageBreak/>
        <w:t>Что такое право на предъявление иска?</w:t>
      </w:r>
    </w:p>
    <w:p w:rsidR="00C1219D" w:rsidRPr="005659A5" w:rsidRDefault="00C1219D"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 xml:space="preserve">Определите состав и содержание предпосылок права на предъявление иска. </w:t>
      </w:r>
    </w:p>
    <w:p w:rsidR="00C1219D" w:rsidRPr="005659A5" w:rsidRDefault="00C1219D"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 xml:space="preserve">Назовите основные процессуальные условия реализации права на предъявление иска. </w:t>
      </w:r>
    </w:p>
    <w:p w:rsidR="00C1219D" w:rsidRPr="005659A5" w:rsidRDefault="00C1219D"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Какими средствами защиты может воспользоваться ответчик при предъявлении к нему иска?</w:t>
      </w:r>
    </w:p>
    <w:p w:rsidR="00C1219D" w:rsidRPr="005659A5" w:rsidRDefault="00C1219D"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В каких случаях обязательно совместное рассмотрение встречного и первоначального исков?</w:t>
      </w:r>
    </w:p>
    <w:p w:rsidR="00C1219D" w:rsidRPr="005659A5" w:rsidRDefault="00C1219D"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 xml:space="preserve">Назовите основные требования к форме и содержанию искового заявления. Охарактеризуйте их. </w:t>
      </w:r>
    </w:p>
    <w:p w:rsidR="00C1219D" w:rsidRPr="005659A5" w:rsidRDefault="00C1219D" w:rsidP="005659A5">
      <w:pPr>
        <w:numPr>
          <w:ilvl w:val="0"/>
          <w:numId w:val="9"/>
        </w:numPr>
        <w:tabs>
          <w:tab w:val="left" w:pos="1134"/>
        </w:tabs>
        <w:ind w:left="0" w:firstLine="709"/>
        <w:jc w:val="both"/>
        <w:rPr>
          <w:rFonts w:ascii="Times New Roman" w:hAnsi="Times New Roman"/>
          <w:sz w:val="28"/>
          <w:szCs w:val="28"/>
        </w:rPr>
      </w:pPr>
      <w:r w:rsidRPr="005659A5">
        <w:rPr>
          <w:rFonts w:ascii="Times New Roman" w:hAnsi="Times New Roman"/>
          <w:sz w:val="28"/>
          <w:szCs w:val="28"/>
        </w:rPr>
        <w:t>Что такое обеспечение иска? Какие меры по обеспечению иска вам известны?</w:t>
      </w:r>
    </w:p>
    <w:p w:rsidR="00B7563D" w:rsidRPr="005659A5" w:rsidRDefault="00B7563D" w:rsidP="005659A5">
      <w:pPr>
        <w:jc w:val="both"/>
        <w:rPr>
          <w:rFonts w:ascii="Times New Roman" w:hAnsi="Times New Roman"/>
          <w:sz w:val="28"/>
          <w:szCs w:val="28"/>
        </w:rPr>
      </w:pPr>
    </w:p>
    <w:p w:rsidR="00A61B1C" w:rsidRPr="005659A5" w:rsidRDefault="00A61B1C" w:rsidP="005659A5">
      <w:pPr>
        <w:tabs>
          <w:tab w:val="left" w:pos="709"/>
          <w:tab w:val="left" w:pos="1134"/>
        </w:tabs>
        <w:suppressAutoHyphens/>
        <w:ind w:firstLine="709"/>
        <w:jc w:val="both"/>
        <w:rPr>
          <w:rFonts w:ascii="Times New Roman" w:hAnsi="Times New Roman"/>
          <w:i/>
          <w:spacing w:val="-2"/>
          <w:sz w:val="28"/>
          <w:szCs w:val="28"/>
        </w:rPr>
      </w:pPr>
    </w:p>
    <w:p w:rsidR="004E5DE0" w:rsidRPr="005659A5" w:rsidRDefault="004E5DE0" w:rsidP="005659A5">
      <w:pPr>
        <w:tabs>
          <w:tab w:val="left" w:pos="709"/>
          <w:tab w:val="left" w:pos="1134"/>
        </w:tabs>
        <w:suppressAutoHyphens/>
        <w:ind w:firstLine="709"/>
        <w:jc w:val="both"/>
        <w:rPr>
          <w:rFonts w:ascii="Times New Roman" w:hAnsi="Times New Roman"/>
          <w:i/>
          <w:spacing w:val="-2"/>
          <w:sz w:val="28"/>
          <w:szCs w:val="28"/>
        </w:rPr>
      </w:pPr>
      <w:r w:rsidRPr="005659A5">
        <w:rPr>
          <w:rFonts w:ascii="Times New Roman" w:hAnsi="Times New Roman"/>
          <w:i/>
          <w:spacing w:val="-2"/>
          <w:sz w:val="28"/>
          <w:szCs w:val="28"/>
        </w:rPr>
        <w:t>Тестовые задания:</w:t>
      </w:r>
    </w:p>
    <w:p w:rsidR="00176609" w:rsidRPr="005659A5" w:rsidRDefault="00176609" w:rsidP="005659A5">
      <w:pPr>
        <w:tabs>
          <w:tab w:val="left" w:pos="2340"/>
        </w:tabs>
        <w:ind w:firstLine="709"/>
        <w:jc w:val="both"/>
        <w:rPr>
          <w:rFonts w:ascii="Times New Roman" w:hAnsi="Times New Roman"/>
          <w:i/>
          <w:sz w:val="28"/>
          <w:szCs w:val="28"/>
        </w:rPr>
      </w:pPr>
      <w:r w:rsidRPr="005659A5">
        <w:rPr>
          <w:rFonts w:ascii="Times New Roman" w:hAnsi="Times New Roman"/>
          <w:i/>
          <w:sz w:val="28"/>
          <w:szCs w:val="28"/>
        </w:rPr>
        <w:t>1. В систему судов, рассматривающих экономические дела Республики Беларусь</w:t>
      </w:r>
      <w:r w:rsidR="008716E0" w:rsidRPr="005659A5">
        <w:rPr>
          <w:rFonts w:ascii="Times New Roman" w:hAnsi="Times New Roman"/>
          <w:i/>
          <w:sz w:val="28"/>
          <w:szCs w:val="28"/>
        </w:rPr>
        <w:t>,</w:t>
      </w:r>
      <w:r w:rsidRPr="005659A5">
        <w:rPr>
          <w:rFonts w:ascii="Times New Roman" w:hAnsi="Times New Roman"/>
          <w:i/>
          <w:sz w:val="28"/>
          <w:szCs w:val="28"/>
        </w:rPr>
        <w:t xml:space="preserve"> входят: </w:t>
      </w:r>
    </w:p>
    <w:p w:rsidR="00176609"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а) Высший Хозяйственный Суд Республики Беларусь, хозяйственные суды областей, третейские суды, суд г. Минска;</w:t>
      </w:r>
    </w:p>
    <w:p w:rsidR="00176609"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б) Верховный Суд Республики Беларусь, экономические суды областей и г. Минска;</w:t>
      </w:r>
    </w:p>
    <w:p w:rsidR="00D4796D"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в) Верховный Суд Республики Беларусь, Экономический Суд СНГ, хозяйств</w:t>
      </w:r>
      <w:r w:rsidR="00D4796D" w:rsidRPr="005659A5">
        <w:rPr>
          <w:rFonts w:ascii="Times New Roman" w:hAnsi="Times New Roman"/>
          <w:sz w:val="28"/>
          <w:szCs w:val="28"/>
        </w:rPr>
        <w:t>енные суды областей и г. Минска;</w:t>
      </w:r>
    </w:p>
    <w:p w:rsidR="00D4796D" w:rsidRPr="005659A5" w:rsidRDefault="00D4796D" w:rsidP="005659A5">
      <w:pPr>
        <w:ind w:firstLine="709"/>
        <w:jc w:val="both"/>
        <w:rPr>
          <w:rFonts w:ascii="Times New Roman" w:hAnsi="Times New Roman"/>
          <w:sz w:val="28"/>
          <w:szCs w:val="28"/>
        </w:rPr>
      </w:pPr>
      <w:r w:rsidRPr="005659A5">
        <w:rPr>
          <w:rFonts w:ascii="Times New Roman" w:hAnsi="Times New Roman"/>
          <w:sz w:val="28"/>
          <w:szCs w:val="28"/>
        </w:rPr>
        <w:t>г) Суды общей юрисдикции;</w:t>
      </w:r>
    </w:p>
    <w:p w:rsidR="00176609" w:rsidRPr="005659A5" w:rsidRDefault="00D4796D" w:rsidP="005659A5">
      <w:pPr>
        <w:ind w:firstLine="709"/>
        <w:jc w:val="both"/>
        <w:rPr>
          <w:rFonts w:ascii="Times New Roman" w:hAnsi="Times New Roman"/>
          <w:sz w:val="28"/>
          <w:szCs w:val="28"/>
        </w:rPr>
      </w:pPr>
      <w:r w:rsidRPr="005659A5">
        <w:rPr>
          <w:rFonts w:ascii="Times New Roman" w:hAnsi="Times New Roman"/>
          <w:sz w:val="28"/>
          <w:szCs w:val="28"/>
        </w:rPr>
        <w:t>д) Третейские суды.</w:t>
      </w:r>
      <w:r w:rsidR="00176609" w:rsidRPr="005659A5">
        <w:rPr>
          <w:rFonts w:ascii="Times New Roman" w:hAnsi="Times New Roman"/>
          <w:sz w:val="28"/>
          <w:szCs w:val="28"/>
        </w:rPr>
        <w:t xml:space="preserve"> </w:t>
      </w:r>
    </w:p>
    <w:p w:rsidR="00176609" w:rsidRPr="005659A5" w:rsidRDefault="00176609" w:rsidP="005659A5">
      <w:pPr>
        <w:ind w:firstLine="709"/>
        <w:jc w:val="both"/>
        <w:rPr>
          <w:rFonts w:ascii="Times New Roman" w:hAnsi="Times New Roman"/>
          <w:i/>
          <w:sz w:val="28"/>
          <w:szCs w:val="28"/>
        </w:rPr>
      </w:pPr>
      <w:r w:rsidRPr="005659A5">
        <w:rPr>
          <w:rFonts w:ascii="Times New Roman" w:hAnsi="Times New Roman"/>
          <w:i/>
          <w:sz w:val="28"/>
          <w:szCs w:val="28"/>
        </w:rPr>
        <w:t>2. Систему судов, рассматривающих экономические дела в Республике Беларусь</w:t>
      </w:r>
      <w:r w:rsidR="008716E0" w:rsidRPr="005659A5">
        <w:rPr>
          <w:rFonts w:ascii="Times New Roman" w:hAnsi="Times New Roman"/>
          <w:i/>
          <w:sz w:val="28"/>
          <w:szCs w:val="28"/>
        </w:rPr>
        <w:t>,</w:t>
      </w:r>
      <w:r w:rsidRPr="005659A5">
        <w:rPr>
          <w:rFonts w:ascii="Times New Roman" w:hAnsi="Times New Roman"/>
          <w:i/>
          <w:sz w:val="28"/>
          <w:szCs w:val="28"/>
        </w:rPr>
        <w:t xml:space="preserve"> возглавляет:</w:t>
      </w:r>
    </w:p>
    <w:p w:rsidR="00176609"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а) Пленум Верховного Суда Республики Беларусь;</w:t>
      </w:r>
    </w:p>
    <w:p w:rsidR="00176609"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б) Президиум Верховного Суда Республики Беларусь;</w:t>
      </w:r>
    </w:p>
    <w:p w:rsidR="00D4796D"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в) Ве</w:t>
      </w:r>
      <w:r w:rsidR="00D4796D" w:rsidRPr="005659A5">
        <w:rPr>
          <w:rFonts w:ascii="Times New Roman" w:hAnsi="Times New Roman"/>
          <w:sz w:val="28"/>
          <w:szCs w:val="28"/>
        </w:rPr>
        <w:t>рховный Суд Республики Беларусь;</w:t>
      </w:r>
    </w:p>
    <w:p w:rsidR="00D4796D" w:rsidRPr="005659A5" w:rsidRDefault="00D4796D" w:rsidP="005659A5">
      <w:pPr>
        <w:ind w:firstLine="709"/>
        <w:jc w:val="both"/>
        <w:rPr>
          <w:rFonts w:ascii="Times New Roman" w:hAnsi="Times New Roman"/>
          <w:sz w:val="28"/>
          <w:szCs w:val="28"/>
        </w:rPr>
      </w:pPr>
      <w:r w:rsidRPr="005659A5">
        <w:rPr>
          <w:rFonts w:ascii="Times New Roman" w:hAnsi="Times New Roman"/>
          <w:sz w:val="28"/>
          <w:szCs w:val="28"/>
        </w:rPr>
        <w:t>г) Конституционный суд Республики Беларусь;</w:t>
      </w:r>
    </w:p>
    <w:p w:rsidR="00176609" w:rsidRPr="005659A5" w:rsidRDefault="00D4796D" w:rsidP="005659A5">
      <w:pPr>
        <w:ind w:firstLine="709"/>
        <w:jc w:val="both"/>
        <w:rPr>
          <w:rFonts w:ascii="Times New Roman" w:hAnsi="Times New Roman"/>
          <w:sz w:val="28"/>
          <w:szCs w:val="28"/>
        </w:rPr>
      </w:pPr>
      <w:r w:rsidRPr="005659A5">
        <w:rPr>
          <w:rFonts w:ascii="Times New Roman" w:hAnsi="Times New Roman"/>
          <w:sz w:val="28"/>
          <w:szCs w:val="28"/>
        </w:rPr>
        <w:t>д) Суды общей юрисдикции.</w:t>
      </w:r>
      <w:r w:rsidR="00176609" w:rsidRPr="005659A5">
        <w:rPr>
          <w:rFonts w:ascii="Times New Roman" w:hAnsi="Times New Roman"/>
          <w:sz w:val="28"/>
          <w:szCs w:val="28"/>
        </w:rPr>
        <w:t xml:space="preserve"> </w:t>
      </w:r>
    </w:p>
    <w:p w:rsidR="00176609" w:rsidRPr="005659A5" w:rsidRDefault="00176609" w:rsidP="005659A5">
      <w:pPr>
        <w:ind w:firstLine="709"/>
        <w:jc w:val="both"/>
        <w:rPr>
          <w:rFonts w:ascii="Times New Roman" w:hAnsi="Times New Roman"/>
          <w:i/>
          <w:sz w:val="28"/>
          <w:szCs w:val="28"/>
        </w:rPr>
      </w:pPr>
      <w:r w:rsidRPr="005659A5">
        <w:rPr>
          <w:rFonts w:ascii="Times New Roman" w:hAnsi="Times New Roman"/>
          <w:i/>
          <w:sz w:val="28"/>
          <w:szCs w:val="28"/>
        </w:rPr>
        <w:t xml:space="preserve">3. Верховный Суд Республики Беларусь функционирует в составе: </w:t>
      </w:r>
    </w:p>
    <w:p w:rsidR="00176609"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а) Пленума Верховного Суда Республики Беларусь, Президиума Верховного Суда Республики Беларусь, судебных коллегий;</w:t>
      </w:r>
    </w:p>
    <w:p w:rsidR="00176609"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б) Пленума Верховного Суда Республики Беларусь, Президиума Верховного Суда Республики Беларусь, Председателя Верховного Суда Республики Беларусь;</w:t>
      </w:r>
    </w:p>
    <w:p w:rsidR="00D4796D"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в) Пленума Верховного Суда Республики Беларусь, Президиума Верховного Суда Республики Беларусь, всех судей Верх</w:t>
      </w:r>
      <w:r w:rsidR="00D4796D" w:rsidRPr="005659A5">
        <w:rPr>
          <w:rFonts w:ascii="Times New Roman" w:hAnsi="Times New Roman"/>
          <w:sz w:val="28"/>
          <w:szCs w:val="28"/>
        </w:rPr>
        <w:t>овного Суда Республики Беларусь;</w:t>
      </w:r>
    </w:p>
    <w:p w:rsidR="00176609" w:rsidRPr="005659A5" w:rsidRDefault="00D4796D" w:rsidP="005659A5">
      <w:pPr>
        <w:ind w:firstLine="709"/>
        <w:jc w:val="both"/>
        <w:rPr>
          <w:rFonts w:ascii="Times New Roman" w:hAnsi="Times New Roman"/>
          <w:sz w:val="28"/>
          <w:szCs w:val="28"/>
        </w:rPr>
      </w:pPr>
      <w:r w:rsidRPr="005659A5">
        <w:rPr>
          <w:rFonts w:ascii="Times New Roman" w:hAnsi="Times New Roman"/>
          <w:sz w:val="28"/>
          <w:szCs w:val="28"/>
        </w:rPr>
        <w:t>г) Конституционного суда Республики Беларусь.</w:t>
      </w:r>
      <w:r w:rsidR="00176609" w:rsidRPr="005659A5">
        <w:rPr>
          <w:rFonts w:ascii="Times New Roman" w:hAnsi="Times New Roman"/>
          <w:sz w:val="28"/>
          <w:szCs w:val="28"/>
        </w:rPr>
        <w:t xml:space="preserve"> </w:t>
      </w:r>
    </w:p>
    <w:p w:rsidR="00176609" w:rsidRPr="005659A5" w:rsidRDefault="00176609" w:rsidP="005659A5">
      <w:pPr>
        <w:tabs>
          <w:tab w:val="left" w:pos="2475"/>
        </w:tabs>
        <w:ind w:firstLine="709"/>
        <w:jc w:val="both"/>
        <w:rPr>
          <w:rFonts w:ascii="Times New Roman" w:hAnsi="Times New Roman"/>
          <w:i/>
          <w:sz w:val="28"/>
          <w:szCs w:val="28"/>
        </w:rPr>
      </w:pPr>
      <w:r w:rsidRPr="005659A5">
        <w:rPr>
          <w:rFonts w:ascii="Times New Roman" w:hAnsi="Times New Roman"/>
          <w:i/>
          <w:sz w:val="28"/>
          <w:szCs w:val="28"/>
        </w:rPr>
        <w:t>4. Экономические суды областей состоят из:</w:t>
      </w:r>
    </w:p>
    <w:p w:rsidR="00176609"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а) судебных коллегий, кассационной инстанции, надзорной инстанции;</w:t>
      </w:r>
    </w:p>
    <w:p w:rsidR="00176609"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lastRenderedPageBreak/>
        <w:t>б) судей, специалистов, судебных исполнителей и технических работников;</w:t>
      </w:r>
    </w:p>
    <w:p w:rsidR="00D4796D"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в) председателя суда, его</w:t>
      </w:r>
      <w:r w:rsidR="00D4796D" w:rsidRPr="005659A5">
        <w:rPr>
          <w:rFonts w:ascii="Times New Roman" w:hAnsi="Times New Roman"/>
          <w:sz w:val="28"/>
          <w:szCs w:val="28"/>
        </w:rPr>
        <w:t xml:space="preserve"> заместителя, судебных коллегий;</w:t>
      </w:r>
    </w:p>
    <w:p w:rsidR="00D4796D" w:rsidRPr="005659A5" w:rsidRDefault="00D4796D" w:rsidP="005659A5">
      <w:pPr>
        <w:ind w:firstLine="709"/>
        <w:jc w:val="both"/>
        <w:rPr>
          <w:rFonts w:ascii="Times New Roman" w:hAnsi="Times New Roman"/>
          <w:sz w:val="28"/>
          <w:szCs w:val="28"/>
        </w:rPr>
      </w:pPr>
      <w:r w:rsidRPr="005659A5">
        <w:rPr>
          <w:rFonts w:ascii="Times New Roman" w:hAnsi="Times New Roman"/>
          <w:sz w:val="28"/>
          <w:szCs w:val="28"/>
        </w:rPr>
        <w:t>г) председателя суда и его секретаря;</w:t>
      </w:r>
    </w:p>
    <w:p w:rsidR="00176609" w:rsidRPr="005659A5" w:rsidRDefault="00D4796D" w:rsidP="005659A5">
      <w:pPr>
        <w:ind w:firstLine="709"/>
        <w:jc w:val="both"/>
        <w:rPr>
          <w:rFonts w:ascii="Times New Roman" w:hAnsi="Times New Roman"/>
          <w:sz w:val="28"/>
          <w:szCs w:val="28"/>
        </w:rPr>
      </w:pPr>
      <w:r w:rsidRPr="005659A5">
        <w:rPr>
          <w:rFonts w:ascii="Times New Roman" w:hAnsi="Times New Roman"/>
          <w:sz w:val="28"/>
          <w:szCs w:val="28"/>
        </w:rPr>
        <w:t>д) судей и секретарей.</w:t>
      </w:r>
      <w:r w:rsidR="00176609" w:rsidRPr="005659A5">
        <w:rPr>
          <w:rFonts w:ascii="Times New Roman" w:hAnsi="Times New Roman"/>
          <w:sz w:val="28"/>
          <w:szCs w:val="28"/>
        </w:rPr>
        <w:t xml:space="preserve"> </w:t>
      </w:r>
    </w:p>
    <w:p w:rsidR="00176609" w:rsidRPr="005659A5" w:rsidRDefault="00176609" w:rsidP="005659A5">
      <w:pPr>
        <w:ind w:firstLine="709"/>
        <w:jc w:val="both"/>
        <w:rPr>
          <w:rFonts w:ascii="Times New Roman" w:hAnsi="Times New Roman"/>
          <w:i/>
          <w:sz w:val="28"/>
          <w:szCs w:val="28"/>
        </w:rPr>
      </w:pPr>
      <w:r w:rsidRPr="005659A5">
        <w:rPr>
          <w:rFonts w:ascii="Times New Roman" w:hAnsi="Times New Roman"/>
          <w:i/>
          <w:sz w:val="28"/>
          <w:szCs w:val="28"/>
        </w:rPr>
        <w:t>5. В полномочия Пленума Верховного Суда Республики Беларусь входят:</w:t>
      </w:r>
    </w:p>
    <w:p w:rsidR="00176609"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а) рассмотрение в порядке надзора протестов на постановления Верховного Суда Республики Беларусь;</w:t>
      </w:r>
    </w:p>
    <w:p w:rsidR="00176609"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б) оказание помощи судам, рассматривающим экономические дела в правильном применении законодательства при разрешении хозяйственных споров;</w:t>
      </w:r>
    </w:p>
    <w:p w:rsidR="002A00CE"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в) разработка предложений по совершенствованию законодательства, регулирующего отношения в сфере предпринимательской и иной хозяйственн</w:t>
      </w:r>
      <w:r w:rsidR="002A00CE" w:rsidRPr="005659A5">
        <w:rPr>
          <w:rFonts w:ascii="Times New Roman" w:hAnsi="Times New Roman"/>
          <w:sz w:val="28"/>
          <w:szCs w:val="28"/>
        </w:rPr>
        <w:t>ой (экономической) деятельности;</w:t>
      </w:r>
    </w:p>
    <w:p w:rsidR="002A00CE" w:rsidRPr="005659A5" w:rsidRDefault="002A00CE" w:rsidP="005659A5">
      <w:pPr>
        <w:ind w:firstLine="709"/>
        <w:jc w:val="both"/>
        <w:rPr>
          <w:rFonts w:ascii="Times New Roman" w:hAnsi="Times New Roman"/>
          <w:sz w:val="28"/>
          <w:szCs w:val="28"/>
        </w:rPr>
      </w:pPr>
      <w:r w:rsidRPr="005659A5">
        <w:rPr>
          <w:rFonts w:ascii="Times New Roman" w:hAnsi="Times New Roman"/>
          <w:sz w:val="28"/>
          <w:szCs w:val="28"/>
        </w:rPr>
        <w:t>г) выявления правонарушений при осуществлении предпринимательской деятельности субъектами хозяйствования;</w:t>
      </w:r>
    </w:p>
    <w:p w:rsidR="00176609" w:rsidRPr="005659A5" w:rsidRDefault="002A00CE" w:rsidP="005659A5">
      <w:pPr>
        <w:ind w:firstLine="709"/>
        <w:jc w:val="both"/>
        <w:rPr>
          <w:rFonts w:ascii="Times New Roman" w:hAnsi="Times New Roman"/>
          <w:sz w:val="28"/>
          <w:szCs w:val="28"/>
        </w:rPr>
      </w:pPr>
      <w:r w:rsidRPr="005659A5">
        <w:rPr>
          <w:rFonts w:ascii="Times New Roman" w:hAnsi="Times New Roman"/>
          <w:sz w:val="28"/>
          <w:szCs w:val="28"/>
        </w:rPr>
        <w:t>д)</w:t>
      </w:r>
      <w:r w:rsidR="00176609" w:rsidRPr="005659A5">
        <w:rPr>
          <w:rFonts w:ascii="Times New Roman" w:hAnsi="Times New Roman"/>
          <w:sz w:val="28"/>
          <w:szCs w:val="28"/>
        </w:rPr>
        <w:t xml:space="preserve"> </w:t>
      </w:r>
      <w:r w:rsidRPr="005659A5">
        <w:rPr>
          <w:rFonts w:ascii="Times New Roman" w:hAnsi="Times New Roman"/>
          <w:sz w:val="28"/>
          <w:szCs w:val="28"/>
        </w:rPr>
        <w:t>разработка проектов нормативных правовых актов в области предпринимательской деятельности.</w:t>
      </w:r>
    </w:p>
    <w:p w:rsidR="00176609" w:rsidRPr="005659A5" w:rsidRDefault="00176609" w:rsidP="005659A5">
      <w:pPr>
        <w:ind w:firstLine="709"/>
        <w:jc w:val="both"/>
        <w:rPr>
          <w:rFonts w:ascii="Times New Roman" w:hAnsi="Times New Roman"/>
          <w:i/>
          <w:sz w:val="28"/>
          <w:szCs w:val="28"/>
        </w:rPr>
      </w:pPr>
      <w:r w:rsidRPr="005659A5">
        <w:rPr>
          <w:rFonts w:ascii="Times New Roman" w:hAnsi="Times New Roman"/>
          <w:i/>
          <w:sz w:val="28"/>
          <w:szCs w:val="28"/>
        </w:rPr>
        <w:t>6. В структуру суда, рассматривающего экономические дела. области входят:</w:t>
      </w:r>
    </w:p>
    <w:p w:rsidR="00176609"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а) судьи, судебные коллегии, аппарат суда;</w:t>
      </w:r>
    </w:p>
    <w:p w:rsidR="00176609"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б) председатель суда, судебные коллегии, служба судебных исполнителей;</w:t>
      </w:r>
    </w:p>
    <w:p w:rsidR="002A00CE"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 xml:space="preserve">в) председатель суда, заместитель председателя, судьи, кассационная инстанция, </w:t>
      </w:r>
      <w:r w:rsidR="002A00CE" w:rsidRPr="005659A5">
        <w:rPr>
          <w:rFonts w:ascii="Times New Roman" w:hAnsi="Times New Roman"/>
          <w:sz w:val="28"/>
          <w:szCs w:val="28"/>
        </w:rPr>
        <w:t>судебные коллегии, аппарат суда;</w:t>
      </w:r>
    </w:p>
    <w:p w:rsidR="002A00CE" w:rsidRPr="005659A5" w:rsidRDefault="002A00CE" w:rsidP="005659A5">
      <w:pPr>
        <w:ind w:firstLine="709"/>
        <w:jc w:val="both"/>
        <w:rPr>
          <w:rFonts w:ascii="Times New Roman" w:hAnsi="Times New Roman"/>
          <w:sz w:val="28"/>
          <w:szCs w:val="28"/>
        </w:rPr>
      </w:pPr>
      <w:r w:rsidRPr="005659A5">
        <w:rPr>
          <w:rFonts w:ascii="Times New Roman" w:hAnsi="Times New Roman"/>
          <w:sz w:val="28"/>
          <w:szCs w:val="28"/>
        </w:rPr>
        <w:t>г) судебные коллегии;</w:t>
      </w:r>
    </w:p>
    <w:p w:rsidR="00176609" w:rsidRPr="005659A5" w:rsidRDefault="002A00CE" w:rsidP="005659A5">
      <w:pPr>
        <w:ind w:firstLine="709"/>
        <w:jc w:val="both"/>
        <w:rPr>
          <w:rFonts w:ascii="Times New Roman" w:hAnsi="Times New Roman"/>
          <w:sz w:val="28"/>
          <w:szCs w:val="28"/>
        </w:rPr>
      </w:pPr>
      <w:r w:rsidRPr="005659A5">
        <w:rPr>
          <w:rFonts w:ascii="Times New Roman" w:hAnsi="Times New Roman"/>
          <w:sz w:val="28"/>
          <w:szCs w:val="28"/>
        </w:rPr>
        <w:t>д) председатель суда и его секретарь.</w:t>
      </w:r>
      <w:r w:rsidR="00176609" w:rsidRPr="005659A5">
        <w:rPr>
          <w:rFonts w:ascii="Times New Roman" w:hAnsi="Times New Roman"/>
          <w:sz w:val="28"/>
          <w:szCs w:val="28"/>
        </w:rPr>
        <w:t xml:space="preserve"> </w:t>
      </w:r>
    </w:p>
    <w:p w:rsidR="00176609" w:rsidRPr="005659A5" w:rsidRDefault="00176609" w:rsidP="005659A5">
      <w:pPr>
        <w:ind w:firstLine="709"/>
        <w:jc w:val="both"/>
        <w:rPr>
          <w:rFonts w:ascii="Times New Roman" w:hAnsi="Times New Roman"/>
          <w:i/>
          <w:sz w:val="28"/>
          <w:szCs w:val="28"/>
        </w:rPr>
      </w:pPr>
      <w:r w:rsidRPr="005659A5">
        <w:rPr>
          <w:rFonts w:ascii="Times New Roman" w:hAnsi="Times New Roman"/>
          <w:i/>
          <w:sz w:val="28"/>
          <w:szCs w:val="28"/>
        </w:rPr>
        <w:t>7. Суд, рассматривающий экономические дела, области:</w:t>
      </w:r>
    </w:p>
    <w:p w:rsidR="00176609"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а) изучает и обобщает судебную практику суда, анализирует судебную статистику;</w:t>
      </w:r>
    </w:p>
    <w:p w:rsidR="00176609"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б) рассматривает в порядке, предусмотренном процессуальным законодательством, в пределах своих полномочий дела в качестве суда первой инстанции, в кассационном порядке, в порядке надзора и по вновь открывшимся обстоятельствам;</w:t>
      </w:r>
    </w:p>
    <w:p w:rsidR="00345B4B"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в) готовит предложения по совершенствованию законодательства, регулирующего отношения в сфере предпринимательской и иной хозяйственн</w:t>
      </w:r>
      <w:r w:rsidR="00345B4B" w:rsidRPr="005659A5">
        <w:rPr>
          <w:rFonts w:ascii="Times New Roman" w:hAnsi="Times New Roman"/>
          <w:sz w:val="28"/>
          <w:szCs w:val="28"/>
        </w:rPr>
        <w:t>ой (экономической) деятельности;</w:t>
      </w:r>
    </w:p>
    <w:p w:rsidR="00345B4B" w:rsidRPr="005659A5" w:rsidRDefault="00345B4B" w:rsidP="005659A5">
      <w:pPr>
        <w:ind w:firstLine="709"/>
        <w:jc w:val="both"/>
        <w:rPr>
          <w:rFonts w:ascii="Times New Roman" w:hAnsi="Times New Roman"/>
          <w:sz w:val="28"/>
          <w:szCs w:val="28"/>
        </w:rPr>
      </w:pPr>
      <w:r w:rsidRPr="005659A5">
        <w:rPr>
          <w:rFonts w:ascii="Times New Roman" w:hAnsi="Times New Roman"/>
          <w:sz w:val="28"/>
          <w:szCs w:val="28"/>
        </w:rPr>
        <w:t>г) вносит изменения в нормативные правовые акты в области предпринимательской деятельности;</w:t>
      </w:r>
    </w:p>
    <w:p w:rsidR="00176609" w:rsidRPr="005659A5" w:rsidRDefault="00345B4B" w:rsidP="005659A5">
      <w:pPr>
        <w:ind w:firstLine="709"/>
        <w:jc w:val="both"/>
        <w:rPr>
          <w:rFonts w:ascii="Times New Roman" w:hAnsi="Times New Roman"/>
          <w:sz w:val="28"/>
          <w:szCs w:val="28"/>
        </w:rPr>
      </w:pPr>
      <w:r w:rsidRPr="005659A5">
        <w:rPr>
          <w:rFonts w:ascii="Times New Roman" w:hAnsi="Times New Roman"/>
          <w:sz w:val="28"/>
          <w:szCs w:val="28"/>
        </w:rPr>
        <w:t xml:space="preserve">д) рассматривает уголовные дела в области предпринимательской деятельности. </w:t>
      </w:r>
      <w:r w:rsidR="00176609" w:rsidRPr="005659A5">
        <w:rPr>
          <w:rFonts w:ascii="Times New Roman" w:hAnsi="Times New Roman"/>
          <w:sz w:val="28"/>
          <w:szCs w:val="28"/>
        </w:rPr>
        <w:t xml:space="preserve"> </w:t>
      </w:r>
    </w:p>
    <w:p w:rsidR="00176609" w:rsidRPr="005659A5" w:rsidRDefault="00176609" w:rsidP="005659A5">
      <w:pPr>
        <w:ind w:firstLine="709"/>
        <w:jc w:val="both"/>
        <w:rPr>
          <w:rFonts w:ascii="Times New Roman" w:hAnsi="Times New Roman"/>
          <w:i/>
          <w:sz w:val="28"/>
          <w:szCs w:val="28"/>
        </w:rPr>
      </w:pPr>
      <w:r w:rsidRPr="005659A5">
        <w:rPr>
          <w:rFonts w:ascii="Times New Roman" w:hAnsi="Times New Roman"/>
          <w:i/>
          <w:sz w:val="28"/>
          <w:szCs w:val="28"/>
        </w:rPr>
        <w:t>8. В заседаниях Пленума Верховного Суда Республики Беларусь вправе принимать участие:</w:t>
      </w:r>
    </w:p>
    <w:p w:rsidR="00176609"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а) Премьер-министр Республики Беларусь и его заместители;</w:t>
      </w:r>
    </w:p>
    <w:p w:rsidR="00176609"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б) Председатель Конституционного Суда Республики Беларусь;</w:t>
      </w:r>
    </w:p>
    <w:p w:rsidR="00345B4B" w:rsidRPr="005659A5" w:rsidRDefault="00176609" w:rsidP="005659A5">
      <w:pPr>
        <w:tabs>
          <w:tab w:val="left" w:pos="426"/>
        </w:tabs>
        <w:ind w:firstLine="709"/>
        <w:jc w:val="both"/>
        <w:rPr>
          <w:rFonts w:ascii="Times New Roman" w:hAnsi="Times New Roman"/>
          <w:sz w:val="28"/>
          <w:szCs w:val="28"/>
        </w:rPr>
      </w:pPr>
      <w:r w:rsidRPr="005659A5">
        <w:rPr>
          <w:rFonts w:ascii="Times New Roman" w:hAnsi="Times New Roman"/>
          <w:sz w:val="28"/>
          <w:szCs w:val="28"/>
        </w:rPr>
        <w:lastRenderedPageBreak/>
        <w:t>в) судьи и специалисты аппаратов судов, рас</w:t>
      </w:r>
      <w:r w:rsidR="00345B4B" w:rsidRPr="005659A5">
        <w:rPr>
          <w:rFonts w:ascii="Times New Roman" w:hAnsi="Times New Roman"/>
          <w:sz w:val="28"/>
          <w:szCs w:val="28"/>
        </w:rPr>
        <w:t>сматривающих экономические дела;</w:t>
      </w:r>
    </w:p>
    <w:p w:rsidR="00345B4B" w:rsidRPr="005659A5" w:rsidRDefault="00345B4B" w:rsidP="005659A5">
      <w:pPr>
        <w:tabs>
          <w:tab w:val="left" w:pos="426"/>
        </w:tabs>
        <w:ind w:firstLine="709"/>
        <w:jc w:val="both"/>
        <w:rPr>
          <w:rFonts w:ascii="Times New Roman" w:hAnsi="Times New Roman"/>
          <w:sz w:val="28"/>
          <w:szCs w:val="28"/>
        </w:rPr>
      </w:pPr>
      <w:r w:rsidRPr="005659A5">
        <w:rPr>
          <w:rFonts w:ascii="Times New Roman" w:hAnsi="Times New Roman"/>
          <w:sz w:val="28"/>
          <w:szCs w:val="28"/>
        </w:rPr>
        <w:t>г) судьи судов общей компетенции;</w:t>
      </w:r>
    </w:p>
    <w:p w:rsidR="00176609" w:rsidRPr="005659A5" w:rsidRDefault="00345B4B" w:rsidP="005659A5">
      <w:pPr>
        <w:tabs>
          <w:tab w:val="left" w:pos="426"/>
        </w:tabs>
        <w:ind w:firstLine="709"/>
        <w:jc w:val="both"/>
        <w:rPr>
          <w:rFonts w:ascii="Times New Roman" w:hAnsi="Times New Roman"/>
          <w:sz w:val="28"/>
          <w:szCs w:val="28"/>
        </w:rPr>
      </w:pPr>
      <w:r w:rsidRPr="005659A5">
        <w:rPr>
          <w:rFonts w:ascii="Times New Roman" w:hAnsi="Times New Roman"/>
          <w:sz w:val="28"/>
          <w:szCs w:val="28"/>
        </w:rPr>
        <w:t>д) адвокаты.</w:t>
      </w:r>
      <w:r w:rsidR="00176609" w:rsidRPr="005659A5">
        <w:rPr>
          <w:rFonts w:ascii="Times New Roman" w:hAnsi="Times New Roman"/>
          <w:sz w:val="28"/>
          <w:szCs w:val="28"/>
        </w:rPr>
        <w:t xml:space="preserve"> </w:t>
      </w:r>
    </w:p>
    <w:p w:rsidR="00176609" w:rsidRPr="005659A5" w:rsidRDefault="00176609" w:rsidP="005659A5">
      <w:pPr>
        <w:ind w:firstLine="709"/>
        <w:jc w:val="both"/>
        <w:rPr>
          <w:rFonts w:ascii="Times New Roman" w:hAnsi="Times New Roman"/>
          <w:i/>
          <w:spacing w:val="-2"/>
          <w:sz w:val="28"/>
          <w:szCs w:val="28"/>
        </w:rPr>
      </w:pPr>
      <w:r w:rsidRPr="005659A5">
        <w:rPr>
          <w:rFonts w:ascii="Times New Roman" w:hAnsi="Times New Roman"/>
          <w:i/>
          <w:spacing w:val="-2"/>
          <w:sz w:val="28"/>
          <w:szCs w:val="28"/>
        </w:rPr>
        <w:t xml:space="preserve">9. Пленум </w:t>
      </w:r>
      <w:r w:rsidRPr="005659A5">
        <w:rPr>
          <w:rFonts w:ascii="Times New Roman" w:hAnsi="Times New Roman"/>
          <w:i/>
          <w:sz w:val="28"/>
          <w:szCs w:val="28"/>
        </w:rPr>
        <w:t>Верховного Суда Республики Беларусь</w:t>
      </w:r>
      <w:r w:rsidRPr="005659A5">
        <w:rPr>
          <w:rFonts w:ascii="Times New Roman" w:hAnsi="Times New Roman"/>
          <w:i/>
          <w:spacing w:val="-2"/>
          <w:sz w:val="28"/>
          <w:szCs w:val="28"/>
        </w:rPr>
        <w:t xml:space="preserve"> созывается:</w:t>
      </w:r>
    </w:p>
    <w:p w:rsidR="00176609"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а) Председателем Верховного Суда Республики Беларусь, а в его отсутствие – первым заместителем Председателя по мере необходимости, но не реже одного раза в четыре месяца;</w:t>
      </w:r>
    </w:p>
    <w:p w:rsidR="00176609"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б) Председателем Верховного Суда Республики Беларусь, а в его отсутствие – первым заместителем Председателя по мере необходимости, но не реже одного раза в три месяца;</w:t>
      </w:r>
    </w:p>
    <w:p w:rsidR="00345B4B"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в) по усмотрению Председателя Верх</w:t>
      </w:r>
      <w:r w:rsidR="00345B4B" w:rsidRPr="005659A5">
        <w:rPr>
          <w:rFonts w:ascii="Times New Roman" w:hAnsi="Times New Roman"/>
          <w:sz w:val="28"/>
          <w:szCs w:val="28"/>
        </w:rPr>
        <w:t>овного Суда Республики Беларусь;</w:t>
      </w:r>
    </w:p>
    <w:p w:rsidR="00176609" w:rsidRPr="005659A5" w:rsidRDefault="00345B4B" w:rsidP="005659A5">
      <w:pPr>
        <w:ind w:firstLine="709"/>
        <w:jc w:val="both"/>
        <w:rPr>
          <w:rFonts w:ascii="Times New Roman" w:hAnsi="Times New Roman"/>
          <w:sz w:val="28"/>
          <w:szCs w:val="28"/>
        </w:rPr>
      </w:pPr>
      <w:r w:rsidRPr="005659A5">
        <w:rPr>
          <w:rFonts w:ascii="Times New Roman" w:hAnsi="Times New Roman"/>
          <w:sz w:val="28"/>
          <w:szCs w:val="28"/>
        </w:rPr>
        <w:t>г) по усмотрению Председателя Верховного Суда Республики Беларусь, но не реже 4 раз в месяц;</w:t>
      </w:r>
    </w:p>
    <w:p w:rsidR="00345B4B" w:rsidRPr="005659A5" w:rsidRDefault="00345B4B" w:rsidP="005659A5">
      <w:pPr>
        <w:ind w:firstLine="709"/>
        <w:jc w:val="both"/>
        <w:rPr>
          <w:rFonts w:ascii="Times New Roman" w:hAnsi="Times New Roman"/>
          <w:sz w:val="28"/>
          <w:szCs w:val="28"/>
        </w:rPr>
      </w:pPr>
      <w:r w:rsidRPr="005659A5">
        <w:rPr>
          <w:rFonts w:ascii="Times New Roman" w:hAnsi="Times New Roman"/>
          <w:sz w:val="28"/>
          <w:szCs w:val="28"/>
        </w:rPr>
        <w:t>д) по усмотрению Председателя Верховного Суда Республики Беларусь, но не реже 3 раз в месяц.</w:t>
      </w:r>
    </w:p>
    <w:p w:rsidR="00176609" w:rsidRPr="005659A5" w:rsidRDefault="00176609" w:rsidP="005659A5">
      <w:pPr>
        <w:ind w:firstLine="709"/>
        <w:jc w:val="both"/>
        <w:rPr>
          <w:rFonts w:ascii="Times New Roman" w:hAnsi="Times New Roman"/>
          <w:i/>
          <w:sz w:val="28"/>
          <w:szCs w:val="28"/>
        </w:rPr>
      </w:pPr>
      <w:r w:rsidRPr="005659A5">
        <w:rPr>
          <w:rFonts w:ascii="Times New Roman" w:hAnsi="Times New Roman"/>
          <w:i/>
          <w:sz w:val="28"/>
          <w:szCs w:val="28"/>
        </w:rPr>
        <w:t>10. Постановления Президиума Верховного Суда Республики Беларусь принимаются:</w:t>
      </w:r>
    </w:p>
    <w:p w:rsidR="00176609"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 xml:space="preserve">а) закрытым голосованием большинством голосов от общего числа присутствующих членов Президиума Верховного Суда Республики Беларусь; </w:t>
      </w:r>
    </w:p>
    <w:p w:rsidR="00176609" w:rsidRPr="005659A5" w:rsidRDefault="00176609" w:rsidP="005659A5">
      <w:pPr>
        <w:ind w:firstLine="709"/>
        <w:jc w:val="both"/>
        <w:rPr>
          <w:rFonts w:ascii="Times New Roman" w:hAnsi="Times New Roman"/>
          <w:sz w:val="28"/>
          <w:szCs w:val="28"/>
        </w:rPr>
      </w:pPr>
      <w:r w:rsidRPr="005659A5">
        <w:rPr>
          <w:rFonts w:ascii="Times New Roman" w:hAnsi="Times New Roman"/>
          <w:sz w:val="28"/>
          <w:szCs w:val="28"/>
        </w:rPr>
        <w:t>б) открытым голосованием большинством голосов от общего числа присутствующих членов Президиума Верховного Суда Республики Беларусь;</w:t>
      </w:r>
    </w:p>
    <w:p w:rsidR="00A05A5B" w:rsidRPr="005659A5" w:rsidRDefault="00176609"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в) открытым голосованием 1/3 голосов от общего числа присутствующих членов Президиума Верх</w:t>
      </w:r>
      <w:r w:rsidR="00345B4B" w:rsidRPr="005659A5">
        <w:rPr>
          <w:rFonts w:ascii="Times New Roman" w:hAnsi="Times New Roman"/>
          <w:sz w:val="28"/>
          <w:szCs w:val="28"/>
        </w:rPr>
        <w:t>овного Суда Республики Беларусь;</w:t>
      </w:r>
    </w:p>
    <w:p w:rsidR="00345B4B" w:rsidRPr="005659A5" w:rsidRDefault="00345B4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г) открытым голосованием 1/2 голосов от общего числа присутствующих членов Президиума Верховного Суда Республики Беларусь;</w:t>
      </w:r>
    </w:p>
    <w:p w:rsidR="00345B4B" w:rsidRPr="005659A5" w:rsidRDefault="00345B4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д) открытым голосованием 1/4 голосов от общего числа присутствующих членов Президиума Верховного Суда Республики Беларусь</w:t>
      </w:r>
    </w:p>
    <w:p w:rsidR="00A05A5B" w:rsidRPr="005659A5" w:rsidRDefault="00A05A5B" w:rsidP="005659A5">
      <w:pPr>
        <w:tabs>
          <w:tab w:val="left" w:pos="0"/>
        </w:tabs>
        <w:ind w:firstLine="709"/>
        <w:jc w:val="both"/>
        <w:rPr>
          <w:rFonts w:ascii="Times New Roman" w:hAnsi="Times New Roman"/>
          <w:i/>
          <w:sz w:val="28"/>
          <w:szCs w:val="28"/>
        </w:rPr>
      </w:pPr>
      <w:r w:rsidRPr="005659A5">
        <w:rPr>
          <w:rFonts w:ascii="Times New Roman" w:hAnsi="Times New Roman"/>
          <w:i/>
          <w:sz w:val="28"/>
          <w:szCs w:val="28"/>
        </w:rPr>
        <w:t>11. Иски о признании права собственности на недвижимое имущество рассматриваются в суде:</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а) по месту нахождения истца;</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б) по месту нахождения спорного недвижимого имущества;</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в) по месту нахождения ответчика;</w:t>
      </w:r>
    </w:p>
    <w:p w:rsidR="00345B4B" w:rsidRPr="005659A5" w:rsidRDefault="00345B4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г) по выбору истца;</w:t>
      </w:r>
    </w:p>
    <w:p w:rsidR="00A05A5B" w:rsidRPr="005659A5" w:rsidRDefault="00345B4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д) по выбору ответчика.</w:t>
      </w:r>
      <w:r w:rsidR="00A05A5B" w:rsidRPr="005659A5">
        <w:rPr>
          <w:rFonts w:ascii="Times New Roman" w:hAnsi="Times New Roman"/>
          <w:sz w:val="28"/>
          <w:szCs w:val="28"/>
        </w:rPr>
        <w:t xml:space="preserve"> </w:t>
      </w:r>
    </w:p>
    <w:p w:rsidR="00A05A5B" w:rsidRPr="005659A5" w:rsidRDefault="00A05A5B" w:rsidP="005659A5">
      <w:pPr>
        <w:tabs>
          <w:tab w:val="left" w:pos="0"/>
        </w:tabs>
        <w:ind w:firstLine="709"/>
        <w:jc w:val="both"/>
        <w:rPr>
          <w:rFonts w:ascii="Times New Roman" w:hAnsi="Times New Roman"/>
          <w:i/>
          <w:sz w:val="28"/>
          <w:szCs w:val="28"/>
        </w:rPr>
      </w:pPr>
      <w:r w:rsidRPr="005659A5">
        <w:rPr>
          <w:rFonts w:ascii="Times New Roman" w:hAnsi="Times New Roman"/>
          <w:i/>
          <w:sz w:val="28"/>
          <w:szCs w:val="28"/>
        </w:rPr>
        <w:t>12. Иск к ответчику, место нахождения которого неизвестно, может быть предъявлен в суд, рассматривающий экономические дела:</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а) по месту нахождения имущества этого ответчика или по последнему известному месту нахождения в Республике Беларусь;</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б) по месту нахождения истца;</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в) в любой суд, рассматривающий экономические дела;</w:t>
      </w:r>
    </w:p>
    <w:p w:rsidR="00345B4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г) в Ве</w:t>
      </w:r>
      <w:r w:rsidR="00345B4B" w:rsidRPr="005659A5">
        <w:rPr>
          <w:rFonts w:ascii="Times New Roman" w:hAnsi="Times New Roman"/>
          <w:sz w:val="28"/>
          <w:szCs w:val="28"/>
        </w:rPr>
        <w:t>рховный Суд Республики Беларусь;</w:t>
      </w:r>
    </w:p>
    <w:p w:rsidR="00A05A5B" w:rsidRPr="005659A5" w:rsidRDefault="00345B4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д) по месту последней прописки ответчика.</w:t>
      </w:r>
      <w:r w:rsidR="00A05A5B" w:rsidRPr="005659A5">
        <w:rPr>
          <w:rFonts w:ascii="Times New Roman" w:hAnsi="Times New Roman"/>
          <w:sz w:val="28"/>
          <w:szCs w:val="28"/>
        </w:rPr>
        <w:t xml:space="preserve"> </w:t>
      </w:r>
    </w:p>
    <w:p w:rsidR="00A05A5B" w:rsidRPr="005659A5" w:rsidRDefault="00A05A5B" w:rsidP="005659A5">
      <w:pPr>
        <w:tabs>
          <w:tab w:val="left" w:pos="0"/>
        </w:tabs>
        <w:ind w:firstLine="709"/>
        <w:jc w:val="both"/>
        <w:rPr>
          <w:rFonts w:ascii="Times New Roman" w:hAnsi="Times New Roman"/>
          <w:i/>
          <w:sz w:val="28"/>
          <w:szCs w:val="28"/>
        </w:rPr>
      </w:pPr>
      <w:r w:rsidRPr="005659A5">
        <w:rPr>
          <w:rFonts w:ascii="Times New Roman" w:hAnsi="Times New Roman"/>
          <w:i/>
          <w:sz w:val="28"/>
          <w:szCs w:val="28"/>
        </w:rPr>
        <w:t>13. Иск к юридическому лицу, вытекающий из деятельности его обособленного подразделения, предъявляется:</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lastRenderedPageBreak/>
        <w:t>а) по месту нахождения обособленного подразделения;</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б) по месту нахождения истца;</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в) по месту нахождения юридического лица;</w:t>
      </w:r>
    </w:p>
    <w:p w:rsidR="00A05A5B" w:rsidRPr="005659A5" w:rsidRDefault="00345B4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г) по выбору истца;</w:t>
      </w:r>
    </w:p>
    <w:p w:rsidR="00345B4B" w:rsidRPr="005659A5" w:rsidRDefault="00345B4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д) по месту нахождения учредителя ответчика.</w:t>
      </w:r>
    </w:p>
    <w:p w:rsidR="00A05A5B" w:rsidRPr="005659A5" w:rsidRDefault="00A05A5B" w:rsidP="005659A5">
      <w:pPr>
        <w:tabs>
          <w:tab w:val="left" w:pos="0"/>
        </w:tabs>
        <w:ind w:firstLine="709"/>
        <w:jc w:val="both"/>
        <w:rPr>
          <w:rFonts w:ascii="Times New Roman" w:hAnsi="Times New Roman"/>
          <w:i/>
          <w:sz w:val="28"/>
          <w:szCs w:val="28"/>
        </w:rPr>
      </w:pPr>
      <w:r w:rsidRPr="005659A5">
        <w:rPr>
          <w:rFonts w:ascii="Times New Roman" w:hAnsi="Times New Roman"/>
          <w:i/>
          <w:sz w:val="28"/>
          <w:szCs w:val="28"/>
        </w:rPr>
        <w:t>14. Иски к ответчикам, находящимся на территории разных областей, предъявляются в суд, рассматривающий экономические дела:</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а) по месту нахождения истца;</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б) в Верховный Суд Республики Беларусь;</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в) по выбору истца по месту нахождения одного из ответчиков;</w:t>
      </w:r>
    </w:p>
    <w:p w:rsidR="00DD5866"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г)</w:t>
      </w:r>
      <w:r w:rsidR="00DD5866" w:rsidRPr="005659A5">
        <w:rPr>
          <w:rFonts w:ascii="Times New Roman" w:hAnsi="Times New Roman"/>
          <w:sz w:val="28"/>
          <w:szCs w:val="28"/>
        </w:rPr>
        <w:t xml:space="preserve"> по выбору одного из ответчиков;</w:t>
      </w:r>
    </w:p>
    <w:p w:rsidR="00A05A5B" w:rsidRPr="005659A5" w:rsidRDefault="00DD5866"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д) по месту нахождения имущества ответчика.</w:t>
      </w:r>
      <w:r w:rsidR="00A05A5B" w:rsidRPr="005659A5">
        <w:rPr>
          <w:rFonts w:ascii="Times New Roman" w:hAnsi="Times New Roman"/>
          <w:sz w:val="28"/>
          <w:szCs w:val="28"/>
        </w:rPr>
        <w:t xml:space="preserve"> </w:t>
      </w:r>
    </w:p>
    <w:p w:rsidR="00A05A5B" w:rsidRPr="005659A5" w:rsidRDefault="00A05A5B" w:rsidP="005659A5">
      <w:pPr>
        <w:tabs>
          <w:tab w:val="left" w:pos="0"/>
        </w:tabs>
        <w:ind w:firstLine="709"/>
        <w:jc w:val="both"/>
        <w:rPr>
          <w:rFonts w:ascii="Times New Roman" w:hAnsi="Times New Roman"/>
          <w:i/>
          <w:sz w:val="28"/>
          <w:szCs w:val="28"/>
        </w:rPr>
      </w:pPr>
      <w:r w:rsidRPr="005659A5">
        <w:rPr>
          <w:rFonts w:ascii="Times New Roman" w:hAnsi="Times New Roman"/>
          <w:i/>
          <w:sz w:val="28"/>
          <w:szCs w:val="28"/>
        </w:rPr>
        <w:t>15. Дела об экономической несостоятельности (банкротстве) рассматриваются:</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а) по выбору истца;</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б) по месту нахождения заявителя;</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в) по месту нахождения имущества ответчика;</w:t>
      </w:r>
    </w:p>
    <w:p w:rsidR="00DD5866" w:rsidRPr="005659A5" w:rsidRDefault="00DD5866"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г) по месту нахождения должника;</w:t>
      </w:r>
    </w:p>
    <w:p w:rsidR="00A05A5B" w:rsidRPr="005659A5" w:rsidRDefault="00DD5866"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д) по месту регистрации ответчика.</w:t>
      </w:r>
      <w:r w:rsidR="00A05A5B" w:rsidRPr="005659A5">
        <w:rPr>
          <w:rFonts w:ascii="Times New Roman" w:hAnsi="Times New Roman"/>
          <w:sz w:val="28"/>
          <w:szCs w:val="28"/>
        </w:rPr>
        <w:t xml:space="preserve"> </w:t>
      </w:r>
    </w:p>
    <w:p w:rsidR="00A05A5B" w:rsidRPr="005659A5" w:rsidRDefault="00A05A5B" w:rsidP="005659A5">
      <w:pPr>
        <w:tabs>
          <w:tab w:val="left" w:pos="0"/>
        </w:tabs>
        <w:ind w:firstLine="709"/>
        <w:jc w:val="both"/>
        <w:rPr>
          <w:rFonts w:ascii="Times New Roman" w:hAnsi="Times New Roman"/>
          <w:i/>
          <w:sz w:val="28"/>
          <w:szCs w:val="28"/>
        </w:rPr>
      </w:pPr>
      <w:r w:rsidRPr="005659A5">
        <w:rPr>
          <w:rFonts w:ascii="Times New Roman" w:hAnsi="Times New Roman"/>
          <w:i/>
          <w:sz w:val="28"/>
          <w:szCs w:val="28"/>
        </w:rPr>
        <w:t>16. Иск к ответчику, являющемуся юридическим лицом или индивидуальным предпринимателем Республики Беларусь и находящемуся на территории другого государства, может быть предъявлен:</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а) по месту нахождения истца;</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б) по месту нахождения имущества ответчика;</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в) в Верховный Суд Республики Беларусь;</w:t>
      </w:r>
    </w:p>
    <w:p w:rsidR="00DA291A"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г) по месту нахождения истца либо по месту</w:t>
      </w:r>
      <w:r w:rsidR="00DA291A" w:rsidRPr="005659A5">
        <w:rPr>
          <w:rFonts w:ascii="Times New Roman" w:hAnsi="Times New Roman"/>
          <w:sz w:val="28"/>
          <w:szCs w:val="28"/>
        </w:rPr>
        <w:t xml:space="preserve"> нахождения имущества ответчика;</w:t>
      </w:r>
    </w:p>
    <w:p w:rsidR="00A05A5B" w:rsidRPr="005659A5" w:rsidRDefault="00DA291A"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д) по месту регистрации ответчика.</w:t>
      </w:r>
      <w:r w:rsidR="00A05A5B" w:rsidRPr="005659A5">
        <w:rPr>
          <w:rFonts w:ascii="Times New Roman" w:hAnsi="Times New Roman"/>
          <w:sz w:val="28"/>
          <w:szCs w:val="28"/>
        </w:rPr>
        <w:t xml:space="preserve"> </w:t>
      </w:r>
    </w:p>
    <w:p w:rsidR="00A05A5B" w:rsidRPr="005659A5" w:rsidRDefault="00A05A5B" w:rsidP="005659A5">
      <w:pPr>
        <w:tabs>
          <w:tab w:val="left" w:pos="0"/>
        </w:tabs>
        <w:ind w:firstLine="709"/>
        <w:jc w:val="both"/>
        <w:rPr>
          <w:rFonts w:ascii="Times New Roman" w:hAnsi="Times New Roman"/>
          <w:i/>
          <w:sz w:val="28"/>
          <w:szCs w:val="28"/>
        </w:rPr>
      </w:pPr>
      <w:r w:rsidRPr="005659A5">
        <w:rPr>
          <w:rFonts w:ascii="Times New Roman" w:hAnsi="Times New Roman"/>
          <w:i/>
          <w:sz w:val="28"/>
          <w:szCs w:val="28"/>
        </w:rPr>
        <w:t>17. Иск к ответчику о возмещении вреда, причиненного имуществу юридического лица или индивидуального предпринимателя, может быть предъявлен:</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а) по месту нахождения имущества юридического лица;</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б) по месту нахождения ответчика;</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в) по месту причинения вреда;</w:t>
      </w:r>
    </w:p>
    <w:p w:rsidR="00DA291A" w:rsidRPr="005659A5" w:rsidRDefault="00DA291A"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г) в любой суд;</w:t>
      </w:r>
    </w:p>
    <w:p w:rsidR="00A05A5B" w:rsidRPr="005659A5" w:rsidRDefault="00DA291A"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 xml:space="preserve">д) по месту нахождения истца. </w:t>
      </w:r>
      <w:r w:rsidR="00A05A5B" w:rsidRPr="005659A5">
        <w:rPr>
          <w:rFonts w:ascii="Times New Roman" w:hAnsi="Times New Roman"/>
          <w:sz w:val="28"/>
          <w:szCs w:val="28"/>
        </w:rPr>
        <w:t xml:space="preserve"> </w:t>
      </w:r>
    </w:p>
    <w:p w:rsidR="00A05A5B" w:rsidRPr="005659A5" w:rsidRDefault="00A05A5B" w:rsidP="005659A5">
      <w:pPr>
        <w:tabs>
          <w:tab w:val="left" w:pos="0"/>
        </w:tabs>
        <w:ind w:firstLine="709"/>
        <w:jc w:val="both"/>
        <w:rPr>
          <w:rFonts w:ascii="Times New Roman" w:hAnsi="Times New Roman"/>
          <w:i/>
          <w:sz w:val="28"/>
          <w:szCs w:val="28"/>
        </w:rPr>
      </w:pPr>
      <w:r w:rsidRPr="005659A5">
        <w:rPr>
          <w:rFonts w:ascii="Times New Roman" w:hAnsi="Times New Roman"/>
          <w:i/>
          <w:sz w:val="28"/>
          <w:szCs w:val="28"/>
        </w:rPr>
        <w:t>18. Встречный иск предъявляется в суд, рассматривающий экономические дела:</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а) по выбору истца;</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б) рассматривающий первоначальный иск;</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в) в зависимости от подсудности;</w:t>
      </w:r>
    </w:p>
    <w:p w:rsidR="00DA291A"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г</w:t>
      </w:r>
      <w:r w:rsidR="00DA291A" w:rsidRPr="005659A5">
        <w:rPr>
          <w:rFonts w:ascii="Times New Roman" w:hAnsi="Times New Roman"/>
          <w:sz w:val="28"/>
          <w:szCs w:val="28"/>
        </w:rPr>
        <w:t>) по месту нахождения ответчика;</w:t>
      </w:r>
    </w:p>
    <w:p w:rsidR="00A05A5B" w:rsidRPr="005659A5" w:rsidRDefault="00DA291A"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д) по месту нахождения истца.</w:t>
      </w:r>
      <w:r w:rsidR="00A05A5B" w:rsidRPr="005659A5">
        <w:rPr>
          <w:rFonts w:ascii="Times New Roman" w:hAnsi="Times New Roman"/>
          <w:sz w:val="28"/>
          <w:szCs w:val="28"/>
        </w:rPr>
        <w:t xml:space="preserve"> </w:t>
      </w:r>
    </w:p>
    <w:p w:rsidR="00A05A5B" w:rsidRPr="005659A5" w:rsidRDefault="00A05A5B" w:rsidP="005659A5">
      <w:pPr>
        <w:tabs>
          <w:tab w:val="left" w:pos="0"/>
        </w:tabs>
        <w:ind w:firstLine="709"/>
        <w:jc w:val="both"/>
        <w:rPr>
          <w:rFonts w:ascii="Times New Roman" w:hAnsi="Times New Roman"/>
          <w:i/>
          <w:sz w:val="28"/>
          <w:szCs w:val="28"/>
        </w:rPr>
      </w:pPr>
      <w:r w:rsidRPr="005659A5">
        <w:rPr>
          <w:rFonts w:ascii="Times New Roman" w:hAnsi="Times New Roman"/>
          <w:i/>
          <w:sz w:val="28"/>
          <w:szCs w:val="28"/>
        </w:rPr>
        <w:lastRenderedPageBreak/>
        <w:t>19. Дела об установлении фактов, имеющих юридическое значение в сфере предпринимательской или иной хозяйственной деятельности, рассматриваются:</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а) по месту нахождения заявителя;</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б) по месту нахождения заявителя, за исключением дел об установлении факта владения зданием, сооружением, земельным участком и другим недвижимым имуществом;</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в) в зависимости от характера спора;</w:t>
      </w:r>
    </w:p>
    <w:p w:rsidR="00A05A5B" w:rsidRPr="005659A5" w:rsidRDefault="00DA291A"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г) в любой суд;</w:t>
      </w:r>
    </w:p>
    <w:p w:rsidR="00DA291A" w:rsidRPr="005659A5" w:rsidRDefault="00DA291A"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д) по месту регистрации ответчика.</w:t>
      </w:r>
    </w:p>
    <w:p w:rsidR="00A05A5B" w:rsidRPr="005659A5" w:rsidRDefault="00A05A5B" w:rsidP="005659A5">
      <w:pPr>
        <w:tabs>
          <w:tab w:val="left" w:pos="0"/>
        </w:tabs>
        <w:ind w:firstLine="709"/>
        <w:jc w:val="both"/>
        <w:rPr>
          <w:rFonts w:ascii="Times New Roman" w:hAnsi="Times New Roman"/>
          <w:i/>
          <w:sz w:val="28"/>
          <w:szCs w:val="28"/>
        </w:rPr>
      </w:pPr>
      <w:r w:rsidRPr="005659A5">
        <w:rPr>
          <w:rFonts w:ascii="Times New Roman" w:hAnsi="Times New Roman"/>
          <w:i/>
          <w:sz w:val="28"/>
          <w:szCs w:val="28"/>
        </w:rPr>
        <w:t>20. Дела по жалобам на нотариальные действия или отказ в их совершении рассматриваются судом, рассматривающим экономические дела:</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а) по месту нахождения истца;</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б) по выбору истца;</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в) в Верховном Суде Республики Беларусь;</w:t>
      </w:r>
    </w:p>
    <w:p w:rsidR="00A05A5B" w:rsidRPr="005659A5" w:rsidRDefault="00A05A5B"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 xml:space="preserve">г) по месту </w:t>
      </w:r>
      <w:r w:rsidR="00DA291A" w:rsidRPr="005659A5">
        <w:rPr>
          <w:rFonts w:ascii="Times New Roman" w:hAnsi="Times New Roman"/>
          <w:sz w:val="28"/>
          <w:szCs w:val="28"/>
        </w:rPr>
        <w:t>нахождения нотариальной конторы;</w:t>
      </w:r>
    </w:p>
    <w:p w:rsidR="00DA291A" w:rsidRPr="005659A5" w:rsidRDefault="00DA291A"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д) по выбору нотариальной конторы.</w:t>
      </w:r>
    </w:p>
    <w:p w:rsidR="00D137A1" w:rsidRPr="005659A5" w:rsidRDefault="00D137A1" w:rsidP="005659A5">
      <w:pPr>
        <w:tabs>
          <w:tab w:val="left" w:pos="0"/>
        </w:tabs>
        <w:ind w:firstLine="709"/>
        <w:jc w:val="both"/>
        <w:rPr>
          <w:rFonts w:ascii="Times New Roman" w:hAnsi="Times New Roman"/>
          <w:i/>
          <w:sz w:val="28"/>
          <w:szCs w:val="28"/>
        </w:rPr>
      </w:pPr>
      <w:r w:rsidRPr="005659A5">
        <w:rPr>
          <w:rFonts w:ascii="Times New Roman" w:hAnsi="Times New Roman"/>
          <w:i/>
          <w:sz w:val="28"/>
          <w:szCs w:val="28"/>
        </w:rPr>
        <w:t>21. К числу обязательных реквизитов относятся:</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а) наименование суда, рассматривающего экономические дела, в который подается исковое заявление;</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б) цена иска, если иск подлежит оценке;</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в) юридические адреса лиц, участвующих в деле;</w:t>
      </w:r>
    </w:p>
    <w:p w:rsidR="00DA291A"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 xml:space="preserve">г) перечень прилагаемых </w:t>
      </w:r>
      <w:r w:rsidR="00DA291A" w:rsidRPr="005659A5">
        <w:rPr>
          <w:rFonts w:ascii="Times New Roman" w:hAnsi="Times New Roman"/>
          <w:sz w:val="28"/>
          <w:szCs w:val="28"/>
        </w:rPr>
        <w:t>к исковому заявлению документов;</w:t>
      </w:r>
    </w:p>
    <w:p w:rsidR="00D137A1" w:rsidRPr="005659A5" w:rsidRDefault="00DA291A"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д) все выше перечисленные.</w:t>
      </w:r>
      <w:r w:rsidR="00D137A1" w:rsidRPr="005659A5">
        <w:rPr>
          <w:rFonts w:ascii="Times New Roman" w:hAnsi="Times New Roman"/>
          <w:sz w:val="28"/>
          <w:szCs w:val="28"/>
        </w:rPr>
        <w:t xml:space="preserve"> </w:t>
      </w:r>
    </w:p>
    <w:p w:rsidR="00D137A1" w:rsidRPr="005659A5" w:rsidRDefault="00D137A1" w:rsidP="005659A5">
      <w:pPr>
        <w:tabs>
          <w:tab w:val="left" w:pos="0"/>
        </w:tabs>
        <w:ind w:firstLine="709"/>
        <w:jc w:val="both"/>
        <w:rPr>
          <w:rFonts w:ascii="Times New Roman" w:hAnsi="Times New Roman"/>
          <w:i/>
          <w:sz w:val="28"/>
          <w:szCs w:val="28"/>
        </w:rPr>
      </w:pPr>
      <w:r w:rsidRPr="005659A5">
        <w:rPr>
          <w:rFonts w:ascii="Times New Roman" w:hAnsi="Times New Roman"/>
          <w:i/>
          <w:sz w:val="28"/>
          <w:szCs w:val="28"/>
        </w:rPr>
        <w:t>22. Истец вправе сделать в исковом заявлении ссылки на:</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а) нормы законодательства Республики Беларусь;</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б) нормы иностранного права в случаях, предусмотренных законодательством;</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в) постановления Пленума Верховного Суда, рассматривающего экономические дела Республики Беларусь;</w:t>
      </w:r>
    </w:p>
    <w:p w:rsidR="00DA291A"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г) постановления Президиума Верховного Суда, рассматривающего экономи</w:t>
      </w:r>
      <w:r w:rsidR="00DA291A" w:rsidRPr="005659A5">
        <w:rPr>
          <w:rFonts w:ascii="Times New Roman" w:hAnsi="Times New Roman"/>
          <w:sz w:val="28"/>
          <w:szCs w:val="28"/>
        </w:rPr>
        <w:t>ческие дела Республики Беларусь;</w:t>
      </w:r>
    </w:p>
    <w:p w:rsidR="00D137A1" w:rsidRPr="005659A5" w:rsidRDefault="00DA291A"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д) на показания свидетелей.</w:t>
      </w:r>
      <w:r w:rsidR="00D137A1" w:rsidRPr="005659A5">
        <w:rPr>
          <w:rFonts w:ascii="Times New Roman" w:hAnsi="Times New Roman"/>
          <w:sz w:val="28"/>
          <w:szCs w:val="28"/>
        </w:rPr>
        <w:t xml:space="preserve"> </w:t>
      </w:r>
    </w:p>
    <w:p w:rsidR="00D137A1" w:rsidRPr="005659A5" w:rsidRDefault="00D137A1" w:rsidP="005659A5">
      <w:pPr>
        <w:tabs>
          <w:tab w:val="left" w:pos="0"/>
        </w:tabs>
        <w:ind w:firstLine="709"/>
        <w:jc w:val="both"/>
        <w:rPr>
          <w:rFonts w:ascii="Times New Roman" w:hAnsi="Times New Roman"/>
          <w:i/>
          <w:sz w:val="28"/>
          <w:szCs w:val="28"/>
        </w:rPr>
      </w:pPr>
      <w:r w:rsidRPr="005659A5">
        <w:rPr>
          <w:rFonts w:ascii="Times New Roman" w:hAnsi="Times New Roman"/>
          <w:i/>
          <w:sz w:val="28"/>
          <w:szCs w:val="28"/>
        </w:rPr>
        <w:t>23. Исковое заявление не возвращается истцу при отсутствии:</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а) ходатайства о применении мер по обеспечению иска;</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б) ходатайства об истребовании доказательств;</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в) расчета взыскиваемой или оспариваемой суммы;</w:t>
      </w:r>
    </w:p>
    <w:p w:rsidR="00DA291A"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г) хода</w:t>
      </w:r>
      <w:r w:rsidR="00DA291A" w:rsidRPr="005659A5">
        <w:rPr>
          <w:rFonts w:ascii="Times New Roman" w:hAnsi="Times New Roman"/>
          <w:sz w:val="28"/>
          <w:szCs w:val="28"/>
        </w:rPr>
        <w:t>тайства о назначении экспертизы;</w:t>
      </w:r>
    </w:p>
    <w:p w:rsidR="00D137A1" w:rsidRPr="005659A5" w:rsidRDefault="00DA291A"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д) во всех выше перечисленных случаях.</w:t>
      </w:r>
      <w:r w:rsidR="00D137A1" w:rsidRPr="005659A5">
        <w:rPr>
          <w:rFonts w:ascii="Times New Roman" w:hAnsi="Times New Roman"/>
          <w:sz w:val="28"/>
          <w:szCs w:val="28"/>
        </w:rPr>
        <w:t xml:space="preserve"> </w:t>
      </w:r>
    </w:p>
    <w:p w:rsidR="00D137A1" w:rsidRPr="005659A5" w:rsidRDefault="00D137A1" w:rsidP="005659A5">
      <w:pPr>
        <w:tabs>
          <w:tab w:val="left" w:pos="0"/>
        </w:tabs>
        <w:ind w:firstLine="709"/>
        <w:jc w:val="both"/>
        <w:rPr>
          <w:rFonts w:ascii="Times New Roman" w:hAnsi="Times New Roman"/>
          <w:i/>
          <w:sz w:val="28"/>
          <w:szCs w:val="28"/>
        </w:rPr>
      </w:pPr>
      <w:r w:rsidRPr="005659A5">
        <w:rPr>
          <w:rFonts w:ascii="Times New Roman" w:hAnsi="Times New Roman"/>
          <w:i/>
          <w:sz w:val="28"/>
          <w:szCs w:val="28"/>
        </w:rPr>
        <w:t>24. Исковое заявление должны подписывать:</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а) истец без доверенности;</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б) представитель ликвидационной комиссии от имени ликвидируемого юридического лица;</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в) представитель истца при наличии доверенности, оформленной в соответствии с законодательством;</w:t>
      </w:r>
    </w:p>
    <w:p w:rsidR="00DA291A"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lastRenderedPageBreak/>
        <w:t>г) а</w:t>
      </w:r>
      <w:r w:rsidR="00DA291A" w:rsidRPr="005659A5">
        <w:rPr>
          <w:rFonts w:ascii="Times New Roman" w:hAnsi="Times New Roman"/>
          <w:sz w:val="28"/>
          <w:szCs w:val="28"/>
        </w:rPr>
        <w:t>двокат истца при наличии ордера;</w:t>
      </w:r>
    </w:p>
    <w:p w:rsidR="00D137A1" w:rsidRPr="005659A5" w:rsidRDefault="00DA291A"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д) представитель ответчика.</w:t>
      </w:r>
      <w:r w:rsidR="00D137A1" w:rsidRPr="005659A5">
        <w:rPr>
          <w:rFonts w:ascii="Times New Roman" w:hAnsi="Times New Roman"/>
          <w:sz w:val="28"/>
          <w:szCs w:val="28"/>
        </w:rPr>
        <w:t xml:space="preserve"> </w:t>
      </w:r>
    </w:p>
    <w:p w:rsidR="00D137A1" w:rsidRPr="005659A5" w:rsidRDefault="00D137A1" w:rsidP="005659A5">
      <w:pPr>
        <w:tabs>
          <w:tab w:val="left" w:pos="0"/>
        </w:tabs>
        <w:ind w:firstLine="709"/>
        <w:jc w:val="both"/>
        <w:rPr>
          <w:rFonts w:ascii="Times New Roman" w:hAnsi="Times New Roman"/>
          <w:i/>
          <w:sz w:val="28"/>
          <w:szCs w:val="28"/>
        </w:rPr>
      </w:pPr>
      <w:r w:rsidRPr="005659A5">
        <w:rPr>
          <w:rFonts w:ascii="Times New Roman" w:hAnsi="Times New Roman"/>
          <w:i/>
          <w:sz w:val="28"/>
          <w:szCs w:val="28"/>
        </w:rPr>
        <w:t>25. К исковому заявлению прилагаются документы, подтверждающие:</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а) уплату государственной пошлины;</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б) обстоятельства, на которых основываются исковые требования;</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в) соблюдение досудебного порядка, когда это предусмотрено законодательными актами;</w:t>
      </w:r>
    </w:p>
    <w:p w:rsidR="00DA291A"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г) согласие лиц на подачу искового заявления п</w:t>
      </w:r>
      <w:r w:rsidR="00DA291A" w:rsidRPr="005659A5">
        <w:rPr>
          <w:rFonts w:ascii="Times New Roman" w:hAnsi="Times New Roman"/>
          <w:sz w:val="28"/>
          <w:szCs w:val="28"/>
        </w:rPr>
        <w:t>рокурором в защиту их интересов;</w:t>
      </w:r>
    </w:p>
    <w:p w:rsidR="00D137A1" w:rsidRPr="005659A5" w:rsidRDefault="00DA291A"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д) все выше перечисленные.</w:t>
      </w:r>
      <w:r w:rsidR="00D137A1" w:rsidRPr="005659A5">
        <w:rPr>
          <w:rFonts w:ascii="Times New Roman" w:hAnsi="Times New Roman"/>
          <w:sz w:val="28"/>
          <w:szCs w:val="28"/>
        </w:rPr>
        <w:t xml:space="preserve"> </w:t>
      </w:r>
    </w:p>
    <w:p w:rsidR="00D137A1" w:rsidRPr="005659A5" w:rsidRDefault="00C1219D" w:rsidP="005659A5">
      <w:pPr>
        <w:tabs>
          <w:tab w:val="left" w:pos="0"/>
        </w:tabs>
        <w:ind w:firstLine="709"/>
        <w:jc w:val="both"/>
        <w:rPr>
          <w:rFonts w:ascii="Times New Roman" w:hAnsi="Times New Roman"/>
          <w:i/>
          <w:sz w:val="28"/>
          <w:szCs w:val="28"/>
        </w:rPr>
      </w:pPr>
      <w:r w:rsidRPr="005659A5">
        <w:rPr>
          <w:rFonts w:ascii="Times New Roman" w:hAnsi="Times New Roman"/>
          <w:i/>
          <w:sz w:val="28"/>
          <w:szCs w:val="28"/>
        </w:rPr>
        <w:t>2</w:t>
      </w:r>
      <w:r w:rsidR="00D137A1" w:rsidRPr="005659A5">
        <w:rPr>
          <w:rFonts w:ascii="Times New Roman" w:hAnsi="Times New Roman"/>
          <w:i/>
          <w:sz w:val="28"/>
          <w:szCs w:val="28"/>
        </w:rPr>
        <w:t>6. Не может быть отказано в принятии искового заявления вследствие:</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а) пропуска истцом срока исковой давности;</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б) неполноты, неясности материального закона;</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в) не наступления сроков исполнения обязательств;</w:t>
      </w:r>
    </w:p>
    <w:p w:rsidR="00117759"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г) необосн</w:t>
      </w:r>
      <w:r w:rsidR="00117759" w:rsidRPr="005659A5">
        <w:rPr>
          <w:rFonts w:ascii="Times New Roman" w:hAnsi="Times New Roman"/>
          <w:sz w:val="28"/>
          <w:szCs w:val="28"/>
        </w:rPr>
        <w:t>ованности заявленных требований;</w:t>
      </w:r>
    </w:p>
    <w:p w:rsidR="00D137A1" w:rsidRPr="005659A5" w:rsidRDefault="00117759"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д) во всех выше перечисленных случаях.</w:t>
      </w:r>
      <w:r w:rsidR="00D137A1" w:rsidRPr="005659A5">
        <w:rPr>
          <w:rFonts w:ascii="Times New Roman" w:hAnsi="Times New Roman"/>
          <w:sz w:val="28"/>
          <w:szCs w:val="28"/>
        </w:rPr>
        <w:t xml:space="preserve"> </w:t>
      </w:r>
    </w:p>
    <w:p w:rsidR="00D137A1" w:rsidRPr="005659A5" w:rsidRDefault="00C1219D" w:rsidP="005659A5">
      <w:pPr>
        <w:tabs>
          <w:tab w:val="left" w:pos="0"/>
        </w:tabs>
        <w:ind w:firstLine="709"/>
        <w:jc w:val="both"/>
        <w:rPr>
          <w:rFonts w:ascii="Times New Roman" w:hAnsi="Times New Roman"/>
          <w:i/>
          <w:sz w:val="28"/>
          <w:szCs w:val="28"/>
        </w:rPr>
      </w:pPr>
      <w:r w:rsidRPr="005659A5">
        <w:rPr>
          <w:rFonts w:ascii="Times New Roman" w:hAnsi="Times New Roman"/>
          <w:i/>
          <w:sz w:val="28"/>
          <w:szCs w:val="28"/>
        </w:rPr>
        <w:t>2</w:t>
      </w:r>
      <w:r w:rsidR="00D137A1" w:rsidRPr="005659A5">
        <w:rPr>
          <w:rFonts w:ascii="Times New Roman" w:hAnsi="Times New Roman"/>
          <w:i/>
          <w:sz w:val="28"/>
          <w:szCs w:val="28"/>
        </w:rPr>
        <w:t>7. Спор подлежит рассмотрению в суде, рассматривающем экономические дела, если:</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а) он подведомственен суду, рассматривающему экономические дела;</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б) отнесен законодательными актами к компетенции иных судов;</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в) есть исполнительная надпись нотариуса на документе, по которому взыскание задолженности производится в бесспорном порядке;</w:t>
      </w:r>
    </w:p>
    <w:p w:rsidR="00117759"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г) налоговый орган обратился с исковым заявлением о денежном взыскании с юридических ли</w:t>
      </w:r>
      <w:r w:rsidR="00117759" w:rsidRPr="005659A5">
        <w:rPr>
          <w:rFonts w:ascii="Times New Roman" w:hAnsi="Times New Roman"/>
          <w:sz w:val="28"/>
          <w:szCs w:val="28"/>
        </w:rPr>
        <w:t>ц недоимок по платежам в бюджет;</w:t>
      </w:r>
    </w:p>
    <w:p w:rsidR="00D137A1" w:rsidRPr="005659A5" w:rsidRDefault="00117759"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д) по месту нахождения суда зарегистрирован истец.</w:t>
      </w:r>
      <w:r w:rsidR="00D137A1" w:rsidRPr="005659A5">
        <w:rPr>
          <w:rFonts w:ascii="Times New Roman" w:hAnsi="Times New Roman"/>
          <w:sz w:val="28"/>
          <w:szCs w:val="28"/>
        </w:rPr>
        <w:t xml:space="preserve"> </w:t>
      </w:r>
    </w:p>
    <w:p w:rsidR="00D137A1" w:rsidRPr="005659A5" w:rsidRDefault="00C1219D" w:rsidP="005659A5">
      <w:pPr>
        <w:tabs>
          <w:tab w:val="left" w:pos="0"/>
        </w:tabs>
        <w:ind w:firstLine="709"/>
        <w:jc w:val="both"/>
        <w:rPr>
          <w:rFonts w:ascii="Times New Roman" w:hAnsi="Times New Roman"/>
          <w:i/>
          <w:sz w:val="28"/>
          <w:szCs w:val="28"/>
        </w:rPr>
      </w:pPr>
      <w:r w:rsidRPr="005659A5">
        <w:rPr>
          <w:rFonts w:ascii="Times New Roman" w:hAnsi="Times New Roman"/>
          <w:i/>
          <w:sz w:val="28"/>
          <w:szCs w:val="28"/>
        </w:rPr>
        <w:t>2</w:t>
      </w:r>
      <w:r w:rsidR="00D137A1" w:rsidRPr="005659A5">
        <w:rPr>
          <w:rFonts w:ascii="Times New Roman" w:hAnsi="Times New Roman"/>
          <w:i/>
          <w:sz w:val="28"/>
          <w:szCs w:val="28"/>
        </w:rPr>
        <w:t>8. Процессуальной правоспособностью обладают:</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а) Республика Беларусь;</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б) ликвидационная комиссия после принятия решения о ликвидации юридического лица;</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в) граждане неиндивидуальные предприниматели по делам, подведомственным судам, рассматривающим экономические дела в силу законодательных актов;</w:t>
      </w:r>
    </w:p>
    <w:p w:rsidR="00117759" w:rsidRPr="005659A5" w:rsidRDefault="00117759"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г) международные организации;</w:t>
      </w:r>
    </w:p>
    <w:p w:rsidR="00D137A1" w:rsidRPr="005659A5" w:rsidRDefault="00117759"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д) индивидуальные предприниматели, включая нерезидентов Республики Беларусь.</w:t>
      </w:r>
      <w:r w:rsidR="00D137A1" w:rsidRPr="005659A5">
        <w:rPr>
          <w:rFonts w:ascii="Times New Roman" w:hAnsi="Times New Roman"/>
          <w:sz w:val="28"/>
          <w:szCs w:val="28"/>
        </w:rPr>
        <w:t xml:space="preserve"> </w:t>
      </w:r>
    </w:p>
    <w:p w:rsidR="00D137A1" w:rsidRPr="005659A5" w:rsidRDefault="00C1219D" w:rsidP="005659A5">
      <w:pPr>
        <w:tabs>
          <w:tab w:val="left" w:pos="0"/>
        </w:tabs>
        <w:ind w:firstLine="709"/>
        <w:jc w:val="both"/>
        <w:rPr>
          <w:rFonts w:ascii="Times New Roman" w:hAnsi="Times New Roman"/>
          <w:i/>
          <w:sz w:val="28"/>
          <w:szCs w:val="28"/>
        </w:rPr>
      </w:pPr>
      <w:r w:rsidRPr="005659A5">
        <w:rPr>
          <w:rFonts w:ascii="Times New Roman" w:hAnsi="Times New Roman"/>
          <w:i/>
          <w:sz w:val="28"/>
          <w:szCs w:val="28"/>
        </w:rPr>
        <w:t>2</w:t>
      </w:r>
      <w:r w:rsidR="00D137A1" w:rsidRPr="005659A5">
        <w:rPr>
          <w:rFonts w:ascii="Times New Roman" w:hAnsi="Times New Roman"/>
          <w:i/>
          <w:sz w:val="28"/>
          <w:szCs w:val="28"/>
        </w:rPr>
        <w:t>9. Суд, рассматривающий экономические дела возвращает исковое заявление, если:</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а) к заявлению не приложены его копии по числу ответчиков и иных лиц, привлекаемых к участию в деле по инициативе истца;</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б) к заявлению о признании недействительным ненормативного акта государственного или иного органа не приложен текст данного документа;</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в) к заявлению о понуждении к заключению, изменению договора не приложен проект договора или изменений в договор;</w:t>
      </w:r>
    </w:p>
    <w:p w:rsidR="00117759"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lastRenderedPageBreak/>
        <w:t>г) к исковому заявлению, предъявляемому прокурором в защиту прав других лиц, не приложено письменное заявление этих лиц о п</w:t>
      </w:r>
      <w:r w:rsidR="00117759" w:rsidRPr="005659A5">
        <w:rPr>
          <w:rFonts w:ascii="Times New Roman" w:hAnsi="Times New Roman"/>
          <w:sz w:val="28"/>
          <w:szCs w:val="28"/>
        </w:rPr>
        <w:t>редъявлении иска в их интересах;</w:t>
      </w:r>
    </w:p>
    <w:p w:rsidR="00D137A1" w:rsidRPr="005659A5" w:rsidRDefault="00117759"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д) во всех выше перечисленных случаях.</w:t>
      </w:r>
      <w:r w:rsidR="00D137A1" w:rsidRPr="005659A5">
        <w:rPr>
          <w:rFonts w:ascii="Times New Roman" w:hAnsi="Times New Roman"/>
          <w:sz w:val="28"/>
          <w:szCs w:val="28"/>
        </w:rPr>
        <w:t xml:space="preserve"> </w:t>
      </w:r>
    </w:p>
    <w:p w:rsidR="00D137A1" w:rsidRPr="005659A5" w:rsidRDefault="00C1219D" w:rsidP="005659A5">
      <w:pPr>
        <w:tabs>
          <w:tab w:val="left" w:pos="0"/>
        </w:tabs>
        <w:ind w:firstLine="709"/>
        <w:jc w:val="both"/>
        <w:rPr>
          <w:rFonts w:ascii="Times New Roman" w:hAnsi="Times New Roman"/>
          <w:i/>
          <w:sz w:val="28"/>
          <w:szCs w:val="28"/>
        </w:rPr>
      </w:pPr>
      <w:r w:rsidRPr="005659A5">
        <w:rPr>
          <w:rFonts w:ascii="Times New Roman" w:hAnsi="Times New Roman"/>
          <w:i/>
          <w:sz w:val="28"/>
          <w:szCs w:val="28"/>
        </w:rPr>
        <w:t>3</w:t>
      </w:r>
      <w:r w:rsidR="00D137A1" w:rsidRPr="005659A5">
        <w:rPr>
          <w:rFonts w:ascii="Times New Roman" w:hAnsi="Times New Roman"/>
          <w:i/>
          <w:sz w:val="28"/>
          <w:szCs w:val="28"/>
        </w:rPr>
        <w:t>0. Не требуется соблюдения досудебного порядка при предъявлении искового заявления:</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а) о признании недействительным ненормативного акта, принятого руководителем высшего государственного органа власти и управления;</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б) в случаях, когда такой порядок установлен постановлением Совета Министров Республики Беларусь;</w:t>
      </w:r>
    </w:p>
    <w:p w:rsidR="00D137A1"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в) о споре, вытекающем из внутренних перевозок;</w:t>
      </w:r>
    </w:p>
    <w:p w:rsidR="00117759" w:rsidRPr="005659A5" w:rsidRDefault="00D137A1"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г) о признании недействительным решения о наложении штрафа за нарушение правил обязат</w:t>
      </w:r>
      <w:r w:rsidR="00117759" w:rsidRPr="005659A5">
        <w:rPr>
          <w:rFonts w:ascii="Times New Roman" w:hAnsi="Times New Roman"/>
          <w:sz w:val="28"/>
          <w:szCs w:val="28"/>
        </w:rPr>
        <w:t>ельной продажи валютной выручки;</w:t>
      </w:r>
    </w:p>
    <w:p w:rsidR="00235360" w:rsidRPr="005659A5" w:rsidRDefault="00117759" w:rsidP="005659A5">
      <w:pPr>
        <w:tabs>
          <w:tab w:val="left" w:pos="0"/>
        </w:tabs>
        <w:ind w:firstLine="709"/>
        <w:jc w:val="both"/>
        <w:rPr>
          <w:rFonts w:ascii="Times New Roman" w:hAnsi="Times New Roman"/>
          <w:sz w:val="28"/>
          <w:szCs w:val="28"/>
        </w:rPr>
      </w:pPr>
      <w:r w:rsidRPr="005659A5">
        <w:rPr>
          <w:rFonts w:ascii="Times New Roman" w:hAnsi="Times New Roman"/>
          <w:sz w:val="28"/>
          <w:szCs w:val="28"/>
        </w:rPr>
        <w:t>д) во всех выше перечисленных случаях.</w:t>
      </w:r>
      <w:r w:rsidR="00D137A1" w:rsidRPr="005659A5">
        <w:rPr>
          <w:rFonts w:ascii="Times New Roman" w:hAnsi="Times New Roman"/>
          <w:sz w:val="28"/>
          <w:szCs w:val="28"/>
        </w:rPr>
        <w:t xml:space="preserve"> </w:t>
      </w:r>
    </w:p>
    <w:p w:rsidR="009A4DBC" w:rsidRPr="005659A5" w:rsidRDefault="009A4DBC" w:rsidP="005659A5">
      <w:pPr>
        <w:tabs>
          <w:tab w:val="left" w:pos="0"/>
        </w:tabs>
        <w:ind w:firstLine="709"/>
        <w:jc w:val="both"/>
        <w:rPr>
          <w:rFonts w:ascii="Times New Roman" w:hAnsi="Times New Roman"/>
          <w:sz w:val="28"/>
          <w:szCs w:val="28"/>
        </w:rPr>
      </w:pPr>
    </w:p>
    <w:p w:rsidR="00785E17" w:rsidRPr="005659A5" w:rsidRDefault="00785E17" w:rsidP="005659A5">
      <w:pPr>
        <w:shd w:val="clear" w:color="auto" w:fill="FFFFFF"/>
        <w:ind w:firstLine="709"/>
        <w:jc w:val="both"/>
        <w:rPr>
          <w:rFonts w:ascii="Times New Roman" w:hAnsi="Times New Roman"/>
          <w:b/>
          <w:iCs/>
          <w:sz w:val="28"/>
          <w:szCs w:val="28"/>
        </w:rPr>
      </w:pPr>
      <w:r w:rsidRPr="005659A5">
        <w:rPr>
          <w:rFonts w:ascii="Times New Roman" w:hAnsi="Times New Roman"/>
          <w:b/>
          <w:iCs/>
          <w:sz w:val="28"/>
          <w:szCs w:val="28"/>
        </w:rPr>
        <w:t>Рекомендуемая литература:</w:t>
      </w:r>
    </w:p>
    <w:p w:rsidR="00785E17" w:rsidRPr="005659A5" w:rsidRDefault="00785E17" w:rsidP="005659A5">
      <w:pPr>
        <w:tabs>
          <w:tab w:val="left" w:pos="1080"/>
        </w:tabs>
        <w:ind w:firstLine="720"/>
        <w:jc w:val="both"/>
        <w:rPr>
          <w:rFonts w:ascii="Times New Roman" w:hAnsi="Times New Roman"/>
          <w:i/>
          <w:sz w:val="28"/>
          <w:szCs w:val="28"/>
        </w:rPr>
      </w:pPr>
      <w:r w:rsidRPr="005659A5">
        <w:rPr>
          <w:rFonts w:ascii="Times New Roman" w:hAnsi="Times New Roman"/>
          <w:i/>
          <w:sz w:val="28"/>
          <w:szCs w:val="28"/>
        </w:rPr>
        <w:t xml:space="preserve">Нормативные правовые акты: </w:t>
      </w:r>
    </w:p>
    <w:p w:rsidR="00785E17" w:rsidRPr="005659A5" w:rsidRDefault="00785E17" w:rsidP="005659A5">
      <w:pPr>
        <w:numPr>
          <w:ilvl w:val="0"/>
          <w:numId w:val="1"/>
        </w:numPr>
        <w:tabs>
          <w:tab w:val="left" w:pos="1080"/>
        </w:tabs>
        <w:suppressAutoHyphens/>
        <w:ind w:left="0" w:firstLine="709"/>
        <w:jc w:val="both"/>
        <w:rPr>
          <w:rFonts w:ascii="Times New Roman" w:hAnsi="Times New Roman"/>
          <w:bCs/>
          <w:sz w:val="28"/>
          <w:szCs w:val="28"/>
        </w:rPr>
      </w:pPr>
      <w:r w:rsidRPr="005659A5">
        <w:rPr>
          <w:rFonts w:ascii="Times New Roman" w:hAnsi="Times New Roman"/>
          <w:bCs/>
          <w:sz w:val="28"/>
          <w:szCs w:val="28"/>
        </w:rPr>
        <w:t>Конституция Республики Беларусь 1994 года : с изм. и доп., принятыми на респ. референдумах 24 нояб. 1996 г. и 17 окт. 2004 г. – 10-е изд., стер. – Минск : Нац. центр правовой информ. Респ. Беларусь, 2014. – 62 с.</w:t>
      </w:r>
    </w:p>
    <w:p w:rsidR="00D12D5C" w:rsidRPr="005659A5" w:rsidRDefault="00D12D5C" w:rsidP="005659A5">
      <w:pPr>
        <w:numPr>
          <w:ilvl w:val="0"/>
          <w:numId w:val="1"/>
        </w:numPr>
        <w:tabs>
          <w:tab w:val="left" w:pos="1080"/>
        </w:tabs>
        <w:suppressAutoHyphens/>
        <w:ind w:left="0" w:firstLine="709"/>
        <w:jc w:val="both"/>
        <w:rPr>
          <w:rFonts w:ascii="Times New Roman" w:hAnsi="Times New Roman"/>
          <w:sz w:val="28"/>
          <w:szCs w:val="28"/>
        </w:rPr>
      </w:pPr>
      <w:r w:rsidRPr="005659A5">
        <w:rPr>
          <w:rFonts w:ascii="Times New Roman" w:hAnsi="Times New Roman"/>
          <w:sz w:val="28"/>
          <w:szCs w:val="28"/>
        </w:rPr>
        <w:t>Хозяйственный процессуальный кодекс Республики Беларусь [Электронный ресурс] : принят Палатой представителей 11 нояб. 1998 г. :  одобр. Советом Респ. 26 нояб. 1998 г. : с изм. и доп.// ЭТАЛОН. Законодательство Республики Беларусь / Нац. центр правовой инфор</w:t>
      </w:r>
      <w:r w:rsidR="00230A1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E945BE" w:rsidRPr="005659A5" w:rsidRDefault="00E945BE" w:rsidP="005659A5">
      <w:pPr>
        <w:numPr>
          <w:ilvl w:val="0"/>
          <w:numId w:val="1"/>
        </w:numPr>
        <w:tabs>
          <w:tab w:val="clear" w:pos="6597"/>
          <w:tab w:val="num" w:pos="0"/>
          <w:tab w:val="left" w:pos="993"/>
        </w:tabs>
        <w:ind w:left="0" w:firstLine="709"/>
        <w:jc w:val="both"/>
        <w:rPr>
          <w:rFonts w:ascii="Times New Roman" w:hAnsi="Times New Roman"/>
          <w:sz w:val="28"/>
          <w:szCs w:val="28"/>
        </w:rPr>
      </w:pPr>
      <w:r w:rsidRPr="005659A5">
        <w:rPr>
          <w:rFonts w:ascii="Times New Roman" w:hAnsi="Times New Roman"/>
          <w:color w:val="000000"/>
          <w:sz w:val="28"/>
          <w:szCs w:val="28"/>
        </w:rPr>
        <w:t xml:space="preserve">Кодекс Республики Беларусь о судоустройстве и статусе судей </w:t>
      </w:r>
      <w:r w:rsidRPr="005659A5">
        <w:rPr>
          <w:rFonts w:ascii="Times New Roman" w:hAnsi="Times New Roman"/>
          <w:sz w:val="28"/>
          <w:szCs w:val="28"/>
        </w:rPr>
        <w:t xml:space="preserve">[Электронный ресурс] </w:t>
      </w:r>
      <w:r w:rsidRPr="005659A5">
        <w:rPr>
          <w:rFonts w:ascii="Times New Roman" w:hAnsi="Times New Roman"/>
          <w:color w:val="000000"/>
          <w:sz w:val="28"/>
          <w:szCs w:val="28"/>
        </w:rPr>
        <w:t xml:space="preserve">: Закон Республики Беларусь, 29 июня 2006 г., № 139-З </w:t>
      </w:r>
      <w:r w:rsidRPr="005659A5">
        <w:rPr>
          <w:rFonts w:ascii="Times New Roman" w:hAnsi="Times New Roman"/>
          <w:sz w:val="28"/>
          <w:szCs w:val="28"/>
        </w:rPr>
        <w:t>: с изм. и доп. // ЭТАЛОН. Законодательство Республики Беларусь / Нац. центр правовой информ. Респ. Беларусь. – Минск, 2021.</w:t>
      </w:r>
    </w:p>
    <w:p w:rsidR="00F456E3" w:rsidRPr="005659A5" w:rsidRDefault="00F456E3" w:rsidP="005659A5">
      <w:pPr>
        <w:numPr>
          <w:ilvl w:val="0"/>
          <w:numId w:val="1"/>
        </w:numPr>
        <w:tabs>
          <w:tab w:val="left" w:pos="1080"/>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 xml:space="preserve">О некоторых вопросах рассмотрения судами экономических и гражданских дел с участием таможенных органов [Электронный ресурс] : постановление Пленума Верховного Суда Респ. Беларусь, 29 марта 2018 г., № 1 // ЭТАЛОН. Законодательство Республики Беларусь / Нац. центр правовой информ. Респ. Беларусь. – Минск, </w:t>
      </w:r>
      <w:r w:rsidR="00E945BE" w:rsidRPr="005659A5">
        <w:rPr>
          <w:rFonts w:ascii="Times New Roman" w:hAnsi="Times New Roman"/>
          <w:color w:val="000000"/>
          <w:sz w:val="28"/>
          <w:szCs w:val="28"/>
        </w:rPr>
        <w:t>2021</w:t>
      </w:r>
      <w:r w:rsidRPr="005659A5">
        <w:rPr>
          <w:rFonts w:ascii="Times New Roman" w:hAnsi="Times New Roman"/>
          <w:color w:val="000000"/>
          <w:sz w:val="28"/>
          <w:szCs w:val="28"/>
        </w:rPr>
        <w:t>.</w:t>
      </w:r>
    </w:p>
    <w:p w:rsidR="00F456E3" w:rsidRPr="005659A5" w:rsidRDefault="00F456E3" w:rsidP="005659A5">
      <w:pPr>
        <w:numPr>
          <w:ilvl w:val="0"/>
          <w:numId w:val="1"/>
        </w:numPr>
        <w:tabs>
          <w:tab w:val="left" w:pos="1080"/>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О нотариате и нотариальной деятельности [Электронный ресурс] : Закон Респ. Беларусь, 18 июля 2004 г., № 305-З : с изм. и доп. // ЭТАЛОН. Законодательство Республики Беларусь / Нац. центр правовой инфор</w:t>
      </w:r>
      <w:r w:rsidR="00E945BE" w:rsidRPr="005659A5">
        <w:rPr>
          <w:rFonts w:ascii="Times New Roman" w:hAnsi="Times New Roman"/>
          <w:color w:val="000000"/>
          <w:sz w:val="28"/>
          <w:szCs w:val="28"/>
        </w:rPr>
        <w:t>м. Респ. Беларусь. – Минск, 2021</w:t>
      </w:r>
      <w:r w:rsidRPr="005659A5">
        <w:rPr>
          <w:rFonts w:ascii="Times New Roman" w:hAnsi="Times New Roman"/>
          <w:color w:val="000000"/>
          <w:sz w:val="28"/>
          <w:szCs w:val="28"/>
        </w:rPr>
        <w:t xml:space="preserve">. </w:t>
      </w:r>
    </w:p>
    <w:p w:rsidR="00F456E3" w:rsidRPr="005659A5" w:rsidRDefault="00F456E3" w:rsidP="005659A5">
      <w:pPr>
        <w:numPr>
          <w:ilvl w:val="0"/>
          <w:numId w:val="1"/>
        </w:numPr>
        <w:tabs>
          <w:tab w:val="left" w:pos="1080"/>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О повышении культуры судебной деятельности и улучшении организации судебных процессов</w:t>
      </w:r>
      <w:r w:rsidR="00FB45E8" w:rsidRPr="005659A5">
        <w:rPr>
          <w:rFonts w:ascii="Times New Roman" w:hAnsi="Times New Roman"/>
          <w:color w:val="000000"/>
          <w:sz w:val="28"/>
          <w:szCs w:val="28"/>
        </w:rPr>
        <w:t xml:space="preserve"> [Электронный ресурс] </w:t>
      </w:r>
      <w:r w:rsidRPr="005659A5">
        <w:rPr>
          <w:rFonts w:ascii="Times New Roman" w:hAnsi="Times New Roman"/>
          <w:color w:val="000000"/>
          <w:sz w:val="28"/>
          <w:szCs w:val="28"/>
        </w:rPr>
        <w:t xml:space="preserve">: Постановление Пленума Верховного Суда Респ. Беларусь, 23 дек. 1999 г., №14 : </w:t>
      </w:r>
      <w:r w:rsidR="00E945BE" w:rsidRPr="005659A5">
        <w:rPr>
          <w:rFonts w:ascii="Times New Roman" w:hAnsi="Times New Roman"/>
          <w:color w:val="000000"/>
          <w:sz w:val="28"/>
          <w:szCs w:val="28"/>
        </w:rPr>
        <w:t>с изм. и доп</w:t>
      </w:r>
      <w:r w:rsidRPr="005659A5">
        <w:rPr>
          <w:rFonts w:ascii="Times New Roman" w:hAnsi="Times New Roman"/>
          <w:color w:val="000000"/>
          <w:sz w:val="28"/>
          <w:szCs w:val="28"/>
        </w:rPr>
        <w:t>. // ЭТАЛОН. Законодательство Республики Беларусь / Нац. центр правовой инфор</w:t>
      </w:r>
      <w:r w:rsidR="00E945BE" w:rsidRPr="005659A5">
        <w:rPr>
          <w:rFonts w:ascii="Times New Roman" w:hAnsi="Times New Roman"/>
          <w:color w:val="000000"/>
          <w:sz w:val="28"/>
          <w:szCs w:val="28"/>
        </w:rPr>
        <w:t>м. Респ. Беларусь. – Минск, 2021</w:t>
      </w:r>
      <w:r w:rsidRPr="005659A5">
        <w:rPr>
          <w:rFonts w:ascii="Times New Roman" w:hAnsi="Times New Roman"/>
          <w:color w:val="000000"/>
          <w:sz w:val="28"/>
          <w:szCs w:val="28"/>
        </w:rPr>
        <w:t>.</w:t>
      </w:r>
    </w:p>
    <w:p w:rsidR="00F456E3" w:rsidRPr="005659A5" w:rsidRDefault="00F456E3" w:rsidP="005659A5">
      <w:pPr>
        <w:numPr>
          <w:ilvl w:val="0"/>
          <w:numId w:val="1"/>
        </w:numPr>
        <w:tabs>
          <w:tab w:val="left" w:pos="1080"/>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 xml:space="preserve">О применении судами законодательства о признании и исполнении решений иностранных судов и иностранных арбитражных решений </w:t>
      </w:r>
      <w:r w:rsidRPr="005659A5">
        <w:rPr>
          <w:rFonts w:ascii="Times New Roman" w:hAnsi="Times New Roman"/>
          <w:color w:val="000000"/>
          <w:sz w:val="28"/>
          <w:szCs w:val="28"/>
        </w:rPr>
        <w:lastRenderedPageBreak/>
        <w:t>[Электронный ресурс] : постановление Пленума Верховного Суда Республики Беларусь, 23 дек</w:t>
      </w:r>
      <w:r w:rsidR="00E945BE" w:rsidRPr="005659A5">
        <w:rPr>
          <w:rFonts w:ascii="Times New Roman" w:hAnsi="Times New Roman"/>
          <w:color w:val="000000"/>
          <w:sz w:val="28"/>
          <w:szCs w:val="28"/>
        </w:rPr>
        <w:t>.</w:t>
      </w:r>
      <w:r w:rsidRPr="005659A5">
        <w:rPr>
          <w:rFonts w:ascii="Times New Roman" w:hAnsi="Times New Roman"/>
          <w:color w:val="000000"/>
          <w:sz w:val="28"/>
          <w:szCs w:val="28"/>
        </w:rPr>
        <w:t xml:space="preserve"> 2014 г., №18 // ЭТАЛОН. Законодательство Республики Беларусь / Нац. центр правовой инфор</w:t>
      </w:r>
      <w:r w:rsidR="00E945BE" w:rsidRPr="005659A5">
        <w:rPr>
          <w:rFonts w:ascii="Times New Roman" w:hAnsi="Times New Roman"/>
          <w:color w:val="000000"/>
          <w:sz w:val="28"/>
          <w:szCs w:val="28"/>
        </w:rPr>
        <w:t>м. Респ. Беларусь. – Минск, 2021</w:t>
      </w:r>
      <w:r w:rsidRPr="005659A5">
        <w:rPr>
          <w:rFonts w:ascii="Times New Roman" w:hAnsi="Times New Roman"/>
          <w:color w:val="000000"/>
          <w:sz w:val="28"/>
          <w:szCs w:val="28"/>
        </w:rPr>
        <w:t>.</w:t>
      </w:r>
    </w:p>
    <w:p w:rsidR="00F456E3" w:rsidRPr="005659A5" w:rsidRDefault="00F456E3" w:rsidP="005659A5">
      <w:pPr>
        <w:numPr>
          <w:ilvl w:val="0"/>
          <w:numId w:val="1"/>
        </w:numPr>
        <w:tabs>
          <w:tab w:val="left" w:pos="1080"/>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О прокуратуре Республики Беларусь [Электронный ресурс] : Закон Респ. Беларусь, 8 мая 2007 г., № 220-3 : с изм. и доп. // ЭТАЛОН. Законодательство Республики Беларусь / Нац. центр правовой инфор</w:t>
      </w:r>
      <w:r w:rsidR="00E945BE" w:rsidRPr="005659A5">
        <w:rPr>
          <w:rFonts w:ascii="Times New Roman" w:hAnsi="Times New Roman"/>
          <w:color w:val="000000"/>
          <w:sz w:val="28"/>
          <w:szCs w:val="28"/>
        </w:rPr>
        <w:t>м. Респ. Беларусь. – Минск, 2021</w:t>
      </w:r>
      <w:r w:rsidRPr="005659A5">
        <w:rPr>
          <w:rFonts w:ascii="Times New Roman" w:hAnsi="Times New Roman"/>
          <w:color w:val="000000"/>
          <w:sz w:val="28"/>
          <w:szCs w:val="28"/>
        </w:rPr>
        <w:t>.</w:t>
      </w:r>
    </w:p>
    <w:p w:rsidR="00F456E3" w:rsidRPr="005659A5" w:rsidRDefault="00F456E3" w:rsidP="005659A5">
      <w:pPr>
        <w:numPr>
          <w:ilvl w:val="0"/>
          <w:numId w:val="1"/>
        </w:numPr>
        <w:tabs>
          <w:tab w:val="left" w:pos="1080"/>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Об адвокатуре и адвокатской деятельности в Республике Беларусь</w:t>
      </w:r>
      <w:r w:rsidR="00E945BE" w:rsidRPr="005659A5">
        <w:rPr>
          <w:rFonts w:ascii="Times New Roman" w:hAnsi="Times New Roman"/>
          <w:color w:val="000000"/>
          <w:sz w:val="28"/>
          <w:szCs w:val="28"/>
        </w:rPr>
        <w:t xml:space="preserve"> [Электронный ресурс] </w:t>
      </w:r>
      <w:r w:rsidRPr="005659A5">
        <w:rPr>
          <w:rFonts w:ascii="Times New Roman" w:hAnsi="Times New Roman"/>
          <w:color w:val="000000"/>
          <w:sz w:val="28"/>
          <w:szCs w:val="28"/>
        </w:rPr>
        <w:t>: Закон Респ. Беларусь, 30 дек. 2011 г., №334-З : с изм. и доп. // ЭТАЛОН. Законодательство Республики Беларусь / Нац. центр правовой инфор</w:t>
      </w:r>
      <w:r w:rsidR="00E945BE" w:rsidRPr="005659A5">
        <w:rPr>
          <w:rFonts w:ascii="Times New Roman" w:hAnsi="Times New Roman"/>
          <w:color w:val="000000"/>
          <w:sz w:val="28"/>
          <w:szCs w:val="28"/>
        </w:rPr>
        <w:t>м. Респ. Беларусь. – Минск, 2021</w:t>
      </w:r>
      <w:r w:rsidRPr="005659A5">
        <w:rPr>
          <w:rFonts w:ascii="Times New Roman" w:hAnsi="Times New Roman"/>
          <w:color w:val="000000"/>
          <w:sz w:val="28"/>
          <w:szCs w:val="28"/>
        </w:rPr>
        <w:t>.</w:t>
      </w:r>
    </w:p>
    <w:p w:rsidR="00F456E3" w:rsidRPr="005659A5" w:rsidRDefault="00F456E3" w:rsidP="005659A5">
      <w:pPr>
        <w:numPr>
          <w:ilvl w:val="0"/>
          <w:numId w:val="1"/>
        </w:numPr>
        <w:tabs>
          <w:tab w:val="left" w:pos="1080"/>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Об утверждении Инструкции о порядке совершения нотариальных действий [Электронный ресурс] : Постановление Министерства юстиции Республики Беларусь, 23 октября 2006 г. № 63 : с изм. и доп. // ЭТАЛОН. Законодательство Республики Беларусь / Нац. центр правовой инфор</w:t>
      </w:r>
      <w:r w:rsidR="00E945BE" w:rsidRPr="005659A5">
        <w:rPr>
          <w:rFonts w:ascii="Times New Roman" w:hAnsi="Times New Roman"/>
          <w:color w:val="000000"/>
          <w:sz w:val="28"/>
          <w:szCs w:val="28"/>
        </w:rPr>
        <w:t>м. Респ. Беларусь. – Минск, 2021</w:t>
      </w:r>
      <w:r w:rsidRPr="005659A5">
        <w:rPr>
          <w:rFonts w:ascii="Times New Roman" w:hAnsi="Times New Roman"/>
          <w:color w:val="000000"/>
          <w:sz w:val="28"/>
          <w:szCs w:val="28"/>
        </w:rPr>
        <w:t>.</w:t>
      </w:r>
    </w:p>
    <w:p w:rsidR="00F456E3" w:rsidRPr="005659A5" w:rsidRDefault="00F456E3" w:rsidP="005659A5">
      <w:pPr>
        <w:numPr>
          <w:ilvl w:val="0"/>
          <w:numId w:val="1"/>
        </w:numPr>
        <w:tabs>
          <w:tab w:val="left" w:pos="1080"/>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Об утверждении перечня документов, по которым взыскание производится в бесспорном порядке на основании исполнительных надписей [Электронный ресурс] : постановление Совета Министров Респ. Беларусь, 28 дек. 2006 г., № 1737 : с изм. и доп. // ЭТАЛОН. Законодательство Республики Беларусь / Нац. центр правовой инфор</w:t>
      </w:r>
      <w:r w:rsidR="00E945BE" w:rsidRPr="005659A5">
        <w:rPr>
          <w:rFonts w:ascii="Times New Roman" w:hAnsi="Times New Roman"/>
          <w:color w:val="000000"/>
          <w:sz w:val="28"/>
          <w:szCs w:val="28"/>
        </w:rPr>
        <w:t>м. Респ. Беларусь. – Минск, 2021</w:t>
      </w:r>
      <w:r w:rsidRPr="005659A5">
        <w:rPr>
          <w:rFonts w:ascii="Times New Roman" w:hAnsi="Times New Roman"/>
          <w:color w:val="000000"/>
          <w:sz w:val="28"/>
          <w:szCs w:val="28"/>
        </w:rPr>
        <w:t>.</w:t>
      </w:r>
    </w:p>
    <w:p w:rsidR="00F456E3" w:rsidRPr="005659A5" w:rsidRDefault="00F456E3" w:rsidP="005659A5">
      <w:pPr>
        <w:numPr>
          <w:ilvl w:val="0"/>
          <w:numId w:val="1"/>
        </w:numPr>
        <w:tabs>
          <w:tab w:val="left" w:pos="1080"/>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Об утверждении положения о порядке выплаты и размерах сумм, подлежащих выплате потерпевшим, гражданским истцам и их представителям, свидетелям, экспертам, специалистам, переводчикам, понятым [Электронный ресурс] : постановление Совета Министров Респ. Беларусь, 30 дек. 2006 г., № 1775 : с изм. и доп. // ЭТАЛОН. Законодательство Республики Беларусь / Нац. центр правовой инфор</w:t>
      </w:r>
      <w:r w:rsidR="00E945BE" w:rsidRPr="005659A5">
        <w:rPr>
          <w:rFonts w:ascii="Times New Roman" w:hAnsi="Times New Roman"/>
          <w:color w:val="000000"/>
          <w:sz w:val="28"/>
          <w:szCs w:val="28"/>
        </w:rPr>
        <w:t>м. Респ. Беларусь. – Минск, 2021</w:t>
      </w:r>
      <w:r w:rsidRPr="005659A5">
        <w:rPr>
          <w:rFonts w:ascii="Times New Roman" w:hAnsi="Times New Roman"/>
          <w:color w:val="000000"/>
          <w:sz w:val="28"/>
          <w:szCs w:val="28"/>
        </w:rPr>
        <w:t>.</w:t>
      </w:r>
    </w:p>
    <w:p w:rsidR="00F456E3" w:rsidRPr="005659A5" w:rsidRDefault="00F456E3" w:rsidP="005659A5">
      <w:pPr>
        <w:numPr>
          <w:ilvl w:val="0"/>
          <w:numId w:val="1"/>
        </w:numPr>
        <w:tabs>
          <w:tab w:val="left" w:pos="1080"/>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Об утверждении порядка расчетов по оплате оказываемой адвокатами юридической помощи, нотариального тарифа за совершение нотариальных действий и оказание услуг правового и технического характера нотариусами, тарифов за услуги технического характера, оказываемые работниками нотариальных архивов [Электронный ресурс] : Постановление Совета Министров Республики Беларусь, 26 фев</w:t>
      </w:r>
      <w:r w:rsidR="00E945BE" w:rsidRPr="005659A5">
        <w:rPr>
          <w:rFonts w:ascii="Times New Roman" w:hAnsi="Times New Roman"/>
          <w:color w:val="000000"/>
          <w:sz w:val="28"/>
          <w:szCs w:val="28"/>
        </w:rPr>
        <w:t>.</w:t>
      </w:r>
      <w:r w:rsidRPr="005659A5">
        <w:rPr>
          <w:rFonts w:ascii="Times New Roman" w:hAnsi="Times New Roman"/>
          <w:color w:val="000000"/>
          <w:sz w:val="28"/>
          <w:szCs w:val="28"/>
        </w:rPr>
        <w:t xml:space="preserve"> 2014 г., № 163 // ЭТАЛОН. Законодательство Республики Беларусь / Нац. центр правовой инфор</w:t>
      </w:r>
      <w:r w:rsidR="00E945BE" w:rsidRPr="005659A5">
        <w:rPr>
          <w:rFonts w:ascii="Times New Roman" w:hAnsi="Times New Roman"/>
          <w:color w:val="000000"/>
          <w:sz w:val="28"/>
          <w:szCs w:val="28"/>
        </w:rPr>
        <w:t>м. Респ. Беларусь. – Минск, 2021</w:t>
      </w:r>
      <w:r w:rsidRPr="005659A5">
        <w:rPr>
          <w:rFonts w:ascii="Times New Roman" w:hAnsi="Times New Roman"/>
          <w:color w:val="000000"/>
          <w:sz w:val="28"/>
          <w:szCs w:val="28"/>
        </w:rPr>
        <w:t>.</w:t>
      </w:r>
    </w:p>
    <w:p w:rsidR="00D12D5C" w:rsidRPr="005659A5" w:rsidRDefault="00F456E3" w:rsidP="005659A5">
      <w:pPr>
        <w:numPr>
          <w:ilvl w:val="0"/>
          <w:numId w:val="1"/>
        </w:numPr>
        <w:tabs>
          <w:tab w:val="left" w:pos="1080"/>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Об утверждении Правил нотариального делопроизводства [Электронный ресурс] : Постановление Министерства юстиции Республики Беларусь, 26 окт</w:t>
      </w:r>
      <w:r w:rsidR="00E945BE" w:rsidRPr="005659A5">
        <w:rPr>
          <w:rFonts w:ascii="Times New Roman" w:hAnsi="Times New Roman"/>
          <w:color w:val="000000"/>
          <w:sz w:val="28"/>
          <w:szCs w:val="28"/>
        </w:rPr>
        <w:t>.</w:t>
      </w:r>
      <w:r w:rsidRPr="005659A5">
        <w:rPr>
          <w:rFonts w:ascii="Times New Roman" w:hAnsi="Times New Roman"/>
          <w:color w:val="000000"/>
          <w:sz w:val="28"/>
          <w:szCs w:val="28"/>
        </w:rPr>
        <w:t xml:space="preserve"> 2006 г. №64 : с изм. и доп. // ЭТАЛОН. Законодательство Республики Беларусь / Нац. центр правовой инфор</w:t>
      </w:r>
      <w:r w:rsidR="00E945BE" w:rsidRPr="005659A5">
        <w:rPr>
          <w:rFonts w:ascii="Times New Roman" w:hAnsi="Times New Roman"/>
          <w:color w:val="000000"/>
          <w:sz w:val="28"/>
          <w:szCs w:val="28"/>
        </w:rPr>
        <w:t>м. Респ. Беларусь. – Минск, 2021</w:t>
      </w:r>
      <w:r w:rsidRPr="005659A5">
        <w:rPr>
          <w:rFonts w:ascii="Times New Roman" w:hAnsi="Times New Roman"/>
          <w:color w:val="000000"/>
          <w:sz w:val="28"/>
          <w:szCs w:val="28"/>
        </w:rPr>
        <w:t>.</w:t>
      </w:r>
    </w:p>
    <w:p w:rsidR="00D12D5C" w:rsidRPr="005659A5" w:rsidRDefault="00D12D5C" w:rsidP="005659A5">
      <w:pPr>
        <w:tabs>
          <w:tab w:val="left" w:pos="1080"/>
        </w:tabs>
        <w:suppressAutoHyphens/>
        <w:jc w:val="both"/>
        <w:rPr>
          <w:rFonts w:ascii="Times New Roman" w:hAnsi="Times New Roman"/>
          <w:color w:val="000000"/>
          <w:sz w:val="28"/>
          <w:szCs w:val="28"/>
        </w:rPr>
      </w:pPr>
    </w:p>
    <w:p w:rsidR="00867FBA" w:rsidRPr="005659A5" w:rsidRDefault="00785E17" w:rsidP="005659A5">
      <w:pPr>
        <w:tabs>
          <w:tab w:val="left" w:pos="1080"/>
        </w:tabs>
        <w:ind w:firstLine="720"/>
        <w:jc w:val="both"/>
        <w:rPr>
          <w:rFonts w:ascii="Times New Roman" w:hAnsi="Times New Roman"/>
          <w:i/>
          <w:sz w:val="28"/>
          <w:szCs w:val="28"/>
        </w:rPr>
      </w:pPr>
      <w:r w:rsidRPr="005659A5">
        <w:rPr>
          <w:rFonts w:ascii="Times New Roman" w:hAnsi="Times New Roman"/>
          <w:i/>
          <w:sz w:val="28"/>
          <w:szCs w:val="28"/>
        </w:rPr>
        <w:t>Основная литература:</w:t>
      </w:r>
    </w:p>
    <w:p w:rsidR="00867FBA" w:rsidRPr="005659A5" w:rsidRDefault="00E945BE" w:rsidP="005659A5">
      <w:pPr>
        <w:tabs>
          <w:tab w:val="left" w:pos="0"/>
          <w:tab w:val="left" w:pos="993"/>
        </w:tabs>
        <w:suppressAutoHyphens/>
        <w:ind w:firstLine="709"/>
        <w:jc w:val="both"/>
        <w:rPr>
          <w:rFonts w:ascii="Times New Roman" w:hAnsi="Times New Roman"/>
          <w:sz w:val="28"/>
          <w:szCs w:val="28"/>
        </w:rPr>
      </w:pPr>
      <w:r w:rsidRPr="005659A5">
        <w:rPr>
          <w:rFonts w:ascii="Times New Roman" w:hAnsi="Times New Roman"/>
          <w:sz w:val="28"/>
          <w:szCs w:val="28"/>
        </w:rPr>
        <w:t>1</w:t>
      </w:r>
      <w:r w:rsidR="00867FBA" w:rsidRPr="005659A5">
        <w:rPr>
          <w:rFonts w:ascii="Times New Roman" w:hAnsi="Times New Roman"/>
          <w:sz w:val="28"/>
          <w:szCs w:val="28"/>
        </w:rPr>
        <w:t>. Хозяйственный процесс : учеб. пособие / [О. С. Буйкевич и др.] ; под общ. ред. А. Г. Сачека ; Академия Министерства внутренних дел Респ. Беларусь. – Минск : Академия МВД Республики Беларусь, 2019. – 219 с.</w:t>
      </w:r>
    </w:p>
    <w:p w:rsidR="00867FBA" w:rsidRPr="005659A5" w:rsidRDefault="00867FBA" w:rsidP="005659A5">
      <w:pPr>
        <w:pStyle w:val="ad"/>
        <w:tabs>
          <w:tab w:val="left" w:pos="0"/>
          <w:tab w:val="left" w:pos="1134"/>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lastRenderedPageBreak/>
        <w:t xml:space="preserve">3.Бодакова, О. В. Хозяйственный процесс : пособие / О. В. Бодакова ; </w:t>
      </w:r>
      <w:r w:rsidRPr="005659A5">
        <w:rPr>
          <w:rFonts w:ascii="Times New Roman" w:hAnsi="Times New Roman"/>
          <w:sz w:val="28"/>
          <w:szCs w:val="28"/>
        </w:rPr>
        <w:t>Академия Министерства внутренних дел Респ. Беларусь.</w:t>
      </w:r>
      <w:r w:rsidRPr="005659A5">
        <w:rPr>
          <w:rFonts w:ascii="Times New Roman" w:hAnsi="Times New Roman"/>
          <w:color w:val="000000"/>
          <w:sz w:val="28"/>
          <w:szCs w:val="28"/>
        </w:rPr>
        <w:t xml:space="preserve"> </w:t>
      </w:r>
      <w:r w:rsidRPr="005659A5">
        <w:rPr>
          <w:rFonts w:ascii="Times New Roman" w:hAnsi="Times New Roman"/>
          <w:sz w:val="28"/>
          <w:szCs w:val="28"/>
        </w:rPr>
        <w:t>–</w:t>
      </w:r>
      <w:r w:rsidRPr="005659A5">
        <w:rPr>
          <w:rFonts w:ascii="Times New Roman" w:hAnsi="Times New Roman"/>
          <w:color w:val="000000"/>
          <w:sz w:val="28"/>
          <w:szCs w:val="28"/>
        </w:rPr>
        <w:t xml:space="preserve"> Минск : Академия управления при Президенте Респ. Беларусь, 2017. </w:t>
      </w:r>
      <w:r w:rsidRPr="005659A5">
        <w:rPr>
          <w:rFonts w:ascii="Times New Roman" w:hAnsi="Times New Roman"/>
          <w:sz w:val="28"/>
          <w:szCs w:val="28"/>
        </w:rPr>
        <w:t>–</w:t>
      </w:r>
      <w:r w:rsidRPr="005659A5">
        <w:rPr>
          <w:rFonts w:ascii="Times New Roman" w:hAnsi="Times New Roman"/>
          <w:color w:val="000000"/>
          <w:sz w:val="28"/>
          <w:szCs w:val="28"/>
        </w:rPr>
        <w:t xml:space="preserve"> 430 с.</w:t>
      </w:r>
    </w:p>
    <w:p w:rsidR="00F456E3" w:rsidRPr="005659A5" w:rsidRDefault="00F456E3" w:rsidP="005659A5">
      <w:pPr>
        <w:tabs>
          <w:tab w:val="left" w:pos="1080"/>
        </w:tabs>
        <w:ind w:firstLine="720"/>
        <w:jc w:val="both"/>
        <w:rPr>
          <w:rFonts w:ascii="Times New Roman" w:hAnsi="Times New Roman"/>
          <w:i/>
          <w:sz w:val="28"/>
          <w:szCs w:val="28"/>
        </w:rPr>
      </w:pPr>
    </w:p>
    <w:p w:rsidR="0068702B" w:rsidRPr="005659A5" w:rsidRDefault="00785E17" w:rsidP="005659A5">
      <w:pPr>
        <w:tabs>
          <w:tab w:val="left" w:pos="1080"/>
        </w:tabs>
        <w:ind w:firstLine="720"/>
        <w:jc w:val="both"/>
        <w:rPr>
          <w:rFonts w:ascii="Times New Roman" w:hAnsi="Times New Roman"/>
          <w:i/>
          <w:sz w:val="28"/>
          <w:szCs w:val="28"/>
        </w:rPr>
      </w:pPr>
      <w:r w:rsidRPr="005659A5">
        <w:rPr>
          <w:rFonts w:ascii="Times New Roman" w:hAnsi="Times New Roman"/>
          <w:i/>
          <w:sz w:val="28"/>
          <w:szCs w:val="28"/>
        </w:rPr>
        <w:t>Дополнительная литература:</w:t>
      </w:r>
    </w:p>
    <w:p w:rsidR="00A95138" w:rsidRPr="005659A5" w:rsidRDefault="00A95138" w:rsidP="005659A5">
      <w:pPr>
        <w:numPr>
          <w:ilvl w:val="0"/>
          <w:numId w:val="15"/>
        </w:numPr>
        <w:tabs>
          <w:tab w:val="left" w:pos="993"/>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Агалец, Н.А. Хозяйственный процесс. Особенная часть / Н.А. Агалец. – Минск: ТетраСистемс, 2006. – 143 с.</w:t>
      </w:r>
    </w:p>
    <w:p w:rsidR="00A95138" w:rsidRPr="005659A5" w:rsidRDefault="00A95138" w:rsidP="005659A5">
      <w:pPr>
        <w:numPr>
          <w:ilvl w:val="0"/>
          <w:numId w:val="15"/>
        </w:numPr>
        <w:tabs>
          <w:tab w:val="left" w:pos="993"/>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Гальцов, В. С. Хозяйственный процесс : учеб. пособие для студентов высш. учеб. заведений по спец. «Правоведение», «Экономическое право» / В. С. Гальцов, А. Г. Сачек, Д. Г. Цыганков. – Минск : Адукацыя i выхаванне, 2009. – 272 с.</w:t>
      </w:r>
    </w:p>
    <w:p w:rsidR="00A95138" w:rsidRPr="005659A5" w:rsidRDefault="00A95138" w:rsidP="005659A5">
      <w:pPr>
        <w:numPr>
          <w:ilvl w:val="0"/>
          <w:numId w:val="15"/>
        </w:numPr>
        <w:tabs>
          <w:tab w:val="left" w:pos="993"/>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Грибанов, В. П. Осуществление и защита гражданских прав / В. П. Грибанов. – М. : Статут, 2001. – 411 с.</w:t>
      </w:r>
    </w:p>
    <w:p w:rsidR="00A95138" w:rsidRPr="005659A5" w:rsidRDefault="00A95138" w:rsidP="005659A5">
      <w:pPr>
        <w:numPr>
          <w:ilvl w:val="0"/>
          <w:numId w:val="15"/>
        </w:numPr>
        <w:tabs>
          <w:tab w:val="left" w:pos="993"/>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Каменков, В. С. Защита интересов юридических лиц и граждан в хозяйственном (арбитражном) процессе / В. С. Каменков. – Минск : Амалфея, 2001. – 400 с.</w:t>
      </w:r>
    </w:p>
    <w:p w:rsidR="00A95138" w:rsidRPr="005659A5" w:rsidRDefault="00A95138" w:rsidP="005659A5">
      <w:pPr>
        <w:numPr>
          <w:ilvl w:val="0"/>
          <w:numId w:val="15"/>
        </w:numPr>
        <w:tabs>
          <w:tab w:val="left" w:pos="993"/>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Каменков, В. С. Проблемные вопросы в регулировании хозяйственного процесса в Республике Беларусь / В. С. Каменков. – Минск : Дикта, 2010. – 224 с.</w:t>
      </w:r>
    </w:p>
    <w:p w:rsidR="00A95138" w:rsidRPr="005659A5" w:rsidRDefault="00A95138" w:rsidP="005659A5">
      <w:pPr>
        <w:numPr>
          <w:ilvl w:val="0"/>
          <w:numId w:val="15"/>
        </w:numPr>
        <w:tabs>
          <w:tab w:val="left" w:pos="993"/>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Каменков, В. С. Процессуальные кодексы стран Содружества Независимых Государств о рассмотрении экономических споров / В. С. Каменков, Ю. К. Грушецкий; под общ. ред. В. С. Каменкова. – Минск : Тесей, 2005. – 160 с.</w:t>
      </w:r>
    </w:p>
    <w:p w:rsidR="00A95138" w:rsidRPr="005659A5" w:rsidRDefault="00A95138" w:rsidP="005659A5">
      <w:pPr>
        <w:numPr>
          <w:ilvl w:val="0"/>
          <w:numId w:val="15"/>
        </w:numPr>
        <w:tabs>
          <w:tab w:val="left" w:pos="993"/>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Мартыненко, И. Э. Судоустройство и судопроизводство по хозяйственным спорам : учеб. пособие / И. Э. Мартыненко. – Гродно : ГрГУ, 2009. – 599 с.</w:t>
      </w:r>
    </w:p>
    <w:p w:rsidR="00A95138" w:rsidRPr="005659A5" w:rsidRDefault="00A95138" w:rsidP="005659A5">
      <w:pPr>
        <w:numPr>
          <w:ilvl w:val="0"/>
          <w:numId w:val="15"/>
        </w:numPr>
        <w:tabs>
          <w:tab w:val="left" w:pos="993"/>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Подготовка к рассмотрению дел в суде, рассматривающем экономические дела: практ. пособие / А. А. Гарновский [и др.]; под общ. ред. В. С. Каменкова. – Минск : Гос. ин-т упр. и соц. технологий БГУ, 2007. – 287 с.</w:t>
      </w:r>
    </w:p>
    <w:p w:rsidR="00A95138" w:rsidRPr="005659A5" w:rsidRDefault="00A95138" w:rsidP="005659A5">
      <w:pPr>
        <w:numPr>
          <w:ilvl w:val="0"/>
          <w:numId w:val="15"/>
        </w:numPr>
        <w:tabs>
          <w:tab w:val="left" w:pos="993"/>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Скуратовский, М. Л. Подготовка дела к судебному разбирательству в арбитражном суде первой инстанции / М. Л. Скуратовский; предисл. В. В. Яркова. – М. : Волтерс Клувер, 2007. – 200 с.</w:t>
      </w:r>
    </w:p>
    <w:p w:rsidR="00A95138" w:rsidRPr="005659A5" w:rsidRDefault="00A95138" w:rsidP="005659A5">
      <w:pPr>
        <w:numPr>
          <w:ilvl w:val="0"/>
          <w:numId w:val="15"/>
        </w:numPr>
        <w:tabs>
          <w:tab w:val="left" w:pos="851"/>
          <w:tab w:val="left" w:pos="993"/>
          <w:tab w:val="num" w:pos="1260"/>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Чернецкая, Н. А. Хозяйственный процесс. Особенная часть : ответы на экзаменационные вопросы / Н. А. Чернецкая. – 2-е изд., перераб. – Минск : ТетраСистемс, 2008. – 144 с.</w:t>
      </w:r>
    </w:p>
    <w:p w:rsidR="003A2025" w:rsidRPr="005659A5" w:rsidRDefault="00430F8B" w:rsidP="005659A5">
      <w:pPr>
        <w:pStyle w:val="1"/>
        <w:spacing w:before="0" w:after="0"/>
        <w:jc w:val="center"/>
        <w:rPr>
          <w:rFonts w:ascii="Times New Roman" w:hAnsi="Times New Roman" w:cs="Times New Roman"/>
          <w:color w:val="000000"/>
          <w:sz w:val="28"/>
          <w:szCs w:val="28"/>
        </w:rPr>
      </w:pPr>
      <w:r w:rsidRPr="005659A5">
        <w:rPr>
          <w:rFonts w:ascii="Times New Roman" w:hAnsi="Times New Roman" w:cs="Times New Roman"/>
          <w:color w:val="000000"/>
          <w:sz w:val="28"/>
          <w:szCs w:val="28"/>
        </w:rPr>
        <w:br w:type="page"/>
      </w:r>
      <w:bookmarkStart w:id="6" w:name="_Toc53065416"/>
      <w:r w:rsidR="003963CE" w:rsidRPr="005659A5">
        <w:rPr>
          <w:rFonts w:ascii="Times New Roman" w:hAnsi="Times New Roman" w:cs="Times New Roman"/>
          <w:color w:val="000000"/>
          <w:sz w:val="28"/>
          <w:szCs w:val="28"/>
        </w:rPr>
        <w:lastRenderedPageBreak/>
        <w:t xml:space="preserve">ТЕМА № </w:t>
      </w:r>
      <w:r w:rsidR="003A2025" w:rsidRPr="005659A5">
        <w:rPr>
          <w:rFonts w:ascii="Times New Roman" w:hAnsi="Times New Roman" w:cs="Times New Roman"/>
          <w:color w:val="000000"/>
          <w:sz w:val="28"/>
          <w:szCs w:val="28"/>
        </w:rPr>
        <w:t>16-17. «ФОРМЫ И ПОРЯДОК ПРОВЕРКИ ЗАКОННОСТИ И ОБОСНОВАННОСТИ СУДЕБНЫХ ПОСТАНОВЛЕНИЙ. ИСПОЛНИТЕЛЬНОЕ ПРОИЗВОДСТВО»</w:t>
      </w:r>
      <w:bookmarkEnd w:id="6"/>
    </w:p>
    <w:p w:rsidR="003963CE" w:rsidRPr="005659A5" w:rsidRDefault="003963CE" w:rsidP="005659A5">
      <w:pPr>
        <w:keepNext/>
        <w:tabs>
          <w:tab w:val="left" w:pos="720"/>
        </w:tabs>
        <w:suppressAutoHyphens/>
        <w:ind w:firstLine="720"/>
        <w:jc w:val="center"/>
        <w:rPr>
          <w:rFonts w:ascii="Times New Roman" w:hAnsi="Times New Roman"/>
          <w:color w:val="000000"/>
          <w:sz w:val="28"/>
          <w:szCs w:val="28"/>
        </w:rPr>
      </w:pPr>
    </w:p>
    <w:p w:rsidR="00882CF7" w:rsidRPr="005659A5" w:rsidRDefault="00882CF7" w:rsidP="005659A5">
      <w:pPr>
        <w:suppressAutoHyphens/>
        <w:autoSpaceDE w:val="0"/>
        <w:autoSpaceDN w:val="0"/>
        <w:adjustRightInd w:val="0"/>
        <w:ind w:firstLine="709"/>
        <w:jc w:val="both"/>
        <w:rPr>
          <w:rFonts w:ascii="Times New Roman" w:hAnsi="Times New Roman"/>
          <w:b/>
          <w:color w:val="000000"/>
          <w:sz w:val="28"/>
          <w:szCs w:val="28"/>
        </w:rPr>
      </w:pPr>
      <w:r w:rsidRPr="005659A5">
        <w:rPr>
          <w:rFonts w:ascii="Times New Roman" w:hAnsi="Times New Roman"/>
          <w:b/>
          <w:color w:val="000000"/>
          <w:sz w:val="28"/>
          <w:szCs w:val="28"/>
        </w:rPr>
        <w:t>Содержание учебного материала:</w:t>
      </w:r>
    </w:p>
    <w:p w:rsidR="003A2025" w:rsidRPr="005659A5" w:rsidRDefault="003A2025" w:rsidP="005659A5">
      <w:pPr>
        <w:shd w:val="clear" w:color="auto" w:fill="FFFFFF"/>
        <w:suppressAutoHyphens/>
        <w:ind w:firstLine="709"/>
        <w:jc w:val="both"/>
        <w:rPr>
          <w:rFonts w:ascii="Times New Roman" w:hAnsi="Times New Roman"/>
          <w:spacing w:val="-5"/>
          <w:sz w:val="28"/>
          <w:szCs w:val="28"/>
        </w:rPr>
      </w:pPr>
      <w:r w:rsidRPr="005659A5">
        <w:rPr>
          <w:rFonts w:ascii="Times New Roman" w:hAnsi="Times New Roman"/>
          <w:spacing w:val="-5"/>
          <w:sz w:val="28"/>
          <w:szCs w:val="28"/>
        </w:rPr>
        <w:t>Формы пересмотра судебных постановлений суда, рассматривающего экономические дела.</w:t>
      </w:r>
    </w:p>
    <w:p w:rsidR="003A2025" w:rsidRPr="005659A5" w:rsidRDefault="003A2025" w:rsidP="005659A5">
      <w:pPr>
        <w:shd w:val="clear" w:color="auto" w:fill="FFFFFF"/>
        <w:suppressAutoHyphens/>
        <w:ind w:firstLine="709"/>
        <w:jc w:val="both"/>
        <w:rPr>
          <w:rFonts w:ascii="Times New Roman" w:hAnsi="Times New Roman"/>
          <w:spacing w:val="-5"/>
          <w:sz w:val="28"/>
          <w:szCs w:val="28"/>
        </w:rPr>
      </w:pPr>
      <w:r w:rsidRPr="005659A5">
        <w:rPr>
          <w:rFonts w:ascii="Times New Roman" w:hAnsi="Times New Roman"/>
          <w:spacing w:val="-5"/>
          <w:sz w:val="28"/>
          <w:szCs w:val="28"/>
        </w:rPr>
        <w:t>Сущность и значение апелляционного производства. Субъекты права апелляционного обжалования (опротестования). Объекты обжалования (опротестования). Суды, рассматривающие экономические дела, апелляционной инстанции.</w:t>
      </w:r>
    </w:p>
    <w:p w:rsidR="003A2025" w:rsidRPr="005659A5" w:rsidRDefault="003A2025" w:rsidP="005659A5">
      <w:pPr>
        <w:shd w:val="clear" w:color="auto" w:fill="FFFFFF"/>
        <w:suppressAutoHyphens/>
        <w:ind w:firstLine="709"/>
        <w:jc w:val="both"/>
        <w:rPr>
          <w:rFonts w:ascii="Times New Roman" w:hAnsi="Times New Roman"/>
          <w:spacing w:val="-5"/>
          <w:sz w:val="28"/>
          <w:szCs w:val="28"/>
        </w:rPr>
      </w:pPr>
      <w:r w:rsidRPr="005659A5">
        <w:rPr>
          <w:rFonts w:ascii="Times New Roman" w:hAnsi="Times New Roman"/>
          <w:spacing w:val="-5"/>
          <w:sz w:val="28"/>
          <w:szCs w:val="28"/>
        </w:rPr>
        <w:t>Порядок и срок подачи апелляционной жалобы (протеста). Форма и содержание апелляционной жалобы (протеста). Возвращение апелляционной жалобы (протеста). Принятие апелляционной жалобы (протеста) к производству. Отзыв на апелляционную жалобу (протест).</w:t>
      </w:r>
    </w:p>
    <w:p w:rsidR="003A2025" w:rsidRPr="005659A5" w:rsidRDefault="003A2025" w:rsidP="005659A5">
      <w:pPr>
        <w:shd w:val="clear" w:color="auto" w:fill="FFFFFF"/>
        <w:suppressAutoHyphens/>
        <w:ind w:firstLine="709"/>
        <w:jc w:val="both"/>
        <w:rPr>
          <w:rFonts w:ascii="Times New Roman" w:hAnsi="Times New Roman"/>
          <w:spacing w:val="-5"/>
          <w:sz w:val="28"/>
          <w:szCs w:val="28"/>
        </w:rPr>
      </w:pPr>
      <w:r w:rsidRPr="005659A5">
        <w:rPr>
          <w:rFonts w:ascii="Times New Roman" w:hAnsi="Times New Roman"/>
          <w:spacing w:val="-5"/>
          <w:sz w:val="28"/>
          <w:szCs w:val="28"/>
        </w:rPr>
        <w:t>Порядок, сроки и пределы рассмотрения дела судом, рассматривающим экономические дела, апелляционной инстанции. Полномочия суда апелляционной инстанции.</w:t>
      </w:r>
    </w:p>
    <w:p w:rsidR="003A2025" w:rsidRPr="005659A5" w:rsidRDefault="003A2025" w:rsidP="005659A5">
      <w:pPr>
        <w:shd w:val="clear" w:color="auto" w:fill="FFFFFF"/>
        <w:suppressAutoHyphens/>
        <w:ind w:firstLine="709"/>
        <w:jc w:val="both"/>
        <w:rPr>
          <w:rFonts w:ascii="Times New Roman" w:hAnsi="Times New Roman"/>
          <w:spacing w:val="-5"/>
          <w:sz w:val="28"/>
          <w:szCs w:val="28"/>
        </w:rPr>
      </w:pPr>
      <w:r w:rsidRPr="005659A5">
        <w:rPr>
          <w:rFonts w:ascii="Times New Roman" w:hAnsi="Times New Roman"/>
          <w:spacing w:val="-5"/>
          <w:sz w:val="28"/>
          <w:szCs w:val="28"/>
        </w:rPr>
        <w:t>Сущность и значение кассационного производства. Субъекты права на кассационное обжалование (опротестование). Объекты обжалования (опротестования). Кассационная инстанция суда, рассматривающего экономические дела.</w:t>
      </w:r>
    </w:p>
    <w:p w:rsidR="003A2025" w:rsidRPr="005659A5" w:rsidRDefault="003A2025" w:rsidP="005659A5">
      <w:pPr>
        <w:shd w:val="clear" w:color="auto" w:fill="FFFFFF"/>
        <w:suppressAutoHyphens/>
        <w:ind w:firstLine="709"/>
        <w:jc w:val="both"/>
        <w:rPr>
          <w:rFonts w:ascii="Times New Roman" w:hAnsi="Times New Roman"/>
          <w:spacing w:val="-5"/>
          <w:sz w:val="28"/>
          <w:szCs w:val="28"/>
        </w:rPr>
      </w:pPr>
      <w:r w:rsidRPr="005659A5">
        <w:rPr>
          <w:rFonts w:ascii="Times New Roman" w:hAnsi="Times New Roman"/>
          <w:spacing w:val="-5"/>
          <w:sz w:val="28"/>
          <w:szCs w:val="28"/>
        </w:rPr>
        <w:t>Порядок и срок подачи кассационной жалобы (протеста). Содержание кассационной жалобы (протеста). Возвращение кассационной жалобы (протеста). Определение о принятии кассационной жалобы к производству.</w:t>
      </w:r>
    </w:p>
    <w:p w:rsidR="003A2025" w:rsidRPr="005659A5" w:rsidRDefault="003A2025" w:rsidP="005659A5">
      <w:pPr>
        <w:shd w:val="clear" w:color="auto" w:fill="FFFFFF"/>
        <w:suppressAutoHyphens/>
        <w:ind w:firstLine="709"/>
        <w:jc w:val="both"/>
        <w:rPr>
          <w:rFonts w:ascii="Times New Roman" w:hAnsi="Times New Roman"/>
          <w:spacing w:val="-5"/>
          <w:sz w:val="28"/>
          <w:szCs w:val="28"/>
        </w:rPr>
      </w:pPr>
      <w:r w:rsidRPr="005659A5">
        <w:rPr>
          <w:rFonts w:ascii="Times New Roman" w:hAnsi="Times New Roman"/>
          <w:spacing w:val="-5"/>
          <w:sz w:val="28"/>
          <w:szCs w:val="28"/>
        </w:rPr>
        <w:t>Порядок рассмотрения кассационной жалобы (протеста). Сроки рассмотрения дела в кассационной инстанции. Пределы рассмотрения дела.</w:t>
      </w:r>
    </w:p>
    <w:p w:rsidR="003A2025" w:rsidRPr="005659A5" w:rsidRDefault="003A2025" w:rsidP="005659A5">
      <w:pPr>
        <w:shd w:val="clear" w:color="auto" w:fill="FFFFFF"/>
        <w:suppressAutoHyphens/>
        <w:ind w:firstLine="709"/>
        <w:jc w:val="both"/>
        <w:rPr>
          <w:rFonts w:ascii="Times New Roman" w:hAnsi="Times New Roman"/>
          <w:spacing w:val="-5"/>
          <w:sz w:val="28"/>
          <w:szCs w:val="28"/>
        </w:rPr>
      </w:pPr>
      <w:r w:rsidRPr="005659A5">
        <w:rPr>
          <w:rFonts w:ascii="Times New Roman" w:hAnsi="Times New Roman"/>
          <w:spacing w:val="-5"/>
          <w:sz w:val="28"/>
          <w:szCs w:val="28"/>
        </w:rPr>
        <w:t>Сущность и значение производства по рассмотрению судебных постановлений в порядке надзора.</w:t>
      </w:r>
      <w:r w:rsidR="00807458" w:rsidRPr="005659A5">
        <w:rPr>
          <w:rFonts w:ascii="Times New Roman" w:hAnsi="Times New Roman"/>
          <w:spacing w:val="-5"/>
          <w:sz w:val="28"/>
          <w:szCs w:val="28"/>
        </w:rPr>
        <w:t xml:space="preserve"> </w:t>
      </w:r>
      <w:r w:rsidRPr="005659A5">
        <w:rPr>
          <w:rFonts w:ascii="Times New Roman" w:hAnsi="Times New Roman"/>
          <w:spacing w:val="-5"/>
          <w:sz w:val="28"/>
          <w:szCs w:val="28"/>
        </w:rPr>
        <w:t>Должностные лица, имеющие право принесения протеста в порядке надзора. Надзорные инстанции.</w:t>
      </w:r>
      <w:r w:rsidR="00807458" w:rsidRPr="005659A5">
        <w:rPr>
          <w:rFonts w:ascii="Times New Roman" w:hAnsi="Times New Roman"/>
          <w:spacing w:val="-5"/>
          <w:sz w:val="28"/>
          <w:szCs w:val="28"/>
        </w:rPr>
        <w:t xml:space="preserve"> </w:t>
      </w:r>
      <w:r w:rsidRPr="005659A5">
        <w:rPr>
          <w:rFonts w:ascii="Times New Roman" w:hAnsi="Times New Roman"/>
          <w:spacing w:val="-5"/>
          <w:sz w:val="28"/>
          <w:szCs w:val="28"/>
        </w:rPr>
        <w:t>Поводы и основания к истребованию дела для проверки в порядке надзора.</w:t>
      </w:r>
    </w:p>
    <w:p w:rsidR="003A2025" w:rsidRPr="005659A5" w:rsidRDefault="003A2025" w:rsidP="005659A5">
      <w:pPr>
        <w:shd w:val="clear" w:color="auto" w:fill="FFFFFF"/>
        <w:suppressAutoHyphens/>
        <w:ind w:firstLine="709"/>
        <w:jc w:val="both"/>
        <w:rPr>
          <w:rFonts w:ascii="Times New Roman" w:hAnsi="Times New Roman"/>
          <w:spacing w:val="-5"/>
          <w:sz w:val="28"/>
          <w:szCs w:val="28"/>
        </w:rPr>
      </w:pPr>
      <w:r w:rsidRPr="005659A5">
        <w:rPr>
          <w:rFonts w:ascii="Times New Roman" w:hAnsi="Times New Roman"/>
          <w:spacing w:val="-5"/>
          <w:sz w:val="28"/>
          <w:szCs w:val="28"/>
        </w:rPr>
        <w:t>Право на обращение с жалобой в порядке надзора. Субъекты права на обжалование. Объекты обжалования. Лица, уполномоченные рассматривать надзорные жалобы. Содержание жалобы.</w:t>
      </w:r>
    </w:p>
    <w:p w:rsidR="003A2025" w:rsidRPr="005659A5" w:rsidRDefault="003A2025" w:rsidP="005659A5">
      <w:pPr>
        <w:shd w:val="clear" w:color="auto" w:fill="FFFFFF"/>
        <w:suppressAutoHyphens/>
        <w:ind w:firstLine="709"/>
        <w:jc w:val="both"/>
        <w:rPr>
          <w:rFonts w:ascii="Times New Roman" w:hAnsi="Times New Roman"/>
          <w:spacing w:val="-5"/>
          <w:sz w:val="28"/>
          <w:szCs w:val="28"/>
        </w:rPr>
      </w:pPr>
      <w:r w:rsidRPr="005659A5">
        <w:rPr>
          <w:rFonts w:ascii="Times New Roman" w:hAnsi="Times New Roman"/>
          <w:spacing w:val="-5"/>
          <w:sz w:val="28"/>
          <w:szCs w:val="28"/>
        </w:rPr>
        <w:t>Порядок и пределы рассмотрения дела по протесту в надзорной инстанции. Сроки рассмотрения дела. Извещение лиц, участвующих в деле.</w:t>
      </w:r>
    </w:p>
    <w:p w:rsidR="003A2025" w:rsidRPr="005659A5" w:rsidRDefault="003A2025" w:rsidP="005659A5">
      <w:pPr>
        <w:shd w:val="clear" w:color="auto" w:fill="FFFFFF"/>
        <w:suppressAutoHyphens/>
        <w:ind w:firstLine="709"/>
        <w:jc w:val="both"/>
        <w:rPr>
          <w:rFonts w:ascii="Times New Roman" w:hAnsi="Times New Roman"/>
          <w:spacing w:val="-5"/>
          <w:sz w:val="28"/>
          <w:szCs w:val="28"/>
        </w:rPr>
      </w:pPr>
      <w:r w:rsidRPr="005659A5">
        <w:rPr>
          <w:rFonts w:ascii="Times New Roman" w:hAnsi="Times New Roman"/>
          <w:spacing w:val="-5"/>
          <w:sz w:val="28"/>
          <w:szCs w:val="28"/>
        </w:rPr>
        <w:t>Полномочия надзорной инстанции. Основания для отмены или изменения судебного постановления в порядке надзора.</w:t>
      </w:r>
    </w:p>
    <w:p w:rsidR="003A2025" w:rsidRPr="005659A5" w:rsidRDefault="003A2025" w:rsidP="005659A5">
      <w:pPr>
        <w:shd w:val="clear" w:color="auto" w:fill="FFFFFF"/>
        <w:suppressAutoHyphens/>
        <w:ind w:firstLine="709"/>
        <w:jc w:val="both"/>
        <w:rPr>
          <w:rFonts w:ascii="Times New Roman" w:hAnsi="Times New Roman"/>
          <w:spacing w:val="-5"/>
          <w:sz w:val="28"/>
          <w:szCs w:val="28"/>
        </w:rPr>
      </w:pPr>
      <w:r w:rsidRPr="005659A5">
        <w:rPr>
          <w:rFonts w:ascii="Times New Roman" w:hAnsi="Times New Roman"/>
          <w:spacing w:val="-5"/>
          <w:sz w:val="28"/>
          <w:szCs w:val="28"/>
        </w:rPr>
        <w:t>Основания для возобновления дела по вновь открывшимся обстоятельствам. Отличие вновь открывшихся обстоятельств от новых обстоятельств и новых доказательств.</w:t>
      </w:r>
    </w:p>
    <w:p w:rsidR="003A2025" w:rsidRPr="005659A5" w:rsidRDefault="003A2025" w:rsidP="005659A5">
      <w:pPr>
        <w:shd w:val="clear" w:color="auto" w:fill="FFFFFF"/>
        <w:suppressAutoHyphens/>
        <w:ind w:firstLine="709"/>
        <w:jc w:val="both"/>
        <w:rPr>
          <w:rFonts w:ascii="Times New Roman" w:hAnsi="Times New Roman"/>
          <w:spacing w:val="-5"/>
          <w:sz w:val="28"/>
          <w:szCs w:val="28"/>
        </w:rPr>
      </w:pPr>
      <w:r w:rsidRPr="005659A5">
        <w:rPr>
          <w:rFonts w:ascii="Times New Roman" w:hAnsi="Times New Roman"/>
          <w:spacing w:val="-5"/>
          <w:sz w:val="28"/>
          <w:szCs w:val="28"/>
        </w:rPr>
        <w:t xml:space="preserve">Возбуждение производства о возобновлении дела по вновь открывшимся обстоятельствам. Круг лиц, имеющих право на возбуждение производства о возобновлении дела по вновь открывшимся обстоятельствам. Суды, </w:t>
      </w:r>
      <w:r w:rsidRPr="005659A5">
        <w:rPr>
          <w:rFonts w:ascii="Times New Roman" w:hAnsi="Times New Roman"/>
          <w:spacing w:val="-5"/>
          <w:sz w:val="28"/>
          <w:szCs w:val="28"/>
        </w:rPr>
        <w:lastRenderedPageBreak/>
        <w:t>рассматривающие заявления и представления о возобновлении дела по вновь открывшимся обстоятельствам.</w:t>
      </w:r>
    </w:p>
    <w:p w:rsidR="003A2025" w:rsidRPr="005659A5" w:rsidRDefault="003A2025" w:rsidP="005659A5">
      <w:pPr>
        <w:shd w:val="clear" w:color="auto" w:fill="FFFFFF"/>
        <w:suppressAutoHyphens/>
        <w:ind w:firstLine="709"/>
        <w:jc w:val="both"/>
        <w:rPr>
          <w:rFonts w:ascii="Times New Roman" w:hAnsi="Times New Roman"/>
          <w:spacing w:val="-5"/>
          <w:sz w:val="28"/>
          <w:szCs w:val="28"/>
        </w:rPr>
      </w:pPr>
      <w:r w:rsidRPr="005659A5">
        <w:rPr>
          <w:rFonts w:ascii="Times New Roman" w:hAnsi="Times New Roman"/>
          <w:spacing w:val="-5"/>
          <w:sz w:val="28"/>
          <w:szCs w:val="28"/>
        </w:rPr>
        <w:t>Порядок рассмотрения заявления (представления) о возобновлении дела по вновь открывшимся обстоятельствам. Полномочия суда, рассматривающего экономические дела, при рассмотрении заявления (представления). Судебные постановления, выносимые судом по результатам рассмотрения заявления (представления) о возобновлении дела по вновь открывшимся обстоятельствам.</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Понятие исполнительного производства.</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Исполнение судебных постановлений экономического суда как заключительная стадия хозяйственного процесса. Значение и задачи принудительного исполнения судебных постановлений и иных актов.</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 xml:space="preserve">Компетенция экономического суда в исполнительном производстве. </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Органы принудительного исполнения. Их компетенция.</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Компетенция судебного исполнителя в исполнительном производстве. Права и обязанности судебного исполнителя. Исполнительные действия. Постановления судебного исполнителя. Отвод судебного исполнителя.</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 xml:space="preserve">Стороны в исполнительном производстве. Их процессуальные права и обязанности. </w:t>
      </w:r>
      <w:r w:rsidRPr="005659A5">
        <w:rPr>
          <w:rFonts w:ascii="Times New Roman" w:hAnsi="Times New Roman"/>
          <w:spacing w:val="-2"/>
          <w:sz w:val="28"/>
          <w:szCs w:val="28"/>
        </w:rPr>
        <w:t>Права и обязанности иных участников исполнительного производства.</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Защита прав взыскателя, должника в исполнительном производстве. Защита прав других лиц в исполнительном производстве. Иски об освобождении имущества от ареста.</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 xml:space="preserve">Производство по делам об обжаловании (опротестовании) постановлений, действий (бездействия) судебного исполнителя. Подсудность. Содержание жалоб (протестов) на постановления, действия (бездействие) судебного исполнителя. Особенности рассмотрения и разрешения таких заявлений (жалоб). Определение экономического суда по таким делам. </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Судебные постановления и иные акты, подлежащие исполнению (основания исполнения). Виды исполнительных документов и их правовое значение. Судебный приказ экономического суда как исполнительный документ. Содержание судебного приказа. Выдача судебного приказа и его дубликата.</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Сроки в исполнительном производстве. Давность для предъявления исполнительных документов к принудительному исполнению. Перерыв, приостановление, восстановление пропущенного срока для предъявления исполнительных документов к исполнению. Сроки принудительного исполнения и контроля за добровольным исполнением.</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 xml:space="preserve">Поворот исполнения судебного постановления. Отсрочка или рассрочка, изменение способа и порядка исполнения судебного постановления. </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Ответственность за неисполнение судебного постановления, исполнительного документа и требований судебного исполнителя.</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Место совершения исполнительных действий. Заявление о возбуждении исполнительного производства. Отказ в возбуждении исполнительного производства. Возвращение исполнительного документа без возбуждения исполнительного производства. Возбуждение исполнительного производства. Срок для добровольного исполнения.</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lastRenderedPageBreak/>
        <w:t xml:space="preserve">Исполнительные действия принудительного характера и меры по обеспечению совершения исполнительных действий. </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Розыск должника.</w:t>
      </w:r>
      <w:r w:rsidR="00807458" w:rsidRPr="005659A5">
        <w:rPr>
          <w:rFonts w:ascii="Times New Roman" w:hAnsi="Times New Roman"/>
          <w:sz w:val="28"/>
          <w:szCs w:val="28"/>
        </w:rPr>
        <w:t xml:space="preserve"> </w:t>
      </w:r>
      <w:r w:rsidRPr="005659A5">
        <w:rPr>
          <w:rFonts w:ascii="Times New Roman" w:hAnsi="Times New Roman"/>
          <w:sz w:val="28"/>
          <w:szCs w:val="28"/>
        </w:rPr>
        <w:t>Приостановление исполнительного производства. Возобновление исполнительного производства. Отложение совершения исполнительных действий.</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Прекращение исполнительного производства. Возвращение взыскателю исполнительного документа, по которому взыскание не произведено или произведено неполно. Возвращение исполнительного документа после осуществления исполнения.</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Окончание исполнительного производства.</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Общие правила обращения взыскания на денежные средства и иное имущество должника (юридического лица, индивидуального предпринимателя, гражданина).</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 xml:space="preserve">Обращение взыскания на денежные средства должника – юридического лица или индивидуального предпринимателя. </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Обращение взыскания на иное имущество юридического лица. Имущество, на которое не может быть обращено взыскание.</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Обращение взыскания на денежные средства индивидуального предпринимателя.</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Обращение взыскания на имущество, являющееся предметом залога.</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 xml:space="preserve">Обращение взыскания на имущество должника-гражданина. Имущество, на которое не может быть обращено взыскание. Обращение взыскания на денежные средства (вклады), находящиеся в банке, небанковской финансово-кредитной организации. </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Обращение взыскания на денежные средства и имущество должника, находящееся у других лиц.</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Порядок обращения взыскания на имущество должника. Имущество, на которое не может быть обращено взыскание. Арест имущества (опись, оценка, хранение описанного имущества). Основания освобождения имущества от ареста. Изъятие и реализация арестованного имущества должника. Переоценка имущества. Оставление имущества за взыскателем. Порядок проведения торгов (электронных торгов).</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Обращение взыскания на причитающиеся должнику-гражданину заработную плату, иные доходы и суммы. Размер удержаний из заработной платы должника и приравненных к ней доходов и выплат. Суммы, на которые не может быть обращено взыскание. Передача исполнительного документа для исполнения по месту работы должника или месту получения должником иных доходов. Контроль за правильностью удержаний из заработной платы, иных доходов и сумм.</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Исполнение исполнительных документов о передаче имущества.</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Исполнение судебных постановлений и иных актов, обязывающих должника совершить определенные действия, не связанные со взысканием денежных средств, или воздержаться от их совершения.</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 xml:space="preserve">Ответственность за неисполнение исполнительных документов, не связанных с передачей денежных средств. </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lastRenderedPageBreak/>
        <w:t>Иные меры по исполнению исполнительных документов, не связанных с передачей денежных средств.</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Расходы по исполнению исполнительного документа и иные денежные средства, взыскиваемые с должника. Порядок их взыскания.</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 xml:space="preserve">Перечисление (выдача) взысканных сумм взыскателям. </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Порядок и очередность удовлетворения требований о взыскании по исполнительным документам при недостаточности взысканной с должника суммы. Распределение взысканных сумм.</w:t>
      </w:r>
    </w:p>
    <w:p w:rsidR="0046515E" w:rsidRPr="005659A5" w:rsidRDefault="0046515E" w:rsidP="005659A5">
      <w:pPr>
        <w:tabs>
          <w:tab w:val="left" w:pos="1080"/>
        </w:tabs>
        <w:suppressAutoHyphens/>
        <w:ind w:firstLine="720"/>
        <w:jc w:val="both"/>
        <w:rPr>
          <w:rFonts w:ascii="Times New Roman" w:hAnsi="Times New Roman"/>
          <w:spacing w:val="-3"/>
          <w:sz w:val="28"/>
          <w:szCs w:val="28"/>
        </w:rPr>
      </w:pPr>
    </w:p>
    <w:p w:rsidR="00D40AFE" w:rsidRPr="005659A5" w:rsidRDefault="00D40AFE" w:rsidP="005659A5">
      <w:pPr>
        <w:tabs>
          <w:tab w:val="left" w:pos="1260"/>
        </w:tabs>
        <w:suppressAutoHyphens/>
        <w:ind w:firstLine="720"/>
        <w:jc w:val="both"/>
        <w:rPr>
          <w:rFonts w:ascii="Times New Roman" w:hAnsi="Times New Roman"/>
          <w:b/>
          <w:color w:val="000000"/>
          <w:sz w:val="28"/>
          <w:szCs w:val="28"/>
        </w:rPr>
      </w:pPr>
      <w:r w:rsidRPr="005659A5">
        <w:rPr>
          <w:rFonts w:ascii="Times New Roman" w:hAnsi="Times New Roman"/>
          <w:b/>
          <w:color w:val="000000"/>
          <w:sz w:val="28"/>
          <w:szCs w:val="28"/>
        </w:rPr>
        <w:t>Вопросы, рассматриваемые на лекционном занятии:</w:t>
      </w:r>
    </w:p>
    <w:p w:rsidR="00D40AFE" w:rsidRPr="005659A5" w:rsidRDefault="00D40AFE" w:rsidP="005659A5">
      <w:pPr>
        <w:ind w:firstLineChars="257" w:firstLine="720"/>
        <w:rPr>
          <w:rFonts w:ascii="Times New Roman" w:hAnsi="Times New Roman"/>
          <w:sz w:val="28"/>
          <w:szCs w:val="28"/>
        </w:rPr>
      </w:pPr>
      <w:r w:rsidRPr="005659A5">
        <w:rPr>
          <w:rFonts w:ascii="Times New Roman" w:hAnsi="Times New Roman"/>
          <w:sz w:val="28"/>
          <w:szCs w:val="28"/>
        </w:rPr>
        <w:t xml:space="preserve">1. Сущность и значение апелляционного производства. Порядок, сроки и пределы рассмотрения дела экономическим судом апелляционной инстанции. </w:t>
      </w:r>
    </w:p>
    <w:p w:rsidR="00D40AFE" w:rsidRPr="005659A5" w:rsidRDefault="00D40AFE" w:rsidP="005659A5">
      <w:pPr>
        <w:ind w:firstLineChars="257" w:firstLine="720"/>
        <w:rPr>
          <w:rFonts w:ascii="Times New Roman" w:hAnsi="Times New Roman"/>
          <w:sz w:val="28"/>
          <w:szCs w:val="28"/>
        </w:rPr>
      </w:pPr>
      <w:r w:rsidRPr="005659A5">
        <w:rPr>
          <w:rFonts w:ascii="Times New Roman" w:hAnsi="Times New Roman"/>
          <w:sz w:val="28"/>
          <w:szCs w:val="28"/>
        </w:rPr>
        <w:t xml:space="preserve">2. Сущность и значение кассационного производства.  Порядок, сроки и пределы рассмотрения дела экономическим судом кассационной инстанции. </w:t>
      </w:r>
    </w:p>
    <w:p w:rsidR="00D40AFE" w:rsidRPr="005659A5" w:rsidRDefault="00D40AFE" w:rsidP="005659A5">
      <w:pPr>
        <w:ind w:firstLineChars="257" w:firstLine="720"/>
        <w:jc w:val="both"/>
        <w:rPr>
          <w:rFonts w:ascii="Times New Roman" w:hAnsi="Times New Roman"/>
          <w:sz w:val="28"/>
          <w:szCs w:val="28"/>
        </w:rPr>
      </w:pPr>
      <w:r w:rsidRPr="005659A5">
        <w:rPr>
          <w:rFonts w:ascii="Times New Roman" w:hAnsi="Times New Roman"/>
          <w:sz w:val="28"/>
          <w:szCs w:val="28"/>
        </w:rPr>
        <w:t xml:space="preserve">3. Сущность и значение производства по рассмотрению судебных постановлений в порядке надзора. Порядок и пределы рассмотрения дела по протесту в надзорной инстанции. </w:t>
      </w:r>
    </w:p>
    <w:p w:rsidR="00D40AFE" w:rsidRPr="005659A5" w:rsidRDefault="00D40AFE" w:rsidP="005659A5">
      <w:pPr>
        <w:ind w:firstLineChars="257" w:firstLine="720"/>
        <w:jc w:val="both"/>
        <w:rPr>
          <w:rFonts w:ascii="Times New Roman" w:hAnsi="Times New Roman"/>
          <w:i/>
          <w:sz w:val="28"/>
          <w:szCs w:val="28"/>
        </w:rPr>
      </w:pPr>
      <w:r w:rsidRPr="005659A5">
        <w:rPr>
          <w:rFonts w:ascii="Times New Roman" w:hAnsi="Times New Roman"/>
          <w:sz w:val="28"/>
          <w:szCs w:val="28"/>
        </w:rPr>
        <w:t xml:space="preserve">4. Возбуждение производства о возобновлении дела по вновь открывшимся обстоятельствам. Порядок рассмотрения заявления (представления) о возобновлении дела по вновь открывшимся обстоятельствам. </w:t>
      </w:r>
    </w:p>
    <w:p w:rsidR="003A2025" w:rsidRPr="005659A5" w:rsidRDefault="003A2025" w:rsidP="005659A5">
      <w:pPr>
        <w:tabs>
          <w:tab w:val="left" w:pos="1290"/>
        </w:tabs>
        <w:jc w:val="both"/>
        <w:rPr>
          <w:rFonts w:ascii="Times New Roman" w:hAnsi="Times New Roman"/>
          <w:spacing w:val="-3"/>
          <w:sz w:val="28"/>
          <w:szCs w:val="28"/>
        </w:rPr>
      </w:pPr>
    </w:p>
    <w:p w:rsidR="003A2025" w:rsidRPr="005659A5" w:rsidRDefault="003A2025" w:rsidP="005659A5">
      <w:pPr>
        <w:tabs>
          <w:tab w:val="left" w:pos="1260"/>
        </w:tabs>
        <w:suppressAutoHyphens/>
        <w:ind w:firstLine="720"/>
        <w:jc w:val="both"/>
        <w:rPr>
          <w:rFonts w:ascii="Times New Roman" w:hAnsi="Times New Roman"/>
          <w:b/>
          <w:color w:val="000000"/>
          <w:sz w:val="28"/>
          <w:szCs w:val="28"/>
        </w:rPr>
      </w:pPr>
      <w:r w:rsidRPr="005659A5">
        <w:rPr>
          <w:rFonts w:ascii="Times New Roman" w:hAnsi="Times New Roman"/>
          <w:b/>
          <w:color w:val="000000"/>
          <w:sz w:val="28"/>
          <w:szCs w:val="28"/>
        </w:rPr>
        <w:t>Вопросы, рассматриваемые на семинарском занятии:</w:t>
      </w:r>
    </w:p>
    <w:p w:rsidR="003A2025" w:rsidRPr="005659A5" w:rsidRDefault="003A2025" w:rsidP="005659A5">
      <w:pPr>
        <w:tabs>
          <w:tab w:val="left" w:pos="1080"/>
        </w:tabs>
        <w:suppressAutoHyphens/>
        <w:ind w:firstLine="720"/>
        <w:jc w:val="both"/>
        <w:rPr>
          <w:rFonts w:ascii="Times New Roman" w:hAnsi="Times New Roman"/>
          <w:spacing w:val="-3"/>
          <w:sz w:val="28"/>
          <w:szCs w:val="28"/>
        </w:rPr>
      </w:pPr>
      <w:r w:rsidRPr="005659A5">
        <w:rPr>
          <w:rFonts w:ascii="Times New Roman" w:hAnsi="Times New Roman"/>
          <w:spacing w:val="-3"/>
          <w:sz w:val="28"/>
          <w:szCs w:val="28"/>
        </w:rPr>
        <w:t>1. Понятие и стороны исполнительного производства.</w:t>
      </w:r>
    </w:p>
    <w:p w:rsidR="003A2025" w:rsidRPr="005659A5" w:rsidRDefault="003A2025" w:rsidP="005659A5">
      <w:pPr>
        <w:tabs>
          <w:tab w:val="left" w:pos="1080"/>
        </w:tabs>
        <w:suppressAutoHyphens/>
        <w:ind w:firstLine="720"/>
        <w:jc w:val="both"/>
        <w:rPr>
          <w:rFonts w:ascii="Times New Roman" w:hAnsi="Times New Roman"/>
          <w:spacing w:val="-3"/>
          <w:sz w:val="28"/>
          <w:szCs w:val="28"/>
        </w:rPr>
      </w:pPr>
      <w:r w:rsidRPr="005659A5">
        <w:rPr>
          <w:rFonts w:ascii="Times New Roman" w:hAnsi="Times New Roman"/>
          <w:spacing w:val="-3"/>
          <w:sz w:val="28"/>
          <w:szCs w:val="28"/>
        </w:rPr>
        <w:t>2. Судебные постановления и иные акты, подлежащие исполнению (основания исполнения).</w:t>
      </w:r>
    </w:p>
    <w:p w:rsidR="003A2025" w:rsidRPr="005659A5" w:rsidRDefault="003A2025" w:rsidP="005659A5">
      <w:pPr>
        <w:tabs>
          <w:tab w:val="left" w:pos="1080"/>
        </w:tabs>
        <w:suppressAutoHyphens/>
        <w:ind w:firstLine="720"/>
        <w:jc w:val="both"/>
        <w:rPr>
          <w:rFonts w:ascii="Times New Roman" w:hAnsi="Times New Roman"/>
          <w:spacing w:val="-3"/>
          <w:sz w:val="28"/>
          <w:szCs w:val="28"/>
        </w:rPr>
      </w:pPr>
      <w:r w:rsidRPr="005659A5">
        <w:rPr>
          <w:rFonts w:ascii="Times New Roman" w:hAnsi="Times New Roman"/>
          <w:spacing w:val="-3"/>
          <w:sz w:val="28"/>
          <w:szCs w:val="28"/>
        </w:rPr>
        <w:t>3. Сроки в исполнительном производстве.</w:t>
      </w:r>
    </w:p>
    <w:p w:rsidR="003A2025" w:rsidRPr="005659A5" w:rsidRDefault="003A2025" w:rsidP="005659A5">
      <w:pPr>
        <w:tabs>
          <w:tab w:val="left" w:pos="1080"/>
        </w:tabs>
        <w:suppressAutoHyphens/>
        <w:ind w:firstLine="720"/>
        <w:jc w:val="both"/>
        <w:rPr>
          <w:rFonts w:ascii="Times New Roman" w:hAnsi="Times New Roman"/>
          <w:spacing w:val="-3"/>
          <w:sz w:val="28"/>
          <w:szCs w:val="28"/>
        </w:rPr>
      </w:pPr>
      <w:r w:rsidRPr="005659A5">
        <w:rPr>
          <w:rFonts w:ascii="Times New Roman" w:hAnsi="Times New Roman"/>
          <w:spacing w:val="-3"/>
          <w:sz w:val="28"/>
          <w:szCs w:val="28"/>
        </w:rPr>
        <w:t>4. Исполнительные действия принудительного характера и меры по обеспечению совершения исполнительных действий.</w:t>
      </w:r>
    </w:p>
    <w:p w:rsidR="003A2025" w:rsidRPr="005659A5" w:rsidRDefault="003A2025" w:rsidP="005659A5">
      <w:pPr>
        <w:tabs>
          <w:tab w:val="left" w:pos="1080"/>
        </w:tabs>
        <w:suppressAutoHyphens/>
        <w:ind w:firstLine="720"/>
        <w:jc w:val="both"/>
        <w:rPr>
          <w:rFonts w:ascii="Times New Roman" w:hAnsi="Times New Roman"/>
          <w:spacing w:val="-3"/>
          <w:sz w:val="28"/>
          <w:szCs w:val="28"/>
        </w:rPr>
      </w:pPr>
      <w:r w:rsidRPr="005659A5">
        <w:rPr>
          <w:rFonts w:ascii="Times New Roman" w:hAnsi="Times New Roman"/>
          <w:spacing w:val="-3"/>
          <w:sz w:val="28"/>
          <w:szCs w:val="28"/>
        </w:rPr>
        <w:t>5. Приостановление, отложение, прекращение и возобновление исполнительного производства.</w:t>
      </w:r>
    </w:p>
    <w:p w:rsidR="003A2025" w:rsidRPr="005659A5" w:rsidRDefault="003A2025" w:rsidP="005659A5">
      <w:pPr>
        <w:tabs>
          <w:tab w:val="left" w:pos="1080"/>
        </w:tabs>
        <w:suppressAutoHyphens/>
        <w:ind w:firstLine="720"/>
        <w:jc w:val="both"/>
        <w:rPr>
          <w:rFonts w:ascii="Times New Roman" w:hAnsi="Times New Roman"/>
          <w:b/>
          <w:i/>
          <w:iCs/>
          <w:sz w:val="28"/>
          <w:szCs w:val="28"/>
        </w:rPr>
      </w:pPr>
    </w:p>
    <w:p w:rsidR="009D51C4" w:rsidRPr="005659A5" w:rsidRDefault="009D51C4" w:rsidP="005659A5">
      <w:pPr>
        <w:tabs>
          <w:tab w:val="left" w:pos="1134"/>
        </w:tabs>
        <w:ind w:firstLine="709"/>
        <w:jc w:val="both"/>
        <w:rPr>
          <w:rFonts w:ascii="Times New Roman" w:hAnsi="Times New Roman"/>
          <w:b/>
          <w:bCs/>
          <w:sz w:val="28"/>
          <w:szCs w:val="28"/>
        </w:rPr>
      </w:pPr>
      <w:r w:rsidRPr="005659A5">
        <w:rPr>
          <w:rFonts w:ascii="Times New Roman" w:hAnsi="Times New Roman"/>
          <w:b/>
          <w:bCs/>
          <w:sz w:val="28"/>
          <w:szCs w:val="28"/>
        </w:rPr>
        <w:t>Базовые понятия и определения по теме (краткое содержание темы):</w:t>
      </w:r>
    </w:p>
    <w:p w:rsidR="009D51C4" w:rsidRPr="005659A5" w:rsidRDefault="009D51C4" w:rsidP="005659A5">
      <w:pPr>
        <w:tabs>
          <w:tab w:val="left" w:pos="1080"/>
        </w:tabs>
        <w:suppressAutoHyphens/>
        <w:ind w:firstLine="720"/>
        <w:jc w:val="both"/>
        <w:rPr>
          <w:rFonts w:ascii="Times New Roman" w:hAnsi="Times New Roman"/>
          <w:b/>
          <w:iCs/>
          <w:sz w:val="28"/>
          <w:szCs w:val="28"/>
        </w:rPr>
      </w:pPr>
    </w:p>
    <w:p w:rsidR="0006101A" w:rsidRPr="005659A5" w:rsidRDefault="0006101A" w:rsidP="005659A5">
      <w:pPr>
        <w:pStyle w:val="af6"/>
        <w:spacing w:before="0" w:beforeAutospacing="0" w:after="0" w:afterAutospacing="0"/>
        <w:ind w:firstLine="567"/>
        <w:jc w:val="both"/>
        <w:rPr>
          <w:sz w:val="28"/>
          <w:szCs w:val="28"/>
        </w:rPr>
      </w:pPr>
      <w:r w:rsidRPr="005659A5">
        <w:rPr>
          <w:rStyle w:val="af5"/>
          <w:b w:val="0"/>
          <w:i/>
          <w:sz w:val="28"/>
          <w:szCs w:val="28"/>
        </w:rPr>
        <w:t>Апелляционное производство</w:t>
      </w:r>
      <w:r w:rsidRPr="005659A5">
        <w:rPr>
          <w:sz w:val="28"/>
          <w:szCs w:val="28"/>
        </w:rPr>
        <w:t> – это совокупность правовых норм, регулирующих деятельность суда второй инстанции по проверке законности и обоснованности судебных решений и</w:t>
      </w:r>
      <w:r w:rsidRPr="005659A5">
        <w:rPr>
          <w:rStyle w:val="af7"/>
          <w:sz w:val="28"/>
          <w:szCs w:val="28"/>
        </w:rPr>
        <w:t> не вступивших в законную силу.</w:t>
      </w:r>
    </w:p>
    <w:p w:rsidR="0006101A" w:rsidRPr="005659A5" w:rsidRDefault="0006101A" w:rsidP="005659A5">
      <w:pPr>
        <w:pStyle w:val="af6"/>
        <w:spacing w:before="0" w:beforeAutospacing="0" w:after="0" w:afterAutospacing="0"/>
        <w:ind w:firstLine="567"/>
        <w:jc w:val="both"/>
        <w:rPr>
          <w:sz w:val="28"/>
          <w:szCs w:val="28"/>
        </w:rPr>
      </w:pPr>
      <w:r w:rsidRPr="005659A5">
        <w:rPr>
          <w:sz w:val="28"/>
          <w:szCs w:val="28"/>
        </w:rPr>
        <w:t>Основные особенности апелляционного производства заключаются в следующем:</w:t>
      </w:r>
    </w:p>
    <w:p w:rsidR="0006101A" w:rsidRPr="005659A5" w:rsidRDefault="0006101A" w:rsidP="005659A5">
      <w:pPr>
        <w:numPr>
          <w:ilvl w:val="0"/>
          <w:numId w:val="53"/>
        </w:numPr>
        <w:ind w:left="0" w:firstLine="567"/>
        <w:jc w:val="both"/>
        <w:rPr>
          <w:rFonts w:ascii="Times New Roman" w:hAnsi="Times New Roman"/>
          <w:sz w:val="28"/>
          <w:szCs w:val="28"/>
        </w:rPr>
      </w:pPr>
      <w:r w:rsidRPr="005659A5">
        <w:rPr>
          <w:rFonts w:ascii="Times New Roman" w:hAnsi="Times New Roman"/>
          <w:sz w:val="28"/>
          <w:szCs w:val="28"/>
        </w:rPr>
        <w:t>объектом апелляционного обжалования (опротестования) являются решения и определения суда первой инстанции, не вступившие в законную силу;</w:t>
      </w:r>
    </w:p>
    <w:p w:rsidR="0006101A" w:rsidRPr="005659A5" w:rsidRDefault="0006101A" w:rsidP="005659A5">
      <w:pPr>
        <w:numPr>
          <w:ilvl w:val="0"/>
          <w:numId w:val="53"/>
        </w:numPr>
        <w:ind w:left="0" w:firstLine="567"/>
        <w:jc w:val="both"/>
        <w:rPr>
          <w:rFonts w:ascii="Times New Roman" w:hAnsi="Times New Roman"/>
          <w:sz w:val="28"/>
          <w:szCs w:val="28"/>
        </w:rPr>
      </w:pPr>
      <w:r w:rsidRPr="005659A5">
        <w:rPr>
          <w:rFonts w:ascii="Times New Roman" w:hAnsi="Times New Roman"/>
          <w:sz w:val="28"/>
          <w:szCs w:val="28"/>
        </w:rPr>
        <w:t>закон гарантирует доступность обжалования (опротестования) судебных постановлении в апелляционном порядке;</w:t>
      </w:r>
    </w:p>
    <w:p w:rsidR="0006101A" w:rsidRPr="005659A5" w:rsidRDefault="0006101A" w:rsidP="005659A5">
      <w:pPr>
        <w:numPr>
          <w:ilvl w:val="0"/>
          <w:numId w:val="53"/>
        </w:numPr>
        <w:ind w:left="0" w:firstLine="567"/>
        <w:jc w:val="both"/>
        <w:rPr>
          <w:rFonts w:ascii="Times New Roman" w:hAnsi="Times New Roman"/>
          <w:sz w:val="28"/>
          <w:szCs w:val="28"/>
        </w:rPr>
      </w:pPr>
      <w:r w:rsidRPr="005659A5">
        <w:rPr>
          <w:rFonts w:ascii="Times New Roman" w:hAnsi="Times New Roman"/>
          <w:sz w:val="28"/>
          <w:szCs w:val="28"/>
        </w:rPr>
        <w:t>апелляционный суд устроен так, что имеет возможность быстро, без волокиты устранить ошибки, допущенные судом первой инстанции при рассмотрении и разрешении гражданских дел.</w:t>
      </w:r>
    </w:p>
    <w:p w:rsidR="0006101A" w:rsidRPr="005659A5" w:rsidRDefault="00BD2D15" w:rsidP="005659A5">
      <w:pPr>
        <w:tabs>
          <w:tab w:val="left" w:pos="1080"/>
        </w:tabs>
        <w:suppressAutoHyphens/>
        <w:ind w:firstLine="720"/>
        <w:jc w:val="both"/>
        <w:rPr>
          <w:rFonts w:ascii="Times New Roman" w:hAnsi="Times New Roman"/>
          <w:sz w:val="28"/>
          <w:szCs w:val="28"/>
        </w:rPr>
      </w:pPr>
      <w:r w:rsidRPr="005659A5">
        <w:rPr>
          <w:rFonts w:ascii="Times New Roman" w:hAnsi="Times New Roman"/>
          <w:i/>
          <w:sz w:val="28"/>
          <w:szCs w:val="28"/>
        </w:rPr>
        <w:lastRenderedPageBreak/>
        <w:t>Л</w:t>
      </w:r>
      <w:r w:rsidR="0006101A" w:rsidRPr="005659A5">
        <w:rPr>
          <w:rFonts w:ascii="Times New Roman" w:hAnsi="Times New Roman"/>
          <w:i/>
          <w:sz w:val="28"/>
          <w:szCs w:val="28"/>
        </w:rPr>
        <w:t>ица, участвующие в деле</w:t>
      </w:r>
      <w:r w:rsidR="0006101A" w:rsidRPr="005659A5">
        <w:rPr>
          <w:rFonts w:ascii="Times New Roman" w:hAnsi="Times New Roman"/>
          <w:sz w:val="28"/>
          <w:szCs w:val="28"/>
        </w:rPr>
        <w:t>, вправе подать кассационную жалобу (протест) на судебное постановление суда, рассматривающего экономические дела, первой инстанции, вступившее в законную силу, и судебное постановление суда, рассматривающего экономические дела, апелляционной инстанции.</w:t>
      </w:r>
    </w:p>
    <w:p w:rsidR="00013468" w:rsidRPr="005659A5" w:rsidRDefault="00BD2D15" w:rsidP="005659A5">
      <w:pPr>
        <w:pStyle w:val="newncpi"/>
        <w:shd w:val="clear" w:color="auto" w:fill="FFFFFF"/>
        <w:spacing w:before="0" w:beforeAutospacing="0" w:after="0" w:afterAutospacing="0"/>
        <w:ind w:firstLine="567"/>
        <w:jc w:val="both"/>
        <w:textAlignment w:val="baseline"/>
        <w:rPr>
          <w:sz w:val="28"/>
          <w:szCs w:val="28"/>
        </w:rPr>
      </w:pPr>
      <w:r w:rsidRPr="005659A5">
        <w:rPr>
          <w:i/>
          <w:sz w:val="28"/>
          <w:szCs w:val="28"/>
        </w:rPr>
        <w:t>С</w:t>
      </w:r>
      <w:r w:rsidR="00013468" w:rsidRPr="005659A5">
        <w:rPr>
          <w:i/>
          <w:sz w:val="28"/>
          <w:szCs w:val="28"/>
        </w:rPr>
        <w:t>удом, рассматривающим экономические дела, кассационной инстанции</w:t>
      </w:r>
      <w:r w:rsidR="00013468" w:rsidRPr="005659A5">
        <w:rPr>
          <w:sz w:val="28"/>
          <w:szCs w:val="28"/>
        </w:rPr>
        <w:t xml:space="preserve"> является судебная коллегия по экономическим делам Верховного Суда Республики Беларусь.</w:t>
      </w:r>
    </w:p>
    <w:p w:rsidR="00013468" w:rsidRPr="005659A5" w:rsidRDefault="00BD2D15" w:rsidP="005659A5">
      <w:pPr>
        <w:tabs>
          <w:tab w:val="left" w:pos="1080"/>
        </w:tabs>
        <w:suppressAutoHyphens/>
        <w:ind w:firstLine="720"/>
        <w:jc w:val="both"/>
        <w:rPr>
          <w:rFonts w:ascii="Times New Roman" w:hAnsi="Times New Roman"/>
          <w:color w:val="000000"/>
          <w:sz w:val="28"/>
          <w:szCs w:val="28"/>
          <w:shd w:val="clear" w:color="auto" w:fill="FFFFFF"/>
        </w:rPr>
      </w:pPr>
      <w:r w:rsidRPr="005659A5">
        <w:rPr>
          <w:rFonts w:ascii="Times New Roman" w:hAnsi="Times New Roman"/>
          <w:color w:val="000000"/>
          <w:sz w:val="28"/>
          <w:szCs w:val="28"/>
          <w:shd w:val="clear" w:color="auto" w:fill="FFFFFF"/>
        </w:rPr>
        <w:t>Ж</w:t>
      </w:r>
      <w:r w:rsidR="00013468" w:rsidRPr="005659A5">
        <w:rPr>
          <w:rFonts w:ascii="Times New Roman" w:hAnsi="Times New Roman"/>
          <w:color w:val="000000"/>
          <w:sz w:val="28"/>
          <w:szCs w:val="28"/>
          <w:shd w:val="clear" w:color="auto" w:fill="FFFFFF"/>
        </w:rPr>
        <w:t xml:space="preserve">алоба в </w:t>
      </w:r>
      <w:r w:rsidR="00013468" w:rsidRPr="005659A5">
        <w:rPr>
          <w:rFonts w:ascii="Times New Roman" w:hAnsi="Times New Roman"/>
          <w:i/>
          <w:color w:val="000000"/>
          <w:sz w:val="28"/>
          <w:szCs w:val="28"/>
          <w:shd w:val="clear" w:color="auto" w:fill="FFFFFF"/>
        </w:rPr>
        <w:t>порядке надзора</w:t>
      </w:r>
      <w:r w:rsidR="00013468" w:rsidRPr="005659A5">
        <w:rPr>
          <w:rFonts w:ascii="Times New Roman" w:hAnsi="Times New Roman"/>
          <w:color w:val="000000"/>
          <w:sz w:val="28"/>
          <w:szCs w:val="28"/>
          <w:shd w:val="clear" w:color="auto" w:fill="FFFFFF"/>
        </w:rPr>
        <w:t xml:space="preserve"> на судебное постановление может быть подана лицам, имеющим право принесения протеста, в срок не более одного года со дня вступления в законную силу судебного постановления.</w:t>
      </w:r>
    </w:p>
    <w:p w:rsidR="00013468" w:rsidRPr="005659A5" w:rsidRDefault="00BD2D15" w:rsidP="005659A5">
      <w:pPr>
        <w:pStyle w:val="newncpi"/>
        <w:shd w:val="clear" w:color="auto" w:fill="FFFFFF"/>
        <w:spacing w:before="0" w:beforeAutospacing="0" w:after="0" w:afterAutospacing="0"/>
        <w:ind w:firstLine="567"/>
        <w:jc w:val="both"/>
        <w:textAlignment w:val="baseline"/>
        <w:rPr>
          <w:b/>
          <w:color w:val="000000"/>
          <w:sz w:val="28"/>
          <w:szCs w:val="28"/>
        </w:rPr>
      </w:pPr>
      <w:r w:rsidRPr="005659A5">
        <w:rPr>
          <w:i/>
          <w:color w:val="000000"/>
          <w:sz w:val="28"/>
          <w:szCs w:val="28"/>
        </w:rPr>
        <w:t>С</w:t>
      </w:r>
      <w:r w:rsidR="00013468" w:rsidRPr="005659A5">
        <w:rPr>
          <w:i/>
          <w:color w:val="000000"/>
          <w:sz w:val="28"/>
          <w:szCs w:val="28"/>
        </w:rPr>
        <w:t>удом, рассматривающим экономические дела, надзорной инстанции</w:t>
      </w:r>
      <w:r w:rsidR="00013468" w:rsidRPr="005659A5">
        <w:rPr>
          <w:color w:val="000000"/>
          <w:sz w:val="28"/>
          <w:szCs w:val="28"/>
        </w:rPr>
        <w:t xml:space="preserve"> в отношении судебных постановлений, принятых судами, рассматривающими экономические дела, первой, апелляционной и кассационной инстанций, </w:t>
      </w:r>
      <w:r w:rsidR="00013468" w:rsidRPr="005659A5">
        <w:rPr>
          <w:i/>
          <w:color w:val="000000"/>
          <w:sz w:val="28"/>
          <w:szCs w:val="28"/>
        </w:rPr>
        <w:t>является Президиум Верховного Суда Республики Беларусь.</w:t>
      </w:r>
    </w:p>
    <w:p w:rsidR="00B926B1" w:rsidRPr="005659A5" w:rsidRDefault="00BD2D15" w:rsidP="005659A5">
      <w:pPr>
        <w:pStyle w:val="newncpi"/>
        <w:shd w:val="clear" w:color="auto" w:fill="FFFFFF"/>
        <w:spacing w:before="0" w:beforeAutospacing="0" w:after="0" w:afterAutospacing="0"/>
        <w:ind w:firstLine="567"/>
        <w:jc w:val="both"/>
        <w:textAlignment w:val="baseline"/>
        <w:rPr>
          <w:color w:val="000000"/>
          <w:sz w:val="28"/>
          <w:szCs w:val="28"/>
        </w:rPr>
      </w:pPr>
      <w:r w:rsidRPr="005659A5">
        <w:rPr>
          <w:color w:val="000000"/>
          <w:sz w:val="28"/>
          <w:szCs w:val="28"/>
        </w:rPr>
        <w:t>З</w:t>
      </w:r>
      <w:r w:rsidR="00B926B1" w:rsidRPr="005659A5">
        <w:rPr>
          <w:color w:val="000000"/>
          <w:sz w:val="28"/>
          <w:szCs w:val="28"/>
        </w:rPr>
        <w:t xml:space="preserve">аявление (представление) о возобновлении дела по вновь открывшимся обстоятельствам в целях отмены судебного постановления суда, рассматривающего экономические дела, первой инстанции </w:t>
      </w:r>
      <w:r w:rsidR="00B926B1" w:rsidRPr="005659A5">
        <w:rPr>
          <w:i/>
          <w:color w:val="000000"/>
          <w:sz w:val="28"/>
          <w:szCs w:val="28"/>
        </w:rPr>
        <w:t>рассматривается судом, рассматривающим экономические дела, принявшим это постановление,</w:t>
      </w:r>
      <w:r w:rsidR="00B926B1" w:rsidRPr="005659A5">
        <w:rPr>
          <w:color w:val="000000"/>
          <w:sz w:val="28"/>
          <w:szCs w:val="28"/>
        </w:rPr>
        <w:t xml:space="preserve"> при условии, что суды, рассматривающие экономические дела, апелляционной, кассационной или надзорной инстанций не вносили в него изменений.</w:t>
      </w:r>
    </w:p>
    <w:p w:rsidR="006618C1" w:rsidRPr="005659A5" w:rsidRDefault="006618C1" w:rsidP="005659A5">
      <w:pPr>
        <w:pStyle w:val="style241"/>
        <w:shd w:val="clear" w:color="auto" w:fill="FFFFFF"/>
        <w:spacing w:before="0" w:beforeAutospacing="0" w:after="0" w:afterAutospacing="0"/>
        <w:ind w:firstLine="567"/>
        <w:jc w:val="both"/>
        <w:rPr>
          <w:sz w:val="28"/>
          <w:szCs w:val="28"/>
        </w:rPr>
      </w:pPr>
      <w:r w:rsidRPr="005659A5">
        <w:rPr>
          <w:i/>
          <w:sz w:val="28"/>
          <w:szCs w:val="28"/>
        </w:rPr>
        <w:t>Вновь открывшиеся обстоятельства</w:t>
      </w:r>
      <w:r w:rsidRPr="005659A5">
        <w:rPr>
          <w:sz w:val="28"/>
          <w:szCs w:val="28"/>
        </w:rPr>
        <w:t xml:space="preserve"> - это факты объективной действительности, относящиеся к предмету доказывания по делу, оставшиеся неизвестными суду и заявителю при рассмотрении дела, имеющие существенное значение для его правильного разрешения, достоверно установленные особым процессуальным способом и указывающие на неправомерность решения, определения и поста</w:t>
      </w:r>
      <w:r w:rsidRPr="005659A5">
        <w:rPr>
          <w:sz w:val="28"/>
          <w:szCs w:val="28"/>
        </w:rPr>
        <w:softHyphen/>
        <w:t>новления, вступивших в законную силу.</w:t>
      </w:r>
    </w:p>
    <w:p w:rsidR="006618C1" w:rsidRPr="005659A5" w:rsidRDefault="00BD2D15" w:rsidP="005659A5">
      <w:pPr>
        <w:tabs>
          <w:tab w:val="left" w:pos="993"/>
          <w:tab w:val="left" w:pos="1134"/>
        </w:tabs>
        <w:suppressAutoHyphens/>
        <w:ind w:firstLine="567"/>
        <w:jc w:val="both"/>
        <w:rPr>
          <w:rFonts w:ascii="Times New Roman" w:hAnsi="Times New Roman"/>
          <w:color w:val="000000"/>
          <w:sz w:val="28"/>
          <w:szCs w:val="28"/>
          <w:shd w:val="clear" w:color="auto" w:fill="FFFFFF"/>
        </w:rPr>
      </w:pPr>
      <w:r w:rsidRPr="005659A5">
        <w:rPr>
          <w:rFonts w:ascii="Times New Roman" w:hAnsi="Times New Roman"/>
          <w:i/>
          <w:color w:val="000000"/>
          <w:sz w:val="28"/>
          <w:szCs w:val="28"/>
          <w:shd w:val="clear" w:color="auto" w:fill="FFFFFF"/>
        </w:rPr>
        <w:t>И</w:t>
      </w:r>
      <w:r w:rsidR="006618C1" w:rsidRPr="005659A5">
        <w:rPr>
          <w:rFonts w:ascii="Times New Roman" w:hAnsi="Times New Roman"/>
          <w:i/>
          <w:color w:val="000000"/>
          <w:sz w:val="28"/>
          <w:szCs w:val="28"/>
          <w:shd w:val="clear" w:color="auto" w:fill="FFFFFF"/>
        </w:rPr>
        <w:t>сполнительное производство</w:t>
      </w:r>
      <w:r w:rsidR="006618C1" w:rsidRPr="005659A5">
        <w:rPr>
          <w:rFonts w:ascii="Times New Roman" w:hAnsi="Times New Roman"/>
          <w:color w:val="000000"/>
          <w:sz w:val="28"/>
          <w:szCs w:val="28"/>
          <w:shd w:val="clear" w:color="auto" w:fill="FFFFFF"/>
        </w:rPr>
        <w:t> – применение при исполнении исполнительного документа работниками органов принудительного исполнения судебных постановлений и иных исполнительных документов (далее, если не установлено иное, – орган принудительного исполнения), кроме лиц, осуществляющих обеспечение деятельности и техническое обслуживание этих органов, по основаниям и в порядке, установленным Законом и иными актами законодательства, мер, направленных на восстановление нарушенных прав и законных интересов взыскателя, соблюдение и охрану интересов государства.</w:t>
      </w:r>
    </w:p>
    <w:p w:rsidR="006618C1" w:rsidRPr="005659A5" w:rsidRDefault="00BD2D15" w:rsidP="005659A5">
      <w:pPr>
        <w:pStyle w:val="newncpi"/>
        <w:shd w:val="clear" w:color="auto" w:fill="FFFFFF"/>
        <w:spacing w:before="0" w:beforeAutospacing="0" w:after="0" w:afterAutospacing="0"/>
        <w:ind w:firstLine="567"/>
        <w:jc w:val="both"/>
        <w:rPr>
          <w:i/>
          <w:color w:val="000000"/>
          <w:sz w:val="28"/>
          <w:szCs w:val="28"/>
        </w:rPr>
      </w:pPr>
      <w:r w:rsidRPr="005659A5">
        <w:rPr>
          <w:i/>
          <w:color w:val="000000"/>
          <w:sz w:val="28"/>
          <w:szCs w:val="28"/>
        </w:rPr>
        <w:t>У</w:t>
      </w:r>
      <w:r w:rsidR="006618C1" w:rsidRPr="005659A5">
        <w:rPr>
          <w:i/>
          <w:color w:val="000000"/>
          <w:sz w:val="28"/>
          <w:szCs w:val="28"/>
        </w:rPr>
        <w:t>частниками исполнительного производства являются:</w:t>
      </w:r>
    </w:p>
    <w:p w:rsidR="006618C1" w:rsidRPr="005659A5" w:rsidRDefault="006618C1" w:rsidP="005659A5">
      <w:pPr>
        <w:pStyle w:val="newncpi"/>
        <w:shd w:val="clear" w:color="auto" w:fill="FFFFFF"/>
        <w:spacing w:before="0" w:beforeAutospacing="0" w:after="0" w:afterAutospacing="0"/>
        <w:ind w:firstLine="567"/>
        <w:jc w:val="both"/>
        <w:rPr>
          <w:color w:val="000000"/>
          <w:sz w:val="28"/>
          <w:szCs w:val="28"/>
        </w:rPr>
      </w:pPr>
      <w:r w:rsidRPr="005659A5">
        <w:rPr>
          <w:color w:val="000000"/>
          <w:sz w:val="28"/>
          <w:szCs w:val="28"/>
        </w:rPr>
        <w:t>стороны исполнительного производства;</w:t>
      </w:r>
    </w:p>
    <w:p w:rsidR="006618C1" w:rsidRPr="005659A5" w:rsidRDefault="006618C1" w:rsidP="005659A5">
      <w:pPr>
        <w:pStyle w:val="newncpi"/>
        <w:shd w:val="clear" w:color="auto" w:fill="FFFFFF"/>
        <w:spacing w:before="0" w:beforeAutospacing="0" w:after="0" w:afterAutospacing="0"/>
        <w:ind w:firstLine="567"/>
        <w:jc w:val="both"/>
        <w:rPr>
          <w:color w:val="000000"/>
          <w:sz w:val="28"/>
          <w:szCs w:val="28"/>
        </w:rPr>
      </w:pPr>
      <w:r w:rsidRPr="005659A5">
        <w:rPr>
          <w:color w:val="000000"/>
          <w:sz w:val="28"/>
          <w:szCs w:val="28"/>
        </w:rPr>
        <w:t>лица, на которых возложена обязанность по совершению определенных действий, связанных с исполнением исполнительного документа, или воздержанию от совершения определенных действий (банки и (или) небанковские кредитно-финансовые организации, организации по государственной регистрации недвижимого имущества, прав на него и сделок с ним, третьи лица, собственники имущества (учредители, участники) должника – юридического лица и другие);</w:t>
      </w:r>
    </w:p>
    <w:p w:rsidR="006618C1" w:rsidRPr="005659A5" w:rsidRDefault="006618C1" w:rsidP="005659A5">
      <w:pPr>
        <w:pStyle w:val="newncpi"/>
        <w:shd w:val="clear" w:color="auto" w:fill="FFFFFF"/>
        <w:spacing w:before="0" w:beforeAutospacing="0" w:after="0" w:afterAutospacing="0"/>
        <w:ind w:firstLine="567"/>
        <w:jc w:val="both"/>
        <w:rPr>
          <w:color w:val="000000"/>
          <w:sz w:val="28"/>
          <w:szCs w:val="28"/>
        </w:rPr>
      </w:pPr>
      <w:r w:rsidRPr="005659A5">
        <w:rPr>
          <w:color w:val="000000"/>
          <w:sz w:val="28"/>
          <w:szCs w:val="28"/>
        </w:rPr>
        <w:t>лица, содействующие исполнению исполнительного документа (переводчик, понятые, специалист, хранитель имущества и другие).</w:t>
      </w:r>
    </w:p>
    <w:p w:rsidR="00013468" w:rsidRPr="005659A5" w:rsidRDefault="00BD2D15" w:rsidP="005659A5">
      <w:pPr>
        <w:tabs>
          <w:tab w:val="left" w:pos="1080"/>
        </w:tabs>
        <w:suppressAutoHyphens/>
        <w:ind w:firstLine="720"/>
        <w:jc w:val="both"/>
        <w:rPr>
          <w:rFonts w:ascii="Times New Roman" w:hAnsi="Times New Roman"/>
          <w:color w:val="000000"/>
          <w:sz w:val="28"/>
          <w:szCs w:val="28"/>
        </w:rPr>
      </w:pPr>
      <w:r w:rsidRPr="005659A5">
        <w:rPr>
          <w:rFonts w:ascii="Times New Roman" w:hAnsi="Times New Roman"/>
          <w:i/>
          <w:color w:val="000000"/>
          <w:sz w:val="28"/>
          <w:szCs w:val="28"/>
        </w:rPr>
        <w:lastRenderedPageBreak/>
        <w:t>П</w:t>
      </w:r>
      <w:r w:rsidR="006618C1" w:rsidRPr="005659A5">
        <w:rPr>
          <w:rFonts w:ascii="Times New Roman" w:hAnsi="Times New Roman"/>
          <w:i/>
          <w:color w:val="000000"/>
          <w:sz w:val="28"/>
          <w:szCs w:val="28"/>
        </w:rPr>
        <w:t>ереводчиком</w:t>
      </w:r>
      <w:r w:rsidR="006618C1" w:rsidRPr="005659A5">
        <w:rPr>
          <w:rFonts w:ascii="Times New Roman" w:hAnsi="Times New Roman"/>
          <w:color w:val="000000"/>
          <w:sz w:val="28"/>
          <w:szCs w:val="28"/>
        </w:rPr>
        <w:t xml:space="preserve"> является совершеннолетнее дееспособное лицо, не заинтересованное в исполнении исполнительного документа, владеющее языками, знание которых необходимо для перевода, и приглашенное для участия в исполнительном производстве в случаях, когда сторона исполнительного производства не владеет или недостаточно владеет государственными языками Республики Беларусь, а равно для перевода документов и иных материалов исполнительного производства.</w:t>
      </w:r>
    </w:p>
    <w:p w:rsidR="006618C1" w:rsidRPr="005659A5" w:rsidRDefault="00BD2D15" w:rsidP="005659A5">
      <w:pPr>
        <w:pStyle w:val="newncpi"/>
        <w:shd w:val="clear" w:color="auto" w:fill="FFFFFF"/>
        <w:spacing w:before="0" w:beforeAutospacing="0" w:after="0" w:afterAutospacing="0"/>
        <w:ind w:firstLine="567"/>
        <w:jc w:val="both"/>
        <w:rPr>
          <w:color w:val="000000"/>
          <w:sz w:val="28"/>
          <w:szCs w:val="28"/>
        </w:rPr>
      </w:pPr>
      <w:r w:rsidRPr="005659A5">
        <w:rPr>
          <w:i/>
          <w:color w:val="000000"/>
          <w:sz w:val="28"/>
          <w:szCs w:val="28"/>
        </w:rPr>
        <w:t>П</w:t>
      </w:r>
      <w:r w:rsidR="006618C1" w:rsidRPr="005659A5">
        <w:rPr>
          <w:i/>
          <w:color w:val="000000"/>
          <w:sz w:val="28"/>
          <w:szCs w:val="28"/>
        </w:rPr>
        <w:t>онятым</w:t>
      </w:r>
      <w:r w:rsidR="006618C1" w:rsidRPr="005659A5">
        <w:rPr>
          <w:color w:val="000000"/>
          <w:sz w:val="28"/>
          <w:szCs w:val="28"/>
        </w:rPr>
        <w:t xml:space="preserve"> является совершеннолетнее дееспособное лицо, не заинтересованное в исполнении исполнительного документа, приглашенное для участия в совершаемом судебным исполнителем исполнительном действии в целях удостоверения хода и результатов его совершения.</w:t>
      </w:r>
    </w:p>
    <w:p w:rsidR="006618C1" w:rsidRPr="005659A5" w:rsidRDefault="00BD2D15" w:rsidP="005659A5">
      <w:pPr>
        <w:pStyle w:val="newncpi"/>
        <w:shd w:val="clear" w:color="auto" w:fill="FFFFFF"/>
        <w:spacing w:before="0" w:beforeAutospacing="0" w:after="0" w:afterAutospacing="0"/>
        <w:ind w:firstLine="567"/>
        <w:jc w:val="both"/>
        <w:rPr>
          <w:color w:val="000000"/>
          <w:sz w:val="28"/>
          <w:szCs w:val="28"/>
        </w:rPr>
      </w:pPr>
      <w:r w:rsidRPr="005659A5">
        <w:rPr>
          <w:i/>
          <w:color w:val="000000"/>
          <w:sz w:val="28"/>
          <w:szCs w:val="28"/>
        </w:rPr>
        <w:t>С</w:t>
      </w:r>
      <w:r w:rsidR="006618C1" w:rsidRPr="005659A5">
        <w:rPr>
          <w:i/>
          <w:color w:val="000000"/>
          <w:sz w:val="28"/>
          <w:szCs w:val="28"/>
        </w:rPr>
        <w:t>пециалистом</w:t>
      </w:r>
      <w:r w:rsidR="006618C1" w:rsidRPr="005659A5">
        <w:rPr>
          <w:color w:val="000000"/>
          <w:sz w:val="28"/>
          <w:szCs w:val="28"/>
        </w:rPr>
        <w:t xml:space="preserve"> является совершеннолетнее дееспособное лицо, не заинтересованное в исполнении исполнительного документа, обладающее специальными знаниями в вопросах, связанных с исполнением исполнительного документа, и привлекаемое для участия в исполнительном производстве в целях оказания содействия в их разрешении.</w:t>
      </w:r>
    </w:p>
    <w:p w:rsidR="006618C1" w:rsidRPr="005659A5" w:rsidRDefault="00BD2D15" w:rsidP="005659A5">
      <w:pPr>
        <w:tabs>
          <w:tab w:val="left" w:pos="1080"/>
        </w:tabs>
        <w:suppressAutoHyphens/>
        <w:ind w:firstLine="720"/>
        <w:jc w:val="both"/>
        <w:rPr>
          <w:rFonts w:ascii="Times New Roman" w:hAnsi="Times New Roman"/>
          <w:sz w:val="28"/>
          <w:szCs w:val="28"/>
        </w:rPr>
      </w:pPr>
      <w:r w:rsidRPr="005659A5">
        <w:rPr>
          <w:rFonts w:ascii="Times New Roman" w:hAnsi="Times New Roman"/>
          <w:i/>
          <w:sz w:val="28"/>
          <w:szCs w:val="28"/>
        </w:rPr>
        <w:t>Судебными исполнителями</w:t>
      </w:r>
      <w:r w:rsidRPr="005659A5">
        <w:rPr>
          <w:rFonts w:ascii="Times New Roman" w:hAnsi="Times New Roman"/>
          <w:sz w:val="28"/>
          <w:szCs w:val="28"/>
        </w:rPr>
        <w:t xml:space="preserve"> являются лица, которые занимают должности в органах принудительного исполнения судебных постановлений и иных исполнительных документов (далее – органы принудительного исполнения) и непосредственно заняты в соответствии с должностными обязанностями исполнением судебных постановлений и иных исполнительных документов.</w:t>
      </w:r>
    </w:p>
    <w:p w:rsidR="00BD2D15" w:rsidRPr="005659A5" w:rsidRDefault="00BD2D15" w:rsidP="005659A5">
      <w:pPr>
        <w:tabs>
          <w:tab w:val="left" w:pos="1080"/>
        </w:tabs>
        <w:suppressAutoHyphens/>
        <w:ind w:firstLine="720"/>
        <w:jc w:val="both"/>
        <w:rPr>
          <w:rFonts w:ascii="Times New Roman" w:hAnsi="Times New Roman"/>
          <w:b/>
          <w:iCs/>
          <w:sz w:val="28"/>
          <w:szCs w:val="28"/>
        </w:rPr>
      </w:pPr>
    </w:p>
    <w:p w:rsidR="003A2025" w:rsidRPr="005659A5" w:rsidRDefault="003A2025" w:rsidP="005659A5">
      <w:pPr>
        <w:tabs>
          <w:tab w:val="left" w:pos="1080"/>
        </w:tabs>
        <w:suppressAutoHyphens/>
        <w:ind w:firstLine="720"/>
        <w:jc w:val="both"/>
        <w:rPr>
          <w:rFonts w:ascii="Times New Roman" w:hAnsi="Times New Roman"/>
          <w:spacing w:val="-3"/>
          <w:sz w:val="28"/>
          <w:szCs w:val="28"/>
        </w:rPr>
      </w:pPr>
      <w:r w:rsidRPr="005659A5">
        <w:rPr>
          <w:rFonts w:ascii="Times New Roman" w:hAnsi="Times New Roman"/>
          <w:b/>
          <w:iCs/>
          <w:sz w:val="28"/>
          <w:szCs w:val="28"/>
        </w:rPr>
        <w:t>Вопросы, вынесенные на самостоятельное изучение:</w:t>
      </w:r>
    </w:p>
    <w:p w:rsidR="003A2025" w:rsidRPr="005659A5" w:rsidRDefault="003A2025" w:rsidP="005659A5">
      <w:pPr>
        <w:tabs>
          <w:tab w:val="left" w:pos="-67"/>
        </w:tabs>
        <w:suppressAutoHyphens/>
        <w:ind w:firstLine="709"/>
        <w:jc w:val="both"/>
        <w:rPr>
          <w:rFonts w:ascii="Times New Roman" w:hAnsi="Times New Roman"/>
          <w:color w:val="000000"/>
          <w:sz w:val="28"/>
          <w:szCs w:val="28"/>
        </w:rPr>
      </w:pPr>
      <w:r w:rsidRPr="005659A5">
        <w:rPr>
          <w:rFonts w:ascii="Times New Roman" w:hAnsi="Times New Roman"/>
          <w:color w:val="000000"/>
          <w:sz w:val="28"/>
          <w:szCs w:val="28"/>
        </w:rPr>
        <w:t>1. Значение и задачи принудительного исполнения судебных постановлений и иных актов</w:t>
      </w:r>
    </w:p>
    <w:p w:rsidR="003A2025" w:rsidRPr="005659A5" w:rsidRDefault="003A2025" w:rsidP="005659A5">
      <w:pPr>
        <w:tabs>
          <w:tab w:val="left" w:pos="-67"/>
        </w:tabs>
        <w:suppressAutoHyphens/>
        <w:ind w:firstLine="709"/>
        <w:jc w:val="both"/>
        <w:rPr>
          <w:rFonts w:ascii="Times New Roman" w:hAnsi="Times New Roman"/>
          <w:color w:val="000000"/>
          <w:sz w:val="28"/>
          <w:szCs w:val="28"/>
        </w:rPr>
      </w:pPr>
      <w:r w:rsidRPr="005659A5">
        <w:rPr>
          <w:rFonts w:ascii="Times New Roman" w:hAnsi="Times New Roman"/>
          <w:color w:val="000000"/>
          <w:sz w:val="28"/>
          <w:szCs w:val="28"/>
        </w:rPr>
        <w:t>2. Контроль суда, рассматривающего экономические дела, за исполнением исполнительных документов судебным исполнителем</w:t>
      </w:r>
    </w:p>
    <w:p w:rsidR="003A2025" w:rsidRPr="005659A5" w:rsidRDefault="003A2025" w:rsidP="005659A5">
      <w:pPr>
        <w:tabs>
          <w:tab w:val="left" w:pos="-67"/>
        </w:tabs>
        <w:suppressAutoHyphens/>
        <w:ind w:firstLine="709"/>
        <w:jc w:val="both"/>
        <w:rPr>
          <w:rFonts w:ascii="Times New Roman" w:hAnsi="Times New Roman"/>
          <w:color w:val="000000"/>
          <w:sz w:val="28"/>
          <w:szCs w:val="28"/>
        </w:rPr>
      </w:pPr>
      <w:r w:rsidRPr="005659A5">
        <w:rPr>
          <w:rFonts w:ascii="Times New Roman" w:hAnsi="Times New Roman"/>
          <w:color w:val="000000"/>
          <w:sz w:val="28"/>
          <w:szCs w:val="28"/>
        </w:rPr>
        <w:t>3. Компетенция судебного исполнителя в исполнительном производстве</w:t>
      </w:r>
    </w:p>
    <w:p w:rsidR="003A2025" w:rsidRPr="005659A5" w:rsidRDefault="003A2025" w:rsidP="005659A5">
      <w:pPr>
        <w:tabs>
          <w:tab w:val="left" w:pos="-67"/>
        </w:tabs>
        <w:suppressAutoHyphens/>
        <w:ind w:firstLine="709"/>
        <w:jc w:val="both"/>
        <w:rPr>
          <w:rFonts w:ascii="Times New Roman" w:hAnsi="Times New Roman"/>
          <w:color w:val="000000"/>
          <w:sz w:val="28"/>
          <w:szCs w:val="28"/>
        </w:rPr>
      </w:pPr>
      <w:r w:rsidRPr="005659A5">
        <w:rPr>
          <w:rFonts w:ascii="Times New Roman" w:hAnsi="Times New Roman"/>
          <w:color w:val="000000"/>
          <w:sz w:val="28"/>
          <w:szCs w:val="28"/>
        </w:rPr>
        <w:t>4. Ответственность за неисполнение судебного постановления, исполнительного документа и требований судебного исполнителя</w:t>
      </w:r>
    </w:p>
    <w:p w:rsidR="003A2025" w:rsidRPr="005659A5" w:rsidRDefault="003A2025" w:rsidP="005659A5">
      <w:pPr>
        <w:tabs>
          <w:tab w:val="left" w:pos="-67"/>
        </w:tabs>
        <w:suppressAutoHyphens/>
        <w:ind w:firstLine="709"/>
        <w:jc w:val="both"/>
        <w:rPr>
          <w:rFonts w:ascii="Times New Roman" w:hAnsi="Times New Roman"/>
          <w:color w:val="000000"/>
          <w:sz w:val="28"/>
          <w:szCs w:val="28"/>
        </w:rPr>
      </w:pPr>
      <w:r w:rsidRPr="005659A5">
        <w:rPr>
          <w:rFonts w:ascii="Times New Roman" w:hAnsi="Times New Roman"/>
          <w:color w:val="000000"/>
          <w:sz w:val="28"/>
          <w:szCs w:val="28"/>
        </w:rPr>
        <w:t>5. Розыск должника</w:t>
      </w:r>
    </w:p>
    <w:p w:rsidR="003A2025" w:rsidRPr="005659A5" w:rsidRDefault="003A2025" w:rsidP="005659A5">
      <w:pPr>
        <w:suppressAutoHyphens/>
        <w:ind w:firstLine="709"/>
        <w:jc w:val="both"/>
        <w:rPr>
          <w:rFonts w:ascii="Times New Roman" w:hAnsi="Times New Roman"/>
          <w:color w:val="000000"/>
          <w:sz w:val="28"/>
          <w:szCs w:val="28"/>
        </w:rPr>
      </w:pPr>
      <w:r w:rsidRPr="005659A5">
        <w:rPr>
          <w:rFonts w:ascii="Times New Roman" w:hAnsi="Times New Roman"/>
          <w:color w:val="000000"/>
          <w:sz w:val="28"/>
          <w:szCs w:val="28"/>
        </w:rPr>
        <w:t>6. Постановление судебного исполнителя об окончании исполнительного производства</w:t>
      </w:r>
    </w:p>
    <w:p w:rsidR="003A2025" w:rsidRPr="005659A5" w:rsidRDefault="003A2025" w:rsidP="005659A5">
      <w:pPr>
        <w:suppressAutoHyphens/>
        <w:rPr>
          <w:rFonts w:ascii="Times New Roman" w:hAnsi="Times New Roman"/>
          <w:color w:val="000000"/>
          <w:sz w:val="28"/>
          <w:szCs w:val="28"/>
        </w:rPr>
      </w:pPr>
    </w:p>
    <w:p w:rsidR="003A2025" w:rsidRPr="005659A5" w:rsidRDefault="003A2025" w:rsidP="005659A5">
      <w:pPr>
        <w:tabs>
          <w:tab w:val="left" w:pos="1290"/>
        </w:tabs>
        <w:ind w:firstLine="709"/>
        <w:rPr>
          <w:rFonts w:ascii="Times New Roman" w:hAnsi="Times New Roman"/>
          <w:b/>
          <w:color w:val="000000"/>
          <w:sz w:val="28"/>
          <w:szCs w:val="28"/>
        </w:rPr>
      </w:pPr>
      <w:r w:rsidRPr="005659A5">
        <w:rPr>
          <w:rFonts w:ascii="Times New Roman" w:hAnsi="Times New Roman"/>
          <w:b/>
          <w:color w:val="000000"/>
          <w:sz w:val="28"/>
          <w:szCs w:val="28"/>
        </w:rPr>
        <w:t>ВОПРОСЫ ДЛЯ САМОКОНТРОЛЯ:</w:t>
      </w:r>
    </w:p>
    <w:p w:rsidR="003A2025" w:rsidRPr="005659A5" w:rsidRDefault="003A2025" w:rsidP="005659A5">
      <w:pPr>
        <w:pStyle w:val="21"/>
        <w:numPr>
          <w:ilvl w:val="0"/>
          <w:numId w:val="8"/>
        </w:numPr>
        <w:tabs>
          <w:tab w:val="num" w:pos="567"/>
          <w:tab w:val="left" w:pos="1134"/>
        </w:tabs>
        <w:ind w:left="0" w:firstLine="720"/>
        <w:rPr>
          <w:color w:val="000000"/>
          <w:szCs w:val="28"/>
        </w:rPr>
      </w:pPr>
      <w:r w:rsidRPr="005659A5">
        <w:rPr>
          <w:color w:val="000000"/>
          <w:szCs w:val="28"/>
        </w:rPr>
        <w:t xml:space="preserve">Дайте понятие и покажите значение исполнительного производства в хозяйственном судопроизводстве. </w:t>
      </w:r>
    </w:p>
    <w:p w:rsidR="003A2025" w:rsidRPr="005659A5" w:rsidRDefault="003A2025" w:rsidP="005659A5">
      <w:pPr>
        <w:numPr>
          <w:ilvl w:val="0"/>
          <w:numId w:val="8"/>
        </w:numPr>
        <w:tabs>
          <w:tab w:val="num" w:pos="567"/>
          <w:tab w:val="left" w:pos="1134"/>
        </w:tabs>
        <w:ind w:left="0" w:firstLine="720"/>
        <w:jc w:val="both"/>
        <w:rPr>
          <w:rFonts w:ascii="Times New Roman" w:hAnsi="Times New Roman"/>
          <w:sz w:val="28"/>
          <w:szCs w:val="28"/>
        </w:rPr>
      </w:pPr>
      <w:r w:rsidRPr="005659A5">
        <w:rPr>
          <w:rFonts w:ascii="Times New Roman" w:hAnsi="Times New Roman"/>
          <w:sz w:val="28"/>
          <w:szCs w:val="28"/>
        </w:rPr>
        <w:t>Какова компетенция суда, рассматривающего экономические дела и судебного исполнителя в исполнительном производстве?</w:t>
      </w:r>
    </w:p>
    <w:p w:rsidR="003A2025" w:rsidRPr="005659A5" w:rsidRDefault="003A2025" w:rsidP="005659A5">
      <w:pPr>
        <w:numPr>
          <w:ilvl w:val="0"/>
          <w:numId w:val="8"/>
        </w:numPr>
        <w:tabs>
          <w:tab w:val="num" w:pos="567"/>
          <w:tab w:val="left" w:pos="1134"/>
        </w:tabs>
        <w:ind w:left="0" w:firstLine="720"/>
        <w:jc w:val="both"/>
        <w:rPr>
          <w:rFonts w:ascii="Times New Roman" w:hAnsi="Times New Roman"/>
          <w:sz w:val="28"/>
          <w:szCs w:val="28"/>
        </w:rPr>
      </w:pPr>
      <w:r w:rsidRPr="005659A5">
        <w:rPr>
          <w:rFonts w:ascii="Times New Roman" w:hAnsi="Times New Roman"/>
          <w:sz w:val="28"/>
          <w:szCs w:val="28"/>
        </w:rPr>
        <w:t xml:space="preserve">Как называются стороны в исполнительном производстве? Определите их процессуальные права и обязанности. </w:t>
      </w:r>
    </w:p>
    <w:p w:rsidR="003A2025" w:rsidRPr="005659A5" w:rsidRDefault="003A2025" w:rsidP="005659A5">
      <w:pPr>
        <w:numPr>
          <w:ilvl w:val="0"/>
          <w:numId w:val="8"/>
        </w:numPr>
        <w:tabs>
          <w:tab w:val="num" w:pos="567"/>
          <w:tab w:val="left" w:pos="1134"/>
        </w:tabs>
        <w:ind w:left="0" w:firstLine="720"/>
        <w:jc w:val="both"/>
        <w:rPr>
          <w:rFonts w:ascii="Times New Roman" w:hAnsi="Times New Roman"/>
          <w:sz w:val="28"/>
          <w:szCs w:val="28"/>
        </w:rPr>
      </w:pPr>
      <w:r w:rsidRPr="005659A5">
        <w:rPr>
          <w:rFonts w:ascii="Times New Roman" w:hAnsi="Times New Roman"/>
          <w:sz w:val="28"/>
          <w:szCs w:val="28"/>
        </w:rPr>
        <w:t>Что такое отсрочка и рассрочка исполнения? изменение способа и порядка исполнения? поворот исполнения отмененных судебных постановлений?</w:t>
      </w:r>
    </w:p>
    <w:p w:rsidR="003A2025" w:rsidRPr="005659A5" w:rsidRDefault="003A2025" w:rsidP="005659A5">
      <w:pPr>
        <w:numPr>
          <w:ilvl w:val="0"/>
          <w:numId w:val="8"/>
        </w:numPr>
        <w:tabs>
          <w:tab w:val="num" w:pos="567"/>
          <w:tab w:val="left" w:pos="1134"/>
        </w:tabs>
        <w:ind w:left="0" w:firstLine="720"/>
        <w:jc w:val="both"/>
        <w:rPr>
          <w:rFonts w:ascii="Times New Roman" w:hAnsi="Times New Roman"/>
          <w:sz w:val="28"/>
          <w:szCs w:val="28"/>
        </w:rPr>
      </w:pPr>
      <w:r w:rsidRPr="005659A5">
        <w:rPr>
          <w:rFonts w:ascii="Times New Roman" w:hAnsi="Times New Roman"/>
          <w:sz w:val="28"/>
          <w:szCs w:val="28"/>
        </w:rPr>
        <w:t xml:space="preserve">Назовите основания исполнения и виды исполнительных документов. </w:t>
      </w:r>
    </w:p>
    <w:p w:rsidR="003A2025" w:rsidRPr="005659A5" w:rsidRDefault="003A2025" w:rsidP="005659A5">
      <w:pPr>
        <w:numPr>
          <w:ilvl w:val="0"/>
          <w:numId w:val="8"/>
        </w:numPr>
        <w:tabs>
          <w:tab w:val="num" w:pos="567"/>
          <w:tab w:val="left" w:pos="1134"/>
        </w:tabs>
        <w:ind w:left="0" w:firstLine="720"/>
        <w:jc w:val="both"/>
        <w:rPr>
          <w:rFonts w:ascii="Times New Roman" w:hAnsi="Times New Roman"/>
          <w:sz w:val="28"/>
          <w:szCs w:val="28"/>
        </w:rPr>
      </w:pPr>
      <w:r w:rsidRPr="005659A5">
        <w:rPr>
          <w:rFonts w:ascii="Times New Roman" w:hAnsi="Times New Roman"/>
          <w:sz w:val="28"/>
          <w:szCs w:val="28"/>
        </w:rPr>
        <w:lastRenderedPageBreak/>
        <w:t xml:space="preserve">Охарактеризуйте порядок производства исполнительных действий: возбуждение исполнительного производства, отложение исполнительных действий, приостановление, прекращение исполнительного производства, возвращение исполнительного документа взыскателю. </w:t>
      </w:r>
    </w:p>
    <w:p w:rsidR="003A2025" w:rsidRPr="005659A5" w:rsidRDefault="003A2025" w:rsidP="005659A5">
      <w:pPr>
        <w:numPr>
          <w:ilvl w:val="0"/>
          <w:numId w:val="8"/>
        </w:numPr>
        <w:tabs>
          <w:tab w:val="num" w:pos="567"/>
          <w:tab w:val="left" w:pos="1134"/>
        </w:tabs>
        <w:ind w:left="0" w:firstLine="720"/>
        <w:jc w:val="both"/>
        <w:rPr>
          <w:rFonts w:ascii="Times New Roman" w:hAnsi="Times New Roman"/>
          <w:spacing w:val="-2"/>
          <w:sz w:val="28"/>
          <w:szCs w:val="28"/>
        </w:rPr>
      </w:pPr>
      <w:r w:rsidRPr="005659A5">
        <w:rPr>
          <w:rFonts w:ascii="Times New Roman" w:hAnsi="Times New Roman"/>
          <w:spacing w:val="-2"/>
          <w:sz w:val="28"/>
          <w:szCs w:val="28"/>
        </w:rPr>
        <w:t xml:space="preserve">Назовите основания приостановления, прекращения исполнительного производства и основания возвращения исполнительного документа взыскателю. </w:t>
      </w:r>
    </w:p>
    <w:p w:rsidR="003A2025" w:rsidRPr="005659A5" w:rsidRDefault="003A2025" w:rsidP="005659A5">
      <w:pPr>
        <w:numPr>
          <w:ilvl w:val="0"/>
          <w:numId w:val="8"/>
        </w:numPr>
        <w:tabs>
          <w:tab w:val="num" w:pos="567"/>
          <w:tab w:val="left" w:pos="1134"/>
        </w:tabs>
        <w:ind w:left="0" w:firstLine="720"/>
        <w:jc w:val="both"/>
        <w:rPr>
          <w:rFonts w:ascii="Times New Roman" w:hAnsi="Times New Roman"/>
          <w:sz w:val="28"/>
          <w:szCs w:val="28"/>
        </w:rPr>
      </w:pPr>
      <w:r w:rsidRPr="005659A5">
        <w:rPr>
          <w:rFonts w:ascii="Times New Roman" w:hAnsi="Times New Roman"/>
          <w:sz w:val="28"/>
          <w:szCs w:val="28"/>
        </w:rPr>
        <w:t>В каком порядке происходит обращение взыскания на денежные средства и имущество юридических лиц и индивидуальных предпринимателей?</w:t>
      </w:r>
    </w:p>
    <w:p w:rsidR="003A2025" w:rsidRPr="005659A5" w:rsidRDefault="003A2025" w:rsidP="005659A5">
      <w:pPr>
        <w:numPr>
          <w:ilvl w:val="0"/>
          <w:numId w:val="8"/>
        </w:numPr>
        <w:tabs>
          <w:tab w:val="num" w:pos="567"/>
          <w:tab w:val="left" w:pos="1134"/>
        </w:tabs>
        <w:ind w:left="0" w:firstLine="720"/>
        <w:jc w:val="both"/>
        <w:rPr>
          <w:rFonts w:ascii="Times New Roman" w:hAnsi="Times New Roman"/>
          <w:sz w:val="28"/>
          <w:szCs w:val="28"/>
        </w:rPr>
      </w:pPr>
      <w:r w:rsidRPr="005659A5">
        <w:rPr>
          <w:rFonts w:ascii="Times New Roman" w:hAnsi="Times New Roman"/>
          <w:sz w:val="28"/>
          <w:szCs w:val="28"/>
        </w:rPr>
        <w:t>В каком порядке происходит обращение взыскания на имущество, заработную плату и пенсию, стипендию и иные приравненные доходы граждан?</w:t>
      </w:r>
    </w:p>
    <w:p w:rsidR="003A2025" w:rsidRPr="005659A5" w:rsidRDefault="003A2025" w:rsidP="005659A5">
      <w:pPr>
        <w:numPr>
          <w:ilvl w:val="0"/>
          <w:numId w:val="8"/>
        </w:numPr>
        <w:tabs>
          <w:tab w:val="num" w:pos="567"/>
          <w:tab w:val="left" w:pos="1134"/>
        </w:tabs>
        <w:ind w:left="0" w:firstLine="720"/>
        <w:jc w:val="both"/>
        <w:rPr>
          <w:rFonts w:ascii="Times New Roman" w:hAnsi="Times New Roman"/>
          <w:sz w:val="28"/>
          <w:szCs w:val="28"/>
        </w:rPr>
      </w:pPr>
      <w:r w:rsidRPr="005659A5">
        <w:rPr>
          <w:rFonts w:ascii="Times New Roman" w:hAnsi="Times New Roman"/>
          <w:sz w:val="28"/>
          <w:szCs w:val="28"/>
        </w:rPr>
        <w:t>Как распределяются взысканные средства между взыскателями?</w:t>
      </w:r>
    </w:p>
    <w:p w:rsidR="003A2025" w:rsidRPr="005659A5" w:rsidRDefault="003A2025" w:rsidP="005659A5">
      <w:pPr>
        <w:numPr>
          <w:ilvl w:val="0"/>
          <w:numId w:val="8"/>
        </w:numPr>
        <w:tabs>
          <w:tab w:val="left" w:pos="993"/>
          <w:tab w:val="left" w:pos="1134"/>
        </w:tabs>
        <w:ind w:left="0" w:firstLine="720"/>
        <w:jc w:val="both"/>
        <w:rPr>
          <w:rFonts w:ascii="Times New Roman" w:hAnsi="Times New Roman"/>
          <w:sz w:val="28"/>
          <w:szCs w:val="28"/>
        </w:rPr>
      </w:pPr>
      <w:r w:rsidRPr="005659A5">
        <w:rPr>
          <w:rFonts w:ascii="Times New Roman" w:hAnsi="Times New Roman"/>
          <w:sz w:val="28"/>
          <w:szCs w:val="28"/>
        </w:rPr>
        <w:t>Раскройте особенности исполнения и контроля за добровольным исполнением исполнительного документа, не связанного с передачей денежных средств.</w:t>
      </w:r>
    </w:p>
    <w:p w:rsidR="003A2025" w:rsidRPr="005659A5" w:rsidRDefault="003A2025" w:rsidP="005659A5">
      <w:pPr>
        <w:numPr>
          <w:ilvl w:val="0"/>
          <w:numId w:val="8"/>
        </w:numPr>
        <w:tabs>
          <w:tab w:val="left" w:pos="993"/>
          <w:tab w:val="left" w:pos="1134"/>
        </w:tabs>
        <w:ind w:left="0" w:firstLine="720"/>
        <w:jc w:val="both"/>
        <w:rPr>
          <w:rFonts w:ascii="Times New Roman" w:hAnsi="Times New Roman"/>
          <w:sz w:val="28"/>
          <w:szCs w:val="28"/>
        </w:rPr>
      </w:pPr>
      <w:r w:rsidRPr="005659A5">
        <w:rPr>
          <w:rFonts w:ascii="Times New Roman" w:hAnsi="Times New Roman"/>
          <w:sz w:val="28"/>
          <w:szCs w:val="28"/>
        </w:rPr>
        <w:t xml:space="preserve">Что такое кассационное производство? Назовите объекты и субъекты хозяйственного процесса, которым предоставлено право кассационного обжалования решений. </w:t>
      </w:r>
    </w:p>
    <w:p w:rsidR="003A2025" w:rsidRPr="005659A5" w:rsidRDefault="003A2025" w:rsidP="005659A5">
      <w:pPr>
        <w:numPr>
          <w:ilvl w:val="0"/>
          <w:numId w:val="8"/>
        </w:numPr>
        <w:tabs>
          <w:tab w:val="left" w:pos="993"/>
          <w:tab w:val="left" w:pos="1134"/>
        </w:tabs>
        <w:ind w:left="0" w:firstLine="720"/>
        <w:jc w:val="both"/>
        <w:rPr>
          <w:rFonts w:ascii="Times New Roman" w:hAnsi="Times New Roman"/>
          <w:sz w:val="28"/>
          <w:szCs w:val="28"/>
        </w:rPr>
      </w:pPr>
      <w:r w:rsidRPr="005659A5">
        <w:rPr>
          <w:rFonts w:ascii="Times New Roman" w:hAnsi="Times New Roman"/>
          <w:sz w:val="28"/>
          <w:szCs w:val="28"/>
        </w:rPr>
        <w:t>Что является кассационной инстанцией?</w:t>
      </w:r>
    </w:p>
    <w:p w:rsidR="003A2025" w:rsidRPr="005659A5" w:rsidRDefault="003A2025" w:rsidP="005659A5">
      <w:pPr>
        <w:numPr>
          <w:ilvl w:val="0"/>
          <w:numId w:val="8"/>
        </w:numPr>
        <w:tabs>
          <w:tab w:val="left" w:pos="993"/>
          <w:tab w:val="left" w:pos="1134"/>
        </w:tabs>
        <w:ind w:left="0" w:firstLine="720"/>
        <w:jc w:val="both"/>
        <w:rPr>
          <w:rFonts w:ascii="Times New Roman" w:hAnsi="Times New Roman"/>
          <w:sz w:val="28"/>
          <w:szCs w:val="28"/>
        </w:rPr>
      </w:pPr>
      <w:r w:rsidRPr="005659A5">
        <w:rPr>
          <w:rFonts w:ascii="Times New Roman" w:hAnsi="Times New Roman"/>
          <w:sz w:val="28"/>
          <w:szCs w:val="28"/>
        </w:rPr>
        <w:t xml:space="preserve">Определите порядок подачи кассационной жалобы. Назовите основания возвращения кассационной жалобы. </w:t>
      </w:r>
    </w:p>
    <w:p w:rsidR="003A2025" w:rsidRPr="005659A5" w:rsidRDefault="003A2025" w:rsidP="005659A5">
      <w:pPr>
        <w:numPr>
          <w:ilvl w:val="0"/>
          <w:numId w:val="8"/>
        </w:numPr>
        <w:tabs>
          <w:tab w:val="left" w:pos="993"/>
          <w:tab w:val="left" w:pos="1134"/>
        </w:tabs>
        <w:ind w:left="0" w:firstLine="720"/>
        <w:jc w:val="both"/>
        <w:rPr>
          <w:rFonts w:ascii="Times New Roman" w:hAnsi="Times New Roman"/>
          <w:sz w:val="28"/>
          <w:szCs w:val="28"/>
        </w:rPr>
      </w:pPr>
      <w:r w:rsidRPr="005659A5">
        <w:rPr>
          <w:rFonts w:ascii="Times New Roman" w:hAnsi="Times New Roman"/>
          <w:sz w:val="28"/>
          <w:szCs w:val="28"/>
        </w:rPr>
        <w:t xml:space="preserve">По каким правилам и в какой срок рассматривается дело в кассационной инстанции? Определите пределы рассмотрения дела в кассационной инстанции. </w:t>
      </w:r>
    </w:p>
    <w:p w:rsidR="003A2025" w:rsidRPr="005659A5" w:rsidRDefault="003A2025" w:rsidP="005659A5">
      <w:pPr>
        <w:numPr>
          <w:ilvl w:val="0"/>
          <w:numId w:val="8"/>
        </w:numPr>
        <w:tabs>
          <w:tab w:val="left" w:pos="993"/>
          <w:tab w:val="left" w:pos="1134"/>
        </w:tabs>
        <w:ind w:left="0" w:firstLine="720"/>
        <w:jc w:val="both"/>
        <w:rPr>
          <w:rFonts w:ascii="Times New Roman" w:hAnsi="Times New Roman"/>
          <w:sz w:val="28"/>
          <w:szCs w:val="28"/>
        </w:rPr>
      </w:pPr>
      <w:r w:rsidRPr="005659A5">
        <w:rPr>
          <w:rFonts w:ascii="Times New Roman" w:hAnsi="Times New Roman"/>
          <w:sz w:val="28"/>
          <w:szCs w:val="28"/>
        </w:rPr>
        <w:t>Какими полномочиями располагает кассационная инстанция суда, рассматривающего экономические дела?</w:t>
      </w:r>
    </w:p>
    <w:p w:rsidR="003A2025" w:rsidRPr="005659A5" w:rsidRDefault="003A2025" w:rsidP="005659A5">
      <w:pPr>
        <w:numPr>
          <w:ilvl w:val="0"/>
          <w:numId w:val="8"/>
        </w:numPr>
        <w:tabs>
          <w:tab w:val="left" w:pos="993"/>
          <w:tab w:val="left" w:pos="1134"/>
        </w:tabs>
        <w:ind w:left="0" w:firstLine="720"/>
        <w:jc w:val="both"/>
        <w:rPr>
          <w:rFonts w:ascii="Times New Roman" w:hAnsi="Times New Roman"/>
          <w:sz w:val="28"/>
          <w:szCs w:val="28"/>
        </w:rPr>
      </w:pPr>
      <w:r w:rsidRPr="005659A5">
        <w:rPr>
          <w:rFonts w:ascii="Times New Roman" w:hAnsi="Times New Roman"/>
          <w:sz w:val="28"/>
          <w:szCs w:val="28"/>
        </w:rPr>
        <w:t>При каких процессуальных правонарушениях дело всегда подлежит возвращению на новое рассмотрение в суд первой инстанции?</w:t>
      </w:r>
    </w:p>
    <w:p w:rsidR="003A2025" w:rsidRPr="005659A5" w:rsidRDefault="003A2025" w:rsidP="005659A5">
      <w:pPr>
        <w:numPr>
          <w:ilvl w:val="0"/>
          <w:numId w:val="8"/>
        </w:numPr>
        <w:tabs>
          <w:tab w:val="left" w:pos="993"/>
          <w:tab w:val="left" w:pos="1134"/>
        </w:tabs>
        <w:ind w:left="0" w:firstLine="720"/>
        <w:jc w:val="both"/>
        <w:rPr>
          <w:rFonts w:ascii="Times New Roman" w:hAnsi="Times New Roman"/>
          <w:sz w:val="28"/>
          <w:szCs w:val="28"/>
        </w:rPr>
      </w:pPr>
      <w:r w:rsidRPr="005659A5">
        <w:rPr>
          <w:rFonts w:ascii="Times New Roman" w:hAnsi="Times New Roman"/>
          <w:sz w:val="28"/>
          <w:szCs w:val="28"/>
        </w:rPr>
        <w:t xml:space="preserve">Из каких частей состоит постановление кассационной инстанции? Раскройте содержание каждого из них. </w:t>
      </w:r>
    </w:p>
    <w:p w:rsidR="003A2025" w:rsidRPr="005659A5" w:rsidRDefault="003A2025" w:rsidP="005659A5">
      <w:pPr>
        <w:numPr>
          <w:ilvl w:val="0"/>
          <w:numId w:val="8"/>
        </w:numPr>
        <w:tabs>
          <w:tab w:val="left" w:pos="993"/>
          <w:tab w:val="left" w:pos="1134"/>
        </w:tabs>
        <w:ind w:left="0" w:firstLine="720"/>
        <w:jc w:val="both"/>
        <w:rPr>
          <w:rFonts w:ascii="Times New Roman" w:hAnsi="Times New Roman"/>
          <w:sz w:val="28"/>
          <w:szCs w:val="28"/>
        </w:rPr>
      </w:pPr>
      <w:r w:rsidRPr="005659A5">
        <w:rPr>
          <w:rFonts w:ascii="Times New Roman" w:hAnsi="Times New Roman"/>
          <w:sz w:val="28"/>
          <w:szCs w:val="28"/>
        </w:rPr>
        <w:t>Определите порядок кассационного обжалования определений суда, рассматривающего экономические дела.</w:t>
      </w:r>
    </w:p>
    <w:p w:rsidR="003A2025" w:rsidRPr="005659A5" w:rsidRDefault="003A2025" w:rsidP="005659A5">
      <w:pPr>
        <w:numPr>
          <w:ilvl w:val="0"/>
          <w:numId w:val="8"/>
        </w:numPr>
        <w:tabs>
          <w:tab w:val="left" w:pos="993"/>
          <w:tab w:val="left" w:pos="1134"/>
        </w:tabs>
        <w:ind w:left="0" w:firstLine="720"/>
        <w:jc w:val="both"/>
        <w:rPr>
          <w:rFonts w:ascii="Times New Roman" w:hAnsi="Times New Roman"/>
          <w:sz w:val="28"/>
          <w:szCs w:val="28"/>
        </w:rPr>
      </w:pPr>
      <w:r w:rsidRPr="005659A5">
        <w:rPr>
          <w:rFonts w:ascii="Times New Roman" w:hAnsi="Times New Roman"/>
          <w:sz w:val="28"/>
          <w:szCs w:val="28"/>
        </w:rPr>
        <w:t xml:space="preserve">Дайте понятие и определите порядок апелляционного обжалования решений суда, рассматривающего экономические дела. </w:t>
      </w:r>
    </w:p>
    <w:p w:rsidR="003A2025" w:rsidRPr="005659A5" w:rsidRDefault="003A2025" w:rsidP="005659A5">
      <w:pPr>
        <w:numPr>
          <w:ilvl w:val="0"/>
          <w:numId w:val="8"/>
        </w:numPr>
        <w:tabs>
          <w:tab w:val="left" w:pos="993"/>
          <w:tab w:val="left" w:pos="1134"/>
        </w:tabs>
        <w:ind w:left="0" w:firstLine="720"/>
        <w:jc w:val="both"/>
        <w:rPr>
          <w:rFonts w:ascii="Times New Roman" w:hAnsi="Times New Roman"/>
          <w:sz w:val="28"/>
          <w:szCs w:val="28"/>
        </w:rPr>
      </w:pPr>
      <w:r w:rsidRPr="005659A5">
        <w:rPr>
          <w:rFonts w:ascii="Times New Roman" w:hAnsi="Times New Roman"/>
          <w:sz w:val="28"/>
          <w:szCs w:val="28"/>
        </w:rPr>
        <w:t xml:space="preserve">Каким образом осуществляется пересмотр судебных актов в порядке надзора? В чем отличие жалобы от протеста? Назовите требования, предъявляемые к их содержанию. </w:t>
      </w:r>
    </w:p>
    <w:p w:rsidR="003A2025" w:rsidRPr="005659A5" w:rsidRDefault="003A2025" w:rsidP="005659A5">
      <w:pPr>
        <w:numPr>
          <w:ilvl w:val="0"/>
          <w:numId w:val="8"/>
        </w:numPr>
        <w:tabs>
          <w:tab w:val="left" w:pos="993"/>
          <w:tab w:val="left" w:pos="1134"/>
        </w:tabs>
        <w:ind w:left="0" w:firstLine="720"/>
        <w:jc w:val="both"/>
        <w:rPr>
          <w:rFonts w:ascii="Times New Roman" w:hAnsi="Times New Roman"/>
          <w:sz w:val="28"/>
          <w:szCs w:val="28"/>
        </w:rPr>
      </w:pPr>
      <w:r w:rsidRPr="005659A5">
        <w:rPr>
          <w:rFonts w:ascii="Times New Roman" w:hAnsi="Times New Roman"/>
          <w:sz w:val="28"/>
          <w:szCs w:val="28"/>
        </w:rPr>
        <w:t>В каком порядке и для чего осуществляется истребование дел?</w:t>
      </w:r>
    </w:p>
    <w:p w:rsidR="003A2025" w:rsidRPr="005659A5" w:rsidRDefault="003A2025" w:rsidP="005659A5">
      <w:pPr>
        <w:numPr>
          <w:ilvl w:val="0"/>
          <w:numId w:val="8"/>
        </w:numPr>
        <w:tabs>
          <w:tab w:val="left" w:pos="993"/>
          <w:tab w:val="left" w:pos="1134"/>
        </w:tabs>
        <w:ind w:left="0" w:firstLine="720"/>
        <w:jc w:val="both"/>
        <w:rPr>
          <w:rFonts w:ascii="Times New Roman" w:hAnsi="Times New Roman"/>
          <w:sz w:val="28"/>
          <w:szCs w:val="28"/>
        </w:rPr>
      </w:pPr>
      <w:r w:rsidRPr="005659A5">
        <w:rPr>
          <w:rFonts w:ascii="Times New Roman" w:hAnsi="Times New Roman"/>
          <w:sz w:val="28"/>
          <w:szCs w:val="28"/>
        </w:rPr>
        <w:t xml:space="preserve">Определите пределы, сроки и порядок рассмотрения дел в порядке надзора. </w:t>
      </w:r>
    </w:p>
    <w:p w:rsidR="003A2025" w:rsidRPr="005659A5" w:rsidRDefault="003A2025" w:rsidP="005659A5">
      <w:pPr>
        <w:numPr>
          <w:ilvl w:val="0"/>
          <w:numId w:val="8"/>
        </w:numPr>
        <w:tabs>
          <w:tab w:val="left" w:pos="993"/>
          <w:tab w:val="left" w:pos="1134"/>
        </w:tabs>
        <w:ind w:left="0" w:firstLine="720"/>
        <w:jc w:val="both"/>
        <w:rPr>
          <w:rFonts w:ascii="Times New Roman" w:hAnsi="Times New Roman"/>
          <w:sz w:val="28"/>
          <w:szCs w:val="28"/>
        </w:rPr>
      </w:pPr>
      <w:r w:rsidRPr="005659A5">
        <w:rPr>
          <w:rFonts w:ascii="Times New Roman" w:hAnsi="Times New Roman"/>
          <w:sz w:val="28"/>
          <w:szCs w:val="28"/>
        </w:rPr>
        <w:t xml:space="preserve">Перечислите полномочия надзорной инстанции. </w:t>
      </w:r>
    </w:p>
    <w:p w:rsidR="003A2025" w:rsidRPr="005659A5" w:rsidRDefault="003A2025" w:rsidP="005659A5">
      <w:pPr>
        <w:numPr>
          <w:ilvl w:val="0"/>
          <w:numId w:val="8"/>
        </w:numPr>
        <w:tabs>
          <w:tab w:val="left" w:pos="993"/>
          <w:tab w:val="left" w:pos="1134"/>
        </w:tabs>
        <w:ind w:left="0" w:firstLine="720"/>
        <w:jc w:val="both"/>
        <w:rPr>
          <w:rFonts w:ascii="Times New Roman" w:hAnsi="Times New Roman"/>
          <w:sz w:val="28"/>
          <w:szCs w:val="28"/>
        </w:rPr>
      </w:pPr>
      <w:r w:rsidRPr="005659A5">
        <w:rPr>
          <w:rFonts w:ascii="Times New Roman" w:hAnsi="Times New Roman"/>
          <w:sz w:val="28"/>
          <w:szCs w:val="28"/>
        </w:rPr>
        <w:t>В чем выражается необходимость такой стадии процесса как производство по вновь открывшимся обстоятельствам?</w:t>
      </w:r>
    </w:p>
    <w:p w:rsidR="003A2025" w:rsidRPr="005659A5" w:rsidRDefault="003A2025" w:rsidP="005659A5">
      <w:pPr>
        <w:numPr>
          <w:ilvl w:val="0"/>
          <w:numId w:val="8"/>
        </w:numPr>
        <w:tabs>
          <w:tab w:val="left" w:pos="993"/>
          <w:tab w:val="left" w:pos="1134"/>
        </w:tabs>
        <w:ind w:left="0" w:firstLine="720"/>
        <w:jc w:val="both"/>
        <w:rPr>
          <w:rFonts w:ascii="Times New Roman" w:hAnsi="Times New Roman"/>
          <w:sz w:val="28"/>
          <w:szCs w:val="28"/>
        </w:rPr>
      </w:pPr>
      <w:r w:rsidRPr="005659A5">
        <w:rPr>
          <w:rFonts w:ascii="Times New Roman" w:hAnsi="Times New Roman"/>
          <w:sz w:val="28"/>
          <w:szCs w:val="28"/>
        </w:rPr>
        <w:t xml:space="preserve">Назовите основания для возобновления дел по вновь открывшимся обстоятельствам. </w:t>
      </w:r>
    </w:p>
    <w:p w:rsidR="003A2025" w:rsidRPr="005659A5" w:rsidRDefault="003A2025" w:rsidP="005659A5">
      <w:pPr>
        <w:numPr>
          <w:ilvl w:val="0"/>
          <w:numId w:val="8"/>
        </w:numPr>
        <w:tabs>
          <w:tab w:val="left" w:pos="993"/>
          <w:tab w:val="left" w:pos="1134"/>
        </w:tabs>
        <w:ind w:left="0" w:firstLine="720"/>
        <w:jc w:val="both"/>
        <w:rPr>
          <w:rFonts w:ascii="Times New Roman" w:hAnsi="Times New Roman"/>
          <w:sz w:val="28"/>
          <w:szCs w:val="28"/>
        </w:rPr>
      </w:pPr>
      <w:r w:rsidRPr="005659A5">
        <w:rPr>
          <w:rFonts w:ascii="Times New Roman" w:hAnsi="Times New Roman"/>
          <w:sz w:val="28"/>
          <w:szCs w:val="28"/>
        </w:rPr>
        <w:lastRenderedPageBreak/>
        <w:t>Определите объекты, субъекты, сроки и порядок рассмотрения дел по вновь открывшимся обстоятельствам.</w:t>
      </w:r>
    </w:p>
    <w:p w:rsidR="0021435C" w:rsidRPr="005659A5" w:rsidRDefault="0021435C" w:rsidP="005659A5">
      <w:pPr>
        <w:tabs>
          <w:tab w:val="left" w:pos="993"/>
          <w:tab w:val="left" w:pos="1134"/>
        </w:tabs>
        <w:jc w:val="both"/>
        <w:rPr>
          <w:rFonts w:ascii="Times New Roman" w:hAnsi="Times New Roman"/>
          <w:sz w:val="28"/>
          <w:szCs w:val="28"/>
        </w:rPr>
      </w:pPr>
    </w:p>
    <w:p w:rsidR="003A2025" w:rsidRPr="005659A5" w:rsidRDefault="003A2025" w:rsidP="005659A5">
      <w:pPr>
        <w:tabs>
          <w:tab w:val="left" w:pos="709"/>
          <w:tab w:val="left" w:pos="1134"/>
        </w:tabs>
        <w:suppressAutoHyphens/>
        <w:ind w:firstLine="709"/>
        <w:jc w:val="both"/>
        <w:rPr>
          <w:rFonts w:ascii="Times New Roman" w:hAnsi="Times New Roman"/>
          <w:i/>
          <w:spacing w:val="-2"/>
          <w:sz w:val="28"/>
          <w:szCs w:val="28"/>
        </w:rPr>
      </w:pPr>
      <w:r w:rsidRPr="005659A5">
        <w:rPr>
          <w:rFonts w:ascii="Times New Roman" w:hAnsi="Times New Roman"/>
          <w:i/>
          <w:spacing w:val="-2"/>
          <w:sz w:val="28"/>
          <w:szCs w:val="28"/>
        </w:rPr>
        <w:t>Тестовые задания:</w:t>
      </w:r>
    </w:p>
    <w:p w:rsidR="003A2025" w:rsidRPr="005659A5" w:rsidRDefault="003A2025" w:rsidP="005659A5">
      <w:pPr>
        <w:pStyle w:val="a3"/>
        <w:keepNext/>
        <w:spacing w:after="0"/>
        <w:ind w:firstLine="709"/>
        <w:jc w:val="both"/>
        <w:rPr>
          <w:rFonts w:ascii="Times New Roman" w:hAnsi="Times New Roman"/>
          <w:i/>
          <w:sz w:val="28"/>
          <w:szCs w:val="28"/>
        </w:rPr>
      </w:pPr>
      <w:r w:rsidRPr="005659A5">
        <w:rPr>
          <w:rFonts w:ascii="Times New Roman" w:hAnsi="Times New Roman"/>
          <w:i/>
          <w:sz w:val="28"/>
          <w:szCs w:val="28"/>
        </w:rPr>
        <w:t>1. К исключительной компетенции судов, рассматривающих экономические дела, по обеспечению исполнения судебных и иных актов относится:</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а) возбуждение исполнительного производства;</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б) определение расходов по исполнению;</w:t>
      </w:r>
    </w:p>
    <w:p w:rsidR="00117759"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в) ос</w:t>
      </w:r>
      <w:r w:rsidR="00117759" w:rsidRPr="005659A5">
        <w:rPr>
          <w:rFonts w:ascii="Times New Roman" w:hAnsi="Times New Roman"/>
          <w:sz w:val="28"/>
          <w:szCs w:val="28"/>
        </w:rPr>
        <w:t>уществление поворота исполнения;</w:t>
      </w:r>
    </w:p>
    <w:p w:rsidR="00117759" w:rsidRPr="005659A5" w:rsidRDefault="00117759" w:rsidP="005659A5">
      <w:pPr>
        <w:ind w:firstLine="709"/>
        <w:jc w:val="both"/>
        <w:rPr>
          <w:rFonts w:ascii="Times New Roman" w:hAnsi="Times New Roman"/>
          <w:sz w:val="28"/>
          <w:szCs w:val="28"/>
        </w:rPr>
      </w:pPr>
      <w:r w:rsidRPr="005659A5">
        <w:rPr>
          <w:rFonts w:ascii="Times New Roman" w:hAnsi="Times New Roman"/>
          <w:sz w:val="28"/>
          <w:szCs w:val="28"/>
        </w:rPr>
        <w:t>г) поиск доказательств;</w:t>
      </w:r>
    </w:p>
    <w:p w:rsidR="003A2025" w:rsidRPr="005659A5" w:rsidRDefault="00117759" w:rsidP="005659A5">
      <w:pPr>
        <w:ind w:firstLine="709"/>
        <w:jc w:val="both"/>
        <w:rPr>
          <w:rFonts w:ascii="Times New Roman" w:hAnsi="Times New Roman"/>
          <w:sz w:val="28"/>
          <w:szCs w:val="28"/>
        </w:rPr>
      </w:pPr>
      <w:r w:rsidRPr="005659A5">
        <w:rPr>
          <w:rFonts w:ascii="Times New Roman" w:hAnsi="Times New Roman"/>
          <w:sz w:val="28"/>
          <w:szCs w:val="28"/>
        </w:rPr>
        <w:t>д) привлечение третьих лиц.</w:t>
      </w:r>
      <w:r w:rsidR="003A2025" w:rsidRPr="005659A5">
        <w:rPr>
          <w:rFonts w:ascii="Times New Roman" w:hAnsi="Times New Roman"/>
          <w:sz w:val="28"/>
          <w:szCs w:val="28"/>
        </w:rPr>
        <w:t xml:space="preserve"> </w:t>
      </w:r>
    </w:p>
    <w:p w:rsidR="003A2025" w:rsidRPr="005659A5" w:rsidRDefault="003A2025" w:rsidP="005659A5">
      <w:pPr>
        <w:pStyle w:val="a3"/>
        <w:spacing w:after="0"/>
        <w:ind w:firstLine="709"/>
        <w:jc w:val="both"/>
        <w:rPr>
          <w:rFonts w:ascii="Times New Roman" w:hAnsi="Times New Roman"/>
          <w:i/>
          <w:sz w:val="28"/>
          <w:szCs w:val="28"/>
        </w:rPr>
      </w:pPr>
      <w:r w:rsidRPr="005659A5">
        <w:rPr>
          <w:rFonts w:ascii="Times New Roman" w:hAnsi="Times New Roman"/>
          <w:i/>
          <w:sz w:val="28"/>
          <w:szCs w:val="28"/>
        </w:rPr>
        <w:t>2. В компетенцию судебного исполнителя входят следующие действия:</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а) контроль за добровольным исполнением;</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б) восстановление сроков для предъявления приказа к исполнению;</w:t>
      </w:r>
    </w:p>
    <w:p w:rsidR="00117759"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в) принятие мер по установлению ме</w:t>
      </w:r>
      <w:r w:rsidR="00117759" w:rsidRPr="005659A5">
        <w:rPr>
          <w:rFonts w:ascii="Times New Roman" w:hAnsi="Times New Roman"/>
          <w:sz w:val="28"/>
          <w:szCs w:val="28"/>
        </w:rPr>
        <w:t>стонахождения должника;</w:t>
      </w:r>
    </w:p>
    <w:p w:rsidR="00117759" w:rsidRPr="005659A5" w:rsidRDefault="00117759" w:rsidP="005659A5">
      <w:pPr>
        <w:ind w:firstLine="709"/>
        <w:jc w:val="both"/>
        <w:rPr>
          <w:rFonts w:ascii="Times New Roman" w:hAnsi="Times New Roman"/>
          <w:sz w:val="28"/>
          <w:szCs w:val="28"/>
        </w:rPr>
      </w:pPr>
      <w:r w:rsidRPr="005659A5">
        <w:rPr>
          <w:rFonts w:ascii="Times New Roman" w:hAnsi="Times New Roman"/>
          <w:sz w:val="28"/>
          <w:szCs w:val="28"/>
        </w:rPr>
        <w:t>г) поиск доказательств;</w:t>
      </w:r>
    </w:p>
    <w:p w:rsidR="003A2025" w:rsidRPr="005659A5" w:rsidRDefault="00117759" w:rsidP="005659A5">
      <w:pPr>
        <w:ind w:firstLine="709"/>
        <w:jc w:val="both"/>
        <w:rPr>
          <w:rFonts w:ascii="Times New Roman" w:hAnsi="Times New Roman"/>
          <w:sz w:val="28"/>
          <w:szCs w:val="28"/>
        </w:rPr>
      </w:pPr>
      <w:r w:rsidRPr="005659A5">
        <w:rPr>
          <w:rFonts w:ascii="Times New Roman" w:hAnsi="Times New Roman"/>
          <w:sz w:val="28"/>
          <w:szCs w:val="28"/>
        </w:rPr>
        <w:t>д) все выше перечисленное.</w:t>
      </w:r>
      <w:r w:rsidR="003A2025" w:rsidRPr="005659A5">
        <w:rPr>
          <w:rFonts w:ascii="Times New Roman" w:hAnsi="Times New Roman"/>
          <w:sz w:val="28"/>
          <w:szCs w:val="28"/>
        </w:rPr>
        <w:t xml:space="preserve"> </w:t>
      </w:r>
    </w:p>
    <w:p w:rsidR="003A2025" w:rsidRPr="005659A5" w:rsidRDefault="003A2025" w:rsidP="005659A5">
      <w:pPr>
        <w:pStyle w:val="a3"/>
        <w:spacing w:after="0"/>
        <w:ind w:firstLine="709"/>
        <w:jc w:val="both"/>
        <w:rPr>
          <w:rFonts w:ascii="Times New Roman" w:hAnsi="Times New Roman"/>
          <w:i/>
          <w:sz w:val="28"/>
          <w:szCs w:val="28"/>
        </w:rPr>
      </w:pPr>
      <w:r w:rsidRPr="005659A5">
        <w:rPr>
          <w:rFonts w:ascii="Times New Roman" w:hAnsi="Times New Roman"/>
          <w:i/>
          <w:sz w:val="28"/>
          <w:szCs w:val="28"/>
        </w:rPr>
        <w:t>3. В совместной компетенции суда и судебного исп</w:t>
      </w:r>
      <w:r w:rsidR="00117759" w:rsidRPr="005659A5">
        <w:rPr>
          <w:rFonts w:ascii="Times New Roman" w:hAnsi="Times New Roman"/>
          <w:i/>
          <w:sz w:val="28"/>
          <w:szCs w:val="28"/>
        </w:rPr>
        <w:t>олнителя находится ряд действий</w:t>
      </w:r>
      <w:r w:rsidRPr="005659A5">
        <w:rPr>
          <w:rFonts w:ascii="Times New Roman" w:hAnsi="Times New Roman"/>
          <w:i/>
          <w:sz w:val="28"/>
          <w:szCs w:val="28"/>
        </w:rPr>
        <w:t>. Это:</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а) приостановление исполнительного производства;</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б) прекращение исполнительного производства;</w:t>
      </w:r>
    </w:p>
    <w:p w:rsidR="00117759"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в) возвращение исполнительного документа взыскател</w:t>
      </w:r>
      <w:r w:rsidR="00117759" w:rsidRPr="005659A5">
        <w:rPr>
          <w:rFonts w:ascii="Times New Roman" w:hAnsi="Times New Roman"/>
          <w:sz w:val="28"/>
          <w:szCs w:val="28"/>
        </w:rPr>
        <w:t>ю;</w:t>
      </w:r>
    </w:p>
    <w:p w:rsidR="00117759" w:rsidRPr="005659A5" w:rsidRDefault="00117759" w:rsidP="005659A5">
      <w:pPr>
        <w:ind w:firstLine="709"/>
        <w:jc w:val="both"/>
        <w:rPr>
          <w:rFonts w:ascii="Times New Roman" w:hAnsi="Times New Roman"/>
          <w:sz w:val="28"/>
          <w:szCs w:val="28"/>
        </w:rPr>
      </w:pPr>
      <w:r w:rsidRPr="005659A5">
        <w:rPr>
          <w:rFonts w:ascii="Times New Roman" w:hAnsi="Times New Roman"/>
          <w:sz w:val="28"/>
          <w:szCs w:val="28"/>
        </w:rPr>
        <w:t>г) привлечение к делу третьих лиц;</w:t>
      </w:r>
    </w:p>
    <w:p w:rsidR="003A2025" w:rsidRPr="005659A5" w:rsidRDefault="00117759" w:rsidP="005659A5">
      <w:pPr>
        <w:ind w:firstLine="709"/>
        <w:jc w:val="both"/>
        <w:rPr>
          <w:rFonts w:ascii="Times New Roman" w:hAnsi="Times New Roman"/>
          <w:sz w:val="28"/>
          <w:szCs w:val="28"/>
        </w:rPr>
      </w:pPr>
      <w:r w:rsidRPr="005659A5">
        <w:rPr>
          <w:rFonts w:ascii="Times New Roman" w:hAnsi="Times New Roman"/>
          <w:sz w:val="28"/>
          <w:szCs w:val="28"/>
        </w:rPr>
        <w:t>д) все выше перечисленное.</w:t>
      </w:r>
      <w:r w:rsidR="003A2025" w:rsidRPr="005659A5">
        <w:rPr>
          <w:rFonts w:ascii="Times New Roman" w:hAnsi="Times New Roman"/>
          <w:sz w:val="28"/>
          <w:szCs w:val="28"/>
        </w:rPr>
        <w:t xml:space="preserve"> </w:t>
      </w:r>
    </w:p>
    <w:p w:rsidR="003A2025" w:rsidRPr="005659A5" w:rsidRDefault="003A2025" w:rsidP="005659A5">
      <w:pPr>
        <w:pStyle w:val="a3"/>
        <w:spacing w:after="0"/>
        <w:ind w:firstLine="709"/>
        <w:jc w:val="both"/>
        <w:rPr>
          <w:rFonts w:ascii="Times New Roman" w:hAnsi="Times New Roman"/>
          <w:i/>
          <w:sz w:val="28"/>
          <w:szCs w:val="28"/>
        </w:rPr>
      </w:pPr>
      <w:r w:rsidRPr="005659A5">
        <w:rPr>
          <w:rFonts w:ascii="Times New Roman" w:hAnsi="Times New Roman"/>
          <w:i/>
          <w:sz w:val="28"/>
          <w:szCs w:val="28"/>
        </w:rPr>
        <w:t>4. В круг судебных и иных актов, подлежащих исполнению по правилам ХПК, входят:</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а) решения судов, рассматривающих экономические дела об обращении взыскания на имущество должника для взыскания налогов, сборов и других обязательственных платежей в бюджет и внебюджетные фонды;</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б) решения иностранных судов, когда одной стороной в споре является гражданин;</w:t>
      </w:r>
    </w:p>
    <w:p w:rsidR="00117759"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 xml:space="preserve">в) судебные и иные акты о признании права либо </w:t>
      </w:r>
      <w:r w:rsidR="00117759" w:rsidRPr="005659A5">
        <w:rPr>
          <w:rFonts w:ascii="Times New Roman" w:hAnsi="Times New Roman"/>
          <w:sz w:val="28"/>
          <w:szCs w:val="28"/>
        </w:rPr>
        <w:t>установление юридических фактов;</w:t>
      </w:r>
    </w:p>
    <w:p w:rsidR="00117759" w:rsidRPr="005659A5" w:rsidRDefault="00117759" w:rsidP="005659A5">
      <w:pPr>
        <w:ind w:firstLine="709"/>
        <w:jc w:val="both"/>
        <w:rPr>
          <w:rFonts w:ascii="Times New Roman" w:hAnsi="Times New Roman"/>
          <w:sz w:val="28"/>
          <w:szCs w:val="28"/>
        </w:rPr>
      </w:pPr>
      <w:r w:rsidRPr="005659A5">
        <w:rPr>
          <w:rFonts w:ascii="Times New Roman" w:hAnsi="Times New Roman"/>
          <w:sz w:val="28"/>
          <w:szCs w:val="28"/>
        </w:rPr>
        <w:t>г) решение третейских судов;</w:t>
      </w:r>
    </w:p>
    <w:p w:rsidR="003A2025" w:rsidRPr="005659A5" w:rsidRDefault="00C25DAD" w:rsidP="005659A5">
      <w:pPr>
        <w:ind w:firstLine="709"/>
        <w:jc w:val="both"/>
        <w:rPr>
          <w:rFonts w:ascii="Times New Roman" w:hAnsi="Times New Roman"/>
          <w:sz w:val="28"/>
          <w:szCs w:val="28"/>
        </w:rPr>
      </w:pPr>
      <w:r w:rsidRPr="005659A5">
        <w:rPr>
          <w:rFonts w:ascii="Times New Roman" w:hAnsi="Times New Roman"/>
          <w:sz w:val="28"/>
          <w:szCs w:val="28"/>
        </w:rPr>
        <w:t>д</w:t>
      </w:r>
      <w:r w:rsidR="00117759" w:rsidRPr="005659A5">
        <w:rPr>
          <w:rFonts w:ascii="Times New Roman" w:hAnsi="Times New Roman"/>
          <w:sz w:val="28"/>
          <w:szCs w:val="28"/>
        </w:rPr>
        <w:t>) все выше перечисленные.</w:t>
      </w:r>
      <w:r w:rsidR="003A2025" w:rsidRPr="005659A5">
        <w:rPr>
          <w:rFonts w:ascii="Times New Roman" w:hAnsi="Times New Roman"/>
          <w:sz w:val="28"/>
          <w:szCs w:val="28"/>
        </w:rPr>
        <w:t xml:space="preserve"> </w:t>
      </w:r>
    </w:p>
    <w:p w:rsidR="003A2025" w:rsidRPr="005659A5" w:rsidRDefault="003A2025" w:rsidP="005659A5">
      <w:pPr>
        <w:pStyle w:val="a3"/>
        <w:spacing w:after="0"/>
        <w:ind w:firstLine="709"/>
        <w:jc w:val="both"/>
        <w:rPr>
          <w:rFonts w:ascii="Times New Roman" w:hAnsi="Times New Roman"/>
          <w:i/>
          <w:sz w:val="28"/>
          <w:szCs w:val="28"/>
        </w:rPr>
      </w:pPr>
      <w:r w:rsidRPr="005659A5">
        <w:rPr>
          <w:rFonts w:ascii="Times New Roman" w:hAnsi="Times New Roman"/>
          <w:i/>
          <w:sz w:val="28"/>
          <w:szCs w:val="28"/>
        </w:rPr>
        <w:t>5. Самостоятельным основанием исполнения могут быть следующие судебные акты:</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а) дополнительное решение;</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б) определение об отсрочке, рассрочке исполнения и изменении способа и порядка исполнения;</w:t>
      </w:r>
    </w:p>
    <w:p w:rsidR="00C25DAD"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 xml:space="preserve">в) постановление вышестоящих судов (кассационной и надзорной инстанций), изменяющие решение и постановление кассационной инстанции о </w:t>
      </w:r>
      <w:r w:rsidR="00C25DAD" w:rsidRPr="005659A5">
        <w:rPr>
          <w:rFonts w:ascii="Times New Roman" w:hAnsi="Times New Roman"/>
          <w:sz w:val="28"/>
          <w:szCs w:val="28"/>
        </w:rPr>
        <w:t>вынесении нового решения;</w:t>
      </w:r>
    </w:p>
    <w:p w:rsidR="00C25DAD" w:rsidRPr="005659A5" w:rsidRDefault="00C25DAD" w:rsidP="005659A5">
      <w:pPr>
        <w:ind w:firstLine="709"/>
        <w:jc w:val="both"/>
        <w:rPr>
          <w:rFonts w:ascii="Times New Roman" w:hAnsi="Times New Roman"/>
          <w:sz w:val="28"/>
          <w:szCs w:val="28"/>
        </w:rPr>
      </w:pPr>
      <w:r w:rsidRPr="005659A5">
        <w:rPr>
          <w:rFonts w:ascii="Times New Roman" w:hAnsi="Times New Roman"/>
          <w:sz w:val="28"/>
          <w:szCs w:val="28"/>
        </w:rPr>
        <w:t>г) решение судебного исполнителя;</w:t>
      </w:r>
    </w:p>
    <w:p w:rsidR="003A2025" w:rsidRPr="005659A5" w:rsidRDefault="00C25DAD" w:rsidP="005659A5">
      <w:pPr>
        <w:ind w:firstLine="709"/>
        <w:jc w:val="both"/>
        <w:rPr>
          <w:rFonts w:ascii="Times New Roman" w:hAnsi="Times New Roman"/>
          <w:sz w:val="28"/>
          <w:szCs w:val="28"/>
        </w:rPr>
      </w:pPr>
      <w:r w:rsidRPr="005659A5">
        <w:rPr>
          <w:rFonts w:ascii="Times New Roman" w:hAnsi="Times New Roman"/>
          <w:sz w:val="28"/>
          <w:szCs w:val="28"/>
        </w:rPr>
        <w:lastRenderedPageBreak/>
        <w:t>д) все выше перечисленные.</w:t>
      </w:r>
      <w:r w:rsidR="003A2025" w:rsidRPr="005659A5">
        <w:rPr>
          <w:rFonts w:ascii="Times New Roman" w:hAnsi="Times New Roman"/>
          <w:sz w:val="28"/>
          <w:szCs w:val="28"/>
        </w:rPr>
        <w:t xml:space="preserve"> </w:t>
      </w:r>
    </w:p>
    <w:p w:rsidR="003A2025" w:rsidRPr="005659A5" w:rsidRDefault="003A2025" w:rsidP="005659A5">
      <w:pPr>
        <w:pStyle w:val="a3"/>
        <w:spacing w:after="0"/>
        <w:ind w:firstLine="709"/>
        <w:jc w:val="both"/>
        <w:rPr>
          <w:rFonts w:ascii="Times New Roman" w:hAnsi="Times New Roman"/>
          <w:i/>
          <w:sz w:val="28"/>
          <w:szCs w:val="28"/>
        </w:rPr>
      </w:pPr>
      <w:r w:rsidRPr="005659A5">
        <w:rPr>
          <w:rFonts w:ascii="Times New Roman" w:hAnsi="Times New Roman"/>
          <w:i/>
          <w:sz w:val="28"/>
          <w:szCs w:val="28"/>
        </w:rPr>
        <w:t>6. В хозяйственном процессе исполняются следующие исполнительные документы:</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а) исполнительные надписи нотариальных учреждений, если касаются хозяйственных (экономических) споров;</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б) определение о судебном приказе, вынесенное судом в порядке приказного производства;</w:t>
      </w:r>
    </w:p>
    <w:p w:rsidR="00DE1400"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в) неоплаченные в срок платежные документ</w:t>
      </w:r>
      <w:r w:rsidR="00DE1400" w:rsidRPr="005659A5">
        <w:rPr>
          <w:rFonts w:ascii="Times New Roman" w:hAnsi="Times New Roman"/>
          <w:sz w:val="28"/>
          <w:szCs w:val="28"/>
        </w:rPr>
        <w:t>ы, акцептированные плательщиком;</w:t>
      </w:r>
    </w:p>
    <w:p w:rsidR="003A2025" w:rsidRPr="005659A5" w:rsidRDefault="00DE1400" w:rsidP="005659A5">
      <w:pPr>
        <w:ind w:firstLine="709"/>
        <w:jc w:val="both"/>
        <w:rPr>
          <w:rFonts w:ascii="Times New Roman" w:hAnsi="Times New Roman"/>
          <w:sz w:val="28"/>
          <w:szCs w:val="28"/>
        </w:rPr>
      </w:pPr>
      <w:r w:rsidRPr="005659A5">
        <w:rPr>
          <w:rFonts w:ascii="Times New Roman" w:hAnsi="Times New Roman"/>
          <w:sz w:val="28"/>
          <w:szCs w:val="28"/>
        </w:rPr>
        <w:t>г) нотариальные записи;</w:t>
      </w:r>
    </w:p>
    <w:p w:rsidR="00DE1400" w:rsidRPr="005659A5" w:rsidRDefault="00DE1400" w:rsidP="005659A5">
      <w:pPr>
        <w:ind w:firstLine="709"/>
        <w:jc w:val="both"/>
        <w:rPr>
          <w:rFonts w:ascii="Times New Roman" w:hAnsi="Times New Roman"/>
          <w:sz w:val="28"/>
          <w:szCs w:val="28"/>
        </w:rPr>
      </w:pPr>
      <w:r w:rsidRPr="005659A5">
        <w:rPr>
          <w:rFonts w:ascii="Times New Roman" w:hAnsi="Times New Roman"/>
          <w:sz w:val="28"/>
          <w:szCs w:val="28"/>
        </w:rPr>
        <w:t>д) все выше перечисленные.</w:t>
      </w:r>
    </w:p>
    <w:p w:rsidR="003A2025" w:rsidRPr="005659A5" w:rsidRDefault="003A2025" w:rsidP="005659A5">
      <w:pPr>
        <w:pStyle w:val="a3"/>
        <w:spacing w:after="0"/>
        <w:ind w:firstLine="709"/>
        <w:jc w:val="both"/>
        <w:rPr>
          <w:rFonts w:ascii="Times New Roman" w:hAnsi="Times New Roman"/>
          <w:i/>
          <w:sz w:val="28"/>
          <w:szCs w:val="28"/>
        </w:rPr>
      </w:pPr>
      <w:r w:rsidRPr="005659A5">
        <w:rPr>
          <w:rFonts w:ascii="Times New Roman" w:hAnsi="Times New Roman"/>
          <w:i/>
          <w:sz w:val="28"/>
          <w:szCs w:val="28"/>
        </w:rPr>
        <w:t>7. Выдача по одному судебному акту нескольких приказов производится, если:</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а) судебный акт принят в пользу нескольких истцов;</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б) исполнение должно быть произведено в различных местах;</w:t>
      </w:r>
    </w:p>
    <w:p w:rsidR="00DE1400"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в) должник присужден к неско</w:t>
      </w:r>
      <w:r w:rsidR="00DE1400" w:rsidRPr="005659A5">
        <w:rPr>
          <w:rFonts w:ascii="Times New Roman" w:hAnsi="Times New Roman"/>
          <w:sz w:val="28"/>
          <w:szCs w:val="28"/>
        </w:rPr>
        <w:t>льким неоднородным обязанностям;</w:t>
      </w:r>
    </w:p>
    <w:p w:rsidR="00DE1400" w:rsidRPr="005659A5" w:rsidRDefault="00DE1400" w:rsidP="005659A5">
      <w:pPr>
        <w:ind w:firstLine="709"/>
        <w:jc w:val="both"/>
        <w:rPr>
          <w:rFonts w:ascii="Times New Roman" w:hAnsi="Times New Roman"/>
          <w:sz w:val="28"/>
          <w:szCs w:val="28"/>
        </w:rPr>
      </w:pPr>
      <w:r w:rsidRPr="005659A5">
        <w:rPr>
          <w:rFonts w:ascii="Times New Roman" w:hAnsi="Times New Roman"/>
          <w:sz w:val="28"/>
          <w:szCs w:val="28"/>
        </w:rPr>
        <w:t>г) судебный акт принят в пользу третьего лица;</w:t>
      </w:r>
    </w:p>
    <w:p w:rsidR="003A2025" w:rsidRPr="005659A5" w:rsidRDefault="00DE1400" w:rsidP="005659A5">
      <w:pPr>
        <w:ind w:firstLine="709"/>
        <w:jc w:val="both"/>
        <w:rPr>
          <w:rFonts w:ascii="Times New Roman" w:hAnsi="Times New Roman"/>
          <w:sz w:val="28"/>
          <w:szCs w:val="28"/>
        </w:rPr>
      </w:pPr>
      <w:r w:rsidRPr="005659A5">
        <w:rPr>
          <w:rFonts w:ascii="Times New Roman" w:hAnsi="Times New Roman"/>
          <w:sz w:val="28"/>
          <w:szCs w:val="28"/>
        </w:rPr>
        <w:t>д) во всех выше перечисленных случаях.</w:t>
      </w:r>
      <w:r w:rsidR="003A2025" w:rsidRPr="005659A5">
        <w:rPr>
          <w:rFonts w:ascii="Times New Roman" w:hAnsi="Times New Roman"/>
          <w:sz w:val="28"/>
          <w:szCs w:val="28"/>
        </w:rPr>
        <w:t xml:space="preserve"> </w:t>
      </w:r>
    </w:p>
    <w:p w:rsidR="003A2025" w:rsidRPr="005659A5" w:rsidRDefault="003A2025" w:rsidP="005659A5">
      <w:pPr>
        <w:ind w:firstLine="709"/>
        <w:jc w:val="both"/>
        <w:rPr>
          <w:rFonts w:ascii="Times New Roman" w:hAnsi="Times New Roman"/>
          <w:i/>
          <w:sz w:val="28"/>
          <w:szCs w:val="28"/>
        </w:rPr>
      </w:pPr>
      <w:r w:rsidRPr="005659A5">
        <w:rPr>
          <w:rFonts w:ascii="Times New Roman" w:hAnsi="Times New Roman"/>
          <w:i/>
          <w:sz w:val="28"/>
          <w:szCs w:val="28"/>
        </w:rPr>
        <w:t>8. В случае утраты подлинника приказа суд, рассматривающий экономические дела, принявший судебный акт или выдавший подлинник приказа:</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а) по заявлению взыскателя выносит определение о судебном приказе;</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б) по заявлению взыскателя может выдать дубликат приказа;</w:t>
      </w:r>
    </w:p>
    <w:p w:rsidR="00DE1400"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в) по заявлению взыскателя во</w:t>
      </w:r>
      <w:r w:rsidR="00DE1400" w:rsidRPr="005659A5">
        <w:rPr>
          <w:rFonts w:ascii="Times New Roman" w:hAnsi="Times New Roman"/>
          <w:sz w:val="28"/>
          <w:szCs w:val="28"/>
        </w:rPr>
        <w:t>сстанавливает утраченный приказ;</w:t>
      </w:r>
    </w:p>
    <w:p w:rsidR="003A2025" w:rsidRPr="005659A5" w:rsidRDefault="00DE1400" w:rsidP="005659A5">
      <w:pPr>
        <w:ind w:firstLine="709"/>
        <w:jc w:val="both"/>
        <w:rPr>
          <w:rFonts w:ascii="Times New Roman" w:hAnsi="Times New Roman"/>
          <w:sz w:val="28"/>
          <w:szCs w:val="28"/>
        </w:rPr>
      </w:pPr>
      <w:r w:rsidRPr="005659A5">
        <w:rPr>
          <w:rFonts w:ascii="Times New Roman" w:hAnsi="Times New Roman"/>
          <w:sz w:val="28"/>
          <w:szCs w:val="28"/>
        </w:rPr>
        <w:t>г)</w:t>
      </w:r>
      <w:r w:rsidR="003A2025" w:rsidRPr="005659A5">
        <w:rPr>
          <w:rFonts w:ascii="Times New Roman" w:hAnsi="Times New Roman"/>
          <w:sz w:val="28"/>
          <w:szCs w:val="28"/>
        </w:rPr>
        <w:t xml:space="preserve"> </w:t>
      </w:r>
      <w:r w:rsidRPr="005659A5">
        <w:rPr>
          <w:rFonts w:ascii="Times New Roman" w:hAnsi="Times New Roman"/>
          <w:sz w:val="28"/>
          <w:szCs w:val="28"/>
        </w:rPr>
        <w:t>по любому из выше перечисленных способов.</w:t>
      </w:r>
    </w:p>
    <w:p w:rsidR="003A2025" w:rsidRPr="005659A5" w:rsidRDefault="003A2025" w:rsidP="005659A5">
      <w:pPr>
        <w:ind w:firstLine="709"/>
        <w:jc w:val="both"/>
        <w:rPr>
          <w:rFonts w:ascii="Times New Roman" w:hAnsi="Times New Roman"/>
          <w:i/>
          <w:sz w:val="28"/>
          <w:szCs w:val="28"/>
        </w:rPr>
      </w:pPr>
      <w:r w:rsidRPr="005659A5">
        <w:rPr>
          <w:rFonts w:ascii="Times New Roman" w:hAnsi="Times New Roman"/>
          <w:i/>
          <w:sz w:val="28"/>
          <w:szCs w:val="28"/>
        </w:rPr>
        <w:t>9. Нормами ХПК регламентируется содержание:</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а) всех исполнительных документов;</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б) приказа, выданного только на основании актов судов, рассматривающих экономические дела;</w:t>
      </w:r>
    </w:p>
    <w:p w:rsidR="00DE1400"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в) приказа, выданного как на основании актов судов, рассматривающих эконо</w:t>
      </w:r>
      <w:r w:rsidR="00DE1400" w:rsidRPr="005659A5">
        <w:rPr>
          <w:rFonts w:ascii="Times New Roman" w:hAnsi="Times New Roman"/>
          <w:sz w:val="28"/>
          <w:szCs w:val="28"/>
        </w:rPr>
        <w:t>мические дела, так и иных актов;</w:t>
      </w:r>
    </w:p>
    <w:p w:rsidR="00DE1400" w:rsidRPr="005659A5" w:rsidRDefault="00DE1400" w:rsidP="005659A5">
      <w:pPr>
        <w:ind w:firstLine="709"/>
        <w:jc w:val="both"/>
        <w:rPr>
          <w:rFonts w:ascii="Times New Roman" w:hAnsi="Times New Roman"/>
          <w:sz w:val="28"/>
          <w:szCs w:val="28"/>
        </w:rPr>
      </w:pPr>
      <w:r w:rsidRPr="005659A5">
        <w:rPr>
          <w:rFonts w:ascii="Times New Roman" w:hAnsi="Times New Roman"/>
          <w:sz w:val="28"/>
          <w:szCs w:val="28"/>
        </w:rPr>
        <w:t>г) приказа, выданного на основании актов Конституционного суда Республики Беларусь;</w:t>
      </w:r>
    </w:p>
    <w:p w:rsidR="003A2025" w:rsidRPr="005659A5" w:rsidRDefault="00DE1400" w:rsidP="005659A5">
      <w:pPr>
        <w:ind w:firstLine="709"/>
        <w:jc w:val="both"/>
        <w:rPr>
          <w:rFonts w:ascii="Times New Roman" w:hAnsi="Times New Roman"/>
          <w:sz w:val="28"/>
          <w:szCs w:val="28"/>
        </w:rPr>
      </w:pPr>
      <w:r w:rsidRPr="005659A5">
        <w:rPr>
          <w:rFonts w:ascii="Times New Roman" w:hAnsi="Times New Roman"/>
          <w:sz w:val="28"/>
          <w:szCs w:val="28"/>
        </w:rPr>
        <w:t xml:space="preserve">д) </w:t>
      </w:r>
      <w:r w:rsidR="00D33C58" w:rsidRPr="005659A5">
        <w:rPr>
          <w:rFonts w:ascii="Times New Roman" w:hAnsi="Times New Roman"/>
          <w:sz w:val="28"/>
          <w:szCs w:val="28"/>
        </w:rPr>
        <w:t>всех выше перечисленных актов.</w:t>
      </w:r>
      <w:r w:rsidR="003A2025" w:rsidRPr="005659A5">
        <w:rPr>
          <w:rFonts w:ascii="Times New Roman" w:hAnsi="Times New Roman"/>
          <w:sz w:val="28"/>
          <w:szCs w:val="28"/>
        </w:rPr>
        <w:t xml:space="preserve"> </w:t>
      </w:r>
    </w:p>
    <w:p w:rsidR="003A2025" w:rsidRPr="005659A5" w:rsidRDefault="003A2025" w:rsidP="005659A5">
      <w:pPr>
        <w:pStyle w:val="a3"/>
        <w:spacing w:after="0"/>
        <w:ind w:firstLine="709"/>
        <w:jc w:val="both"/>
        <w:rPr>
          <w:rFonts w:ascii="Times New Roman" w:hAnsi="Times New Roman"/>
          <w:i/>
          <w:sz w:val="28"/>
          <w:szCs w:val="28"/>
        </w:rPr>
      </w:pPr>
      <w:r w:rsidRPr="005659A5">
        <w:rPr>
          <w:rFonts w:ascii="Times New Roman" w:hAnsi="Times New Roman"/>
          <w:i/>
          <w:sz w:val="28"/>
          <w:szCs w:val="28"/>
        </w:rPr>
        <w:t xml:space="preserve">10. Приказ суда, рассматривающего экономические дела, а также определение о судебном приказе могут быть предъявлены к исполнению не позднее шести месяцев: </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а) со дня возбуждения исполнительного производства;</w:t>
      </w:r>
    </w:p>
    <w:p w:rsidR="003A2025"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б) со дня вступления судебного акта в законную силу;</w:t>
      </w:r>
    </w:p>
    <w:p w:rsidR="00D33C58" w:rsidRPr="005659A5" w:rsidRDefault="003A2025" w:rsidP="005659A5">
      <w:pPr>
        <w:ind w:firstLine="709"/>
        <w:jc w:val="both"/>
        <w:rPr>
          <w:rFonts w:ascii="Times New Roman" w:hAnsi="Times New Roman"/>
          <w:sz w:val="28"/>
          <w:szCs w:val="28"/>
        </w:rPr>
      </w:pPr>
      <w:r w:rsidRPr="005659A5">
        <w:rPr>
          <w:rFonts w:ascii="Times New Roman" w:hAnsi="Times New Roman"/>
          <w:sz w:val="28"/>
          <w:szCs w:val="28"/>
        </w:rPr>
        <w:t>в) со дня, установлен</w:t>
      </w:r>
      <w:r w:rsidR="00D33C58" w:rsidRPr="005659A5">
        <w:rPr>
          <w:rFonts w:ascii="Times New Roman" w:hAnsi="Times New Roman"/>
          <w:sz w:val="28"/>
          <w:szCs w:val="28"/>
        </w:rPr>
        <w:t>ного судебным исполнителем;</w:t>
      </w:r>
    </w:p>
    <w:p w:rsidR="00D33C58" w:rsidRPr="005659A5" w:rsidRDefault="00D33C58" w:rsidP="005659A5">
      <w:pPr>
        <w:ind w:firstLine="709"/>
        <w:jc w:val="both"/>
        <w:rPr>
          <w:rFonts w:ascii="Times New Roman" w:hAnsi="Times New Roman"/>
          <w:sz w:val="28"/>
          <w:szCs w:val="28"/>
        </w:rPr>
      </w:pPr>
      <w:r w:rsidRPr="005659A5">
        <w:rPr>
          <w:rFonts w:ascii="Times New Roman" w:hAnsi="Times New Roman"/>
          <w:sz w:val="28"/>
          <w:szCs w:val="28"/>
        </w:rPr>
        <w:t>г) со дня вынесения решения судом;</w:t>
      </w:r>
    </w:p>
    <w:p w:rsidR="003A2025" w:rsidRPr="005659A5" w:rsidRDefault="00D33C58" w:rsidP="005659A5">
      <w:pPr>
        <w:ind w:firstLine="709"/>
        <w:jc w:val="both"/>
        <w:rPr>
          <w:rFonts w:ascii="Times New Roman" w:hAnsi="Times New Roman"/>
          <w:sz w:val="28"/>
          <w:szCs w:val="28"/>
        </w:rPr>
      </w:pPr>
      <w:r w:rsidRPr="005659A5">
        <w:rPr>
          <w:rFonts w:ascii="Times New Roman" w:hAnsi="Times New Roman"/>
          <w:sz w:val="28"/>
          <w:szCs w:val="28"/>
        </w:rPr>
        <w:t>д) со дня обжалования решения суда.</w:t>
      </w:r>
      <w:r w:rsidR="003A2025" w:rsidRPr="005659A5">
        <w:rPr>
          <w:rFonts w:ascii="Times New Roman" w:hAnsi="Times New Roman"/>
          <w:sz w:val="28"/>
          <w:szCs w:val="28"/>
        </w:rPr>
        <w:t xml:space="preserve"> </w:t>
      </w:r>
    </w:p>
    <w:p w:rsidR="00702B0F" w:rsidRPr="005659A5" w:rsidRDefault="00702B0F" w:rsidP="005659A5">
      <w:pPr>
        <w:ind w:firstLineChars="257" w:firstLine="720"/>
        <w:jc w:val="both"/>
        <w:rPr>
          <w:rFonts w:ascii="Times New Roman" w:hAnsi="Times New Roman"/>
          <w:i/>
          <w:sz w:val="28"/>
          <w:szCs w:val="28"/>
        </w:rPr>
      </w:pPr>
      <w:r w:rsidRPr="005659A5">
        <w:rPr>
          <w:rFonts w:ascii="Times New Roman" w:hAnsi="Times New Roman"/>
          <w:i/>
          <w:sz w:val="28"/>
          <w:szCs w:val="28"/>
        </w:rPr>
        <w:t>1</w:t>
      </w:r>
      <w:r w:rsidR="00426A8D" w:rsidRPr="005659A5">
        <w:rPr>
          <w:rFonts w:ascii="Times New Roman" w:hAnsi="Times New Roman"/>
          <w:i/>
          <w:sz w:val="28"/>
          <w:szCs w:val="28"/>
        </w:rPr>
        <w:t>1</w:t>
      </w:r>
      <w:r w:rsidRPr="005659A5">
        <w:rPr>
          <w:rFonts w:ascii="Times New Roman" w:hAnsi="Times New Roman"/>
          <w:i/>
          <w:sz w:val="28"/>
          <w:szCs w:val="28"/>
        </w:rPr>
        <w:t>. Кассационные жалобы и протесты приносятся:</w:t>
      </w:r>
    </w:p>
    <w:p w:rsidR="00702B0F"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а) на вступившие в законную силу решения судов, рассматривающих экономические дела;</w:t>
      </w:r>
    </w:p>
    <w:p w:rsidR="00702B0F"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lastRenderedPageBreak/>
        <w:t>б) на не вступившие в законную силу решения судов, рассматривающих экономические дела;</w:t>
      </w:r>
    </w:p>
    <w:p w:rsidR="00426A8D"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в) на любые решения судов, рассматривающих экономические дела независим</w:t>
      </w:r>
      <w:r w:rsidR="00426A8D" w:rsidRPr="005659A5">
        <w:rPr>
          <w:rFonts w:ascii="Times New Roman" w:hAnsi="Times New Roman"/>
          <w:sz w:val="28"/>
          <w:szCs w:val="28"/>
        </w:rPr>
        <w:t>о от вступления в законную силу;</w:t>
      </w:r>
    </w:p>
    <w:p w:rsidR="00426A8D" w:rsidRPr="005659A5" w:rsidRDefault="00426A8D" w:rsidP="005659A5">
      <w:pPr>
        <w:ind w:firstLineChars="257" w:firstLine="720"/>
        <w:jc w:val="both"/>
        <w:rPr>
          <w:rFonts w:ascii="Times New Roman" w:hAnsi="Times New Roman"/>
          <w:sz w:val="28"/>
          <w:szCs w:val="28"/>
        </w:rPr>
      </w:pPr>
      <w:r w:rsidRPr="005659A5">
        <w:rPr>
          <w:rFonts w:ascii="Times New Roman" w:hAnsi="Times New Roman"/>
          <w:sz w:val="28"/>
          <w:szCs w:val="28"/>
        </w:rPr>
        <w:t>г) на решения судов общей компетенции по урегулированию хозяйственных споров;</w:t>
      </w:r>
    </w:p>
    <w:p w:rsidR="00702B0F" w:rsidRPr="005659A5" w:rsidRDefault="00426A8D" w:rsidP="005659A5">
      <w:pPr>
        <w:ind w:firstLineChars="257" w:firstLine="720"/>
        <w:jc w:val="both"/>
        <w:rPr>
          <w:rFonts w:ascii="Times New Roman" w:hAnsi="Times New Roman"/>
          <w:sz w:val="28"/>
          <w:szCs w:val="28"/>
        </w:rPr>
      </w:pPr>
      <w:r w:rsidRPr="005659A5">
        <w:rPr>
          <w:rFonts w:ascii="Times New Roman" w:hAnsi="Times New Roman"/>
          <w:sz w:val="28"/>
          <w:szCs w:val="28"/>
        </w:rPr>
        <w:t>д) не на один из выше перечисленных.</w:t>
      </w:r>
      <w:r w:rsidR="00702B0F" w:rsidRPr="005659A5">
        <w:rPr>
          <w:rFonts w:ascii="Times New Roman" w:hAnsi="Times New Roman"/>
          <w:sz w:val="28"/>
          <w:szCs w:val="28"/>
        </w:rPr>
        <w:t xml:space="preserve"> </w:t>
      </w:r>
    </w:p>
    <w:p w:rsidR="00702B0F" w:rsidRPr="005659A5" w:rsidRDefault="00426A8D" w:rsidP="005659A5">
      <w:pPr>
        <w:ind w:firstLineChars="257" w:firstLine="720"/>
        <w:jc w:val="both"/>
        <w:rPr>
          <w:rFonts w:ascii="Times New Roman" w:hAnsi="Times New Roman"/>
          <w:i/>
          <w:sz w:val="28"/>
          <w:szCs w:val="28"/>
        </w:rPr>
      </w:pPr>
      <w:r w:rsidRPr="005659A5">
        <w:rPr>
          <w:rFonts w:ascii="Times New Roman" w:hAnsi="Times New Roman"/>
          <w:i/>
          <w:sz w:val="28"/>
          <w:szCs w:val="28"/>
        </w:rPr>
        <w:t>12</w:t>
      </w:r>
      <w:r w:rsidR="00702B0F" w:rsidRPr="005659A5">
        <w:rPr>
          <w:rFonts w:ascii="Times New Roman" w:hAnsi="Times New Roman"/>
          <w:i/>
          <w:sz w:val="28"/>
          <w:szCs w:val="28"/>
        </w:rPr>
        <w:t>. Жалобы и протесты на решения судов, рассматривающих экономические дела, рассматривает:</w:t>
      </w:r>
    </w:p>
    <w:p w:rsidR="00702B0F"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а) Верховный Суд Республики Беларусь;</w:t>
      </w:r>
    </w:p>
    <w:p w:rsidR="00702B0F"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б) суд, вынесший решение;</w:t>
      </w:r>
    </w:p>
    <w:p w:rsidR="008D013A"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 xml:space="preserve">в) кассационная коллегия суда, куда обязательно должен входить судья, принимавший </w:t>
      </w:r>
      <w:r w:rsidR="008D013A" w:rsidRPr="005659A5">
        <w:rPr>
          <w:rFonts w:ascii="Times New Roman" w:hAnsi="Times New Roman"/>
          <w:sz w:val="28"/>
          <w:szCs w:val="28"/>
        </w:rPr>
        <w:t>участие в суде первой инстанции;</w:t>
      </w:r>
    </w:p>
    <w:p w:rsidR="008D013A" w:rsidRPr="005659A5" w:rsidRDefault="008D013A" w:rsidP="005659A5">
      <w:pPr>
        <w:ind w:firstLineChars="257" w:firstLine="720"/>
        <w:jc w:val="both"/>
        <w:rPr>
          <w:rFonts w:ascii="Times New Roman" w:hAnsi="Times New Roman"/>
          <w:sz w:val="28"/>
          <w:szCs w:val="28"/>
        </w:rPr>
      </w:pPr>
      <w:r w:rsidRPr="005659A5">
        <w:rPr>
          <w:rFonts w:ascii="Times New Roman" w:hAnsi="Times New Roman"/>
          <w:sz w:val="28"/>
          <w:szCs w:val="28"/>
        </w:rPr>
        <w:t>г) Конституционный суд;</w:t>
      </w:r>
    </w:p>
    <w:p w:rsidR="00702B0F" w:rsidRPr="005659A5" w:rsidRDefault="008D013A" w:rsidP="005659A5">
      <w:pPr>
        <w:ind w:firstLineChars="257" w:firstLine="720"/>
        <w:jc w:val="both"/>
        <w:rPr>
          <w:rFonts w:ascii="Times New Roman" w:hAnsi="Times New Roman"/>
          <w:sz w:val="28"/>
          <w:szCs w:val="28"/>
        </w:rPr>
      </w:pPr>
      <w:r w:rsidRPr="005659A5">
        <w:rPr>
          <w:rFonts w:ascii="Times New Roman" w:hAnsi="Times New Roman"/>
          <w:sz w:val="28"/>
          <w:szCs w:val="28"/>
        </w:rPr>
        <w:t>д) третейские суды.</w:t>
      </w:r>
      <w:r w:rsidR="00702B0F" w:rsidRPr="005659A5">
        <w:rPr>
          <w:rFonts w:ascii="Times New Roman" w:hAnsi="Times New Roman"/>
          <w:sz w:val="28"/>
          <w:szCs w:val="28"/>
        </w:rPr>
        <w:t xml:space="preserve"> </w:t>
      </w:r>
    </w:p>
    <w:p w:rsidR="00702B0F" w:rsidRPr="005659A5" w:rsidRDefault="008D013A" w:rsidP="005659A5">
      <w:pPr>
        <w:ind w:firstLineChars="257" w:firstLine="720"/>
        <w:jc w:val="both"/>
        <w:rPr>
          <w:rFonts w:ascii="Times New Roman" w:hAnsi="Times New Roman"/>
          <w:i/>
          <w:sz w:val="28"/>
          <w:szCs w:val="28"/>
        </w:rPr>
      </w:pPr>
      <w:r w:rsidRPr="005659A5">
        <w:rPr>
          <w:rFonts w:ascii="Times New Roman" w:hAnsi="Times New Roman"/>
          <w:i/>
          <w:sz w:val="28"/>
          <w:szCs w:val="28"/>
        </w:rPr>
        <w:t>13</w:t>
      </w:r>
      <w:r w:rsidR="00702B0F" w:rsidRPr="005659A5">
        <w:rPr>
          <w:rFonts w:ascii="Times New Roman" w:hAnsi="Times New Roman"/>
          <w:i/>
          <w:sz w:val="28"/>
          <w:szCs w:val="28"/>
        </w:rPr>
        <w:t>. Право кассационного обжалования решений закон предоставляет:</w:t>
      </w:r>
    </w:p>
    <w:p w:rsidR="00702B0F"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а) истцу;</w:t>
      </w:r>
    </w:p>
    <w:p w:rsidR="00702B0F"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б) ответчику;</w:t>
      </w:r>
    </w:p>
    <w:p w:rsidR="00702B0F"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в) третьим лицам</w:t>
      </w:r>
      <w:r w:rsidR="00CD1A01" w:rsidRPr="005659A5">
        <w:rPr>
          <w:rFonts w:ascii="Times New Roman" w:hAnsi="Times New Roman"/>
          <w:sz w:val="28"/>
          <w:szCs w:val="28"/>
        </w:rPr>
        <w:t>;</w:t>
      </w:r>
    </w:p>
    <w:p w:rsidR="00CD1A01" w:rsidRPr="005659A5" w:rsidRDefault="00CD1A01" w:rsidP="005659A5">
      <w:pPr>
        <w:ind w:firstLineChars="257" w:firstLine="720"/>
        <w:jc w:val="both"/>
        <w:rPr>
          <w:rFonts w:ascii="Times New Roman" w:hAnsi="Times New Roman"/>
          <w:sz w:val="28"/>
          <w:szCs w:val="28"/>
        </w:rPr>
      </w:pPr>
      <w:r w:rsidRPr="005659A5">
        <w:rPr>
          <w:rFonts w:ascii="Times New Roman" w:hAnsi="Times New Roman"/>
          <w:sz w:val="28"/>
          <w:szCs w:val="28"/>
        </w:rPr>
        <w:t>г) прокурору;</w:t>
      </w:r>
    </w:p>
    <w:p w:rsidR="00CD1A01" w:rsidRPr="005659A5" w:rsidRDefault="00CD1A01" w:rsidP="005659A5">
      <w:pPr>
        <w:ind w:firstLineChars="257" w:firstLine="720"/>
        <w:jc w:val="both"/>
        <w:rPr>
          <w:rFonts w:ascii="Times New Roman" w:hAnsi="Times New Roman"/>
          <w:sz w:val="28"/>
          <w:szCs w:val="28"/>
        </w:rPr>
      </w:pPr>
      <w:r w:rsidRPr="005659A5">
        <w:rPr>
          <w:rFonts w:ascii="Times New Roman" w:hAnsi="Times New Roman"/>
          <w:sz w:val="28"/>
          <w:szCs w:val="28"/>
        </w:rPr>
        <w:t>д) нотариусу.</w:t>
      </w:r>
    </w:p>
    <w:p w:rsidR="00702B0F" w:rsidRPr="005659A5" w:rsidRDefault="00CD1A01" w:rsidP="005659A5">
      <w:pPr>
        <w:pStyle w:val="a3"/>
        <w:spacing w:after="0"/>
        <w:ind w:firstLineChars="257" w:firstLine="714"/>
        <w:jc w:val="both"/>
        <w:rPr>
          <w:rFonts w:ascii="Times New Roman" w:hAnsi="Times New Roman"/>
          <w:i/>
          <w:spacing w:val="-2"/>
          <w:sz w:val="28"/>
          <w:szCs w:val="28"/>
          <w:u w:val="single"/>
        </w:rPr>
      </w:pPr>
      <w:r w:rsidRPr="005659A5">
        <w:rPr>
          <w:rFonts w:ascii="Times New Roman" w:hAnsi="Times New Roman"/>
          <w:i/>
          <w:spacing w:val="-2"/>
          <w:sz w:val="28"/>
          <w:szCs w:val="28"/>
        </w:rPr>
        <w:t>14</w:t>
      </w:r>
      <w:r w:rsidR="00702B0F" w:rsidRPr="005659A5">
        <w:rPr>
          <w:rFonts w:ascii="Times New Roman" w:hAnsi="Times New Roman"/>
          <w:i/>
          <w:spacing w:val="-2"/>
          <w:sz w:val="28"/>
          <w:szCs w:val="28"/>
        </w:rPr>
        <w:t>. В порядке надзора могут быть пересмотрены следующие судебные акты:</w:t>
      </w:r>
    </w:p>
    <w:p w:rsidR="00702B0F"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а) вступившие в законную силу решения судов, рассматривающих экономические дела, осуществляющие рассмотрение дел по первой инстанции;</w:t>
      </w:r>
    </w:p>
    <w:p w:rsidR="00702B0F"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б) постановление суда, рассматривающего экономические дела, осуществляющего пересмотр решений в кассационном порядке;</w:t>
      </w:r>
    </w:p>
    <w:p w:rsidR="00702B0F"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в) постановление надзорной инстанции;</w:t>
      </w:r>
    </w:p>
    <w:p w:rsidR="00CD1A01"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г) постановления Пленума Верховного Суда Респуб</w:t>
      </w:r>
      <w:r w:rsidR="00CD1A01" w:rsidRPr="005659A5">
        <w:rPr>
          <w:rFonts w:ascii="Times New Roman" w:hAnsi="Times New Roman"/>
          <w:sz w:val="28"/>
          <w:szCs w:val="28"/>
        </w:rPr>
        <w:t>лики Беларусь;</w:t>
      </w:r>
    </w:p>
    <w:p w:rsidR="00702B0F" w:rsidRPr="005659A5" w:rsidRDefault="00CD1A01" w:rsidP="005659A5">
      <w:pPr>
        <w:ind w:firstLineChars="257" w:firstLine="720"/>
        <w:jc w:val="both"/>
        <w:rPr>
          <w:rFonts w:ascii="Times New Roman" w:hAnsi="Times New Roman"/>
          <w:sz w:val="28"/>
          <w:szCs w:val="28"/>
        </w:rPr>
      </w:pPr>
      <w:r w:rsidRPr="005659A5">
        <w:rPr>
          <w:rFonts w:ascii="Times New Roman" w:hAnsi="Times New Roman"/>
          <w:sz w:val="28"/>
          <w:szCs w:val="28"/>
        </w:rPr>
        <w:t>д) постановления Конституционного суда Республики Беларусь.</w:t>
      </w:r>
    </w:p>
    <w:p w:rsidR="00702B0F" w:rsidRPr="005659A5" w:rsidRDefault="00CD1A01" w:rsidP="005659A5">
      <w:pPr>
        <w:ind w:firstLineChars="257" w:firstLine="720"/>
        <w:jc w:val="both"/>
        <w:rPr>
          <w:rFonts w:ascii="Times New Roman" w:hAnsi="Times New Roman"/>
          <w:i/>
          <w:sz w:val="28"/>
          <w:szCs w:val="28"/>
          <w:u w:val="single"/>
        </w:rPr>
      </w:pPr>
      <w:r w:rsidRPr="005659A5">
        <w:rPr>
          <w:rFonts w:ascii="Times New Roman" w:hAnsi="Times New Roman"/>
          <w:i/>
          <w:sz w:val="28"/>
          <w:szCs w:val="28"/>
        </w:rPr>
        <w:t>15</w:t>
      </w:r>
      <w:r w:rsidR="00702B0F" w:rsidRPr="005659A5">
        <w:rPr>
          <w:rFonts w:ascii="Times New Roman" w:hAnsi="Times New Roman"/>
          <w:i/>
          <w:sz w:val="28"/>
          <w:szCs w:val="28"/>
        </w:rPr>
        <w:t>. К надзорным инстанциям относятся:</w:t>
      </w:r>
    </w:p>
    <w:p w:rsidR="00702B0F"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а) коллегия Верховного Суда;</w:t>
      </w:r>
    </w:p>
    <w:p w:rsidR="00702B0F"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б) председатель суда, рассматривающего экономические дела, области (г. Минска);</w:t>
      </w:r>
    </w:p>
    <w:p w:rsidR="00702B0F"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в) прокуроры областей (г. Минска);</w:t>
      </w:r>
    </w:p>
    <w:p w:rsidR="00702B0F"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г) Генеральн</w:t>
      </w:r>
      <w:r w:rsidR="00E15F1E" w:rsidRPr="005659A5">
        <w:rPr>
          <w:rFonts w:ascii="Times New Roman" w:hAnsi="Times New Roman"/>
          <w:sz w:val="28"/>
          <w:szCs w:val="28"/>
        </w:rPr>
        <w:t>ый прокурор Республики Беларусь;</w:t>
      </w:r>
    </w:p>
    <w:p w:rsidR="00E15F1E" w:rsidRPr="005659A5" w:rsidRDefault="00E15F1E" w:rsidP="005659A5">
      <w:pPr>
        <w:ind w:firstLineChars="257" w:firstLine="720"/>
        <w:jc w:val="both"/>
        <w:rPr>
          <w:rFonts w:ascii="Times New Roman" w:hAnsi="Times New Roman"/>
          <w:sz w:val="28"/>
          <w:szCs w:val="28"/>
        </w:rPr>
      </w:pPr>
      <w:r w:rsidRPr="005659A5">
        <w:rPr>
          <w:rFonts w:ascii="Times New Roman" w:hAnsi="Times New Roman"/>
          <w:sz w:val="28"/>
          <w:szCs w:val="28"/>
        </w:rPr>
        <w:t>д) все выше перечисленные.</w:t>
      </w:r>
    </w:p>
    <w:p w:rsidR="00702B0F" w:rsidRPr="005659A5" w:rsidRDefault="00CD1A01" w:rsidP="005659A5">
      <w:pPr>
        <w:pStyle w:val="a3"/>
        <w:spacing w:after="0"/>
        <w:ind w:firstLineChars="257" w:firstLine="720"/>
        <w:jc w:val="both"/>
        <w:rPr>
          <w:rFonts w:ascii="Times New Roman" w:hAnsi="Times New Roman"/>
          <w:i/>
          <w:sz w:val="28"/>
          <w:szCs w:val="28"/>
        </w:rPr>
      </w:pPr>
      <w:r w:rsidRPr="005659A5">
        <w:rPr>
          <w:rFonts w:ascii="Times New Roman" w:hAnsi="Times New Roman"/>
          <w:i/>
          <w:sz w:val="28"/>
          <w:szCs w:val="28"/>
        </w:rPr>
        <w:t>16</w:t>
      </w:r>
      <w:r w:rsidR="00702B0F" w:rsidRPr="005659A5">
        <w:rPr>
          <w:rFonts w:ascii="Times New Roman" w:hAnsi="Times New Roman"/>
          <w:i/>
          <w:sz w:val="28"/>
          <w:szCs w:val="28"/>
        </w:rPr>
        <w:t>. Основаниями для возобновления дела по вновь открывшимся обстоятельствам являются:</w:t>
      </w:r>
    </w:p>
    <w:p w:rsidR="00702B0F" w:rsidRPr="005659A5" w:rsidRDefault="00702B0F" w:rsidP="005659A5">
      <w:pPr>
        <w:pStyle w:val="a5"/>
        <w:spacing w:after="0"/>
        <w:ind w:left="0" w:firstLineChars="257" w:firstLine="720"/>
        <w:jc w:val="both"/>
        <w:rPr>
          <w:rFonts w:ascii="Times New Roman" w:hAnsi="Times New Roman"/>
          <w:sz w:val="28"/>
          <w:szCs w:val="28"/>
        </w:rPr>
      </w:pPr>
      <w:r w:rsidRPr="005659A5">
        <w:rPr>
          <w:rFonts w:ascii="Times New Roman" w:hAnsi="Times New Roman"/>
          <w:sz w:val="28"/>
          <w:szCs w:val="28"/>
        </w:rPr>
        <w:t>а) незаконность или необоснованность судебного акта в силу неправильного применения закона;</w:t>
      </w:r>
    </w:p>
    <w:p w:rsidR="00702B0F"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б) обстоятельства, опровергающие выводы суда, рассматривающего экономические дела по делу, которые не были и не могли быть известны заявителю и суду;</w:t>
      </w:r>
    </w:p>
    <w:p w:rsidR="00702B0F"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lastRenderedPageBreak/>
        <w:t>в) установленные вступившим в законную силу приговором суда преступные деяния судей, совершенные в связи с данным делом;</w:t>
      </w:r>
    </w:p>
    <w:p w:rsidR="00E15F1E"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г) установленные вступившим в законную силу приговором суда подложность документов либо вещественных доказательств, повлекшие за собой принятие незаконного или</w:t>
      </w:r>
      <w:r w:rsidR="00E15F1E" w:rsidRPr="005659A5">
        <w:rPr>
          <w:rFonts w:ascii="Times New Roman" w:hAnsi="Times New Roman"/>
          <w:sz w:val="28"/>
          <w:szCs w:val="28"/>
        </w:rPr>
        <w:t xml:space="preserve"> необоснованного судебного акта;</w:t>
      </w:r>
    </w:p>
    <w:p w:rsidR="00702B0F" w:rsidRPr="005659A5" w:rsidRDefault="00E15F1E" w:rsidP="005659A5">
      <w:pPr>
        <w:ind w:firstLineChars="257" w:firstLine="720"/>
        <w:jc w:val="both"/>
        <w:rPr>
          <w:rFonts w:ascii="Times New Roman" w:hAnsi="Times New Roman"/>
          <w:sz w:val="28"/>
          <w:szCs w:val="28"/>
        </w:rPr>
      </w:pPr>
      <w:r w:rsidRPr="005659A5">
        <w:rPr>
          <w:rFonts w:ascii="Times New Roman" w:hAnsi="Times New Roman"/>
          <w:sz w:val="28"/>
          <w:szCs w:val="28"/>
        </w:rPr>
        <w:t>д) все выше перечисленные основания.</w:t>
      </w:r>
      <w:r w:rsidR="00702B0F" w:rsidRPr="005659A5">
        <w:rPr>
          <w:rFonts w:ascii="Times New Roman" w:hAnsi="Times New Roman"/>
          <w:sz w:val="28"/>
          <w:szCs w:val="28"/>
        </w:rPr>
        <w:t xml:space="preserve"> </w:t>
      </w:r>
    </w:p>
    <w:p w:rsidR="00702B0F" w:rsidRPr="005659A5" w:rsidRDefault="00E15F1E" w:rsidP="005659A5">
      <w:pPr>
        <w:pStyle w:val="a3"/>
        <w:spacing w:after="0"/>
        <w:ind w:firstLineChars="257" w:firstLine="720"/>
        <w:jc w:val="both"/>
        <w:rPr>
          <w:rFonts w:ascii="Times New Roman" w:hAnsi="Times New Roman"/>
          <w:i/>
          <w:sz w:val="28"/>
          <w:szCs w:val="28"/>
        </w:rPr>
      </w:pPr>
      <w:r w:rsidRPr="005659A5">
        <w:rPr>
          <w:rFonts w:ascii="Times New Roman" w:hAnsi="Times New Roman"/>
          <w:i/>
          <w:sz w:val="28"/>
          <w:szCs w:val="28"/>
        </w:rPr>
        <w:t>17</w:t>
      </w:r>
      <w:r w:rsidR="00702B0F" w:rsidRPr="005659A5">
        <w:rPr>
          <w:rFonts w:ascii="Times New Roman" w:hAnsi="Times New Roman"/>
          <w:i/>
          <w:sz w:val="28"/>
          <w:szCs w:val="28"/>
        </w:rPr>
        <w:t>. Объектами пересмотра судебных актов по вновь открывшимся обстоятельствам могут быть:</w:t>
      </w:r>
    </w:p>
    <w:p w:rsidR="00702B0F"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а) вступившие в законную силу судебные акты судов, рассматривающих экономические дела;</w:t>
      </w:r>
    </w:p>
    <w:p w:rsidR="00702B0F"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б) дополнительные решения;</w:t>
      </w:r>
    </w:p>
    <w:p w:rsidR="00702B0F"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в) определения суда первой инстанции;</w:t>
      </w:r>
    </w:p>
    <w:p w:rsidR="00E15F1E" w:rsidRPr="005659A5" w:rsidRDefault="00702B0F" w:rsidP="005659A5">
      <w:pPr>
        <w:pStyle w:val="a5"/>
        <w:spacing w:after="0"/>
        <w:ind w:left="0" w:firstLineChars="257" w:firstLine="720"/>
        <w:jc w:val="both"/>
        <w:rPr>
          <w:rFonts w:ascii="Times New Roman" w:hAnsi="Times New Roman"/>
          <w:sz w:val="28"/>
          <w:szCs w:val="28"/>
        </w:rPr>
      </w:pPr>
      <w:r w:rsidRPr="005659A5">
        <w:rPr>
          <w:rFonts w:ascii="Times New Roman" w:hAnsi="Times New Roman"/>
          <w:sz w:val="28"/>
          <w:szCs w:val="28"/>
        </w:rPr>
        <w:t>г) судебные акты кассационной и надзорной инстанций, если этими инстанциями</w:t>
      </w:r>
      <w:r w:rsidR="00E15F1E" w:rsidRPr="005659A5">
        <w:rPr>
          <w:rFonts w:ascii="Times New Roman" w:hAnsi="Times New Roman"/>
          <w:sz w:val="28"/>
          <w:szCs w:val="28"/>
        </w:rPr>
        <w:t xml:space="preserve"> был вынесен новый судебный акт;</w:t>
      </w:r>
    </w:p>
    <w:p w:rsidR="00702B0F" w:rsidRPr="005659A5" w:rsidRDefault="00E15F1E" w:rsidP="005659A5">
      <w:pPr>
        <w:pStyle w:val="a5"/>
        <w:spacing w:after="0"/>
        <w:ind w:left="0" w:firstLineChars="257" w:firstLine="720"/>
        <w:jc w:val="both"/>
        <w:rPr>
          <w:rFonts w:ascii="Times New Roman" w:hAnsi="Times New Roman"/>
          <w:sz w:val="28"/>
          <w:szCs w:val="28"/>
        </w:rPr>
      </w:pPr>
      <w:r w:rsidRPr="005659A5">
        <w:rPr>
          <w:rFonts w:ascii="Times New Roman" w:hAnsi="Times New Roman"/>
          <w:sz w:val="28"/>
          <w:szCs w:val="28"/>
        </w:rPr>
        <w:t>д) все выше перечисленные.</w:t>
      </w:r>
      <w:r w:rsidR="00702B0F" w:rsidRPr="005659A5">
        <w:rPr>
          <w:rFonts w:ascii="Times New Roman" w:hAnsi="Times New Roman"/>
          <w:sz w:val="28"/>
          <w:szCs w:val="28"/>
        </w:rPr>
        <w:t xml:space="preserve"> </w:t>
      </w:r>
    </w:p>
    <w:p w:rsidR="00702B0F" w:rsidRPr="005659A5" w:rsidRDefault="00E15F1E" w:rsidP="005659A5">
      <w:pPr>
        <w:ind w:firstLineChars="257" w:firstLine="720"/>
        <w:jc w:val="both"/>
        <w:rPr>
          <w:rFonts w:ascii="Times New Roman" w:hAnsi="Times New Roman"/>
          <w:i/>
          <w:sz w:val="28"/>
          <w:szCs w:val="28"/>
        </w:rPr>
      </w:pPr>
      <w:r w:rsidRPr="005659A5">
        <w:rPr>
          <w:rFonts w:ascii="Times New Roman" w:hAnsi="Times New Roman"/>
          <w:i/>
          <w:sz w:val="28"/>
          <w:szCs w:val="28"/>
        </w:rPr>
        <w:t>18</w:t>
      </w:r>
      <w:r w:rsidR="00702B0F" w:rsidRPr="005659A5">
        <w:rPr>
          <w:rFonts w:ascii="Times New Roman" w:hAnsi="Times New Roman"/>
          <w:i/>
          <w:sz w:val="28"/>
          <w:szCs w:val="28"/>
        </w:rPr>
        <w:t>. Производство о возобновлении дела по вновь открывшимся обстоятельствам может быть начато:</w:t>
      </w:r>
    </w:p>
    <w:p w:rsidR="00702B0F"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а) по заявлению лиц, участвующих в деле;</w:t>
      </w:r>
    </w:p>
    <w:p w:rsidR="00702B0F"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б) по представлению должностных лиц, имеющих право принесения протеста в порядке надзора, в пределах их компетенции;</w:t>
      </w:r>
    </w:p>
    <w:p w:rsidR="00702B0F"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в) по представлению судьи при обобщении судебной практики;</w:t>
      </w:r>
    </w:p>
    <w:p w:rsidR="00702B0F" w:rsidRPr="005659A5" w:rsidRDefault="00702B0F" w:rsidP="005659A5">
      <w:pPr>
        <w:ind w:firstLineChars="257" w:firstLine="720"/>
        <w:jc w:val="both"/>
        <w:rPr>
          <w:rFonts w:ascii="Times New Roman" w:hAnsi="Times New Roman"/>
          <w:sz w:val="28"/>
          <w:szCs w:val="28"/>
        </w:rPr>
      </w:pPr>
      <w:r w:rsidRPr="005659A5">
        <w:rPr>
          <w:rFonts w:ascii="Times New Roman" w:hAnsi="Times New Roman"/>
          <w:sz w:val="28"/>
          <w:szCs w:val="28"/>
        </w:rPr>
        <w:t>г) по представлению прокурора города</w:t>
      </w:r>
      <w:r w:rsidR="00E15F1E" w:rsidRPr="005659A5">
        <w:rPr>
          <w:rFonts w:ascii="Times New Roman" w:hAnsi="Times New Roman"/>
          <w:sz w:val="28"/>
          <w:szCs w:val="28"/>
        </w:rPr>
        <w:t xml:space="preserve"> (района) при ознакомлении дела;</w:t>
      </w:r>
    </w:p>
    <w:p w:rsidR="00E15F1E" w:rsidRPr="005659A5" w:rsidRDefault="00E15F1E" w:rsidP="005659A5">
      <w:pPr>
        <w:ind w:firstLineChars="257" w:firstLine="720"/>
        <w:jc w:val="both"/>
        <w:rPr>
          <w:rFonts w:ascii="Times New Roman" w:hAnsi="Times New Roman"/>
          <w:sz w:val="28"/>
          <w:szCs w:val="28"/>
        </w:rPr>
      </w:pPr>
      <w:r w:rsidRPr="005659A5">
        <w:rPr>
          <w:rFonts w:ascii="Times New Roman" w:hAnsi="Times New Roman"/>
          <w:sz w:val="28"/>
          <w:szCs w:val="28"/>
        </w:rPr>
        <w:t>д) по всем выше перечисленным основаниям.</w:t>
      </w:r>
    </w:p>
    <w:p w:rsidR="00702B0F" w:rsidRPr="005659A5" w:rsidRDefault="00702B0F" w:rsidP="005659A5">
      <w:pPr>
        <w:tabs>
          <w:tab w:val="left" w:pos="993"/>
          <w:tab w:val="left" w:pos="1134"/>
        </w:tabs>
        <w:jc w:val="both"/>
        <w:rPr>
          <w:rFonts w:ascii="Times New Roman" w:hAnsi="Times New Roman"/>
          <w:sz w:val="28"/>
          <w:szCs w:val="28"/>
        </w:rPr>
      </w:pPr>
    </w:p>
    <w:p w:rsidR="003A2025" w:rsidRPr="005659A5" w:rsidRDefault="003A2025" w:rsidP="005659A5">
      <w:pPr>
        <w:shd w:val="clear" w:color="auto" w:fill="FFFFFF"/>
        <w:ind w:firstLine="709"/>
        <w:jc w:val="both"/>
        <w:rPr>
          <w:rFonts w:ascii="Times New Roman" w:hAnsi="Times New Roman"/>
          <w:b/>
          <w:iCs/>
          <w:sz w:val="28"/>
          <w:szCs w:val="28"/>
        </w:rPr>
      </w:pPr>
      <w:r w:rsidRPr="005659A5">
        <w:rPr>
          <w:rFonts w:ascii="Times New Roman" w:hAnsi="Times New Roman"/>
          <w:b/>
          <w:iCs/>
          <w:sz w:val="28"/>
          <w:szCs w:val="28"/>
        </w:rPr>
        <w:t>Рекомендуемая литература:</w:t>
      </w:r>
    </w:p>
    <w:p w:rsidR="003A2025" w:rsidRPr="005659A5" w:rsidRDefault="003A2025" w:rsidP="005659A5">
      <w:pPr>
        <w:tabs>
          <w:tab w:val="left" w:pos="1080"/>
        </w:tabs>
        <w:ind w:firstLine="720"/>
        <w:jc w:val="both"/>
        <w:rPr>
          <w:rFonts w:ascii="Times New Roman" w:hAnsi="Times New Roman"/>
          <w:i/>
          <w:sz w:val="28"/>
          <w:szCs w:val="28"/>
        </w:rPr>
      </w:pPr>
      <w:r w:rsidRPr="005659A5">
        <w:rPr>
          <w:rFonts w:ascii="Times New Roman" w:hAnsi="Times New Roman"/>
          <w:i/>
          <w:sz w:val="28"/>
          <w:szCs w:val="28"/>
        </w:rPr>
        <w:t xml:space="preserve">Нормативные правовые акты: </w:t>
      </w:r>
    </w:p>
    <w:p w:rsidR="0052360B" w:rsidRPr="005659A5" w:rsidRDefault="0052360B" w:rsidP="005659A5">
      <w:pPr>
        <w:numPr>
          <w:ilvl w:val="0"/>
          <w:numId w:val="17"/>
        </w:numPr>
        <w:ind w:left="0" w:firstLine="709"/>
        <w:jc w:val="both"/>
        <w:rPr>
          <w:rFonts w:ascii="Times New Roman" w:hAnsi="Times New Roman"/>
          <w:color w:val="000000"/>
          <w:sz w:val="28"/>
          <w:szCs w:val="28"/>
        </w:rPr>
      </w:pPr>
      <w:r w:rsidRPr="005659A5">
        <w:rPr>
          <w:rFonts w:ascii="Times New Roman" w:hAnsi="Times New Roman"/>
          <w:color w:val="000000"/>
          <w:sz w:val="28"/>
          <w:szCs w:val="28"/>
        </w:rPr>
        <w:t>Хозяйственный процессуальный кодекс Республики Беларусь [Электронный ресурс] : принят Палатой представителей 11 нояб. 1998 г. :  одобр. Советом Респ. 26 нояб. 1998 г. : с изм. и доп.// ЭТАЛОН. Законодательство Республики Беларусь / Нац. центр правовой информ. Респ. Белар</w:t>
      </w:r>
      <w:r w:rsidR="00702ABD" w:rsidRPr="005659A5">
        <w:rPr>
          <w:rFonts w:ascii="Times New Roman" w:hAnsi="Times New Roman"/>
          <w:color w:val="000000"/>
          <w:sz w:val="28"/>
          <w:szCs w:val="28"/>
        </w:rPr>
        <w:t>усь. – Минск, 2021</w:t>
      </w:r>
      <w:r w:rsidRPr="005659A5">
        <w:rPr>
          <w:rFonts w:ascii="Times New Roman" w:hAnsi="Times New Roman"/>
          <w:color w:val="000000"/>
          <w:sz w:val="28"/>
          <w:szCs w:val="28"/>
        </w:rPr>
        <w:t>.</w:t>
      </w:r>
    </w:p>
    <w:p w:rsidR="0052360B" w:rsidRPr="005659A5" w:rsidRDefault="0052360B" w:rsidP="005659A5">
      <w:pPr>
        <w:numPr>
          <w:ilvl w:val="0"/>
          <w:numId w:val="17"/>
        </w:numPr>
        <w:ind w:left="0" w:firstLine="709"/>
        <w:jc w:val="both"/>
        <w:rPr>
          <w:rFonts w:ascii="Times New Roman" w:hAnsi="Times New Roman"/>
          <w:color w:val="000000"/>
          <w:sz w:val="28"/>
          <w:szCs w:val="28"/>
        </w:rPr>
      </w:pPr>
      <w:r w:rsidRPr="005659A5">
        <w:rPr>
          <w:rFonts w:ascii="Times New Roman" w:hAnsi="Times New Roman"/>
          <w:color w:val="000000"/>
          <w:sz w:val="28"/>
          <w:szCs w:val="28"/>
        </w:rPr>
        <w:t>О международном арбитражном (третейском) суде [Электронный ресурс] : Закон Респ. Беларусь, 9 июля 1999 г., № 279-З : с изм. и доп. // ЭТАЛОН. Законодательство Республики Беларусь / Нац. центр правовой информ. Респ. Беларусь. – Минск, 20</w:t>
      </w:r>
      <w:r w:rsidR="00702ABD" w:rsidRPr="005659A5">
        <w:rPr>
          <w:rFonts w:ascii="Times New Roman" w:hAnsi="Times New Roman"/>
          <w:color w:val="000000"/>
          <w:sz w:val="28"/>
          <w:szCs w:val="28"/>
        </w:rPr>
        <w:t>21</w:t>
      </w:r>
      <w:r w:rsidRPr="005659A5">
        <w:rPr>
          <w:rFonts w:ascii="Times New Roman" w:hAnsi="Times New Roman"/>
          <w:color w:val="000000"/>
          <w:sz w:val="28"/>
          <w:szCs w:val="28"/>
        </w:rPr>
        <w:t>.</w:t>
      </w:r>
    </w:p>
    <w:p w:rsidR="0052360B" w:rsidRPr="005659A5" w:rsidRDefault="0052360B" w:rsidP="005659A5">
      <w:pPr>
        <w:numPr>
          <w:ilvl w:val="0"/>
          <w:numId w:val="17"/>
        </w:numPr>
        <w:ind w:left="0" w:firstLine="709"/>
        <w:jc w:val="both"/>
        <w:rPr>
          <w:rFonts w:ascii="Times New Roman" w:hAnsi="Times New Roman"/>
          <w:color w:val="000000"/>
          <w:sz w:val="28"/>
          <w:szCs w:val="28"/>
        </w:rPr>
      </w:pPr>
      <w:r w:rsidRPr="005659A5">
        <w:rPr>
          <w:rFonts w:ascii="Times New Roman" w:hAnsi="Times New Roman"/>
          <w:color w:val="000000"/>
          <w:sz w:val="28"/>
          <w:szCs w:val="28"/>
        </w:rPr>
        <w:t xml:space="preserve">О некоторых вопросах рассмотрения дел в хозяйственном суде апелляционной инстанции </w:t>
      </w:r>
      <w:r w:rsidRPr="005659A5">
        <w:rPr>
          <w:rFonts w:ascii="Times New Roman" w:hAnsi="Times New Roman"/>
          <w:color w:val="000000"/>
          <w:sz w:val="28"/>
          <w:szCs w:val="28"/>
        </w:rPr>
        <w:sym w:font="Symbol" w:char="F05B"/>
      </w:r>
      <w:r w:rsidRPr="005659A5">
        <w:rPr>
          <w:rFonts w:ascii="Times New Roman" w:hAnsi="Times New Roman"/>
          <w:color w:val="000000"/>
          <w:sz w:val="28"/>
          <w:szCs w:val="28"/>
        </w:rPr>
        <w:t>Электронный ресурс</w:t>
      </w:r>
      <w:r w:rsidRPr="005659A5">
        <w:rPr>
          <w:rFonts w:ascii="Times New Roman" w:hAnsi="Times New Roman"/>
          <w:color w:val="000000"/>
          <w:sz w:val="28"/>
          <w:szCs w:val="28"/>
        </w:rPr>
        <w:sym w:font="Symbol" w:char="F05D"/>
      </w:r>
      <w:r w:rsidRPr="005659A5">
        <w:rPr>
          <w:rFonts w:ascii="Times New Roman" w:hAnsi="Times New Roman"/>
          <w:color w:val="000000"/>
          <w:sz w:val="28"/>
          <w:szCs w:val="28"/>
        </w:rPr>
        <w:t xml:space="preserve"> : Постановление Пленума Высшего Хозяйственного Суда Респ. Беларусь от 29 июня 2011 г. №11 // ЭТАЛОН. Законодательство Республики Беларусь / Нац. центр правовой инфор</w:t>
      </w:r>
      <w:r w:rsidR="00702ABD" w:rsidRPr="005659A5">
        <w:rPr>
          <w:rFonts w:ascii="Times New Roman" w:hAnsi="Times New Roman"/>
          <w:color w:val="000000"/>
          <w:sz w:val="28"/>
          <w:szCs w:val="28"/>
        </w:rPr>
        <w:t>м. Респ. Беларусь. – Минск, 2021</w:t>
      </w:r>
      <w:r w:rsidRPr="005659A5">
        <w:rPr>
          <w:rFonts w:ascii="Times New Roman" w:hAnsi="Times New Roman"/>
          <w:color w:val="000000"/>
          <w:sz w:val="28"/>
          <w:szCs w:val="28"/>
        </w:rPr>
        <w:t>.</w:t>
      </w:r>
    </w:p>
    <w:p w:rsidR="0052360B" w:rsidRPr="005659A5" w:rsidRDefault="0052360B" w:rsidP="005659A5">
      <w:pPr>
        <w:numPr>
          <w:ilvl w:val="0"/>
          <w:numId w:val="17"/>
        </w:numPr>
        <w:ind w:left="0" w:firstLine="709"/>
        <w:jc w:val="both"/>
        <w:rPr>
          <w:rFonts w:ascii="Times New Roman" w:hAnsi="Times New Roman"/>
          <w:color w:val="000000"/>
          <w:sz w:val="28"/>
          <w:szCs w:val="28"/>
        </w:rPr>
      </w:pPr>
      <w:r w:rsidRPr="005659A5">
        <w:rPr>
          <w:rFonts w:ascii="Times New Roman" w:hAnsi="Times New Roman"/>
          <w:color w:val="000000"/>
          <w:sz w:val="28"/>
          <w:szCs w:val="28"/>
        </w:rPr>
        <w:t>О некоторых вопросах совершенствования организации исполнения судебных постановлений и иных исполнительных документов [Электронный ресурс]</w:t>
      </w:r>
      <w:r w:rsidR="00807458" w:rsidRPr="005659A5">
        <w:rPr>
          <w:rFonts w:ascii="Times New Roman" w:hAnsi="Times New Roman"/>
          <w:color w:val="000000"/>
          <w:sz w:val="28"/>
          <w:szCs w:val="28"/>
        </w:rPr>
        <w:t xml:space="preserve"> </w:t>
      </w:r>
      <w:r w:rsidRPr="005659A5">
        <w:rPr>
          <w:rFonts w:ascii="Times New Roman" w:hAnsi="Times New Roman"/>
          <w:color w:val="000000"/>
          <w:sz w:val="28"/>
          <w:szCs w:val="28"/>
        </w:rPr>
        <w:t>: Указ Президента Респ.</w:t>
      </w:r>
      <w:r w:rsidR="00702ABD" w:rsidRPr="005659A5">
        <w:rPr>
          <w:rFonts w:ascii="Times New Roman" w:hAnsi="Times New Roman"/>
          <w:color w:val="000000"/>
          <w:sz w:val="28"/>
          <w:szCs w:val="28"/>
        </w:rPr>
        <w:t xml:space="preserve"> Беларусь, 22</w:t>
      </w:r>
      <w:r w:rsidR="00807458" w:rsidRPr="005659A5">
        <w:rPr>
          <w:rFonts w:ascii="Times New Roman" w:hAnsi="Times New Roman"/>
          <w:color w:val="000000"/>
          <w:sz w:val="28"/>
          <w:szCs w:val="28"/>
        </w:rPr>
        <w:t xml:space="preserve">  нояб. </w:t>
      </w:r>
      <w:r w:rsidR="00702ABD" w:rsidRPr="005659A5">
        <w:rPr>
          <w:rFonts w:ascii="Times New Roman" w:hAnsi="Times New Roman"/>
          <w:color w:val="000000"/>
          <w:sz w:val="28"/>
          <w:szCs w:val="28"/>
        </w:rPr>
        <w:t>2013 г., № 530 :</w:t>
      </w:r>
      <w:r w:rsidRPr="005659A5">
        <w:rPr>
          <w:rFonts w:ascii="Times New Roman" w:hAnsi="Times New Roman"/>
          <w:color w:val="000000"/>
          <w:sz w:val="28"/>
          <w:szCs w:val="28"/>
        </w:rPr>
        <w:t xml:space="preserve"> </w:t>
      </w:r>
      <w:r w:rsidR="00702ABD" w:rsidRPr="005659A5">
        <w:rPr>
          <w:rFonts w:ascii="Times New Roman" w:hAnsi="Times New Roman"/>
          <w:color w:val="000000"/>
          <w:sz w:val="28"/>
          <w:szCs w:val="28"/>
        </w:rPr>
        <w:t>с изм. и доп.</w:t>
      </w:r>
      <w:r w:rsidRPr="005659A5">
        <w:rPr>
          <w:rFonts w:ascii="Times New Roman" w:hAnsi="Times New Roman"/>
          <w:color w:val="000000"/>
          <w:sz w:val="28"/>
          <w:szCs w:val="28"/>
        </w:rPr>
        <w:t xml:space="preserve"> // ЭТАЛОН. Законодательство Республики Беларусь / Нац. центр правовой инфор</w:t>
      </w:r>
      <w:r w:rsidR="00702ABD" w:rsidRPr="005659A5">
        <w:rPr>
          <w:rFonts w:ascii="Times New Roman" w:hAnsi="Times New Roman"/>
          <w:color w:val="000000"/>
          <w:sz w:val="28"/>
          <w:szCs w:val="28"/>
        </w:rPr>
        <w:t>м. Респ. Беларусь. – Минск, 2021</w:t>
      </w:r>
      <w:r w:rsidRPr="005659A5">
        <w:rPr>
          <w:rFonts w:ascii="Times New Roman" w:hAnsi="Times New Roman"/>
          <w:color w:val="000000"/>
          <w:sz w:val="28"/>
          <w:szCs w:val="28"/>
        </w:rPr>
        <w:t>.</w:t>
      </w:r>
    </w:p>
    <w:p w:rsidR="0052360B" w:rsidRPr="005659A5" w:rsidRDefault="0052360B" w:rsidP="005659A5">
      <w:pPr>
        <w:numPr>
          <w:ilvl w:val="0"/>
          <w:numId w:val="17"/>
        </w:numPr>
        <w:ind w:left="0" w:firstLine="709"/>
        <w:jc w:val="both"/>
        <w:rPr>
          <w:rFonts w:ascii="Times New Roman" w:hAnsi="Times New Roman"/>
          <w:color w:val="000000"/>
          <w:sz w:val="28"/>
          <w:szCs w:val="28"/>
        </w:rPr>
      </w:pPr>
      <w:r w:rsidRPr="005659A5">
        <w:rPr>
          <w:rFonts w:ascii="Times New Roman" w:hAnsi="Times New Roman"/>
          <w:color w:val="000000"/>
          <w:sz w:val="28"/>
          <w:szCs w:val="28"/>
        </w:rPr>
        <w:lastRenderedPageBreak/>
        <w:t xml:space="preserve">О применении Хозяйственного процессуального кодекса Республики Беларусь при пересмотре судебных постановлений в порядке надзора </w:t>
      </w:r>
      <w:r w:rsidRPr="005659A5">
        <w:rPr>
          <w:rFonts w:ascii="Times New Roman" w:hAnsi="Times New Roman"/>
          <w:color w:val="000000"/>
          <w:sz w:val="28"/>
          <w:szCs w:val="28"/>
        </w:rPr>
        <w:sym w:font="Symbol" w:char="F05B"/>
      </w:r>
      <w:r w:rsidRPr="005659A5">
        <w:rPr>
          <w:rFonts w:ascii="Times New Roman" w:hAnsi="Times New Roman"/>
          <w:color w:val="000000"/>
          <w:sz w:val="28"/>
          <w:szCs w:val="28"/>
        </w:rPr>
        <w:t>Электронный ресурс</w:t>
      </w:r>
      <w:r w:rsidRPr="005659A5">
        <w:rPr>
          <w:rFonts w:ascii="Times New Roman" w:hAnsi="Times New Roman"/>
          <w:color w:val="000000"/>
          <w:sz w:val="28"/>
          <w:szCs w:val="28"/>
        </w:rPr>
        <w:sym w:font="Symbol" w:char="F05D"/>
      </w:r>
      <w:r w:rsidRPr="005659A5">
        <w:rPr>
          <w:rFonts w:ascii="Times New Roman" w:hAnsi="Times New Roman"/>
          <w:color w:val="000000"/>
          <w:sz w:val="28"/>
          <w:szCs w:val="28"/>
        </w:rPr>
        <w:t xml:space="preserve"> : Постановление Пленума Высшего Хозяйственного Суда Рес</w:t>
      </w:r>
      <w:r w:rsidR="00702ABD" w:rsidRPr="005659A5">
        <w:rPr>
          <w:rFonts w:ascii="Times New Roman" w:hAnsi="Times New Roman"/>
          <w:color w:val="000000"/>
          <w:sz w:val="28"/>
          <w:szCs w:val="28"/>
        </w:rPr>
        <w:t>п. Беларусь 31 мая 2007 г. № 9 : с изм. и доп.</w:t>
      </w:r>
      <w:r w:rsidRPr="005659A5">
        <w:rPr>
          <w:rFonts w:ascii="Times New Roman" w:hAnsi="Times New Roman"/>
          <w:color w:val="000000"/>
          <w:sz w:val="28"/>
          <w:szCs w:val="28"/>
        </w:rPr>
        <w:t xml:space="preserve"> // ЭТАЛОН. Законодательство Республики Беларусь / Нац. центр правовой инфор</w:t>
      </w:r>
      <w:r w:rsidR="00702ABD" w:rsidRPr="005659A5">
        <w:rPr>
          <w:rFonts w:ascii="Times New Roman" w:hAnsi="Times New Roman"/>
          <w:color w:val="000000"/>
          <w:sz w:val="28"/>
          <w:szCs w:val="28"/>
        </w:rPr>
        <w:t>м. Респ. Беларусь. – Минск, 2021</w:t>
      </w:r>
      <w:r w:rsidRPr="005659A5">
        <w:rPr>
          <w:rFonts w:ascii="Times New Roman" w:hAnsi="Times New Roman"/>
          <w:color w:val="000000"/>
          <w:sz w:val="28"/>
          <w:szCs w:val="28"/>
        </w:rPr>
        <w:t>.</w:t>
      </w:r>
    </w:p>
    <w:p w:rsidR="0052360B" w:rsidRPr="005659A5" w:rsidRDefault="0052360B" w:rsidP="005659A5">
      <w:pPr>
        <w:numPr>
          <w:ilvl w:val="0"/>
          <w:numId w:val="17"/>
        </w:numPr>
        <w:ind w:left="0" w:firstLine="709"/>
        <w:jc w:val="both"/>
        <w:rPr>
          <w:rFonts w:ascii="Times New Roman" w:hAnsi="Times New Roman"/>
          <w:color w:val="000000"/>
          <w:sz w:val="28"/>
          <w:szCs w:val="28"/>
        </w:rPr>
      </w:pPr>
      <w:r w:rsidRPr="005659A5">
        <w:rPr>
          <w:rFonts w:ascii="Times New Roman" w:hAnsi="Times New Roman"/>
          <w:color w:val="000000"/>
          <w:sz w:val="28"/>
          <w:szCs w:val="28"/>
        </w:rPr>
        <w:t>О судебных исполнителях [Электронный ресурс] : Закон Респ. Беларусь, 24 окт</w:t>
      </w:r>
      <w:r w:rsidR="00702ABD" w:rsidRPr="005659A5">
        <w:rPr>
          <w:rFonts w:ascii="Times New Roman" w:hAnsi="Times New Roman"/>
          <w:color w:val="000000"/>
          <w:sz w:val="28"/>
          <w:szCs w:val="28"/>
        </w:rPr>
        <w:t>.</w:t>
      </w:r>
      <w:r w:rsidRPr="005659A5">
        <w:rPr>
          <w:rFonts w:ascii="Times New Roman" w:hAnsi="Times New Roman"/>
          <w:color w:val="000000"/>
          <w:sz w:val="28"/>
          <w:szCs w:val="28"/>
        </w:rPr>
        <w:t xml:space="preserve"> 2016 г., №440-З</w:t>
      </w:r>
      <w:r w:rsidR="00807458" w:rsidRPr="005659A5">
        <w:rPr>
          <w:rFonts w:ascii="Times New Roman" w:hAnsi="Times New Roman"/>
          <w:color w:val="000000"/>
          <w:sz w:val="28"/>
          <w:szCs w:val="28"/>
        </w:rPr>
        <w:t xml:space="preserve"> : с изм. и доп.</w:t>
      </w:r>
      <w:r w:rsidRPr="005659A5">
        <w:rPr>
          <w:rFonts w:ascii="Times New Roman" w:hAnsi="Times New Roman"/>
          <w:color w:val="000000"/>
          <w:sz w:val="28"/>
          <w:szCs w:val="28"/>
        </w:rPr>
        <w:t xml:space="preserve"> // ЭТАЛОН. Законодательство Республики Беларусь / Нац. центр правовой инфо</w:t>
      </w:r>
      <w:r w:rsidR="00702ABD" w:rsidRPr="005659A5">
        <w:rPr>
          <w:rFonts w:ascii="Times New Roman" w:hAnsi="Times New Roman"/>
          <w:color w:val="000000"/>
          <w:sz w:val="28"/>
          <w:szCs w:val="28"/>
        </w:rPr>
        <w:t>рм. Респ. Беларусь. – Минск, 2021</w:t>
      </w:r>
      <w:r w:rsidRPr="005659A5">
        <w:rPr>
          <w:rFonts w:ascii="Times New Roman" w:hAnsi="Times New Roman"/>
          <w:color w:val="000000"/>
          <w:sz w:val="28"/>
          <w:szCs w:val="28"/>
        </w:rPr>
        <w:t>.</w:t>
      </w:r>
    </w:p>
    <w:p w:rsidR="0052360B" w:rsidRPr="005659A5" w:rsidRDefault="0052360B" w:rsidP="005659A5">
      <w:pPr>
        <w:numPr>
          <w:ilvl w:val="0"/>
          <w:numId w:val="17"/>
        </w:numPr>
        <w:ind w:left="0" w:firstLine="709"/>
        <w:jc w:val="both"/>
        <w:rPr>
          <w:rFonts w:ascii="Times New Roman" w:hAnsi="Times New Roman"/>
          <w:color w:val="000000"/>
          <w:sz w:val="28"/>
          <w:szCs w:val="28"/>
        </w:rPr>
      </w:pPr>
      <w:r w:rsidRPr="005659A5">
        <w:rPr>
          <w:rFonts w:ascii="Times New Roman" w:hAnsi="Times New Roman"/>
          <w:color w:val="000000"/>
          <w:sz w:val="28"/>
          <w:szCs w:val="28"/>
        </w:rPr>
        <w:t>Об исполнительном производстве [Электронный ресурс] : Закон Респ. Беларусь, 24 окт</w:t>
      </w:r>
      <w:r w:rsidR="00702ABD" w:rsidRPr="005659A5">
        <w:rPr>
          <w:rFonts w:ascii="Times New Roman" w:hAnsi="Times New Roman"/>
          <w:color w:val="000000"/>
          <w:sz w:val="28"/>
          <w:szCs w:val="28"/>
        </w:rPr>
        <w:t>.</w:t>
      </w:r>
      <w:r w:rsidRPr="005659A5">
        <w:rPr>
          <w:rFonts w:ascii="Times New Roman" w:hAnsi="Times New Roman"/>
          <w:color w:val="000000"/>
          <w:sz w:val="28"/>
          <w:szCs w:val="28"/>
        </w:rPr>
        <w:t xml:space="preserve"> 2016 г., №439-З </w:t>
      </w:r>
      <w:r w:rsidR="00807458" w:rsidRPr="005659A5">
        <w:rPr>
          <w:rFonts w:ascii="Times New Roman" w:hAnsi="Times New Roman"/>
          <w:color w:val="000000"/>
          <w:sz w:val="28"/>
          <w:szCs w:val="28"/>
        </w:rPr>
        <w:t xml:space="preserve">: с изм. и доп. </w:t>
      </w:r>
      <w:r w:rsidRPr="005659A5">
        <w:rPr>
          <w:rFonts w:ascii="Times New Roman" w:hAnsi="Times New Roman"/>
          <w:color w:val="000000"/>
          <w:sz w:val="28"/>
          <w:szCs w:val="28"/>
        </w:rPr>
        <w:t>// ЭТАЛОН. Законодательство Республики Беларусь / Нац. центр правовой инфор</w:t>
      </w:r>
      <w:r w:rsidR="00702ABD" w:rsidRPr="005659A5">
        <w:rPr>
          <w:rFonts w:ascii="Times New Roman" w:hAnsi="Times New Roman"/>
          <w:color w:val="000000"/>
          <w:sz w:val="28"/>
          <w:szCs w:val="28"/>
        </w:rPr>
        <w:t>м. Респ. Беларусь. – Минск, 2021</w:t>
      </w:r>
      <w:r w:rsidRPr="005659A5">
        <w:rPr>
          <w:rFonts w:ascii="Times New Roman" w:hAnsi="Times New Roman"/>
          <w:color w:val="000000"/>
          <w:sz w:val="28"/>
          <w:szCs w:val="28"/>
        </w:rPr>
        <w:t>.</w:t>
      </w:r>
    </w:p>
    <w:p w:rsidR="0052360B" w:rsidRPr="005659A5" w:rsidRDefault="0052360B" w:rsidP="005659A5">
      <w:pPr>
        <w:numPr>
          <w:ilvl w:val="0"/>
          <w:numId w:val="17"/>
        </w:numPr>
        <w:ind w:left="0" w:firstLine="709"/>
        <w:jc w:val="both"/>
        <w:rPr>
          <w:rFonts w:ascii="Times New Roman" w:hAnsi="Times New Roman"/>
          <w:color w:val="000000"/>
          <w:sz w:val="28"/>
          <w:szCs w:val="28"/>
        </w:rPr>
      </w:pPr>
      <w:r w:rsidRPr="005659A5">
        <w:rPr>
          <w:rFonts w:ascii="Times New Roman" w:hAnsi="Times New Roman"/>
          <w:color w:val="000000"/>
          <w:sz w:val="28"/>
          <w:szCs w:val="28"/>
        </w:rPr>
        <w:t>Об утверждении Инструкции по исполнительному производству и признании утратившими силу некоторых постановлений Министерства юстиции Респ. Беларусь [Электронный ресурс] : Постановление Министерства Юстиции Респ.</w:t>
      </w:r>
      <w:r w:rsidR="00807458" w:rsidRPr="005659A5">
        <w:rPr>
          <w:rFonts w:ascii="Times New Roman" w:hAnsi="Times New Roman"/>
          <w:color w:val="000000"/>
          <w:sz w:val="28"/>
          <w:szCs w:val="28"/>
        </w:rPr>
        <w:t xml:space="preserve"> Беларусь, 7 апр. 2017 г., № 67 :</w:t>
      </w:r>
      <w:r w:rsidRPr="005659A5">
        <w:rPr>
          <w:rFonts w:ascii="Times New Roman" w:hAnsi="Times New Roman"/>
          <w:color w:val="000000"/>
          <w:sz w:val="28"/>
          <w:szCs w:val="28"/>
        </w:rPr>
        <w:t xml:space="preserve"> </w:t>
      </w:r>
      <w:r w:rsidR="00702ABD" w:rsidRPr="005659A5">
        <w:rPr>
          <w:rFonts w:ascii="Times New Roman" w:hAnsi="Times New Roman"/>
          <w:color w:val="000000"/>
          <w:sz w:val="28"/>
          <w:szCs w:val="28"/>
        </w:rPr>
        <w:t>с изм. и доп.</w:t>
      </w:r>
      <w:r w:rsidRPr="005659A5">
        <w:rPr>
          <w:rFonts w:ascii="Times New Roman" w:hAnsi="Times New Roman"/>
          <w:color w:val="000000"/>
          <w:sz w:val="28"/>
          <w:szCs w:val="28"/>
        </w:rPr>
        <w:t xml:space="preserve"> // ЭТАЛОН. Законодательство Республики Беларусь / Нац. центр правовой инфор</w:t>
      </w:r>
      <w:r w:rsidR="00702ABD" w:rsidRPr="005659A5">
        <w:rPr>
          <w:rFonts w:ascii="Times New Roman" w:hAnsi="Times New Roman"/>
          <w:color w:val="000000"/>
          <w:sz w:val="28"/>
          <w:szCs w:val="28"/>
        </w:rPr>
        <w:t>м. Респ. Беларусь. – Минск, 2021</w:t>
      </w:r>
      <w:r w:rsidRPr="005659A5">
        <w:rPr>
          <w:rFonts w:ascii="Times New Roman" w:hAnsi="Times New Roman"/>
          <w:color w:val="000000"/>
          <w:sz w:val="28"/>
          <w:szCs w:val="28"/>
        </w:rPr>
        <w:t>.</w:t>
      </w:r>
    </w:p>
    <w:p w:rsidR="00702ABD" w:rsidRPr="005659A5" w:rsidRDefault="0052360B" w:rsidP="005659A5">
      <w:pPr>
        <w:numPr>
          <w:ilvl w:val="0"/>
          <w:numId w:val="17"/>
        </w:numPr>
        <w:ind w:left="0" w:firstLine="709"/>
        <w:jc w:val="both"/>
        <w:rPr>
          <w:rFonts w:ascii="Times New Roman" w:hAnsi="Times New Roman"/>
          <w:color w:val="000000"/>
          <w:sz w:val="28"/>
          <w:szCs w:val="28"/>
        </w:rPr>
      </w:pPr>
      <w:r w:rsidRPr="005659A5">
        <w:rPr>
          <w:rFonts w:ascii="Times New Roman" w:hAnsi="Times New Roman"/>
          <w:color w:val="000000"/>
          <w:sz w:val="28"/>
          <w:szCs w:val="28"/>
        </w:rPr>
        <w:t>Об утверждении перечня документов, по которым взыскание производится в бесспорном порядке на основании исполнительных надписей [Электронный ресурс]</w:t>
      </w:r>
      <w:r w:rsidR="00807458" w:rsidRPr="005659A5">
        <w:rPr>
          <w:rFonts w:ascii="Times New Roman" w:hAnsi="Times New Roman"/>
          <w:color w:val="000000"/>
          <w:sz w:val="28"/>
          <w:szCs w:val="28"/>
        </w:rPr>
        <w:t xml:space="preserve"> </w:t>
      </w:r>
      <w:r w:rsidRPr="005659A5">
        <w:rPr>
          <w:rFonts w:ascii="Times New Roman" w:hAnsi="Times New Roman"/>
          <w:color w:val="000000"/>
          <w:sz w:val="28"/>
          <w:szCs w:val="28"/>
        </w:rPr>
        <w:t>: Постановление Совета Министров Респ. Беларусь, 28 дек. 2006 г., №1737</w:t>
      </w:r>
      <w:r w:rsidR="00807458" w:rsidRPr="005659A5">
        <w:rPr>
          <w:rFonts w:ascii="Times New Roman" w:hAnsi="Times New Roman"/>
          <w:color w:val="000000"/>
          <w:sz w:val="28"/>
          <w:szCs w:val="28"/>
        </w:rPr>
        <w:t xml:space="preserve"> </w:t>
      </w:r>
      <w:r w:rsidRPr="005659A5">
        <w:rPr>
          <w:rFonts w:ascii="Times New Roman" w:hAnsi="Times New Roman"/>
          <w:color w:val="000000"/>
          <w:sz w:val="28"/>
          <w:szCs w:val="28"/>
        </w:rPr>
        <w:t xml:space="preserve">: </w:t>
      </w:r>
      <w:r w:rsidR="00702ABD" w:rsidRPr="005659A5">
        <w:rPr>
          <w:rFonts w:ascii="Times New Roman" w:hAnsi="Times New Roman"/>
          <w:color w:val="000000"/>
          <w:sz w:val="28"/>
          <w:szCs w:val="28"/>
        </w:rPr>
        <w:t>с изм. и доп.</w:t>
      </w:r>
      <w:r w:rsidRPr="005659A5">
        <w:rPr>
          <w:rFonts w:ascii="Times New Roman" w:hAnsi="Times New Roman"/>
          <w:color w:val="000000"/>
          <w:sz w:val="28"/>
          <w:szCs w:val="28"/>
        </w:rPr>
        <w:t xml:space="preserve"> // ЭТАЛОН. Законодательство Республики Беларусь / Нац. центр правовой инфор</w:t>
      </w:r>
      <w:r w:rsidR="00702ABD" w:rsidRPr="005659A5">
        <w:rPr>
          <w:rFonts w:ascii="Times New Roman" w:hAnsi="Times New Roman"/>
          <w:color w:val="000000"/>
          <w:sz w:val="28"/>
          <w:szCs w:val="28"/>
        </w:rPr>
        <w:t>м. Респ. Беларусь. – Минск, 2021</w:t>
      </w:r>
      <w:r w:rsidRPr="005659A5">
        <w:rPr>
          <w:rFonts w:ascii="Times New Roman" w:hAnsi="Times New Roman"/>
          <w:color w:val="000000"/>
          <w:sz w:val="28"/>
          <w:szCs w:val="28"/>
        </w:rPr>
        <w:t>.</w:t>
      </w:r>
    </w:p>
    <w:p w:rsidR="00765E2B" w:rsidRPr="005659A5" w:rsidRDefault="00702ABD" w:rsidP="005659A5">
      <w:pPr>
        <w:numPr>
          <w:ilvl w:val="0"/>
          <w:numId w:val="17"/>
        </w:numPr>
        <w:ind w:left="0" w:firstLine="709"/>
        <w:jc w:val="both"/>
        <w:rPr>
          <w:rFonts w:ascii="Times New Roman" w:hAnsi="Times New Roman"/>
          <w:color w:val="000000"/>
          <w:sz w:val="28"/>
          <w:szCs w:val="28"/>
        </w:rPr>
      </w:pPr>
      <w:r w:rsidRPr="005659A5">
        <w:rPr>
          <w:rFonts w:ascii="Times New Roman" w:hAnsi="Times New Roman"/>
          <w:sz w:val="28"/>
          <w:szCs w:val="28"/>
        </w:rPr>
        <w:t xml:space="preserve">О принятии искового заявления (заявления, жалобы), возбуждении производства и подготовке экономических дел к судебному разбирательству </w:t>
      </w:r>
      <w:r w:rsidRPr="005659A5">
        <w:rPr>
          <w:rFonts w:ascii="Times New Roman" w:hAnsi="Times New Roman"/>
          <w:sz w:val="28"/>
          <w:szCs w:val="28"/>
        </w:rPr>
        <w:sym w:font="Symbol" w:char="F05B"/>
      </w:r>
      <w:r w:rsidRPr="005659A5">
        <w:rPr>
          <w:rFonts w:ascii="Times New Roman" w:hAnsi="Times New Roman"/>
          <w:sz w:val="28"/>
          <w:szCs w:val="28"/>
        </w:rPr>
        <w:t>Электронный ресурс</w:t>
      </w:r>
      <w:r w:rsidRPr="005659A5">
        <w:rPr>
          <w:rFonts w:ascii="Times New Roman" w:hAnsi="Times New Roman"/>
          <w:sz w:val="28"/>
          <w:szCs w:val="28"/>
        </w:rPr>
        <w:sym w:font="Symbol" w:char="F05D"/>
      </w:r>
      <w:r w:rsidRPr="005659A5">
        <w:rPr>
          <w:rFonts w:ascii="Times New Roman" w:hAnsi="Times New Roman"/>
          <w:sz w:val="28"/>
          <w:szCs w:val="28"/>
        </w:rPr>
        <w:t xml:space="preserve"> : постановление Пленума Верховного Суда Республики Беларусь, 28 сент</w:t>
      </w:r>
      <w:r w:rsidR="00807458" w:rsidRPr="005659A5">
        <w:rPr>
          <w:rFonts w:ascii="Times New Roman" w:hAnsi="Times New Roman"/>
          <w:sz w:val="28"/>
          <w:szCs w:val="28"/>
        </w:rPr>
        <w:t>.</w:t>
      </w:r>
      <w:r w:rsidRPr="005659A5">
        <w:rPr>
          <w:rFonts w:ascii="Times New Roman" w:hAnsi="Times New Roman"/>
          <w:sz w:val="28"/>
          <w:szCs w:val="28"/>
        </w:rPr>
        <w:t xml:space="preserve"> 2017 г., № 9 // ЭТАЛОН. Законодательство Республики Беларусь / Нац. центр правовой информ. Респ. Беларусь. – Минск, 2021.</w:t>
      </w:r>
    </w:p>
    <w:p w:rsidR="00765E2B" w:rsidRPr="005659A5" w:rsidRDefault="00765E2B" w:rsidP="005659A5">
      <w:pPr>
        <w:numPr>
          <w:ilvl w:val="0"/>
          <w:numId w:val="17"/>
        </w:numPr>
        <w:ind w:left="0" w:firstLine="709"/>
        <w:jc w:val="both"/>
        <w:rPr>
          <w:rFonts w:ascii="Times New Roman" w:hAnsi="Times New Roman"/>
          <w:color w:val="000000"/>
          <w:sz w:val="28"/>
          <w:szCs w:val="28"/>
        </w:rPr>
      </w:pPr>
      <w:r w:rsidRPr="005659A5">
        <w:rPr>
          <w:rFonts w:ascii="Times New Roman" w:hAnsi="Times New Roman"/>
          <w:color w:val="000000"/>
          <w:sz w:val="28"/>
          <w:szCs w:val="28"/>
        </w:rPr>
        <w:t xml:space="preserve">Об утверждении Инструкции о порядке взаимодействия судебных исполнителей общих судов и службы судебных исполнителей хозяйственных судов в Республике Беларусь [Электронный ресурс] : Постановление Министерства юстиции Респ. Беларусь, 22 нояб. </w:t>
      </w:r>
      <w:smartTag w:uri="urn:schemas-microsoft-com:office:smarttags" w:element="metricconverter">
        <w:smartTagPr>
          <w:attr w:name="ProductID" w:val="2006 г"/>
        </w:smartTagPr>
        <w:r w:rsidRPr="005659A5">
          <w:rPr>
            <w:rFonts w:ascii="Times New Roman" w:hAnsi="Times New Roman"/>
            <w:color w:val="000000"/>
            <w:sz w:val="28"/>
            <w:szCs w:val="28"/>
          </w:rPr>
          <w:t>2006 г</w:t>
        </w:r>
      </w:smartTag>
      <w:r w:rsidRPr="005659A5">
        <w:rPr>
          <w:rFonts w:ascii="Times New Roman" w:hAnsi="Times New Roman"/>
          <w:color w:val="000000"/>
          <w:sz w:val="28"/>
          <w:szCs w:val="28"/>
        </w:rPr>
        <w:t>. №73 :  с изм. и доп.</w:t>
      </w:r>
      <w:r w:rsidRPr="005659A5">
        <w:rPr>
          <w:rFonts w:ascii="Times New Roman" w:hAnsi="Times New Roman"/>
          <w:sz w:val="28"/>
          <w:szCs w:val="28"/>
        </w:rPr>
        <w:t xml:space="preserve"> </w:t>
      </w:r>
      <w:r w:rsidRPr="005659A5">
        <w:rPr>
          <w:rFonts w:ascii="Times New Roman" w:hAnsi="Times New Roman"/>
          <w:color w:val="000000"/>
          <w:sz w:val="28"/>
          <w:szCs w:val="28"/>
        </w:rPr>
        <w:t>// ЭТАЛОН. Законодательство Республики Беларусь / Нац. центр правовой информ. Респ. Беларусь. – Минск, 2021.</w:t>
      </w:r>
    </w:p>
    <w:p w:rsidR="008C75E0" w:rsidRPr="005659A5" w:rsidRDefault="008C75E0" w:rsidP="005659A5">
      <w:pPr>
        <w:jc w:val="both"/>
        <w:rPr>
          <w:rFonts w:ascii="Times New Roman" w:hAnsi="Times New Roman"/>
          <w:color w:val="000000"/>
          <w:sz w:val="28"/>
          <w:szCs w:val="28"/>
        </w:rPr>
      </w:pPr>
    </w:p>
    <w:p w:rsidR="003A2025" w:rsidRPr="005659A5" w:rsidRDefault="003A2025" w:rsidP="005659A5">
      <w:pPr>
        <w:tabs>
          <w:tab w:val="left" w:pos="1080"/>
        </w:tabs>
        <w:ind w:firstLine="720"/>
        <w:jc w:val="both"/>
        <w:rPr>
          <w:rFonts w:ascii="Times New Roman" w:hAnsi="Times New Roman"/>
          <w:i/>
          <w:sz w:val="28"/>
          <w:szCs w:val="28"/>
        </w:rPr>
      </w:pPr>
      <w:r w:rsidRPr="005659A5">
        <w:rPr>
          <w:rFonts w:ascii="Times New Roman" w:hAnsi="Times New Roman"/>
          <w:i/>
          <w:sz w:val="28"/>
          <w:szCs w:val="28"/>
        </w:rPr>
        <w:t>Основная литература:</w:t>
      </w:r>
    </w:p>
    <w:p w:rsidR="0021435C" w:rsidRPr="005659A5" w:rsidRDefault="0021435C" w:rsidP="005659A5">
      <w:pPr>
        <w:numPr>
          <w:ilvl w:val="0"/>
          <w:numId w:val="18"/>
        </w:numPr>
        <w:tabs>
          <w:tab w:val="left" w:pos="993"/>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Бодакова, О. В. Хозяйственный процесс : пособие для студентов учреждений высшего образования специальности первой ступени высшего образования 1-26 01 02 "Государственное управление и право" / О. В. Бодакова ; Академия управления при Президенте Республики Беларусь. – Минск : Акаде</w:t>
      </w:r>
      <w:r w:rsidR="00880EF0" w:rsidRPr="005659A5">
        <w:rPr>
          <w:rFonts w:ascii="Times New Roman" w:hAnsi="Times New Roman"/>
          <w:color w:val="000000"/>
          <w:sz w:val="28"/>
          <w:szCs w:val="28"/>
        </w:rPr>
        <w:t>мия управления при Президенте Республики Беларусь</w:t>
      </w:r>
      <w:r w:rsidRPr="005659A5">
        <w:rPr>
          <w:rFonts w:ascii="Times New Roman" w:hAnsi="Times New Roman"/>
          <w:color w:val="000000"/>
          <w:sz w:val="28"/>
          <w:szCs w:val="28"/>
        </w:rPr>
        <w:t>, 2017. – 430 с.</w:t>
      </w:r>
    </w:p>
    <w:p w:rsidR="0021435C" w:rsidRPr="005659A5" w:rsidRDefault="0021435C" w:rsidP="005659A5">
      <w:pPr>
        <w:numPr>
          <w:ilvl w:val="0"/>
          <w:numId w:val="18"/>
        </w:numPr>
        <w:tabs>
          <w:tab w:val="left" w:pos="993"/>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lastRenderedPageBreak/>
        <w:t>Хозяйственный процесс : учеб</w:t>
      </w:r>
      <w:r w:rsidR="00880EF0" w:rsidRPr="005659A5">
        <w:rPr>
          <w:rFonts w:ascii="Times New Roman" w:hAnsi="Times New Roman"/>
          <w:color w:val="000000"/>
          <w:sz w:val="28"/>
          <w:szCs w:val="28"/>
        </w:rPr>
        <w:t>.</w:t>
      </w:r>
      <w:r w:rsidRPr="005659A5">
        <w:rPr>
          <w:rFonts w:ascii="Times New Roman" w:hAnsi="Times New Roman"/>
          <w:color w:val="000000"/>
          <w:sz w:val="28"/>
          <w:szCs w:val="28"/>
        </w:rPr>
        <w:t xml:space="preserve"> пособие / О. С. Буйкевич [и др.] ; под общ. ред. А. Г. Сачека ; Академия Министерства внутренних дел Республики Беларусь. – Минск : Академия МВД Республики Беларусь, 2019. – 219 с.</w:t>
      </w:r>
    </w:p>
    <w:p w:rsidR="00867FBA" w:rsidRPr="005659A5" w:rsidRDefault="00867FBA" w:rsidP="005659A5">
      <w:pPr>
        <w:numPr>
          <w:ilvl w:val="0"/>
          <w:numId w:val="18"/>
        </w:numPr>
        <w:tabs>
          <w:tab w:val="left" w:pos="426"/>
          <w:tab w:val="left" w:pos="585"/>
          <w:tab w:val="left" w:pos="675"/>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t>Буйкевич О. С. Хозяйственное право : учеб. пособие / О. С. Буйкевич [и др.] ; Академия Министерства внутренних дел Респ. Беларусь. – Минск : Академия МВД Республики Беларусь, 2020. – 387 с.</w:t>
      </w:r>
    </w:p>
    <w:p w:rsidR="00867FBA" w:rsidRPr="005659A5" w:rsidRDefault="00867FBA" w:rsidP="005659A5">
      <w:pPr>
        <w:numPr>
          <w:ilvl w:val="0"/>
          <w:numId w:val="18"/>
        </w:numPr>
        <w:tabs>
          <w:tab w:val="left" w:pos="426"/>
          <w:tab w:val="left" w:pos="585"/>
          <w:tab w:val="left" w:pos="675"/>
          <w:tab w:val="left" w:pos="993"/>
        </w:tabs>
        <w:suppressAutoHyphens/>
        <w:ind w:left="0" w:firstLine="709"/>
        <w:jc w:val="both"/>
        <w:rPr>
          <w:rFonts w:ascii="Times New Roman" w:hAnsi="Times New Roman"/>
          <w:sz w:val="28"/>
          <w:szCs w:val="28"/>
        </w:rPr>
      </w:pPr>
      <w:r w:rsidRPr="005659A5">
        <w:rPr>
          <w:rFonts w:ascii="Times New Roman" w:hAnsi="Times New Roman"/>
          <w:sz w:val="28"/>
          <w:szCs w:val="28"/>
        </w:rPr>
        <w:t>Хозяйственный процесс : учеб. пособие / [О. С. Буйкевич и др.] ; под общ. ред. А. Г. Сачека ; Академия Министерства внутренних дел Респ. Беларусь. – Минск : Академия МВД Республики Беларусь, 2019. – 219 с.</w:t>
      </w:r>
    </w:p>
    <w:p w:rsidR="00867FBA" w:rsidRPr="005659A5" w:rsidRDefault="00867FBA" w:rsidP="005659A5">
      <w:pPr>
        <w:numPr>
          <w:ilvl w:val="0"/>
          <w:numId w:val="18"/>
        </w:numPr>
        <w:tabs>
          <w:tab w:val="left" w:pos="585"/>
          <w:tab w:val="left" w:pos="675"/>
          <w:tab w:val="left" w:pos="1134"/>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 xml:space="preserve">Бодакова, О. В. Хозяйственный процесс : пособие / О. В. Бодакова ; </w:t>
      </w:r>
      <w:r w:rsidRPr="005659A5">
        <w:rPr>
          <w:rFonts w:ascii="Times New Roman" w:hAnsi="Times New Roman"/>
          <w:sz w:val="28"/>
          <w:szCs w:val="28"/>
        </w:rPr>
        <w:t>Академия Министерства внутренних дел Респ. Беларусь.</w:t>
      </w:r>
      <w:r w:rsidRPr="005659A5">
        <w:rPr>
          <w:rFonts w:ascii="Times New Roman" w:hAnsi="Times New Roman"/>
          <w:color w:val="000000"/>
          <w:sz w:val="28"/>
          <w:szCs w:val="28"/>
        </w:rPr>
        <w:t xml:space="preserve"> </w:t>
      </w:r>
      <w:r w:rsidRPr="005659A5">
        <w:rPr>
          <w:rFonts w:ascii="Times New Roman" w:hAnsi="Times New Roman"/>
          <w:sz w:val="28"/>
          <w:szCs w:val="28"/>
        </w:rPr>
        <w:t>–</w:t>
      </w:r>
      <w:r w:rsidRPr="005659A5">
        <w:rPr>
          <w:rFonts w:ascii="Times New Roman" w:hAnsi="Times New Roman"/>
          <w:color w:val="000000"/>
          <w:sz w:val="28"/>
          <w:szCs w:val="28"/>
        </w:rPr>
        <w:t xml:space="preserve"> Минск : Академия управления при Президенте Респ. Беларусь, 2017. </w:t>
      </w:r>
      <w:r w:rsidRPr="005659A5">
        <w:rPr>
          <w:rFonts w:ascii="Times New Roman" w:hAnsi="Times New Roman"/>
          <w:sz w:val="28"/>
          <w:szCs w:val="28"/>
        </w:rPr>
        <w:t>–</w:t>
      </w:r>
      <w:r w:rsidRPr="005659A5">
        <w:rPr>
          <w:rFonts w:ascii="Times New Roman" w:hAnsi="Times New Roman"/>
          <w:color w:val="000000"/>
          <w:sz w:val="28"/>
          <w:szCs w:val="28"/>
        </w:rPr>
        <w:t xml:space="preserve"> 430 с.</w:t>
      </w:r>
    </w:p>
    <w:p w:rsidR="0021435C" w:rsidRPr="005659A5" w:rsidRDefault="0021435C" w:rsidP="005659A5">
      <w:pPr>
        <w:numPr>
          <w:ilvl w:val="0"/>
          <w:numId w:val="18"/>
        </w:numPr>
        <w:tabs>
          <w:tab w:val="left" w:pos="993"/>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Чернецкая, Н. А. Хозяйственный процесс. Общая часть : ответы на экзаменационные вопросы / Н. А. Чернецкая. – 2-е изд., перераб. и доп. –Минск: Тетралит, 2018. – 143 с.</w:t>
      </w:r>
    </w:p>
    <w:p w:rsidR="0021435C" w:rsidRPr="005659A5" w:rsidRDefault="0021435C" w:rsidP="005659A5">
      <w:pPr>
        <w:numPr>
          <w:ilvl w:val="0"/>
          <w:numId w:val="18"/>
        </w:numPr>
        <w:tabs>
          <w:tab w:val="left" w:pos="993"/>
        </w:tabs>
        <w:suppressAutoHyphens/>
        <w:ind w:left="0" w:firstLine="709"/>
        <w:jc w:val="both"/>
        <w:rPr>
          <w:rFonts w:ascii="Times New Roman" w:hAnsi="Times New Roman"/>
          <w:color w:val="000000"/>
          <w:sz w:val="28"/>
          <w:szCs w:val="28"/>
        </w:rPr>
      </w:pPr>
      <w:r w:rsidRPr="005659A5">
        <w:rPr>
          <w:rFonts w:ascii="Times New Roman" w:hAnsi="Times New Roman"/>
          <w:color w:val="000000"/>
          <w:sz w:val="28"/>
          <w:szCs w:val="28"/>
        </w:rPr>
        <w:t>Чернецкая, Н. А. Хозяйственный процесс. Особенная часть : ответы на экзаменационные вопросы / Н. А. Чернецкая. – 2-е изд., перераб. и доп. – Минск : Тетралит, 2018. – 111 с.</w:t>
      </w:r>
    </w:p>
    <w:p w:rsidR="003A2025" w:rsidRPr="005659A5" w:rsidRDefault="003A2025" w:rsidP="005659A5">
      <w:pPr>
        <w:tabs>
          <w:tab w:val="left" w:pos="1080"/>
        </w:tabs>
        <w:jc w:val="both"/>
        <w:rPr>
          <w:rFonts w:ascii="Times New Roman" w:hAnsi="Times New Roman"/>
          <w:i/>
          <w:sz w:val="28"/>
          <w:szCs w:val="28"/>
        </w:rPr>
      </w:pPr>
    </w:p>
    <w:p w:rsidR="003A2025" w:rsidRPr="005659A5" w:rsidRDefault="003A2025" w:rsidP="005659A5">
      <w:pPr>
        <w:tabs>
          <w:tab w:val="left" w:pos="1080"/>
        </w:tabs>
        <w:ind w:firstLine="1077"/>
        <w:jc w:val="both"/>
        <w:rPr>
          <w:rFonts w:ascii="Times New Roman" w:hAnsi="Times New Roman"/>
          <w:i/>
          <w:sz w:val="28"/>
          <w:szCs w:val="28"/>
        </w:rPr>
      </w:pPr>
      <w:r w:rsidRPr="005659A5">
        <w:rPr>
          <w:rFonts w:ascii="Times New Roman" w:hAnsi="Times New Roman"/>
          <w:i/>
          <w:sz w:val="28"/>
          <w:szCs w:val="28"/>
        </w:rPr>
        <w:t>Дополнительная литература:</w:t>
      </w:r>
    </w:p>
    <w:p w:rsidR="0052360B" w:rsidRPr="005659A5" w:rsidRDefault="0052360B" w:rsidP="005659A5">
      <w:pPr>
        <w:numPr>
          <w:ilvl w:val="0"/>
          <w:numId w:val="16"/>
        </w:numPr>
        <w:tabs>
          <w:tab w:val="left" w:pos="1134"/>
        </w:tabs>
        <w:suppressAutoHyphens/>
        <w:ind w:left="0" w:firstLine="709"/>
        <w:jc w:val="both"/>
        <w:rPr>
          <w:rFonts w:ascii="Times New Roman" w:hAnsi="Times New Roman"/>
          <w:bCs/>
          <w:spacing w:val="-5"/>
          <w:sz w:val="28"/>
          <w:szCs w:val="28"/>
        </w:rPr>
      </w:pPr>
      <w:r w:rsidRPr="005659A5">
        <w:rPr>
          <w:rFonts w:ascii="Times New Roman" w:hAnsi="Times New Roman"/>
          <w:bCs/>
          <w:spacing w:val="-5"/>
          <w:sz w:val="28"/>
          <w:szCs w:val="28"/>
        </w:rPr>
        <w:t>Александров, Д. П. О применении процессуальных норм (вопросы апелляционного производства) / Д. П. Александров // Вестник Верховного Суда, рассматривающего экономические дела Республики Беларусь. – 2006. –№ 6. – С. 60–68.</w:t>
      </w:r>
    </w:p>
    <w:p w:rsidR="0052360B" w:rsidRPr="005659A5" w:rsidRDefault="0052360B" w:rsidP="005659A5">
      <w:pPr>
        <w:numPr>
          <w:ilvl w:val="0"/>
          <w:numId w:val="16"/>
        </w:numPr>
        <w:tabs>
          <w:tab w:val="left" w:pos="1134"/>
        </w:tabs>
        <w:suppressAutoHyphens/>
        <w:ind w:left="0" w:firstLine="709"/>
        <w:jc w:val="both"/>
        <w:rPr>
          <w:rFonts w:ascii="Times New Roman" w:hAnsi="Times New Roman"/>
          <w:bCs/>
          <w:spacing w:val="-5"/>
          <w:sz w:val="28"/>
          <w:szCs w:val="28"/>
        </w:rPr>
      </w:pPr>
      <w:r w:rsidRPr="005659A5">
        <w:rPr>
          <w:rFonts w:ascii="Times New Roman" w:hAnsi="Times New Roman"/>
          <w:bCs/>
          <w:spacing w:val="-5"/>
          <w:sz w:val="28"/>
          <w:szCs w:val="28"/>
        </w:rPr>
        <w:t>Борисова, Е. А. Апелляция в гражданском (арбитражном) процессе / Е. А. Борисова. – 3-е изд., перераб. и доп. – М. : Издат. Дом «Городец», 2008. – 224 с.</w:t>
      </w:r>
    </w:p>
    <w:p w:rsidR="0052360B" w:rsidRPr="005659A5" w:rsidRDefault="0052360B" w:rsidP="005659A5">
      <w:pPr>
        <w:numPr>
          <w:ilvl w:val="0"/>
          <w:numId w:val="16"/>
        </w:numPr>
        <w:tabs>
          <w:tab w:val="left" w:pos="1134"/>
        </w:tabs>
        <w:suppressAutoHyphens/>
        <w:ind w:left="0" w:firstLine="709"/>
        <w:jc w:val="both"/>
        <w:rPr>
          <w:rFonts w:ascii="Times New Roman" w:hAnsi="Times New Roman"/>
          <w:bCs/>
          <w:spacing w:val="-5"/>
          <w:sz w:val="28"/>
          <w:szCs w:val="28"/>
        </w:rPr>
      </w:pPr>
      <w:r w:rsidRPr="005659A5">
        <w:rPr>
          <w:rFonts w:ascii="Times New Roman" w:hAnsi="Times New Roman"/>
          <w:bCs/>
          <w:spacing w:val="-5"/>
          <w:sz w:val="28"/>
          <w:szCs w:val="28"/>
        </w:rPr>
        <w:t>Гальцов, В. С. Хозяйственный процесс : учеб. пособие для студентов высш. учеб. заведений по спец. «Правоведение», «Экономическое право» / В. С. Гальцов, А. Г. Сачек, Д. Г. Цыганков. – Минск : Адукацыя i выхаванне, 2009. – 272 с.</w:t>
      </w:r>
    </w:p>
    <w:p w:rsidR="0052360B" w:rsidRPr="005659A5" w:rsidRDefault="0052360B" w:rsidP="005659A5">
      <w:pPr>
        <w:numPr>
          <w:ilvl w:val="0"/>
          <w:numId w:val="16"/>
        </w:numPr>
        <w:tabs>
          <w:tab w:val="left" w:pos="1134"/>
        </w:tabs>
        <w:suppressAutoHyphens/>
        <w:ind w:left="0" w:firstLine="709"/>
        <w:jc w:val="both"/>
        <w:rPr>
          <w:rFonts w:ascii="Times New Roman" w:hAnsi="Times New Roman"/>
          <w:bCs/>
          <w:spacing w:val="-5"/>
          <w:sz w:val="28"/>
          <w:szCs w:val="28"/>
        </w:rPr>
      </w:pPr>
      <w:r w:rsidRPr="005659A5">
        <w:rPr>
          <w:rFonts w:ascii="Times New Roman" w:hAnsi="Times New Roman"/>
          <w:bCs/>
          <w:spacing w:val="-5"/>
          <w:sz w:val="28"/>
          <w:szCs w:val="28"/>
        </w:rPr>
        <w:t>Голованов, В. Г. О совершенствовании исполнения судебных постановлений в странах Европы и Азии / В. Г. Голованов, С. В. Голованов // Проблемы гражданского права и процесса : сб. науч. ст. / отв. ред. И. Э. Мартыненко. – Гродно: ГрГУ, 2006. – С. 226–235.</w:t>
      </w:r>
    </w:p>
    <w:p w:rsidR="0052360B" w:rsidRPr="005659A5" w:rsidRDefault="0052360B" w:rsidP="005659A5">
      <w:pPr>
        <w:numPr>
          <w:ilvl w:val="0"/>
          <w:numId w:val="16"/>
        </w:numPr>
        <w:tabs>
          <w:tab w:val="left" w:pos="1134"/>
        </w:tabs>
        <w:suppressAutoHyphens/>
        <w:ind w:left="0" w:firstLine="709"/>
        <w:jc w:val="both"/>
        <w:rPr>
          <w:rFonts w:ascii="Times New Roman" w:hAnsi="Times New Roman"/>
          <w:bCs/>
          <w:spacing w:val="-5"/>
          <w:sz w:val="28"/>
          <w:szCs w:val="28"/>
        </w:rPr>
      </w:pPr>
      <w:r w:rsidRPr="005659A5">
        <w:rPr>
          <w:rFonts w:ascii="Times New Roman" w:hAnsi="Times New Roman"/>
          <w:bCs/>
          <w:spacing w:val="-5"/>
          <w:sz w:val="28"/>
          <w:szCs w:val="28"/>
        </w:rPr>
        <w:t>Ефимов, А. Е. Надзорное производство в арбитражном процессе / А. Е. Ефимов. – М. : Волтерс Клувер, 2007. – 216 с.</w:t>
      </w:r>
    </w:p>
    <w:p w:rsidR="00DD63BD" w:rsidRPr="005659A5" w:rsidRDefault="001705FE" w:rsidP="005659A5">
      <w:pPr>
        <w:jc w:val="center"/>
        <w:rPr>
          <w:rFonts w:ascii="Times New Roman" w:hAnsi="Times New Roman"/>
          <w:b/>
          <w:sz w:val="28"/>
          <w:szCs w:val="28"/>
        </w:rPr>
      </w:pPr>
      <w:r w:rsidRPr="005659A5">
        <w:rPr>
          <w:rFonts w:ascii="Times New Roman" w:hAnsi="Times New Roman"/>
          <w:sz w:val="28"/>
          <w:szCs w:val="28"/>
        </w:rPr>
        <w:br w:type="page"/>
      </w:r>
    </w:p>
    <w:p w:rsidR="00266349" w:rsidRPr="005659A5" w:rsidRDefault="00266349" w:rsidP="005659A5">
      <w:pPr>
        <w:pStyle w:val="1"/>
        <w:spacing w:before="0" w:after="0"/>
        <w:jc w:val="center"/>
        <w:rPr>
          <w:rFonts w:ascii="Times New Roman" w:hAnsi="Times New Roman" w:cs="Times New Roman"/>
          <w:sz w:val="28"/>
          <w:szCs w:val="28"/>
        </w:rPr>
      </w:pPr>
      <w:bookmarkStart w:id="7" w:name="_Toc53065417"/>
      <w:r w:rsidRPr="005659A5">
        <w:rPr>
          <w:rFonts w:ascii="Times New Roman" w:hAnsi="Times New Roman" w:cs="Times New Roman"/>
          <w:sz w:val="28"/>
          <w:szCs w:val="28"/>
        </w:rPr>
        <w:lastRenderedPageBreak/>
        <w:t>IV. ПРИМЕРНЫЙ ПЕРЕЧЕНЬ ВОПРОСОВ ДЛЯ ПОДГОТОВКИ К КОНТРОЛЬНОЙ РАБОТЕ</w:t>
      </w:r>
      <w:bookmarkEnd w:id="7"/>
    </w:p>
    <w:p w:rsidR="00266349" w:rsidRPr="005659A5" w:rsidRDefault="00266349" w:rsidP="005659A5">
      <w:pPr>
        <w:jc w:val="center"/>
        <w:rPr>
          <w:rFonts w:ascii="Times New Roman" w:hAnsi="Times New Roman"/>
          <w:b/>
          <w:sz w:val="28"/>
          <w:szCs w:val="28"/>
        </w:rPr>
      </w:pPr>
    </w:p>
    <w:p w:rsidR="000C008B" w:rsidRPr="005659A5" w:rsidRDefault="000C008B" w:rsidP="005659A5">
      <w:pPr>
        <w:pStyle w:val="ZTOCLVL3"/>
        <w:numPr>
          <w:ilvl w:val="0"/>
          <w:numId w:val="54"/>
        </w:numPr>
        <w:tabs>
          <w:tab w:val="left" w:pos="1134"/>
          <w:tab w:val="left" w:pos="1418"/>
          <w:tab w:val="right" w:leader="dot" w:pos="6123"/>
        </w:tabs>
        <w:spacing w:line="240" w:lineRule="auto"/>
        <w:ind w:left="0" w:firstLine="709"/>
        <w:rPr>
          <w:rFonts w:ascii="Times New Roman" w:hAnsi="Times New Roman" w:cs="Times New Roman"/>
          <w:noProof w:val="0"/>
          <w:sz w:val="28"/>
          <w:szCs w:val="28"/>
        </w:rPr>
      </w:pPr>
      <w:r w:rsidRPr="005659A5">
        <w:rPr>
          <w:rFonts w:ascii="Times New Roman" w:hAnsi="Times New Roman" w:cs="Times New Roman"/>
          <w:noProof w:val="0"/>
          <w:sz w:val="28"/>
          <w:szCs w:val="28"/>
        </w:rPr>
        <w:t>Понятие, предмет, метод и принципы хозяйственного права.</w:t>
      </w:r>
    </w:p>
    <w:p w:rsidR="00807458" w:rsidRPr="005659A5" w:rsidRDefault="000C008B" w:rsidP="005659A5">
      <w:pPr>
        <w:pStyle w:val="ad"/>
        <w:numPr>
          <w:ilvl w:val="0"/>
          <w:numId w:val="54"/>
        </w:numPr>
        <w:tabs>
          <w:tab w:val="left" w:pos="720"/>
          <w:tab w:val="left" w:pos="1134"/>
          <w:tab w:val="left" w:pos="1418"/>
        </w:tabs>
        <w:suppressAutoHyphens/>
        <w:ind w:left="0" w:firstLine="709"/>
        <w:jc w:val="both"/>
        <w:rPr>
          <w:rFonts w:ascii="Times New Roman" w:hAnsi="Times New Roman"/>
          <w:sz w:val="28"/>
          <w:szCs w:val="28"/>
        </w:rPr>
      </w:pPr>
      <w:r w:rsidRPr="005659A5">
        <w:rPr>
          <w:rFonts w:ascii="Times New Roman" w:hAnsi="Times New Roman"/>
          <w:sz w:val="28"/>
          <w:szCs w:val="28"/>
        </w:rPr>
        <w:t>Источники хозяйствен</w:t>
      </w:r>
      <w:r w:rsidR="00807458" w:rsidRPr="005659A5">
        <w:rPr>
          <w:rFonts w:ascii="Times New Roman" w:hAnsi="Times New Roman"/>
          <w:sz w:val="28"/>
          <w:szCs w:val="28"/>
        </w:rPr>
        <w:t>ного права Республики Беларусь.</w:t>
      </w:r>
    </w:p>
    <w:p w:rsidR="000C008B" w:rsidRPr="005659A5" w:rsidRDefault="000C008B" w:rsidP="005659A5">
      <w:pPr>
        <w:pStyle w:val="ad"/>
        <w:numPr>
          <w:ilvl w:val="0"/>
          <w:numId w:val="54"/>
        </w:numPr>
        <w:tabs>
          <w:tab w:val="left" w:pos="720"/>
          <w:tab w:val="left" w:pos="1134"/>
          <w:tab w:val="left" w:pos="1418"/>
        </w:tabs>
        <w:suppressAutoHyphens/>
        <w:ind w:left="0" w:firstLine="709"/>
        <w:jc w:val="both"/>
        <w:rPr>
          <w:rFonts w:ascii="Times New Roman" w:hAnsi="Times New Roman"/>
          <w:sz w:val="28"/>
          <w:szCs w:val="28"/>
        </w:rPr>
      </w:pPr>
      <w:r w:rsidRPr="005659A5">
        <w:rPr>
          <w:rFonts w:ascii="Times New Roman" w:hAnsi="Times New Roman"/>
          <w:sz w:val="28"/>
          <w:szCs w:val="28"/>
        </w:rPr>
        <w:t>Хозяйственные правоотношения, их структура.</w:t>
      </w:r>
    </w:p>
    <w:p w:rsidR="000C008B" w:rsidRPr="005659A5" w:rsidRDefault="000C008B" w:rsidP="005659A5">
      <w:pPr>
        <w:pStyle w:val="ad"/>
        <w:numPr>
          <w:ilvl w:val="0"/>
          <w:numId w:val="54"/>
        </w:numPr>
        <w:tabs>
          <w:tab w:val="left" w:pos="1134"/>
          <w:tab w:val="left" w:pos="1418"/>
        </w:tabs>
        <w:ind w:left="0" w:firstLine="709"/>
        <w:jc w:val="both"/>
        <w:rPr>
          <w:rFonts w:ascii="Times New Roman" w:hAnsi="Times New Roman"/>
          <w:sz w:val="28"/>
          <w:szCs w:val="28"/>
        </w:rPr>
      </w:pPr>
      <w:r w:rsidRPr="005659A5">
        <w:rPr>
          <w:rFonts w:ascii="Times New Roman" w:hAnsi="Times New Roman"/>
          <w:sz w:val="28"/>
          <w:szCs w:val="28"/>
        </w:rPr>
        <w:t>Понятие и значение государственного регулирования хозяйственной деятельности.</w:t>
      </w:r>
    </w:p>
    <w:p w:rsidR="000C008B" w:rsidRPr="005659A5" w:rsidRDefault="000C008B" w:rsidP="005659A5">
      <w:pPr>
        <w:pStyle w:val="ad"/>
        <w:numPr>
          <w:ilvl w:val="0"/>
          <w:numId w:val="54"/>
        </w:numPr>
        <w:tabs>
          <w:tab w:val="left" w:pos="1134"/>
          <w:tab w:val="left" w:pos="1418"/>
        </w:tabs>
        <w:ind w:left="0" w:firstLine="709"/>
        <w:jc w:val="both"/>
        <w:rPr>
          <w:rFonts w:ascii="Times New Roman" w:hAnsi="Times New Roman"/>
          <w:sz w:val="28"/>
          <w:szCs w:val="28"/>
        </w:rPr>
      </w:pPr>
      <w:r w:rsidRPr="005659A5">
        <w:rPr>
          <w:rFonts w:ascii="Times New Roman" w:hAnsi="Times New Roman"/>
          <w:sz w:val="28"/>
          <w:szCs w:val="28"/>
        </w:rPr>
        <w:t>Формы и методы государственного регулирования хозяйственной деятельности.</w:t>
      </w:r>
    </w:p>
    <w:p w:rsidR="000C008B" w:rsidRPr="005659A5" w:rsidRDefault="000C008B" w:rsidP="005659A5">
      <w:pPr>
        <w:pStyle w:val="ad"/>
        <w:numPr>
          <w:ilvl w:val="0"/>
          <w:numId w:val="54"/>
        </w:numPr>
        <w:tabs>
          <w:tab w:val="left" w:pos="1134"/>
          <w:tab w:val="left" w:pos="1418"/>
        </w:tabs>
        <w:ind w:left="0" w:firstLine="709"/>
        <w:jc w:val="both"/>
        <w:rPr>
          <w:rFonts w:ascii="Times New Roman" w:hAnsi="Times New Roman"/>
          <w:sz w:val="28"/>
          <w:szCs w:val="28"/>
        </w:rPr>
      </w:pPr>
      <w:r w:rsidRPr="005659A5">
        <w:rPr>
          <w:rFonts w:ascii="Times New Roman" w:hAnsi="Times New Roman"/>
          <w:color w:val="000000"/>
          <w:sz w:val="28"/>
          <w:szCs w:val="28"/>
        </w:rPr>
        <w:t>Понятие и виды организационно – правовых форм субъектов хозяйственной деятельности.</w:t>
      </w:r>
    </w:p>
    <w:p w:rsidR="000C008B" w:rsidRPr="005659A5" w:rsidRDefault="000C008B" w:rsidP="005659A5">
      <w:pPr>
        <w:pStyle w:val="ad"/>
        <w:numPr>
          <w:ilvl w:val="0"/>
          <w:numId w:val="54"/>
        </w:numPr>
        <w:tabs>
          <w:tab w:val="left" w:pos="1134"/>
          <w:tab w:val="left" w:pos="1418"/>
        </w:tabs>
        <w:ind w:left="0" w:firstLine="709"/>
        <w:jc w:val="both"/>
        <w:rPr>
          <w:rFonts w:ascii="Times New Roman" w:hAnsi="Times New Roman"/>
          <w:sz w:val="28"/>
          <w:szCs w:val="28"/>
        </w:rPr>
      </w:pPr>
      <w:r w:rsidRPr="005659A5">
        <w:rPr>
          <w:rFonts w:ascii="Times New Roman" w:hAnsi="Times New Roman"/>
          <w:color w:val="000000"/>
          <w:spacing w:val="-4"/>
          <w:kern w:val="20"/>
          <w:sz w:val="28"/>
          <w:szCs w:val="28"/>
        </w:rPr>
        <w:t>Государственная регистрация субъектов хозяйственной деятельности. Основания и порядок прекращения хозяйственной деятельности.</w:t>
      </w:r>
    </w:p>
    <w:p w:rsidR="000C008B" w:rsidRPr="005659A5" w:rsidRDefault="000C008B" w:rsidP="005659A5">
      <w:pPr>
        <w:pStyle w:val="ad"/>
        <w:numPr>
          <w:ilvl w:val="0"/>
          <w:numId w:val="54"/>
        </w:numPr>
        <w:tabs>
          <w:tab w:val="left" w:pos="1134"/>
          <w:tab w:val="left" w:pos="1418"/>
        </w:tabs>
        <w:ind w:left="0" w:firstLine="709"/>
        <w:jc w:val="both"/>
        <w:rPr>
          <w:rFonts w:ascii="Times New Roman" w:hAnsi="Times New Roman"/>
          <w:sz w:val="28"/>
          <w:szCs w:val="28"/>
        </w:rPr>
      </w:pPr>
      <w:r w:rsidRPr="005659A5">
        <w:rPr>
          <w:rFonts w:ascii="Times New Roman" w:hAnsi="Times New Roman"/>
          <w:color w:val="000000"/>
          <w:sz w:val="28"/>
          <w:szCs w:val="28"/>
        </w:rPr>
        <w:t>Правовые основы деятельности индивидуальных предпринимателей.</w:t>
      </w:r>
    </w:p>
    <w:p w:rsidR="000C008B" w:rsidRPr="005659A5" w:rsidRDefault="000C008B" w:rsidP="005659A5">
      <w:pPr>
        <w:pStyle w:val="ad"/>
        <w:numPr>
          <w:ilvl w:val="0"/>
          <w:numId w:val="54"/>
        </w:numPr>
        <w:tabs>
          <w:tab w:val="left" w:pos="1134"/>
          <w:tab w:val="left" w:pos="1418"/>
        </w:tabs>
        <w:ind w:left="0" w:firstLine="709"/>
        <w:jc w:val="both"/>
        <w:rPr>
          <w:rFonts w:ascii="Times New Roman" w:hAnsi="Times New Roman"/>
          <w:sz w:val="28"/>
          <w:szCs w:val="28"/>
        </w:rPr>
      </w:pPr>
      <w:r w:rsidRPr="005659A5">
        <w:rPr>
          <w:rFonts w:ascii="Times New Roman" w:hAnsi="Times New Roman"/>
          <w:color w:val="000000"/>
          <w:sz w:val="28"/>
          <w:szCs w:val="28"/>
          <w:lang w:val="x-none" w:eastAsia="x-none"/>
        </w:rPr>
        <w:t>Понятие, структура и источники формирования имущества субъектов хозяйственной деятельности</w:t>
      </w:r>
      <w:r w:rsidRPr="005659A5">
        <w:rPr>
          <w:rFonts w:ascii="Times New Roman" w:hAnsi="Times New Roman"/>
          <w:color w:val="000000"/>
          <w:sz w:val="28"/>
          <w:szCs w:val="28"/>
          <w:lang w:eastAsia="x-none"/>
        </w:rPr>
        <w:t>.</w:t>
      </w:r>
    </w:p>
    <w:p w:rsidR="000C008B" w:rsidRPr="005659A5" w:rsidRDefault="000C008B" w:rsidP="005659A5">
      <w:pPr>
        <w:pStyle w:val="ad"/>
        <w:numPr>
          <w:ilvl w:val="0"/>
          <w:numId w:val="54"/>
        </w:numPr>
        <w:tabs>
          <w:tab w:val="left" w:pos="1134"/>
          <w:tab w:val="left" w:pos="1418"/>
        </w:tabs>
        <w:ind w:left="0" w:firstLine="709"/>
        <w:jc w:val="both"/>
        <w:rPr>
          <w:rFonts w:ascii="Times New Roman" w:hAnsi="Times New Roman"/>
          <w:sz w:val="28"/>
          <w:szCs w:val="28"/>
        </w:rPr>
      </w:pPr>
      <w:r w:rsidRPr="005659A5">
        <w:rPr>
          <w:rFonts w:ascii="Times New Roman" w:hAnsi="Times New Roman"/>
          <w:color w:val="000000"/>
          <w:sz w:val="28"/>
          <w:szCs w:val="28"/>
          <w:lang w:val="x-none" w:eastAsia="x-none"/>
        </w:rPr>
        <w:t xml:space="preserve">Правовой режим основных средств, нематериальных активов, оборотных средств. </w:t>
      </w:r>
    </w:p>
    <w:p w:rsidR="000C008B" w:rsidRPr="005659A5" w:rsidRDefault="000C008B" w:rsidP="005659A5">
      <w:pPr>
        <w:pStyle w:val="ad"/>
        <w:numPr>
          <w:ilvl w:val="0"/>
          <w:numId w:val="54"/>
        </w:numPr>
        <w:tabs>
          <w:tab w:val="left" w:pos="1134"/>
          <w:tab w:val="left" w:pos="1418"/>
        </w:tabs>
        <w:ind w:left="0" w:firstLine="709"/>
        <w:jc w:val="both"/>
        <w:rPr>
          <w:rFonts w:ascii="Times New Roman" w:hAnsi="Times New Roman"/>
          <w:sz w:val="28"/>
          <w:szCs w:val="28"/>
        </w:rPr>
      </w:pPr>
      <w:r w:rsidRPr="005659A5">
        <w:rPr>
          <w:rFonts w:ascii="Times New Roman" w:hAnsi="Times New Roman"/>
          <w:color w:val="000000"/>
          <w:sz w:val="28"/>
          <w:szCs w:val="28"/>
          <w:lang w:val="x-none" w:eastAsia="x-none"/>
        </w:rPr>
        <w:t>Уставный фонд. Другие фонды предприятий.</w:t>
      </w:r>
    </w:p>
    <w:p w:rsidR="000C008B" w:rsidRPr="005659A5" w:rsidRDefault="000C008B" w:rsidP="005659A5">
      <w:pPr>
        <w:pStyle w:val="ad"/>
        <w:numPr>
          <w:ilvl w:val="0"/>
          <w:numId w:val="54"/>
        </w:numPr>
        <w:tabs>
          <w:tab w:val="left" w:pos="1134"/>
          <w:tab w:val="left" w:pos="1418"/>
        </w:tabs>
        <w:ind w:left="0" w:firstLine="709"/>
        <w:jc w:val="both"/>
        <w:rPr>
          <w:rFonts w:ascii="Times New Roman" w:hAnsi="Times New Roman"/>
          <w:sz w:val="28"/>
          <w:szCs w:val="28"/>
        </w:rPr>
      </w:pPr>
      <w:r w:rsidRPr="005659A5">
        <w:rPr>
          <w:rFonts w:ascii="Times New Roman" w:hAnsi="Times New Roman"/>
          <w:color w:val="000000"/>
          <w:sz w:val="28"/>
          <w:szCs w:val="28"/>
        </w:rPr>
        <w:t>Понятие и сущность приватизации государственной собственности.</w:t>
      </w:r>
    </w:p>
    <w:p w:rsidR="000C008B" w:rsidRPr="005659A5" w:rsidRDefault="000C008B" w:rsidP="005659A5">
      <w:pPr>
        <w:pStyle w:val="ad"/>
        <w:numPr>
          <w:ilvl w:val="0"/>
          <w:numId w:val="54"/>
        </w:numPr>
        <w:tabs>
          <w:tab w:val="left" w:pos="1134"/>
          <w:tab w:val="left" w:pos="1418"/>
        </w:tabs>
        <w:ind w:left="0" w:firstLine="709"/>
        <w:jc w:val="both"/>
        <w:rPr>
          <w:rFonts w:ascii="Times New Roman" w:hAnsi="Times New Roman"/>
          <w:sz w:val="28"/>
          <w:szCs w:val="28"/>
        </w:rPr>
      </w:pPr>
      <w:r w:rsidRPr="005659A5">
        <w:rPr>
          <w:rFonts w:ascii="Times New Roman" w:hAnsi="Times New Roman"/>
          <w:color w:val="000000"/>
          <w:sz w:val="28"/>
          <w:szCs w:val="28"/>
        </w:rPr>
        <w:t>Формы и способы приватизации государственной собственности.</w:t>
      </w:r>
    </w:p>
    <w:p w:rsidR="000C008B" w:rsidRPr="005659A5" w:rsidRDefault="000C008B" w:rsidP="005659A5">
      <w:pPr>
        <w:pStyle w:val="ad"/>
        <w:numPr>
          <w:ilvl w:val="0"/>
          <w:numId w:val="54"/>
        </w:numPr>
        <w:tabs>
          <w:tab w:val="left" w:pos="1134"/>
          <w:tab w:val="left" w:pos="1418"/>
        </w:tabs>
        <w:ind w:left="0" w:firstLine="709"/>
        <w:jc w:val="both"/>
        <w:rPr>
          <w:rFonts w:ascii="Times New Roman" w:hAnsi="Times New Roman"/>
          <w:sz w:val="28"/>
          <w:szCs w:val="28"/>
        </w:rPr>
      </w:pPr>
      <w:r w:rsidRPr="005659A5">
        <w:rPr>
          <w:rFonts w:ascii="Times New Roman" w:hAnsi="Times New Roman"/>
          <w:sz w:val="28"/>
          <w:szCs w:val="28"/>
        </w:rPr>
        <w:t>Порядок приватизации государственной собственности. Организация проведения аукционов (конкурсов) по продаже объектов приватизации.</w:t>
      </w:r>
    </w:p>
    <w:p w:rsidR="000C008B" w:rsidRPr="005659A5" w:rsidRDefault="000C008B" w:rsidP="005659A5">
      <w:pPr>
        <w:pStyle w:val="ad"/>
        <w:numPr>
          <w:ilvl w:val="0"/>
          <w:numId w:val="54"/>
        </w:numPr>
        <w:tabs>
          <w:tab w:val="left" w:pos="1134"/>
          <w:tab w:val="left" w:pos="1418"/>
        </w:tabs>
        <w:ind w:left="0" w:firstLine="709"/>
        <w:jc w:val="both"/>
        <w:rPr>
          <w:rFonts w:ascii="Times New Roman" w:hAnsi="Times New Roman"/>
          <w:sz w:val="28"/>
          <w:szCs w:val="28"/>
        </w:rPr>
      </w:pPr>
      <w:r w:rsidRPr="005659A5">
        <w:rPr>
          <w:rFonts w:ascii="Times New Roman" w:hAnsi="Times New Roman"/>
          <w:color w:val="000000"/>
          <w:sz w:val="28"/>
          <w:szCs w:val="28"/>
        </w:rPr>
        <w:t>Понятие, система и функции хозяйственных договоров.</w:t>
      </w:r>
    </w:p>
    <w:p w:rsidR="000C008B" w:rsidRPr="005659A5" w:rsidRDefault="000C008B" w:rsidP="005659A5">
      <w:pPr>
        <w:pStyle w:val="ad"/>
        <w:numPr>
          <w:ilvl w:val="0"/>
          <w:numId w:val="54"/>
        </w:numPr>
        <w:tabs>
          <w:tab w:val="left" w:pos="1134"/>
          <w:tab w:val="left" w:pos="1418"/>
        </w:tabs>
        <w:ind w:left="0" w:firstLine="709"/>
        <w:jc w:val="both"/>
        <w:rPr>
          <w:rFonts w:ascii="Times New Roman" w:hAnsi="Times New Roman"/>
          <w:sz w:val="28"/>
          <w:szCs w:val="28"/>
        </w:rPr>
      </w:pPr>
      <w:r w:rsidRPr="005659A5">
        <w:rPr>
          <w:rFonts w:ascii="Times New Roman" w:hAnsi="Times New Roman"/>
          <w:color w:val="000000"/>
          <w:sz w:val="28"/>
          <w:szCs w:val="28"/>
        </w:rPr>
        <w:t>Заключение хозяйственных договоров. Структура договорных связей в хозяйственных отношениях.</w:t>
      </w:r>
    </w:p>
    <w:p w:rsidR="000C008B" w:rsidRPr="005659A5" w:rsidRDefault="000C008B" w:rsidP="005659A5">
      <w:pPr>
        <w:pStyle w:val="ad"/>
        <w:numPr>
          <w:ilvl w:val="0"/>
          <w:numId w:val="54"/>
        </w:numPr>
        <w:tabs>
          <w:tab w:val="left" w:pos="1134"/>
          <w:tab w:val="left" w:pos="1418"/>
        </w:tabs>
        <w:ind w:left="0" w:firstLine="709"/>
        <w:jc w:val="both"/>
        <w:rPr>
          <w:rFonts w:ascii="Times New Roman" w:hAnsi="Times New Roman"/>
          <w:sz w:val="28"/>
          <w:szCs w:val="28"/>
        </w:rPr>
      </w:pPr>
      <w:r w:rsidRPr="005659A5">
        <w:rPr>
          <w:rFonts w:ascii="Times New Roman" w:hAnsi="Times New Roman"/>
          <w:color w:val="000000"/>
          <w:sz w:val="28"/>
          <w:szCs w:val="28"/>
        </w:rPr>
        <w:t>Форма и содержание (условия) хозяйственных договоров.</w:t>
      </w:r>
    </w:p>
    <w:p w:rsidR="000C008B" w:rsidRPr="005659A5" w:rsidRDefault="000C008B" w:rsidP="005659A5">
      <w:pPr>
        <w:pStyle w:val="ad"/>
        <w:numPr>
          <w:ilvl w:val="0"/>
          <w:numId w:val="54"/>
        </w:numPr>
        <w:tabs>
          <w:tab w:val="left" w:pos="1134"/>
          <w:tab w:val="left" w:pos="1418"/>
        </w:tabs>
        <w:ind w:left="0" w:firstLine="709"/>
        <w:jc w:val="both"/>
        <w:rPr>
          <w:rFonts w:ascii="Times New Roman" w:hAnsi="Times New Roman"/>
          <w:sz w:val="28"/>
          <w:szCs w:val="28"/>
        </w:rPr>
      </w:pPr>
      <w:r w:rsidRPr="005659A5">
        <w:rPr>
          <w:rFonts w:ascii="Times New Roman" w:hAnsi="Times New Roman"/>
          <w:color w:val="000000"/>
          <w:sz w:val="28"/>
          <w:szCs w:val="28"/>
        </w:rPr>
        <w:t>Изменение и расторжение хозяйственных договоров.</w:t>
      </w:r>
      <w:r w:rsidRPr="005659A5">
        <w:rPr>
          <w:rFonts w:ascii="Times New Roman" w:hAnsi="Times New Roman"/>
          <w:sz w:val="28"/>
          <w:szCs w:val="28"/>
        </w:rPr>
        <w:t xml:space="preserve"> </w:t>
      </w:r>
    </w:p>
    <w:p w:rsidR="000C008B" w:rsidRPr="005659A5" w:rsidRDefault="000C008B" w:rsidP="005659A5">
      <w:pPr>
        <w:pStyle w:val="ad"/>
        <w:numPr>
          <w:ilvl w:val="0"/>
          <w:numId w:val="54"/>
        </w:numPr>
        <w:tabs>
          <w:tab w:val="left" w:pos="1134"/>
          <w:tab w:val="left" w:pos="1418"/>
        </w:tabs>
        <w:ind w:left="0" w:firstLine="709"/>
        <w:jc w:val="both"/>
        <w:rPr>
          <w:rFonts w:ascii="Times New Roman" w:hAnsi="Times New Roman"/>
          <w:sz w:val="28"/>
          <w:szCs w:val="28"/>
        </w:rPr>
      </w:pPr>
      <w:r w:rsidRPr="005659A5">
        <w:rPr>
          <w:rFonts w:ascii="Times New Roman" w:hAnsi="Times New Roman"/>
          <w:color w:val="000000"/>
          <w:sz w:val="28"/>
          <w:szCs w:val="28"/>
        </w:rPr>
        <w:t>Понятие, значение и функции санкций в хозяйственных отношениях</w:t>
      </w:r>
    </w:p>
    <w:p w:rsidR="000C008B" w:rsidRPr="005659A5" w:rsidRDefault="000C008B" w:rsidP="005659A5">
      <w:pPr>
        <w:pStyle w:val="ad"/>
        <w:numPr>
          <w:ilvl w:val="0"/>
          <w:numId w:val="54"/>
        </w:numPr>
        <w:tabs>
          <w:tab w:val="left" w:pos="1134"/>
          <w:tab w:val="left" w:pos="1418"/>
        </w:tabs>
        <w:ind w:left="0" w:firstLine="709"/>
        <w:jc w:val="both"/>
        <w:rPr>
          <w:rFonts w:ascii="Times New Roman" w:hAnsi="Times New Roman"/>
          <w:sz w:val="28"/>
          <w:szCs w:val="28"/>
        </w:rPr>
      </w:pPr>
      <w:r w:rsidRPr="005659A5">
        <w:rPr>
          <w:rFonts w:ascii="Times New Roman" w:hAnsi="Times New Roman"/>
          <w:color w:val="000000"/>
          <w:sz w:val="28"/>
          <w:szCs w:val="28"/>
        </w:rPr>
        <w:t>Виды хозяйственно – правовой ответственности (санкций)</w:t>
      </w:r>
    </w:p>
    <w:p w:rsidR="000C008B" w:rsidRPr="005659A5" w:rsidRDefault="000C008B" w:rsidP="005659A5">
      <w:pPr>
        <w:pStyle w:val="ad"/>
        <w:numPr>
          <w:ilvl w:val="0"/>
          <w:numId w:val="54"/>
        </w:numPr>
        <w:tabs>
          <w:tab w:val="left" w:pos="1134"/>
          <w:tab w:val="left" w:pos="1418"/>
        </w:tabs>
        <w:ind w:left="0" w:firstLine="709"/>
        <w:jc w:val="both"/>
        <w:rPr>
          <w:rFonts w:ascii="Times New Roman" w:hAnsi="Times New Roman"/>
          <w:sz w:val="28"/>
          <w:szCs w:val="28"/>
        </w:rPr>
      </w:pPr>
      <w:r w:rsidRPr="005659A5">
        <w:rPr>
          <w:rFonts w:ascii="Times New Roman" w:hAnsi="Times New Roman"/>
          <w:color w:val="000000"/>
          <w:sz w:val="28"/>
          <w:szCs w:val="28"/>
        </w:rPr>
        <w:t>Формы имущественных санкций (имущественной ответственности)</w:t>
      </w:r>
    </w:p>
    <w:p w:rsidR="000C008B" w:rsidRPr="005659A5" w:rsidRDefault="000C008B" w:rsidP="005659A5">
      <w:pPr>
        <w:pStyle w:val="ad"/>
        <w:numPr>
          <w:ilvl w:val="0"/>
          <w:numId w:val="54"/>
        </w:numPr>
        <w:tabs>
          <w:tab w:val="left" w:pos="1134"/>
          <w:tab w:val="left" w:pos="1418"/>
        </w:tabs>
        <w:ind w:left="0" w:firstLine="709"/>
        <w:jc w:val="both"/>
        <w:rPr>
          <w:rFonts w:ascii="Times New Roman" w:hAnsi="Times New Roman"/>
          <w:sz w:val="28"/>
          <w:szCs w:val="28"/>
        </w:rPr>
      </w:pPr>
      <w:r w:rsidRPr="005659A5">
        <w:rPr>
          <w:rFonts w:ascii="Times New Roman" w:hAnsi="Times New Roman"/>
          <w:color w:val="000000"/>
          <w:sz w:val="28"/>
          <w:szCs w:val="28"/>
        </w:rPr>
        <w:t>Понятие качества продукции и средства его обеспечения. Источники правового регулирования обеспечения качества продукции.</w:t>
      </w:r>
    </w:p>
    <w:p w:rsidR="000C008B" w:rsidRPr="005659A5" w:rsidRDefault="000C008B" w:rsidP="005659A5">
      <w:pPr>
        <w:pStyle w:val="ad"/>
        <w:numPr>
          <w:ilvl w:val="0"/>
          <w:numId w:val="54"/>
        </w:numPr>
        <w:tabs>
          <w:tab w:val="left" w:pos="1134"/>
          <w:tab w:val="left" w:pos="1418"/>
        </w:tabs>
        <w:ind w:left="0" w:firstLine="709"/>
        <w:jc w:val="both"/>
        <w:rPr>
          <w:rFonts w:ascii="Times New Roman" w:hAnsi="Times New Roman"/>
          <w:sz w:val="28"/>
          <w:szCs w:val="28"/>
        </w:rPr>
      </w:pPr>
      <w:r w:rsidRPr="005659A5">
        <w:rPr>
          <w:rFonts w:ascii="Times New Roman" w:hAnsi="Times New Roman"/>
          <w:color w:val="000000"/>
          <w:sz w:val="28"/>
          <w:szCs w:val="28"/>
        </w:rPr>
        <w:t>Правовое регулирование отношений в сфере технического нормирования и стандартизации.</w:t>
      </w:r>
    </w:p>
    <w:p w:rsidR="000C008B" w:rsidRPr="005659A5" w:rsidRDefault="000C008B" w:rsidP="005659A5">
      <w:pPr>
        <w:pStyle w:val="ad"/>
        <w:numPr>
          <w:ilvl w:val="0"/>
          <w:numId w:val="54"/>
        </w:numPr>
        <w:tabs>
          <w:tab w:val="left" w:pos="1134"/>
          <w:tab w:val="left" w:pos="1418"/>
        </w:tabs>
        <w:ind w:left="0" w:firstLine="709"/>
        <w:jc w:val="both"/>
        <w:rPr>
          <w:rFonts w:ascii="Times New Roman" w:hAnsi="Times New Roman"/>
          <w:sz w:val="28"/>
          <w:szCs w:val="28"/>
        </w:rPr>
      </w:pPr>
      <w:r w:rsidRPr="005659A5">
        <w:rPr>
          <w:rFonts w:ascii="Times New Roman" w:hAnsi="Times New Roman"/>
          <w:color w:val="000000"/>
          <w:sz w:val="28"/>
          <w:szCs w:val="28"/>
        </w:rPr>
        <w:t>Правовые основы обеспечения единства измерений.</w:t>
      </w:r>
    </w:p>
    <w:p w:rsidR="000C008B" w:rsidRPr="005659A5" w:rsidRDefault="000C008B" w:rsidP="005659A5">
      <w:pPr>
        <w:pStyle w:val="ad"/>
        <w:numPr>
          <w:ilvl w:val="0"/>
          <w:numId w:val="54"/>
        </w:numPr>
        <w:tabs>
          <w:tab w:val="left" w:pos="1134"/>
          <w:tab w:val="left" w:pos="1418"/>
        </w:tabs>
        <w:ind w:left="0" w:firstLine="709"/>
        <w:jc w:val="both"/>
        <w:rPr>
          <w:rFonts w:ascii="Times New Roman" w:hAnsi="Times New Roman"/>
          <w:sz w:val="28"/>
          <w:szCs w:val="28"/>
        </w:rPr>
      </w:pPr>
      <w:r w:rsidRPr="005659A5">
        <w:rPr>
          <w:rFonts w:ascii="Times New Roman" w:hAnsi="Times New Roman"/>
          <w:sz w:val="28"/>
          <w:szCs w:val="28"/>
        </w:rPr>
        <w:t>Понятие и правовое регулирование банковской деятельности.</w:t>
      </w:r>
    </w:p>
    <w:p w:rsidR="000C008B" w:rsidRPr="005659A5" w:rsidRDefault="000C008B" w:rsidP="005659A5">
      <w:pPr>
        <w:pStyle w:val="ad"/>
        <w:numPr>
          <w:ilvl w:val="0"/>
          <w:numId w:val="54"/>
        </w:numPr>
        <w:tabs>
          <w:tab w:val="left" w:pos="1134"/>
          <w:tab w:val="left" w:pos="1418"/>
        </w:tabs>
        <w:ind w:left="0" w:firstLine="709"/>
        <w:jc w:val="both"/>
        <w:rPr>
          <w:rFonts w:ascii="Times New Roman" w:hAnsi="Times New Roman"/>
          <w:sz w:val="28"/>
          <w:szCs w:val="28"/>
        </w:rPr>
      </w:pPr>
      <w:r w:rsidRPr="005659A5">
        <w:rPr>
          <w:rFonts w:ascii="Times New Roman" w:hAnsi="Times New Roman"/>
          <w:sz w:val="28"/>
          <w:szCs w:val="28"/>
        </w:rPr>
        <w:t>Правовое положение банков.</w:t>
      </w:r>
    </w:p>
    <w:p w:rsidR="000C008B" w:rsidRPr="005659A5" w:rsidRDefault="000C008B" w:rsidP="005659A5">
      <w:pPr>
        <w:pStyle w:val="ad"/>
        <w:numPr>
          <w:ilvl w:val="0"/>
          <w:numId w:val="54"/>
        </w:numPr>
        <w:tabs>
          <w:tab w:val="left" w:pos="1134"/>
          <w:tab w:val="left" w:pos="1418"/>
        </w:tabs>
        <w:ind w:left="0" w:firstLine="709"/>
        <w:jc w:val="both"/>
        <w:rPr>
          <w:rFonts w:ascii="Times New Roman" w:hAnsi="Times New Roman"/>
          <w:sz w:val="28"/>
          <w:szCs w:val="28"/>
        </w:rPr>
      </w:pPr>
      <w:r w:rsidRPr="005659A5">
        <w:rPr>
          <w:rFonts w:ascii="Times New Roman" w:hAnsi="Times New Roman"/>
          <w:sz w:val="28"/>
          <w:szCs w:val="28"/>
        </w:rPr>
        <w:t>Правовое положение небанковских кредитно-финансовых организаций.</w:t>
      </w:r>
    </w:p>
    <w:p w:rsidR="000C008B" w:rsidRPr="005659A5" w:rsidRDefault="000C008B" w:rsidP="005659A5">
      <w:pPr>
        <w:pStyle w:val="ad"/>
        <w:numPr>
          <w:ilvl w:val="0"/>
          <w:numId w:val="54"/>
        </w:numPr>
        <w:tabs>
          <w:tab w:val="left" w:pos="1418"/>
        </w:tabs>
        <w:ind w:left="0" w:firstLine="709"/>
        <w:jc w:val="both"/>
        <w:rPr>
          <w:rFonts w:ascii="Times New Roman" w:hAnsi="Times New Roman"/>
          <w:sz w:val="28"/>
          <w:szCs w:val="28"/>
        </w:rPr>
      </w:pPr>
      <w:r w:rsidRPr="005659A5">
        <w:rPr>
          <w:rFonts w:ascii="Times New Roman" w:hAnsi="Times New Roman"/>
          <w:color w:val="000000"/>
          <w:sz w:val="28"/>
          <w:szCs w:val="28"/>
        </w:rPr>
        <w:t xml:space="preserve">Понятие и правовые основы рынка ценных бумаг. Государственное регулирование рынка ценных бумаг. </w:t>
      </w:r>
    </w:p>
    <w:p w:rsidR="000C008B" w:rsidRPr="005659A5" w:rsidRDefault="000C008B" w:rsidP="005659A5">
      <w:pPr>
        <w:pStyle w:val="ad"/>
        <w:numPr>
          <w:ilvl w:val="0"/>
          <w:numId w:val="54"/>
        </w:numPr>
        <w:tabs>
          <w:tab w:val="left" w:pos="1418"/>
        </w:tabs>
        <w:ind w:left="0" w:firstLine="709"/>
        <w:jc w:val="both"/>
        <w:rPr>
          <w:rFonts w:ascii="Times New Roman" w:hAnsi="Times New Roman"/>
          <w:sz w:val="28"/>
          <w:szCs w:val="28"/>
        </w:rPr>
      </w:pPr>
      <w:r w:rsidRPr="005659A5">
        <w:rPr>
          <w:rFonts w:ascii="Times New Roman" w:hAnsi="Times New Roman"/>
          <w:color w:val="000000"/>
          <w:sz w:val="28"/>
          <w:szCs w:val="28"/>
        </w:rPr>
        <w:t>Понятие ценных бумаг и их классификация</w:t>
      </w:r>
    </w:p>
    <w:p w:rsidR="000C008B" w:rsidRPr="005659A5" w:rsidRDefault="000C008B" w:rsidP="005659A5">
      <w:pPr>
        <w:pStyle w:val="ad"/>
        <w:numPr>
          <w:ilvl w:val="0"/>
          <w:numId w:val="54"/>
        </w:numPr>
        <w:tabs>
          <w:tab w:val="left" w:pos="1418"/>
        </w:tabs>
        <w:ind w:left="0" w:firstLine="709"/>
        <w:jc w:val="both"/>
        <w:rPr>
          <w:rFonts w:ascii="Times New Roman" w:hAnsi="Times New Roman"/>
          <w:sz w:val="28"/>
          <w:szCs w:val="28"/>
        </w:rPr>
      </w:pPr>
      <w:r w:rsidRPr="005659A5">
        <w:rPr>
          <w:rFonts w:ascii="Times New Roman" w:hAnsi="Times New Roman"/>
          <w:color w:val="000000"/>
          <w:sz w:val="28"/>
          <w:szCs w:val="28"/>
        </w:rPr>
        <w:t>Субъекты и порядок выпуска ценных бумаг</w:t>
      </w:r>
    </w:p>
    <w:p w:rsidR="000C008B" w:rsidRPr="005659A5" w:rsidRDefault="000C008B" w:rsidP="005659A5">
      <w:pPr>
        <w:pStyle w:val="ad"/>
        <w:numPr>
          <w:ilvl w:val="0"/>
          <w:numId w:val="54"/>
        </w:numPr>
        <w:tabs>
          <w:tab w:val="left" w:pos="1418"/>
        </w:tabs>
        <w:ind w:left="0" w:firstLine="709"/>
        <w:jc w:val="both"/>
        <w:rPr>
          <w:rFonts w:ascii="Times New Roman" w:hAnsi="Times New Roman"/>
          <w:sz w:val="28"/>
          <w:szCs w:val="28"/>
        </w:rPr>
      </w:pPr>
      <w:r w:rsidRPr="005659A5">
        <w:rPr>
          <w:rFonts w:ascii="Times New Roman" w:hAnsi="Times New Roman"/>
          <w:sz w:val="28"/>
          <w:szCs w:val="28"/>
        </w:rPr>
        <w:lastRenderedPageBreak/>
        <w:t>Понятие инвестиционной деятельности и инвестиций, их виды.</w:t>
      </w:r>
      <w:r w:rsidR="00814294" w:rsidRPr="005659A5">
        <w:rPr>
          <w:rFonts w:ascii="Times New Roman" w:hAnsi="Times New Roman"/>
          <w:sz w:val="28"/>
          <w:szCs w:val="28"/>
        </w:rPr>
        <w:t xml:space="preserve"> </w:t>
      </w:r>
      <w:r w:rsidRPr="005659A5">
        <w:rPr>
          <w:rFonts w:ascii="Times New Roman" w:hAnsi="Times New Roman"/>
          <w:sz w:val="28"/>
          <w:szCs w:val="28"/>
        </w:rPr>
        <w:t>Источники правового регулирования инвестиционной деятельности.</w:t>
      </w:r>
    </w:p>
    <w:p w:rsidR="000C008B" w:rsidRPr="005659A5" w:rsidRDefault="000C008B" w:rsidP="005659A5">
      <w:pPr>
        <w:pStyle w:val="ad"/>
        <w:numPr>
          <w:ilvl w:val="0"/>
          <w:numId w:val="54"/>
        </w:numPr>
        <w:tabs>
          <w:tab w:val="left" w:pos="1418"/>
        </w:tabs>
        <w:ind w:left="0" w:firstLine="709"/>
        <w:jc w:val="both"/>
        <w:rPr>
          <w:rFonts w:ascii="Times New Roman" w:hAnsi="Times New Roman"/>
          <w:sz w:val="28"/>
          <w:szCs w:val="28"/>
        </w:rPr>
      </w:pPr>
      <w:r w:rsidRPr="005659A5">
        <w:rPr>
          <w:rFonts w:ascii="Times New Roman" w:hAnsi="Times New Roman"/>
          <w:sz w:val="28"/>
          <w:szCs w:val="28"/>
        </w:rPr>
        <w:t>Субъекты, объекты и формы инвестиционной деятельности.</w:t>
      </w:r>
    </w:p>
    <w:p w:rsidR="000C008B" w:rsidRPr="005659A5" w:rsidRDefault="000C008B" w:rsidP="005659A5">
      <w:pPr>
        <w:pStyle w:val="ad"/>
        <w:numPr>
          <w:ilvl w:val="0"/>
          <w:numId w:val="54"/>
        </w:numPr>
        <w:tabs>
          <w:tab w:val="left" w:pos="1418"/>
        </w:tabs>
        <w:ind w:left="0" w:firstLine="709"/>
        <w:jc w:val="both"/>
        <w:rPr>
          <w:rFonts w:ascii="Times New Roman" w:hAnsi="Times New Roman"/>
          <w:sz w:val="28"/>
          <w:szCs w:val="28"/>
        </w:rPr>
      </w:pPr>
      <w:r w:rsidRPr="005659A5">
        <w:rPr>
          <w:rFonts w:ascii="Times New Roman" w:hAnsi="Times New Roman"/>
          <w:sz w:val="28"/>
          <w:szCs w:val="28"/>
        </w:rPr>
        <w:t>Условия осуществления инвестиционной деятельности.</w:t>
      </w:r>
      <w:r w:rsidRPr="005659A5">
        <w:rPr>
          <w:rFonts w:ascii="Times New Roman" w:hAnsi="Times New Roman"/>
          <w:color w:val="000000"/>
          <w:sz w:val="28"/>
          <w:szCs w:val="28"/>
        </w:rPr>
        <w:t xml:space="preserve"> </w:t>
      </w:r>
    </w:p>
    <w:p w:rsidR="000C008B" w:rsidRPr="005659A5" w:rsidRDefault="000C008B" w:rsidP="005659A5">
      <w:pPr>
        <w:pStyle w:val="ad"/>
        <w:numPr>
          <w:ilvl w:val="0"/>
          <w:numId w:val="54"/>
        </w:numPr>
        <w:tabs>
          <w:tab w:val="left" w:pos="1418"/>
        </w:tabs>
        <w:ind w:left="0" w:firstLine="709"/>
        <w:jc w:val="both"/>
        <w:rPr>
          <w:rFonts w:ascii="Times New Roman" w:hAnsi="Times New Roman"/>
          <w:sz w:val="28"/>
          <w:szCs w:val="28"/>
        </w:rPr>
      </w:pPr>
      <w:r w:rsidRPr="005659A5">
        <w:rPr>
          <w:rFonts w:ascii="Times New Roman" w:hAnsi="Times New Roman"/>
          <w:sz w:val="28"/>
          <w:szCs w:val="28"/>
        </w:rPr>
        <w:t>Понятие и виды внешнеэкономической деятельности. Источники правового регулирования внешнеэкономической деятельности.</w:t>
      </w:r>
    </w:p>
    <w:p w:rsidR="000C008B" w:rsidRPr="005659A5" w:rsidRDefault="000C008B" w:rsidP="005659A5">
      <w:pPr>
        <w:pStyle w:val="ad"/>
        <w:numPr>
          <w:ilvl w:val="0"/>
          <w:numId w:val="54"/>
        </w:numPr>
        <w:tabs>
          <w:tab w:val="left" w:pos="1418"/>
        </w:tabs>
        <w:ind w:left="0" w:firstLine="709"/>
        <w:jc w:val="both"/>
        <w:rPr>
          <w:rFonts w:ascii="Times New Roman" w:hAnsi="Times New Roman"/>
          <w:sz w:val="28"/>
          <w:szCs w:val="28"/>
        </w:rPr>
      </w:pPr>
      <w:r w:rsidRPr="005659A5">
        <w:rPr>
          <w:rFonts w:ascii="Times New Roman" w:hAnsi="Times New Roman"/>
          <w:sz w:val="28"/>
          <w:szCs w:val="28"/>
        </w:rPr>
        <w:t>Государственное регулирование внешнеэкономической деятельности.</w:t>
      </w:r>
    </w:p>
    <w:p w:rsidR="000C008B" w:rsidRPr="005659A5" w:rsidRDefault="000C008B" w:rsidP="005659A5">
      <w:pPr>
        <w:pStyle w:val="ad"/>
        <w:numPr>
          <w:ilvl w:val="0"/>
          <w:numId w:val="54"/>
        </w:numPr>
        <w:tabs>
          <w:tab w:val="left" w:pos="1418"/>
        </w:tabs>
        <w:ind w:left="0" w:firstLine="709"/>
        <w:jc w:val="both"/>
        <w:rPr>
          <w:rFonts w:ascii="Times New Roman" w:hAnsi="Times New Roman"/>
          <w:sz w:val="28"/>
          <w:szCs w:val="28"/>
        </w:rPr>
      </w:pPr>
      <w:r w:rsidRPr="005659A5">
        <w:rPr>
          <w:rFonts w:ascii="Times New Roman" w:hAnsi="Times New Roman"/>
          <w:sz w:val="28"/>
          <w:szCs w:val="28"/>
        </w:rPr>
        <w:t>Внешнеэкономическая сделка как правовая форма внешнеэкономических отношений, ее особенности.</w:t>
      </w:r>
    </w:p>
    <w:p w:rsidR="00266349" w:rsidRPr="005659A5" w:rsidRDefault="00930DEF" w:rsidP="005659A5">
      <w:pPr>
        <w:pStyle w:val="1"/>
        <w:spacing w:before="0" w:after="0"/>
        <w:jc w:val="center"/>
        <w:rPr>
          <w:rFonts w:ascii="Times New Roman" w:hAnsi="Times New Roman" w:cs="Times New Roman"/>
          <w:snapToGrid w:val="0"/>
          <w:sz w:val="28"/>
          <w:szCs w:val="28"/>
        </w:rPr>
      </w:pPr>
      <w:r w:rsidRPr="005659A5">
        <w:rPr>
          <w:rFonts w:ascii="Times New Roman" w:hAnsi="Times New Roman" w:cs="Times New Roman"/>
          <w:snapToGrid w:val="0"/>
          <w:sz w:val="28"/>
          <w:szCs w:val="28"/>
        </w:rPr>
        <w:br w:type="page"/>
      </w:r>
      <w:bookmarkStart w:id="8" w:name="_Toc53065418"/>
      <w:r w:rsidR="0061132D" w:rsidRPr="005659A5">
        <w:rPr>
          <w:rFonts w:ascii="Times New Roman" w:hAnsi="Times New Roman" w:cs="Times New Roman"/>
          <w:snapToGrid w:val="0"/>
          <w:sz w:val="28"/>
          <w:szCs w:val="28"/>
          <w:lang w:val="en-US"/>
        </w:rPr>
        <w:lastRenderedPageBreak/>
        <w:t>V</w:t>
      </w:r>
      <w:r w:rsidR="0061132D" w:rsidRPr="005659A5">
        <w:rPr>
          <w:rFonts w:ascii="Times New Roman" w:hAnsi="Times New Roman" w:cs="Times New Roman"/>
          <w:snapToGrid w:val="0"/>
          <w:sz w:val="28"/>
          <w:szCs w:val="28"/>
        </w:rPr>
        <w:t>.</w:t>
      </w:r>
      <w:r w:rsidR="00266349" w:rsidRPr="005659A5">
        <w:rPr>
          <w:rFonts w:ascii="Times New Roman" w:hAnsi="Times New Roman" w:cs="Times New Roman"/>
          <w:snapToGrid w:val="0"/>
          <w:sz w:val="28"/>
          <w:szCs w:val="28"/>
        </w:rPr>
        <w:t>ПРИМЕРНЫЙ ПЕРЕЧЕНЬ ВОПРОСОВ ДЛЯ ПОДГОТОВКИ</w:t>
      </w:r>
      <w:r w:rsidR="00A5653B" w:rsidRPr="005659A5">
        <w:rPr>
          <w:rFonts w:ascii="Times New Roman" w:hAnsi="Times New Roman" w:cs="Times New Roman"/>
          <w:snapToGrid w:val="0"/>
          <w:sz w:val="28"/>
          <w:szCs w:val="28"/>
        </w:rPr>
        <w:t xml:space="preserve"> </w:t>
      </w:r>
      <w:r w:rsidR="00266349" w:rsidRPr="005659A5">
        <w:rPr>
          <w:rFonts w:ascii="Times New Roman" w:hAnsi="Times New Roman" w:cs="Times New Roman"/>
          <w:snapToGrid w:val="0"/>
          <w:sz w:val="28"/>
          <w:szCs w:val="28"/>
        </w:rPr>
        <w:t>К ЭКЗАМЕНУ ПО ДИСЦИПЛИНЕ «ХОЗЯЙСТВЕННОЕ ПРАВО И ХОЗЯЙСТВЕННЫЙ ПРОЦЕСС»</w:t>
      </w:r>
      <w:bookmarkEnd w:id="8"/>
    </w:p>
    <w:p w:rsidR="0045451E" w:rsidRPr="005659A5" w:rsidRDefault="0045451E" w:rsidP="005659A5">
      <w:pPr>
        <w:tabs>
          <w:tab w:val="left" w:pos="993"/>
        </w:tabs>
        <w:jc w:val="center"/>
        <w:rPr>
          <w:rFonts w:ascii="Times New Roman" w:hAnsi="Times New Roman"/>
          <w:b/>
          <w:snapToGrid w:val="0"/>
          <w:sz w:val="28"/>
          <w:szCs w:val="28"/>
        </w:rPr>
      </w:pPr>
    </w:p>
    <w:p w:rsidR="000C008B" w:rsidRPr="005659A5" w:rsidRDefault="000C008B" w:rsidP="005659A5">
      <w:pPr>
        <w:tabs>
          <w:tab w:val="left" w:pos="1418"/>
        </w:tabs>
        <w:ind w:firstLine="709"/>
        <w:jc w:val="center"/>
        <w:rPr>
          <w:rFonts w:ascii="Times New Roman" w:hAnsi="Times New Roman"/>
          <w:sz w:val="28"/>
          <w:szCs w:val="28"/>
        </w:rPr>
      </w:pPr>
    </w:p>
    <w:p w:rsidR="00814294" w:rsidRPr="005659A5" w:rsidRDefault="00814294" w:rsidP="005659A5">
      <w:pPr>
        <w:pStyle w:val="ZTOCLVL3"/>
        <w:tabs>
          <w:tab w:val="left" w:pos="1134"/>
          <w:tab w:val="right" w:leader="dot" w:pos="6123"/>
        </w:tabs>
        <w:spacing w:line="240" w:lineRule="auto"/>
        <w:ind w:left="0" w:firstLine="710"/>
        <w:rPr>
          <w:rFonts w:ascii="Times New Roman" w:hAnsi="Times New Roman" w:cs="Times New Roman"/>
          <w:noProof w:val="0"/>
          <w:sz w:val="28"/>
          <w:szCs w:val="28"/>
        </w:rPr>
      </w:pPr>
      <w:r w:rsidRPr="005659A5">
        <w:rPr>
          <w:rFonts w:ascii="Times New Roman" w:hAnsi="Times New Roman" w:cs="Times New Roman"/>
          <w:noProof w:val="0"/>
          <w:sz w:val="28"/>
          <w:szCs w:val="28"/>
        </w:rPr>
        <w:t>1. Понятие, предмет, метод и принципы хозяйственного права.</w:t>
      </w:r>
    </w:p>
    <w:p w:rsidR="00814294" w:rsidRPr="005659A5" w:rsidRDefault="00814294" w:rsidP="005659A5">
      <w:pPr>
        <w:pStyle w:val="ZTOCLVL3"/>
        <w:tabs>
          <w:tab w:val="left" w:pos="1134"/>
          <w:tab w:val="right" w:leader="dot" w:pos="6123"/>
        </w:tabs>
        <w:spacing w:line="240" w:lineRule="auto"/>
        <w:ind w:left="0" w:firstLine="710"/>
        <w:rPr>
          <w:rFonts w:ascii="Times New Roman" w:hAnsi="Times New Roman" w:cs="Times New Roman"/>
          <w:sz w:val="28"/>
          <w:szCs w:val="28"/>
        </w:rPr>
      </w:pPr>
      <w:r w:rsidRPr="005659A5">
        <w:rPr>
          <w:rFonts w:ascii="Times New Roman" w:hAnsi="Times New Roman" w:cs="Times New Roman"/>
          <w:sz w:val="28"/>
          <w:szCs w:val="28"/>
        </w:rPr>
        <w:t xml:space="preserve">2. </w:t>
      </w:r>
      <w:r w:rsidR="000C008B" w:rsidRPr="005659A5">
        <w:rPr>
          <w:rFonts w:ascii="Times New Roman" w:hAnsi="Times New Roman" w:cs="Times New Roman"/>
          <w:sz w:val="28"/>
          <w:szCs w:val="28"/>
        </w:rPr>
        <w:t xml:space="preserve">Источники хозяйственного права Республики Беларусь. </w:t>
      </w:r>
    </w:p>
    <w:p w:rsidR="00814294" w:rsidRPr="005659A5" w:rsidRDefault="00814294" w:rsidP="005659A5">
      <w:pPr>
        <w:pStyle w:val="ZTOCLVL3"/>
        <w:tabs>
          <w:tab w:val="left" w:pos="1134"/>
          <w:tab w:val="right" w:leader="dot" w:pos="6123"/>
        </w:tabs>
        <w:spacing w:line="240" w:lineRule="auto"/>
        <w:ind w:left="0" w:firstLine="710"/>
        <w:rPr>
          <w:rFonts w:ascii="Times New Roman" w:hAnsi="Times New Roman" w:cs="Times New Roman"/>
          <w:sz w:val="28"/>
          <w:szCs w:val="28"/>
        </w:rPr>
      </w:pPr>
      <w:r w:rsidRPr="005659A5">
        <w:rPr>
          <w:rFonts w:ascii="Times New Roman" w:hAnsi="Times New Roman" w:cs="Times New Roman"/>
          <w:sz w:val="28"/>
          <w:szCs w:val="28"/>
        </w:rPr>
        <w:t xml:space="preserve">3. </w:t>
      </w:r>
      <w:r w:rsidR="000C008B" w:rsidRPr="005659A5">
        <w:rPr>
          <w:rFonts w:ascii="Times New Roman" w:hAnsi="Times New Roman" w:cs="Times New Roman"/>
          <w:sz w:val="28"/>
          <w:szCs w:val="28"/>
        </w:rPr>
        <w:t>Хозяйственные правоотношения, их структура.</w:t>
      </w:r>
    </w:p>
    <w:p w:rsidR="000C008B" w:rsidRPr="005659A5" w:rsidRDefault="00814294" w:rsidP="005659A5">
      <w:pPr>
        <w:pStyle w:val="ZTOCLVL3"/>
        <w:tabs>
          <w:tab w:val="left" w:pos="1134"/>
          <w:tab w:val="right" w:leader="dot" w:pos="6123"/>
        </w:tabs>
        <w:spacing w:line="240" w:lineRule="auto"/>
        <w:ind w:left="0" w:firstLine="710"/>
        <w:rPr>
          <w:rFonts w:ascii="Times New Roman" w:hAnsi="Times New Roman" w:cs="Times New Roman"/>
          <w:sz w:val="28"/>
          <w:szCs w:val="28"/>
        </w:rPr>
      </w:pPr>
      <w:r w:rsidRPr="005659A5">
        <w:rPr>
          <w:rFonts w:ascii="Times New Roman" w:hAnsi="Times New Roman" w:cs="Times New Roman"/>
          <w:sz w:val="28"/>
          <w:szCs w:val="28"/>
        </w:rPr>
        <w:t>4.</w:t>
      </w:r>
      <w:r w:rsidR="000C008B" w:rsidRPr="005659A5">
        <w:rPr>
          <w:rFonts w:ascii="Times New Roman" w:hAnsi="Times New Roman" w:cs="Times New Roman"/>
          <w:sz w:val="28"/>
          <w:szCs w:val="28"/>
        </w:rPr>
        <w:t>Понятие и значение государственного регулирования хозяйственной деятельности.</w:t>
      </w:r>
    </w:p>
    <w:p w:rsidR="000C008B" w:rsidRPr="005659A5" w:rsidRDefault="000C008B" w:rsidP="005659A5">
      <w:pPr>
        <w:pStyle w:val="ad"/>
        <w:numPr>
          <w:ilvl w:val="0"/>
          <w:numId w:val="42"/>
        </w:numPr>
        <w:tabs>
          <w:tab w:val="left" w:pos="0"/>
          <w:tab w:val="left" w:pos="851"/>
          <w:tab w:val="left" w:pos="1134"/>
        </w:tabs>
        <w:ind w:left="0" w:firstLine="710"/>
        <w:jc w:val="both"/>
        <w:rPr>
          <w:rFonts w:ascii="Times New Roman" w:hAnsi="Times New Roman"/>
          <w:sz w:val="28"/>
          <w:szCs w:val="28"/>
        </w:rPr>
      </w:pPr>
      <w:r w:rsidRPr="005659A5">
        <w:rPr>
          <w:rFonts w:ascii="Times New Roman" w:hAnsi="Times New Roman"/>
          <w:sz w:val="28"/>
          <w:szCs w:val="28"/>
        </w:rPr>
        <w:t>Формы и методы государственного регулирования хозяйственной деятельности.</w:t>
      </w:r>
    </w:p>
    <w:p w:rsidR="000C008B" w:rsidRPr="005659A5" w:rsidRDefault="000C008B" w:rsidP="005659A5">
      <w:pPr>
        <w:pStyle w:val="ad"/>
        <w:numPr>
          <w:ilvl w:val="0"/>
          <w:numId w:val="42"/>
        </w:numPr>
        <w:tabs>
          <w:tab w:val="left" w:pos="0"/>
          <w:tab w:val="left" w:pos="851"/>
          <w:tab w:val="left" w:pos="1134"/>
        </w:tabs>
        <w:ind w:left="0" w:firstLine="710"/>
        <w:jc w:val="both"/>
        <w:rPr>
          <w:rFonts w:ascii="Times New Roman" w:hAnsi="Times New Roman"/>
          <w:sz w:val="28"/>
          <w:szCs w:val="28"/>
        </w:rPr>
      </w:pPr>
      <w:r w:rsidRPr="005659A5">
        <w:rPr>
          <w:rFonts w:ascii="Times New Roman" w:hAnsi="Times New Roman"/>
          <w:color w:val="000000"/>
          <w:sz w:val="28"/>
          <w:szCs w:val="28"/>
        </w:rPr>
        <w:t>Понятие и виды организационно – правовых форм субъектов хозяйственной деятельности.</w:t>
      </w:r>
    </w:p>
    <w:p w:rsidR="000C008B" w:rsidRPr="005659A5" w:rsidRDefault="000C008B" w:rsidP="005659A5">
      <w:pPr>
        <w:pStyle w:val="ad"/>
        <w:numPr>
          <w:ilvl w:val="0"/>
          <w:numId w:val="42"/>
        </w:numPr>
        <w:tabs>
          <w:tab w:val="left" w:pos="0"/>
          <w:tab w:val="left" w:pos="851"/>
          <w:tab w:val="left" w:pos="1134"/>
        </w:tabs>
        <w:ind w:left="0" w:firstLine="710"/>
        <w:jc w:val="both"/>
        <w:rPr>
          <w:rFonts w:ascii="Times New Roman" w:hAnsi="Times New Roman"/>
          <w:sz w:val="28"/>
          <w:szCs w:val="28"/>
        </w:rPr>
      </w:pPr>
      <w:r w:rsidRPr="005659A5">
        <w:rPr>
          <w:rFonts w:ascii="Times New Roman" w:hAnsi="Times New Roman"/>
          <w:color w:val="000000"/>
          <w:spacing w:val="-4"/>
          <w:kern w:val="20"/>
          <w:sz w:val="28"/>
          <w:szCs w:val="28"/>
        </w:rPr>
        <w:t>Государственная регистрация субъектов хозяйственной деятельности. Основания и порядок прекращения хозяйственной деятельности.</w:t>
      </w:r>
    </w:p>
    <w:p w:rsidR="000C008B" w:rsidRPr="005659A5" w:rsidRDefault="000C008B" w:rsidP="005659A5">
      <w:pPr>
        <w:pStyle w:val="ad"/>
        <w:numPr>
          <w:ilvl w:val="0"/>
          <w:numId w:val="42"/>
        </w:numPr>
        <w:tabs>
          <w:tab w:val="left" w:pos="0"/>
          <w:tab w:val="left" w:pos="851"/>
          <w:tab w:val="left" w:pos="1134"/>
        </w:tabs>
        <w:ind w:left="0" w:firstLine="710"/>
        <w:jc w:val="both"/>
        <w:rPr>
          <w:rFonts w:ascii="Times New Roman" w:hAnsi="Times New Roman"/>
          <w:sz w:val="28"/>
          <w:szCs w:val="28"/>
        </w:rPr>
      </w:pPr>
      <w:r w:rsidRPr="005659A5">
        <w:rPr>
          <w:rFonts w:ascii="Times New Roman" w:hAnsi="Times New Roman"/>
          <w:color w:val="000000"/>
          <w:sz w:val="28"/>
          <w:szCs w:val="28"/>
        </w:rPr>
        <w:t>Правовые основы деятельности индивидуальных предпринимателей.</w:t>
      </w:r>
    </w:p>
    <w:p w:rsidR="000C008B" w:rsidRPr="005659A5" w:rsidRDefault="000C008B" w:rsidP="005659A5">
      <w:pPr>
        <w:pStyle w:val="ad"/>
        <w:numPr>
          <w:ilvl w:val="0"/>
          <w:numId w:val="42"/>
        </w:numPr>
        <w:tabs>
          <w:tab w:val="left" w:pos="0"/>
          <w:tab w:val="left" w:pos="851"/>
          <w:tab w:val="left" w:pos="1134"/>
        </w:tabs>
        <w:ind w:left="0" w:firstLine="710"/>
        <w:jc w:val="both"/>
        <w:rPr>
          <w:rFonts w:ascii="Times New Roman" w:hAnsi="Times New Roman"/>
          <w:sz w:val="28"/>
          <w:szCs w:val="28"/>
        </w:rPr>
      </w:pPr>
      <w:r w:rsidRPr="005659A5">
        <w:rPr>
          <w:rFonts w:ascii="Times New Roman" w:hAnsi="Times New Roman"/>
          <w:color w:val="000000"/>
          <w:sz w:val="28"/>
          <w:szCs w:val="28"/>
          <w:lang w:val="x-none" w:eastAsia="x-none"/>
        </w:rPr>
        <w:t>Понятие, структура и источники формирования имущества субъектов хозяйственной деятельности</w:t>
      </w:r>
      <w:r w:rsidRPr="005659A5">
        <w:rPr>
          <w:rFonts w:ascii="Times New Roman" w:hAnsi="Times New Roman"/>
          <w:color w:val="000000"/>
          <w:sz w:val="28"/>
          <w:szCs w:val="28"/>
          <w:lang w:eastAsia="x-none"/>
        </w:rPr>
        <w:t>.</w:t>
      </w:r>
    </w:p>
    <w:p w:rsidR="000C008B" w:rsidRPr="005659A5" w:rsidRDefault="000C008B" w:rsidP="005659A5">
      <w:pPr>
        <w:pStyle w:val="ad"/>
        <w:numPr>
          <w:ilvl w:val="0"/>
          <w:numId w:val="42"/>
        </w:numPr>
        <w:tabs>
          <w:tab w:val="left" w:pos="0"/>
          <w:tab w:val="left" w:pos="851"/>
          <w:tab w:val="left" w:pos="1134"/>
        </w:tabs>
        <w:ind w:left="0" w:firstLine="710"/>
        <w:jc w:val="both"/>
        <w:rPr>
          <w:rFonts w:ascii="Times New Roman" w:hAnsi="Times New Roman"/>
          <w:sz w:val="28"/>
          <w:szCs w:val="28"/>
        </w:rPr>
      </w:pPr>
      <w:r w:rsidRPr="005659A5">
        <w:rPr>
          <w:rFonts w:ascii="Times New Roman" w:hAnsi="Times New Roman"/>
          <w:color w:val="000000"/>
          <w:sz w:val="28"/>
          <w:szCs w:val="28"/>
          <w:lang w:val="x-none" w:eastAsia="x-none"/>
        </w:rPr>
        <w:t xml:space="preserve">Правовой режим основных средств, нематериальных активов, оборотных средств. </w:t>
      </w:r>
    </w:p>
    <w:p w:rsidR="000C008B" w:rsidRPr="005659A5" w:rsidRDefault="000C008B" w:rsidP="005659A5">
      <w:pPr>
        <w:pStyle w:val="ad"/>
        <w:numPr>
          <w:ilvl w:val="0"/>
          <w:numId w:val="42"/>
        </w:numPr>
        <w:tabs>
          <w:tab w:val="left" w:pos="0"/>
          <w:tab w:val="left" w:pos="851"/>
          <w:tab w:val="left" w:pos="1134"/>
        </w:tabs>
        <w:ind w:left="0" w:firstLine="710"/>
        <w:jc w:val="both"/>
        <w:rPr>
          <w:rFonts w:ascii="Times New Roman" w:hAnsi="Times New Roman"/>
          <w:sz w:val="28"/>
          <w:szCs w:val="28"/>
        </w:rPr>
      </w:pPr>
      <w:r w:rsidRPr="005659A5">
        <w:rPr>
          <w:rFonts w:ascii="Times New Roman" w:hAnsi="Times New Roman"/>
          <w:color w:val="000000"/>
          <w:sz w:val="28"/>
          <w:szCs w:val="28"/>
          <w:lang w:val="x-none" w:eastAsia="x-none"/>
        </w:rPr>
        <w:t>Уставный фонд. Другие фонды предприятий.</w:t>
      </w:r>
    </w:p>
    <w:p w:rsidR="000C008B" w:rsidRPr="005659A5" w:rsidRDefault="000C008B" w:rsidP="005659A5">
      <w:pPr>
        <w:pStyle w:val="ad"/>
        <w:numPr>
          <w:ilvl w:val="0"/>
          <w:numId w:val="42"/>
        </w:numPr>
        <w:tabs>
          <w:tab w:val="left" w:pos="0"/>
          <w:tab w:val="left" w:pos="851"/>
          <w:tab w:val="left" w:pos="1134"/>
        </w:tabs>
        <w:ind w:left="0" w:firstLine="710"/>
        <w:jc w:val="both"/>
        <w:rPr>
          <w:rFonts w:ascii="Times New Roman" w:hAnsi="Times New Roman"/>
          <w:sz w:val="28"/>
          <w:szCs w:val="28"/>
        </w:rPr>
      </w:pPr>
      <w:r w:rsidRPr="005659A5">
        <w:rPr>
          <w:rFonts w:ascii="Times New Roman" w:hAnsi="Times New Roman"/>
          <w:color w:val="000000"/>
          <w:sz w:val="28"/>
          <w:szCs w:val="28"/>
        </w:rPr>
        <w:t>Понятие и сущность приватизации государственной собственности.</w:t>
      </w:r>
    </w:p>
    <w:p w:rsidR="000C008B" w:rsidRPr="005659A5" w:rsidRDefault="000C008B" w:rsidP="005659A5">
      <w:pPr>
        <w:pStyle w:val="ad"/>
        <w:numPr>
          <w:ilvl w:val="0"/>
          <w:numId w:val="42"/>
        </w:numPr>
        <w:tabs>
          <w:tab w:val="left" w:pos="0"/>
          <w:tab w:val="left" w:pos="851"/>
          <w:tab w:val="left" w:pos="1134"/>
        </w:tabs>
        <w:ind w:left="0" w:firstLine="710"/>
        <w:jc w:val="both"/>
        <w:rPr>
          <w:rFonts w:ascii="Times New Roman" w:hAnsi="Times New Roman"/>
          <w:sz w:val="28"/>
          <w:szCs w:val="28"/>
        </w:rPr>
      </w:pPr>
      <w:r w:rsidRPr="005659A5">
        <w:rPr>
          <w:rFonts w:ascii="Times New Roman" w:hAnsi="Times New Roman"/>
          <w:color w:val="000000"/>
          <w:sz w:val="28"/>
          <w:szCs w:val="28"/>
        </w:rPr>
        <w:t>Формы и способы приватизации государственной собственности.</w:t>
      </w:r>
    </w:p>
    <w:p w:rsidR="000C008B" w:rsidRPr="005659A5" w:rsidRDefault="000C008B" w:rsidP="005659A5">
      <w:pPr>
        <w:pStyle w:val="ad"/>
        <w:numPr>
          <w:ilvl w:val="0"/>
          <w:numId w:val="42"/>
        </w:numPr>
        <w:tabs>
          <w:tab w:val="left" w:pos="0"/>
          <w:tab w:val="left" w:pos="993"/>
          <w:tab w:val="left" w:pos="1134"/>
        </w:tabs>
        <w:ind w:left="0" w:firstLine="710"/>
        <w:jc w:val="both"/>
        <w:rPr>
          <w:rFonts w:ascii="Times New Roman" w:hAnsi="Times New Roman"/>
          <w:sz w:val="28"/>
          <w:szCs w:val="28"/>
        </w:rPr>
      </w:pPr>
      <w:r w:rsidRPr="005659A5">
        <w:rPr>
          <w:rFonts w:ascii="Times New Roman" w:hAnsi="Times New Roman"/>
          <w:sz w:val="28"/>
          <w:szCs w:val="28"/>
        </w:rPr>
        <w:t>Порядок приватизации государственной собственности. Организация проведения аукционов (конкурсов) по продаже объектов приватизации.</w:t>
      </w:r>
    </w:p>
    <w:p w:rsidR="000C008B" w:rsidRPr="005659A5" w:rsidRDefault="000C008B" w:rsidP="005659A5">
      <w:pPr>
        <w:pStyle w:val="ad"/>
        <w:numPr>
          <w:ilvl w:val="0"/>
          <w:numId w:val="42"/>
        </w:numPr>
        <w:tabs>
          <w:tab w:val="left" w:pos="0"/>
          <w:tab w:val="left" w:pos="993"/>
          <w:tab w:val="left" w:pos="1134"/>
        </w:tabs>
        <w:ind w:left="0" w:firstLine="710"/>
        <w:jc w:val="both"/>
        <w:rPr>
          <w:rFonts w:ascii="Times New Roman" w:hAnsi="Times New Roman"/>
          <w:sz w:val="28"/>
          <w:szCs w:val="28"/>
        </w:rPr>
      </w:pPr>
      <w:r w:rsidRPr="005659A5">
        <w:rPr>
          <w:rFonts w:ascii="Times New Roman" w:hAnsi="Times New Roman"/>
          <w:color w:val="000000"/>
          <w:sz w:val="28"/>
          <w:szCs w:val="28"/>
        </w:rPr>
        <w:t>Понятие, система и функции хозяйственных договоров.</w:t>
      </w:r>
    </w:p>
    <w:p w:rsidR="000C008B" w:rsidRPr="005659A5" w:rsidRDefault="000C008B" w:rsidP="005659A5">
      <w:pPr>
        <w:pStyle w:val="ad"/>
        <w:numPr>
          <w:ilvl w:val="0"/>
          <w:numId w:val="42"/>
        </w:numPr>
        <w:tabs>
          <w:tab w:val="left" w:pos="0"/>
          <w:tab w:val="left" w:pos="993"/>
          <w:tab w:val="left" w:pos="1134"/>
        </w:tabs>
        <w:ind w:left="0" w:firstLine="710"/>
        <w:jc w:val="both"/>
        <w:rPr>
          <w:rFonts w:ascii="Times New Roman" w:hAnsi="Times New Roman"/>
          <w:sz w:val="28"/>
          <w:szCs w:val="28"/>
        </w:rPr>
      </w:pPr>
      <w:r w:rsidRPr="005659A5">
        <w:rPr>
          <w:rFonts w:ascii="Times New Roman" w:hAnsi="Times New Roman"/>
          <w:color w:val="000000"/>
          <w:sz w:val="28"/>
          <w:szCs w:val="28"/>
        </w:rPr>
        <w:t>Заключение хозяйственных договоров. Структура договорных связей в хозяйственных отношениях.</w:t>
      </w:r>
    </w:p>
    <w:p w:rsidR="000C008B" w:rsidRPr="005659A5" w:rsidRDefault="000C008B" w:rsidP="005659A5">
      <w:pPr>
        <w:pStyle w:val="ad"/>
        <w:numPr>
          <w:ilvl w:val="0"/>
          <w:numId w:val="42"/>
        </w:numPr>
        <w:tabs>
          <w:tab w:val="left" w:pos="0"/>
          <w:tab w:val="left" w:pos="993"/>
          <w:tab w:val="left" w:pos="1134"/>
        </w:tabs>
        <w:ind w:left="0" w:firstLine="710"/>
        <w:jc w:val="both"/>
        <w:rPr>
          <w:rFonts w:ascii="Times New Roman" w:hAnsi="Times New Roman"/>
          <w:sz w:val="28"/>
          <w:szCs w:val="28"/>
        </w:rPr>
      </w:pPr>
      <w:r w:rsidRPr="005659A5">
        <w:rPr>
          <w:rFonts w:ascii="Times New Roman" w:hAnsi="Times New Roman"/>
          <w:color w:val="000000"/>
          <w:sz w:val="28"/>
          <w:szCs w:val="28"/>
        </w:rPr>
        <w:t>Форма и содержание (условия) хозяйственных договоров.</w:t>
      </w:r>
    </w:p>
    <w:p w:rsidR="000C008B" w:rsidRPr="005659A5" w:rsidRDefault="000C008B" w:rsidP="005659A5">
      <w:pPr>
        <w:pStyle w:val="ad"/>
        <w:numPr>
          <w:ilvl w:val="0"/>
          <w:numId w:val="42"/>
        </w:numPr>
        <w:tabs>
          <w:tab w:val="left" w:pos="0"/>
          <w:tab w:val="left" w:pos="993"/>
          <w:tab w:val="left" w:pos="1134"/>
        </w:tabs>
        <w:ind w:left="0" w:firstLine="710"/>
        <w:jc w:val="both"/>
        <w:rPr>
          <w:rFonts w:ascii="Times New Roman" w:hAnsi="Times New Roman"/>
          <w:sz w:val="28"/>
          <w:szCs w:val="28"/>
        </w:rPr>
      </w:pPr>
      <w:r w:rsidRPr="005659A5">
        <w:rPr>
          <w:rFonts w:ascii="Times New Roman" w:hAnsi="Times New Roman"/>
          <w:color w:val="000000"/>
          <w:sz w:val="28"/>
          <w:szCs w:val="28"/>
        </w:rPr>
        <w:t>Изменение и расторжение хозяйственных договоров.</w:t>
      </w:r>
      <w:r w:rsidRPr="005659A5">
        <w:rPr>
          <w:rFonts w:ascii="Times New Roman" w:hAnsi="Times New Roman"/>
          <w:sz w:val="28"/>
          <w:szCs w:val="28"/>
        </w:rPr>
        <w:t xml:space="preserve"> </w:t>
      </w:r>
    </w:p>
    <w:p w:rsidR="000C008B" w:rsidRPr="005659A5" w:rsidRDefault="000C008B" w:rsidP="005659A5">
      <w:pPr>
        <w:pStyle w:val="ad"/>
        <w:numPr>
          <w:ilvl w:val="0"/>
          <w:numId w:val="42"/>
        </w:numPr>
        <w:tabs>
          <w:tab w:val="left" w:pos="0"/>
          <w:tab w:val="left" w:pos="993"/>
          <w:tab w:val="left" w:pos="1134"/>
        </w:tabs>
        <w:ind w:left="0" w:firstLine="710"/>
        <w:jc w:val="both"/>
        <w:rPr>
          <w:rFonts w:ascii="Times New Roman" w:hAnsi="Times New Roman"/>
          <w:sz w:val="28"/>
          <w:szCs w:val="28"/>
        </w:rPr>
      </w:pPr>
      <w:r w:rsidRPr="005659A5">
        <w:rPr>
          <w:rFonts w:ascii="Times New Roman" w:hAnsi="Times New Roman"/>
          <w:color w:val="000000"/>
          <w:sz w:val="28"/>
          <w:szCs w:val="28"/>
        </w:rPr>
        <w:t>Понятие, значение и функции санкций в хозяйственных отношениях</w:t>
      </w:r>
    </w:p>
    <w:p w:rsidR="000C008B" w:rsidRPr="005659A5" w:rsidRDefault="000C008B" w:rsidP="005659A5">
      <w:pPr>
        <w:pStyle w:val="ad"/>
        <w:numPr>
          <w:ilvl w:val="0"/>
          <w:numId w:val="42"/>
        </w:numPr>
        <w:tabs>
          <w:tab w:val="left" w:pos="0"/>
          <w:tab w:val="left" w:pos="993"/>
          <w:tab w:val="left" w:pos="1134"/>
        </w:tabs>
        <w:ind w:left="0" w:firstLine="710"/>
        <w:jc w:val="both"/>
        <w:rPr>
          <w:rFonts w:ascii="Times New Roman" w:hAnsi="Times New Roman"/>
          <w:sz w:val="28"/>
          <w:szCs w:val="28"/>
        </w:rPr>
      </w:pPr>
      <w:r w:rsidRPr="005659A5">
        <w:rPr>
          <w:rFonts w:ascii="Times New Roman" w:hAnsi="Times New Roman"/>
          <w:color w:val="000000"/>
          <w:sz w:val="28"/>
          <w:szCs w:val="28"/>
        </w:rPr>
        <w:t>Виды хозяйственно – правовой ответственности (санкций)</w:t>
      </w:r>
    </w:p>
    <w:p w:rsidR="000C008B" w:rsidRPr="005659A5" w:rsidRDefault="000C008B" w:rsidP="005659A5">
      <w:pPr>
        <w:pStyle w:val="ad"/>
        <w:numPr>
          <w:ilvl w:val="0"/>
          <w:numId w:val="42"/>
        </w:numPr>
        <w:tabs>
          <w:tab w:val="left" w:pos="0"/>
          <w:tab w:val="left" w:pos="993"/>
          <w:tab w:val="left" w:pos="1134"/>
        </w:tabs>
        <w:ind w:left="0" w:firstLine="710"/>
        <w:jc w:val="both"/>
        <w:rPr>
          <w:rFonts w:ascii="Times New Roman" w:hAnsi="Times New Roman"/>
          <w:sz w:val="28"/>
          <w:szCs w:val="28"/>
        </w:rPr>
      </w:pPr>
      <w:r w:rsidRPr="005659A5">
        <w:rPr>
          <w:rFonts w:ascii="Times New Roman" w:hAnsi="Times New Roman"/>
          <w:color w:val="000000"/>
          <w:sz w:val="28"/>
          <w:szCs w:val="28"/>
        </w:rPr>
        <w:t>Понятие качества продукции и средства его обеспечения. Источники правового регулирования обеспечения качества продукции.</w:t>
      </w:r>
    </w:p>
    <w:p w:rsidR="000C008B" w:rsidRPr="005659A5" w:rsidRDefault="000C008B" w:rsidP="005659A5">
      <w:pPr>
        <w:pStyle w:val="ad"/>
        <w:numPr>
          <w:ilvl w:val="0"/>
          <w:numId w:val="42"/>
        </w:numPr>
        <w:tabs>
          <w:tab w:val="left" w:pos="0"/>
          <w:tab w:val="left" w:pos="993"/>
          <w:tab w:val="left" w:pos="1134"/>
        </w:tabs>
        <w:ind w:left="0" w:firstLine="710"/>
        <w:jc w:val="both"/>
        <w:rPr>
          <w:rFonts w:ascii="Times New Roman" w:hAnsi="Times New Roman"/>
          <w:sz w:val="28"/>
          <w:szCs w:val="28"/>
        </w:rPr>
      </w:pPr>
      <w:r w:rsidRPr="005659A5">
        <w:rPr>
          <w:rFonts w:ascii="Times New Roman" w:hAnsi="Times New Roman"/>
          <w:color w:val="000000"/>
          <w:sz w:val="28"/>
          <w:szCs w:val="28"/>
        </w:rPr>
        <w:t>Правовое регулирование отношений в сфере технического нормирования и стандартизации.</w:t>
      </w:r>
    </w:p>
    <w:p w:rsidR="000C008B" w:rsidRPr="005659A5" w:rsidRDefault="000C008B" w:rsidP="005659A5">
      <w:pPr>
        <w:pStyle w:val="ad"/>
        <w:numPr>
          <w:ilvl w:val="0"/>
          <w:numId w:val="42"/>
        </w:numPr>
        <w:tabs>
          <w:tab w:val="left" w:pos="0"/>
          <w:tab w:val="left" w:pos="993"/>
          <w:tab w:val="left" w:pos="1134"/>
        </w:tabs>
        <w:ind w:left="0" w:firstLine="710"/>
        <w:jc w:val="both"/>
        <w:rPr>
          <w:rFonts w:ascii="Times New Roman" w:hAnsi="Times New Roman"/>
          <w:sz w:val="28"/>
          <w:szCs w:val="28"/>
        </w:rPr>
      </w:pPr>
      <w:r w:rsidRPr="005659A5">
        <w:rPr>
          <w:rFonts w:ascii="Times New Roman" w:hAnsi="Times New Roman"/>
          <w:color w:val="000000"/>
          <w:sz w:val="28"/>
          <w:szCs w:val="28"/>
        </w:rPr>
        <w:t>Правовые основы обеспечения единства измерений.</w:t>
      </w:r>
    </w:p>
    <w:p w:rsidR="000C008B" w:rsidRPr="005659A5" w:rsidRDefault="000C008B" w:rsidP="005659A5">
      <w:pPr>
        <w:pStyle w:val="ad"/>
        <w:numPr>
          <w:ilvl w:val="0"/>
          <w:numId w:val="42"/>
        </w:numPr>
        <w:tabs>
          <w:tab w:val="left" w:pos="0"/>
          <w:tab w:val="left" w:pos="993"/>
          <w:tab w:val="left" w:pos="1134"/>
        </w:tabs>
        <w:ind w:left="0" w:firstLine="710"/>
        <w:jc w:val="both"/>
        <w:rPr>
          <w:rFonts w:ascii="Times New Roman" w:hAnsi="Times New Roman"/>
          <w:sz w:val="28"/>
          <w:szCs w:val="28"/>
        </w:rPr>
      </w:pPr>
      <w:r w:rsidRPr="005659A5">
        <w:rPr>
          <w:rFonts w:ascii="Times New Roman" w:hAnsi="Times New Roman"/>
          <w:sz w:val="28"/>
          <w:szCs w:val="28"/>
        </w:rPr>
        <w:t>Понятие и правовое регулирование банковской деятельности.</w:t>
      </w:r>
    </w:p>
    <w:p w:rsidR="000C008B" w:rsidRPr="005659A5" w:rsidRDefault="000C008B" w:rsidP="005659A5">
      <w:pPr>
        <w:pStyle w:val="ad"/>
        <w:numPr>
          <w:ilvl w:val="0"/>
          <w:numId w:val="42"/>
        </w:numPr>
        <w:tabs>
          <w:tab w:val="left" w:pos="0"/>
          <w:tab w:val="left" w:pos="993"/>
          <w:tab w:val="left" w:pos="1134"/>
        </w:tabs>
        <w:ind w:left="0" w:firstLine="710"/>
        <w:jc w:val="both"/>
        <w:rPr>
          <w:rFonts w:ascii="Times New Roman" w:hAnsi="Times New Roman"/>
          <w:sz w:val="28"/>
          <w:szCs w:val="28"/>
        </w:rPr>
      </w:pPr>
      <w:r w:rsidRPr="005659A5">
        <w:rPr>
          <w:rFonts w:ascii="Times New Roman" w:hAnsi="Times New Roman"/>
          <w:sz w:val="28"/>
          <w:szCs w:val="28"/>
        </w:rPr>
        <w:t>Правовое положение банков.</w:t>
      </w:r>
    </w:p>
    <w:p w:rsidR="000C008B" w:rsidRPr="005659A5" w:rsidRDefault="000C008B" w:rsidP="005659A5">
      <w:pPr>
        <w:pStyle w:val="ad"/>
        <w:numPr>
          <w:ilvl w:val="0"/>
          <w:numId w:val="42"/>
        </w:numPr>
        <w:tabs>
          <w:tab w:val="left" w:pos="0"/>
          <w:tab w:val="left" w:pos="993"/>
          <w:tab w:val="left" w:pos="1134"/>
        </w:tabs>
        <w:ind w:left="0" w:firstLine="710"/>
        <w:jc w:val="both"/>
        <w:rPr>
          <w:rFonts w:ascii="Times New Roman" w:hAnsi="Times New Roman"/>
          <w:sz w:val="28"/>
          <w:szCs w:val="28"/>
        </w:rPr>
      </w:pPr>
      <w:r w:rsidRPr="005659A5">
        <w:rPr>
          <w:rFonts w:ascii="Times New Roman" w:hAnsi="Times New Roman"/>
          <w:sz w:val="28"/>
          <w:szCs w:val="28"/>
        </w:rPr>
        <w:t>Правовое положение небанковских кредитно-финансовых организаций.</w:t>
      </w:r>
    </w:p>
    <w:p w:rsidR="000C008B" w:rsidRPr="005659A5" w:rsidRDefault="000C008B" w:rsidP="005659A5">
      <w:pPr>
        <w:pStyle w:val="ad"/>
        <w:numPr>
          <w:ilvl w:val="0"/>
          <w:numId w:val="42"/>
        </w:numPr>
        <w:tabs>
          <w:tab w:val="left" w:pos="0"/>
          <w:tab w:val="left" w:pos="993"/>
          <w:tab w:val="left" w:pos="1134"/>
        </w:tabs>
        <w:ind w:left="0" w:firstLine="710"/>
        <w:jc w:val="both"/>
        <w:rPr>
          <w:rFonts w:ascii="Times New Roman" w:hAnsi="Times New Roman"/>
          <w:sz w:val="28"/>
          <w:szCs w:val="28"/>
        </w:rPr>
      </w:pPr>
      <w:r w:rsidRPr="005659A5">
        <w:rPr>
          <w:rFonts w:ascii="Times New Roman" w:hAnsi="Times New Roman"/>
          <w:color w:val="000000"/>
          <w:sz w:val="28"/>
          <w:szCs w:val="28"/>
        </w:rPr>
        <w:t xml:space="preserve">Понятие и правовые основы рынка ценных бумаг. Государственное регулирование рынка ценных бумаг. </w:t>
      </w:r>
    </w:p>
    <w:p w:rsidR="000C008B" w:rsidRPr="005659A5" w:rsidRDefault="000C008B" w:rsidP="005659A5">
      <w:pPr>
        <w:pStyle w:val="ad"/>
        <w:numPr>
          <w:ilvl w:val="0"/>
          <w:numId w:val="42"/>
        </w:numPr>
        <w:tabs>
          <w:tab w:val="left" w:pos="0"/>
          <w:tab w:val="left" w:pos="1134"/>
        </w:tabs>
        <w:ind w:left="0" w:firstLine="710"/>
        <w:jc w:val="both"/>
        <w:rPr>
          <w:rFonts w:ascii="Times New Roman" w:hAnsi="Times New Roman"/>
          <w:sz w:val="28"/>
          <w:szCs w:val="28"/>
        </w:rPr>
      </w:pPr>
      <w:r w:rsidRPr="005659A5">
        <w:rPr>
          <w:rFonts w:ascii="Times New Roman" w:hAnsi="Times New Roman"/>
          <w:color w:val="000000"/>
          <w:sz w:val="28"/>
          <w:szCs w:val="28"/>
        </w:rPr>
        <w:t>Понятие ценных бумаг и их классификация</w:t>
      </w:r>
      <w:r w:rsidR="00814294" w:rsidRPr="005659A5">
        <w:rPr>
          <w:rFonts w:ascii="Times New Roman" w:hAnsi="Times New Roman"/>
          <w:color w:val="000000"/>
          <w:sz w:val="28"/>
          <w:szCs w:val="28"/>
        </w:rPr>
        <w:t>.</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color w:val="000000"/>
          <w:sz w:val="28"/>
          <w:szCs w:val="28"/>
        </w:rPr>
        <w:t>Субъекты и порядок выпуска ценных бумаг</w:t>
      </w:r>
      <w:r w:rsidR="00814294" w:rsidRPr="005659A5">
        <w:rPr>
          <w:rFonts w:ascii="Times New Roman" w:hAnsi="Times New Roman"/>
          <w:color w:val="000000"/>
          <w:sz w:val="28"/>
          <w:szCs w:val="28"/>
        </w:rPr>
        <w:t>.</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z w:val="28"/>
          <w:szCs w:val="28"/>
        </w:rPr>
        <w:lastRenderedPageBreak/>
        <w:t>Понятие инвестиционной деятельности и инвестиций, их виды.</w:t>
      </w:r>
      <w:r w:rsidR="00814294" w:rsidRPr="005659A5">
        <w:rPr>
          <w:rFonts w:ascii="Times New Roman" w:hAnsi="Times New Roman"/>
          <w:sz w:val="28"/>
          <w:szCs w:val="28"/>
        </w:rPr>
        <w:t xml:space="preserve"> </w:t>
      </w:r>
      <w:r w:rsidRPr="005659A5">
        <w:rPr>
          <w:rFonts w:ascii="Times New Roman" w:hAnsi="Times New Roman"/>
          <w:sz w:val="28"/>
          <w:szCs w:val="28"/>
        </w:rPr>
        <w:t>Источники правового регулирования инвестиционной деятельности.</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z w:val="28"/>
          <w:szCs w:val="28"/>
        </w:rPr>
        <w:t>Субъекты, объекты и формы инвестиционной деятельности.</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z w:val="28"/>
          <w:szCs w:val="28"/>
        </w:rPr>
        <w:t>Условия осуществления инвестиционной деятельности.</w:t>
      </w:r>
      <w:r w:rsidRPr="005659A5">
        <w:rPr>
          <w:rFonts w:ascii="Times New Roman" w:hAnsi="Times New Roman"/>
          <w:color w:val="000000"/>
          <w:sz w:val="28"/>
          <w:szCs w:val="28"/>
        </w:rPr>
        <w:t xml:space="preserve"> </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z w:val="28"/>
          <w:szCs w:val="28"/>
        </w:rPr>
        <w:t>Понятие и виды внешнеэкономической деятельности. Источники правового регулирования внешнеэкономической деятельности.</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z w:val="28"/>
          <w:szCs w:val="28"/>
        </w:rPr>
        <w:t>Государственное регулирование внешнеэкономической деятельности.</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z w:val="28"/>
          <w:szCs w:val="28"/>
        </w:rPr>
        <w:t>Внешнеэкономическая сделка как правовая форма внешнеэкономических отношений, ее особенности.</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z w:val="28"/>
          <w:szCs w:val="28"/>
        </w:rPr>
        <w:t>Понятие хозяйственного процесса</w:t>
      </w:r>
      <w:r w:rsidRPr="005659A5">
        <w:rPr>
          <w:rFonts w:ascii="Times New Roman" w:hAnsi="Times New Roman"/>
          <w:color w:val="000000"/>
          <w:sz w:val="28"/>
          <w:szCs w:val="28"/>
        </w:rPr>
        <w:t>.</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z w:val="28"/>
          <w:szCs w:val="28"/>
        </w:rPr>
        <w:t xml:space="preserve">Виды судопроизводства. </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z w:val="28"/>
          <w:szCs w:val="28"/>
        </w:rPr>
        <w:t>Стадии хозяйственного процесса.</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z w:val="28"/>
          <w:szCs w:val="28"/>
        </w:rPr>
        <w:t>Процессуальная форма.</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z w:val="28"/>
          <w:szCs w:val="28"/>
        </w:rPr>
        <w:t>Хозяйственные процессуальные отношения.</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z w:val="28"/>
          <w:szCs w:val="28"/>
        </w:rPr>
        <w:t>Понятие, виды и правила подведомственности дел судам, рассматривающим экономические дела.</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z w:val="28"/>
          <w:szCs w:val="28"/>
        </w:rPr>
        <w:t xml:space="preserve">Понятие и виды подсудности. </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z w:val="28"/>
          <w:szCs w:val="28"/>
        </w:rPr>
        <w:t>Основания и порядок передачи дела в другой суд. Последствия несоблюдения правил подсудности.</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z w:val="28"/>
          <w:szCs w:val="28"/>
        </w:rPr>
        <w:t>Понятие, виды и правила подведомственности дел судам, рассматривающим экономические дела.</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color w:val="000000"/>
          <w:sz w:val="28"/>
          <w:szCs w:val="28"/>
        </w:rPr>
        <w:t>Исковая форма защиты в хозяйственном процессе: понятие и особенности.</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color w:val="000000"/>
          <w:sz w:val="28"/>
          <w:szCs w:val="28"/>
        </w:rPr>
        <w:t>Понятие, элементы и виды исков.</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z w:val="28"/>
          <w:szCs w:val="28"/>
        </w:rPr>
        <w:t>Соединение и разъединение исковых требований. Изменение иска. Отказ от иска. Признание иска. Мировое соглашение.</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color w:val="000000"/>
          <w:sz w:val="28"/>
          <w:szCs w:val="28"/>
        </w:rPr>
        <w:t>Обеспечение иска.</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z w:val="28"/>
          <w:szCs w:val="28"/>
        </w:rPr>
        <w:t>Встречный иск и порядок его предъявления. Значение и содержание отзыва на исковое заявление.</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color w:val="000000"/>
          <w:sz w:val="28"/>
          <w:szCs w:val="28"/>
        </w:rPr>
        <w:t>Понятие судебного доказывания и доказательств в хозяйственном процессе. Средства доказывания.</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color w:val="000000"/>
          <w:sz w:val="28"/>
          <w:szCs w:val="28"/>
        </w:rPr>
        <w:t>Классификация доказательств.</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color w:val="000000"/>
          <w:sz w:val="28"/>
          <w:szCs w:val="28"/>
        </w:rPr>
        <w:t>Основания и порядок обеспечения доказательств судом, рассматривающим экономические споры, нотариальными и иными органами.</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pacing w:val="-5"/>
          <w:sz w:val="28"/>
          <w:szCs w:val="28"/>
        </w:rPr>
        <w:t>Формы пересмотра судебных постановлений суда, рассматривающего экономические дела.</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pacing w:val="-5"/>
          <w:sz w:val="28"/>
          <w:szCs w:val="28"/>
        </w:rPr>
        <w:t>Сущность и значение апелляционного производства. Апелляционная жалоба (протест): порядок и срок подачи, принятие к производству.</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pacing w:val="-5"/>
          <w:sz w:val="28"/>
          <w:szCs w:val="28"/>
        </w:rPr>
        <w:t xml:space="preserve">Сущность и значение кассационного производства. Кассационная жалоба (протест): порядок и срок подачи, содержание, возвращение кассационной жалобы (протеста), определение о принятии кассационной жалобы к производству. </w:t>
      </w:r>
    </w:p>
    <w:p w:rsidR="000C008B" w:rsidRPr="005659A5" w:rsidRDefault="000C008B" w:rsidP="005659A5">
      <w:pPr>
        <w:pStyle w:val="ad"/>
        <w:numPr>
          <w:ilvl w:val="0"/>
          <w:numId w:val="42"/>
        </w:numPr>
        <w:tabs>
          <w:tab w:val="left" w:pos="0"/>
          <w:tab w:val="left" w:pos="1134"/>
          <w:tab w:val="left" w:pos="1701"/>
        </w:tabs>
        <w:ind w:left="0" w:firstLine="710"/>
        <w:jc w:val="both"/>
        <w:rPr>
          <w:rFonts w:ascii="Times New Roman" w:hAnsi="Times New Roman"/>
          <w:sz w:val="28"/>
          <w:szCs w:val="28"/>
        </w:rPr>
      </w:pPr>
      <w:r w:rsidRPr="005659A5">
        <w:rPr>
          <w:rFonts w:ascii="Times New Roman" w:hAnsi="Times New Roman"/>
          <w:spacing w:val="-5"/>
          <w:sz w:val="28"/>
          <w:szCs w:val="28"/>
        </w:rPr>
        <w:t>Порядок рассмотрения кассационной жалобы.</w:t>
      </w:r>
    </w:p>
    <w:p w:rsidR="000C008B" w:rsidRPr="005659A5" w:rsidRDefault="000C008B" w:rsidP="005659A5">
      <w:pPr>
        <w:pStyle w:val="ad"/>
        <w:numPr>
          <w:ilvl w:val="0"/>
          <w:numId w:val="42"/>
        </w:numPr>
        <w:tabs>
          <w:tab w:val="left" w:pos="0"/>
          <w:tab w:val="left" w:pos="1134"/>
          <w:tab w:val="left" w:pos="1701"/>
        </w:tabs>
        <w:ind w:left="0" w:firstLine="710"/>
        <w:jc w:val="both"/>
        <w:rPr>
          <w:rFonts w:ascii="Times New Roman" w:hAnsi="Times New Roman"/>
          <w:sz w:val="28"/>
          <w:szCs w:val="28"/>
        </w:rPr>
      </w:pPr>
      <w:r w:rsidRPr="005659A5">
        <w:rPr>
          <w:rFonts w:ascii="Times New Roman" w:hAnsi="Times New Roman"/>
          <w:spacing w:val="-5"/>
          <w:sz w:val="28"/>
          <w:szCs w:val="28"/>
        </w:rPr>
        <w:t>Сущность и значение производства по рассмотрению судебных постановлений в порядке надзора.</w:t>
      </w:r>
    </w:p>
    <w:p w:rsidR="000C008B" w:rsidRPr="005659A5" w:rsidRDefault="000C008B" w:rsidP="005659A5">
      <w:pPr>
        <w:pStyle w:val="ad"/>
        <w:numPr>
          <w:ilvl w:val="0"/>
          <w:numId w:val="42"/>
        </w:numPr>
        <w:tabs>
          <w:tab w:val="left" w:pos="0"/>
          <w:tab w:val="left" w:pos="1134"/>
          <w:tab w:val="left" w:pos="1701"/>
        </w:tabs>
        <w:ind w:left="0" w:firstLine="710"/>
        <w:jc w:val="both"/>
        <w:rPr>
          <w:rFonts w:ascii="Times New Roman" w:hAnsi="Times New Roman"/>
          <w:sz w:val="28"/>
          <w:szCs w:val="28"/>
        </w:rPr>
      </w:pPr>
      <w:r w:rsidRPr="005659A5">
        <w:rPr>
          <w:rFonts w:ascii="Times New Roman" w:hAnsi="Times New Roman"/>
          <w:spacing w:val="-5"/>
          <w:sz w:val="28"/>
          <w:szCs w:val="28"/>
        </w:rPr>
        <w:lastRenderedPageBreak/>
        <w:t>Основания для возобновления дела по вновь открывшимся обстоятельствам. Возбуждение производства о возобновлении дела по вновь открывшимся обстоятельствам.</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pacing w:val="-5"/>
          <w:sz w:val="28"/>
          <w:szCs w:val="28"/>
        </w:rPr>
        <w:t xml:space="preserve">Порядок рассмотрения заявления (представления) о возобновлении дела по вновь открывшимся обстоятельствам. </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pacing w:val="-5"/>
          <w:sz w:val="28"/>
          <w:szCs w:val="28"/>
        </w:rPr>
        <w:t>Полномочия суда, рассматривающего экономические дела, при рассмотрении заявления (представления).</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pacing w:val="-3"/>
          <w:sz w:val="28"/>
          <w:szCs w:val="28"/>
        </w:rPr>
        <w:t>Понятие и стороны исполнительного производства.</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pacing w:val="-3"/>
          <w:sz w:val="28"/>
          <w:szCs w:val="28"/>
        </w:rPr>
        <w:t>Судебные постановления и иные акты, подлежащие исполнению (основания исполнения).</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pacing w:val="-3"/>
          <w:sz w:val="28"/>
          <w:szCs w:val="28"/>
        </w:rPr>
        <w:t>Сроки в исполнительном производстве.</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pacing w:val="-3"/>
          <w:sz w:val="28"/>
          <w:szCs w:val="28"/>
        </w:rPr>
        <w:t>Исполнительные действия принудительного характера и меры по обеспечению совершения исполнительных действий.</w:t>
      </w:r>
    </w:p>
    <w:p w:rsidR="000C008B" w:rsidRPr="005659A5" w:rsidRDefault="000C008B" w:rsidP="005659A5">
      <w:pPr>
        <w:pStyle w:val="ad"/>
        <w:numPr>
          <w:ilvl w:val="0"/>
          <w:numId w:val="42"/>
        </w:numPr>
        <w:tabs>
          <w:tab w:val="left" w:pos="0"/>
          <w:tab w:val="left" w:pos="1134"/>
          <w:tab w:val="left" w:pos="1701"/>
        </w:tabs>
        <w:ind w:left="0" w:firstLine="709"/>
        <w:jc w:val="both"/>
        <w:rPr>
          <w:rFonts w:ascii="Times New Roman" w:hAnsi="Times New Roman"/>
          <w:sz w:val="28"/>
          <w:szCs w:val="28"/>
        </w:rPr>
      </w:pPr>
      <w:r w:rsidRPr="005659A5">
        <w:rPr>
          <w:rFonts w:ascii="Times New Roman" w:hAnsi="Times New Roman"/>
          <w:spacing w:val="-3"/>
          <w:sz w:val="28"/>
          <w:szCs w:val="28"/>
        </w:rPr>
        <w:t>Приостановление, отложение, прекращение и возобновление исполнительного производства.</w:t>
      </w:r>
    </w:p>
    <w:p w:rsidR="00DD6C9B" w:rsidRPr="005659A5" w:rsidRDefault="00BE0EAB" w:rsidP="005659A5">
      <w:pPr>
        <w:pStyle w:val="1"/>
        <w:tabs>
          <w:tab w:val="left" w:pos="0"/>
          <w:tab w:val="left" w:pos="1134"/>
          <w:tab w:val="left" w:pos="1560"/>
        </w:tabs>
        <w:spacing w:before="0" w:after="0"/>
        <w:ind w:left="567"/>
        <w:jc w:val="center"/>
        <w:rPr>
          <w:rFonts w:ascii="Times New Roman" w:hAnsi="Times New Roman" w:cs="Times New Roman"/>
          <w:sz w:val="28"/>
          <w:szCs w:val="28"/>
        </w:rPr>
      </w:pPr>
      <w:r w:rsidRPr="005659A5">
        <w:rPr>
          <w:rFonts w:ascii="Times New Roman" w:hAnsi="Times New Roman" w:cs="Times New Roman"/>
          <w:sz w:val="28"/>
          <w:szCs w:val="28"/>
        </w:rPr>
        <w:br w:type="page"/>
      </w:r>
      <w:bookmarkStart w:id="9" w:name="_Toc53065419"/>
      <w:r w:rsidR="00E412A2" w:rsidRPr="005659A5">
        <w:rPr>
          <w:rFonts w:ascii="Times New Roman" w:hAnsi="Times New Roman" w:cs="Times New Roman"/>
          <w:sz w:val="28"/>
          <w:szCs w:val="28"/>
        </w:rPr>
        <w:lastRenderedPageBreak/>
        <w:t>ЛИТЕРАТУРА ПО КУРСУ «ХОЗЯЙСТВЕННОЕ ПРАВО И ХОЗЯЙСТВЕННЫЙ ПРОЦЕСС»</w:t>
      </w:r>
      <w:bookmarkEnd w:id="9"/>
    </w:p>
    <w:p w:rsidR="00AF23A9" w:rsidRPr="005659A5" w:rsidRDefault="00AF23A9" w:rsidP="005659A5">
      <w:pPr>
        <w:tabs>
          <w:tab w:val="left" w:pos="720"/>
        </w:tabs>
        <w:suppressAutoHyphens/>
        <w:jc w:val="both"/>
        <w:rPr>
          <w:rFonts w:ascii="Times New Roman" w:hAnsi="Times New Roman"/>
          <w:color w:val="000000"/>
          <w:sz w:val="28"/>
          <w:szCs w:val="28"/>
        </w:rPr>
      </w:pPr>
    </w:p>
    <w:p w:rsidR="00FA3F51" w:rsidRPr="005659A5" w:rsidRDefault="00FA3F51" w:rsidP="005659A5">
      <w:pPr>
        <w:widowControl w:val="0"/>
        <w:tabs>
          <w:tab w:val="left" w:pos="1134"/>
        </w:tabs>
        <w:suppressAutoHyphens/>
        <w:jc w:val="center"/>
        <w:rPr>
          <w:rFonts w:ascii="Times New Roman" w:hAnsi="Times New Roman"/>
          <w:sz w:val="28"/>
          <w:szCs w:val="28"/>
        </w:rPr>
      </w:pPr>
      <w:r w:rsidRPr="005659A5">
        <w:rPr>
          <w:rFonts w:ascii="Times New Roman" w:hAnsi="Times New Roman"/>
          <w:sz w:val="28"/>
          <w:szCs w:val="28"/>
        </w:rPr>
        <w:t>Нормативные правовые акты Республики Беларусь</w:t>
      </w:r>
    </w:p>
    <w:p w:rsidR="00FA3F51" w:rsidRPr="005659A5" w:rsidRDefault="00FA3F51" w:rsidP="005659A5">
      <w:pPr>
        <w:widowControl w:val="0"/>
        <w:tabs>
          <w:tab w:val="left" w:pos="1134"/>
        </w:tabs>
        <w:suppressAutoHyphens/>
        <w:jc w:val="both"/>
        <w:rPr>
          <w:rFonts w:ascii="Times New Roman" w:hAnsi="Times New Roman"/>
          <w:sz w:val="28"/>
          <w:szCs w:val="28"/>
        </w:rPr>
      </w:pP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Банковский кодекс Республики Беларусь [Электронный ресурс] : принят Палатой представителей 3 окт. 2000 г. : одобр. Советом Респ. 12 окт. 2000 г. :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Бюджетный кодекс Республики Беларусь [Электронный ресурс] : принят Палатой представителей 17 июня 2008 г. : одобр. Советом Респ. 28 июня 2008 г. :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Гражданский кодекс Республики Беларусь [Электронный ресурс] : принят Палатой представителей 28 окт. 1998 г. : одобр. Советом Респ. 19 нояб. 1998 г. :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 xml:space="preserve">. </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Гражданский процессуальный кодекс Республики Беларусь [Электронный ресурс] : принят Палатой представителей 10 дек. 1998 г. : одобр. Советом Респ. 18 дек. 1998 г. :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Единицы измерений, допущенные к применению на территории Республики Беларусь [Электронный ресурс] : Постановление Совета Министров Респ. Беларусь, 16 мая 2007г., № 611</w:t>
      </w:r>
      <w:r w:rsidR="00700F88" w:rsidRPr="005659A5">
        <w:rPr>
          <w:rFonts w:ascii="Times New Roman" w:hAnsi="Times New Roman"/>
          <w:sz w:val="28"/>
          <w:szCs w:val="28"/>
        </w:rPr>
        <w:t xml:space="preserve"> : с изм. и доп.</w:t>
      </w:r>
      <w:r w:rsidRPr="005659A5">
        <w:rPr>
          <w:rFonts w:ascii="Times New Roman" w:hAnsi="Times New Roman"/>
          <w:sz w:val="28"/>
          <w:szCs w:val="28"/>
        </w:rPr>
        <w:t xml:space="preserve">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Жилищный кодекс Республики Беларусь [Электронный ресурс] : Закон Республики Беларусь, от 28.</w:t>
      </w:r>
      <w:r w:rsidR="00700F88" w:rsidRPr="005659A5">
        <w:rPr>
          <w:rFonts w:ascii="Times New Roman" w:hAnsi="Times New Roman"/>
          <w:sz w:val="28"/>
          <w:szCs w:val="28"/>
        </w:rPr>
        <w:t xml:space="preserve"> август. </w:t>
      </w:r>
      <w:r w:rsidRPr="005659A5">
        <w:rPr>
          <w:rFonts w:ascii="Times New Roman" w:hAnsi="Times New Roman"/>
          <w:sz w:val="28"/>
          <w:szCs w:val="28"/>
        </w:rPr>
        <w:t>2012 г., № 428-З :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Кодекс Республики Беларусь о земле [Электронный ресурс] : Закон Республики Беларусь, 23 июля 2008 г., № 425-З :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Кодекс Республики Беларусь о судоустройстве и статусе судей [Электронный ресурс] : принят Палатой представителей 31 мая 2006 г. : одобр. Советом Респ. 16 июня 2006 г. :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Конституция Республики Беларусь 1994 года : с изм. и доп., принятыми на респ. референдумах 24 нояб. 1996 г. и 17 нояб. 2004 г. – 10-е изд., стер. – Минск : Нац. центр правовой информ. Респ. Беларусь, 2014. – 62 с.</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 xml:space="preserve">Налоговый кодекс Республики Беларусь (Общая часть) [Электронный ресурс] : принят Палатой представителей 15 нояб. 2002 г. : одобр. Советом Респ. 2 дек. 2002 г. : с изм. и доп. // ЭТАЛОН. Законодательство Республики Беларусь / </w:t>
      </w:r>
      <w:r w:rsidRPr="005659A5">
        <w:rPr>
          <w:rFonts w:ascii="Times New Roman" w:hAnsi="Times New Roman"/>
          <w:sz w:val="28"/>
          <w:szCs w:val="28"/>
        </w:rPr>
        <w:lastRenderedPageBreak/>
        <w:t>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Налоговый кодекс Республики Беларусь (Особенная часть) [Электронный ресурс] : принят Палатой представителей 11 дек. 2009 г. : одобр. Советом Респ. 18 дек. 2009 г. :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борьбе с коррупцией [Электронный ресурс] : Закон Респ. Беларусь, 15 июля 2015 г., № 305-З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бухгалтерском учете и отчетности [Электронный ресурс] : Закон Респ. Беларусь, 12 июля 2013 г., № 57-З :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валютном регулировании и валютном контроле [Электронный ресурс] : Закон Респ. Беларусь, 22 июля 2003 г., № 226-З :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государственной регистрации и ликвидации (прекращении деятельности) субъектов хозяйствования [Электронный ресурс] : Декрет Президента Респ. Беларусь, 16 янв. 2009 г., № 1 :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государственном регулировании внешнеторговой деятельности [Электронный ресурс]: Закон Респ. Беларусь, 25 нояб. 2004 г. № 347-З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защите прав потребителей [Электронный ресурс] : Закон Респ. Беларусь, 9 янв. 2002г., № 90-З :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концессиях [Электронный ресурс]: Закон Респ. Беларусь, 12 июля 2013 г. № 63-З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лицензировании отдельных видов деятельности [Электронный ресурс] : Указ Президента Респ. Беларусь, 1 сент. 2010 г., № 450 :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международном арбитражном (третейском) суде [Электронный ресурс] : Закон Респ. Беларусь, 9 июля 1999 г., № 279-З :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мерах по реализации Декрета Президента Республики Беларусь от 6 августа 2009 г №  10 [Электронный ресурс] : Постановление Совета Министров Респ. Беларусь, 19 июля 2016 г., № 563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lastRenderedPageBreak/>
        <w:t>О мероприятиях технического (технологического, поверочного) характера [Электронный ресурс] : Постановление Гос. ком. по стандартизац. Респ. Беларусь, 21 янв. 2019 г. № 3: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некоторых вопросах валютного регулирования и валютного контроля [Электронный ресурс] : Постановление Правления Нац. банка Респ. Беларусь, 28 дек. 2017 г. № 538: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некоторых вопросах правового регулирования процедур экономической несостоятельности (банкротства) [Электронный ресурс] : Указ Президента Респ. Беларусь, 5 февр. 2013 г., № 63 :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некоторых вопросах применения законодательства при рассмотрении судами экономических дел, связанных с государственной регистрацией и ликвидацией (прекращением деятельности) субъектов хозяйствования [Электронный ресурс] : постановление Пленума Верховного Суда Респ. Беларусь, 20 дек. 2018 г. № 10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некоторых вопросах рассмотрения судами экономических и гражданских дел с участием таможенных органов [Электронный ресурс] : постановление Пленума Верховного Суда Респ. Беларусь, 29 марта 2018 г., № 1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некоторых вопросах регулирования рынка ценных бумаг [Электронный ресурс]: Указ Президента Респ. Беларусь, 28 апр. 2006 г., № 277 :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некоторых мерах по реализации инвестиционных проектов, финансируемых за счет внешних государственных займов и внешних займов, привлеченных под гарантии Правительства Республики Беларусь[Электронный ресурс] : Указ Президента Респ. Беларусь, 21 марта 2008 г., № 168 : с изм. и доп. // ЭТАЛОН. Законодательство Республики Беларусь / Нац. центр правовой информ. Респ</w:t>
      </w:r>
      <w:r w:rsidR="00700F88" w:rsidRPr="005659A5">
        <w:rPr>
          <w:rFonts w:ascii="Times New Roman" w:hAnsi="Times New Roman"/>
          <w:sz w:val="28"/>
          <w:szCs w:val="28"/>
        </w:rPr>
        <w:t>.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некоторых мерах по регулированию предпринимательской деятельности [Электронный ресурс] : Указ Президента Респ. Беларусь, 18 июня 2005 г., № 285 :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нотариате и нотариальной деятельности [Электронный ресурс] : Закон Респ. Беларусь, 18 июля 2004 г., № 305-З : с изм. и доп. // ЭТАЛОН. Законодательство Республики Беларусь / Нац. центр правовой информ. Респ. Бела</w:t>
      </w:r>
      <w:r w:rsidR="00700F88" w:rsidRPr="005659A5">
        <w:rPr>
          <w:rFonts w:ascii="Times New Roman" w:hAnsi="Times New Roman"/>
          <w:sz w:val="28"/>
          <w:szCs w:val="28"/>
        </w:rPr>
        <w:t>русь. – Минск, 2021</w:t>
      </w:r>
      <w:r w:rsidRPr="005659A5">
        <w:rPr>
          <w:rFonts w:ascii="Times New Roman" w:hAnsi="Times New Roman"/>
          <w:sz w:val="28"/>
          <w:szCs w:val="28"/>
        </w:rPr>
        <w:t xml:space="preserve">. </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 xml:space="preserve">О повышении культуры судебной деятельности и улучшении организации судебных процессов: Постановление Пленума Верховного Суда </w:t>
      </w:r>
      <w:r w:rsidRPr="005659A5">
        <w:rPr>
          <w:rFonts w:ascii="Times New Roman" w:hAnsi="Times New Roman"/>
          <w:sz w:val="28"/>
          <w:szCs w:val="28"/>
        </w:rPr>
        <w:lastRenderedPageBreak/>
        <w:t xml:space="preserve">Респ. Беларусь, 23 дек. 1999 г., №14 : </w:t>
      </w:r>
      <w:r w:rsidR="00700F88" w:rsidRPr="005659A5">
        <w:rPr>
          <w:rFonts w:ascii="Times New Roman" w:hAnsi="Times New Roman"/>
          <w:sz w:val="28"/>
          <w:szCs w:val="28"/>
        </w:rPr>
        <w:t>с изм. и доп.</w:t>
      </w:r>
      <w:r w:rsidRPr="005659A5">
        <w:rPr>
          <w:rFonts w:ascii="Times New Roman" w:hAnsi="Times New Roman"/>
          <w:sz w:val="28"/>
          <w:szCs w:val="28"/>
        </w:rPr>
        <w:t xml:space="preserve">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поддержке малого и среднего предпринимательства [Электронный ресурс] : Закон Респ. Беларусь, 1 июля 2010 г., № 148-З :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порядке проведения и контроля внешнеторговых операций [Электронный ресурс] : Указ Президента Респ. Беларусь, 27 марта 2008 г., № 178 :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применении судами законодательства о признании и исполнении решений иностранных судов и иностранных арбитражных решений [Электронный ресурс] : постановление Пленума Верховного Суда Республики Беларусь, 23 дек</w:t>
      </w:r>
      <w:r w:rsidR="00700F88" w:rsidRPr="005659A5">
        <w:rPr>
          <w:rFonts w:ascii="Times New Roman" w:hAnsi="Times New Roman"/>
          <w:sz w:val="28"/>
          <w:szCs w:val="28"/>
        </w:rPr>
        <w:t>.</w:t>
      </w:r>
      <w:r w:rsidRPr="005659A5">
        <w:rPr>
          <w:rFonts w:ascii="Times New Roman" w:hAnsi="Times New Roman"/>
          <w:sz w:val="28"/>
          <w:szCs w:val="28"/>
        </w:rPr>
        <w:t xml:space="preserve"> 2014 г., №18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прокуратуре Республики Беларусь [Электронный ресурс] : Закон Респ. Беларусь, 8 мая 2007 г., № 220-3 :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развитии предпринимательства [Электронный ресурс]: Декрет Президента Респ. Беларусь от 23 нояб. 2017 г. № 7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регулировании предпринимательской деятельности и реализации товаров индивидуальными предпринимателями и иными физическими лицами [Электронный ресурс] : Указ Президента Респ. Беларусь, 16 мая 2014 г., № 222</w:t>
      </w:r>
      <w:r w:rsidR="00700F88" w:rsidRPr="005659A5">
        <w:rPr>
          <w:rFonts w:ascii="Times New Roman" w:hAnsi="Times New Roman"/>
          <w:sz w:val="28"/>
          <w:szCs w:val="28"/>
        </w:rPr>
        <w:t xml:space="preserve"> </w:t>
      </w:r>
      <w:r w:rsidRPr="005659A5">
        <w:rPr>
          <w:rFonts w:ascii="Times New Roman" w:hAnsi="Times New Roman"/>
          <w:sz w:val="28"/>
          <w:szCs w:val="28"/>
        </w:rPr>
        <w:t>: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рекламе [Электронный ресурс] : Закон Респ. Беларусь, 10 мая 2007 г., № 225-З :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рынке ценных бумаг [Электронный ресурс]</w:t>
      </w:r>
      <w:r w:rsidR="00700F88" w:rsidRPr="005659A5">
        <w:rPr>
          <w:rFonts w:ascii="Times New Roman" w:hAnsi="Times New Roman"/>
          <w:sz w:val="28"/>
          <w:szCs w:val="28"/>
        </w:rPr>
        <w:t xml:space="preserve"> </w:t>
      </w:r>
      <w:r w:rsidRPr="005659A5">
        <w:rPr>
          <w:rFonts w:ascii="Times New Roman" w:hAnsi="Times New Roman"/>
          <w:sz w:val="28"/>
          <w:szCs w:val="28"/>
        </w:rPr>
        <w:t>: Закон Респ. Беларусь, 5 янв. 2015 г., № 231</w:t>
      </w:r>
      <w:r w:rsidR="00700F88" w:rsidRPr="005659A5">
        <w:rPr>
          <w:rFonts w:ascii="Times New Roman" w:hAnsi="Times New Roman"/>
          <w:sz w:val="28"/>
          <w:szCs w:val="28"/>
        </w:rPr>
        <w:t xml:space="preserve"> </w:t>
      </w:r>
      <w:r w:rsidRPr="005659A5">
        <w:rPr>
          <w:rFonts w:ascii="Times New Roman" w:hAnsi="Times New Roman"/>
          <w:sz w:val="28"/>
          <w:szCs w:val="28"/>
        </w:rPr>
        <w:t>: с изм. и доп. //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совершенствовании контрольной (надзорной) деятельности в Республике Беларусь</w:t>
      </w:r>
      <w:r w:rsidR="00700F88" w:rsidRPr="005659A5">
        <w:rPr>
          <w:rFonts w:ascii="Times New Roman" w:hAnsi="Times New Roman"/>
          <w:sz w:val="28"/>
          <w:szCs w:val="28"/>
        </w:rPr>
        <w:t xml:space="preserve"> [Электронный ресурс] </w:t>
      </w:r>
      <w:r w:rsidRPr="005659A5">
        <w:rPr>
          <w:rFonts w:ascii="Times New Roman" w:hAnsi="Times New Roman"/>
          <w:sz w:val="28"/>
          <w:szCs w:val="28"/>
        </w:rPr>
        <w:t>: Указ Президента Республики Беларусь, 16 окт. 2009 г., № 510</w:t>
      </w:r>
      <w:r w:rsidR="00700F88" w:rsidRPr="005659A5">
        <w:rPr>
          <w:rFonts w:ascii="Times New Roman" w:hAnsi="Times New Roman"/>
          <w:sz w:val="28"/>
          <w:szCs w:val="28"/>
        </w:rPr>
        <w:t xml:space="preserve"> </w:t>
      </w:r>
      <w:r w:rsidRPr="005659A5">
        <w:rPr>
          <w:rFonts w:ascii="Times New Roman" w:hAnsi="Times New Roman"/>
          <w:sz w:val="28"/>
          <w:szCs w:val="28"/>
        </w:rPr>
        <w:t xml:space="preserve">:  </w:t>
      </w:r>
      <w:r w:rsidR="00700F88" w:rsidRPr="005659A5">
        <w:rPr>
          <w:rFonts w:ascii="Times New Roman" w:hAnsi="Times New Roman"/>
          <w:sz w:val="28"/>
          <w:szCs w:val="28"/>
        </w:rPr>
        <w:t xml:space="preserve">с изм. и доп. </w:t>
      </w:r>
      <w:r w:rsidRPr="005659A5">
        <w:rPr>
          <w:rFonts w:ascii="Times New Roman" w:hAnsi="Times New Roman"/>
          <w:sz w:val="28"/>
          <w:szCs w:val="28"/>
        </w:rPr>
        <w:t>// ЭТАЛОН. Законодательство Республики Беларусь / Нац. центр правовой инфор</w:t>
      </w:r>
      <w:r w:rsidR="00700F88"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создании дополнительных условий для осуществления инвестиций в Республике Беларусь [Электронный ресурс]</w:t>
      </w:r>
      <w:r w:rsidR="001121C2" w:rsidRPr="005659A5">
        <w:rPr>
          <w:rFonts w:ascii="Times New Roman" w:hAnsi="Times New Roman"/>
          <w:sz w:val="28"/>
          <w:szCs w:val="28"/>
        </w:rPr>
        <w:t xml:space="preserve"> </w:t>
      </w:r>
      <w:r w:rsidRPr="005659A5">
        <w:rPr>
          <w:rFonts w:ascii="Times New Roman" w:hAnsi="Times New Roman"/>
          <w:sz w:val="28"/>
          <w:szCs w:val="28"/>
        </w:rPr>
        <w:t>: Декрет Президента Респ. Беларусь от 6 авг.</w:t>
      </w:r>
      <w:r w:rsidR="001121C2" w:rsidRPr="005659A5">
        <w:rPr>
          <w:rFonts w:ascii="Times New Roman" w:hAnsi="Times New Roman"/>
          <w:sz w:val="28"/>
          <w:szCs w:val="28"/>
        </w:rPr>
        <w:t xml:space="preserve">  2009 г. № 10 : с изм. и доп. </w:t>
      </w:r>
      <w:r w:rsidRPr="005659A5">
        <w:rPr>
          <w:rFonts w:ascii="Times New Roman" w:hAnsi="Times New Roman"/>
          <w:sz w:val="28"/>
          <w:szCs w:val="28"/>
        </w:rPr>
        <w:t xml:space="preserve"> // ЭТАЛОН. Законодательство Республики Беларусь / Нац. центр правовой инфор</w:t>
      </w:r>
      <w:r w:rsidR="001121C2"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 xml:space="preserve">О стимулировании предпринимательской деятельности на территории </w:t>
      </w:r>
      <w:r w:rsidRPr="005659A5">
        <w:rPr>
          <w:rFonts w:ascii="Times New Roman" w:hAnsi="Times New Roman"/>
          <w:sz w:val="28"/>
          <w:szCs w:val="28"/>
        </w:rPr>
        <w:lastRenderedPageBreak/>
        <w:t>средних, малых городских поселений, сельской местности [Электронный ресурс] : Декрет Президента Респ. Беларусь, 7 мая 2012 г., : с изм. и доп. // ЭТАЛОН. Законодательство Республики Беларусь / Нац. центр правовой инфор</w:t>
      </w:r>
      <w:r w:rsidR="00037327"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судебных исполнителях [Электронный ресурс] : Закон Респ. Беларусь, 24 окт</w:t>
      </w:r>
      <w:r w:rsidR="00037327" w:rsidRPr="005659A5">
        <w:rPr>
          <w:rFonts w:ascii="Times New Roman" w:hAnsi="Times New Roman"/>
          <w:sz w:val="28"/>
          <w:szCs w:val="28"/>
        </w:rPr>
        <w:t>.</w:t>
      </w:r>
      <w:r w:rsidRPr="005659A5">
        <w:rPr>
          <w:rFonts w:ascii="Times New Roman" w:hAnsi="Times New Roman"/>
          <w:sz w:val="28"/>
          <w:szCs w:val="28"/>
        </w:rPr>
        <w:t xml:space="preserve"> 2016 г., №440-З</w:t>
      </w:r>
      <w:r w:rsidR="00037327" w:rsidRPr="005659A5">
        <w:rPr>
          <w:rFonts w:ascii="Times New Roman" w:hAnsi="Times New Roman"/>
          <w:sz w:val="28"/>
          <w:szCs w:val="28"/>
        </w:rPr>
        <w:t xml:space="preserve"> : с изм. и доп.</w:t>
      </w:r>
      <w:r w:rsidRPr="005659A5">
        <w:rPr>
          <w:rFonts w:ascii="Times New Roman" w:hAnsi="Times New Roman"/>
          <w:sz w:val="28"/>
          <w:szCs w:val="28"/>
        </w:rPr>
        <w:t xml:space="preserve"> // ЭТАЛОН. Законодательство Республики Беларусь / Нац. центр правовой информ. Респ. Беларусь. – Минск,</w:t>
      </w:r>
      <w:r w:rsidR="00037327" w:rsidRPr="005659A5">
        <w:rPr>
          <w:rFonts w:ascii="Times New Roman" w:hAnsi="Times New Roman"/>
          <w:sz w:val="28"/>
          <w:szCs w:val="28"/>
        </w:rPr>
        <w:t xml:space="preserve">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техническом нормировании и стандартизации [Электронный ресурс]</w:t>
      </w:r>
      <w:r w:rsidR="00037327" w:rsidRPr="005659A5">
        <w:rPr>
          <w:rFonts w:ascii="Times New Roman" w:hAnsi="Times New Roman"/>
          <w:sz w:val="28"/>
          <w:szCs w:val="28"/>
        </w:rPr>
        <w:t xml:space="preserve"> </w:t>
      </w:r>
      <w:r w:rsidRPr="005659A5">
        <w:rPr>
          <w:rFonts w:ascii="Times New Roman" w:hAnsi="Times New Roman"/>
          <w:sz w:val="28"/>
          <w:szCs w:val="28"/>
        </w:rPr>
        <w:t>: Закон Респ. Бе</w:t>
      </w:r>
      <w:r w:rsidR="00037327" w:rsidRPr="005659A5">
        <w:rPr>
          <w:rFonts w:ascii="Times New Roman" w:hAnsi="Times New Roman"/>
          <w:sz w:val="28"/>
          <w:szCs w:val="28"/>
        </w:rPr>
        <w:t>ларусь, 5 янв. 2004 г. № 262-З : с изм. и доп.</w:t>
      </w:r>
      <w:r w:rsidRPr="005659A5">
        <w:rPr>
          <w:rFonts w:ascii="Times New Roman" w:hAnsi="Times New Roman"/>
          <w:sz w:val="28"/>
          <w:szCs w:val="28"/>
        </w:rPr>
        <w:t xml:space="preserve"> // ЭТАЛОН. Законодательство Республики Беларусь / Нац. центр правовой инфор</w:t>
      </w:r>
      <w:r w:rsidR="00037327"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третейских судах [Электронный ресурс] : Закон Респ. Беларусь, 18 июля 2011 г., № 301-З : с изм. и доп. // ЭТАЛОН. Законодательство Республики Беларусь / Нац. центр правовой инфор</w:t>
      </w:r>
      <w:r w:rsidR="00037327"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формировании кредитных историй и предоставлении кредитных отчетов [Электронный ресурс]</w:t>
      </w:r>
      <w:r w:rsidR="00F71C4E" w:rsidRPr="005659A5">
        <w:rPr>
          <w:rFonts w:ascii="Times New Roman" w:hAnsi="Times New Roman"/>
          <w:sz w:val="28"/>
          <w:szCs w:val="28"/>
        </w:rPr>
        <w:t xml:space="preserve"> </w:t>
      </w:r>
      <w:r w:rsidRPr="005659A5">
        <w:rPr>
          <w:rFonts w:ascii="Times New Roman" w:hAnsi="Times New Roman"/>
          <w:sz w:val="28"/>
          <w:szCs w:val="28"/>
        </w:rPr>
        <w:t>: постановление Правления Нацбанка Респ. Беларусь, 22 июня</w:t>
      </w:r>
      <w:r w:rsidR="00F71C4E" w:rsidRPr="005659A5">
        <w:rPr>
          <w:rFonts w:ascii="Times New Roman" w:hAnsi="Times New Roman"/>
          <w:sz w:val="28"/>
          <w:szCs w:val="28"/>
        </w:rPr>
        <w:t xml:space="preserve"> 2018 г., № 291 : с изм. и доп. </w:t>
      </w:r>
      <w:r w:rsidRPr="005659A5">
        <w:rPr>
          <w:rFonts w:ascii="Times New Roman" w:hAnsi="Times New Roman"/>
          <w:sz w:val="28"/>
          <w:szCs w:val="28"/>
        </w:rPr>
        <w:t>// ЭТАЛОН. Законодательство Республики Беларусь / Нац. центр правовой инфор</w:t>
      </w:r>
      <w:r w:rsidR="00F71C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 хозяйственных обществах [Электронный ресурс] : Закон Респ. Беларусь, 9 дек. 1992 г., № 2020-XII : с изм. и доп. // ЭТАЛОН. Законодательство Республики Беларусь / Нац. центр правовой инфор</w:t>
      </w:r>
      <w:r w:rsidR="00F71C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Об адвокатуре и адвокатской деятельности в Республике Беларусь</w:t>
      </w:r>
      <w:r w:rsidR="00F71C4E" w:rsidRPr="005659A5">
        <w:rPr>
          <w:rFonts w:ascii="Times New Roman" w:hAnsi="Times New Roman"/>
          <w:sz w:val="28"/>
          <w:szCs w:val="28"/>
        </w:rPr>
        <w:t xml:space="preserve"> [Электронный ресурс] </w:t>
      </w:r>
      <w:r w:rsidRPr="005659A5">
        <w:rPr>
          <w:rFonts w:ascii="Times New Roman" w:hAnsi="Times New Roman"/>
          <w:sz w:val="28"/>
          <w:szCs w:val="28"/>
        </w:rPr>
        <w:t>: Закон Респ. Беларусь, 30 дек. 2011 г., №334-З : с изм. и доп. // ЭТАЛОН. Законодательство Республики Беларусь / Нац. центр правовой инфор</w:t>
      </w:r>
      <w:r w:rsidR="00F71C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Об аудиторской деятельности [Электронный ресурс] : Закон Респ. Беларусь, 12 июля 2013 г., № 56-З : с изм. и доп. // ЭТАЛОН. Законодательство Республики Беларусь / Нац. центр правовой инфор</w:t>
      </w:r>
      <w:r w:rsidR="00F71C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Об инвестициях [Электронный ресурс]</w:t>
      </w:r>
      <w:r w:rsidR="00F71C4E" w:rsidRPr="005659A5">
        <w:rPr>
          <w:rFonts w:ascii="Times New Roman" w:hAnsi="Times New Roman"/>
          <w:sz w:val="28"/>
          <w:szCs w:val="28"/>
        </w:rPr>
        <w:t xml:space="preserve"> </w:t>
      </w:r>
      <w:r w:rsidRPr="005659A5">
        <w:rPr>
          <w:rFonts w:ascii="Times New Roman" w:hAnsi="Times New Roman"/>
          <w:sz w:val="28"/>
          <w:szCs w:val="28"/>
        </w:rPr>
        <w:t>: Закон Респ. Беларусь, 12 июля 2013 г. № 53-З // ЭТАЛОН. Законодательство Республики Беларусь / Нац. центр правовой инфор</w:t>
      </w:r>
      <w:r w:rsidR="00F71C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Об исполнительном производстве [Электронный ресурс] : Закон Респ. Беларусь, 24 окт</w:t>
      </w:r>
      <w:r w:rsidR="00F71C4E" w:rsidRPr="005659A5">
        <w:rPr>
          <w:rFonts w:ascii="Times New Roman" w:hAnsi="Times New Roman"/>
          <w:sz w:val="28"/>
          <w:szCs w:val="28"/>
        </w:rPr>
        <w:t>.</w:t>
      </w:r>
      <w:r w:rsidRPr="005659A5">
        <w:rPr>
          <w:rFonts w:ascii="Times New Roman" w:hAnsi="Times New Roman"/>
          <w:sz w:val="28"/>
          <w:szCs w:val="28"/>
        </w:rPr>
        <w:t xml:space="preserve"> 2016 г., №439-З</w:t>
      </w:r>
      <w:r w:rsidR="00F71C4E" w:rsidRPr="005659A5">
        <w:rPr>
          <w:rFonts w:ascii="Times New Roman" w:hAnsi="Times New Roman"/>
          <w:sz w:val="28"/>
          <w:szCs w:val="28"/>
        </w:rPr>
        <w:t xml:space="preserve"> : с изм. и доп.</w:t>
      </w:r>
      <w:r w:rsidRPr="005659A5">
        <w:rPr>
          <w:rFonts w:ascii="Times New Roman" w:hAnsi="Times New Roman"/>
          <w:sz w:val="28"/>
          <w:szCs w:val="28"/>
        </w:rPr>
        <w:t xml:space="preserve"> // ЭТАЛОН. Законодательство Республики Беларусь / Нац. центр правовой инфор</w:t>
      </w:r>
      <w:r w:rsidR="00F71C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Об обеспечении единства измерений [Электронный ресурс]</w:t>
      </w:r>
      <w:r w:rsidR="00F71C4E" w:rsidRPr="005659A5">
        <w:rPr>
          <w:rFonts w:ascii="Times New Roman" w:hAnsi="Times New Roman"/>
          <w:sz w:val="28"/>
          <w:szCs w:val="28"/>
        </w:rPr>
        <w:t xml:space="preserve"> </w:t>
      </w:r>
      <w:r w:rsidRPr="005659A5">
        <w:rPr>
          <w:rFonts w:ascii="Times New Roman" w:hAnsi="Times New Roman"/>
          <w:sz w:val="28"/>
          <w:szCs w:val="28"/>
        </w:rPr>
        <w:t>: Закон Республики Беларусь, 5 сент</w:t>
      </w:r>
      <w:r w:rsidR="00F71C4E" w:rsidRPr="005659A5">
        <w:rPr>
          <w:rFonts w:ascii="Times New Roman" w:hAnsi="Times New Roman"/>
          <w:sz w:val="28"/>
          <w:szCs w:val="28"/>
        </w:rPr>
        <w:t>. 1995 г. № 3848-XІІ : с изм. и доп.</w:t>
      </w:r>
      <w:r w:rsidRPr="005659A5">
        <w:rPr>
          <w:rFonts w:ascii="Times New Roman" w:hAnsi="Times New Roman"/>
          <w:sz w:val="28"/>
          <w:szCs w:val="28"/>
        </w:rPr>
        <w:t xml:space="preserve"> // ЭТАЛОН. Законодательство Республики Беларусь / Нац. центр правовой инфор</w:t>
      </w:r>
      <w:r w:rsidR="00F71C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 xml:space="preserve">Об отмене обязательной продажи иностранной валюты [Электронный ресурс] : Указ Президента Респ. Беларусь, 31 июля 2018 г., № 301 // ЭТАЛОН. Законодательство Республики Беларусь / Нац. центр правовой информ. Респ. </w:t>
      </w:r>
      <w:r w:rsidRPr="005659A5">
        <w:rPr>
          <w:rFonts w:ascii="Times New Roman" w:hAnsi="Times New Roman"/>
          <w:sz w:val="28"/>
          <w:szCs w:val="28"/>
        </w:rPr>
        <w:lastRenderedPageBreak/>
        <w:t>Белару</w:t>
      </w:r>
      <w:r w:rsidR="00F71C4E" w:rsidRPr="005659A5">
        <w:rPr>
          <w:rFonts w:ascii="Times New Roman" w:hAnsi="Times New Roman"/>
          <w:sz w:val="28"/>
          <w:szCs w:val="28"/>
        </w:rPr>
        <w:t>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Об оценке соответствия техническим требованиям и аккредитации органов по оценке соответствия [Электронный ресурс]</w:t>
      </w:r>
      <w:r w:rsidR="00F71C4E" w:rsidRPr="005659A5">
        <w:rPr>
          <w:rFonts w:ascii="Times New Roman" w:hAnsi="Times New Roman"/>
          <w:sz w:val="28"/>
          <w:szCs w:val="28"/>
        </w:rPr>
        <w:t xml:space="preserve"> </w:t>
      </w:r>
      <w:r w:rsidRPr="005659A5">
        <w:rPr>
          <w:rFonts w:ascii="Times New Roman" w:hAnsi="Times New Roman"/>
          <w:sz w:val="28"/>
          <w:szCs w:val="28"/>
        </w:rPr>
        <w:t>: Закон Респ. Беларусь, от 24 окт. 2016 г. № 437-З // ЭТАЛОН. Законодательство Республики Беларусь / Нац. центр правовой инфор</w:t>
      </w:r>
      <w:r w:rsidR="00F71C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Об утверждении Инструкции о некоторых вопросах эмиссии и государственной регистрации эмиссионных ценных бумаг и признании утратившими силу некоторых постановлений Министерства финансов Республики Беларусь и их структурных элементов [Электронный ресурс]</w:t>
      </w:r>
      <w:r w:rsidR="00F71C4E" w:rsidRPr="005659A5">
        <w:rPr>
          <w:rFonts w:ascii="Times New Roman" w:hAnsi="Times New Roman"/>
          <w:sz w:val="28"/>
          <w:szCs w:val="28"/>
        </w:rPr>
        <w:t xml:space="preserve"> </w:t>
      </w:r>
      <w:r w:rsidRPr="005659A5">
        <w:rPr>
          <w:rFonts w:ascii="Times New Roman" w:hAnsi="Times New Roman"/>
          <w:sz w:val="28"/>
          <w:szCs w:val="28"/>
        </w:rPr>
        <w:t>: Постановление Министерства финансов Респ. Беларусь, 31 авг. 2016 г., № 78 : с изм. и доп. // ЭТАЛОН. Законодательство Республики Беларусь / Нац. центр правовой инфор</w:t>
      </w:r>
      <w:r w:rsidR="00F71C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 xml:space="preserve">Об утверждении Инструкции о порядке регистрации сделки и выполнения банками и небанковскими кредитно-финансовыми организациями функциями агентов валютного контроля [Электронный ресурс] : постановление Правления Нац. банка Респ. Беларусь, 16 апр. 2009 г., № 46 : </w:t>
      </w:r>
      <w:r w:rsidR="00F71C4E" w:rsidRPr="005659A5">
        <w:rPr>
          <w:rFonts w:ascii="Times New Roman" w:hAnsi="Times New Roman"/>
          <w:sz w:val="28"/>
          <w:szCs w:val="28"/>
        </w:rPr>
        <w:t>с изм. и доп.</w:t>
      </w:r>
      <w:r w:rsidRPr="005659A5">
        <w:rPr>
          <w:rFonts w:ascii="Times New Roman" w:hAnsi="Times New Roman"/>
          <w:sz w:val="28"/>
          <w:szCs w:val="28"/>
        </w:rPr>
        <w:t xml:space="preserve"> // ЭТАЛОН. Законодательство Республики Беларусь / Нац. центр правовой инфор</w:t>
      </w:r>
      <w:r w:rsidR="00F71C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Об утверждении Инструкции о порядке совершения нотариальных действий [Электронный ресурс] : Постановление Министерства юстиции Республики Беларусь, 23 окт</w:t>
      </w:r>
      <w:r w:rsidR="00F71C4E" w:rsidRPr="005659A5">
        <w:rPr>
          <w:rFonts w:ascii="Times New Roman" w:hAnsi="Times New Roman"/>
          <w:sz w:val="28"/>
          <w:szCs w:val="28"/>
        </w:rPr>
        <w:t>.</w:t>
      </w:r>
      <w:r w:rsidRPr="005659A5">
        <w:rPr>
          <w:rFonts w:ascii="Times New Roman" w:hAnsi="Times New Roman"/>
          <w:sz w:val="28"/>
          <w:szCs w:val="28"/>
        </w:rPr>
        <w:t xml:space="preserve"> 2006 г. № 63 : с изм. и доп. // ЭТАЛОН. Законодательство Республики Беларусь / Нац. центр правовой инфор</w:t>
      </w:r>
      <w:r w:rsidR="00F71C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Об утверждении перечня документов, по которым взыскание производится в бесспорном порядке на основании исполнительных надписей [Электронный ресурс] : постановление Совета Министров Респ. Беларусь, 28 дек. 2006 г., № 1737 : с изм. и доп. // ЭТАЛОН. Законодательство Республики Беларусь / Нац. центр правовой инфор</w:t>
      </w:r>
      <w:r w:rsidR="00F71C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Об утверждении положения о порядке выплаты и размерах сумм, подлежащих выплате потерпевшим, гражданским истцам и их представителям, свидетелям, экспертам, специалистам, переводчикам, понятым [Электронный ресурс] : постановление Совета Министров Респ. Беларусь, 30 дек. 2006 г., № 1775 : с изм. и доп. // ЭТАЛОН. Законодательство Республики Беларусь / Нац. центр правовой инфор</w:t>
      </w:r>
      <w:r w:rsidR="00F71C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Об утверждении порядка расчетов по оплате оказываемой адвокатами юридической помощи, нотариального тарифа за совершение нотариальных действий и оказание услуг правового и технического характера нотариусами, тарифов за услуги технического характера, оказываемые работниками нотариальных архивов [Электронный ресурс] : Постановление Совета Министров Республики Беларусь, 26 фев</w:t>
      </w:r>
      <w:r w:rsidR="00F71C4E" w:rsidRPr="005659A5">
        <w:rPr>
          <w:rFonts w:ascii="Times New Roman" w:hAnsi="Times New Roman"/>
          <w:sz w:val="28"/>
          <w:szCs w:val="28"/>
        </w:rPr>
        <w:t>.</w:t>
      </w:r>
      <w:r w:rsidRPr="005659A5">
        <w:rPr>
          <w:rFonts w:ascii="Times New Roman" w:hAnsi="Times New Roman"/>
          <w:sz w:val="28"/>
          <w:szCs w:val="28"/>
        </w:rPr>
        <w:t xml:space="preserve"> 2014 г., № 163 // ЭТАЛОН. Законодательство Республики Беларусь / Нац. центр правовой инфор</w:t>
      </w:r>
      <w:r w:rsidR="00F71C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Об утверждении Правил нотариального делопроизводства [Электронный ресурс] : Постановление Министерства юстиции Респ</w:t>
      </w:r>
      <w:r w:rsidR="00F71C4E" w:rsidRPr="005659A5">
        <w:rPr>
          <w:rFonts w:ascii="Times New Roman" w:hAnsi="Times New Roman"/>
          <w:sz w:val="28"/>
          <w:szCs w:val="28"/>
        </w:rPr>
        <w:t>.</w:t>
      </w:r>
      <w:r w:rsidRPr="005659A5">
        <w:rPr>
          <w:rFonts w:ascii="Times New Roman" w:hAnsi="Times New Roman"/>
          <w:sz w:val="28"/>
          <w:szCs w:val="28"/>
        </w:rPr>
        <w:t xml:space="preserve"> Беларусь, 26 окт</w:t>
      </w:r>
      <w:r w:rsidR="00F71C4E" w:rsidRPr="005659A5">
        <w:rPr>
          <w:rFonts w:ascii="Times New Roman" w:hAnsi="Times New Roman"/>
          <w:sz w:val="28"/>
          <w:szCs w:val="28"/>
        </w:rPr>
        <w:t>.</w:t>
      </w:r>
      <w:r w:rsidRPr="005659A5">
        <w:rPr>
          <w:rFonts w:ascii="Times New Roman" w:hAnsi="Times New Roman"/>
          <w:sz w:val="28"/>
          <w:szCs w:val="28"/>
        </w:rPr>
        <w:t xml:space="preserve"> 2006 г. №64 : с изм. и доп. // ЭТАЛОН. Законодательство Республики Беларусь / Нац. </w:t>
      </w:r>
      <w:r w:rsidRPr="005659A5">
        <w:rPr>
          <w:rFonts w:ascii="Times New Roman" w:hAnsi="Times New Roman"/>
          <w:sz w:val="28"/>
          <w:szCs w:val="28"/>
        </w:rPr>
        <w:lastRenderedPageBreak/>
        <w:t>центр правовой инфор</w:t>
      </w:r>
      <w:r w:rsidR="00F71C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 xml:space="preserve">Об утверждении правил проведения валютных операций [Электронный ресурс]: постановление Правления Нац. банка Респ. Беларусь, 30 апр. 2004 г., № 72 : </w:t>
      </w:r>
      <w:r w:rsidR="00F71C4E" w:rsidRPr="005659A5">
        <w:rPr>
          <w:rFonts w:ascii="Times New Roman" w:hAnsi="Times New Roman"/>
          <w:sz w:val="28"/>
          <w:szCs w:val="28"/>
        </w:rPr>
        <w:t>с изм. и доп.</w:t>
      </w:r>
      <w:r w:rsidRPr="005659A5">
        <w:rPr>
          <w:rFonts w:ascii="Times New Roman" w:hAnsi="Times New Roman"/>
          <w:sz w:val="28"/>
          <w:szCs w:val="28"/>
        </w:rPr>
        <w:t xml:space="preserve"> // ЭТАЛОН. Законодательство Республики Беларусь / Нац. центр правовой инфор</w:t>
      </w:r>
      <w:r w:rsidR="00F71C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Об экономической несостоятельности (банкротстве) [Электронный ресурс] : Закон Респ. Беларусь, 13 июля 2012 г., № 415-З : с изм. и доп. // ЭТАЛОН. Законодательство Республики Беларусь / Нац. центр правовой информ.</w:t>
      </w:r>
      <w:r w:rsidR="00F71C4E" w:rsidRPr="005659A5">
        <w:rPr>
          <w:rFonts w:ascii="Times New Roman" w:hAnsi="Times New Roman"/>
          <w:sz w:val="28"/>
          <w:szCs w:val="28"/>
        </w:rPr>
        <w:t xml:space="preserve"> Респ. Беларусь. – Минск, 2021</w:t>
      </w:r>
      <w:r w:rsidRPr="005659A5">
        <w:rPr>
          <w:rFonts w:ascii="Times New Roman" w:hAnsi="Times New Roman"/>
          <w:sz w:val="28"/>
          <w:szCs w:val="28"/>
        </w:rPr>
        <w:t>.</w:t>
      </w:r>
    </w:p>
    <w:p w:rsidR="007A1EC5" w:rsidRPr="005659A5" w:rsidRDefault="007A1EC5"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Хозяйственный процессуальный кодекс Республики Беларусь [Электронный ресурс] : принят Палатой представителей 11 нояб. 1998 г. :  одобр. Советом Респ. 26</w:t>
      </w:r>
      <w:r w:rsidRPr="005659A5">
        <w:rPr>
          <w:rFonts w:ascii="Times New Roman" w:hAnsi="Times New Roman"/>
          <w:sz w:val="28"/>
          <w:szCs w:val="28"/>
        </w:rPr>
        <w:tab/>
        <w:t>нояб. 1998 г. : с изм. и доп.// ЭТАЛОН. Законодательство Республики Беларусь / Нац. центр правовой инфор</w:t>
      </w:r>
      <w:r w:rsidR="00F71C4E" w:rsidRPr="005659A5">
        <w:rPr>
          <w:rFonts w:ascii="Times New Roman" w:hAnsi="Times New Roman"/>
          <w:sz w:val="28"/>
          <w:szCs w:val="28"/>
        </w:rPr>
        <w:t>м. Респ. Беларусь. – Минск, 2021</w:t>
      </w:r>
      <w:r w:rsidRPr="005659A5">
        <w:rPr>
          <w:rFonts w:ascii="Times New Roman" w:hAnsi="Times New Roman"/>
          <w:sz w:val="28"/>
          <w:szCs w:val="28"/>
        </w:rPr>
        <w:t>.</w:t>
      </w:r>
    </w:p>
    <w:p w:rsidR="00FA3F51" w:rsidRPr="005659A5" w:rsidRDefault="00FA3F51" w:rsidP="005659A5">
      <w:pPr>
        <w:widowControl w:val="0"/>
        <w:tabs>
          <w:tab w:val="left" w:pos="1134"/>
        </w:tabs>
        <w:suppressAutoHyphens/>
        <w:jc w:val="both"/>
        <w:rPr>
          <w:rFonts w:ascii="Times New Roman" w:hAnsi="Times New Roman"/>
          <w:sz w:val="28"/>
          <w:szCs w:val="28"/>
        </w:rPr>
      </w:pPr>
    </w:p>
    <w:p w:rsidR="004046BB" w:rsidRPr="005659A5" w:rsidRDefault="004046BB" w:rsidP="005659A5">
      <w:pPr>
        <w:jc w:val="center"/>
        <w:rPr>
          <w:rFonts w:ascii="Times New Roman" w:hAnsi="Times New Roman"/>
          <w:sz w:val="28"/>
          <w:szCs w:val="28"/>
        </w:rPr>
      </w:pPr>
      <w:r w:rsidRPr="005659A5">
        <w:rPr>
          <w:rFonts w:ascii="Times New Roman" w:hAnsi="Times New Roman"/>
          <w:sz w:val="28"/>
          <w:szCs w:val="28"/>
        </w:rPr>
        <w:t>Основная литература</w:t>
      </w:r>
    </w:p>
    <w:p w:rsidR="004046BB" w:rsidRPr="005659A5" w:rsidRDefault="004046BB" w:rsidP="005659A5">
      <w:pPr>
        <w:rPr>
          <w:rFonts w:ascii="Times New Roman" w:hAnsi="Times New Roman"/>
          <w:sz w:val="28"/>
          <w:szCs w:val="28"/>
        </w:rPr>
      </w:pPr>
    </w:p>
    <w:p w:rsidR="00F71C4E" w:rsidRPr="005659A5" w:rsidRDefault="00F71C4E" w:rsidP="005659A5">
      <w:pPr>
        <w:numPr>
          <w:ilvl w:val="0"/>
          <w:numId w:val="19"/>
        </w:numPr>
        <w:tabs>
          <w:tab w:val="left" w:pos="993"/>
        </w:tabs>
        <w:suppressAutoHyphens/>
        <w:ind w:firstLine="426"/>
        <w:jc w:val="both"/>
        <w:rPr>
          <w:rFonts w:ascii="Times New Roman" w:hAnsi="Times New Roman"/>
          <w:color w:val="000000"/>
          <w:sz w:val="28"/>
          <w:szCs w:val="28"/>
        </w:rPr>
      </w:pPr>
      <w:r w:rsidRPr="005659A5">
        <w:rPr>
          <w:rFonts w:ascii="Times New Roman" w:hAnsi="Times New Roman"/>
          <w:color w:val="000000"/>
          <w:sz w:val="28"/>
          <w:szCs w:val="28"/>
        </w:rPr>
        <w:t>Хозяйственный процесс : учеб. пособие / О. С. Буйкевич [и др.] ; под общ. ред. А. Г. Сачека ; Академия Министерства внутренних дел Республики Беларусь. – Минск : Академия МВД Республики Беларусь, 2019. – 219 с.</w:t>
      </w:r>
    </w:p>
    <w:p w:rsidR="00F71C4E" w:rsidRPr="005659A5" w:rsidRDefault="00F71C4E" w:rsidP="005659A5">
      <w:pPr>
        <w:numPr>
          <w:ilvl w:val="0"/>
          <w:numId w:val="19"/>
        </w:numPr>
        <w:tabs>
          <w:tab w:val="left" w:pos="426"/>
          <w:tab w:val="left" w:pos="585"/>
          <w:tab w:val="left" w:pos="675"/>
          <w:tab w:val="left" w:pos="993"/>
        </w:tabs>
        <w:suppressAutoHyphens/>
        <w:ind w:firstLine="426"/>
        <w:jc w:val="both"/>
        <w:rPr>
          <w:rFonts w:ascii="Times New Roman" w:hAnsi="Times New Roman"/>
          <w:sz w:val="28"/>
          <w:szCs w:val="28"/>
        </w:rPr>
      </w:pPr>
      <w:r w:rsidRPr="005659A5">
        <w:rPr>
          <w:rFonts w:ascii="Times New Roman" w:hAnsi="Times New Roman"/>
          <w:sz w:val="28"/>
          <w:szCs w:val="28"/>
        </w:rPr>
        <w:t>Буйкевич О. С. Хозяйственное право : учеб. пособие / О. С. Буйкевич [и др.] ; Академия Министерства внутренних дел Респ. Беларусь. – Минск : Академия МВД Республики Беларусь, 2020. – 387 с.</w:t>
      </w:r>
    </w:p>
    <w:p w:rsidR="004046BB" w:rsidRPr="005659A5" w:rsidRDefault="004046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Бодакова, О. В. Хозяйственный процесс : пособие / О. В. Бодакова ; Академия управления при Президенте Республики Беларусь. – Минск : Академия управления при Президенте</w:t>
      </w:r>
      <w:r w:rsidR="00F71C4E" w:rsidRPr="005659A5">
        <w:rPr>
          <w:rFonts w:ascii="Times New Roman" w:hAnsi="Times New Roman"/>
          <w:sz w:val="28"/>
          <w:szCs w:val="28"/>
        </w:rPr>
        <w:t xml:space="preserve"> Республики Беларусь</w:t>
      </w:r>
      <w:r w:rsidRPr="005659A5">
        <w:rPr>
          <w:rFonts w:ascii="Times New Roman" w:hAnsi="Times New Roman"/>
          <w:sz w:val="28"/>
          <w:szCs w:val="28"/>
        </w:rPr>
        <w:t>, 2017. – 430 с.</w:t>
      </w:r>
    </w:p>
    <w:p w:rsidR="004046BB" w:rsidRPr="005659A5" w:rsidRDefault="004046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Реуцкая, Е. А. Хозяйственное право : практикум / Е. А. Реуцкая, Н. Машаров, А. И. Касьянчик ; Академия управления при Президенте Республики Беларусь. – Минск : Акаде</w:t>
      </w:r>
      <w:r w:rsidR="00F71C4E" w:rsidRPr="005659A5">
        <w:rPr>
          <w:rFonts w:ascii="Times New Roman" w:hAnsi="Times New Roman"/>
          <w:sz w:val="28"/>
          <w:szCs w:val="28"/>
        </w:rPr>
        <w:t>мия управления при Президенте Республики Беларусь</w:t>
      </w:r>
      <w:r w:rsidRPr="005659A5">
        <w:rPr>
          <w:rFonts w:ascii="Times New Roman" w:hAnsi="Times New Roman"/>
          <w:sz w:val="28"/>
          <w:szCs w:val="28"/>
        </w:rPr>
        <w:t>, 2019. – 110 с.</w:t>
      </w:r>
    </w:p>
    <w:p w:rsidR="004046BB" w:rsidRPr="005659A5" w:rsidRDefault="004046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Сидорчук, В. К. Хозяйственное право : учебное пособие / В. К. Сидорчук. – Минск : РИВШ, 2016. – 405 с.</w:t>
      </w:r>
    </w:p>
    <w:p w:rsidR="004046BB" w:rsidRPr="005659A5" w:rsidRDefault="004046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Чернецкая, Н. А. Хозяйственное право : ответы на экзаменационные вопросы / Н. А. Чернецкая. – 2-е изд., испр.. – Минск : Тетралит, 2019. – 207 с.</w:t>
      </w:r>
    </w:p>
    <w:p w:rsidR="004046BB" w:rsidRPr="005659A5" w:rsidRDefault="004046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Чернецкая, Н. А. Хозяйственный процесс. Общая часть : ответы на экзаменационные вопросы / Н. А. Чернецкая. – 2-е изд., перераб. и доп. –Минск: Тетралит, 2018. – 143 с.</w:t>
      </w:r>
    </w:p>
    <w:p w:rsidR="004046BB" w:rsidRPr="005659A5" w:rsidRDefault="004046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Чернецкая, Н. А. Хозяйственный процесс. Особенная часть : ответы на экзаменационные вопросы / Н. А. Чернецкая. – 2-е изд., перераб. и доп. – Минск : Тетралит, 2018. – 111 с.</w:t>
      </w:r>
    </w:p>
    <w:p w:rsidR="004046BB" w:rsidRPr="005659A5" w:rsidRDefault="004046BB" w:rsidP="005659A5">
      <w:pPr>
        <w:widowControl w:val="0"/>
        <w:tabs>
          <w:tab w:val="left" w:pos="1134"/>
        </w:tabs>
        <w:suppressAutoHyphens/>
        <w:jc w:val="both"/>
        <w:rPr>
          <w:rFonts w:ascii="Times New Roman" w:hAnsi="Times New Roman"/>
          <w:sz w:val="28"/>
          <w:szCs w:val="28"/>
        </w:rPr>
      </w:pPr>
    </w:p>
    <w:p w:rsidR="004046BB" w:rsidRPr="005659A5" w:rsidRDefault="004046BB" w:rsidP="005659A5">
      <w:pPr>
        <w:widowControl w:val="0"/>
        <w:tabs>
          <w:tab w:val="left" w:pos="1134"/>
        </w:tabs>
        <w:suppressAutoHyphens/>
        <w:jc w:val="center"/>
        <w:rPr>
          <w:rFonts w:ascii="Times New Roman" w:hAnsi="Times New Roman"/>
          <w:sz w:val="28"/>
          <w:szCs w:val="28"/>
        </w:rPr>
      </w:pPr>
      <w:r w:rsidRPr="005659A5">
        <w:rPr>
          <w:rFonts w:ascii="Times New Roman" w:hAnsi="Times New Roman"/>
          <w:sz w:val="28"/>
          <w:szCs w:val="28"/>
        </w:rPr>
        <w:t>Дополнительная литература</w:t>
      </w:r>
    </w:p>
    <w:p w:rsidR="004046BB" w:rsidRPr="005659A5" w:rsidRDefault="004046BB" w:rsidP="005659A5">
      <w:pPr>
        <w:widowControl w:val="0"/>
        <w:tabs>
          <w:tab w:val="left" w:pos="1134"/>
        </w:tabs>
        <w:suppressAutoHyphens/>
        <w:jc w:val="center"/>
        <w:rPr>
          <w:rFonts w:ascii="Times New Roman" w:hAnsi="Times New Roman"/>
          <w:sz w:val="28"/>
          <w:szCs w:val="28"/>
        </w:rPr>
      </w:pPr>
    </w:p>
    <w:p w:rsidR="00DD6DBB" w:rsidRPr="005659A5" w:rsidRDefault="00DD6D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Бандык, О. Правовые аспекты использования электронных документов в договорных отношениях / О. Бандык // Юридический мир. –2017.– № 8. – С. 48–</w:t>
      </w:r>
      <w:r w:rsidRPr="005659A5">
        <w:rPr>
          <w:rFonts w:ascii="Times New Roman" w:hAnsi="Times New Roman"/>
          <w:sz w:val="28"/>
          <w:szCs w:val="28"/>
        </w:rPr>
        <w:lastRenderedPageBreak/>
        <w:t>56.</w:t>
      </w:r>
    </w:p>
    <w:p w:rsidR="00DD6DBB" w:rsidRPr="005659A5" w:rsidRDefault="00DD6D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Бекиева, А. Э. Преддоговорные контакты / А. Э. Бекиева // Закон и право. – 2019. – № 9. – С. 73–74.</w:t>
      </w:r>
    </w:p>
    <w:p w:rsidR="00DD6DBB" w:rsidRPr="005659A5" w:rsidRDefault="00DD6D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Белявский, С. Заключение договора после исполнения может повлечь признание его незаключенным / С. Белявский // Юридический мир. – 2018. – № 3. – С. 82–84.</w:t>
      </w:r>
    </w:p>
    <w:p w:rsidR="00DD6DBB" w:rsidRPr="005659A5" w:rsidRDefault="00DD6D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Бенсман, М. В. Заключение и исполнение договора на государственную закупку / М. В. Бенсман // Промышленно-торговое право. – 2016.–№7–С.23–26.</w:t>
      </w:r>
    </w:p>
    <w:p w:rsidR="00DD6DBB" w:rsidRPr="005659A5" w:rsidRDefault="00DD6D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Дарков, А. А. Особенности заключения и реализации договора купли-продажи имущественных комплексов / А. А. Дарков // Закон и право. –2018. – № 6. – С. 53–59.</w:t>
      </w:r>
    </w:p>
    <w:p w:rsidR="00DD6DBB" w:rsidRPr="005659A5" w:rsidRDefault="00DD6D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Дыжова,  А.  А.  Предпринимательское право : учеб. пособие / А. Дыжова. – Могилев : Могилев. институт МВД, 2016 – 332 с.</w:t>
      </w:r>
    </w:p>
    <w:p w:rsidR="00DD6DBB" w:rsidRPr="005659A5" w:rsidRDefault="00DD6D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Ермоленко, Е. В. О правовой природе решения постоянно действующего международного арбитражного (третейского) суда / Ермоленко Е. В. // Промышленно-торговое право. – 2017. – № 6 – С. 89–92.</w:t>
      </w:r>
    </w:p>
    <w:p w:rsidR="00DD6DBB" w:rsidRPr="005659A5" w:rsidRDefault="00DD6D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Жуковская, К. И. Обжалование поставновления арбитражного (третейского) суда о компетенции / Жуковская К. И. // Промышленно-торговое право. – 2017. – № 11 – С. 89–92.</w:t>
      </w:r>
    </w:p>
    <w:p w:rsidR="00DD6DBB" w:rsidRPr="005659A5" w:rsidRDefault="00DD6D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Иванцова, Ю. Г. Понятие и элементы механизма правового регулирования международных информационных отношений / Иванцова Ю. Г. // Право. by. – 2017. – № 4. – С. 10–15.</w:t>
      </w:r>
    </w:p>
    <w:p w:rsidR="00DD6DBB" w:rsidRPr="005659A5" w:rsidRDefault="00DD6D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Каменков, В. С. Перестройка арбитража и третейского разбирательства в Российской Федерации, Республике Казахстан и предстоящая реформа в Республике Беларусь  (сравнительный анализ) / С. Каменков, П. Ф. Витко // Юстиция Беларуси. – 2019. – № 5. – С. 16–20.</w:t>
      </w:r>
    </w:p>
    <w:p w:rsidR="00DD6DBB" w:rsidRPr="005659A5" w:rsidRDefault="00DD6D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Караткевич, Е. Рассмотрение экономическими судами дел об обжаловании решений международных арбитражных (третейских) судов / Е. Караткевич // Судебный вестник Плюс: экономическое правосудие. – 2019. – № 9. – С. 10–15.</w:t>
      </w:r>
    </w:p>
    <w:p w:rsidR="00DD6DBB" w:rsidRPr="005659A5" w:rsidRDefault="00DD6D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Кибисова, О. Особенности рассмотрения дел о заключении, изменении и расторжении договоров / О. Кибисова // Судебный вестник Плюс: экономическое правосудие. – 2017. – № 11. – С. 42–46.</w:t>
      </w:r>
    </w:p>
    <w:p w:rsidR="00DD6DBB" w:rsidRPr="005659A5" w:rsidRDefault="00DD6D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Лобанов, В. А. Теоретические аспекты правового регулирования порядка заключения инвестиционного договора с Республикой Беларусь / В. А. Лобанов // Право. by. – 2019. – № 1. – С. 23–27.</w:t>
      </w:r>
    </w:p>
    <w:p w:rsidR="00DD6DBB" w:rsidRPr="005659A5" w:rsidRDefault="00DD6D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Масько, Л. В. Аудит операций с ценными бумагами: современное состояние и развитие / Л. В. Масько, И. П. Самарина // Вестник Полоцкого государственного университета. Серия D. Экономические и юридические науки. – 2018. – № 6. – С. 149–154.</w:t>
      </w:r>
    </w:p>
    <w:p w:rsidR="00DD6DBB" w:rsidRPr="005659A5" w:rsidRDefault="00DD6D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Нaгорнaя, Н. A. Прaвовые последствия прекрaщения прaвa общей совместной собственности супругов нa долю в устaвном фонде обществa с огрaниченной ответственностью / Н. A. Нaгорнaя // Прaво.by. – 2019. – № 1. – с.34–39.</w:t>
      </w:r>
    </w:p>
    <w:p w:rsidR="00DD6DBB" w:rsidRPr="005659A5" w:rsidRDefault="00DD6D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 xml:space="preserve">Нагорная, Н. А. Презумпция согласия супруга на отчуждение движимого </w:t>
      </w:r>
      <w:r w:rsidRPr="005659A5">
        <w:rPr>
          <w:rFonts w:ascii="Times New Roman" w:hAnsi="Times New Roman"/>
          <w:sz w:val="28"/>
          <w:szCs w:val="28"/>
        </w:rPr>
        <w:lastRenderedPageBreak/>
        <w:t>инвестиционного имущества: правоприменительный аспект / Н. А. Нагорная, Д. И. Михайлов // Право.by. – 2019. – № 5. – С.32–38.</w:t>
      </w:r>
    </w:p>
    <w:p w:rsidR="00DD6DBB" w:rsidRPr="005659A5" w:rsidRDefault="00DD6D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Панков, Н. Н. Основные направления развития инвестиционной деятельности в Республике Беларусь / Н. Н. Панков // Вестник Полоцкого государственного университета. Серия D. Экономические и юридические науки. – 2017. – № 6. – С. 25–30.</w:t>
      </w:r>
    </w:p>
    <w:p w:rsidR="00DD6DBB" w:rsidRPr="005659A5" w:rsidRDefault="00DD6D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Пушко, Н. В. Актуальные вопросы банкротства сельскохозяйственных организаций в Республике Беларусь / Н. В. Пушко // Приоритетные векторы развития промышленности и сельского хозяйства : материалы III Междунар. науч.-практ. конф., 9 апр. 2020 г., г. Макеевка : в 7 т. ; редкол.: В. И. Веретенников (гл. ред.) [и др.] / ГОУ ВПО «Донбасская аграрная академия». – Макеевка : ДОНАГРА, 2020. – Т. V. – С. 39–43.</w:t>
      </w:r>
    </w:p>
    <w:p w:rsidR="00DD6DBB" w:rsidRPr="005659A5" w:rsidRDefault="00DD6D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Сафаревич, Д. Предоставление обеспечения и заключение договора в сфере государственных закупок: новые правила / Д. Сафаревич // Юридический мир. – 2019. – № 6. – С. 16–24.</w:t>
      </w:r>
    </w:p>
    <w:p w:rsidR="00DD6DBB" w:rsidRPr="005659A5" w:rsidRDefault="00DD6D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Становая, О. В. О необходимости разграничения понятий «концессия» и «концессионное соглашение» на доктринальном и законодательном уровне / О.В. Становая // Право.by. – 2019. – № 5(61). – С. 21–26.</w:t>
      </w:r>
    </w:p>
    <w:p w:rsidR="00DD6DBB" w:rsidRPr="005659A5" w:rsidRDefault="00DD6D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Стригунова, Д. П. Проблема разграничения международных коммерческих, торговых и предпринимательских договоров / Д. П. Стригунова // Вестник Московского университета МВД России. – 2018. – № 2. – 31–33.</w:t>
      </w:r>
    </w:p>
    <w:p w:rsidR="00DD6DBB" w:rsidRPr="005659A5" w:rsidRDefault="00DD6D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Федулов, В. И. Проблемы правового регулирования внешнеэкономических сделок / В. И. Федулов, Ю. А. Иванова // Вестник Московского университета МВД России. – 2017. – № 3. – С. 210–213.</w:t>
      </w:r>
    </w:p>
    <w:p w:rsidR="00DD6DBB" w:rsidRPr="005659A5" w:rsidRDefault="00DD6D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Шахрай, И. С. Особенности правового регулирования инвестиционной деятельности в отношении природных ресурсов в странах ЕАЭС / И. С. Шахрай // Журнал Белорусского государственного университета. Право. – 2019. – № 1. – С. 129–136.</w:t>
      </w:r>
    </w:p>
    <w:p w:rsidR="00DD6DBB" w:rsidRPr="005659A5" w:rsidRDefault="00DD6D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Юсупова, Ш. Н. Защита прав сторон по договору коммерческой концессии / Ш. Н. Юсупова // Закон и право. – 2019. – № 9. – С. 70–72.</w:t>
      </w:r>
    </w:p>
    <w:p w:rsidR="004046BB" w:rsidRPr="005659A5" w:rsidRDefault="004046BB" w:rsidP="005659A5">
      <w:pPr>
        <w:widowControl w:val="0"/>
        <w:tabs>
          <w:tab w:val="left" w:pos="1134"/>
        </w:tabs>
        <w:suppressAutoHyphens/>
        <w:jc w:val="both"/>
        <w:rPr>
          <w:rFonts w:ascii="Times New Roman" w:hAnsi="Times New Roman"/>
          <w:sz w:val="28"/>
          <w:szCs w:val="28"/>
        </w:rPr>
      </w:pPr>
    </w:p>
    <w:p w:rsidR="004046BB" w:rsidRPr="005659A5" w:rsidRDefault="004046BB" w:rsidP="005659A5">
      <w:pPr>
        <w:widowControl w:val="0"/>
        <w:tabs>
          <w:tab w:val="left" w:pos="1134"/>
        </w:tabs>
        <w:suppressAutoHyphens/>
        <w:jc w:val="center"/>
        <w:rPr>
          <w:rFonts w:ascii="Times New Roman" w:hAnsi="Times New Roman"/>
          <w:sz w:val="28"/>
          <w:szCs w:val="28"/>
        </w:rPr>
      </w:pPr>
      <w:r w:rsidRPr="005659A5">
        <w:rPr>
          <w:rFonts w:ascii="Times New Roman" w:hAnsi="Times New Roman"/>
          <w:sz w:val="28"/>
          <w:szCs w:val="28"/>
        </w:rPr>
        <w:t>Интернет-ресурсы:</w:t>
      </w:r>
    </w:p>
    <w:p w:rsidR="004046BB" w:rsidRPr="005659A5" w:rsidRDefault="004046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Справочно-правовая система ЭТАЛОН.</w:t>
      </w:r>
    </w:p>
    <w:p w:rsidR="004046BB" w:rsidRPr="005659A5" w:rsidRDefault="004046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Сайт Национального центра правовой информации Республики Беларусь // http://ncpi.gov.by/.</w:t>
      </w:r>
    </w:p>
    <w:p w:rsidR="00EC6A0E" w:rsidRPr="005659A5" w:rsidRDefault="004046BB" w:rsidP="005659A5">
      <w:pPr>
        <w:widowControl w:val="0"/>
        <w:numPr>
          <w:ilvl w:val="0"/>
          <w:numId w:val="19"/>
        </w:numPr>
        <w:tabs>
          <w:tab w:val="left" w:pos="1134"/>
        </w:tabs>
        <w:suppressAutoHyphens/>
        <w:ind w:firstLine="425"/>
        <w:jc w:val="both"/>
        <w:rPr>
          <w:rFonts w:ascii="Times New Roman" w:hAnsi="Times New Roman"/>
          <w:sz w:val="28"/>
          <w:szCs w:val="28"/>
        </w:rPr>
      </w:pPr>
      <w:r w:rsidRPr="005659A5">
        <w:rPr>
          <w:rFonts w:ascii="Times New Roman" w:hAnsi="Times New Roman"/>
          <w:sz w:val="28"/>
          <w:szCs w:val="28"/>
        </w:rPr>
        <w:t xml:space="preserve">Национальный правовой Интернет-портал Республики Беларусь // </w:t>
      </w:r>
      <w:hyperlink r:id="rId10" w:history="1">
        <w:r w:rsidR="00A5653B" w:rsidRPr="005659A5">
          <w:rPr>
            <w:rStyle w:val="af4"/>
            <w:rFonts w:ascii="Times New Roman" w:hAnsi="Times New Roman"/>
            <w:sz w:val="28"/>
            <w:szCs w:val="28"/>
          </w:rPr>
          <w:t>http://www.pravo.by/</w:t>
        </w:r>
      </w:hyperlink>
      <w:r w:rsidRPr="005659A5">
        <w:rPr>
          <w:rFonts w:ascii="Times New Roman" w:hAnsi="Times New Roman"/>
          <w:sz w:val="28"/>
          <w:szCs w:val="28"/>
        </w:rPr>
        <w:t>.</w:t>
      </w:r>
    </w:p>
    <w:p w:rsidR="00A5653B" w:rsidRPr="005659A5" w:rsidRDefault="00A5653B" w:rsidP="005659A5">
      <w:pPr>
        <w:widowControl w:val="0"/>
        <w:tabs>
          <w:tab w:val="left" w:pos="1134"/>
        </w:tabs>
        <w:suppressAutoHyphens/>
        <w:jc w:val="both"/>
        <w:rPr>
          <w:rFonts w:ascii="Times New Roman" w:hAnsi="Times New Roman"/>
          <w:sz w:val="28"/>
          <w:szCs w:val="28"/>
        </w:rPr>
      </w:pPr>
    </w:p>
    <w:p w:rsidR="00A5653B" w:rsidRDefault="005659A5" w:rsidP="005659A5">
      <w:pPr>
        <w:widowControl w:val="0"/>
        <w:tabs>
          <w:tab w:val="left" w:pos="1134"/>
        </w:tabs>
        <w:suppressAutoHyphens/>
        <w:jc w:val="both"/>
        <w:rPr>
          <w:rFonts w:ascii="Times New Roman" w:hAnsi="Times New Roman"/>
          <w:sz w:val="28"/>
          <w:szCs w:val="28"/>
        </w:rPr>
      </w:pPr>
      <w:r>
        <w:rPr>
          <w:rFonts w:ascii="Times New Roman" w:hAnsi="Times New Roman"/>
          <w:sz w:val="28"/>
          <w:szCs w:val="28"/>
        </w:rPr>
        <w:t xml:space="preserve">Профессор кафедры правовых </w:t>
      </w:r>
      <w:r w:rsidR="009349B4">
        <w:rPr>
          <w:rFonts w:ascii="Times New Roman" w:hAnsi="Times New Roman"/>
          <w:sz w:val="28"/>
          <w:szCs w:val="28"/>
        </w:rPr>
        <w:t>дисциплин</w:t>
      </w:r>
    </w:p>
    <w:p w:rsidR="009349B4" w:rsidRPr="005659A5" w:rsidRDefault="009349B4" w:rsidP="005659A5">
      <w:pPr>
        <w:widowControl w:val="0"/>
        <w:tabs>
          <w:tab w:val="left" w:pos="1134"/>
        </w:tabs>
        <w:suppressAutoHyphens/>
        <w:jc w:val="both"/>
        <w:rPr>
          <w:rFonts w:ascii="Times New Roman" w:hAnsi="Times New Roman"/>
          <w:sz w:val="28"/>
          <w:szCs w:val="28"/>
        </w:rPr>
      </w:pPr>
      <w:r>
        <w:rPr>
          <w:rFonts w:ascii="Times New Roman" w:hAnsi="Times New Roman"/>
          <w:sz w:val="28"/>
          <w:szCs w:val="28"/>
        </w:rPr>
        <w:t>к.с-х.н., доцент</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А.А.Дыжова</w:t>
      </w:r>
      <w:bookmarkStart w:id="10" w:name="_GoBack"/>
      <w:bookmarkEnd w:id="10"/>
    </w:p>
    <w:sectPr w:rsidR="009349B4" w:rsidRPr="005659A5" w:rsidSect="005659A5">
      <w:headerReference w:type="even" r:id="rId11"/>
      <w:headerReference w:type="default" r:id="rId12"/>
      <w:footerReference w:type="even" r:id="rId13"/>
      <w:footerReference w:type="default" r:id="rId14"/>
      <w:pgSz w:w="11909" w:h="16840" w:code="9"/>
      <w:pgMar w:top="1134" w:right="427" w:bottom="1134" w:left="1701" w:header="170" w:footer="6" w:gutter="0"/>
      <w:pgNumType w:start="2"/>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043F" w:rsidRDefault="00DA043F">
      <w:r>
        <w:separator/>
      </w:r>
    </w:p>
  </w:endnote>
  <w:endnote w:type="continuationSeparator" w:id="0">
    <w:p w:rsidR="00DA043F" w:rsidRDefault="00DA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entury Schoolbook">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59A5" w:rsidRDefault="005659A5">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59A5" w:rsidRDefault="005659A5">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043F" w:rsidRDefault="00DA043F">
      <w:r>
        <w:separator/>
      </w:r>
    </w:p>
  </w:footnote>
  <w:footnote w:type="continuationSeparator" w:id="0">
    <w:p w:rsidR="00DA043F" w:rsidRDefault="00DA0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59A5" w:rsidRDefault="005659A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54</w:t>
    </w:r>
    <w:r>
      <w:rPr>
        <w:rStyle w:val="a9"/>
      </w:rPr>
      <w:fldChar w:fldCharType="end"/>
    </w:r>
  </w:p>
  <w:p w:rsidR="005659A5" w:rsidRDefault="005659A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59A5" w:rsidRDefault="005659A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55</w:t>
    </w:r>
    <w:r>
      <w:rPr>
        <w:rStyle w:val="a9"/>
      </w:rPr>
      <w:fldChar w:fldCharType="end"/>
    </w:r>
  </w:p>
  <w:p w:rsidR="005659A5" w:rsidRDefault="005659A5">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59A5" w:rsidRDefault="005659A5">
    <w:pPr>
      <w:pStyle w:val="aa"/>
    </w:pPr>
  </w:p>
  <w:p w:rsidR="005659A5" w:rsidRPr="005659A5" w:rsidRDefault="005659A5">
    <w:pPr>
      <w:pStyle w:val="aa"/>
      <w:framePr w:wrap="around" w:vAnchor="text" w:hAnchor="page" w:x="6316" w:y="56"/>
      <w:rPr>
        <w:rStyle w:val="a9"/>
        <w:sz w:val="26"/>
        <w:szCs w:val="26"/>
      </w:rPr>
    </w:pPr>
    <w:r w:rsidRPr="005659A5">
      <w:rPr>
        <w:rStyle w:val="a9"/>
        <w:sz w:val="26"/>
        <w:szCs w:val="26"/>
      </w:rPr>
      <w:fldChar w:fldCharType="begin"/>
    </w:r>
    <w:r w:rsidRPr="005659A5">
      <w:rPr>
        <w:rStyle w:val="a9"/>
        <w:sz w:val="26"/>
        <w:szCs w:val="26"/>
      </w:rPr>
      <w:instrText xml:space="preserve">PAGE  </w:instrText>
    </w:r>
    <w:r w:rsidRPr="005659A5">
      <w:rPr>
        <w:rStyle w:val="a9"/>
        <w:sz w:val="26"/>
        <w:szCs w:val="26"/>
      </w:rPr>
      <w:fldChar w:fldCharType="separate"/>
    </w:r>
    <w:r w:rsidRPr="005659A5">
      <w:rPr>
        <w:rStyle w:val="a9"/>
        <w:noProof/>
        <w:sz w:val="26"/>
        <w:szCs w:val="26"/>
      </w:rPr>
      <w:t>86</w:t>
    </w:r>
    <w:r w:rsidRPr="005659A5">
      <w:rPr>
        <w:rStyle w:val="a9"/>
        <w:sz w:val="26"/>
        <w:szCs w:val="26"/>
      </w:rPr>
      <w:fldChar w:fldCharType="end"/>
    </w:r>
  </w:p>
  <w:p w:rsidR="005659A5" w:rsidRDefault="005659A5">
    <w:pPr>
      <w:pStyle w:val="aa"/>
    </w:pPr>
  </w:p>
  <w:p w:rsidR="005659A5" w:rsidRDefault="005659A5">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59A5" w:rsidRDefault="005659A5">
    <w:pPr>
      <w:pStyle w:val="aa"/>
      <w:framePr w:wrap="around" w:vAnchor="text" w:hAnchor="page" w:x="6316" w:y="331"/>
      <w:rPr>
        <w:rStyle w:val="a9"/>
      </w:rPr>
    </w:pPr>
    <w:r>
      <w:rPr>
        <w:rStyle w:val="a9"/>
      </w:rPr>
      <w:fldChar w:fldCharType="begin"/>
    </w:r>
    <w:r>
      <w:rPr>
        <w:rStyle w:val="a9"/>
      </w:rPr>
      <w:instrText xml:space="preserve">PAGE  </w:instrText>
    </w:r>
    <w:r>
      <w:rPr>
        <w:rStyle w:val="a9"/>
      </w:rPr>
      <w:fldChar w:fldCharType="separate"/>
    </w:r>
    <w:r>
      <w:rPr>
        <w:rStyle w:val="a9"/>
        <w:noProof/>
      </w:rPr>
      <w:t>85</w:t>
    </w:r>
    <w:r>
      <w:rPr>
        <w:rStyle w:val="a9"/>
      </w:rPr>
      <w:fldChar w:fldCharType="end"/>
    </w:r>
  </w:p>
  <w:p w:rsidR="005659A5" w:rsidRDefault="005659A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2FCC61A"/>
    <w:lvl w:ilvl="0">
      <w:start w:val="1"/>
      <w:numFmt w:val="decimal"/>
      <w:lvlText w:val="%1."/>
      <w:lvlJc w:val="left"/>
      <w:rPr>
        <w:rFonts w:ascii="Times New Roman" w:hAnsi="Times New Roman" w:cs="Times New Roman" w:hint="default"/>
        <w:b w:val="0"/>
        <w:bCs w:val="0"/>
        <w:i w:val="0"/>
        <w:iCs w:val="0"/>
        <w:smallCaps w:val="0"/>
        <w:strike w:val="0"/>
        <w:color w:val="000000"/>
        <w:spacing w:val="1"/>
        <w:w w:val="100"/>
        <w:position w:val="0"/>
        <w:sz w:val="28"/>
        <w:szCs w:val="2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1"/>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1"/>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1"/>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1"/>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1"/>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1"/>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1"/>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1"/>
        <w:w w:val="100"/>
        <w:position w:val="0"/>
        <w:sz w:val="18"/>
        <w:szCs w:val="18"/>
        <w:u w:val="none"/>
      </w:rPr>
    </w:lvl>
  </w:abstractNum>
  <w:abstractNum w:abstractNumId="1" w15:restartNumberingAfterBreak="0">
    <w:nsid w:val="00000003"/>
    <w:multiLevelType w:val="multilevel"/>
    <w:tmpl w:val="367483D2"/>
    <w:lvl w:ilvl="0">
      <w:start w:val="1"/>
      <w:numFmt w:val="russianLower"/>
      <w:lvlText w:val="%1)"/>
      <w:lvlJc w:val="left"/>
      <w:rPr>
        <w:rFonts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08028D5A"/>
    <w:lvl w:ilvl="0">
      <w:start w:val="1"/>
      <w:numFmt w:val="russianLower"/>
      <w:lvlText w:val="%1)"/>
      <w:lvlJc w:val="left"/>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000003D"/>
    <w:multiLevelType w:val="multilevel"/>
    <w:tmpl w:val="99DE5AF4"/>
    <w:lvl w:ilvl="0">
      <w:start w:val="6"/>
      <w:numFmt w:val="decimal"/>
      <w:lvlText w:val="%1."/>
      <w:lvlJc w:val="left"/>
      <w:pPr>
        <w:ind w:left="0" w:firstLine="0"/>
      </w:pPr>
      <w:rPr>
        <w:rFonts w:ascii="Times New Roman" w:hAnsi="Times New Roman" w:cs="Times New Roman" w:hint="default"/>
        <w:b w:val="0"/>
        <w:bCs w:val="0"/>
        <w:i/>
        <w:iCs/>
        <w:smallCaps w:val="0"/>
        <w:strike w:val="0"/>
        <w:color w:val="000000"/>
        <w:spacing w:val="0"/>
        <w:w w:val="100"/>
        <w:position w:val="0"/>
        <w:sz w:val="28"/>
        <w:szCs w:val="28"/>
        <w:u w:val="none"/>
      </w:rPr>
    </w:lvl>
    <w:lvl w:ilvl="1">
      <w:start w:val="1"/>
      <w:numFmt w:val="decimal"/>
      <w:lvlText w:val="%1."/>
      <w:lvlJc w:val="left"/>
      <w:pPr>
        <w:ind w:left="0" w:firstLine="0"/>
      </w:pPr>
      <w:rPr>
        <w:rFonts w:ascii="Times New Roman" w:hAnsi="Times New Roman" w:cs="Times New Roman" w:hint="default"/>
        <w:b w:val="0"/>
        <w:bCs w:val="0"/>
        <w:i/>
        <w:iCs/>
        <w:smallCaps w:val="0"/>
        <w:strike w:val="0"/>
        <w:color w:val="000000"/>
        <w:spacing w:val="0"/>
        <w:w w:val="100"/>
        <w:position w:val="0"/>
        <w:sz w:val="21"/>
        <w:szCs w:val="21"/>
        <w:u w:val="none"/>
      </w:rPr>
    </w:lvl>
    <w:lvl w:ilvl="2">
      <w:start w:val="1"/>
      <w:numFmt w:val="decimal"/>
      <w:lvlText w:val="%1."/>
      <w:lvlJc w:val="left"/>
      <w:pPr>
        <w:ind w:left="0" w:firstLine="0"/>
      </w:pPr>
      <w:rPr>
        <w:rFonts w:ascii="Times New Roman" w:hAnsi="Times New Roman" w:cs="Times New Roman" w:hint="default"/>
        <w:b w:val="0"/>
        <w:bCs w:val="0"/>
        <w:i/>
        <w:iCs/>
        <w:smallCaps w:val="0"/>
        <w:strike w:val="0"/>
        <w:color w:val="000000"/>
        <w:spacing w:val="0"/>
        <w:w w:val="100"/>
        <w:position w:val="0"/>
        <w:sz w:val="21"/>
        <w:szCs w:val="21"/>
        <w:u w:val="none"/>
      </w:rPr>
    </w:lvl>
    <w:lvl w:ilvl="3">
      <w:start w:val="1"/>
      <w:numFmt w:val="decimal"/>
      <w:lvlText w:val="%1."/>
      <w:lvlJc w:val="left"/>
      <w:pPr>
        <w:ind w:left="0" w:firstLine="0"/>
      </w:pPr>
      <w:rPr>
        <w:rFonts w:ascii="Times New Roman" w:hAnsi="Times New Roman" w:cs="Times New Roman" w:hint="default"/>
        <w:b w:val="0"/>
        <w:bCs w:val="0"/>
        <w:i/>
        <w:iCs/>
        <w:smallCaps w:val="0"/>
        <w:strike w:val="0"/>
        <w:color w:val="000000"/>
        <w:spacing w:val="0"/>
        <w:w w:val="100"/>
        <w:position w:val="0"/>
        <w:sz w:val="21"/>
        <w:szCs w:val="21"/>
        <w:u w:val="none"/>
      </w:rPr>
    </w:lvl>
    <w:lvl w:ilvl="4">
      <w:start w:val="1"/>
      <w:numFmt w:val="decimal"/>
      <w:lvlText w:val="%1."/>
      <w:lvlJc w:val="left"/>
      <w:pPr>
        <w:ind w:left="0" w:firstLine="0"/>
      </w:pPr>
      <w:rPr>
        <w:rFonts w:ascii="Times New Roman" w:hAnsi="Times New Roman" w:cs="Times New Roman" w:hint="default"/>
        <w:b w:val="0"/>
        <w:bCs w:val="0"/>
        <w:i/>
        <w:iCs/>
        <w:smallCaps w:val="0"/>
        <w:strike w:val="0"/>
        <w:color w:val="000000"/>
        <w:spacing w:val="0"/>
        <w:w w:val="100"/>
        <w:position w:val="0"/>
        <w:sz w:val="21"/>
        <w:szCs w:val="21"/>
        <w:u w:val="none"/>
      </w:rPr>
    </w:lvl>
    <w:lvl w:ilvl="5">
      <w:start w:val="1"/>
      <w:numFmt w:val="decimal"/>
      <w:lvlText w:val="%1."/>
      <w:lvlJc w:val="left"/>
      <w:pPr>
        <w:ind w:left="0" w:firstLine="0"/>
      </w:pPr>
      <w:rPr>
        <w:rFonts w:ascii="Times New Roman" w:hAnsi="Times New Roman" w:cs="Times New Roman" w:hint="default"/>
        <w:b w:val="0"/>
        <w:bCs w:val="0"/>
        <w:i/>
        <w:iCs/>
        <w:smallCaps w:val="0"/>
        <w:strike w:val="0"/>
        <w:color w:val="000000"/>
        <w:spacing w:val="0"/>
        <w:w w:val="100"/>
        <w:position w:val="0"/>
        <w:sz w:val="21"/>
        <w:szCs w:val="21"/>
        <w:u w:val="none"/>
      </w:rPr>
    </w:lvl>
    <w:lvl w:ilvl="6">
      <w:start w:val="1"/>
      <w:numFmt w:val="decimal"/>
      <w:lvlText w:val="%1."/>
      <w:lvlJc w:val="left"/>
      <w:pPr>
        <w:ind w:left="0" w:firstLine="0"/>
      </w:pPr>
      <w:rPr>
        <w:rFonts w:ascii="Times New Roman" w:hAnsi="Times New Roman" w:cs="Times New Roman" w:hint="default"/>
        <w:b w:val="0"/>
        <w:bCs w:val="0"/>
        <w:i/>
        <w:iCs/>
        <w:smallCaps w:val="0"/>
        <w:strike w:val="0"/>
        <w:color w:val="000000"/>
        <w:spacing w:val="0"/>
        <w:w w:val="100"/>
        <w:position w:val="0"/>
        <w:sz w:val="21"/>
        <w:szCs w:val="21"/>
        <w:u w:val="none"/>
      </w:rPr>
    </w:lvl>
    <w:lvl w:ilvl="7">
      <w:start w:val="1"/>
      <w:numFmt w:val="decimal"/>
      <w:lvlText w:val="%1."/>
      <w:lvlJc w:val="left"/>
      <w:pPr>
        <w:ind w:left="0" w:firstLine="0"/>
      </w:pPr>
      <w:rPr>
        <w:rFonts w:ascii="Times New Roman" w:hAnsi="Times New Roman" w:cs="Times New Roman" w:hint="default"/>
        <w:b w:val="0"/>
        <w:bCs w:val="0"/>
        <w:i/>
        <w:iCs/>
        <w:smallCaps w:val="0"/>
        <w:strike w:val="0"/>
        <w:color w:val="000000"/>
        <w:spacing w:val="0"/>
        <w:w w:val="100"/>
        <w:position w:val="0"/>
        <w:sz w:val="21"/>
        <w:szCs w:val="21"/>
        <w:u w:val="none"/>
      </w:rPr>
    </w:lvl>
    <w:lvl w:ilvl="8">
      <w:start w:val="1"/>
      <w:numFmt w:val="decimal"/>
      <w:lvlText w:val="%1."/>
      <w:lvlJc w:val="left"/>
      <w:pPr>
        <w:ind w:left="0" w:firstLine="0"/>
      </w:pPr>
      <w:rPr>
        <w:rFonts w:ascii="Times New Roman" w:hAnsi="Times New Roman" w:cs="Times New Roman" w:hint="default"/>
        <w:b w:val="0"/>
        <w:bCs w:val="0"/>
        <w:i/>
        <w:iCs/>
        <w:smallCaps w:val="0"/>
        <w:strike w:val="0"/>
        <w:color w:val="000000"/>
        <w:spacing w:val="0"/>
        <w:w w:val="100"/>
        <w:position w:val="0"/>
        <w:sz w:val="21"/>
        <w:szCs w:val="21"/>
        <w:u w:val="none"/>
      </w:rPr>
    </w:lvl>
  </w:abstractNum>
  <w:abstractNum w:abstractNumId="4" w15:restartNumberingAfterBreak="0">
    <w:nsid w:val="0000008B"/>
    <w:multiLevelType w:val="multilevel"/>
    <w:tmpl w:val="23049F80"/>
    <w:lvl w:ilvl="0">
      <w:start w:val="14"/>
      <w:numFmt w:val="decimal"/>
      <w:lvlText w:val="%1."/>
      <w:lvlJc w:val="left"/>
      <w:pPr>
        <w:ind w:left="0" w:firstLine="0"/>
      </w:pPr>
      <w:rPr>
        <w:rFonts w:ascii="Times New Roman" w:hAnsi="Times New Roman" w:cs="Times New Roman" w:hint="default"/>
        <w:b w:val="0"/>
        <w:bCs w:val="0"/>
        <w:i/>
        <w:iCs/>
        <w:smallCaps w:val="0"/>
        <w:strike w:val="0"/>
        <w:color w:val="000000"/>
        <w:spacing w:val="0"/>
        <w:w w:val="100"/>
        <w:position w:val="0"/>
        <w:sz w:val="28"/>
        <w:szCs w:val="28"/>
        <w:u w:val="none"/>
      </w:rPr>
    </w:lvl>
    <w:lvl w:ilvl="1">
      <w:start w:val="1"/>
      <w:numFmt w:val="decimal"/>
      <w:lvlText w:val="%1."/>
      <w:lvlJc w:val="left"/>
      <w:pPr>
        <w:ind w:left="0" w:firstLine="0"/>
      </w:pPr>
      <w:rPr>
        <w:rFonts w:ascii="Times New Roman" w:hAnsi="Times New Roman" w:cs="Times New Roman" w:hint="default"/>
        <w:b w:val="0"/>
        <w:bCs w:val="0"/>
        <w:i/>
        <w:iCs/>
        <w:smallCaps w:val="0"/>
        <w:strike w:val="0"/>
        <w:color w:val="000000"/>
        <w:spacing w:val="0"/>
        <w:w w:val="100"/>
        <w:position w:val="0"/>
        <w:sz w:val="21"/>
        <w:szCs w:val="21"/>
        <w:u w:val="none"/>
      </w:rPr>
    </w:lvl>
    <w:lvl w:ilvl="2">
      <w:start w:val="1"/>
      <w:numFmt w:val="decimal"/>
      <w:lvlText w:val="%1."/>
      <w:lvlJc w:val="left"/>
      <w:pPr>
        <w:ind w:left="0" w:firstLine="0"/>
      </w:pPr>
      <w:rPr>
        <w:rFonts w:ascii="Times New Roman" w:hAnsi="Times New Roman" w:cs="Times New Roman" w:hint="default"/>
        <w:b w:val="0"/>
        <w:bCs w:val="0"/>
        <w:i/>
        <w:iCs/>
        <w:smallCaps w:val="0"/>
        <w:strike w:val="0"/>
        <w:color w:val="000000"/>
        <w:spacing w:val="0"/>
        <w:w w:val="100"/>
        <w:position w:val="0"/>
        <w:sz w:val="21"/>
        <w:szCs w:val="21"/>
        <w:u w:val="none"/>
      </w:rPr>
    </w:lvl>
    <w:lvl w:ilvl="3">
      <w:start w:val="1"/>
      <w:numFmt w:val="decimal"/>
      <w:lvlText w:val="%1."/>
      <w:lvlJc w:val="left"/>
      <w:pPr>
        <w:ind w:left="0" w:firstLine="0"/>
      </w:pPr>
      <w:rPr>
        <w:rFonts w:ascii="Times New Roman" w:hAnsi="Times New Roman" w:cs="Times New Roman" w:hint="default"/>
        <w:b w:val="0"/>
        <w:bCs w:val="0"/>
        <w:i/>
        <w:iCs/>
        <w:smallCaps w:val="0"/>
        <w:strike w:val="0"/>
        <w:color w:val="000000"/>
        <w:spacing w:val="0"/>
        <w:w w:val="100"/>
        <w:position w:val="0"/>
        <w:sz w:val="21"/>
        <w:szCs w:val="21"/>
        <w:u w:val="none"/>
      </w:rPr>
    </w:lvl>
    <w:lvl w:ilvl="4">
      <w:start w:val="1"/>
      <w:numFmt w:val="decimal"/>
      <w:lvlText w:val="%1."/>
      <w:lvlJc w:val="left"/>
      <w:pPr>
        <w:ind w:left="0" w:firstLine="0"/>
      </w:pPr>
      <w:rPr>
        <w:rFonts w:ascii="Times New Roman" w:hAnsi="Times New Roman" w:cs="Times New Roman" w:hint="default"/>
        <w:b w:val="0"/>
        <w:bCs w:val="0"/>
        <w:i/>
        <w:iCs/>
        <w:smallCaps w:val="0"/>
        <w:strike w:val="0"/>
        <w:color w:val="000000"/>
        <w:spacing w:val="0"/>
        <w:w w:val="100"/>
        <w:position w:val="0"/>
        <w:sz w:val="21"/>
        <w:szCs w:val="21"/>
        <w:u w:val="none"/>
      </w:rPr>
    </w:lvl>
    <w:lvl w:ilvl="5">
      <w:start w:val="1"/>
      <w:numFmt w:val="decimal"/>
      <w:lvlText w:val="%1."/>
      <w:lvlJc w:val="left"/>
      <w:pPr>
        <w:ind w:left="0" w:firstLine="0"/>
      </w:pPr>
      <w:rPr>
        <w:rFonts w:ascii="Times New Roman" w:hAnsi="Times New Roman" w:cs="Times New Roman" w:hint="default"/>
        <w:b w:val="0"/>
        <w:bCs w:val="0"/>
        <w:i/>
        <w:iCs/>
        <w:smallCaps w:val="0"/>
        <w:strike w:val="0"/>
        <w:color w:val="000000"/>
        <w:spacing w:val="0"/>
        <w:w w:val="100"/>
        <w:position w:val="0"/>
        <w:sz w:val="21"/>
        <w:szCs w:val="21"/>
        <w:u w:val="none"/>
      </w:rPr>
    </w:lvl>
    <w:lvl w:ilvl="6">
      <w:start w:val="1"/>
      <w:numFmt w:val="decimal"/>
      <w:lvlText w:val="%1."/>
      <w:lvlJc w:val="left"/>
      <w:pPr>
        <w:ind w:left="0" w:firstLine="0"/>
      </w:pPr>
      <w:rPr>
        <w:rFonts w:ascii="Times New Roman" w:hAnsi="Times New Roman" w:cs="Times New Roman" w:hint="default"/>
        <w:b w:val="0"/>
        <w:bCs w:val="0"/>
        <w:i/>
        <w:iCs/>
        <w:smallCaps w:val="0"/>
        <w:strike w:val="0"/>
        <w:color w:val="000000"/>
        <w:spacing w:val="0"/>
        <w:w w:val="100"/>
        <w:position w:val="0"/>
        <w:sz w:val="21"/>
        <w:szCs w:val="21"/>
        <w:u w:val="none"/>
      </w:rPr>
    </w:lvl>
    <w:lvl w:ilvl="7">
      <w:start w:val="1"/>
      <w:numFmt w:val="decimal"/>
      <w:lvlText w:val="%1."/>
      <w:lvlJc w:val="left"/>
      <w:pPr>
        <w:ind w:left="0" w:firstLine="0"/>
      </w:pPr>
      <w:rPr>
        <w:rFonts w:ascii="Times New Roman" w:hAnsi="Times New Roman" w:cs="Times New Roman" w:hint="default"/>
        <w:b w:val="0"/>
        <w:bCs w:val="0"/>
        <w:i/>
        <w:iCs/>
        <w:smallCaps w:val="0"/>
        <w:strike w:val="0"/>
        <w:color w:val="000000"/>
        <w:spacing w:val="0"/>
        <w:w w:val="100"/>
        <w:position w:val="0"/>
        <w:sz w:val="21"/>
        <w:szCs w:val="21"/>
        <w:u w:val="none"/>
      </w:rPr>
    </w:lvl>
    <w:lvl w:ilvl="8">
      <w:start w:val="1"/>
      <w:numFmt w:val="decimal"/>
      <w:lvlText w:val="%1."/>
      <w:lvlJc w:val="left"/>
      <w:pPr>
        <w:ind w:left="0" w:firstLine="0"/>
      </w:pPr>
      <w:rPr>
        <w:rFonts w:ascii="Times New Roman" w:hAnsi="Times New Roman" w:cs="Times New Roman" w:hint="default"/>
        <w:b w:val="0"/>
        <w:bCs w:val="0"/>
        <w:i/>
        <w:iCs/>
        <w:smallCaps w:val="0"/>
        <w:strike w:val="0"/>
        <w:color w:val="000000"/>
        <w:spacing w:val="0"/>
        <w:w w:val="100"/>
        <w:position w:val="0"/>
        <w:sz w:val="21"/>
        <w:szCs w:val="21"/>
        <w:u w:val="none"/>
      </w:rPr>
    </w:lvl>
  </w:abstractNum>
  <w:abstractNum w:abstractNumId="5" w15:restartNumberingAfterBreak="0">
    <w:nsid w:val="00AC6E55"/>
    <w:multiLevelType w:val="hybridMultilevel"/>
    <w:tmpl w:val="38521340"/>
    <w:lvl w:ilvl="0" w:tplc="798689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66B75BE"/>
    <w:multiLevelType w:val="multilevel"/>
    <w:tmpl w:val="984E5892"/>
    <w:lvl w:ilvl="0">
      <w:start w:val="1"/>
      <w:numFmt w:val="russianLower"/>
      <w:lvlText w:val="%1)"/>
      <w:lvlJc w:val="left"/>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15:restartNumberingAfterBreak="0">
    <w:nsid w:val="07200BE3"/>
    <w:multiLevelType w:val="multilevel"/>
    <w:tmpl w:val="54860118"/>
    <w:lvl w:ilvl="0">
      <w:start w:val="1"/>
      <w:numFmt w:val="russianLower"/>
      <w:lvlText w:val="%1)"/>
      <w:lvlJc w:val="left"/>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15:restartNumberingAfterBreak="0">
    <w:nsid w:val="0C9F5874"/>
    <w:multiLevelType w:val="hybridMultilevel"/>
    <w:tmpl w:val="56E021FC"/>
    <w:lvl w:ilvl="0" w:tplc="38547E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E6036D6"/>
    <w:multiLevelType w:val="hybridMultilevel"/>
    <w:tmpl w:val="C326245C"/>
    <w:lvl w:ilvl="0" w:tplc="16CA92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0B47302"/>
    <w:multiLevelType w:val="multilevel"/>
    <w:tmpl w:val="AA1A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5D4E71"/>
    <w:multiLevelType w:val="multilevel"/>
    <w:tmpl w:val="FC0C1910"/>
    <w:lvl w:ilvl="0">
      <w:start w:val="1"/>
      <w:numFmt w:val="russianLower"/>
      <w:lvlText w:val="%1)"/>
      <w:lvlJc w:val="left"/>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2" w15:restartNumberingAfterBreak="0">
    <w:nsid w:val="13B118CA"/>
    <w:multiLevelType w:val="hybridMultilevel"/>
    <w:tmpl w:val="1E1C5932"/>
    <w:lvl w:ilvl="0" w:tplc="668A5A7A">
      <w:start w:val="1"/>
      <w:numFmt w:val="decimal"/>
      <w:lvlText w:val="%1."/>
      <w:lvlJc w:val="left"/>
      <w:pPr>
        <w:tabs>
          <w:tab w:val="num" w:pos="720"/>
        </w:tabs>
        <w:ind w:left="720" w:hanging="360"/>
      </w:pPr>
    </w:lvl>
    <w:lvl w:ilvl="1" w:tplc="8AA0C588" w:tentative="1">
      <w:start w:val="1"/>
      <w:numFmt w:val="decimal"/>
      <w:lvlText w:val="%2."/>
      <w:lvlJc w:val="left"/>
      <w:pPr>
        <w:tabs>
          <w:tab w:val="num" w:pos="1440"/>
        </w:tabs>
        <w:ind w:left="1440" w:hanging="360"/>
      </w:pPr>
    </w:lvl>
    <w:lvl w:ilvl="2" w:tplc="A928036C" w:tentative="1">
      <w:start w:val="1"/>
      <w:numFmt w:val="decimal"/>
      <w:lvlText w:val="%3."/>
      <w:lvlJc w:val="left"/>
      <w:pPr>
        <w:tabs>
          <w:tab w:val="num" w:pos="2160"/>
        </w:tabs>
        <w:ind w:left="2160" w:hanging="360"/>
      </w:pPr>
    </w:lvl>
    <w:lvl w:ilvl="3" w:tplc="7DBADEDC" w:tentative="1">
      <w:start w:val="1"/>
      <w:numFmt w:val="decimal"/>
      <w:lvlText w:val="%4."/>
      <w:lvlJc w:val="left"/>
      <w:pPr>
        <w:tabs>
          <w:tab w:val="num" w:pos="2880"/>
        </w:tabs>
        <w:ind w:left="2880" w:hanging="360"/>
      </w:pPr>
    </w:lvl>
    <w:lvl w:ilvl="4" w:tplc="581ECBD2" w:tentative="1">
      <w:start w:val="1"/>
      <w:numFmt w:val="decimal"/>
      <w:lvlText w:val="%5."/>
      <w:lvlJc w:val="left"/>
      <w:pPr>
        <w:tabs>
          <w:tab w:val="num" w:pos="3600"/>
        </w:tabs>
        <w:ind w:left="3600" w:hanging="360"/>
      </w:pPr>
    </w:lvl>
    <w:lvl w:ilvl="5" w:tplc="ED2A1BC6" w:tentative="1">
      <w:start w:val="1"/>
      <w:numFmt w:val="decimal"/>
      <w:lvlText w:val="%6."/>
      <w:lvlJc w:val="left"/>
      <w:pPr>
        <w:tabs>
          <w:tab w:val="num" w:pos="4320"/>
        </w:tabs>
        <w:ind w:left="4320" w:hanging="360"/>
      </w:pPr>
    </w:lvl>
    <w:lvl w:ilvl="6" w:tplc="E4AC2422" w:tentative="1">
      <w:start w:val="1"/>
      <w:numFmt w:val="decimal"/>
      <w:lvlText w:val="%7."/>
      <w:lvlJc w:val="left"/>
      <w:pPr>
        <w:tabs>
          <w:tab w:val="num" w:pos="5040"/>
        </w:tabs>
        <w:ind w:left="5040" w:hanging="360"/>
      </w:pPr>
    </w:lvl>
    <w:lvl w:ilvl="7" w:tplc="6E4AB080" w:tentative="1">
      <w:start w:val="1"/>
      <w:numFmt w:val="decimal"/>
      <w:lvlText w:val="%8."/>
      <w:lvlJc w:val="left"/>
      <w:pPr>
        <w:tabs>
          <w:tab w:val="num" w:pos="5760"/>
        </w:tabs>
        <w:ind w:left="5760" w:hanging="360"/>
      </w:pPr>
    </w:lvl>
    <w:lvl w:ilvl="8" w:tplc="B5BEC0B0" w:tentative="1">
      <w:start w:val="1"/>
      <w:numFmt w:val="decimal"/>
      <w:lvlText w:val="%9."/>
      <w:lvlJc w:val="left"/>
      <w:pPr>
        <w:tabs>
          <w:tab w:val="num" w:pos="6480"/>
        </w:tabs>
        <w:ind w:left="6480" w:hanging="360"/>
      </w:pPr>
    </w:lvl>
  </w:abstractNum>
  <w:abstractNum w:abstractNumId="13" w15:restartNumberingAfterBreak="0">
    <w:nsid w:val="152014A3"/>
    <w:multiLevelType w:val="multilevel"/>
    <w:tmpl w:val="2D00B8BE"/>
    <w:lvl w:ilvl="0">
      <w:start w:val="1"/>
      <w:numFmt w:val="russianLower"/>
      <w:lvlText w:val="%1)"/>
      <w:lvlJc w:val="left"/>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4" w15:restartNumberingAfterBreak="0">
    <w:nsid w:val="161601F6"/>
    <w:multiLevelType w:val="hybridMultilevel"/>
    <w:tmpl w:val="C326245C"/>
    <w:lvl w:ilvl="0" w:tplc="16CA92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175F5498"/>
    <w:multiLevelType w:val="multilevel"/>
    <w:tmpl w:val="143A5EDE"/>
    <w:lvl w:ilvl="0">
      <w:start w:val="1"/>
      <w:numFmt w:val="russianLower"/>
      <w:lvlText w:val="%1)"/>
      <w:lvlJc w:val="left"/>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6" w15:restartNumberingAfterBreak="0">
    <w:nsid w:val="18482916"/>
    <w:multiLevelType w:val="hybridMultilevel"/>
    <w:tmpl w:val="561C0514"/>
    <w:lvl w:ilvl="0" w:tplc="842CF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8F815BE"/>
    <w:multiLevelType w:val="multilevel"/>
    <w:tmpl w:val="7B5A9260"/>
    <w:lvl w:ilvl="0">
      <w:start w:val="1"/>
      <w:numFmt w:val="russianLower"/>
      <w:lvlText w:val="%1)"/>
      <w:lvlJc w:val="left"/>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8" w15:restartNumberingAfterBreak="0">
    <w:nsid w:val="1AFC7C6E"/>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1B00084E"/>
    <w:multiLevelType w:val="hybridMultilevel"/>
    <w:tmpl w:val="3656F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BD3226C"/>
    <w:multiLevelType w:val="hybridMultilevel"/>
    <w:tmpl w:val="19204CF8"/>
    <w:lvl w:ilvl="0" w:tplc="0E8C7A92">
      <w:start w:val="1"/>
      <w:numFmt w:val="decimal"/>
      <w:lvlText w:val="%1."/>
      <w:lvlJc w:val="left"/>
      <w:pPr>
        <w:tabs>
          <w:tab w:val="num" w:pos="2007"/>
        </w:tabs>
        <w:ind w:left="200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DA502AB"/>
    <w:multiLevelType w:val="hybridMultilevel"/>
    <w:tmpl w:val="EF901DA8"/>
    <w:lvl w:ilvl="0" w:tplc="04190003">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C07395"/>
    <w:multiLevelType w:val="hybridMultilevel"/>
    <w:tmpl w:val="C3D0BDFE"/>
    <w:lvl w:ilvl="0" w:tplc="38547E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C207166"/>
    <w:multiLevelType w:val="hybridMultilevel"/>
    <w:tmpl w:val="3656F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5D5C45"/>
    <w:multiLevelType w:val="hybridMultilevel"/>
    <w:tmpl w:val="0F5A5B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17229F9"/>
    <w:multiLevelType w:val="hybridMultilevel"/>
    <w:tmpl w:val="BAC0DDE2"/>
    <w:lvl w:ilvl="0" w:tplc="38547E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2CB5624"/>
    <w:multiLevelType w:val="hybridMultilevel"/>
    <w:tmpl w:val="6590D5C4"/>
    <w:lvl w:ilvl="0" w:tplc="0419000F">
      <w:start w:val="1"/>
      <w:numFmt w:val="decimal"/>
      <w:lvlText w:val="%1."/>
      <w:lvlJc w:val="left"/>
      <w:pPr>
        <w:tabs>
          <w:tab w:val="num" w:pos="1070"/>
        </w:tabs>
        <w:ind w:left="1070" w:hanging="360"/>
      </w:p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2EF29A2"/>
    <w:multiLevelType w:val="multilevel"/>
    <w:tmpl w:val="AA1EC4FC"/>
    <w:lvl w:ilvl="0">
      <w:start w:val="1"/>
      <w:numFmt w:val="russianLower"/>
      <w:lvlText w:val="%1)"/>
      <w:lvlJc w:val="left"/>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8" w15:restartNumberingAfterBreak="0">
    <w:nsid w:val="32F77847"/>
    <w:multiLevelType w:val="multilevel"/>
    <w:tmpl w:val="8DB25CF4"/>
    <w:lvl w:ilvl="0">
      <w:start w:val="1"/>
      <w:numFmt w:val="russianLower"/>
      <w:lvlText w:val="%1)"/>
      <w:lvlJc w:val="left"/>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9" w15:restartNumberingAfterBreak="0">
    <w:nsid w:val="33D70B87"/>
    <w:multiLevelType w:val="hybridMultilevel"/>
    <w:tmpl w:val="B75AA874"/>
    <w:lvl w:ilvl="0" w:tplc="29005F2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46243E6"/>
    <w:multiLevelType w:val="hybridMultilevel"/>
    <w:tmpl w:val="497A5C7A"/>
    <w:lvl w:ilvl="0" w:tplc="05620342">
      <w:start w:val="1"/>
      <w:numFmt w:val="decimal"/>
      <w:suff w:val="space"/>
      <w:lvlText w:val="%1."/>
      <w:lvlJc w:val="left"/>
      <w:pPr>
        <w:ind w:left="0"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375B5AA7"/>
    <w:multiLevelType w:val="multilevel"/>
    <w:tmpl w:val="C99271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color w:val="45355F"/>
        <w:sz w:val="3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632D12"/>
    <w:multiLevelType w:val="hybridMultilevel"/>
    <w:tmpl w:val="4B3A51A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15:restartNumberingAfterBreak="0">
    <w:nsid w:val="3F624755"/>
    <w:multiLevelType w:val="multilevel"/>
    <w:tmpl w:val="A5566BE8"/>
    <w:lvl w:ilvl="0">
      <w:start w:val="1"/>
      <w:numFmt w:val="russianLower"/>
      <w:lvlText w:val="%1)"/>
      <w:lvlJc w:val="left"/>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4" w15:restartNumberingAfterBreak="0">
    <w:nsid w:val="4116307E"/>
    <w:multiLevelType w:val="hybridMultilevel"/>
    <w:tmpl w:val="3FFC264C"/>
    <w:lvl w:ilvl="0" w:tplc="38547E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46E68F3"/>
    <w:multiLevelType w:val="hybridMultilevel"/>
    <w:tmpl w:val="55BA2004"/>
    <w:lvl w:ilvl="0" w:tplc="0419000F">
      <w:start w:val="1"/>
      <w:numFmt w:val="decimal"/>
      <w:lvlText w:val="%1."/>
      <w:lvlJc w:val="left"/>
      <w:pPr>
        <w:ind w:left="1168" w:hanging="360"/>
      </w:p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36" w15:restartNumberingAfterBreak="0">
    <w:nsid w:val="48785AF1"/>
    <w:multiLevelType w:val="hybridMultilevel"/>
    <w:tmpl w:val="7C043FC6"/>
    <w:lvl w:ilvl="0" w:tplc="286880CE">
      <w:start w:val="1"/>
      <w:numFmt w:val="decimal"/>
      <w:lvlText w:val="%1."/>
      <w:lvlJc w:val="left"/>
      <w:pPr>
        <w:tabs>
          <w:tab w:val="num" w:pos="6597"/>
        </w:tabs>
        <w:ind w:left="6597" w:hanging="360"/>
      </w:pPr>
      <w:rPr>
        <w:rFonts w:hint="default"/>
        <w:b w:val="0"/>
        <w:bCs w:val="0"/>
      </w:rPr>
    </w:lvl>
    <w:lvl w:ilvl="1" w:tplc="04190019">
      <w:start w:val="1"/>
      <w:numFmt w:val="lowerLetter"/>
      <w:lvlText w:val="%2."/>
      <w:lvlJc w:val="left"/>
      <w:pPr>
        <w:tabs>
          <w:tab w:val="num" w:pos="6968"/>
        </w:tabs>
        <w:ind w:left="6968" w:hanging="360"/>
      </w:pPr>
    </w:lvl>
    <w:lvl w:ilvl="2" w:tplc="0419001B">
      <w:start w:val="1"/>
      <w:numFmt w:val="lowerRoman"/>
      <w:lvlText w:val="%3."/>
      <w:lvlJc w:val="right"/>
      <w:pPr>
        <w:tabs>
          <w:tab w:val="num" w:pos="7688"/>
        </w:tabs>
        <w:ind w:left="7688" w:hanging="180"/>
      </w:pPr>
    </w:lvl>
    <w:lvl w:ilvl="3" w:tplc="0419000F">
      <w:start w:val="1"/>
      <w:numFmt w:val="decimal"/>
      <w:lvlText w:val="%4."/>
      <w:lvlJc w:val="left"/>
      <w:pPr>
        <w:tabs>
          <w:tab w:val="num" w:pos="8408"/>
        </w:tabs>
        <w:ind w:left="8408" w:hanging="360"/>
      </w:pPr>
    </w:lvl>
    <w:lvl w:ilvl="4" w:tplc="04190019">
      <w:start w:val="1"/>
      <w:numFmt w:val="lowerLetter"/>
      <w:lvlText w:val="%5."/>
      <w:lvlJc w:val="left"/>
      <w:pPr>
        <w:tabs>
          <w:tab w:val="num" w:pos="9128"/>
        </w:tabs>
        <w:ind w:left="9128" w:hanging="360"/>
      </w:pPr>
    </w:lvl>
    <w:lvl w:ilvl="5" w:tplc="0419001B">
      <w:start w:val="1"/>
      <w:numFmt w:val="lowerRoman"/>
      <w:lvlText w:val="%6."/>
      <w:lvlJc w:val="right"/>
      <w:pPr>
        <w:tabs>
          <w:tab w:val="num" w:pos="9848"/>
        </w:tabs>
        <w:ind w:left="9848" w:hanging="180"/>
      </w:pPr>
    </w:lvl>
    <w:lvl w:ilvl="6" w:tplc="0419000F">
      <w:start w:val="1"/>
      <w:numFmt w:val="decimal"/>
      <w:lvlText w:val="%7."/>
      <w:lvlJc w:val="left"/>
      <w:pPr>
        <w:tabs>
          <w:tab w:val="num" w:pos="10568"/>
        </w:tabs>
        <w:ind w:left="10568" w:hanging="360"/>
      </w:pPr>
    </w:lvl>
    <w:lvl w:ilvl="7" w:tplc="04190019">
      <w:start w:val="1"/>
      <w:numFmt w:val="lowerLetter"/>
      <w:lvlText w:val="%8."/>
      <w:lvlJc w:val="left"/>
      <w:pPr>
        <w:tabs>
          <w:tab w:val="num" w:pos="11288"/>
        </w:tabs>
        <w:ind w:left="11288" w:hanging="360"/>
      </w:pPr>
    </w:lvl>
    <w:lvl w:ilvl="8" w:tplc="0419001B">
      <w:start w:val="1"/>
      <w:numFmt w:val="lowerRoman"/>
      <w:lvlText w:val="%9."/>
      <w:lvlJc w:val="right"/>
      <w:pPr>
        <w:tabs>
          <w:tab w:val="num" w:pos="12008"/>
        </w:tabs>
        <w:ind w:left="12008" w:hanging="180"/>
      </w:pPr>
    </w:lvl>
  </w:abstractNum>
  <w:abstractNum w:abstractNumId="37" w15:restartNumberingAfterBreak="0">
    <w:nsid w:val="4E2B15B5"/>
    <w:multiLevelType w:val="multilevel"/>
    <w:tmpl w:val="D5B87B02"/>
    <w:lvl w:ilvl="0">
      <w:start w:val="1"/>
      <w:numFmt w:val="russianLower"/>
      <w:lvlText w:val="%1)"/>
      <w:lvlJc w:val="left"/>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8" w15:restartNumberingAfterBreak="0">
    <w:nsid w:val="50872061"/>
    <w:multiLevelType w:val="hybridMultilevel"/>
    <w:tmpl w:val="143CA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356FE3"/>
    <w:multiLevelType w:val="multilevel"/>
    <w:tmpl w:val="2D42B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A2242A"/>
    <w:multiLevelType w:val="multilevel"/>
    <w:tmpl w:val="4A680A40"/>
    <w:lvl w:ilvl="0">
      <w:start w:val="1"/>
      <w:numFmt w:val="russianLower"/>
      <w:lvlText w:val="%1)"/>
      <w:lvlJc w:val="left"/>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1" w15:restartNumberingAfterBreak="0">
    <w:nsid w:val="5D2C232C"/>
    <w:multiLevelType w:val="hybridMultilevel"/>
    <w:tmpl w:val="3634E582"/>
    <w:lvl w:ilvl="0" w:tplc="0419000F">
      <w:start w:val="1"/>
      <w:numFmt w:val="decimal"/>
      <w:lvlText w:val="%1."/>
      <w:lvlJc w:val="left"/>
      <w:pPr>
        <w:tabs>
          <w:tab w:val="num" w:pos="720"/>
        </w:tabs>
        <w:ind w:left="720" w:hanging="360"/>
      </w:pPr>
    </w:lvl>
    <w:lvl w:ilvl="1" w:tplc="AE9AED76">
      <w:start w:val="54"/>
      <w:numFmt w:val="decimal"/>
      <w:lvlText w:val="%2"/>
      <w:lvlJc w:val="left"/>
      <w:pPr>
        <w:tabs>
          <w:tab w:val="num" w:pos="1440"/>
        </w:tabs>
        <w:ind w:left="1440" w:hanging="360"/>
      </w:pPr>
      <w:rPr>
        <w:rFonts w:hint="default"/>
      </w:rPr>
    </w:lvl>
    <w:lvl w:ilvl="2" w:tplc="302203CA">
      <w:start w:val="1"/>
      <w:numFmt w:val="decimal"/>
      <w:lvlText w:val="%3."/>
      <w:lvlJc w:val="left"/>
      <w:pPr>
        <w:tabs>
          <w:tab w:val="num" w:pos="2340"/>
        </w:tabs>
        <w:ind w:left="2340" w:hanging="360"/>
      </w:pPr>
      <w:rPr>
        <w:rFonts w:hint="default"/>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D3A4AF9"/>
    <w:multiLevelType w:val="hybridMultilevel"/>
    <w:tmpl w:val="E414567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3" w15:restartNumberingAfterBreak="0">
    <w:nsid w:val="61AD67D9"/>
    <w:multiLevelType w:val="multilevel"/>
    <w:tmpl w:val="72442180"/>
    <w:lvl w:ilvl="0">
      <w:start w:val="1"/>
      <w:numFmt w:val="russianLower"/>
      <w:lvlText w:val="%1)"/>
      <w:lvlJc w:val="left"/>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4" w15:restartNumberingAfterBreak="0">
    <w:nsid w:val="644C7550"/>
    <w:multiLevelType w:val="multilevel"/>
    <w:tmpl w:val="AAA86648"/>
    <w:lvl w:ilvl="0">
      <w:start w:val="1"/>
      <w:numFmt w:val="russianLower"/>
      <w:lvlText w:val="%1)"/>
      <w:lvlJc w:val="left"/>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5" w15:restartNumberingAfterBreak="0">
    <w:nsid w:val="66AD57B5"/>
    <w:multiLevelType w:val="multilevel"/>
    <w:tmpl w:val="20EAFABC"/>
    <w:lvl w:ilvl="0">
      <w:start w:val="1"/>
      <w:numFmt w:val="russianLower"/>
      <w:lvlText w:val="%1)"/>
      <w:lvlJc w:val="left"/>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6" w15:restartNumberingAfterBreak="0">
    <w:nsid w:val="6E0200DC"/>
    <w:multiLevelType w:val="hybridMultilevel"/>
    <w:tmpl w:val="C326245C"/>
    <w:lvl w:ilvl="0" w:tplc="16CA92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6E4E024A"/>
    <w:multiLevelType w:val="multilevel"/>
    <w:tmpl w:val="82928940"/>
    <w:lvl w:ilvl="0">
      <w:start w:val="1"/>
      <w:numFmt w:val="russianLower"/>
      <w:lvlText w:val="%1)"/>
      <w:lvlJc w:val="left"/>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8" w15:restartNumberingAfterBreak="0">
    <w:nsid w:val="6F862C34"/>
    <w:multiLevelType w:val="hybridMultilevel"/>
    <w:tmpl w:val="080872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0F82C6C"/>
    <w:multiLevelType w:val="multilevel"/>
    <w:tmpl w:val="BC72D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2283011"/>
    <w:multiLevelType w:val="hybridMultilevel"/>
    <w:tmpl w:val="0504E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6F5D65"/>
    <w:multiLevelType w:val="multilevel"/>
    <w:tmpl w:val="8A90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997D07"/>
    <w:multiLevelType w:val="hybridMultilevel"/>
    <w:tmpl w:val="3EE68CAC"/>
    <w:lvl w:ilvl="0" w:tplc="2EB6640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CA51DCA"/>
    <w:multiLevelType w:val="multilevel"/>
    <w:tmpl w:val="2CD2E994"/>
    <w:lvl w:ilvl="0">
      <w:start w:val="1"/>
      <w:numFmt w:val="russianLower"/>
      <w:lvlText w:val="%1)"/>
      <w:lvlJc w:val="left"/>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4" w15:restartNumberingAfterBreak="0">
    <w:nsid w:val="7D4A4D21"/>
    <w:multiLevelType w:val="hybridMultilevel"/>
    <w:tmpl w:val="44CE2094"/>
    <w:lvl w:ilvl="0" w:tplc="7E782B32">
      <w:start w:val="1"/>
      <w:numFmt w:val="decimal"/>
      <w:suff w:val="space"/>
      <w:lvlText w:val="%1."/>
      <w:lvlJc w:val="left"/>
      <w:pPr>
        <w:ind w:left="0" w:firstLine="680"/>
      </w:pPr>
      <w:rPr>
        <w:rFonts w:hint="default"/>
        <w:b w:val="0"/>
        <w:i w:val="0"/>
        <w:color w:val="auto"/>
        <w:sz w:val="28"/>
        <w:szCs w:val="28"/>
        <w:u w:val="none"/>
      </w:rPr>
    </w:lvl>
    <w:lvl w:ilvl="1" w:tplc="04190019">
      <w:start w:val="1"/>
      <w:numFmt w:val="lowerLetter"/>
      <w:lvlText w:val="%2."/>
      <w:lvlJc w:val="left"/>
      <w:pPr>
        <w:tabs>
          <w:tab w:val="num" w:pos="2136"/>
        </w:tabs>
        <w:ind w:left="2136" w:hanging="360"/>
      </w:pPr>
    </w:lvl>
    <w:lvl w:ilvl="2" w:tplc="7800091C">
      <w:start w:val="1"/>
      <w:numFmt w:val="upperRoman"/>
      <w:lvlText w:val="%3."/>
      <w:lvlJc w:val="left"/>
      <w:pPr>
        <w:tabs>
          <w:tab w:val="num" w:pos="3396"/>
        </w:tabs>
        <w:ind w:left="3396" w:hanging="720"/>
      </w:pPr>
      <w:rPr>
        <w:rFonts w:hint="default"/>
        <w:b/>
      </w:rPr>
    </w:lvl>
    <w:lvl w:ilvl="3" w:tplc="0419000F" w:tentative="1">
      <w:start w:val="1"/>
      <w:numFmt w:val="decimal"/>
      <w:lvlText w:val="%4."/>
      <w:lvlJc w:val="left"/>
      <w:pPr>
        <w:tabs>
          <w:tab w:val="num" w:pos="3576"/>
        </w:tabs>
        <w:ind w:left="3576" w:hanging="360"/>
      </w:pPr>
    </w:lvl>
    <w:lvl w:ilvl="4" w:tplc="04190019" w:tentative="1">
      <w:start w:val="1"/>
      <w:numFmt w:val="lowerLetter"/>
      <w:lvlText w:val="%5."/>
      <w:lvlJc w:val="left"/>
      <w:pPr>
        <w:tabs>
          <w:tab w:val="num" w:pos="4296"/>
        </w:tabs>
        <w:ind w:left="4296" w:hanging="360"/>
      </w:pPr>
    </w:lvl>
    <w:lvl w:ilvl="5" w:tplc="0419001B" w:tentative="1">
      <w:start w:val="1"/>
      <w:numFmt w:val="lowerRoman"/>
      <w:lvlText w:val="%6."/>
      <w:lvlJc w:val="right"/>
      <w:pPr>
        <w:tabs>
          <w:tab w:val="num" w:pos="5016"/>
        </w:tabs>
        <w:ind w:left="5016" w:hanging="180"/>
      </w:pPr>
    </w:lvl>
    <w:lvl w:ilvl="6" w:tplc="0419000F" w:tentative="1">
      <w:start w:val="1"/>
      <w:numFmt w:val="decimal"/>
      <w:lvlText w:val="%7."/>
      <w:lvlJc w:val="left"/>
      <w:pPr>
        <w:tabs>
          <w:tab w:val="num" w:pos="5736"/>
        </w:tabs>
        <w:ind w:left="5736" w:hanging="360"/>
      </w:pPr>
    </w:lvl>
    <w:lvl w:ilvl="7" w:tplc="04190019" w:tentative="1">
      <w:start w:val="1"/>
      <w:numFmt w:val="lowerLetter"/>
      <w:lvlText w:val="%8."/>
      <w:lvlJc w:val="left"/>
      <w:pPr>
        <w:tabs>
          <w:tab w:val="num" w:pos="6456"/>
        </w:tabs>
        <w:ind w:left="6456" w:hanging="360"/>
      </w:pPr>
    </w:lvl>
    <w:lvl w:ilvl="8" w:tplc="0419001B" w:tentative="1">
      <w:start w:val="1"/>
      <w:numFmt w:val="lowerRoman"/>
      <w:lvlText w:val="%9."/>
      <w:lvlJc w:val="right"/>
      <w:pPr>
        <w:tabs>
          <w:tab w:val="num" w:pos="7176"/>
        </w:tabs>
        <w:ind w:left="7176" w:hanging="180"/>
      </w:pPr>
    </w:lvl>
  </w:abstractNum>
  <w:num w:numId="1">
    <w:abstractNumId w:val="36"/>
  </w:num>
  <w:num w:numId="2">
    <w:abstractNumId w:val="0"/>
  </w:num>
  <w:num w:numId="3">
    <w:abstractNumId w:val="1"/>
  </w:num>
  <w:num w:numId="4">
    <w:abstractNumId w:val="26"/>
  </w:num>
  <w:num w:numId="5">
    <w:abstractNumId w:val="2"/>
  </w:num>
  <w:num w:numId="6">
    <w:abstractNumId w:val="3"/>
  </w:num>
  <w:num w:numId="7">
    <w:abstractNumId w:val="4"/>
  </w:num>
  <w:num w:numId="8">
    <w:abstractNumId w:val="24"/>
  </w:num>
  <w:num w:numId="9">
    <w:abstractNumId w:val="18"/>
  </w:num>
  <w:num w:numId="10">
    <w:abstractNumId w:val="28"/>
  </w:num>
  <w:num w:numId="11">
    <w:abstractNumId w:val="47"/>
  </w:num>
  <w:num w:numId="12">
    <w:abstractNumId w:val="13"/>
  </w:num>
  <w:num w:numId="13">
    <w:abstractNumId w:val="54"/>
  </w:num>
  <w:num w:numId="14">
    <w:abstractNumId w:val="50"/>
  </w:num>
  <w:num w:numId="15">
    <w:abstractNumId w:val="19"/>
  </w:num>
  <w:num w:numId="16">
    <w:abstractNumId w:val="38"/>
  </w:num>
  <w:num w:numId="17">
    <w:abstractNumId w:val="12"/>
  </w:num>
  <w:num w:numId="18">
    <w:abstractNumId w:val="23"/>
  </w:num>
  <w:num w:numId="19">
    <w:abstractNumId w:val="30"/>
  </w:num>
  <w:num w:numId="20">
    <w:abstractNumId w:val="22"/>
  </w:num>
  <w:num w:numId="21">
    <w:abstractNumId w:val="25"/>
  </w:num>
  <w:num w:numId="22">
    <w:abstractNumId w:val="8"/>
  </w:num>
  <w:num w:numId="23">
    <w:abstractNumId w:val="11"/>
  </w:num>
  <w:num w:numId="24">
    <w:abstractNumId w:val="45"/>
  </w:num>
  <w:num w:numId="25">
    <w:abstractNumId w:val="40"/>
  </w:num>
  <w:num w:numId="26">
    <w:abstractNumId w:val="44"/>
  </w:num>
  <w:num w:numId="27">
    <w:abstractNumId w:val="43"/>
  </w:num>
  <w:num w:numId="28">
    <w:abstractNumId w:val="7"/>
  </w:num>
  <w:num w:numId="29">
    <w:abstractNumId w:val="15"/>
  </w:num>
  <w:num w:numId="30">
    <w:abstractNumId w:val="53"/>
  </w:num>
  <w:num w:numId="31">
    <w:abstractNumId w:val="34"/>
  </w:num>
  <w:num w:numId="32">
    <w:abstractNumId w:val="33"/>
  </w:num>
  <w:num w:numId="33">
    <w:abstractNumId w:val="17"/>
  </w:num>
  <w:num w:numId="34">
    <w:abstractNumId w:val="37"/>
  </w:num>
  <w:num w:numId="35">
    <w:abstractNumId w:val="27"/>
  </w:num>
  <w:num w:numId="36">
    <w:abstractNumId w:val="6"/>
  </w:num>
  <w:num w:numId="37">
    <w:abstractNumId w:val="20"/>
  </w:num>
  <w:num w:numId="38">
    <w:abstractNumId w:val="42"/>
  </w:num>
  <w:num w:numId="39">
    <w:abstractNumId w:val="21"/>
  </w:num>
  <w:num w:numId="40">
    <w:abstractNumId w:val="9"/>
  </w:num>
  <w:num w:numId="41">
    <w:abstractNumId w:val="14"/>
  </w:num>
  <w:num w:numId="42">
    <w:abstractNumId w:val="46"/>
  </w:num>
  <w:num w:numId="43">
    <w:abstractNumId w:val="29"/>
  </w:num>
  <w:num w:numId="44">
    <w:abstractNumId w:val="41"/>
  </w:num>
  <w:num w:numId="45">
    <w:abstractNumId w:val="31"/>
  </w:num>
  <w:num w:numId="46">
    <w:abstractNumId w:val="39"/>
  </w:num>
  <w:num w:numId="47">
    <w:abstractNumId w:val="32"/>
  </w:num>
  <w:num w:numId="48">
    <w:abstractNumId w:val="10"/>
  </w:num>
  <w:num w:numId="49">
    <w:abstractNumId w:val="35"/>
  </w:num>
  <w:num w:numId="50">
    <w:abstractNumId w:val="52"/>
  </w:num>
  <w:num w:numId="51">
    <w:abstractNumId w:val="5"/>
  </w:num>
  <w:num w:numId="52">
    <w:abstractNumId w:val="51"/>
  </w:num>
  <w:num w:numId="53">
    <w:abstractNumId w:val="49"/>
  </w:num>
  <w:num w:numId="54">
    <w:abstractNumId w:val="16"/>
  </w:num>
  <w:num w:numId="55">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239"/>
    <w:rsid w:val="00000D01"/>
    <w:rsid w:val="00003FD3"/>
    <w:rsid w:val="00004149"/>
    <w:rsid w:val="00007745"/>
    <w:rsid w:val="000111D6"/>
    <w:rsid w:val="0001244F"/>
    <w:rsid w:val="00013468"/>
    <w:rsid w:val="00013F90"/>
    <w:rsid w:val="000150A2"/>
    <w:rsid w:val="00016117"/>
    <w:rsid w:val="000168DD"/>
    <w:rsid w:val="00022983"/>
    <w:rsid w:val="00026404"/>
    <w:rsid w:val="000305FA"/>
    <w:rsid w:val="00033237"/>
    <w:rsid w:val="00034C78"/>
    <w:rsid w:val="00035C0A"/>
    <w:rsid w:val="00036218"/>
    <w:rsid w:val="00037327"/>
    <w:rsid w:val="00037330"/>
    <w:rsid w:val="00040546"/>
    <w:rsid w:val="0004674E"/>
    <w:rsid w:val="00050D9C"/>
    <w:rsid w:val="00051902"/>
    <w:rsid w:val="0006101A"/>
    <w:rsid w:val="00061C41"/>
    <w:rsid w:val="0006294C"/>
    <w:rsid w:val="00064217"/>
    <w:rsid w:val="0006682A"/>
    <w:rsid w:val="000709AE"/>
    <w:rsid w:val="00070D57"/>
    <w:rsid w:val="00070FC4"/>
    <w:rsid w:val="00074A18"/>
    <w:rsid w:val="00085289"/>
    <w:rsid w:val="00085CB1"/>
    <w:rsid w:val="00086292"/>
    <w:rsid w:val="00087E2F"/>
    <w:rsid w:val="00091BDD"/>
    <w:rsid w:val="00092F46"/>
    <w:rsid w:val="00092F5E"/>
    <w:rsid w:val="000972F6"/>
    <w:rsid w:val="000A13CB"/>
    <w:rsid w:val="000A697F"/>
    <w:rsid w:val="000B0679"/>
    <w:rsid w:val="000B39F5"/>
    <w:rsid w:val="000B57D3"/>
    <w:rsid w:val="000C008B"/>
    <w:rsid w:val="000C4E32"/>
    <w:rsid w:val="000C54ED"/>
    <w:rsid w:val="000C5EE6"/>
    <w:rsid w:val="000C6C7D"/>
    <w:rsid w:val="000D11FF"/>
    <w:rsid w:val="000D3394"/>
    <w:rsid w:val="000E3203"/>
    <w:rsid w:val="000E5444"/>
    <w:rsid w:val="000E65C0"/>
    <w:rsid w:val="000E7615"/>
    <w:rsid w:val="000F0BF1"/>
    <w:rsid w:val="000F4108"/>
    <w:rsid w:val="000F53E5"/>
    <w:rsid w:val="000F67FE"/>
    <w:rsid w:val="001121C2"/>
    <w:rsid w:val="0011262F"/>
    <w:rsid w:val="00113A73"/>
    <w:rsid w:val="00117759"/>
    <w:rsid w:val="0012513F"/>
    <w:rsid w:val="00133420"/>
    <w:rsid w:val="00134286"/>
    <w:rsid w:val="00134509"/>
    <w:rsid w:val="0014195A"/>
    <w:rsid w:val="00142B7E"/>
    <w:rsid w:val="00143C67"/>
    <w:rsid w:val="00146951"/>
    <w:rsid w:val="00150FDF"/>
    <w:rsid w:val="00152CF9"/>
    <w:rsid w:val="00154C8E"/>
    <w:rsid w:val="00155D56"/>
    <w:rsid w:val="00156FAC"/>
    <w:rsid w:val="00161869"/>
    <w:rsid w:val="00161A2E"/>
    <w:rsid w:val="00164785"/>
    <w:rsid w:val="00165D61"/>
    <w:rsid w:val="00167D78"/>
    <w:rsid w:val="0017000E"/>
    <w:rsid w:val="001705FE"/>
    <w:rsid w:val="00170BE8"/>
    <w:rsid w:val="00171391"/>
    <w:rsid w:val="00172632"/>
    <w:rsid w:val="001727FD"/>
    <w:rsid w:val="001734E0"/>
    <w:rsid w:val="00176609"/>
    <w:rsid w:val="00177916"/>
    <w:rsid w:val="00185252"/>
    <w:rsid w:val="001930E9"/>
    <w:rsid w:val="001931CE"/>
    <w:rsid w:val="0019370D"/>
    <w:rsid w:val="00194ABE"/>
    <w:rsid w:val="00195AF5"/>
    <w:rsid w:val="00196422"/>
    <w:rsid w:val="001A17E9"/>
    <w:rsid w:val="001B0528"/>
    <w:rsid w:val="001B2052"/>
    <w:rsid w:val="001B3219"/>
    <w:rsid w:val="001B3567"/>
    <w:rsid w:val="001B7F82"/>
    <w:rsid w:val="001C2314"/>
    <w:rsid w:val="001D1271"/>
    <w:rsid w:val="001D3E05"/>
    <w:rsid w:val="001E0B06"/>
    <w:rsid w:val="001E0E7E"/>
    <w:rsid w:val="001E11FA"/>
    <w:rsid w:val="001E3508"/>
    <w:rsid w:val="001E3D49"/>
    <w:rsid w:val="001E5780"/>
    <w:rsid w:val="001E6BCE"/>
    <w:rsid w:val="001E775F"/>
    <w:rsid w:val="001F192F"/>
    <w:rsid w:val="001F221E"/>
    <w:rsid w:val="001F52E1"/>
    <w:rsid w:val="001F7EEF"/>
    <w:rsid w:val="00201C57"/>
    <w:rsid w:val="00211AA3"/>
    <w:rsid w:val="00212FBB"/>
    <w:rsid w:val="00213D02"/>
    <w:rsid w:val="0021435C"/>
    <w:rsid w:val="002159AB"/>
    <w:rsid w:val="0021600F"/>
    <w:rsid w:val="00217FC2"/>
    <w:rsid w:val="002207AE"/>
    <w:rsid w:val="00224256"/>
    <w:rsid w:val="00225C91"/>
    <w:rsid w:val="002267B0"/>
    <w:rsid w:val="00230A1E"/>
    <w:rsid w:val="0023242F"/>
    <w:rsid w:val="0023401D"/>
    <w:rsid w:val="00235360"/>
    <w:rsid w:val="00236258"/>
    <w:rsid w:val="00240D6A"/>
    <w:rsid w:val="002432C6"/>
    <w:rsid w:val="00253ADA"/>
    <w:rsid w:val="002542C6"/>
    <w:rsid w:val="00255B29"/>
    <w:rsid w:val="00256F4E"/>
    <w:rsid w:val="00257453"/>
    <w:rsid w:val="00261687"/>
    <w:rsid w:val="00261A9F"/>
    <w:rsid w:val="00266349"/>
    <w:rsid w:val="00266503"/>
    <w:rsid w:val="00267183"/>
    <w:rsid w:val="00271BD0"/>
    <w:rsid w:val="0027352E"/>
    <w:rsid w:val="002803B2"/>
    <w:rsid w:val="00283531"/>
    <w:rsid w:val="00283949"/>
    <w:rsid w:val="0028790C"/>
    <w:rsid w:val="00287B07"/>
    <w:rsid w:val="00291793"/>
    <w:rsid w:val="0029482D"/>
    <w:rsid w:val="002A00CE"/>
    <w:rsid w:val="002B23B9"/>
    <w:rsid w:val="002B4964"/>
    <w:rsid w:val="002B54C1"/>
    <w:rsid w:val="002B59A7"/>
    <w:rsid w:val="002C1685"/>
    <w:rsid w:val="002C2D3F"/>
    <w:rsid w:val="002C4042"/>
    <w:rsid w:val="002C4978"/>
    <w:rsid w:val="002C738B"/>
    <w:rsid w:val="002D6F4E"/>
    <w:rsid w:val="002E0A3E"/>
    <w:rsid w:val="002E0AC2"/>
    <w:rsid w:val="002E0DBA"/>
    <w:rsid w:val="002E3611"/>
    <w:rsid w:val="002E3B36"/>
    <w:rsid w:val="002E70E5"/>
    <w:rsid w:val="002F1C51"/>
    <w:rsid w:val="002F1D29"/>
    <w:rsid w:val="002F4DC5"/>
    <w:rsid w:val="002F6FBE"/>
    <w:rsid w:val="00301BAC"/>
    <w:rsid w:val="00313049"/>
    <w:rsid w:val="00313E39"/>
    <w:rsid w:val="00325BC2"/>
    <w:rsid w:val="00334248"/>
    <w:rsid w:val="00336BF8"/>
    <w:rsid w:val="00337DFD"/>
    <w:rsid w:val="003400C0"/>
    <w:rsid w:val="00345B4B"/>
    <w:rsid w:val="00346DCD"/>
    <w:rsid w:val="00347825"/>
    <w:rsid w:val="00355785"/>
    <w:rsid w:val="00360FB4"/>
    <w:rsid w:val="0036265E"/>
    <w:rsid w:val="00362B29"/>
    <w:rsid w:val="00363460"/>
    <w:rsid w:val="00366C1D"/>
    <w:rsid w:val="00366E90"/>
    <w:rsid w:val="0037388B"/>
    <w:rsid w:val="003752F5"/>
    <w:rsid w:val="003771E3"/>
    <w:rsid w:val="00380DDF"/>
    <w:rsid w:val="003848DA"/>
    <w:rsid w:val="00386685"/>
    <w:rsid w:val="003919C4"/>
    <w:rsid w:val="00392758"/>
    <w:rsid w:val="0039621E"/>
    <w:rsid w:val="003963CE"/>
    <w:rsid w:val="00396776"/>
    <w:rsid w:val="003A0223"/>
    <w:rsid w:val="003A08FC"/>
    <w:rsid w:val="003A1587"/>
    <w:rsid w:val="003A2025"/>
    <w:rsid w:val="003A5440"/>
    <w:rsid w:val="003A5484"/>
    <w:rsid w:val="003A6BD9"/>
    <w:rsid w:val="003A785F"/>
    <w:rsid w:val="003B0F99"/>
    <w:rsid w:val="003B1983"/>
    <w:rsid w:val="003C2622"/>
    <w:rsid w:val="003C3986"/>
    <w:rsid w:val="003C4396"/>
    <w:rsid w:val="003C70E1"/>
    <w:rsid w:val="003C747B"/>
    <w:rsid w:val="003C781D"/>
    <w:rsid w:val="003D2E6C"/>
    <w:rsid w:val="003D44FC"/>
    <w:rsid w:val="003D4F7C"/>
    <w:rsid w:val="003D539C"/>
    <w:rsid w:val="003D64AC"/>
    <w:rsid w:val="003E03C8"/>
    <w:rsid w:val="003E2F50"/>
    <w:rsid w:val="003E58C9"/>
    <w:rsid w:val="003F08DA"/>
    <w:rsid w:val="003F0E8B"/>
    <w:rsid w:val="003F1A7D"/>
    <w:rsid w:val="003F1DE7"/>
    <w:rsid w:val="003F2279"/>
    <w:rsid w:val="0040040C"/>
    <w:rsid w:val="00401509"/>
    <w:rsid w:val="0040209C"/>
    <w:rsid w:val="004025D6"/>
    <w:rsid w:val="00402805"/>
    <w:rsid w:val="00403D3B"/>
    <w:rsid w:val="004046BB"/>
    <w:rsid w:val="00415281"/>
    <w:rsid w:val="0042285D"/>
    <w:rsid w:val="00422BEB"/>
    <w:rsid w:val="0042337D"/>
    <w:rsid w:val="00424247"/>
    <w:rsid w:val="00424A78"/>
    <w:rsid w:val="004251C0"/>
    <w:rsid w:val="00426A8D"/>
    <w:rsid w:val="00426FEE"/>
    <w:rsid w:val="00430F8B"/>
    <w:rsid w:val="00431BE3"/>
    <w:rsid w:val="00431D8F"/>
    <w:rsid w:val="0043605C"/>
    <w:rsid w:val="00437436"/>
    <w:rsid w:val="00441484"/>
    <w:rsid w:val="004477F3"/>
    <w:rsid w:val="0045451E"/>
    <w:rsid w:val="0046064A"/>
    <w:rsid w:val="0046270A"/>
    <w:rsid w:val="00463E1B"/>
    <w:rsid w:val="0046515E"/>
    <w:rsid w:val="004673B1"/>
    <w:rsid w:val="004736DB"/>
    <w:rsid w:val="00474E0C"/>
    <w:rsid w:val="00474E5C"/>
    <w:rsid w:val="00475ED9"/>
    <w:rsid w:val="004777CA"/>
    <w:rsid w:val="00481FF7"/>
    <w:rsid w:val="00486121"/>
    <w:rsid w:val="00486677"/>
    <w:rsid w:val="0049172A"/>
    <w:rsid w:val="004951B4"/>
    <w:rsid w:val="00496A4B"/>
    <w:rsid w:val="004A0E99"/>
    <w:rsid w:val="004A1654"/>
    <w:rsid w:val="004A756F"/>
    <w:rsid w:val="004B030B"/>
    <w:rsid w:val="004B3110"/>
    <w:rsid w:val="004B4458"/>
    <w:rsid w:val="004B7A46"/>
    <w:rsid w:val="004C1F90"/>
    <w:rsid w:val="004C3D39"/>
    <w:rsid w:val="004D6E74"/>
    <w:rsid w:val="004D6FBF"/>
    <w:rsid w:val="004E11AB"/>
    <w:rsid w:val="004E2AD5"/>
    <w:rsid w:val="004E2EC7"/>
    <w:rsid w:val="004E4082"/>
    <w:rsid w:val="004E5DE0"/>
    <w:rsid w:val="004F294B"/>
    <w:rsid w:val="004F3C59"/>
    <w:rsid w:val="004F6D42"/>
    <w:rsid w:val="004F7AE5"/>
    <w:rsid w:val="00501F94"/>
    <w:rsid w:val="0050282D"/>
    <w:rsid w:val="00503196"/>
    <w:rsid w:val="0050388E"/>
    <w:rsid w:val="005049B5"/>
    <w:rsid w:val="00505240"/>
    <w:rsid w:val="005055D3"/>
    <w:rsid w:val="005118FE"/>
    <w:rsid w:val="005234C1"/>
    <w:rsid w:val="0052360B"/>
    <w:rsid w:val="00524949"/>
    <w:rsid w:val="00524A40"/>
    <w:rsid w:val="00527040"/>
    <w:rsid w:val="00532DBA"/>
    <w:rsid w:val="00535D02"/>
    <w:rsid w:val="005435ED"/>
    <w:rsid w:val="00547583"/>
    <w:rsid w:val="0055670F"/>
    <w:rsid w:val="005659A5"/>
    <w:rsid w:val="00565DA1"/>
    <w:rsid w:val="005679C8"/>
    <w:rsid w:val="0057070A"/>
    <w:rsid w:val="00573EFE"/>
    <w:rsid w:val="00576768"/>
    <w:rsid w:val="00581F41"/>
    <w:rsid w:val="00583872"/>
    <w:rsid w:val="005A0FC3"/>
    <w:rsid w:val="005A1330"/>
    <w:rsid w:val="005B227A"/>
    <w:rsid w:val="005B244C"/>
    <w:rsid w:val="005B3B84"/>
    <w:rsid w:val="005B7261"/>
    <w:rsid w:val="005B74B6"/>
    <w:rsid w:val="005B7F0B"/>
    <w:rsid w:val="005C2662"/>
    <w:rsid w:val="005C28EB"/>
    <w:rsid w:val="005C75EA"/>
    <w:rsid w:val="005C77F7"/>
    <w:rsid w:val="005C7EFD"/>
    <w:rsid w:val="005D0403"/>
    <w:rsid w:val="005D109A"/>
    <w:rsid w:val="005D124D"/>
    <w:rsid w:val="005D4CB1"/>
    <w:rsid w:val="005D6D3B"/>
    <w:rsid w:val="005E0BA4"/>
    <w:rsid w:val="005E191B"/>
    <w:rsid w:val="005E402A"/>
    <w:rsid w:val="005E571A"/>
    <w:rsid w:val="005E5FE8"/>
    <w:rsid w:val="005E6DF4"/>
    <w:rsid w:val="005F3A11"/>
    <w:rsid w:val="00602B37"/>
    <w:rsid w:val="0060305C"/>
    <w:rsid w:val="0060352D"/>
    <w:rsid w:val="00605508"/>
    <w:rsid w:val="0060692A"/>
    <w:rsid w:val="0061132D"/>
    <w:rsid w:val="0061209C"/>
    <w:rsid w:val="006176F1"/>
    <w:rsid w:val="0062183A"/>
    <w:rsid w:val="00624ED8"/>
    <w:rsid w:val="006342BB"/>
    <w:rsid w:val="00640C8E"/>
    <w:rsid w:val="00640F30"/>
    <w:rsid w:val="006431B7"/>
    <w:rsid w:val="006446E7"/>
    <w:rsid w:val="00645652"/>
    <w:rsid w:val="006500B6"/>
    <w:rsid w:val="00652656"/>
    <w:rsid w:val="0065308B"/>
    <w:rsid w:val="006550CA"/>
    <w:rsid w:val="0065668A"/>
    <w:rsid w:val="00656724"/>
    <w:rsid w:val="00656AD9"/>
    <w:rsid w:val="0066123D"/>
    <w:rsid w:val="006618C1"/>
    <w:rsid w:val="00661FDC"/>
    <w:rsid w:val="00662B44"/>
    <w:rsid w:val="00664E94"/>
    <w:rsid w:val="00667C28"/>
    <w:rsid w:val="0067061C"/>
    <w:rsid w:val="00674E95"/>
    <w:rsid w:val="00676357"/>
    <w:rsid w:val="00677F3E"/>
    <w:rsid w:val="00683A89"/>
    <w:rsid w:val="00686816"/>
    <w:rsid w:val="0068699F"/>
    <w:rsid w:val="0068702B"/>
    <w:rsid w:val="006945B5"/>
    <w:rsid w:val="00695A25"/>
    <w:rsid w:val="006A4660"/>
    <w:rsid w:val="006A4E0A"/>
    <w:rsid w:val="006A5F99"/>
    <w:rsid w:val="006A789E"/>
    <w:rsid w:val="006B0114"/>
    <w:rsid w:val="006B175C"/>
    <w:rsid w:val="006C05EE"/>
    <w:rsid w:val="006C205E"/>
    <w:rsid w:val="006C3193"/>
    <w:rsid w:val="006C3F74"/>
    <w:rsid w:val="006C4B8C"/>
    <w:rsid w:val="006C5B58"/>
    <w:rsid w:val="006C6DAA"/>
    <w:rsid w:val="006D1566"/>
    <w:rsid w:val="006D1A78"/>
    <w:rsid w:val="006D1C09"/>
    <w:rsid w:val="006D600A"/>
    <w:rsid w:val="006E1734"/>
    <w:rsid w:val="006E4917"/>
    <w:rsid w:val="006E4FCD"/>
    <w:rsid w:val="006E65DC"/>
    <w:rsid w:val="006E6889"/>
    <w:rsid w:val="006F2A7F"/>
    <w:rsid w:val="006F51F8"/>
    <w:rsid w:val="00700F88"/>
    <w:rsid w:val="00702ABD"/>
    <w:rsid w:val="00702B0F"/>
    <w:rsid w:val="00703926"/>
    <w:rsid w:val="0070566A"/>
    <w:rsid w:val="00713014"/>
    <w:rsid w:val="00724120"/>
    <w:rsid w:val="00724A6E"/>
    <w:rsid w:val="007253EE"/>
    <w:rsid w:val="0072703E"/>
    <w:rsid w:val="007314D5"/>
    <w:rsid w:val="00735201"/>
    <w:rsid w:val="00741836"/>
    <w:rsid w:val="00741D58"/>
    <w:rsid w:val="00744E99"/>
    <w:rsid w:val="00746758"/>
    <w:rsid w:val="007473CA"/>
    <w:rsid w:val="00755EC7"/>
    <w:rsid w:val="00763617"/>
    <w:rsid w:val="00764C5B"/>
    <w:rsid w:val="00765E2B"/>
    <w:rsid w:val="0077293D"/>
    <w:rsid w:val="00772C29"/>
    <w:rsid w:val="00773590"/>
    <w:rsid w:val="007756A4"/>
    <w:rsid w:val="00785E17"/>
    <w:rsid w:val="00790B7D"/>
    <w:rsid w:val="00793D07"/>
    <w:rsid w:val="0079631C"/>
    <w:rsid w:val="00797CF9"/>
    <w:rsid w:val="007A1EC5"/>
    <w:rsid w:val="007A7775"/>
    <w:rsid w:val="007B12A5"/>
    <w:rsid w:val="007B294C"/>
    <w:rsid w:val="007C266E"/>
    <w:rsid w:val="007D09B0"/>
    <w:rsid w:val="007D564E"/>
    <w:rsid w:val="007D5D4C"/>
    <w:rsid w:val="007D7663"/>
    <w:rsid w:val="007D7A02"/>
    <w:rsid w:val="007E2C31"/>
    <w:rsid w:val="007E3752"/>
    <w:rsid w:val="007F1662"/>
    <w:rsid w:val="007F20B6"/>
    <w:rsid w:val="007F3A5E"/>
    <w:rsid w:val="007F44AE"/>
    <w:rsid w:val="00802DE8"/>
    <w:rsid w:val="00806CE4"/>
    <w:rsid w:val="00807458"/>
    <w:rsid w:val="00807858"/>
    <w:rsid w:val="00813A24"/>
    <w:rsid w:val="00814294"/>
    <w:rsid w:val="00814DBD"/>
    <w:rsid w:val="00815870"/>
    <w:rsid w:val="0081621D"/>
    <w:rsid w:val="00817DE3"/>
    <w:rsid w:val="00823D55"/>
    <w:rsid w:val="0082502F"/>
    <w:rsid w:val="00840128"/>
    <w:rsid w:val="00842F64"/>
    <w:rsid w:val="00843938"/>
    <w:rsid w:val="00844B83"/>
    <w:rsid w:val="00845802"/>
    <w:rsid w:val="00845E7E"/>
    <w:rsid w:val="008464C1"/>
    <w:rsid w:val="00850255"/>
    <w:rsid w:val="008638FC"/>
    <w:rsid w:val="00864670"/>
    <w:rsid w:val="008664D9"/>
    <w:rsid w:val="00867FBA"/>
    <w:rsid w:val="0087026B"/>
    <w:rsid w:val="008716E0"/>
    <w:rsid w:val="0087342D"/>
    <w:rsid w:val="00875930"/>
    <w:rsid w:val="00875C94"/>
    <w:rsid w:val="0087783B"/>
    <w:rsid w:val="00880EF0"/>
    <w:rsid w:val="00882CF7"/>
    <w:rsid w:val="00884A49"/>
    <w:rsid w:val="00886577"/>
    <w:rsid w:val="00887425"/>
    <w:rsid w:val="008877D1"/>
    <w:rsid w:val="00893E4B"/>
    <w:rsid w:val="0089783C"/>
    <w:rsid w:val="00897F21"/>
    <w:rsid w:val="008A1CF8"/>
    <w:rsid w:val="008A5868"/>
    <w:rsid w:val="008A6541"/>
    <w:rsid w:val="008A6711"/>
    <w:rsid w:val="008B178B"/>
    <w:rsid w:val="008B5DD4"/>
    <w:rsid w:val="008B5F72"/>
    <w:rsid w:val="008B61BF"/>
    <w:rsid w:val="008B6506"/>
    <w:rsid w:val="008B6BCD"/>
    <w:rsid w:val="008C0F31"/>
    <w:rsid w:val="008C1958"/>
    <w:rsid w:val="008C75E0"/>
    <w:rsid w:val="008C7A8B"/>
    <w:rsid w:val="008D013A"/>
    <w:rsid w:val="008D09A1"/>
    <w:rsid w:val="008D471F"/>
    <w:rsid w:val="008D50B8"/>
    <w:rsid w:val="008D6307"/>
    <w:rsid w:val="008E208F"/>
    <w:rsid w:val="008E34A2"/>
    <w:rsid w:val="008F276C"/>
    <w:rsid w:val="008F375D"/>
    <w:rsid w:val="008F6F05"/>
    <w:rsid w:val="008F7B83"/>
    <w:rsid w:val="008F7E90"/>
    <w:rsid w:val="00900300"/>
    <w:rsid w:val="00901452"/>
    <w:rsid w:val="00902F73"/>
    <w:rsid w:val="00911F3B"/>
    <w:rsid w:val="00913261"/>
    <w:rsid w:val="00914F1F"/>
    <w:rsid w:val="00922C2A"/>
    <w:rsid w:val="00923B13"/>
    <w:rsid w:val="00930DEF"/>
    <w:rsid w:val="009313ED"/>
    <w:rsid w:val="00932FD7"/>
    <w:rsid w:val="00933288"/>
    <w:rsid w:val="009349B4"/>
    <w:rsid w:val="0093558D"/>
    <w:rsid w:val="009408F7"/>
    <w:rsid w:val="00950068"/>
    <w:rsid w:val="00955662"/>
    <w:rsid w:val="00962AB4"/>
    <w:rsid w:val="009634CD"/>
    <w:rsid w:val="0096526E"/>
    <w:rsid w:val="00965B73"/>
    <w:rsid w:val="00970066"/>
    <w:rsid w:val="00970CFE"/>
    <w:rsid w:val="00972F70"/>
    <w:rsid w:val="00976026"/>
    <w:rsid w:val="009764C3"/>
    <w:rsid w:val="00976532"/>
    <w:rsid w:val="009766A8"/>
    <w:rsid w:val="00976D4D"/>
    <w:rsid w:val="00977871"/>
    <w:rsid w:val="00980C3D"/>
    <w:rsid w:val="00980D14"/>
    <w:rsid w:val="009817D5"/>
    <w:rsid w:val="0099028A"/>
    <w:rsid w:val="00992EC5"/>
    <w:rsid w:val="00993146"/>
    <w:rsid w:val="009944C4"/>
    <w:rsid w:val="00994DA9"/>
    <w:rsid w:val="00996D45"/>
    <w:rsid w:val="00997B7D"/>
    <w:rsid w:val="009A1B2A"/>
    <w:rsid w:val="009A3488"/>
    <w:rsid w:val="009A38E5"/>
    <w:rsid w:val="009A4DBC"/>
    <w:rsid w:val="009A7131"/>
    <w:rsid w:val="009B210C"/>
    <w:rsid w:val="009B2E56"/>
    <w:rsid w:val="009B64C2"/>
    <w:rsid w:val="009B7C84"/>
    <w:rsid w:val="009C05CE"/>
    <w:rsid w:val="009C2226"/>
    <w:rsid w:val="009C3F65"/>
    <w:rsid w:val="009C6754"/>
    <w:rsid w:val="009D23DC"/>
    <w:rsid w:val="009D2587"/>
    <w:rsid w:val="009D3234"/>
    <w:rsid w:val="009D51C4"/>
    <w:rsid w:val="009D6142"/>
    <w:rsid w:val="009D7965"/>
    <w:rsid w:val="009E14EC"/>
    <w:rsid w:val="009E56AC"/>
    <w:rsid w:val="009E58B8"/>
    <w:rsid w:val="009E6093"/>
    <w:rsid w:val="009F609E"/>
    <w:rsid w:val="009F6C89"/>
    <w:rsid w:val="009F6DC1"/>
    <w:rsid w:val="00A03969"/>
    <w:rsid w:val="00A05335"/>
    <w:rsid w:val="00A05A5B"/>
    <w:rsid w:val="00A0737E"/>
    <w:rsid w:val="00A12913"/>
    <w:rsid w:val="00A12B29"/>
    <w:rsid w:val="00A20277"/>
    <w:rsid w:val="00A22138"/>
    <w:rsid w:val="00A23979"/>
    <w:rsid w:val="00A239F4"/>
    <w:rsid w:val="00A23F02"/>
    <w:rsid w:val="00A2593D"/>
    <w:rsid w:val="00A2797A"/>
    <w:rsid w:val="00A337EC"/>
    <w:rsid w:val="00A3781B"/>
    <w:rsid w:val="00A44943"/>
    <w:rsid w:val="00A45C22"/>
    <w:rsid w:val="00A47639"/>
    <w:rsid w:val="00A5289C"/>
    <w:rsid w:val="00A54A1E"/>
    <w:rsid w:val="00A5653B"/>
    <w:rsid w:val="00A56B11"/>
    <w:rsid w:val="00A572BD"/>
    <w:rsid w:val="00A604A6"/>
    <w:rsid w:val="00A605F6"/>
    <w:rsid w:val="00A61B1C"/>
    <w:rsid w:val="00A66688"/>
    <w:rsid w:val="00A73440"/>
    <w:rsid w:val="00A8256D"/>
    <w:rsid w:val="00A82716"/>
    <w:rsid w:val="00A84E89"/>
    <w:rsid w:val="00A93EFA"/>
    <w:rsid w:val="00A94A58"/>
    <w:rsid w:val="00A95138"/>
    <w:rsid w:val="00A95A44"/>
    <w:rsid w:val="00A97151"/>
    <w:rsid w:val="00AA50D0"/>
    <w:rsid w:val="00AA63FD"/>
    <w:rsid w:val="00AC041F"/>
    <w:rsid w:val="00AC06BC"/>
    <w:rsid w:val="00AD03AB"/>
    <w:rsid w:val="00AD4E37"/>
    <w:rsid w:val="00AD51B1"/>
    <w:rsid w:val="00AD665E"/>
    <w:rsid w:val="00AE05DC"/>
    <w:rsid w:val="00AE225D"/>
    <w:rsid w:val="00AE3980"/>
    <w:rsid w:val="00AE5C72"/>
    <w:rsid w:val="00AE5F4A"/>
    <w:rsid w:val="00AE7498"/>
    <w:rsid w:val="00AE7778"/>
    <w:rsid w:val="00AF079D"/>
    <w:rsid w:val="00AF171D"/>
    <w:rsid w:val="00AF23A9"/>
    <w:rsid w:val="00B01239"/>
    <w:rsid w:val="00B028C2"/>
    <w:rsid w:val="00B03CDD"/>
    <w:rsid w:val="00B057BE"/>
    <w:rsid w:val="00B06E63"/>
    <w:rsid w:val="00B105E6"/>
    <w:rsid w:val="00B1742E"/>
    <w:rsid w:val="00B2268D"/>
    <w:rsid w:val="00B22959"/>
    <w:rsid w:val="00B272D0"/>
    <w:rsid w:val="00B34538"/>
    <w:rsid w:val="00B34D49"/>
    <w:rsid w:val="00B3613E"/>
    <w:rsid w:val="00B3756B"/>
    <w:rsid w:val="00B41F95"/>
    <w:rsid w:val="00B436E6"/>
    <w:rsid w:val="00B47086"/>
    <w:rsid w:val="00B50C26"/>
    <w:rsid w:val="00B50E09"/>
    <w:rsid w:val="00B545B4"/>
    <w:rsid w:val="00B5513B"/>
    <w:rsid w:val="00B55C25"/>
    <w:rsid w:val="00B57E20"/>
    <w:rsid w:val="00B60854"/>
    <w:rsid w:val="00B6386E"/>
    <w:rsid w:val="00B641F0"/>
    <w:rsid w:val="00B643A2"/>
    <w:rsid w:val="00B7035B"/>
    <w:rsid w:val="00B71A81"/>
    <w:rsid w:val="00B75533"/>
    <w:rsid w:val="00B7563D"/>
    <w:rsid w:val="00B76B1D"/>
    <w:rsid w:val="00B777D0"/>
    <w:rsid w:val="00B8042C"/>
    <w:rsid w:val="00B81926"/>
    <w:rsid w:val="00B832FD"/>
    <w:rsid w:val="00B926B1"/>
    <w:rsid w:val="00B95304"/>
    <w:rsid w:val="00B9781B"/>
    <w:rsid w:val="00BA00EB"/>
    <w:rsid w:val="00BA3AB6"/>
    <w:rsid w:val="00BA4741"/>
    <w:rsid w:val="00BA477B"/>
    <w:rsid w:val="00BA4C75"/>
    <w:rsid w:val="00BA7D9E"/>
    <w:rsid w:val="00BA7E35"/>
    <w:rsid w:val="00BB185C"/>
    <w:rsid w:val="00BB584E"/>
    <w:rsid w:val="00BC0694"/>
    <w:rsid w:val="00BC2400"/>
    <w:rsid w:val="00BC250F"/>
    <w:rsid w:val="00BC52A8"/>
    <w:rsid w:val="00BD2D15"/>
    <w:rsid w:val="00BD41D8"/>
    <w:rsid w:val="00BD454F"/>
    <w:rsid w:val="00BD48EC"/>
    <w:rsid w:val="00BD4F5E"/>
    <w:rsid w:val="00BE0EAB"/>
    <w:rsid w:val="00BE1806"/>
    <w:rsid w:val="00BE2373"/>
    <w:rsid w:val="00BE41C8"/>
    <w:rsid w:val="00BF0AD5"/>
    <w:rsid w:val="00BF4E89"/>
    <w:rsid w:val="00BF64E1"/>
    <w:rsid w:val="00BF75E9"/>
    <w:rsid w:val="00C0241B"/>
    <w:rsid w:val="00C0375D"/>
    <w:rsid w:val="00C05C8A"/>
    <w:rsid w:val="00C1219D"/>
    <w:rsid w:val="00C12F97"/>
    <w:rsid w:val="00C23B81"/>
    <w:rsid w:val="00C25DAD"/>
    <w:rsid w:val="00C26503"/>
    <w:rsid w:val="00C307AD"/>
    <w:rsid w:val="00C36249"/>
    <w:rsid w:val="00C367FD"/>
    <w:rsid w:val="00C41EA2"/>
    <w:rsid w:val="00C462ED"/>
    <w:rsid w:val="00C5536E"/>
    <w:rsid w:val="00C56885"/>
    <w:rsid w:val="00C6220C"/>
    <w:rsid w:val="00C622C4"/>
    <w:rsid w:val="00C6397D"/>
    <w:rsid w:val="00C66E80"/>
    <w:rsid w:val="00C706DC"/>
    <w:rsid w:val="00C70869"/>
    <w:rsid w:val="00C736CF"/>
    <w:rsid w:val="00C745DC"/>
    <w:rsid w:val="00C773C8"/>
    <w:rsid w:val="00C81487"/>
    <w:rsid w:val="00C82204"/>
    <w:rsid w:val="00C864D1"/>
    <w:rsid w:val="00C87527"/>
    <w:rsid w:val="00C91D4E"/>
    <w:rsid w:val="00C94812"/>
    <w:rsid w:val="00C97A27"/>
    <w:rsid w:val="00CB178C"/>
    <w:rsid w:val="00CB2D1C"/>
    <w:rsid w:val="00CB6062"/>
    <w:rsid w:val="00CB7EB7"/>
    <w:rsid w:val="00CC575F"/>
    <w:rsid w:val="00CC6146"/>
    <w:rsid w:val="00CC7054"/>
    <w:rsid w:val="00CD1A01"/>
    <w:rsid w:val="00CE1190"/>
    <w:rsid w:val="00CE6E21"/>
    <w:rsid w:val="00CE702E"/>
    <w:rsid w:val="00CF5E94"/>
    <w:rsid w:val="00D0072B"/>
    <w:rsid w:val="00D02D32"/>
    <w:rsid w:val="00D04111"/>
    <w:rsid w:val="00D05B1F"/>
    <w:rsid w:val="00D11820"/>
    <w:rsid w:val="00D12D5C"/>
    <w:rsid w:val="00D137A1"/>
    <w:rsid w:val="00D13D51"/>
    <w:rsid w:val="00D13ED3"/>
    <w:rsid w:val="00D143AE"/>
    <w:rsid w:val="00D22CE0"/>
    <w:rsid w:val="00D24A56"/>
    <w:rsid w:val="00D26515"/>
    <w:rsid w:val="00D33C58"/>
    <w:rsid w:val="00D40AFE"/>
    <w:rsid w:val="00D415C1"/>
    <w:rsid w:val="00D43DD6"/>
    <w:rsid w:val="00D4796D"/>
    <w:rsid w:val="00D50501"/>
    <w:rsid w:val="00D54782"/>
    <w:rsid w:val="00D70F7C"/>
    <w:rsid w:val="00D73667"/>
    <w:rsid w:val="00D8030E"/>
    <w:rsid w:val="00D858CF"/>
    <w:rsid w:val="00D86349"/>
    <w:rsid w:val="00D90AF2"/>
    <w:rsid w:val="00D91731"/>
    <w:rsid w:val="00D956D4"/>
    <w:rsid w:val="00DA043F"/>
    <w:rsid w:val="00DA19B1"/>
    <w:rsid w:val="00DA1CD4"/>
    <w:rsid w:val="00DA291A"/>
    <w:rsid w:val="00DA5897"/>
    <w:rsid w:val="00DA6BF6"/>
    <w:rsid w:val="00DB0596"/>
    <w:rsid w:val="00DB12DC"/>
    <w:rsid w:val="00DB49C8"/>
    <w:rsid w:val="00DB51BA"/>
    <w:rsid w:val="00DB6B75"/>
    <w:rsid w:val="00DC1161"/>
    <w:rsid w:val="00DC23AD"/>
    <w:rsid w:val="00DD5866"/>
    <w:rsid w:val="00DD592D"/>
    <w:rsid w:val="00DD63BD"/>
    <w:rsid w:val="00DD6C9B"/>
    <w:rsid w:val="00DD6DBB"/>
    <w:rsid w:val="00DD77C4"/>
    <w:rsid w:val="00DE082E"/>
    <w:rsid w:val="00DE1400"/>
    <w:rsid w:val="00DE1D6F"/>
    <w:rsid w:val="00DE4286"/>
    <w:rsid w:val="00DE5365"/>
    <w:rsid w:val="00DE6BA6"/>
    <w:rsid w:val="00DF1E02"/>
    <w:rsid w:val="00E05EF8"/>
    <w:rsid w:val="00E07FB8"/>
    <w:rsid w:val="00E15F1E"/>
    <w:rsid w:val="00E17468"/>
    <w:rsid w:val="00E2242E"/>
    <w:rsid w:val="00E30561"/>
    <w:rsid w:val="00E32233"/>
    <w:rsid w:val="00E40812"/>
    <w:rsid w:val="00E412A2"/>
    <w:rsid w:val="00E41F36"/>
    <w:rsid w:val="00E429AD"/>
    <w:rsid w:val="00E45C7C"/>
    <w:rsid w:val="00E45D9B"/>
    <w:rsid w:val="00E46002"/>
    <w:rsid w:val="00E52CDF"/>
    <w:rsid w:val="00E5676E"/>
    <w:rsid w:val="00E57E54"/>
    <w:rsid w:val="00E619D5"/>
    <w:rsid w:val="00E639CF"/>
    <w:rsid w:val="00E63DF6"/>
    <w:rsid w:val="00E700D8"/>
    <w:rsid w:val="00E73655"/>
    <w:rsid w:val="00E739D0"/>
    <w:rsid w:val="00E756F6"/>
    <w:rsid w:val="00E75F46"/>
    <w:rsid w:val="00E77704"/>
    <w:rsid w:val="00E8028D"/>
    <w:rsid w:val="00E90542"/>
    <w:rsid w:val="00E945BE"/>
    <w:rsid w:val="00EA0A65"/>
    <w:rsid w:val="00EA0C83"/>
    <w:rsid w:val="00EA11E2"/>
    <w:rsid w:val="00EA3616"/>
    <w:rsid w:val="00EA509B"/>
    <w:rsid w:val="00EA5AD0"/>
    <w:rsid w:val="00EA6E37"/>
    <w:rsid w:val="00EB01B9"/>
    <w:rsid w:val="00EB3082"/>
    <w:rsid w:val="00EB548E"/>
    <w:rsid w:val="00EC006F"/>
    <w:rsid w:val="00EC3639"/>
    <w:rsid w:val="00EC4775"/>
    <w:rsid w:val="00EC51CD"/>
    <w:rsid w:val="00EC5318"/>
    <w:rsid w:val="00EC6A0E"/>
    <w:rsid w:val="00EC722D"/>
    <w:rsid w:val="00ED0E10"/>
    <w:rsid w:val="00ED2702"/>
    <w:rsid w:val="00ED2B4D"/>
    <w:rsid w:val="00ED46F2"/>
    <w:rsid w:val="00ED5ED2"/>
    <w:rsid w:val="00ED6B35"/>
    <w:rsid w:val="00EE0F8B"/>
    <w:rsid w:val="00EE1525"/>
    <w:rsid w:val="00EE23E5"/>
    <w:rsid w:val="00EF052E"/>
    <w:rsid w:val="00EF4D3A"/>
    <w:rsid w:val="00F0155E"/>
    <w:rsid w:val="00F02A77"/>
    <w:rsid w:val="00F07DD6"/>
    <w:rsid w:val="00F11EA8"/>
    <w:rsid w:val="00F136AB"/>
    <w:rsid w:val="00F17455"/>
    <w:rsid w:val="00F2177B"/>
    <w:rsid w:val="00F22CEA"/>
    <w:rsid w:val="00F24587"/>
    <w:rsid w:val="00F274BF"/>
    <w:rsid w:val="00F35416"/>
    <w:rsid w:val="00F36A05"/>
    <w:rsid w:val="00F37BEA"/>
    <w:rsid w:val="00F42E0D"/>
    <w:rsid w:val="00F4400E"/>
    <w:rsid w:val="00F44FC4"/>
    <w:rsid w:val="00F456E3"/>
    <w:rsid w:val="00F47B9E"/>
    <w:rsid w:val="00F54311"/>
    <w:rsid w:val="00F54C88"/>
    <w:rsid w:val="00F55128"/>
    <w:rsid w:val="00F55926"/>
    <w:rsid w:val="00F562A0"/>
    <w:rsid w:val="00F628F3"/>
    <w:rsid w:val="00F65CF3"/>
    <w:rsid w:val="00F66016"/>
    <w:rsid w:val="00F664E7"/>
    <w:rsid w:val="00F70EB8"/>
    <w:rsid w:val="00F71C4E"/>
    <w:rsid w:val="00F735F7"/>
    <w:rsid w:val="00F74C60"/>
    <w:rsid w:val="00F80458"/>
    <w:rsid w:val="00F82055"/>
    <w:rsid w:val="00F82634"/>
    <w:rsid w:val="00F84736"/>
    <w:rsid w:val="00F84BC3"/>
    <w:rsid w:val="00F856F0"/>
    <w:rsid w:val="00F86F96"/>
    <w:rsid w:val="00F92A83"/>
    <w:rsid w:val="00F948E1"/>
    <w:rsid w:val="00F96D60"/>
    <w:rsid w:val="00F97237"/>
    <w:rsid w:val="00F9747C"/>
    <w:rsid w:val="00FA2A87"/>
    <w:rsid w:val="00FA3F51"/>
    <w:rsid w:val="00FA422E"/>
    <w:rsid w:val="00FA45F7"/>
    <w:rsid w:val="00FA56AC"/>
    <w:rsid w:val="00FA78A3"/>
    <w:rsid w:val="00FB1A77"/>
    <w:rsid w:val="00FB364D"/>
    <w:rsid w:val="00FB3D19"/>
    <w:rsid w:val="00FB45E8"/>
    <w:rsid w:val="00FB4EA6"/>
    <w:rsid w:val="00FB7AF5"/>
    <w:rsid w:val="00FC6E98"/>
    <w:rsid w:val="00FC799E"/>
    <w:rsid w:val="00FD5525"/>
    <w:rsid w:val="00FD6A76"/>
    <w:rsid w:val="00FF1E37"/>
    <w:rsid w:val="00FF3319"/>
    <w:rsid w:val="00FF373D"/>
    <w:rsid w:val="00FF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7B7220A"/>
  <w15:docId w15:val="{87B671D1-F833-40DD-B28B-CD7A0864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1C4E"/>
    <w:rPr>
      <w:rFonts w:ascii="Times New Roman CYR" w:hAnsi="Times New Roman CYR"/>
    </w:rPr>
  </w:style>
  <w:style w:type="paragraph" w:styleId="1">
    <w:name w:val="heading 1"/>
    <w:basedOn w:val="a"/>
    <w:next w:val="a"/>
    <w:qFormat/>
    <w:rsid w:val="00CB6062"/>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802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CB6062"/>
    <w:pPr>
      <w:keepNext/>
      <w:spacing w:before="240" w:after="60"/>
      <w:outlineLvl w:val="2"/>
    </w:pPr>
    <w:rPr>
      <w:rFonts w:ascii="Arial" w:hAnsi="Arial" w:cs="Arial"/>
      <w:b/>
      <w:bCs/>
      <w:sz w:val="26"/>
      <w:szCs w:val="26"/>
    </w:rPr>
  </w:style>
  <w:style w:type="paragraph" w:styleId="4">
    <w:name w:val="heading 4"/>
    <w:basedOn w:val="a"/>
    <w:next w:val="a"/>
    <w:qFormat/>
    <w:rsid w:val="00CB6062"/>
    <w:pPr>
      <w:keepNext/>
      <w:ind w:firstLine="720"/>
      <w:jc w:val="both"/>
      <w:outlineLvl w:val="3"/>
    </w:pPr>
    <w:rPr>
      <w:rFonts w:ascii="Times New Roman" w:hAnsi="Times New Roman"/>
      <w:b/>
      <w:bCs/>
      <w:sz w:val="28"/>
      <w:szCs w:val="24"/>
    </w:rPr>
  </w:style>
  <w:style w:type="paragraph" w:styleId="6">
    <w:name w:val="heading 6"/>
    <w:basedOn w:val="a"/>
    <w:next w:val="a"/>
    <w:qFormat/>
    <w:rsid w:val="00CB6062"/>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CB6062"/>
    <w:pPr>
      <w:ind w:firstLine="748"/>
      <w:jc w:val="both"/>
    </w:pPr>
    <w:rPr>
      <w:rFonts w:ascii="Times New Roman" w:hAnsi="Times New Roman"/>
      <w:sz w:val="28"/>
      <w:szCs w:val="24"/>
    </w:rPr>
  </w:style>
  <w:style w:type="paragraph" w:styleId="a3">
    <w:name w:val="Body Text"/>
    <w:basedOn w:val="a"/>
    <w:link w:val="a4"/>
    <w:rsid w:val="00CB6062"/>
    <w:pPr>
      <w:spacing w:after="120"/>
    </w:pPr>
  </w:style>
  <w:style w:type="paragraph" w:styleId="a5">
    <w:name w:val="Body Text Indent"/>
    <w:basedOn w:val="a"/>
    <w:link w:val="a6"/>
    <w:rsid w:val="00CB6062"/>
    <w:pPr>
      <w:spacing w:after="120"/>
      <w:ind w:left="283"/>
    </w:pPr>
  </w:style>
  <w:style w:type="paragraph" w:styleId="30">
    <w:name w:val="Body Text Indent 3"/>
    <w:basedOn w:val="a"/>
    <w:rsid w:val="00CB6062"/>
    <w:pPr>
      <w:spacing w:after="120"/>
      <w:ind w:left="283"/>
    </w:pPr>
    <w:rPr>
      <w:sz w:val="16"/>
      <w:szCs w:val="16"/>
    </w:rPr>
  </w:style>
  <w:style w:type="paragraph" w:customStyle="1" w:styleId="ConsPlusNormal">
    <w:name w:val="ConsPlusNormal"/>
    <w:rsid w:val="00CB6062"/>
    <w:pPr>
      <w:widowControl w:val="0"/>
      <w:autoSpaceDE w:val="0"/>
      <w:autoSpaceDN w:val="0"/>
      <w:adjustRightInd w:val="0"/>
      <w:ind w:firstLine="720"/>
    </w:pPr>
    <w:rPr>
      <w:rFonts w:ascii="Arial" w:hAnsi="Arial" w:cs="Arial"/>
    </w:rPr>
  </w:style>
  <w:style w:type="character" w:customStyle="1" w:styleId="FontStyle52">
    <w:name w:val="Font Style52"/>
    <w:rsid w:val="00CB6062"/>
    <w:rPr>
      <w:rFonts w:ascii="Times New Roman" w:hAnsi="Times New Roman" w:cs="Times New Roman"/>
      <w:sz w:val="20"/>
      <w:szCs w:val="20"/>
    </w:rPr>
  </w:style>
  <w:style w:type="paragraph" w:customStyle="1" w:styleId="FR1">
    <w:name w:val="FR1"/>
    <w:rsid w:val="00CB6062"/>
    <w:pPr>
      <w:widowControl w:val="0"/>
      <w:ind w:firstLine="720"/>
      <w:jc w:val="both"/>
    </w:pPr>
    <w:rPr>
      <w:snapToGrid w:val="0"/>
      <w:sz w:val="28"/>
    </w:rPr>
  </w:style>
  <w:style w:type="paragraph" w:customStyle="1" w:styleId="ConsNormal">
    <w:name w:val="ConsNormal"/>
    <w:rsid w:val="00CB6062"/>
    <w:pPr>
      <w:widowControl w:val="0"/>
      <w:autoSpaceDE w:val="0"/>
      <w:autoSpaceDN w:val="0"/>
      <w:adjustRightInd w:val="0"/>
      <w:ind w:firstLine="720"/>
    </w:pPr>
    <w:rPr>
      <w:rFonts w:ascii="Arial" w:hAnsi="Arial" w:cs="Arial"/>
    </w:rPr>
  </w:style>
  <w:style w:type="paragraph" w:customStyle="1" w:styleId="Normal1">
    <w:name w:val="Normal1"/>
    <w:rsid w:val="00CB6062"/>
    <w:pPr>
      <w:widowControl w:val="0"/>
    </w:pPr>
    <w:rPr>
      <w:snapToGrid w:val="0"/>
      <w:sz w:val="26"/>
    </w:rPr>
  </w:style>
  <w:style w:type="paragraph" w:styleId="a7">
    <w:name w:val="footer"/>
    <w:basedOn w:val="a"/>
    <w:link w:val="a8"/>
    <w:rsid w:val="00CB6062"/>
    <w:pPr>
      <w:tabs>
        <w:tab w:val="center" w:pos="4677"/>
        <w:tab w:val="right" w:pos="9355"/>
      </w:tabs>
    </w:pPr>
  </w:style>
  <w:style w:type="character" w:styleId="a9">
    <w:name w:val="page number"/>
    <w:basedOn w:val="a0"/>
    <w:rsid w:val="00CB6062"/>
  </w:style>
  <w:style w:type="paragraph" w:styleId="aa">
    <w:name w:val="header"/>
    <w:basedOn w:val="a"/>
    <w:rsid w:val="00CB6062"/>
    <w:pPr>
      <w:tabs>
        <w:tab w:val="center" w:pos="4677"/>
        <w:tab w:val="right" w:pos="9355"/>
      </w:tabs>
    </w:pPr>
  </w:style>
  <w:style w:type="table" w:styleId="ab">
    <w:name w:val="Table Grid"/>
    <w:basedOn w:val="a1"/>
    <w:rsid w:val="00CB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B6062"/>
    <w:pPr>
      <w:autoSpaceDE w:val="0"/>
      <w:autoSpaceDN w:val="0"/>
      <w:adjustRightInd w:val="0"/>
    </w:pPr>
    <w:rPr>
      <w:b/>
      <w:bCs/>
      <w:sz w:val="28"/>
      <w:szCs w:val="28"/>
    </w:rPr>
  </w:style>
  <w:style w:type="paragraph" w:customStyle="1" w:styleId="ConsPlusCell">
    <w:name w:val="ConsPlusCell"/>
    <w:rsid w:val="00CB6062"/>
    <w:pPr>
      <w:autoSpaceDE w:val="0"/>
      <w:autoSpaceDN w:val="0"/>
      <w:adjustRightInd w:val="0"/>
    </w:pPr>
    <w:rPr>
      <w:rFonts w:ascii="Times New Roman CYR" w:hAnsi="Times New Roman CYR" w:cs="Times New Roman CYR"/>
      <w:sz w:val="28"/>
      <w:szCs w:val="28"/>
    </w:rPr>
  </w:style>
  <w:style w:type="paragraph" w:styleId="ac">
    <w:name w:val="Title"/>
    <w:basedOn w:val="a"/>
    <w:qFormat/>
    <w:rsid w:val="00902F73"/>
    <w:pPr>
      <w:jc w:val="center"/>
    </w:pPr>
    <w:rPr>
      <w:rFonts w:ascii="Times New Roman" w:hAnsi="Times New Roman"/>
      <w:sz w:val="28"/>
    </w:rPr>
  </w:style>
  <w:style w:type="character" w:customStyle="1" w:styleId="a4">
    <w:name w:val="Основной текст Знак"/>
    <w:link w:val="a3"/>
    <w:rsid w:val="00301BAC"/>
    <w:rPr>
      <w:rFonts w:ascii="Times New Roman CYR" w:hAnsi="Times New Roman CYR"/>
    </w:rPr>
  </w:style>
  <w:style w:type="paragraph" w:styleId="ad">
    <w:name w:val="List Paragraph"/>
    <w:basedOn w:val="a"/>
    <w:uiPriority w:val="34"/>
    <w:qFormat/>
    <w:rsid w:val="00431BE3"/>
    <w:pPr>
      <w:ind w:left="720"/>
      <w:contextualSpacing/>
    </w:pPr>
  </w:style>
  <w:style w:type="character" w:customStyle="1" w:styleId="a8">
    <w:name w:val="Нижний колонтитул Знак"/>
    <w:link w:val="a7"/>
    <w:rsid w:val="00F0155E"/>
    <w:rPr>
      <w:rFonts w:ascii="Times New Roman CYR" w:hAnsi="Times New Roman CYR"/>
      <w:lang w:val="ru-RU" w:eastAsia="ru-RU" w:bidi="ar-SA"/>
    </w:rPr>
  </w:style>
  <w:style w:type="character" w:customStyle="1" w:styleId="ae">
    <w:name w:val="Основной текст_"/>
    <w:link w:val="10"/>
    <w:rsid w:val="00F86F96"/>
    <w:rPr>
      <w:sz w:val="24"/>
      <w:lang w:val="ru-RU" w:eastAsia="ru-RU" w:bidi="ar-SA"/>
    </w:rPr>
  </w:style>
  <w:style w:type="character" w:customStyle="1" w:styleId="22">
    <w:name w:val="Основной текст (2)_"/>
    <w:link w:val="23"/>
    <w:rsid w:val="00F86F96"/>
    <w:rPr>
      <w:i/>
      <w:iCs/>
      <w:sz w:val="23"/>
      <w:szCs w:val="23"/>
      <w:lang w:bidi="ar-SA"/>
    </w:rPr>
  </w:style>
  <w:style w:type="paragraph" w:customStyle="1" w:styleId="23">
    <w:name w:val="Основной текст (2)"/>
    <w:basedOn w:val="a"/>
    <w:link w:val="22"/>
    <w:rsid w:val="00F86F96"/>
    <w:pPr>
      <w:widowControl w:val="0"/>
      <w:shd w:val="clear" w:color="auto" w:fill="FFFFFF"/>
      <w:spacing w:before="360" w:line="413" w:lineRule="exact"/>
      <w:ind w:hanging="280"/>
      <w:jc w:val="center"/>
    </w:pPr>
    <w:rPr>
      <w:rFonts w:ascii="Times New Roman" w:hAnsi="Times New Roman"/>
      <w:i/>
      <w:iCs/>
      <w:sz w:val="23"/>
      <w:szCs w:val="23"/>
    </w:rPr>
  </w:style>
  <w:style w:type="paragraph" w:customStyle="1" w:styleId="af">
    <w:name w:val="Знак"/>
    <w:basedOn w:val="a"/>
    <w:autoRedefine/>
    <w:rsid w:val="00441484"/>
    <w:pPr>
      <w:spacing w:after="160" w:line="240" w:lineRule="exact"/>
      <w:ind w:left="360"/>
    </w:pPr>
    <w:rPr>
      <w:rFonts w:ascii="Times New Roman" w:hAnsi="Times New Roman"/>
      <w:sz w:val="28"/>
      <w:szCs w:val="28"/>
      <w:lang w:val="en-US" w:eastAsia="en-US"/>
    </w:rPr>
  </w:style>
  <w:style w:type="paragraph" w:customStyle="1" w:styleId="ConsTitle">
    <w:name w:val="ConsTitle"/>
    <w:rsid w:val="00441484"/>
    <w:pPr>
      <w:widowControl w:val="0"/>
      <w:autoSpaceDE w:val="0"/>
      <w:autoSpaceDN w:val="0"/>
      <w:adjustRightInd w:val="0"/>
      <w:ind w:right="19772"/>
    </w:pPr>
    <w:rPr>
      <w:rFonts w:ascii="Arial" w:hAnsi="Arial" w:cs="Arial"/>
      <w:b/>
      <w:bCs/>
      <w:sz w:val="16"/>
      <w:szCs w:val="16"/>
    </w:rPr>
  </w:style>
  <w:style w:type="character" w:customStyle="1" w:styleId="212pt">
    <w:name w:val="Основной текст (2) + 12 pt"/>
    <w:rsid w:val="00535D02"/>
    <w:rPr>
      <w:rFonts w:ascii="Times New Roman" w:hAnsi="Times New Roman" w:cs="Times New Roman"/>
      <w:i w:val="0"/>
      <w:iCs w:val="0"/>
      <w:sz w:val="24"/>
      <w:szCs w:val="24"/>
      <w:u w:val="none"/>
      <w:lang w:bidi="ar-SA"/>
    </w:rPr>
  </w:style>
  <w:style w:type="paragraph" w:styleId="24">
    <w:name w:val="Body Text 2"/>
    <w:basedOn w:val="a"/>
    <w:rsid w:val="00B47086"/>
    <w:pPr>
      <w:spacing w:after="120" w:line="480" w:lineRule="auto"/>
    </w:pPr>
  </w:style>
  <w:style w:type="paragraph" w:customStyle="1" w:styleId="Style6">
    <w:name w:val="Style6"/>
    <w:basedOn w:val="a"/>
    <w:rsid w:val="00325BC2"/>
    <w:pPr>
      <w:widowControl w:val="0"/>
      <w:autoSpaceDE w:val="0"/>
      <w:autoSpaceDN w:val="0"/>
      <w:adjustRightInd w:val="0"/>
      <w:spacing w:line="346" w:lineRule="exact"/>
      <w:ind w:firstLine="907"/>
      <w:jc w:val="both"/>
    </w:pPr>
    <w:rPr>
      <w:rFonts w:ascii="Times New Roman" w:hAnsi="Times New Roman"/>
      <w:sz w:val="24"/>
      <w:szCs w:val="24"/>
    </w:rPr>
  </w:style>
  <w:style w:type="character" w:customStyle="1" w:styleId="212pt1">
    <w:name w:val="Основной текст (2) + 12 pt1"/>
    <w:rsid w:val="008664D9"/>
    <w:rPr>
      <w:rFonts w:ascii="Times New Roman" w:hAnsi="Times New Roman" w:cs="Times New Roman"/>
      <w:i w:val="0"/>
      <w:iCs w:val="0"/>
      <w:sz w:val="24"/>
      <w:szCs w:val="24"/>
      <w:u w:val="none"/>
      <w:lang w:bidi="ar-SA"/>
    </w:rPr>
  </w:style>
  <w:style w:type="character" w:styleId="af0">
    <w:name w:val="footnote reference"/>
    <w:rsid w:val="00D13ED3"/>
    <w:rPr>
      <w:vertAlign w:val="superscript"/>
    </w:rPr>
  </w:style>
  <w:style w:type="character" w:customStyle="1" w:styleId="25">
    <w:name w:val="Заголовок №2 + Курсив"/>
    <w:rsid w:val="00D13ED3"/>
    <w:rPr>
      <w:rFonts w:ascii="Arial" w:eastAsia="Arial" w:hAnsi="Arial" w:cs="Arial"/>
      <w:b/>
      <w:bCs/>
      <w:i/>
      <w:iCs/>
      <w:smallCaps w:val="0"/>
      <w:strike w:val="0"/>
      <w:color w:val="000000"/>
      <w:spacing w:val="0"/>
      <w:w w:val="100"/>
      <w:position w:val="0"/>
      <w:sz w:val="26"/>
      <w:szCs w:val="26"/>
      <w:u w:val="none"/>
      <w:lang w:val="ru-RU" w:eastAsia="ru-RU" w:bidi="ru-RU"/>
    </w:rPr>
  </w:style>
  <w:style w:type="character" w:customStyle="1" w:styleId="a6">
    <w:name w:val="Основной текст с отступом Знак"/>
    <w:link w:val="a5"/>
    <w:rsid w:val="00D13ED3"/>
    <w:rPr>
      <w:rFonts w:ascii="Times New Roman CYR" w:hAnsi="Times New Roman CYR"/>
    </w:rPr>
  </w:style>
  <w:style w:type="paragraph" w:customStyle="1" w:styleId="10">
    <w:name w:val="Основной текст1"/>
    <w:basedOn w:val="a"/>
    <w:link w:val="ae"/>
    <w:rsid w:val="00CB7EB7"/>
    <w:pPr>
      <w:widowControl w:val="0"/>
      <w:shd w:val="clear" w:color="auto" w:fill="FFFFFF"/>
      <w:spacing w:after="60" w:line="0" w:lineRule="atLeast"/>
      <w:jc w:val="both"/>
    </w:pPr>
    <w:rPr>
      <w:rFonts w:ascii="Times New Roman" w:hAnsi="Times New Roman"/>
      <w:sz w:val="24"/>
    </w:rPr>
  </w:style>
  <w:style w:type="paragraph" w:customStyle="1" w:styleId="ZTOCLVL3">
    <w:name w:val="Z_TOC LVL 3"/>
    <w:rsid w:val="001E11FA"/>
    <w:pPr>
      <w:widowControl w:val="0"/>
      <w:autoSpaceDE w:val="0"/>
      <w:autoSpaceDN w:val="0"/>
      <w:adjustRightInd w:val="0"/>
      <w:spacing w:line="228" w:lineRule="atLeast"/>
      <w:ind w:left="340"/>
      <w:jc w:val="both"/>
    </w:pPr>
    <w:rPr>
      <w:rFonts w:ascii="PetersburgCTT" w:hAnsi="PetersburgCTT" w:cs="PetersburgCTT"/>
      <w:noProof/>
    </w:rPr>
  </w:style>
  <w:style w:type="paragraph" w:customStyle="1" w:styleId="11">
    <w:name w:val="Обычный1"/>
    <w:rsid w:val="001E11FA"/>
    <w:rPr>
      <w:sz w:val="28"/>
    </w:rPr>
  </w:style>
  <w:style w:type="paragraph" w:styleId="31">
    <w:name w:val="Body Text 3"/>
    <w:basedOn w:val="a"/>
    <w:link w:val="32"/>
    <w:rsid w:val="00F36A05"/>
    <w:pPr>
      <w:spacing w:after="120"/>
    </w:pPr>
    <w:rPr>
      <w:rFonts w:ascii="Times New Roman" w:hAnsi="Times New Roman"/>
      <w:sz w:val="16"/>
      <w:szCs w:val="16"/>
    </w:rPr>
  </w:style>
  <w:style w:type="character" w:customStyle="1" w:styleId="32">
    <w:name w:val="Основной текст 3 Знак"/>
    <w:link w:val="31"/>
    <w:rsid w:val="00F36A05"/>
    <w:rPr>
      <w:sz w:val="16"/>
      <w:szCs w:val="16"/>
    </w:rPr>
  </w:style>
  <w:style w:type="paragraph" w:styleId="af1">
    <w:name w:val="Balloon Text"/>
    <w:basedOn w:val="a"/>
    <w:link w:val="af2"/>
    <w:rsid w:val="00B777D0"/>
    <w:rPr>
      <w:rFonts w:ascii="Tahoma" w:hAnsi="Tahoma"/>
      <w:sz w:val="16"/>
      <w:szCs w:val="16"/>
    </w:rPr>
  </w:style>
  <w:style w:type="character" w:customStyle="1" w:styleId="af2">
    <w:name w:val="Текст выноски Знак"/>
    <w:link w:val="af1"/>
    <w:rsid w:val="00B777D0"/>
    <w:rPr>
      <w:rFonts w:ascii="Tahoma" w:hAnsi="Tahoma" w:cs="Tahoma"/>
      <w:sz w:val="16"/>
      <w:szCs w:val="16"/>
    </w:rPr>
  </w:style>
  <w:style w:type="paragraph" w:customStyle="1" w:styleId="FR2">
    <w:name w:val="FR2"/>
    <w:rsid w:val="00D40AFE"/>
    <w:pPr>
      <w:widowControl w:val="0"/>
      <w:spacing w:before="40" w:line="320" w:lineRule="auto"/>
      <w:ind w:left="280" w:firstLine="720"/>
      <w:jc w:val="both"/>
    </w:pPr>
    <w:rPr>
      <w:rFonts w:ascii="Arial" w:hAnsi="Arial"/>
      <w:i/>
      <w:snapToGrid w:val="0"/>
      <w:sz w:val="18"/>
    </w:rPr>
  </w:style>
  <w:style w:type="character" w:customStyle="1" w:styleId="15">
    <w:name w:val="Основной текст (15)_"/>
    <w:link w:val="150"/>
    <w:rsid w:val="00EC6A0E"/>
    <w:rPr>
      <w:shd w:val="clear" w:color="auto" w:fill="FFFFFF"/>
    </w:rPr>
  </w:style>
  <w:style w:type="paragraph" w:customStyle="1" w:styleId="150">
    <w:name w:val="Основной текст (15)"/>
    <w:basedOn w:val="a"/>
    <w:link w:val="15"/>
    <w:rsid w:val="00EC6A0E"/>
    <w:pPr>
      <w:widowControl w:val="0"/>
      <w:shd w:val="clear" w:color="auto" w:fill="FFFFFF"/>
      <w:spacing w:line="278" w:lineRule="exact"/>
      <w:ind w:firstLine="440"/>
      <w:jc w:val="both"/>
    </w:pPr>
    <w:rPr>
      <w:rFonts w:ascii="Times New Roman" w:hAnsi="Times New Roman"/>
    </w:rPr>
  </w:style>
  <w:style w:type="paragraph" w:customStyle="1" w:styleId="Default">
    <w:name w:val="Default"/>
    <w:rsid w:val="008A6711"/>
    <w:pPr>
      <w:autoSpaceDE w:val="0"/>
      <w:autoSpaceDN w:val="0"/>
      <w:adjustRightInd w:val="0"/>
    </w:pPr>
    <w:rPr>
      <w:color w:val="000000"/>
      <w:sz w:val="24"/>
      <w:szCs w:val="24"/>
    </w:rPr>
  </w:style>
  <w:style w:type="character" w:customStyle="1" w:styleId="af3">
    <w:name w:val="Основной текст + Полужирный"/>
    <w:uiPriority w:val="99"/>
    <w:rsid w:val="00085289"/>
    <w:rPr>
      <w:b/>
      <w:bCs/>
      <w:sz w:val="24"/>
      <w:szCs w:val="24"/>
      <w:lang w:val="ru-RU" w:eastAsia="ru-RU" w:bidi="ar-SA"/>
    </w:rPr>
  </w:style>
  <w:style w:type="character" w:customStyle="1" w:styleId="20">
    <w:name w:val="Заголовок 2 Знак"/>
    <w:basedOn w:val="a0"/>
    <w:link w:val="2"/>
    <w:semiHidden/>
    <w:rsid w:val="00E8028D"/>
    <w:rPr>
      <w:rFonts w:asciiTheme="majorHAnsi" w:eastAsiaTheme="majorEastAsia" w:hAnsiTheme="majorHAnsi" w:cstheme="majorBidi"/>
      <w:b/>
      <w:bCs/>
      <w:color w:val="4F81BD" w:themeColor="accent1"/>
      <w:sz w:val="26"/>
      <w:szCs w:val="26"/>
    </w:rPr>
  </w:style>
  <w:style w:type="character" w:styleId="af4">
    <w:name w:val="Hyperlink"/>
    <w:basedOn w:val="a0"/>
    <w:uiPriority w:val="99"/>
    <w:unhideWhenUsed/>
    <w:rsid w:val="00A5653B"/>
    <w:rPr>
      <w:color w:val="0000FF" w:themeColor="hyperlink"/>
      <w:u w:val="single"/>
    </w:rPr>
  </w:style>
  <w:style w:type="paragraph" w:styleId="12">
    <w:name w:val="toc 1"/>
    <w:basedOn w:val="a"/>
    <w:next w:val="a"/>
    <w:autoRedefine/>
    <w:uiPriority w:val="39"/>
    <w:unhideWhenUsed/>
    <w:rsid w:val="002F1D29"/>
    <w:pPr>
      <w:spacing w:after="100"/>
    </w:pPr>
  </w:style>
  <w:style w:type="paragraph" w:customStyle="1" w:styleId="ZTOCLVL1">
    <w:name w:val="Z_TOC LVL 1"/>
    <w:rsid w:val="00143C67"/>
    <w:pPr>
      <w:widowControl w:val="0"/>
      <w:autoSpaceDE w:val="0"/>
      <w:autoSpaceDN w:val="0"/>
      <w:adjustRightInd w:val="0"/>
      <w:spacing w:line="228" w:lineRule="atLeast"/>
      <w:jc w:val="both"/>
    </w:pPr>
    <w:rPr>
      <w:rFonts w:ascii="PetersburgCTT" w:hAnsi="PetersburgCTT" w:cs="PetersburgCTT"/>
      <w:noProof/>
    </w:rPr>
  </w:style>
  <w:style w:type="character" w:styleId="af5">
    <w:name w:val="Strong"/>
    <w:basedOn w:val="a0"/>
    <w:uiPriority w:val="22"/>
    <w:qFormat/>
    <w:rsid w:val="00E77704"/>
    <w:rPr>
      <w:b/>
      <w:bCs/>
    </w:rPr>
  </w:style>
  <w:style w:type="paragraph" w:styleId="af6">
    <w:name w:val="Normal (Web)"/>
    <w:basedOn w:val="a"/>
    <w:uiPriority w:val="99"/>
    <w:unhideWhenUsed/>
    <w:rsid w:val="00E77704"/>
    <w:pPr>
      <w:spacing w:before="100" w:beforeAutospacing="1" w:after="100" w:afterAutospacing="1"/>
    </w:pPr>
    <w:rPr>
      <w:rFonts w:ascii="Times New Roman" w:hAnsi="Times New Roman"/>
      <w:sz w:val="24"/>
      <w:szCs w:val="24"/>
    </w:rPr>
  </w:style>
  <w:style w:type="paragraph" w:customStyle="1" w:styleId="newncpi">
    <w:name w:val="newncpi"/>
    <w:basedOn w:val="a"/>
    <w:rsid w:val="00061C41"/>
    <w:pPr>
      <w:spacing w:before="100" w:beforeAutospacing="1" w:after="100" w:afterAutospacing="1"/>
    </w:pPr>
    <w:rPr>
      <w:rFonts w:ascii="Times New Roman" w:hAnsi="Times New Roman"/>
      <w:sz w:val="24"/>
      <w:szCs w:val="24"/>
    </w:rPr>
  </w:style>
  <w:style w:type="character" w:styleId="af7">
    <w:name w:val="Emphasis"/>
    <w:basedOn w:val="a0"/>
    <w:uiPriority w:val="20"/>
    <w:qFormat/>
    <w:rsid w:val="002E0DBA"/>
    <w:rPr>
      <w:i/>
      <w:iCs/>
    </w:rPr>
  </w:style>
  <w:style w:type="paragraph" w:customStyle="1" w:styleId="style102">
    <w:name w:val="style102"/>
    <w:basedOn w:val="a"/>
    <w:rsid w:val="002C738B"/>
    <w:pPr>
      <w:spacing w:before="100" w:beforeAutospacing="1" w:after="100" w:afterAutospacing="1"/>
    </w:pPr>
    <w:rPr>
      <w:rFonts w:ascii="Times New Roman" w:hAnsi="Times New Roman"/>
      <w:sz w:val="24"/>
      <w:szCs w:val="24"/>
    </w:rPr>
  </w:style>
  <w:style w:type="paragraph" w:customStyle="1" w:styleId="style241">
    <w:name w:val="style241"/>
    <w:basedOn w:val="a"/>
    <w:rsid w:val="006618C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77653">
      <w:bodyDiv w:val="1"/>
      <w:marLeft w:val="0"/>
      <w:marRight w:val="0"/>
      <w:marTop w:val="0"/>
      <w:marBottom w:val="0"/>
      <w:divBdr>
        <w:top w:val="none" w:sz="0" w:space="0" w:color="auto"/>
        <w:left w:val="none" w:sz="0" w:space="0" w:color="auto"/>
        <w:bottom w:val="none" w:sz="0" w:space="0" w:color="auto"/>
        <w:right w:val="none" w:sz="0" w:space="0" w:color="auto"/>
      </w:divBdr>
    </w:div>
    <w:div w:id="318967380">
      <w:bodyDiv w:val="1"/>
      <w:marLeft w:val="0"/>
      <w:marRight w:val="0"/>
      <w:marTop w:val="0"/>
      <w:marBottom w:val="0"/>
      <w:divBdr>
        <w:top w:val="none" w:sz="0" w:space="0" w:color="auto"/>
        <w:left w:val="none" w:sz="0" w:space="0" w:color="auto"/>
        <w:bottom w:val="none" w:sz="0" w:space="0" w:color="auto"/>
        <w:right w:val="none" w:sz="0" w:space="0" w:color="auto"/>
      </w:divBdr>
    </w:div>
    <w:div w:id="358825600">
      <w:bodyDiv w:val="1"/>
      <w:marLeft w:val="0"/>
      <w:marRight w:val="0"/>
      <w:marTop w:val="0"/>
      <w:marBottom w:val="0"/>
      <w:divBdr>
        <w:top w:val="none" w:sz="0" w:space="0" w:color="auto"/>
        <w:left w:val="none" w:sz="0" w:space="0" w:color="auto"/>
        <w:bottom w:val="none" w:sz="0" w:space="0" w:color="auto"/>
        <w:right w:val="none" w:sz="0" w:space="0" w:color="auto"/>
      </w:divBdr>
      <w:divsChild>
        <w:div w:id="372854833">
          <w:marLeft w:val="720"/>
          <w:marRight w:val="0"/>
          <w:marTop w:val="120"/>
          <w:marBottom w:val="0"/>
          <w:divBdr>
            <w:top w:val="none" w:sz="0" w:space="0" w:color="auto"/>
            <w:left w:val="none" w:sz="0" w:space="0" w:color="auto"/>
            <w:bottom w:val="none" w:sz="0" w:space="0" w:color="auto"/>
            <w:right w:val="none" w:sz="0" w:space="0" w:color="auto"/>
          </w:divBdr>
        </w:div>
        <w:div w:id="1597249785">
          <w:marLeft w:val="720"/>
          <w:marRight w:val="0"/>
          <w:marTop w:val="120"/>
          <w:marBottom w:val="0"/>
          <w:divBdr>
            <w:top w:val="none" w:sz="0" w:space="0" w:color="auto"/>
            <w:left w:val="none" w:sz="0" w:space="0" w:color="auto"/>
            <w:bottom w:val="none" w:sz="0" w:space="0" w:color="auto"/>
            <w:right w:val="none" w:sz="0" w:space="0" w:color="auto"/>
          </w:divBdr>
        </w:div>
      </w:divsChild>
    </w:div>
    <w:div w:id="414547663">
      <w:bodyDiv w:val="1"/>
      <w:marLeft w:val="0"/>
      <w:marRight w:val="0"/>
      <w:marTop w:val="0"/>
      <w:marBottom w:val="0"/>
      <w:divBdr>
        <w:top w:val="none" w:sz="0" w:space="0" w:color="auto"/>
        <w:left w:val="none" w:sz="0" w:space="0" w:color="auto"/>
        <w:bottom w:val="none" w:sz="0" w:space="0" w:color="auto"/>
        <w:right w:val="none" w:sz="0" w:space="0" w:color="auto"/>
      </w:divBdr>
    </w:div>
    <w:div w:id="947273750">
      <w:bodyDiv w:val="1"/>
      <w:marLeft w:val="0"/>
      <w:marRight w:val="0"/>
      <w:marTop w:val="0"/>
      <w:marBottom w:val="0"/>
      <w:divBdr>
        <w:top w:val="none" w:sz="0" w:space="0" w:color="auto"/>
        <w:left w:val="none" w:sz="0" w:space="0" w:color="auto"/>
        <w:bottom w:val="none" w:sz="0" w:space="0" w:color="auto"/>
        <w:right w:val="none" w:sz="0" w:space="0" w:color="auto"/>
      </w:divBdr>
    </w:div>
    <w:div w:id="1066033147">
      <w:bodyDiv w:val="1"/>
      <w:marLeft w:val="0"/>
      <w:marRight w:val="0"/>
      <w:marTop w:val="0"/>
      <w:marBottom w:val="0"/>
      <w:divBdr>
        <w:top w:val="none" w:sz="0" w:space="0" w:color="auto"/>
        <w:left w:val="none" w:sz="0" w:space="0" w:color="auto"/>
        <w:bottom w:val="none" w:sz="0" w:space="0" w:color="auto"/>
        <w:right w:val="none" w:sz="0" w:space="0" w:color="auto"/>
      </w:divBdr>
      <w:divsChild>
        <w:div w:id="369382195">
          <w:marLeft w:val="720"/>
          <w:marRight w:val="0"/>
          <w:marTop w:val="120"/>
          <w:marBottom w:val="0"/>
          <w:divBdr>
            <w:top w:val="none" w:sz="0" w:space="0" w:color="auto"/>
            <w:left w:val="none" w:sz="0" w:space="0" w:color="auto"/>
            <w:bottom w:val="none" w:sz="0" w:space="0" w:color="auto"/>
            <w:right w:val="none" w:sz="0" w:space="0" w:color="auto"/>
          </w:divBdr>
        </w:div>
        <w:div w:id="1778597077">
          <w:marLeft w:val="720"/>
          <w:marRight w:val="0"/>
          <w:marTop w:val="120"/>
          <w:marBottom w:val="0"/>
          <w:divBdr>
            <w:top w:val="none" w:sz="0" w:space="0" w:color="auto"/>
            <w:left w:val="none" w:sz="0" w:space="0" w:color="auto"/>
            <w:bottom w:val="none" w:sz="0" w:space="0" w:color="auto"/>
            <w:right w:val="none" w:sz="0" w:space="0" w:color="auto"/>
          </w:divBdr>
        </w:div>
      </w:divsChild>
    </w:div>
    <w:div w:id="1265000027">
      <w:bodyDiv w:val="1"/>
      <w:marLeft w:val="0"/>
      <w:marRight w:val="0"/>
      <w:marTop w:val="0"/>
      <w:marBottom w:val="0"/>
      <w:divBdr>
        <w:top w:val="none" w:sz="0" w:space="0" w:color="auto"/>
        <w:left w:val="none" w:sz="0" w:space="0" w:color="auto"/>
        <w:bottom w:val="none" w:sz="0" w:space="0" w:color="auto"/>
        <w:right w:val="none" w:sz="0" w:space="0" w:color="auto"/>
      </w:divBdr>
      <w:divsChild>
        <w:div w:id="1393843332">
          <w:marLeft w:val="720"/>
          <w:marRight w:val="0"/>
          <w:marTop w:val="120"/>
          <w:marBottom w:val="0"/>
          <w:divBdr>
            <w:top w:val="none" w:sz="0" w:space="0" w:color="auto"/>
            <w:left w:val="none" w:sz="0" w:space="0" w:color="auto"/>
            <w:bottom w:val="none" w:sz="0" w:space="0" w:color="auto"/>
            <w:right w:val="none" w:sz="0" w:space="0" w:color="auto"/>
          </w:divBdr>
        </w:div>
        <w:div w:id="1450203886">
          <w:marLeft w:val="720"/>
          <w:marRight w:val="0"/>
          <w:marTop w:val="120"/>
          <w:marBottom w:val="0"/>
          <w:divBdr>
            <w:top w:val="none" w:sz="0" w:space="0" w:color="auto"/>
            <w:left w:val="none" w:sz="0" w:space="0" w:color="auto"/>
            <w:bottom w:val="none" w:sz="0" w:space="0" w:color="auto"/>
            <w:right w:val="none" w:sz="0" w:space="0" w:color="auto"/>
          </w:divBdr>
        </w:div>
      </w:divsChild>
    </w:div>
    <w:div w:id="1353918371">
      <w:bodyDiv w:val="1"/>
      <w:marLeft w:val="0"/>
      <w:marRight w:val="0"/>
      <w:marTop w:val="0"/>
      <w:marBottom w:val="0"/>
      <w:divBdr>
        <w:top w:val="none" w:sz="0" w:space="0" w:color="auto"/>
        <w:left w:val="none" w:sz="0" w:space="0" w:color="auto"/>
        <w:bottom w:val="none" w:sz="0" w:space="0" w:color="auto"/>
        <w:right w:val="none" w:sz="0" w:space="0" w:color="auto"/>
      </w:divBdr>
      <w:divsChild>
        <w:div w:id="177089805">
          <w:marLeft w:val="720"/>
          <w:marRight w:val="0"/>
          <w:marTop w:val="120"/>
          <w:marBottom w:val="0"/>
          <w:divBdr>
            <w:top w:val="none" w:sz="0" w:space="0" w:color="auto"/>
            <w:left w:val="none" w:sz="0" w:space="0" w:color="auto"/>
            <w:bottom w:val="none" w:sz="0" w:space="0" w:color="auto"/>
            <w:right w:val="none" w:sz="0" w:space="0" w:color="auto"/>
          </w:divBdr>
        </w:div>
        <w:div w:id="1284001911">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b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48111-E033-4079-AB10-45B7E546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92</Pages>
  <Words>30489</Words>
  <Characters>173793</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ТЕМЫ № 1 – 3 «КОНСТИТУЦИОННОЕ ПРАВО – ВЕДУЩАЯ ОТРАСЛЬ ПРАВА БЕЛАРУСИ</vt:lpstr>
    </vt:vector>
  </TitlesOfParts>
  <Company>MoBIL GROUP</Company>
  <LinksUpToDate>false</LinksUpToDate>
  <CharactersWithSpaces>203875</CharactersWithSpaces>
  <SharedDoc>false</SharedDoc>
  <HLinks>
    <vt:vector size="24" baseType="variant">
      <vt:variant>
        <vt:i4>1572867</vt:i4>
      </vt:variant>
      <vt:variant>
        <vt:i4>9</vt:i4>
      </vt:variant>
      <vt:variant>
        <vt:i4>0</vt:i4>
      </vt:variant>
      <vt:variant>
        <vt:i4>5</vt:i4>
      </vt:variant>
      <vt:variant>
        <vt:lpwstr>http://www.pravo.by/</vt:lpwstr>
      </vt:variant>
      <vt:variant>
        <vt:lpwstr/>
      </vt:variant>
      <vt:variant>
        <vt:i4>2293872</vt:i4>
      </vt:variant>
      <vt:variant>
        <vt:i4>6</vt:i4>
      </vt:variant>
      <vt:variant>
        <vt:i4>0</vt:i4>
      </vt:variant>
      <vt:variant>
        <vt:i4>5</vt:i4>
      </vt:variant>
      <vt:variant>
        <vt:lpwstr>http://ncpi.gov.by/</vt:lpwstr>
      </vt:variant>
      <vt:variant>
        <vt:lpwstr/>
      </vt:variant>
      <vt:variant>
        <vt:i4>1769489</vt:i4>
      </vt:variant>
      <vt:variant>
        <vt:i4>3</vt:i4>
      </vt:variant>
      <vt:variant>
        <vt:i4>0</vt:i4>
      </vt:variant>
      <vt:variant>
        <vt:i4>5</vt:i4>
      </vt:variant>
      <vt:variant>
        <vt:lpwstr>http://consultantplus.by/</vt:lpwstr>
      </vt:variant>
      <vt:variant>
        <vt:lpwstr/>
      </vt:variant>
      <vt:variant>
        <vt:i4>4849756</vt:i4>
      </vt:variant>
      <vt:variant>
        <vt:i4>0</vt:i4>
      </vt:variant>
      <vt:variant>
        <vt:i4>0</vt:i4>
      </vt:variant>
      <vt:variant>
        <vt:i4>5</vt:i4>
      </vt:variant>
      <vt:variant>
        <vt:lpwstr>consultantplus://offline/ref=2F6AF6B09385FBA94B9E88AB4C5B89010828C71392A8B6A2BE1A5F759FCE37EA91C1394DB1032B50D190C2E9E8wD3FQ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 № 1 – 3 «КОНСТИТУЦИОННОЕ ПРАВО – ВЕДУЩАЯ ОТРАСЛЬ ПРАВА БЕЛАРУСИ</dc:title>
  <dc:creator>Коломиец</dc:creator>
  <cp:lastModifiedBy>User</cp:lastModifiedBy>
  <cp:revision>119</cp:revision>
  <cp:lastPrinted>2017-02-03T11:40:00Z</cp:lastPrinted>
  <dcterms:created xsi:type="dcterms:W3CDTF">2021-09-02T11:57:00Z</dcterms:created>
  <dcterms:modified xsi:type="dcterms:W3CDTF">2021-09-22T12:54:00Z</dcterms:modified>
</cp:coreProperties>
</file>