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AD" w:rsidRPr="00E86958" w:rsidRDefault="00F611AD" w:rsidP="006C56C9">
      <w:pPr>
        <w:spacing w:line="280" w:lineRule="exact"/>
        <w:jc w:val="center"/>
        <w:rPr>
          <w:sz w:val="28"/>
          <w:szCs w:val="28"/>
        </w:rPr>
      </w:pPr>
      <w:r w:rsidRPr="00E86958">
        <w:rPr>
          <w:sz w:val="28"/>
          <w:szCs w:val="28"/>
        </w:rPr>
        <w:t>УЧРЕЖДЕНИЕ ОБРАЗОВАНИЯ</w:t>
      </w:r>
    </w:p>
    <w:p w:rsidR="00F611AD" w:rsidRPr="00E86958" w:rsidRDefault="00F611AD" w:rsidP="006C56C9">
      <w:pPr>
        <w:spacing w:line="280" w:lineRule="exact"/>
        <w:jc w:val="center"/>
        <w:rPr>
          <w:sz w:val="28"/>
          <w:szCs w:val="28"/>
        </w:rPr>
      </w:pPr>
      <w:r w:rsidRPr="00E86958">
        <w:rPr>
          <w:sz w:val="28"/>
          <w:szCs w:val="28"/>
        </w:rPr>
        <w:t>«МОГИЛЕВСКИЙ ИНСТИУТ</w:t>
      </w:r>
    </w:p>
    <w:p w:rsidR="00F611AD" w:rsidRPr="00E86958" w:rsidRDefault="00F611AD" w:rsidP="006C56C9">
      <w:pPr>
        <w:spacing w:line="280" w:lineRule="exact"/>
        <w:jc w:val="center"/>
        <w:rPr>
          <w:sz w:val="28"/>
          <w:szCs w:val="28"/>
        </w:rPr>
      </w:pPr>
      <w:r w:rsidRPr="00E86958">
        <w:rPr>
          <w:sz w:val="28"/>
          <w:szCs w:val="28"/>
        </w:rPr>
        <w:t>МИНИСТЕРСТВА ВНУТРЕННИХ ДЕЛ РЕСПУБЛИКИ БЕЛАРУСЬ»</w:t>
      </w:r>
    </w:p>
    <w:p w:rsidR="00F611AD" w:rsidRPr="00E86958" w:rsidRDefault="00F611AD" w:rsidP="006C56C9">
      <w:pPr>
        <w:spacing w:line="280" w:lineRule="exact"/>
        <w:jc w:val="center"/>
        <w:rPr>
          <w:sz w:val="28"/>
          <w:szCs w:val="28"/>
        </w:rPr>
      </w:pPr>
    </w:p>
    <w:p w:rsidR="00F611AD" w:rsidRPr="00E86958" w:rsidRDefault="00F611AD" w:rsidP="006C56C9">
      <w:pPr>
        <w:spacing w:line="280" w:lineRule="exact"/>
        <w:jc w:val="center"/>
        <w:rPr>
          <w:sz w:val="28"/>
          <w:szCs w:val="28"/>
        </w:rPr>
      </w:pPr>
    </w:p>
    <w:p w:rsidR="00F611AD" w:rsidRPr="00E86958" w:rsidRDefault="00F611AD" w:rsidP="006C56C9">
      <w:pPr>
        <w:spacing w:line="280" w:lineRule="exact"/>
        <w:jc w:val="center"/>
        <w:rPr>
          <w:sz w:val="28"/>
          <w:szCs w:val="28"/>
        </w:rPr>
      </w:pPr>
    </w:p>
    <w:p w:rsidR="00F611AD" w:rsidRPr="00E86958" w:rsidRDefault="00F611AD" w:rsidP="006C56C9">
      <w:pPr>
        <w:spacing w:line="280" w:lineRule="exact"/>
        <w:jc w:val="center"/>
        <w:rPr>
          <w:sz w:val="28"/>
          <w:szCs w:val="28"/>
        </w:rPr>
      </w:pPr>
      <w:r w:rsidRPr="00E86958">
        <w:rPr>
          <w:sz w:val="28"/>
          <w:szCs w:val="28"/>
        </w:rPr>
        <w:t>Кафедра правовых дисциплин</w:t>
      </w:r>
    </w:p>
    <w:p w:rsidR="00F611AD" w:rsidRPr="00E86958" w:rsidRDefault="00F611AD" w:rsidP="006C56C9">
      <w:pPr>
        <w:spacing w:line="280" w:lineRule="exact"/>
        <w:jc w:val="center"/>
        <w:rPr>
          <w:sz w:val="28"/>
          <w:szCs w:val="28"/>
        </w:rPr>
      </w:pPr>
    </w:p>
    <w:p w:rsidR="00F611AD" w:rsidRPr="00E86958" w:rsidRDefault="00F611AD" w:rsidP="006C56C9">
      <w:pPr>
        <w:spacing w:line="280" w:lineRule="exact"/>
        <w:jc w:val="center"/>
        <w:rPr>
          <w:sz w:val="28"/>
          <w:szCs w:val="28"/>
        </w:rPr>
      </w:pPr>
    </w:p>
    <w:p w:rsidR="00F611AD" w:rsidRPr="00E86958" w:rsidRDefault="00F611AD" w:rsidP="006C56C9">
      <w:pPr>
        <w:spacing w:line="280" w:lineRule="exact"/>
        <w:jc w:val="center"/>
        <w:rPr>
          <w:sz w:val="28"/>
          <w:szCs w:val="28"/>
        </w:rPr>
      </w:pPr>
    </w:p>
    <w:p w:rsidR="00F611AD" w:rsidRPr="00E86958" w:rsidRDefault="00F611AD" w:rsidP="006C56C9">
      <w:pPr>
        <w:spacing w:line="280" w:lineRule="exact"/>
        <w:jc w:val="center"/>
        <w:rPr>
          <w:sz w:val="28"/>
          <w:szCs w:val="28"/>
        </w:rPr>
      </w:pPr>
    </w:p>
    <w:p w:rsidR="00F611AD" w:rsidRPr="00F611AD" w:rsidRDefault="00F611AD" w:rsidP="006C56C9">
      <w:pPr>
        <w:spacing w:line="280" w:lineRule="exact"/>
        <w:jc w:val="center"/>
        <w:rPr>
          <w:sz w:val="28"/>
          <w:szCs w:val="28"/>
        </w:rPr>
      </w:pPr>
      <w:r w:rsidRPr="00F611AD">
        <w:rPr>
          <w:sz w:val="28"/>
          <w:szCs w:val="28"/>
        </w:rPr>
        <w:t>МЕЖДУНАРОДНОЕ ПУБЛИЧНОЕ ПРАВО</w:t>
      </w:r>
    </w:p>
    <w:p w:rsidR="00F611AD" w:rsidRPr="005C26EA" w:rsidRDefault="00F611AD" w:rsidP="006C56C9">
      <w:pPr>
        <w:spacing w:line="280" w:lineRule="exact"/>
        <w:jc w:val="center"/>
        <w:rPr>
          <w:sz w:val="28"/>
          <w:szCs w:val="28"/>
        </w:rPr>
      </w:pPr>
      <w:r w:rsidRPr="005C26EA">
        <w:rPr>
          <w:sz w:val="28"/>
          <w:szCs w:val="28"/>
        </w:rPr>
        <w:t>методические рекомендации по изучению учебной дисциплины</w:t>
      </w:r>
    </w:p>
    <w:p w:rsidR="00F611AD" w:rsidRPr="005C26EA" w:rsidRDefault="00F611AD" w:rsidP="006C56C9">
      <w:pPr>
        <w:widowControl w:val="0"/>
        <w:suppressAutoHyphens/>
        <w:spacing w:line="280" w:lineRule="exact"/>
        <w:jc w:val="center"/>
        <w:rPr>
          <w:sz w:val="28"/>
          <w:szCs w:val="28"/>
        </w:rPr>
      </w:pPr>
      <w:r w:rsidRPr="005C26EA">
        <w:rPr>
          <w:sz w:val="28"/>
          <w:szCs w:val="28"/>
        </w:rPr>
        <w:t>специальности переподготовки 1-24 01 71 «Правоведение»</w:t>
      </w:r>
    </w:p>
    <w:p w:rsidR="00F611AD" w:rsidRPr="005C26EA" w:rsidRDefault="00F611AD" w:rsidP="006C56C9">
      <w:pPr>
        <w:widowControl w:val="0"/>
        <w:suppressAutoHyphens/>
        <w:spacing w:line="280" w:lineRule="exact"/>
        <w:jc w:val="center"/>
        <w:rPr>
          <w:sz w:val="28"/>
          <w:szCs w:val="28"/>
        </w:rPr>
      </w:pPr>
      <w:r w:rsidRPr="005C26EA">
        <w:rPr>
          <w:sz w:val="28"/>
          <w:szCs w:val="28"/>
        </w:rPr>
        <w:t>(квалификация юрист)</w:t>
      </w:r>
    </w:p>
    <w:p w:rsidR="00F611AD" w:rsidRPr="005C26EA" w:rsidRDefault="00F611AD" w:rsidP="006C56C9">
      <w:pPr>
        <w:tabs>
          <w:tab w:val="left" w:pos="900"/>
        </w:tabs>
        <w:spacing w:line="280" w:lineRule="exact"/>
        <w:jc w:val="center"/>
        <w:rPr>
          <w:sz w:val="28"/>
          <w:szCs w:val="28"/>
        </w:rPr>
      </w:pPr>
    </w:p>
    <w:p w:rsidR="00F611AD" w:rsidRPr="005C26EA" w:rsidRDefault="00F611AD" w:rsidP="006C56C9">
      <w:pPr>
        <w:tabs>
          <w:tab w:val="left" w:pos="900"/>
        </w:tabs>
        <w:spacing w:line="280" w:lineRule="exact"/>
        <w:jc w:val="center"/>
        <w:rPr>
          <w:sz w:val="28"/>
          <w:szCs w:val="28"/>
        </w:rPr>
      </w:pPr>
    </w:p>
    <w:p w:rsidR="00F611AD" w:rsidRPr="00E86958" w:rsidRDefault="00F611AD" w:rsidP="006C56C9">
      <w:pPr>
        <w:tabs>
          <w:tab w:val="left" w:pos="900"/>
        </w:tabs>
        <w:spacing w:line="280" w:lineRule="exact"/>
        <w:jc w:val="both"/>
        <w:rPr>
          <w:sz w:val="28"/>
          <w:szCs w:val="28"/>
        </w:rPr>
      </w:pPr>
    </w:p>
    <w:p w:rsidR="00F611AD" w:rsidRPr="00E86958" w:rsidRDefault="00F611AD" w:rsidP="006C56C9">
      <w:pPr>
        <w:tabs>
          <w:tab w:val="left" w:pos="900"/>
        </w:tabs>
        <w:spacing w:line="280" w:lineRule="exact"/>
        <w:jc w:val="both"/>
        <w:rPr>
          <w:sz w:val="28"/>
          <w:szCs w:val="28"/>
        </w:rPr>
      </w:pPr>
      <w:r w:rsidRPr="00E86958">
        <w:rPr>
          <w:sz w:val="28"/>
          <w:szCs w:val="28"/>
        </w:rPr>
        <w:t xml:space="preserve">Форма получения образования: </w:t>
      </w:r>
      <w:proofErr w:type="spellStart"/>
      <w:r>
        <w:rPr>
          <w:sz w:val="28"/>
          <w:szCs w:val="28"/>
        </w:rPr>
        <w:t>ФПКиПК</w:t>
      </w:r>
      <w:proofErr w:type="spellEnd"/>
    </w:p>
    <w:p w:rsidR="00F611AD" w:rsidRPr="00E86958" w:rsidRDefault="00F611AD" w:rsidP="006C56C9">
      <w:pPr>
        <w:tabs>
          <w:tab w:val="left" w:pos="900"/>
        </w:tabs>
        <w:spacing w:line="280" w:lineRule="exact"/>
        <w:jc w:val="both"/>
        <w:rPr>
          <w:sz w:val="28"/>
          <w:szCs w:val="28"/>
        </w:rPr>
      </w:pPr>
    </w:p>
    <w:p w:rsidR="00F611AD"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Pr="00E86958" w:rsidRDefault="00F611AD" w:rsidP="006C56C9">
      <w:pPr>
        <w:tabs>
          <w:tab w:val="left" w:pos="900"/>
        </w:tabs>
        <w:spacing w:line="280" w:lineRule="exact"/>
        <w:jc w:val="center"/>
        <w:rPr>
          <w:sz w:val="28"/>
          <w:szCs w:val="28"/>
        </w:rPr>
      </w:pPr>
    </w:p>
    <w:p w:rsidR="00F611AD" w:rsidRPr="00E86958" w:rsidRDefault="00F611AD" w:rsidP="006C56C9">
      <w:pPr>
        <w:tabs>
          <w:tab w:val="left" w:pos="900"/>
        </w:tabs>
        <w:spacing w:line="280" w:lineRule="exact"/>
        <w:ind w:left="5670"/>
        <w:jc w:val="both"/>
        <w:rPr>
          <w:sz w:val="28"/>
          <w:szCs w:val="28"/>
        </w:rPr>
      </w:pPr>
      <w:r w:rsidRPr="00E86958">
        <w:rPr>
          <w:sz w:val="28"/>
          <w:szCs w:val="28"/>
        </w:rPr>
        <w:t>Разработчики:</w:t>
      </w:r>
    </w:p>
    <w:p w:rsidR="00F611AD" w:rsidRPr="005A4C2B" w:rsidRDefault="00F611AD" w:rsidP="006C56C9">
      <w:pPr>
        <w:tabs>
          <w:tab w:val="left" w:pos="900"/>
        </w:tabs>
        <w:spacing w:line="280" w:lineRule="exact"/>
        <w:ind w:left="5670"/>
        <w:jc w:val="both"/>
        <w:rPr>
          <w:sz w:val="28"/>
          <w:szCs w:val="28"/>
        </w:rPr>
      </w:pPr>
      <w:r>
        <w:rPr>
          <w:sz w:val="28"/>
          <w:szCs w:val="28"/>
        </w:rPr>
        <w:t>Старший п</w:t>
      </w:r>
      <w:r w:rsidRPr="005A4C2B">
        <w:rPr>
          <w:sz w:val="28"/>
          <w:szCs w:val="28"/>
        </w:rPr>
        <w:t>реподаватель</w:t>
      </w:r>
    </w:p>
    <w:p w:rsidR="00F611AD" w:rsidRPr="005A4C2B" w:rsidRDefault="00F611AD" w:rsidP="006C56C9">
      <w:pPr>
        <w:tabs>
          <w:tab w:val="left" w:pos="900"/>
        </w:tabs>
        <w:spacing w:line="280" w:lineRule="exact"/>
        <w:ind w:left="5670"/>
        <w:jc w:val="both"/>
        <w:rPr>
          <w:sz w:val="28"/>
          <w:szCs w:val="28"/>
        </w:rPr>
      </w:pPr>
      <w:r w:rsidRPr="005A4C2B">
        <w:rPr>
          <w:sz w:val="28"/>
          <w:szCs w:val="28"/>
        </w:rPr>
        <w:t>кафедры правовых дисциплин</w:t>
      </w:r>
    </w:p>
    <w:p w:rsidR="00F611AD" w:rsidRPr="00F611AD" w:rsidRDefault="00F611AD" w:rsidP="006C56C9">
      <w:pPr>
        <w:tabs>
          <w:tab w:val="left" w:pos="900"/>
        </w:tabs>
        <w:spacing w:line="280" w:lineRule="exact"/>
        <w:ind w:left="5670"/>
        <w:jc w:val="both"/>
        <w:rPr>
          <w:sz w:val="28"/>
          <w:szCs w:val="28"/>
        </w:rPr>
      </w:pPr>
      <w:r>
        <w:rPr>
          <w:sz w:val="28"/>
          <w:szCs w:val="28"/>
        </w:rPr>
        <w:t>Новицкая М.В</w:t>
      </w:r>
      <w:r w:rsidRPr="005A4C2B">
        <w:rPr>
          <w:sz w:val="28"/>
          <w:szCs w:val="28"/>
        </w:rPr>
        <w:t>.</w:t>
      </w:r>
    </w:p>
    <w:p w:rsidR="00F611AD" w:rsidRPr="00F611AD" w:rsidRDefault="00F611AD" w:rsidP="006C56C9">
      <w:pPr>
        <w:tabs>
          <w:tab w:val="left" w:pos="900"/>
        </w:tabs>
        <w:spacing w:line="280" w:lineRule="exact"/>
        <w:ind w:left="4820"/>
        <w:jc w:val="both"/>
        <w:rPr>
          <w:sz w:val="28"/>
          <w:szCs w:val="28"/>
        </w:rPr>
      </w:pPr>
    </w:p>
    <w:p w:rsidR="00F611AD" w:rsidRPr="00E86958"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Pr="00E86958" w:rsidRDefault="00F611AD" w:rsidP="006C56C9">
      <w:pPr>
        <w:tabs>
          <w:tab w:val="left" w:pos="900"/>
        </w:tabs>
        <w:spacing w:line="280" w:lineRule="exact"/>
        <w:jc w:val="center"/>
        <w:rPr>
          <w:sz w:val="28"/>
          <w:szCs w:val="28"/>
        </w:rPr>
      </w:pPr>
    </w:p>
    <w:p w:rsidR="00F611AD" w:rsidRPr="00E86958" w:rsidRDefault="00F611AD" w:rsidP="006C56C9">
      <w:pPr>
        <w:tabs>
          <w:tab w:val="left" w:pos="900"/>
        </w:tabs>
        <w:spacing w:line="280" w:lineRule="exact"/>
        <w:jc w:val="center"/>
        <w:rPr>
          <w:sz w:val="28"/>
          <w:szCs w:val="28"/>
        </w:rPr>
      </w:pPr>
    </w:p>
    <w:p w:rsidR="00F611AD" w:rsidRPr="00E86958" w:rsidRDefault="00F611AD" w:rsidP="006C56C9">
      <w:pPr>
        <w:tabs>
          <w:tab w:val="left" w:pos="900"/>
        </w:tabs>
        <w:spacing w:line="280" w:lineRule="exact"/>
        <w:jc w:val="center"/>
        <w:rPr>
          <w:sz w:val="28"/>
          <w:szCs w:val="28"/>
        </w:rPr>
      </w:pPr>
    </w:p>
    <w:p w:rsidR="00F611AD" w:rsidRPr="00465C00" w:rsidRDefault="00F611AD" w:rsidP="006C56C9">
      <w:pPr>
        <w:tabs>
          <w:tab w:val="left" w:pos="900"/>
        </w:tabs>
        <w:spacing w:line="280" w:lineRule="exact"/>
        <w:jc w:val="center"/>
        <w:rPr>
          <w:sz w:val="28"/>
          <w:szCs w:val="28"/>
        </w:rPr>
      </w:pPr>
      <w:proofErr w:type="gramStart"/>
      <w:r w:rsidRPr="00465C00">
        <w:rPr>
          <w:sz w:val="28"/>
          <w:szCs w:val="28"/>
        </w:rPr>
        <w:t>Допущены</w:t>
      </w:r>
      <w:proofErr w:type="gramEnd"/>
      <w:r w:rsidRPr="00465C00">
        <w:rPr>
          <w:sz w:val="28"/>
          <w:szCs w:val="28"/>
        </w:rPr>
        <w:t xml:space="preserve"> к использованию в образовательном процессе</w:t>
      </w:r>
    </w:p>
    <w:p w:rsidR="00F611AD" w:rsidRPr="00E86958" w:rsidRDefault="00F611AD" w:rsidP="006C56C9">
      <w:pPr>
        <w:tabs>
          <w:tab w:val="left" w:pos="900"/>
        </w:tabs>
        <w:spacing w:line="280" w:lineRule="exact"/>
        <w:jc w:val="center"/>
        <w:rPr>
          <w:sz w:val="28"/>
          <w:szCs w:val="28"/>
        </w:rPr>
      </w:pPr>
      <w:r>
        <w:rPr>
          <w:sz w:val="28"/>
          <w:szCs w:val="28"/>
        </w:rPr>
        <w:t xml:space="preserve">кафедрой правовых </w:t>
      </w:r>
      <w:r w:rsidRPr="00BB16A6">
        <w:rPr>
          <w:sz w:val="28"/>
          <w:szCs w:val="28"/>
        </w:rPr>
        <w:t xml:space="preserve">дисциплин </w:t>
      </w:r>
      <w:r w:rsidR="00BB16A6" w:rsidRPr="00BB16A6">
        <w:rPr>
          <w:sz w:val="28"/>
          <w:szCs w:val="28"/>
        </w:rPr>
        <w:t>26марта</w:t>
      </w:r>
      <w:r w:rsidRPr="00BB16A6">
        <w:rPr>
          <w:sz w:val="28"/>
          <w:szCs w:val="28"/>
        </w:rPr>
        <w:t xml:space="preserve"> 201</w:t>
      </w:r>
      <w:r w:rsidR="00BB16A6" w:rsidRPr="00BB16A6">
        <w:rPr>
          <w:sz w:val="28"/>
          <w:szCs w:val="28"/>
        </w:rPr>
        <w:t>8</w:t>
      </w:r>
      <w:r w:rsidRPr="00BB16A6">
        <w:rPr>
          <w:sz w:val="28"/>
          <w:szCs w:val="28"/>
        </w:rPr>
        <w:t xml:space="preserve"> г., протокол № </w:t>
      </w:r>
      <w:r w:rsidR="00BB16A6">
        <w:rPr>
          <w:sz w:val="28"/>
          <w:szCs w:val="28"/>
        </w:rPr>
        <w:t>12</w:t>
      </w:r>
      <w:r w:rsidRPr="00BB16A6">
        <w:rPr>
          <w:sz w:val="28"/>
          <w:szCs w:val="28"/>
        </w:rPr>
        <w:t>_____</w:t>
      </w:r>
    </w:p>
    <w:p w:rsidR="00F611AD" w:rsidRPr="00E86958"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Pr="00E86958" w:rsidRDefault="00F611AD" w:rsidP="006C56C9">
      <w:pPr>
        <w:tabs>
          <w:tab w:val="left" w:pos="900"/>
        </w:tabs>
        <w:spacing w:line="280" w:lineRule="exact"/>
        <w:jc w:val="center"/>
        <w:rPr>
          <w:sz w:val="28"/>
          <w:szCs w:val="28"/>
        </w:rPr>
      </w:pPr>
    </w:p>
    <w:p w:rsidR="00F611AD" w:rsidRPr="00E86958" w:rsidRDefault="00BB16A6" w:rsidP="006C56C9">
      <w:pPr>
        <w:tabs>
          <w:tab w:val="left" w:pos="900"/>
        </w:tabs>
        <w:spacing w:line="280" w:lineRule="exact"/>
        <w:ind w:left="5670"/>
        <w:jc w:val="both"/>
        <w:rPr>
          <w:sz w:val="28"/>
          <w:szCs w:val="28"/>
        </w:rPr>
      </w:pPr>
      <w:r>
        <w:rPr>
          <w:sz w:val="28"/>
          <w:szCs w:val="28"/>
        </w:rPr>
        <w:t>Заведующий кафедрой</w:t>
      </w:r>
    </w:p>
    <w:p w:rsidR="00F611AD" w:rsidRDefault="00F611AD" w:rsidP="006C56C9">
      <w:pPr>
        <w:tabs>
          <w:tab w:val="left" w:pos="900"/>
        </w:tabs>
        <w:spacing w:line="280" w:lineRule="exact"/>
        <w:ind w:left="5670"/>
        <w:jc w:val="both"/>
        <w:rPr>
          <w:sz w:val="28"/>
          <w:szCs w:val="28"/>
        </w:rPr>
      </w:pPr>
      <w:r w:rsidRPr="00E86958">
        <w:rPr>
          <w:sz w:val="28"/>
          <w:szCs w:val="28"/>
        </w:rPr>
        <w:t>правовых дисциплин</w:t>
      </w:r>
    </w:p>
    <w:p w:rsidR="0067398B" w:rsidRPr="00E86958" w:rsidRDefault="0067398B" w:rsidP="006C56C9">
      <w:pPr>
        <w:tabs>
          <w:tab w:val="left" w:pos="900"/>
        </w:tabs>
        <w:spacing w:line="280" w:lineRule="exact"/>
        <w:ind w:left="5670"/>
        <w:jc w:val="both"/>
        <w:rPr>
          <w:sz w:val="28"/>
          <w:szCs w:val="28"/>
        </w:rPr>
      </w:pPr>
      <w:proofErr w:type="spellStart"/>
      <w:r>
        <w:rPr>
          <w:sz w:val="28"/>
          <w:szCs w:val="28"/>
        </w:rPr>
        <w:t>к.ю.н</w:t>
      </w:r>
      <w:proofErr w:type="spellEnd"/>
      <w:r>
        <w:rPr>
          <w:sz w:val="28"/>
          <w:szCs w:val="28"/>
        </w:rPr>
        <w:t>., доцент</w:t>
      </w:r>
    </w:p>
    <w:p w:rsidR="00F611AD" w:rsidRDefault="00F611AD" w:rsidP="006C56C9">
      <w:pPr>
        <w:tabs>
          <w:tab w:val="left" w:pos="900"/>
        </w:tabs>
        <w:spacing w:line="280" w:lineRule="exact"/>
        <w:ind w:left="5670"/>
        <w:jc w:val="both"/>
        <w:rPr>
          <w:sz w:val="28"/>
          <w:szCs w:val="28"/>
        </w:rPr>
      </w:pPr>
    </w:p>
    <w:p w:rsidR="00F611AD" w:rsidRPr="00E86958" w:rsidRDefault="00BB16A6" w:rsidP="006C56C9">
      <w:pPr>
        <w:tabs>
          <w:tab w:val="left" w:pos="900"/>
        </w:tabs>
        <w:spacing w:line="280" w:lineRule="exact"/>
        <w:ind w:left="5670"/>
        <w:jc w:val="both"/>
        <w:rPr>
          <w:sz w:val="28"/>
          <w:szCs w:val="28"/>
        </w:rPr>
      </w:pPr>
      <w:r>
        <w:rPr>
          <w:sz w:val="28"/>
          <w:szCs w:val="28"/>
        </w:rPr>
        <w:tab/>
      </w:r>
      <w:r>
        <w:rPr>
          <w:sz w:val="28"/>
          <w:szCs w:val="28"/>
        </w:rPr>
        <w:tab/>
      </w:r>
      <w:r>
        <w:rPr>
          <w:sz w:val="28"/>
          <w:szCs w:val="28"/>
        </w:rPr>
        <w:tab/>
        <w:t>И</w:t>
      </w:r>
      <w:r w:rsidR="00F611AD">
        <w:rPr>
          <w:sz w:val="28"/>
          <w:szCs w:val="28"/>
        </w:rPr>
        <w:t>.</w:t>
      </w:r>
      <w:r>
        <w:rPr>
          <w:sz w:val="28"/>
          <w:szCs w:val="28"/>
        </w:rPr>
        <w:t>А</w:t>
      </w:r>
      <w:r w:rsidR="00F611AD" w:rsidRPr="00E86958">
        <w:rPr>
          <w:sz w:val="28"/>
          <w:szCs w:val="28"/>
        </w:rPr>
        <w:t xml:space="preserve">. </w:t>
      </w:r>
      <w:r>
        <w:rPr>
          <w:sz w:val="28"/>
          <w:szCs w:val="28"/>
        </w:rPr>
        <w:t>Демидова</w:t>
      </w:r>
    </w:p>
    <w:p w:rsidR="00F611AD"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Default="00F611AD" w:rsidP="006C56C9">
      <w:pPr>
        <w:tabs>
          <w:tab w:val="left" w:pos="900"/>
        </w:tabs>
        <w:spacing w:line="280" w:lineRule="exact"/>
        <w:jc w:val="center"/>
        <w:rPr>
          <w:sz w:val="28"/>
          <w:szCs w:val="28"/>
        </w:rPr>
      </w:pPr>
    </w:p>
    <w:p w:rsidR="00F611AD" w:rsidRPr="00E86958" w:rsidRDefault="00F611AD" w:rsidP="006C56C9">
      <w:pPr>
        <w:tabs>
          <w:tab w:val="left" w:pos="900"/>
        </w:tabs>
        <w:spacing w:line="280" w:lineRule="exact"/>
        <w:jc w:val="center"/>
        <w:rPr>
          <w:sz w:val="28"/>
          <w:szCs w:val="28"/>
        </w:rPr>
      </w:pPr>
    </w:p>
    <w:p w:rsidR="00F611AD" w:rsidRPr="00E86958" w:rsidRDefault="00F611AD" w:rsidP="006C56C9">
      <w:pPr>
        <w:tabs>
          <w:tab w:val="left" w:pos="900"/>
        </w:tabs>
        <w:spacing w:line="280" w:lineRule="exact"/>
        <w:jc w:val="center"/>
        <w:rPr>
          <w:sz w:val="28"/>
          <w:szCs w:val="28"/>
        </w:rPr>
      </w:pPr>
      <w:r w:rsidRPr="00BB16A6">
        <w:rPr>
          <w:sz w:val="28"/>
          <w:szCs w:val="28"/>
        </w:rPr>
        <w:t>201</w:t>
      </w:r>
      <w:r w:rsidR="00BB16A6">
        <w:rPr>
          <w:sz w:val="28"/>
          <w:szCs w:val="28"/>
        </w:rPr>
        <w:t>8</w:t>
      </w:r>
      <w:r w:rsidRPr="00BB16A6">
        <w:rPr>
          <w:sz w:val="28"/>
          <w:szCs w:val="28"/>
        </w:rPr>
        <w:t xml:space="preserve"> г.</w:t>
      </w:r>
    </w:p>
    <w:p w:rsidR="00F611AD" w:rsidRPr="00E86958" w:rsidRDefault="00F611AD" w:rsidP="006C56C9">
      <w:pPr>
        <w:tabs>
          <w:tab w:val="left" w:pos="900"/>
        </w:tabs>
        <w:spacing w:line="280" w:lineRule="exact"/>
        <w:jc w:val="center"/>
        <w:rPr>
          <w:b/>
          <w:sz w:val="28"/>
          <w:szCs w:val="28"/>
        </w:rPr>
      </w:pPr>
      <w:r w:rsidRPr="00E86958">
        <w:rPr>
          <w:sz w:val="28"/>
          <w:szCs w:val="28"/>
        </w:rPr>
        <w:br w:type="page"/>
      </w:r>
      <w:r w:rsidRPr="00E86958">
        <w:rPr>
          <w:b/>
          <w:sz w:val="28"/>
          <w:szCs w:val="28"/>
        </w:rPr>
        <w:lastRenderedPageBreak/>
        <w:t>СОДЕРЖАНИЕ</w:t>
      </w:r>
    </w:p>
    <w:p w:rsidR="00F611AD" w:rsidRPr="00E86958" w:rsidRDefault="00F611AD" w:rsidP="006C56C9">
      <w:pPr>
        <w:tabs>
          <w:tab w:val="left" w:pos="900"/>
        </w:tabs>
        <w:spacing w:line="280" w:lineRule="exact"/>
        <w:jc w:val="center"/>
        <w:rPr>
          <w:sz w:val="28"/>
          <w:szCs w:val="28"/>
        </w:rPr>
      </w:pPr>
    </w:p>
    <w:tbl>
      <w:tblPr>
        <w:tblW w:w="0" w:type="auto"/>
        <w:tblLook w:val="04A0"/>
      </w:tblPr>
      <w:tblGrid>
        <w:gridCol w:w="813"/>
        <w:gridCol w:w="7655"/>
        <w:gridCol w:w="1417"/>
      </w:tblGrid>
      <w:tr w:rsidR="00F611AD" w:rsidRPr="003777D3" w:rsidTr="00B92201">
        <w:tc>
          <w:tcPr>
            <w:tcW w:w="813" w:type="dxa"/>
            <w:shd w:val="clear" w:color="auto" w:fill="auto"/>
          </w:tcPr>
          <w:p w:rsidR="00F611AD" w:rsidRPr="009F1896" w:rsidRDefault="00F611AD" w:rsidP="006C56C9">
            <w:pPr>
              <w:tabs>
                <w:tab w:val="left" w:pos="900"/>
              </w:tabs>
              <w:spacing w:line="280" w:lineRule="exact"/>
              <w:jc w:val="center"/>
              <w:rPr>
                <w:sz w:val="28"/>
                <w:szCs w:val="28"/>
              </w:rPr>
            </w:pPr>
            <w:r w:rsidRPr="009F1896">
              <w:rPr>
                <w:sz w:val="28"/>
                <w:szCs w:val="28"/>
                <w:lang w:val="en-US"/>
              </w:rPr>
              <w:t>I</w:t>
            </w:r>
            <w:r w:rsidRPr="009F1896">
              <w:rPr>
                <w:sz w:val="28"/>
                <w:szCs w:val="28"/>
              </w:rPr>
              <w:t xml:space="preserve">. </w:t>
            </w:r>
          </w:p>
        </w:tc>
        <w:tc>
          <w:tcPr>
            <w:tcW w:w="7655" w:type="dxa"/>
            <w:shd w:val="clear" w:color="auto" w:fill="auto"/>
          </w:tcPr>
          <w:p w:rsidR="00F611AD" w:rsidRPr="008557CE" w:rsidRDefault="00F611AD" w:rsidP="006C56C9">
            <w:pPr>
              <w:tabs>
                <w:tab w:val="left" w:pos="900"/>
              </w:tabs>
              <w:spacing w:line="280" w:lineRule="exact"/>
              <w:jc w:val="both"/>
              <w:rPr>
                <w:sz w:val="28"/>
                <w:szCs w:val="28"/>
              </w:rPr>
            </w:pPr>
            <w:r w:rsidRPr="008557CE">
              <w:rPr>
                <w:sz w:val="28"/>
                <w:szCs w:val="28"/>
              </w:rPr>
              <w:t xml:space="preserve">Введение </w:t>
            </w:r>
          </w:p>
        </w:tc>
        <w:tc>
          <w:tcPr>
            <w:tcW w:w="1417" w:type="dxa"/>
            <w:shd w:val="clear" w:color="auto" w:fill="auto"/>
          </w:tcPr>
          <w:p w:rsidR="00F611AD" w:rsidRPr="009F1896" w:rsidRDefault="00F611AD" w:rsidP="006C56C9">
            <w:pPr>
              <w:tabs>
                <w:tab w:val="left" w:pos="900"/>
              </w:tabs>
              <w:spacing w:line="280" w:lineRule="exact"/>
              <w:jc w:val="both"/>
              <w:rPr>
                <w:sz w:val="28"/>
                <w:szCs w:val="28"/>
              </w:rPr>
            </w:pPr>
            <w:r w:rsidRPr="009F1896">
              <w:rPr>
                <w:sz w:val="28"/>
                <w:szCs w:val="28"/>
              </w:rPr>
              <w:t>3 стр.</w:t>
            </w:r>
          </w:p>
        </w:tc>
      </w:tr>
      <w:tr w:rsidR="00F611AD" w:rsidRPr="003777D3" w:rsidTr="00B92201">
        <w:tc>
          <w:tcPr>
            <w:tcW w:w="813" w:type="dxa"/>
            <w:shd w:val="clear" w:color="auto" w:fill="auto"/>
          </w:tcPr>
          <w:p w:rsidR="00F611AD" w:rsidRPr="009F1896" w:rsidRDefault="00F611AD" w:rsidP="006C56C9">
            <w:pPr>
              <w:tabs>
                <w:tab w:val="left" w:pos="900"/>
              </w:tabs>
              <w:spacing w:line="280" w:lineRule="exact"/>
              <w:jc w:val="center"/>
              <w:rPr>
                <w:sz w:val="28"/>
                <w:szCs w:val="28"/>
              </w:rPr>
            </w:pPr>
            <w:r w:rsidRPr="009F1896">
              <w:rPr>
                <w:sz w:val="28"/>
                <w:szCs w:val="28"/>
                <w:lang w:val="en-US"/>
              </w:rPr>
              <w:t>II</w:t>
            </w:r>
            <w:r w:rsidRPr="009F1896">
              <w:rPr>
                <w:sz w:val="28"/>
                <w:szCs w:val="28"/>
              </w:rPr>
              <w:t>.</w:t>
            </w:r>
          </w:p>
        </w:tc>
        <w:tc>
          <w:tcPr>
            <w:tcW w:w="7655" w:type="dxa"/>
            <w:shd w:val="clear" w:color="auto" w:fill="auto"/>
          </w:tcPr>
          <w:p w:rsidR="00F611AD" w:rsidRPr="008557CE" w:rsidRDefault="00F611AD" w:rsidP="006C56C9">
            <w:pPr>
              <w:tabs>
                <w:tab w:val="left" w:pos="900"/>
              </w:tabs>
              <w:spacing w:line="280" w:lineRule="exact"/>
              <w:jc w:val="both"/>
              <w:rPr>
                <w:sz w:val="28"/>
                <w:szCs w:val="28"/>
              </w:rPr>
            </w:pPr>
            <w:r w:rsidRPr="008557CE">
              <w:rPr>
                <w:sz w:val="28"/>
                <w:szCs w:val="28"/>
              </w:rPr>
              <w:t>Тематический план дисциплины</w:t>
            </w:r>
          </w:p>
        </w:tc>
        <w:tc>
          <w:tcPr>
            <w:tcW w:w="1417" w:type="dxa"/>
            <w:shd w:val="clear" w:color="auto" w:fill="auto"/>
          </w:tcPr>
          <w:p w:rsidR="00F611AD" w:rsidRPr="009F1896" w:rsidRDefault="00F611AD" w:rsidP="006C56C9">
            <w:pPr>
              <w:tabs>
                <w:tab w:val="left" w:pos="900"/>
              </w:tabs>
              <w:spacing w:line="280" w:lineRule="exact"/>
              <w:jc w:val="both"/>
              <w:rPr>
                <w:sz w:val="28"/>
                <w:szCs w:val="28"/>
              </w:rPr>
            </w:pPr>
            <w:r>
              <w:rPr>
                <w:sz w:val="28"/>
                <w:szCs w:val="28"/>
              </w:rPr>
              <w:t>5</w:t>
            </w:r>
            <w:r w:rsidRPr="009F1896">
              <w:rPr>
                <w:sz w:val="28"/>
                <w:szCs w:val="28"/>
              </w:rPr>
              <w:t xml:space="preserve"> стр.</w:t>
            </w:r>
          </w:p>
        </w:tc>
      </w:tr>
      <w:tr w:rsidR="00F611AD" w:rsidRPr="003777D3" w:rsidTr="00B92201">
        <w:tc>
          <w:tcPr>
            <w:tcW w:w="813" w:type="dxa"/>
            <w:shd w:val="clear" w:color="auto" w:fill="auto"/>
          </w:tcPr>
          <w:p w:rsidR="00F611AD" w:rsidRPr="009F1896" w:rsidRDefault="00F611AD" w:rsidP="006C56C9">
            <w:pPr>
              <w:tabs>
                <w:tab w:val="left" w:pos="900"/>
              </w:tabs>
              <w:spacing w:line="280" w:lineRule="exact"/>
              <w:jc w:val="center"/>
              <w:rPr>
                <w:sz w:val="28"/>
                <w:szCs w:val="28"/>
              </w:rPr>
            </w:pPr>
            <w:r w:rsidRPr="009F1896">
              <w:rPr>
                <w:sz w:val="28"/>
                <w:szCs w:val="28"/>
                <w:lang w:val="en-US"/>
              </w:rPr>
              <w:t>III</w:t>
            </w:r>
            <w:r w:rsidRPr="009F1896">
              <w:rPr>
                <w:sz w:val="28"/>
                <w:szCs w:val="28"/>
              </w:rPr>
              <w:t>.</w:t>
            </w:r>
          </w:p>
        </w:tc>
        <w:tc>
          <w:tcPr>
            <w:tcW w:w="7655" w:type="dxa"/>
            <w:shd w:val="clear" w:color="auto" w:fill="auto"/>
          </w:tcPr>
          <w:p w:rsidR="00F611AD" w:rsidRPr="008557CE" w:rsidRDefault="00F611AD" w:rsidP="006C56C9">
            <w:pPr>
              <w:tabs>
                <w:tab w:val="left" w:pos="900"/>
              </w:tabs>
              <w:spacing w:line="280" w:lineRule="exact"/>
              <w:jc w:val="both"/>
              <w:rPr>
                <w:sz w:val="28"/>
                <w:szCs w:val="28"/>
              </w:rPr>
            </w:pPr>
            <w:r w:rsidRPr="008557CE">
              <w:rPr>
                <w:sz w:val="28"/>
                <w:szCs w:val="28"/>
              </w:rPr>
              <w:t>Рекомендации по изучению тем учебной программы</w:t>
            </w:r>
          </w:p>
        </w:tc>
        <w:tc>
          <w:tcPr>
            <w:tcW w:w="1417" w:type="dxa"/>
            <w:shd w:val="clear" w:color="auto" w:fill="auto"/>
          </w:tcPr>
          <w:p w:rsidR="00F611AD" w:rsidRPr="009F1896" w:rsidRDefault="00A46F62" w:rsidP="006C56C9">
            <w:pPr>
              <w:tabs>
                <w:tab w:val="left" w:pos="900"/>
              </w:tabs>
              <w:spacing w:line="280" w:lineRule="exact"/>
              <w:jc w:val="both"/>
              <w:rPr>
                <w:sz w:val="28"/>
                <w:szCs w:val="28"/>
              </w:rPr>
            </w:pPr>
            <w:r>
              <w:rPr>
                <w:sz w:val="28"/>
                <w:szCs w:val="28"/>
              </w:rPr>
              <w:t>6</w:t>
            </w:r>
            <w:r w:rsidR="00F611AD">
              <w:rPr>
                <w:sz w:val="28"/>
                <w:szCs w:val="28"/>
              </w:rPr>
              <w:t xml:space="preserve"> стр.</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Pr="008557CE" w:rsidRDefault="00F611AD" w:rsidP="006C56C9">
            <w:pPr>
              <w:tabs>
                <w:tab w:val="left" w:pos="900"/>
              </w:tabs>
              <w:spacing w:line="280" w:lineRule="exact"/>
              <w:jc w:val="both"/>
              <w:rPr>
                <w:sz w:val="28"/>
                <w:szCs w:val="28"/>
              </w:rPr>
            </w:pPr>
            <w:r w:rsidRPr="008557CE">
              <w:rPr>
                <w:sz w:val="28"/>
                <w:szCs w:val="28"/>
              </w:rPr>
              <w:t xml:space="preserve">Тема № 1 </w:t>
            </w:r>
          </w:p>
        </w:tc>
        <w:tc>
          <w:tcPr>
            <w:tcW w:w="1417" w:type="dxa"/>
            <w:shd w:val="clear" w:color="auto" w:fill="auto"/>
          </w:tcPr>
          <w:p w:rsidR="00F611AD" w:rsidRPr="009F1896" w:rsidRDefault="00A46F62" w:rsidP="006C56C9">
            <w:pPr>
              <w:tabs>
                <w:tab w:val="left" w:pos="900"/>
              </w:tabs>
              <w:spacing w:line="280" w:lineRule="exact"/>
              <w:jc w:val="both"/>
              <w:rPr>
                <w:sz w:val="28"/>
                <w:szCs w:val="28"/>
              </w:rPr>
            </w:pPr>
            <w:r>
              <w:rPr>
                <w:sz w:val="28"/>
                <w:szCs w:val="28"/>
              </w:rPr>
              <w:t>6</w:t>
            </w:r>
            <w:r w:rsidR="00F611AD" w:rsidRPr="009F1896">
              <w:rPr>
                <w:sz w:val="28"/>
                <w:szCs w:val="28"/>
              </w:rPr>
              <w:t xml:space="preserve"> стр. </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Pr="008557CE" w:rsidRDefault="00F611AD" w:rsidP="006C56C9">
            <w:pPr>
              <w:tabs>
                <w:tab w:val="left" w:pos="900"/>
              </w:tabs>
              <w:spacing w:line="280" w:lineRule="exact"/>
              <w:jc w:val="both"/>
              <w:rPr>
                <w:sz w:val="28"/>
                <w:szCs w:val="28"/>
              </w:rPr>
            </w:pPr>
            <w:r w:rsidRPr="008557CE">
              <w:rPr>
                <w:sz w:val="28"/>
                <w:szCs w:val="28"/>
              </w:rPr>
              <w:t xml:space="preserve">Тема № </w:t>
            </w:r>
            <w:r>
              <w:rPr>
                <w:sz w:val="28"/>
                <w:szCs w:val="28"/>
              </w:rPr>
              <w:t>2</w:t>
            </w:r>
          </w:p>
        </w:tc>
        <w:tc>
          <w:tcPr>
            <w:tcW w:w="1417" w:type="dxa"/>
            <w:shd w:val="clear" w:color="auto" w:fill="auto"/>
          </w:tcPr>
          <w:p w:rsidR="00F611AD" w:rsidRPr="00AB3689" w:rsidRDefault="00F611AD" w:rsidP="00A46F62">
            <w:pPr>
              <w:tabs>
                <w:tab w:val="left" w:pos="900"/>
              </w:tabs>
              <w:spacing w:line="280" w:lineRule="exact"/>
              <w:jc w:val="both"/>
              <w:rPr>
                <w:sz w:val="28"/>
                <w:szCs w:val="28"/>
              </w:rPr>
            </w:pPr>
            <w:r w:rsidRPr="00AB3689">
              <w:rPr>
                <w:sz w:val="28"/>
                <w:szCs w:val="28"/>
              </w:rPr>
              <w:t>1</w:t>
            </w:r>
            <w:r w:rsidR="00A46F62">
              <w:rPr>
                <w:sz w:val="28"/>
                <w:szCs w:val="28"/>
              </w:rPr>
              <w:t>0</w:t>
            </w:r>
            <w:r w:rsidRPr="00AB3689">
              <w:rPr>
                <w:sz w:val="28"/>
                <w:szCs w:val="28"/>
              </w:rPr>
              <w:t xml:space="preserve"> стр.</w:t>
            </w:r>
          </w:p>
        </w:tc>
      </w:tr>
      <w:tr w:rsidR="00F611AD" w:rsidRPr="003777D3" w:rsidTr="00B92201">
        <w:tc>
          <w:tcPr>
            <w:tcW w:w="813" w:type="dxa"/>
            <w:shd w:val="clear" w:color="auto" w:fill="auto"/>
          </w:tcPr>
          <w:p w:rsidR="00F611AD" w:rsidRPr="008745AC" w:rsidRDefault="00F611AD" w:rsidP="006C56C9">
            <w:pPr>
              <w:tabs>
                <w:tab w:val="left" w:pos="900"/>
              </w:tabs>
              <w:spacing w:line="280" w:lineRule="exact"/>
              <w:jc w:val="center"/>
              <w:rPr>
                <w:sz w:val="28"/>
                <w:szCs w:val="28"/>
              </w:rPr>
            </w:pPr>
          </w:p>
        </w:tc>
        <w:tc>
          <w:tcPr>
            <w:tcW w:w="7655" w:type="dxa"/>
            <w:shd w:val="clear" w:color="auto" w:fill="auto"/>
          </w:tcPr>
          <w:p w:rsidR="00F611AD" w:rsidRPr="008745AC" w:rsidRDefault="00F611AD" w:rsidP="006C56C9">
            <w:pPr>
              <w:tabs>
                <w:tab w:val="left" w:pos="900"/>
              </w:tabs>
              <w:spacing w:line="280" w:lineRule="exact"/>
              <w:jc w:val="both"/>
              <w:rPr>
                <w:sz w:val="28"/>
                <w:szCs w:val="28"/>
              </w:rPr>
            </w:pPr>
            <w:r w:rsidRPr="008745AC">
              <w:rPr>
                <w:sz w:val="28"/>
                <w:szCs w:val="28"/>
              </w:rPr>
              <w:t xml:space="preserve">Тема </w:t>
            </w:r>
            <w:r>
              <w:rPr>
                <w:sz w:val="28"/>
                <w:szCs w:val="28"/>
              </w:rPr>
              <w:t>№ 3</w:t>
            </w:r>
          </w:p>
        </w:tc>
        <w:tc>
          <w:tcPr>
            <w:tcW w:w="1417" w:type="dxa"/>
            <w:shd w:val="clear" w:color="auto" w:fill="auto"/>
          </w:tcPr>
          <w:p w:rsidR="00F611AD" w:rsidRPr="00AB3689" w:rsidRDefault="00F611AD" w:rsidP="00A46F62">
            <w:pPr>
              <w:tabs>
                <w:tab w:val="left" w:pos="900"/>
              </w:tabs>
              <w:spacing w:line="280" w:lineRule="exact"/>
              <w:jc w:val="both"/>
              <w:rPr>
                <w:sz w:val="28"/>
                <w:szCs w:val="28"/>
              </w:rPr>
            </w:pPr>
            <w:r>
              <w:rPr>
                <w:sz w:val="28"/>
                <w:szCs w:val="28"/>
              </w:rPr>
              <w:t>1</w:t>
            </w:r>
            <w:r w:rsidR="00A46F62">
              <w:rPr>
                <w:sz w:val="28"/>
                <w:szCs w:val="28"/>
              </w:rPr>
              <w:t>7</w:t>
            </w:r>
            <w:r w:rsidRPr="00AB3689">
              <w:rPr>
                <w:sz w:val="28"/>
                <w:szCs w:val="28"/>
              </w:rPr>
              <w:t xml:space="preserve"> стр.</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Pr="008745AC" w:rsidRDefault="00F611AD" w:rsidP="006C56C9">
            <w:pPr>
              <w:tabs>
                <w:tab w:val="left" w:pos="900"/>
              </w:tabs>
              <w:spacing w:line="280" w:lineRule="exact"/>
              <w:jc w:val="both"/>
              <w:rPr>
                <w:sz w:val="28"/>
                <w:szCs w:val="28"/>
              </w:rPr>
            </w:pPr>
            <w:r w:rsidRPr="008745AC">
              <w:rPr>
                <w:sz w:val="28"/>
                <w:szCs w:val="28"/>
              </w:rPr>
              <w:t xml:space="preserve">Тема № </w:t>
            </w:r>
            <w:r>
              <w:rPr>
                <w:sz w:val="28"/>
                <w:szCs w:val="28"/>
              </w:rPr>
              <w:t>4</w:t>
            </w:r>
          </w:p>
        </w:tc>
        <w:tc>
          <w:tcPr>
            <w:tcW w:w="1417" w:type="dxa"/>
            <w:shd w:val="clear" w:color="auto" w:fill="auto"/>
          </w:tcPr>
          <w:p w:rsidR="00F611AD" w:rsidRPr="008745AC" w:rsidRDefault="00F611AD" w:rsidP="006C56C9">
            <w:pPr>
              <w:tabs>
                <w:tab w:val="left" w:pos="900"/>
              </w:tabs>
              <w:spacing w:line="280" w:lineRule="exact"/>
              <w:jc w:val="both"/>
              <w:rPr>
                <w:sz w:val="28"/>
                <w:szCs w:val="28"/>
              </w:rPr>
            </w:pPr>
            <w:r>
              <w:rPr>
                <w:sz w:val="28"/>
                <w:szCs w:val="28"/>
              </w:rPr>
              <w:t>19</w:t>
            </w:r>
            <w:r w:rsidRPr="008745AC">
              <w:rPr>
                <w:sz w:val="28"/>
                <w:szCs w:val="28"/>
              </w:rPr>
              <w:t xml:space="preserve"> стр.</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Pr="00A136A6" w:rsidRDefault="00F611AD" w:rsidP="006C56C9">
            <w:pPr>
              <w:tabs>
                <w:tab w:val="left" w:pos="900"/>
              </w:tabs>
              <w:spacing w:line="280" w:lineRule="exact"/>
              <w:jc w:val="both"/>
              <w:rPr>
                <w:sz w:val="28"/>
                <w:szCs w:val="28"/>
                <w:highlight w:val="yellow"/>
              </w:rPr>
            </w:pPr>
            <w:r w:rsidRPr="008745AC">
              <w:rPr>
                <w:sz w:val="28"/>
                <w:szCs w:val="28"/>
              </w:rPr>
              <w:t xml:space="preserve">Тема </w:t>
            </w:r>
            <w:r>
              <w:rPr>
                <w:sz w:val="28"/>
                <w:szCs w:val="28"/>
              </w:rPr>
              <w:t>№ 5</w:t>
            </w:r>
          </w:p>
        </w:tc>
        <w:tc>
          <w:tcPr>
            <w:tcW w:w="1417" w:type="dxa"/>
            <w:shd w:val="clear" w:color="auto" w:fill="auto"/>
          </w:tcPr>
          <w:p w:rsidR="00F611AD" w:rsidRPr="00374925" w:rsidRDefault="00F611AD" w:rsidP="00A46F62">
            <w:pPr>
              <w:tabs>
                <w:tab w:val="left" w:pos="900"/>
              </w:tabs>
              <w:spacing w:line="280" w:lineRule="exact"/>
              <w:jc w:val="both"/>
              <w:rPr>
                <w:sz w:val="28"/>
                <w:szCs w:val="28"/>
              </w:rPr>
            </w:pPr>
            <w:r>
              <w:rPr>
                <w:sz w:val="28"/>
                <w:szCs w:val="28"/>
              </w:rPr>
              <w:t>2</w:t>
            </w:r>
            <w:r w:rsidR="00A46F62">
              <w:rPr>
                <w:sz w:val="28"/>
                <w:szCs w:val="28"/>
              </w:rPr>
              <w:t>1</w:t>
            </w:r>
            <w:r w:rsidRPr="00374925">
              <w:rPr>
                <w:sz w:val="28"/>
                <w:szCs w:val="28"/>
              </w:rPr>
              <w:t xml:space="preserve"> стр.</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Pr="00827D01" w:rsidRDefault="00F611AD" w:rsidP="006C56C9">
            <w:pPr>
              <w:tabs>
                <w:tab w:val="left" w:pos="900"/>
              </w:tabs>
              <w:spacing w:line="280" w:lineRule="exact"/>
              <w:jc w:val="both"/>
              <w:rPr>
                <w:sz w:val="28"/>
                <w:szCs w:val="28"/>
              </w:rPr>
            </w:pPr>
            <w:r w:rsidRPr="00827D01">
              <w:rPr>
                <w:sz w:val="28"/>
                <w:szCs w:val="28"/>
              </w:rPr>
              <w:t xml:space="preserve">Тема № </w:t>
            </w:r>
            <w:r>
              <w:rPr>
                <w:sz w:val="28"/>
                <w:szCs w:val="28"/>
              </w:rPr>
              <w:t>6</w:t>
            </w:r>
          </w:p>
        </w:tc>
        <w:tc>
          <w:tcPr>
            <w:tcW w:w="1417" w:type="dxa"/>
            <w:shd w:val="clear" w:color="auto" w:fill="auto"/>
          </w:tcPr>
          <w:p w:rsidR="00F611AD" w:rsidRPr="00374925" w:rsidRDefault="00A46F62" w:rsidP="006C56C9">
            <w:pPr>
              <w:tabs>
                <w:tab w:val="left" w:pos="900"/>
              </w:tabs>
              <w:spacing w:line="280" w:lineRule="exact"/>
              <w:jc w:val="both"/>
              <w:rPr>
                <w:sz w:val="28"/>
                <w:szCs w:val="28"/>
              </w:rPr>
            </w:pPr>
            <w:r>
              <w:rPr>
                <w:sz w:val="28"/>
                <w:szCs w:val="28"/>
              </w:rPr>
              <w:t>23</w:t>
            </w:r>
            <w:r w:rsidR="00F611AD">
              <w:rPr>
                <w:sz w:val="28"/>
                <w:szCs w:val="28"/>
              </w:rPr>
              <w:t xml:space="preserve"> стр.</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Pr="00F05BF5" w:rsidRDefault="00F611AD" w:rsidP="006C56C9">
            <w:pPr>
              <w:tabs>
                <w:tab w:val="left" w:pos="900"/>
              </w:tabs>
              <w:spacing w:line="280" w:lineRule="exact"/>
              <w:jc w:val="both"/>
              <w:rPr>
                <w:sz w:val="28"/>
                <w:szCs w:val="28"/>
              </w:rPr>
            </w:pPr>
            <w:r>
              <w:rPr>
                <w:sz w:val="28"/>
                <w:szCs w:val="28"/>
              </w:rPr>
              <w:t>Тема № 7</w:t>
            </w:r>
          </w:p>
        </w:tc>
        <w:tc>
          <w:tcPr>
            <w:tcW w:w="1417" w:type="dxa"/>
            <w:shd w:val="clear" w:color="auto" w:fill="auto"/>
          </w:tcPr>
          <w:p w:rsidR="00F611AD" w:rsidRPr="00374925" w:rsidRDefault="00A46F62" w:rsidP="006C56C9">
            <w:pPr>
              <w:tabs>
                <w:tab w:val="left" w:pos="900"/>
              </w:tabs>
              <w:spacing w:line="280" w:lineRule="exact"/>
              <w:jc w:val="both"/>
              <w:rPr>
                <w:sz w:val="28"/>
                <w:szCs w:val="28"/>
              </w:rPr>
            </w:pPr>
            <w:r>
              <w:rPr>
                <w:sz w:val="28"/>
                <w:szCs w:val="28"/>
              </w:rPr>
              <w:t>31</w:t>
            </w:r>
            <w:r w:rsidR="00F611AD">
              <w:rPr>
                <w:sz w:val="28"/>
                <w:szCs w:val="28"/>
              </w:rPr>
              <w:t xml:space="preserve"> стр.</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Default="00F611AD" w:rsidP="006C56C9">
            <w:pPr>
              <w:tabs>
                <w:tab w:val="left" w:pos="900"/>
              </w:tabs>
              <w:spacing w:line="280" w:lineRule="exact"/>
              <w:jc w:val="both"/>
              <w:rPr>
                <w:sz w:val="28"/>
                <w:szCs w:val="28"/>
              </w:rPr>
            </w:pPr>
            <w:r>
              <w:rPr>
                <w:sz w:val="28"/>
                <w:szCs w:val="28"/>
              </w:rPr>
              <w:t>Тема № 8</w:t>
            </w:r>
          </w:p>
        </w:tc>
        <w:tc>
          <w:tcPr>
            <w:tcW w:w="1417" w:type="dxa"/>
            <w:shd w:val="clear" w:color="auto" w:fill="auto"/>
          </w:tcPr>
          <w:p w:rsidR="00F611AD" w:rsidRDefault="00A46F62" w:rsidP="006C56C9">
            <w:pPr>
              <w:tabs>
                <w:tab w:val="left" w:pos="900"/>
              </w:tabs>
              <w:spacing w:line="280" w:lineRule="exact"/>
              <w:jc w:val="both"/>
              <w:rPr>
                <w:sz w:val="28"/>
                <w:szCs w:val="28"/>
              </w:rPr>
            </w:pPr>
            <w:r>
              <w:rPr>
                <w:sz w:val="28"/>
                <w:szCs w:val="28"/>
              </w:rPr>
              <w:t>4</w:t>
            </w:r>
            <w:r w:rsidR="00F611AD">
              <w:rPr>
                <w:sz w:val="28"/>
                <w:szCs w:val="28"/>
              </w:rPr>
              <w:t>0 стр.</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Pr="00F05BF5" w:rsidRDefault="00F611AD" w:rsidP="006C56C9">
            <w:pPr>
              <w:tabs>
                <w:tab w:val="left" w:pos="900"/>
              </w:tabs>
              <w:spacing w:line="280" w:lineRule="exact"/>
              <w:jc w:val="both"/>
              <w:rPr>
                <w:sz w:val="28"/>
                <w:szCs w:val="28"/>
              </w:rPr>
            </w:pPr>
            <w:r>
              <w:rPr>
                <w:sz w:val="28"/>
                <w:szCs w:val="28"/>
              </w:rPr>
              <w:t>Тема № 9</w:t>
            </w:r>
          </w:p>
        </w:tc>
        <w:tc>
          <w:tcPr>
            <w:tcW w:w="1417" w:type="dxa"/>
            <w:shd w:val="clear" w:color="auto" w:fill="auto"/>
          </w:tcPr>
          <w:p w:rsidR="00F611AD" w:rsidRPr="00374925" w:rsidRDefault="00A46F62" w:rsidP="006C56C9">
            <w:pPr>
              <w:tabs>
                <w:tab w:val="left" w:pos="900"/>
              </w:tabs>
              <w:spacing w:line="280" w:lineRule="exact"/>
              <w:jc w:val="both"/>
              <w:rPr>
                <w:sz w:val="28"/>
                <w:szCs w:val="28"/>
              </w:rPr>
            </w:pPr>
            <w:r>
              <w:rPr>
                <w:sz w:val="28"/>
                <w:szCs w:val="28"/>
              </w:rPr>
              <w:t>45</w:t>
            </w:r>
            <w:r w:rsidR="00F611AD">
              <w:rPr>
                <w:sz w:val="28"/>
                <w:szCs w:val="28"/>
              </w:rPr>
              <w:t xml:space="preserve"> стр.</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Pr="00F05BF5" w:rsidRDefault="00F611AD" w:rsidP="006C56C9">
            <w:pPr>
              <w:tabs>
                <w:tab w:val="left" w:pos="900"/>
              </w:tabs>
              <w:spacing w:line="280" w:lineRule="exact"/>
              <w:jc w:val="both"/>
              <w:rPr>
                <w:sz w:val="28"/>
                <w:szCs w:val="28"/>
              </w:rPr>
            </w:pPr>
            <w:r w:rsidRPr="00F05BF5">
              <w:rPr>
                <w:sz w:val="28"/>
                <w:szCs w:val="28"/>
              </w:rPr>
              <w:t>Тема № 1</w:t>
            </w:r>
            <w:r>
              <w:rPr>
                <w:sz w:val="28"/>
                <w:szCs w:val="28"/>
              </w:rPr>
              <w:t>0</w:t>
            </w:r>
          </w:p>
        </w:tc>
        <w:tc>
          <w:tcPr>
            <w:tcW w:w="1417" w:type="dxa"/>
            <w:shd w:val="clear" w:color="auto" w:fill="auto"/>
          </w:tcPr>
          <w:p w:rsidR="00F611AD" w:rsidRPr="00374925" w:rsidRDefault="00F611AD" w:rsidP="006C56C9">
            <w:pPr>
              <w:tabs>
                <w:tab w:val="left" w:pos="900"/>
              </w:tabs>
              <w:spacing w:line="280" w:lineRule="exact"/>
              <w:jc w:val="both"/>
              <w:rPr>
                <w:sz w:val="28"/>
                <w:szCs w:val="28"/>
              </w:rPr>
            </w:pPr>
            <w:r>
              <w:rPr>
                <w:sz w:val="28"/>
                <w:szCs w:val="28"/>
              </w:rPr>
              <w:t>61 стр.</w:t>
            </w:r>
          </w:p>
        </w:tc>
      </w:tr>
      <w:tr w:rsidR="00F611AD" w:rsidRPr="003777D3" w:rsidTr="00B92201">
        <w:tc>
          <w:tcPr>
            <w:tcW w:w="813" w:type="dxa"/>
            <w:shd w:val="clear" w:color="auto" w:fill="auto"/>
          </w:tcPr>
          <w:p w:rsidR="00F611AD" w:rsidRPr="003777D3" w:rsidRDefault="00F611AD" w:rsidP="006C56C9">
            <w:pPr>
              <w:tabs>
                <w:tab w:val="left" w:pos="900"/>
              </w:tabs>
              <w:spacing w:line="280" w:lineRule="exact"/>
              <w:jc w:val="center"/>
              <w:rPr>
                <w:sz w:val="28"/>
                <w:szCs w:val="28"/>
                <w:highlight w:val="cyan"/>
              </w:rPr>
            </w:pPr>
          </w:p>
        </w:tc>
        <w:tc>
          <w:tcPr>
            <w:tcW w:w="7655" w:type="dxa"/>
            <w:shd w:val="clear" w:color="auto" w:fill="auto"/>
          </w:tcPr>
          <w:p w:rsidR="00F611AD" w:rsidRPr="00F05BF5" w:rsidRDefault="00F611AD" w:rsidP="006C56C9">
            <w:pPr>
              <w:tabs>
                <w:tab w:val="left" w:pos="900"/>
              </w:tabs>
              <w:spacing w:line="280" w:lineRule="exact"/>
              <w:jc w:val="both"/>
              <w:rPr>
                <w:sz w:val="28"/>
                <w:szCs w:val="28"/>
              </w:rPr>
            </w:pPr>
            <w:r>
              <w:rPr>
                <w:sz w:val="28"/>
                <w:szCs w:val="28"/>
              </w:rPr>
              <w:t>Тема № 11</w:t>
            </w:r>
          </w:p>
        </w:tc>
        <w:tc>
          <w:tcPr>
            <w:tcW w:w="1417" w:type="dxa"/>
            <w:shd w:val="clear" w:color="auto" w:fill="auto"/>
          </w:tcPr>
          <w:p w:rsidR="00F611AD" w:rsidRPr="00374925" w:rsidRDefault="00A46F62" w:rsidP="006C56C9">
            <w:pPr>
              <w:tabs>
                <w:tab w:val="left" w:pos="900"/>
              </w:tabs>
              <w:spacing w:line="280" w:lineRule="exact"/>
              <w:jc w:val="both"/>
              <w:rPr>
                <w:sz w:val="28"/>
                <w:szCs w:val="28"/>
              </w:rPr>
            </w:pPr>
            <w:r>
              <w:rPr>
                <w:sz w:val="28"/>
                <w:szCs w:val="28"/>
              </w:rPr>
              <w:t>7</w:t>
            </w:r>
            <w:r w:rsidR="00F611AD">
              <w:rPr>
                <w:sz w:val="28"/>
                <w:szCs w:val="28"/>
              </w:rPr>
              <w:t>6 стр.</w:t>
            </w:r>
          </w:p>
        </w:tc>
      </w:tr>
      <w:tr w:rsidR="00F611AD" w:rsidRPr="003777D3" w:rsidTr="00B92201">
        <w:tc>
          <w:tcPr>
            <w:tcW w:w="813" w:type="dxa"/>
            <w:shd w:val="clear" w:color="auto" w:fill="auto"/>
          </w:tcPr>
          <w:p w:rsidR="00F611AD" w:rsidRPr="008A574C" w:rsidRDefault="00F611AD" w:rsidP="006C56C9">
            <w:pPr>
              <w:tabs>
                <w:tab w:val="left" w:pos="900"/>
              </w:tabs>
              <w:spacing w:line="280" w:lineRule="exact"/>
              <w:jc w:val="center"/>
              <w:rPr>
                <w:sz w:val="28"/>
                <w:szCs w:val="28"/>
              </w:rPr>
            </w:pPr>
            <w:r w:rsidRPr="008A574C">
              <w:rPr>
                <w:sz w:val="28"/>
                <w:szCs w:val="28"/>
                <w:lang w:val="en-US"/>
              </w:rPr>
              <w:t>IV</w:t>
            </w:r>
            <w:r w:rsidRPr="008A574C">
              <w:rPr>
                <w:sz w:val="28"/>
                <w:szCs w:val="28"/>
              </w:rPr>
              <w:t>.</w:t>
            </w:r>
          </w:p>
        </w:tc>
        <w:tc>
          <w:tcPr>
            <w:tcW w:w="7655" w:type="dxa"/>
            <w:shd w:val="clear" w:color="auto" w:fill="auto"/>
          </w:tcPr>
          <w:p w:rsidR="00F611AD" w:rsidRPr="00B8666E" w:rsidRDefault="00F611AD" w:rsidP="006C56C9">
            <w:pPr>
              <w:tabs>
                <w:tab w:val="left" w:pos="900"/>
              </w:tabs>
              <w:spacing w:line="280" w:lineRule="exact"/>
              <w:jc w:val="both"/>
              <w:rPr>
                <w:sz w:val="28"/>
                <w:szCs w:val="28"/>
              </w:rPr>
            </w:pPr>
            <w:r w:rsidRPr="00B8666E">
              <w:rPr>
                <w:sz w:val="28"/>
                <w:szCs w:val="28"/>
              </w:rPr>
              <w:t>Список рекомендуемой литературы</w:t>
            </w:r>
          </w:p>
        </w:tc>
        <w:tc>
          <w:tcPr>
            <w:tcW w:w="1417" w:type="dxa"/>
            <w:shd w:val="clear" w:color="auto" w:fill="auto"/>
          </w:tcPr>
          <w:p w:rsidR="00F611AD" w:rsidRPr="00374925" w:rsidRDefault="00A46F62" w:rsidP="006C56C9">
            <w:pPr>
              <w:tabs>
                <w:tab w:val="left" w:pos="900"/>
              </w:tabs>
              <w:spacing w:line="280" w:lineRule="exact"/>
              <w:jc w:val="both"/>
              <w:rPr>
                <w:sz w:val="28"/>
                <w:szCs w:val="28"/>
              </w:rPr>
            </w:pPr>
            <w:r>
              <w:rPr>
                <w:sz w:val="28"/>
                <w:szCs w:val="28"/>
              </w:rPr>
              <w:t>97</w:t>
            </w:r>
            <w:r w:rsidR="00F611AD">
              <w:rPr>
                <w:sz w:val="28"/>
                <w:szCs w:val="28"/>
              </w:rPr>
              <w:t xml:space="preserve"> стр.</w:t>
            </w:r>
          </w:p>
        </w:tc>
      </w:tr>
      <w:tr w:rsidR="00F611AD" w:rsidRPr="003777D3" w:rsidTr="00B92201">
        <w:tc>
          <w:tcPr>
            <w:tcW w:w="813" w:type="dxa"/>
            <w:shd w:val="clear" w:color="auto" w:fill="auto"/>
          </w:tcPr>
          <w:p w:rsidR="00F611AD" w:rsidRPr="008A574C" w:rsidRDefault="00F611AD" w:rsidP="006C56C9">
            <w:pPr>
              <w:tabs>
                <w:tab w:val="left" w:pos="900"/>
              </w:tabs>
              <w:spacing w:line="280" w:lineRule="exact"/>
              <w:jc w:val="center"/>
              <w:rPr>
                <w:sz w:val="28"/>
                <w:szCs w:val="28"/>
                <w:lang w:val="en-US"/>
              </w:rPr>
            </w:pPr>
            <w:r w:rsidRPr="008A574C">
              <w:rPr>
                <w:sz w:val="28"/>
                <w:szCs w:val="28"/>
                <w:lang w:val="en-US"/>
              </w:rPr>
              <w:t>V</w:t>
            </w:r>
            <w:r w:rsidRPr="008A574C">
              <w:rPr>
                <w:sz w:val="28"/>
                <w:szCs w:val="28"/>
              </w:rPr>
              <w:t>.</w:t>
            </w:r>
          </w:p>
        </w:tc>
        <w:tc>
          <w:tcPr>
            <w:tcW w:w="7655" w:type="dxa"/>
            <w:shd w:val="clear" w:color="auto" w:fill="auto"/>
          </w:tcPr>
          <w:p w:rsidR="00F611AD" w:rsidRPr="001B076D" w:rsidRDefault="00F611AD" w:rsidP="006C56C9">
            <w:pPr>
              <w:tabs>
                <w:tab w:val="left" w:pos="900"/>
              </w:tabs>
              <w:spacing w:line="280" w:lineRule="exact"/>
              <w:jc w:val="both"/>
              <w:rPr>
                <w:sz w:val="28"/>
                <w:szCs w:val="28"/>
              </w:rPr>
            </w:pPr>
            <w:r w:rsidRPr="001B076D">
              <w:rPr>
                <w:sz w:val="28"/>
                <w:szCs w:val="28"/>
              </w:rPr>
              <w:t>Материалы для текущей аттестации слушателей</w:t>
            </w:r>
          </w:p>
        </w:tc>
        <w:tc>
          <w:tcPr>
            <w:tcW w:w="1417" w:type="dxa"/>
            <w:shd w:val="clear" w:color="auto" w:fill="auto"/>
          </w:tcPr>
          <w:p w:rsidR="00F611AD" w:rsidRDefault="00A46F62" w:rsidP="006C56C9">
            <w:pPr>
              <w:tabs>
                <w:tab w:val="left" w:pos="900"/>
              </w:tabs>
              <w:spacing w:line="280" w:lineRule="exact"/>
              <w:jc w:val="both"/>
              <w:rPr>
                <w:sz w:val="28"/>
                <w:szCs w:val="28"/>
              </w:rPr>
            </w:pPr>
            <w:r>
              <w:rPr>
                <w:sz w:val="28"/>
                <w:szCs w:val="28"/>
              </w:rPr>
              <w:t>99</w:t>
            </w:r>
            <w:bookmarkStart w:id="0" w:name="_GoBack"/>
            <w:bookmarkEnd w:id="0"/>
            <w:r w:rsidR="00F611AD">
              <w:rPr>
                <w:sz w:val="28"/>
                <w:szCs w:val="28"/>
              </w:rPr>
              <w:t xml:space="preserve"> стр.</w:t>
            </w:r>
          </w:p>
          <w:p w:rsidR="00F611AD" w:rsidRDefault="00F611AD" w:rsidP="006C56C9">
            <w:pPr>
              <w:tabs>
                <w:tab w:val="left" w:pos="900"/>
              </w:tabs>
              <w:spacing w:line="280" w:lineRule="exact"/>
              <w:jc w:val="both"/>
              <w:rPr>
                <w:sz w:val="28"/>
                <w:szCs w:val="28"/>
              </w:rPr>
            </w:pPr>
          </w:p>
        </w:tc>
      </w:tr>
    </w:tbl>
    <w:p w:rsidR="00F611AD" w:rsidRPr="003777D3" w:rsidRDefault="00F611AD" w:rsidP="006C56C9">
      <w:pPr>
        <w:tabs>
          <w:tab w:val="left" w:pos="900"/>
        </w:tabs>
        <w:spacing w:line="280" w:lineRule="exact"/>
        <w:jc w:val="center"/>
        <w:rPr>
          <w:sz w:val="28"/>
          <w:szCs w:val="28"/>
          <w:highlight w:val="cyan"/>
        </w:rPr>
      </w:pPr>
    </w:p>
    <w:p w:rsidR="00F611AD" w:rsidRPr="003777D3" w:rsidRDefault="00F611AD" w:rsidP="006C56C9">
      <w:pPr>
        <w:tabs>
          <w:tab w:val="left" w:pos="900"/>
        </w:tabs>
        <w:spacing w:line="280" w:lineRule="exact"/>
        <w:jc w:val="center"/>
        <w:rPr>
          <w:sz w:val="28"/>
          <w:szCs w:val="28"/>
          <w:highlight w:val="cyan"/>
        </w:rPr>
      </w:pPr>
    </w:p>
    <w:p w:rsidR="00F611AD" w:rsidRPr="003777D3" w:rsidRDefault="00F611AD" w:rsidP="006C56C9">
      <w:pPr>
        <w:tabs>
          <w:tab w:val="left" w:pos="900"/>
        </w:tabs>
        <w:spacing w:line="280" w:lineRule="exact"/>
        <w:jc w:val="center"/>
        <w:rPr>
          <w:sz w:val="28"/>
          <w:szCs w:val="28"/>
          <w:highlight w:val="cyan"/>
        </w:rPr>
      </w:pPr>
    </w:p>
    <w:p w:rsidR="00F611AD" w:rsidRPr="003777D3" w:rsidRDefault="00F611AD" w:rsidP="006C56C9">
      <w:pPr>
        <w:tabs>
          <w:tab w:val="left" w:pos="900"/>
        </w:tabs>
        <w:spacing w:line="280" w:lineRule="exact"/>
        <w:jc w:val="center"/>
        <w:rPr>
          <w:sz w:val="28"/>
          <w:szCs w:val="28"/>
          <w:highlight w:val="cyan"/>
        </w:rPr>
      </w:pPr>
    </w:p>
    <w:p w:rsidR="00F611AD" w:rsidRPr="008557CE" w:rsidRDefault="00F611AD" w:rsidP="006C56C9">
      <w:pPr>
        <w:suppressAutoHyphens/>
        <w:spacing w:line="280" w:lineRule="exact"/>
        <w:ind w:right="113"/>
        <w:jc w:val="center"/>
        <w:rPr>
          <w:b/>
          <w:sz w:val="28"/>
          <w:szCs w:val="28"/>
        </w:rPr>
      </w:pPr>
      <w:r w:rsidRPr="003777D3">
        <w:rPr>
          <w:sz w:val="28"/>
          <w:szCs w:val="28"/>
          <w:highlight w:val="cyan"/>
        </w:rPr>
        <w:br w:type="page"/>
      </w:r>
      <w:r w:rsidRPr="008557CE">
        <w:rPr>
          <w:b/>
          <w:sz w:val="28"/>
          <w:szCs w:val="28"/>
        </w:rPr>
        <w:lastRenderedPageBreak/>
        <w:t>I. ВВЕДЕНИЕ</w:t>
      </w:r>
    </w:p>
    <w:p w:rsidR="00F611AD" w:rsidRPr="008557CE" w:rsidRDefault="00F611AD" w:rsidP="006C56C9">
      <w:pPr>
        <w:tabs>
          <w:tab w:val="left" w:pos="900"/>
        </w:tabs>
        <w:spacing w:line="280" w:lineRule="exact"/>
        <w:jc w:val="center"/>
        <w:rPr>
          <w:sz w:val="28"/>
          <w:szCs w:val="28"/>
        </w:rPr>
      </w:pPr>
    </w:p>
    <w:p w:rsidR="008F6F9E" w:rsidRDefault="008F6F9E" w:rsidP="006C56C9">
      <w:pPr>
        <w:spacing w:line="280" w:lineRule="exact"/>
        <w:ind w:firstLine="708"/>
        <w:jc w:val="both"/>
        <w:rPr>
          <w:sz w:val="28"/>
          <w:szCs w:val="28"/>
        </w:rPr>
      </w:pPr>
      <w:r>
        <w:rPr>
          <w:sz w:val="28"/>
          <w:szCs w:val="28"/>
        </w:rPr>
        <w:t>Целью изучения учебной дисциплины «Международное публичное право» является формирование у курсантов комплексного представления о международном праве как особой правовой системе и его роли в регулировании международных отношений, выявление основных закономерностей его возникновения, развития и эволюции в современных условиях.</w:t>
      </w:r>
    </w:p>
    <w:p w:rsidR="008F6F9E" w:rsidRDefault="008F6F9E" w:rsidP="006C56C9">
      <w:pPr>
        <w:pStyle w:val="12"/>
        <w:spacing w:line="280" w:lineRule="exact"/>
        <w:ind w:right="-1" w:firstLine="714"/>
        <w:jc w:val="both"/>
        <w:rPr>
          <w:szCs w:val="28"/>
        </w:rPr>
      </w:pPr>
      <w:r>
        <w:rPr>
          <w:szCs w:val="28"/>
        </w:rPr>
        <w:t>Основными задачами курса являются:</w:t>
      </w:r>
    </w:p>
    <w:p w:rsidR="008F6F9E" w:rsidRDefault="008F6F9E" w:rsidP="00290B25">
      <w:pPr>
        <w:numPr>
          <w:ilvl w:val="0"/>
          <w:numId w:val="3"/>
        </w:numPr>
        <w:tabs>
          <w:tab w:val="left" w:pos="705"/>
          <w:tab w:val="num" w:pos="1080"/>
        </w:tabs>
        <w:spacing w:line="280" w:lineRule="exact"/>
        <w:ind w:left="0" w:firstLine="720"/>
        <w:jc w:val="both"/>
        <w:rPr>
          <w:sz w:val="28"/>
          <w:szCs w:val="28"/>
        </w:rPr>
      </w:pPr>
      <w:r>
        <w:rPr>
          <w:sz w:val="28"/>
          <w:szCs w:val="28"/>
        </w:rPr>
        <w:t>изучение базовых понятий и категорий, усвоение основополагающих принципов, важнейших институтов и отраслей современного международного публичного права;</w:t>
      </w:r>
    </w:p>
    <w:p w:rsidR="008F6F9E" w:rsidRDefault="008F6F9E" w:rsidP="00290B25">
      <w:pPr>
        <w:numPr>
          <w:ilvl w:val="0"/>
          <w:numId w:val="3"/>
        </w:numPr>
        <w:tabs>
          <w:tab w:val="left" w:pos="705"/>
          <w:tab w:val="num" w:pos="1080"/>
        </w:tabs>
        <w:spacing w:line="280" w:lineRule="exact"/>
        <w:ind w:left="0" w:firstLine="720"/>
        <w:jc w:val="both"/>
        <w:rPr>
          <w:sz w:val="28"/>
          <w:szCs w:val="28"/>
        </w:rPr>
      </w:pPr>
      <w:r>
        <w:rPr>
          <w:sz w:val="28"/>
          <w:szCs w:val="28"/>
        </w:rPr>
        <w:t>формирование у слушателей научных представлений о существующем международном правопорядке, призванном обеспечить мир и безопасность на основе равноправного сотрудничества суверенных государств;</w:t>
      </w:r>
    </w:p>
    <w:p w:rsidR="008F6F9E" w:rsidRDefault="008F6F9E" w:rsidP="00290B25">
      <w:pPr>
        <w:numPr>
          <w:ilvl w:val="0"/>
          <w:numId w:val="3"/>
        </w:numPr>
        <w:tabs>
          <w:tab w:val="left" w:pos="795"/>
          <w:tab w:val="num" w:pos="1080"/>
        </w:tabs>
        <w:spacing w:line="280" w:lineRule="exact"/>
        <w:ind w:left="0" w:firstLine="720"/>
        <w:jc w:val="both"/>
        <w:rPr>
          <w:sz w:val="28"/>
          <w:szCs w:val="28"/>
        </w:rPr>
      </w:pPr>
      <w:r>
        <w:rPr>
          <w:sz w:val="28"/>
          <w:szCs w:val="28"/>
        </w:rPr>
        <w:t>развитие умения логически грамотно выражать и обосновывать свою точку зрения по международно-правовой проблематике, свободно оперировать юридической терминологией;</w:t>
      </w:r>
    </w:p>
    <w:p w:rsidR="008F6F9E" w:rsidRDefault="008F6F9E" w:rsidP="00290B25">
      <w:pPr>
        <w:numPr>
          <w:ilvl w:val="0"/>
          <w:numId w:val="3"/>
        </w:numPr>
        <w:tabs>
          <w:tab w:val="left" w:pos="795"/>
          <w:tab w:val="num" w:pos="1080"/>
        </w:tabs>
        <w:spacing w:line="280" w:lineRule="exact"/>
        <w:ind w:left="0" w:firstLine="720"/>
        <w:jc w:val="both"/>
        <w:rPr>
          <w:sz w:val="28"/>
          <w:szCs w:val="28"/>
        </w:rPr>
      </w:pPr>
      <w:r>
        <w:rPr>
          <w:sz w:val="28"/>
          <w:szCs w:val="28"/>
        </w:rPr>
        <w:t>обучение слушателей современным методам анализа и решения правовых проблем, возникающих в межгосударственных отношениях, привитие им навыков исследовательской и аналитической работы.</w:t>
      </w:r>
    </w:p>
    <w:p w:rsidR="008F6F9E" w:rsidRDefault="008F6F9E" w:rsidP="006C56C9">
      <w:pPr>
        <w:shd w:val="clear" w:color="auto" w:fill="FFFFFF"/>
        <w:suppressAutoHyphens/>
        <w:spacing w:line="280" w:lineRule="exact"/>
        <w:ind w:firstLine="716"/>
        <w:jc w:val="both"/>
        <w:rPr>
          <w:sz w:val="28"/>
          <w:szCs w:val="28"/>
        </w:rPr>
      </w:pPr>
      <w:r>
        <w:rPr>
          <w:sz w:val="28"/>
          <w:szCs w:val="28"/>
        </w:rPr>
        <w:t xml:space="preserve">Международное публичное право как учебная дисциплина имеет дело с самостоятельным правовым комплексом, нормы которого устанавливаются посредством согласованного волеизъявления государств, а реализуются как в межгосударственном общении, так и во внутригосударственной сфере. В современном взаимосвязанном и взаимообусловленном мире международное публичное право стало неотъемлемой частью всех сторон общественного бытия. Оно все активнее входит в жизнь мирового сообщества, государств, народов и отдельного человека с целью обеспечения благоприятных условий для развития, безопасности, сотрудничества и достойного существования. </w:t>
      </w:r>
    </w:p>
    <w:p w:rsidR="008F6F9E" w:rsidRDefault="008F6F9E" w:rsidP="006C56C9">
      <w:pPr>
        <w:shd w:val="clear" w:color="auto" w:fill="FFFFFF"/>
        <w:suppressAutoHyphens/>
        <w:spacing w:line="280" w:lineRule="exact"/>
        <w:ind w:firstLine="716"/>
        <w:jc w:val="both"/>
        <w:rPr>
          <w:sz w:val="28"/>
          <w:szCs w:val="28"/>
        </w:rPr>
      </w:pPr>
      <w:r>
        <w:rPr>
          <w:sz w:val="28"/>
          <w:szCs w:val="28"/>
        </w:rPr>
        <w:t>Международное публичное право представляет собой сложную систему, включающую такие отрасли как международное уголовное право, международное экономическое право, международное экологическое право, международное гуманитарное право, что обуславливает его связь с такими дисциплинами как «Уголовное право», «Экологическое право», «Международное частное право» и т.д.</w:t>
      </w:r>
    </w:p>
    <w:p w:rsidR="008F6F9E" w:rsidRDefault="008F6F9E" w:rsidP="006C56C9">
      <w:pPr>
        <w:spacing w:line="280" w:lineRule="exact"/>
        <w:ind w:firstLine="708"/>
        <w:jc w:val="both"/>
        <w:rPr>
          <w:sz w:val="28"/>
          <w:szCs w:val="28"/>
        </w:rPr>
      </w:pPr>
      <w:r>
        <w:rPr>
          <w:sz w:val="28"/>
          <w:szCs w:val="28"/>
        </w:rPr>
        <w:t>Переподготовка специалиста должна обеспечивать формирование следующих групп компетенций: социально-личностных, академических, профессиональных.</w:t>
      </w:r>
    </w:p>
    <w:p w:rsidR="008F6F9E" w:rsidRPr="007E283A" w:rsidRDefault="008F6F9E" w:rsidP="006C56C9">
      <w:pPr>
        <w:spacing w:line="280" w:lineRule="exact"/>
        <w:ind w:firstLine="708"/>
        <w:jc w:val="both"/>
        <w:rPr>
          <w:sz w:val="28"/>
          <w:szCs w:val="28"/>
        </w:rPr>
      </w:pPr>
      <w:r>
        <w:rPr>
          <w:sz w:val="28"/>
          <w:szCs w:val="28"/>
        </w:rPr>
        <w:t xml:space="preserve">Слушатель, освоивший соответствующую образовательную программу переподготовки, должен обладать следующими </w:t>
      </w:r>
      <w:r w:rsidRPr="007E283A">
        <w:rPr>
          <w:sz w:val="28"/>
          <w:szCs w:val="28"/>
        </w:rPr>
        <w:t>социально-личностными компетенциями:</w:t>
      </w:r>
    </w:p>
    <w:p w:rsidR="008F6F9E" w:rsidRDefault="008F6F9E" w:rsidP="006C56C9">
      <w:pPr>
        <w:spacing w:line="280" w:lineRule="exact"/>
        <w:ind w:firstLine="708"/>
        <w:jc w:val="both"/>
        <w:rPr>
          <w:sz w:val="28"/>
          <w:szCs w:val="28"/>
        </w:rPr>
      </w:pPr>
      <w:r>
        <w:rPr>
          <w:sz w:val="28"/>
          <w:szCs w:val="28"/>
        </w:rPr>
        <w:t>-знать идеологические, нравственные ценности государства и следовать им;</w:t>
      </w:r>
    </w:p>
    <w:p w:rsidR="008F6F9E" w:rsidRDefault="008F6F9E" w:rsidP="006C56C9">
      <w:pPr>
        <w:spacing w:line="280" w:lineRule="exact"/>
        <w:ind w:firstLine="708"/>
        <w:jc w:val="both"/>
        <w:rPr>
          <w:sz w:val="28"/>
          <w:szCs w:val="28"/>
        </w:rPr>
      </w:pPr>
      <w:r>
        <w:rPr>
          <w:sz w:val="28"/>
          <w:szCs w:val="28"/>
        </w:rPr>
        <w:t>-знать исторические и современные проблемы правовой и социальной жизни общества;</w:t>
      </w:r>
    </w:p>
    <w:p w:rsidR="008F6F9E" w:rsidRDefault="008F6F9E" w:rsidP="006C56C9">
      <w:pPr>
        <w:spacing w:line="280" w:lineRule="exact"/>
        <w:ind w:firstLine="708"/>
        <w:jc w:val="both"/>
        <w:rPr>
          <w:sz w:val="28"/>
          <w:szCs w:val="28"/>
        </w:rPr>
      </w:pPr>
      <w:r>
        <w:rPr>
          <w:sz w:val="28"/>
          <w:szCs w:val="28"/>
        </w:rPr>
        <w:t>-быть готовыми к социальному взаимодействию;</w:t>
      </w:r>
    </w:p>
    <w:p w:rsidR="008F6F9E" w:rsidRDefault="008F6F9E" w:rsidP="006C56C9">
      <w:pPr>
        <w:spacing w:line="280" w:lineRule="exact"/>
        <w:ind w:firstLine="708"/>
        <w:jc w:val="both"/>
        <w:rPr>
          <w:sz w:val="28"/>
          <w:szCs w:val="28"/>
        </w:rPr>
      </w:pPr>
      <w:r>
        <w:rPr>
          <w:sz w:val="28"/>
          <w:szCs w:val="28"/>
        </w:rPr>
        <w:t>-уметь самостоятельно работать и настии персональную ответственность за результаты своей деятельности;</w:t>
      </w:r>
    </w:p>
    <w:p w:rsidR="008F6F9E" w:rsidRDefault="008F6F9E" w:rsidP="006C56C9">
      <w:pPr>
        <w:spacing w:line="280" w:lineRule="exact"/>
        <w:ind w:firstLine="708"/>
        <w:jc w:val="both"/>
        <w:rPr>
          <w:sz w:val="28"/>
          <w:szCs w:val="28"/>
        </w:rPr>
      </w:pPr>
      <w:r>
        <w:rPr>
          <w:sz w:val="28"/>
          <w:szCs w:val="28"/>
        </w:rPr>
        <w:t>-ориентироваться в процессах, происходящих в политической, социально-экономической и духовно-культурной сферах белорусского общества.</w:t>
      </w:r>
    </w:p>
    <w:p w:rsidR="008F6F9E" w:rsidRPr="007E283A" w:rsidRDefault="008F6F9E" w:rsidP="006C56C9">
      <w:pPr>
        <w:spacing w:line="280" w:lineRule="exact"/>
        <w:ind w:firstLine="708"/>
        <w:jc w:val="both"/>
        <w:rPr>
          <w:sz w:val="28"/>
          <w:szCs w:val="28"/>
        </w:rPr>
      </w:pPr>
      <w:r>
        <w:rPr>
          <w:sz w:val="28"/>
          <w:szCs w:val="28"/>
        </w:rPr>
        <w:t xml:space="preserve">Слушатель, освоивший соответствующую образовательную программу переподготовки, должен обладать следующими </w:t>
      </w:r>
      <w:r w:rsidRPr="007E283A">
        <w:rPr>
          <w:sz w:val="28"/>
          <w:szCs w:val="28"/>
        </w:rPr>
        <w:t>академическими компетенциями:</w:t>
      </w:r>
    </w:p>
    <w:p w:rsidR="008F6F9E" w:rsidRDefault="008F6F9E" w:rsidP="006C56C9">
      <w:pPr>
        <w:spacing w:line="280" w:lineRule="exact"/>
        <w:ind w:firstLine="708"/>
        <w:jc w:val="both"/>
        <w:rPr>
          <w:sz w:val="28"/>
          <w:szCs w:val="28"/>
        </w:rPr>
      </w:pPr>
      <w:r>
        <w:rPr>
          <w:b/>
          <w:sz w:val="28"/>
          <w:szCs w:val="28"/>
        </w:rPr>
        <w:t>-</w:t>
      </w:r>
      <w:r>
        <w:rPr>
          <w:sz w:val="28"/>
          <w:szCs w:val="28"/>
        </w:rPr>
        <w:t>понимать социальную роль выбранной сферы профессиональной деятельности;</w:t>
      </w:r>
    </w:p>
    <w:p w:rsidR="008F6F9E" w:rsidRDefault="008F6F9E" w:rsidP="006C56C9">
      <w:pPr>
        <w:spacing w:line="280" w:lineRule="exact"/>
        <w:ind w:firstLine="708"/>
        <w:jc w:val="both"/>
        <w:rPr>
          <w:sz w:val="28"/>
          <w:szCs w:val="28"/>
        </w:rPr>
      </w:pPr>
      <w:r>
        <w:rPr>
          <w:sz w:val="28"/>
          <w:szCs w:val="28"/>
        </w:rPr>
        <w:t>-уметь применять базовые теоретические знания для решения практических задач;</w:t>
      </w:r>
    </w:p>
    <w:p w:rsidR="008F6F9E" w:rsidRDefault="008F6F9E" w:rsidP="006C56C9">
      <w:pPr>
        <w:spacing w:line="280" w:lineRule="exact"/>
        <w:ind w:firstLine="708"/>
        <w:jc w:val="both"/>
        <w:rPr>
          <w:sz w:val="28"/>
          <w:szCs w:val="28"/>
        </w:rPr>
      </w:pPr>
      <w:r>
        <w:rPr>
          <w:sz w:val="28"/>
          <w:szCs w:val="28"/>
        </w:rPr>
        <w:lastRenderedPageBreak/>
        <w:t>-знать принципы деловых коммуникаций;</w:t>
      </w:r>
    </w:p>
    <w:p w:rsidR="008F6F9E" w:rsidRDefault="008F6F9E" w:rsidP="006C56C9">
      <w:pPr>
        <w:spacing w:line="280" w:lineRule="exact"/>
        <w:ind w:firstLine="708"/>
        <w:jc w:val="both"/>
        <w:rPr>
          <w:sz w:val="28"/>
          <w:szCs w:val="28"/>
        </w:rPr>
      </w:pPr>
      <w:r>
        <w:rPr>
          <w:sz w:val="28"/>
          <w:szCs w:val="28"/>
        </w:rPr>
        <w:t>-уметь аргументировать свою точку зрения и грамотно излагать правовое обоснование своей позиции;</w:t>
      </w:r>
    </w:p>
    <w:p w:rsidR="008F6F9E" w:rsidRDefault="008F6F9E" w:rsidP="006C56C9">
      <w:pPr>
        <w:spacing w:line="280" w:lineRule="exact"/>
        <w:ind w:firstLine="708"/>
        <w:jc w:val="both"/>
        <w:rPr>
          <w:sz w:val="28"/>
          <w:szCs w:val="28"/>
        </w:rPr>
      </w:pPr>
      <w:r>
        <w:rPr>
          <w:sz w:val="28"/>
          <w:szCs w:val="28"/>
        </w:rPr>
        <w:t>-уметь выявлять проблемы, определять цели, выбирать оптимальные варианты решения, оценивать результаты и последствия принятых решений;</w:t>
      </w:r>
    </w:p>
    <w:p w:rsidR="008F6F9E" w:rsidRDefault="008F6F9E" w:rsidP="006C56C9">
      <w:pPr>
        <w:spacing w:line="280" w:lineRule="exact"/>
        <w:ind w:firstLine="708"/>
        <w:jc w:val="both"/>
        <w:rPr>
          <w:sz w:val="28"/>
          <w:szCs w:val="28"/>
        </w:rPr>
      </w:pPr>
      <w:r>
        <w:rPr>
          <w:sz w:val="28"/>
          <w:szCs w:val="28"/>
        </w:rPr>
        <w:t>-уметь вырабатывать и принимать эффективные правовые решения в условиях неопределенности и рисков;</w:t>
      </w:r>
    </w:p>
    <w:p w:rsidR="008F6F9E" w:rsidRDefault="008F6F9E" w:rsidP="006C56C9">
      <w:pPr>
        <w:spacing w:line="280" w:lineRule="exact"/>
        <w:ind w:firstLine="708"/>
        <w:jc w:val="both"/>
        <w:rPr>
          <w:sz w:val="28"/>
          <w:szCs w:val="28"/>
        </w:rPr>
      </w:pPr>
      <w:r>
        <w:rPr>
          <w:sz w:val="28"/>
          <w:szCs w:val="28"/>
        </w:rPr>
        <w:t>-быть способным выдвигать новые идеи;</w:t>
      </w:r>
    </w:p>
    <w:p w:rsidR="008F6F9E" w:rsidRDefault="008F6F9E" w:rsidP="006C56C9">
      <w:pPr>
        <w:spacing w:line="280" w:lineRule="exact"/>
        <w:ind w:firstLine="708"/>
        <w:jc w:val="both"/>
        <w:rPr>
          <w:sz w:val="28"/>
          <w:szCs w:val="28"/>
        </w:rPr>
      </w:pPr>
      <w:r>
        <w:rPr>
          <w:sz w:val="28"/>
          <w:szCs w:val="28"/>
        </w:rPr>
        <w:t>-иметь навыки использования технических устройств, применения новых информационных технологий и работы с компьютером.</w:t>
      </w:r>
    </w:p>
    <w:p w:rsidR="008F6F9E" w:rsidRPr="007E283A" w:rsidRDefault="008F6F9E" w:rsidP="006C56C9">
      <w:pPr>
        <w:spacing w:line="280" w:lineRule="exact"/>
        <w:ind w:firstLine="708"/>
        <w:jc w:val="both"/>
        <w:rPr>
          <w:sz w:val="28"/>
          <w:szCs w:val="28"/>
        </w:rPr>
      </w:pPr>
      <w:r>
        <w:rPr>
          <w:sz w:val="28"/>
          <w:szCs w:val="28"/>
        </w:rPr>
        <w:t xml:space="preserve">Слушатель, освоивший соответствующую образовательную программу переподготовки, должен обладать следующими </w:t>
      </w:r>
      <w:r w:rsidRPr="007E283A">
        <w:rPr>
          <w:sz w:val="28"/>
          <w:szCs w:val="28"/>
        </w:rPr>
        <w:t xml:space="preserve">профессиональными компетенциями: </w:t>
      </w:r>
    </w:p>
    <w:p w:rsidR="008F6F9E" w:rsidRDefault="008F6F9E" w:rsidP="006C56C9">
      <w:pPr>
        <w:spacing w:line="280" w:lineRule="exact"/>
        <w:ind w:firstLine="708"/>
        <w:jc w:val="both"/>
        <w:rPr>
          <w:sz w:val="28"/>
          <w:szCs w:val="28"/>
        </w:rPr>
      </w:pPr>
      <w:r>
        <w:rPr>
          <w:sz w:val="28"/>
          <w:szCs w:val="28"/>
        </w:rPr>
        <w:t>-знать, грамотно толковать и эффективно применять действующее законодательство в сфере своей профессиональной деятельности;</w:t>
      </w:r>
    </w:p>
    <w:p w:rsidR="008F6F9E" w:rsidRDefault="008F6F9E" w:rsidP="006C56C9">
      <w:pPr>
        <w:spacing w:line="280" w:lineRule="exact"/>
        <w:ind w:firstLine="708"/>
        <w:jc w:val="both"/>
        <w:rPr>
          <w:sz w:val="28"/>
          <w:szCs w:val="28"/>
        </w:rPr>
      </w:pPr>
      <w:r>
        <w:rPr>
          <w:sz w:val="28"/>
          <w:szCs w:val="28"/>
        </w:rPr>
        <w:t>-уметь анализировать действующее законодательство и практику его применения;</w:t>
      </w:r>
    </w:p>
    <w:p w:rsidR="008F6F9E" w:rsidRDefault="008F6F9E" w:rsidP="006C56C9">
      <w:pPr>
        <w:spacing w:line="280" w:lineRule="exact"/>
        <w:ind w:firstLine="708"/>
        <w:jc w:val="both"/>
        <w:rPr>
          <w:sz w:val="28"/>
          <w:szCs w:val="28"/>
        </w:rPr>
      </w:pPr>
      <w:r>
        <w:rPr>
          <w:sz w:val="28"/>
          <w:szCs w:val="28"/>
        </w:rPr>
        <w:t>-уметь анализировать возможные правовые риски, которые могут возникнуть при внедрении того или иного проекта;</w:t>
      </w:r>
    </w:p>
    <w:p w:rsidR="008F6F9E" w:rsidRDefault="008F6F9E" w:rsidP="006C56C9">
      <w:pPr>
        <w:spacing w:line="280" w:lineRule="exact"/>
        <w:ind w:firstLine="708"/>
        <w:jc w:val="both"/>
        <w:rPr>
          <w:sz w:val="28"/>
          <w:szCs w:val="28"/>
        </w:rPr>
      </w:pPr>
      <w:r>
        <w:rPr>
          <w:sz w:val="28"/>
          <w:szCs w:val="28"/>
        </w:rPr>
        <w:t>-быть способным к правовому обоснованию позиции организации в тех или иных правоотношениях и защите ее интересов;</w:t>
      </w:r>
    </w:p>
    <w:p w:rsidR="008F6F9E" w:rsidRPr="003A2211" w:rsidRDefault="008F6F9E" w:rsidP="006C56C9">
      <w:pPr>
        <w:spacing w:line="280" w:lineRule="exact"/>
        <w:ind w:firstLine="708"/>
        <w:jc w:val="both"/>
        <w:rPr>
          <w:sz w:val="28"/>
          <w:szCs w:val="28"/>
        </w:rPr>
      </w:pPr>
      <w:r>
        <w:rPr>
          <w:sz w:val="28"/>
          <w:szCs w:val="28"/>
        </w:rPr>
        <w:t xml:space="preserve">-уметь предлагать грамотные рекомендации и правовые прогнозы </w:t>
      </w:r>
      <w:r w:rsidRPr="003A2211">
        <w:rPr>
          <w:sz w:val="28"/>
          <w:szCs w:val="28"/>
        </w:rPr>
        <w:t>деятельности организации.</w:t>
      </w:r>
    </w:p>
    <w:p w:rsidR="008F6F9E" w:rsidRDefault="008F6F9E" w:rsidP="006C56C9">
      <w:pPr>
        <w:shd w:val="clear" w:color="auto" w:fill="FFFFFF"/>
        <w:spacing w:after="12" w:line="280" w:lineRule="exact"/>
        <w:ind w:firstLine="708"/>
        <w:jc w:val="both"/>
        <w:rPr>
          <w:sz w:val="28"/>
          <w:szCs w:val="28"/>
        </w:rPr>
      </w:pPr>
      <w:r w:rsidRPr="003A2211">
        <w:rPr>
          <w:sz w:val="28"/>
          <w:szCs w:val="28"/>
        </w:rPr>
        <w:t xml:space="preserve">Методами изучения дисциплины являются: проведение лекционных и семинарских занятий; самостоятельная работа обучающихся с рекомендованными преподавателем литературными источниками и </w:t>
      </w:r>
      <w:r>
        <w:rPr>
          <w:sz w:val="28"/>
          <w:szCs w:val="28"/>
        </w:rPr>
        <w:t xml:space="preserve">нормативными правовыми актами. </w:t>
      </w:r>
    </w:p>
    <w:p w:rsidR="008F6F9E" w:rsidRPr="003A2211" w:rsidRDefault="008F6F9E" w:rsidP="006C56C9">
      <w:pPr>
        <w:shd w:val="clear" w:color="auto" w:fill="FFFFFF"/>
        <w:spacing w:after="12" w:line="280" w:lineRule="exact"/>
        <w:ind w:firstLine="708"/>
        <w:jc w:val="both"/>
        <w:rPr>
          <w:sz w:val="28"/>
          <w:szCs w:val="28"/>
        </w:rPr>
      </w:pPr>
      <w:r w:rsidRPr="003A2211">
        <w:rPr>
          <w:sz w:val="28"/>
          <w:szCs w:val="28"/>
        </w:rPr>
        <w:t>Средствами реализации учебной программы дисциплины являются: нормы законодательства; учебники и учебные пособия; компьютерные презентации, дидактические материалы.</w:t>
      </w:r>
    </w:p>
    <w:p w:rsidR="008F6F9E" w:rsidRDefault="008F6F9E" w:rsidP="006C56C9">
      <w:pPr>
        <w:suppressAutoHyphens/>
        <w:spacing w:line="280" w:lineRule="exact"/>
        <w:ind w:firstLine="708"/>
        <w:jc w:val="both"/>
        <w:rPr>
          <w:sz w:val="28"/>
          <w:szCs w:val="28"/>
        </w:rPr>
      </w:pPr>
      <w:r>
        <w:rPr>
          <w:sz w:val="28"/>
          <w:szCs w:val="28"/>
        </w:rPr>
        <w:t>Форма текущей аттестации – зачет.</w:t>
      </w:r>
    </w:p>
    <w:p w:rsidR="00F611AD" w:rsidRPr="008E75C9" w:rsidRDefault="00F611AD" w:rsidP="006C56C9">
      <w:pPr>
        <w:tabs>
          <w:tab w:val="left" w:pos="993"/>
        </w:tabs>
        <w:spacing w:line="280" w:lineRule="exact"/>
        <w:ind w:left="709" w:right="-62"/>
        <w:jc w:val="center"/>
        <w:rPr>
          <w:sz w:val="28"/>
          <w:szCs w:val="28"/>
        </w:rPr>
      </w:pPr>
      <w:r w:rsidRPr="008E75C9">
        <w:rPr>
          <w:sz w:val="28"/>
          <w:szCs w:val="28"/>
          <w:highlight w:val="cyan"/>
        </w:rPr>
        <w:br w:type="page"/>
      </w:r>
      <w:r w:rsidRPr="008E75C9">
        <w:rPr>
          <w:b/>
          <w:sz w:val="28"/>
          <w:szCs w:val="28"/>
        </w:rPr>
        <w:lastRenderedPageBreak/>
        <w:t>II. ТЕМАТИЧЕСКИЙ ПЛАН ДИСЦИПЛИНЫ</w:t>
      </w:r>
    </w:p>
    <w:p w:rsidR="00F611AD" w:rsidRPr="00C91D03" w:rsidRDefault="00F611AD" w:rsidP="006C56C9">
      <w:pPr>
        <w:suppressAutoHyphens/>
        <w:spacing w:line="280" w:lineRule="exact"/>
        <w:ind w:right="-10"/>
        <w:jc w:val="center"/>
        <w:rPr>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8"/>
        <w:gridCol w:w="449"/>
        <w:gridCol w:w="449"/>
        <w:gridCol w:w="750"/>
        <w:gridCol w:w="750"/>
        <w:gridCol w:w="899"/>
        <w:gridCol w:w="598"/>
        <w:gridCol w:w="598"/>
        <w:gridCol w:w="447"/>
        <w:gridCol w:w="307"/>
        <w:gridCol w:w="711"/>
      </w:tblGrid>
      <w:tr w:rsidR="008F6F9E" w:rsidRPr="007E283A" w:rsidTr="00B92201">
        <w:trPr>
          <w:trHeight w:val="445"/>
        </w:trPr>
        <w:tc>
          <w:tcPr>
            <w:tcW w:w="2109" w:type="pct"/>
            <w:vMerge w:val="restart"/>
            <w:shd w:val="clear" w:color="auto" w:fill="auto"/>
            <w:vAlign w:val="center"/>
          </w:tcPr>
          <w:p w:rsidR="008F6F9E" w:rsidRPr="007E283A" w:rsidRDefault="008F6F9E" w:rsidP="006C56C9">
            <w:pPr>
              <w:spacing w:line="280" w:lineRule="exact"/>
              <w:ind w:left="-57" w:right="-57"/>
              <w:jc w:val="center"/>
              <w:rPr>
                <w:sz w:val="26"/>
                <w:szCs w:val="26"/>
              </w:rPr>
            </w:pPr>
            <w:r w:rsidRPr="007E283A">
              <w:rPr>
                <w:sz w:val="26"/>
                <w:szCs w:val="26"/>
              </w:rPr>
              <w:t>Номер и наименование темы</w:t>
            </w:r>
          </w:p>
        </w:tc>
        <w:tc>
          <w:tcPr>
            <w:tcW w:w="2891" w:type="pct"/>
            <w:gridSpan w:val="10"/>
            <w:shd w:val="clear" w:color="auto" w:fill="auto"/>
          </w:tcPr>
          <w:p w:rsidR="008F6F9E" w:rsidRPr="007E283A" w:rsidRDefault="008F6F9E" w:rsidP="006C56C9">
            <w:pPr>
              <w:spacing w:line="280" w:lineRule="exact"/>
              <w:ind w:left="-57" w:right="-57"/>
              <w:jc w:val="center"/>
              <w:rPr>
                <w:sz w:val="26"/>
                <w:szCs w:val="26"/>
              </w:rPr>
            </w:pPr>
            <w:r w:rsidRPr="007E283A">
              <w:rPr>
                <w:sz w:val="26"/>
                <w:szCs w:val="26"/>
              </w:rPr>
              <w:t>Количество учебных часов</w:t>
            </w:r>
          </w:p>
        </w:tc>
      </w:tr>
      <w:tr w:rsidR="008F6F9E" w:rsidRPr="007E283A" w:rsidTr="00B92201">
        <w:trPr>
          <w:trHeight w:val="276"/>
        </w:trPr>
        <w:tc>
          <w:tcPr>
            <w:tcW w:w="2109" w:type="pct"/>
            <w:vMerge/>
            <w:shd w:val="clear" w:color="auto" w:fill="auto"/>
          </w:tcPr>
          <w:p w:rsidR="008F6F9E" w:rsidRPr="007E283A" w:rsidRDefault="008F6F9E" w:rsidP="006C56C9">
            <w:pPr>
              <w:spacing w:line="280" w:lineRule="exact"/>
              <w:ind w:left="-57" w:right="-57"/>
              <w:jc w:val="center"/>
              <w:rPr>
                <w:sz w:val="26"/>
                <w:szCs w:val="26"/>
              </w:rPr>
            </w:pPr>
          </w:p>
        </w:tc>
        <w:tc>
          <w:tcPr>
            <w:tcW w:w="218" w:type="pct"/>
            <w:vMerge w:val="restart"/>
            <w:shd w:val="clear" w:color="auto" w:fill="auto"/>
            <w:textDirection w:val="btLr"/>
          </w:tcPr>
          <w:p w:rsidR="008F6F9E" w:rsidRPr="007E283A" w:rsidRDefault="008F6F9E" w:rsidP="006C56C9">
            <w:pPr>
              <w:spacing w:line="280" w:lineRule="exact"/>
              <w:ind w:left="-57" w:right="-57"/>
              <w:jc w:val="center"/>
              <w:rPr>
                <w:sz w:val="26"/>
                <w:szCs w:val="26"/>
              </w:rPr>
            </w:pPr>
            <w:r w:rsidRPr="007E283A">
              <w:rPr>
                <w:sz w:val="26"/>
                <w:szCs w:val="26"/>
              </w:rPr>
              <w:t>Всего</w:t>
            </w:r>
          </w:p>
        </w:tc>
        <w:tc>
          <w:tcPr>
            <w:tcW w:w="2673" w:type="pct"/>
            <w:gridSpan w:val="9"/>
            <w:shd w:val="clear" w:color="auto" w:fill="auto"/>
          </w:tcPr>
          <w:p w:rsidR="008F6F9E" w:rsidRPr="007E283A" w:rsidRDefault="008F6F9E" w:rsidP="006C56C9">
            <w:pPr>
              <w:spacing w:line="280" w:lineRule="exact"/>
              <w:ind w:left="-57" w:right="-57"/>
              <w:jc w:val="center"/>
              <w:rPr>
                <w:sz w:val="26"/>
                <w:szCs w:val="26"/>
              </w:rPr>
            </w:pPr>
            <w:r w:rsidRPr="007E283A">
              <w:rPr>
                <w:sz w:val="26"/>
                <w:szCs w:val="26"/>
              </w:rPr>
              <w:t>Распределение по видам занятий</w:t>
            </w:r>
          </w:p>
        </w:tc>
      </w:tr>
      <w:tr w:rsidR="008F6F9E" w:rsidRPr="007E283A" w:rsidTr="00B92201">
        <w:trPr>
          <w:trHeight w:val="351"/>
        </w:trPr>
        <w:tc>
          <w:tcPr>
            <w:tcW w:w="2109" w:type="pct"/>
            <w:vMerge/>
            <w:shd w:val="clear" w:color="auto" w:fill="auto"/>
          </w:tcPr>
          <w:p w:rsidR="008F6F9E" w:rsidRPr="007E283A" w:rsidRDefault="008F6F9E" w:rsidP="006C56C9">
            <w:pPr>
              <w:spacing w:line="280" w:lineRule="exact"/>
              <w:ind w:left="-57" w:right="-57"/>
              <w:jc w:val="center"/>
              <w:rPr>
                <w:sz w:val="26"/>
                <w:szCs w:val="26"/>
              </w:rPr>
            </w:pPr>
          </w:p>
        </w:tc>
        <w:tc>
          <w:tcPr>
            <w:tcW w:w="218" w:type="pct"/>
            <w:vMerge/>
            <w:shd w:val="clear" w:color="auto" w:fill="auto"/>
          </w:tcPr>
          <w:p w:rsidR="008F6F9E" w:rsidRPr="007E283A" w:rsidRDefault="008F6F9E" w:rsidP="006C56C9">
            <w:pPr>
              <w:spacing w:line="280" w:lineRule="exact"/>
              <w:ind w:left="-57" w:right="-57"/>
              <w:jc w:val="center"/>
              <w:rPr>
                <w:sz w:val="26"/>
                <w:szCs w:val="26"/>
              </w:rPr>
            </w:pPr>
          </w:p>
        </w:tc>
        <w:tc>
          <w:tcPr>
            <w:tcW w:w="2328" w:type="pct"/>
            <w:gridSpan w:val="8"/>
            <w:shd w:val="clear" w:color="auto" w:fill="auto"/>
          </w:tcPr>
          <w:p w:rsidR="008F6F9E" w:rsidRPr="007E283A" w:rsidRDefault="008F6F9E" w:rsidP="006C56C9">
            <w:pPr>
              <w:spacing w:line="280" w:lineRule="exact"/>
              <w:ind w:left="-57" w:right="-57"/>
              <w:jc w:val="center"/>
              <w:rPr>
                <w:sz w:val="26"/>
                <w:szCs w:val="26"/>
              </w:rPr>
            </w:pPr>
            <w:r w:rsidRPr="007E283A">
              <w:rPr>
                <w:sz w:val="26"/>
                <w:szCs w:val="26"/>
              </w:rPr>
              <w:t>Аудиторные занятия</w:t>
            </w:r>
          </w:p>
        </w:tc>
        <w:tc>
          <w:tcPr>
            <w:tcW w:w="345" w:type="pct"/>
            <w:vMerge w:val="restart"/>
            <w:shd w:val="clear" w:color="auto" w:fill="auto"/>
            <w:textDirection w:val="btLr"/>
            <w:vAlign w:val="center"/>
          </w:tcPr>
          <w:p w:rsidR="008F6F9E" w:rsidRPr="007E283A" w:rsidRDefault="008F6F9E" w:rsidP="006C56C9">
            <w:pPr>
              <w:spacing w:line="280" w:lineRule="exact"/>
              <w:ind w:left="-57" w:right="-57"/>
              <w:jc w:val="center"/>
              <w:rPr>
                <w:sz w:val="26"/>
                <w:szCs w:val="26"/>
                <w:lang w:val="en-US"/>
              </w:rPr>
            </w:pPr>
            <w:r w:rsidRPr="007E283A">
              <w:rPr>
                <w:sz w:val="26"/>
                <w:szCs w:val="26"/>
              </w:rPr>
              <w:t>самостоятельная</w:t>
            </w:r>
          </w:p>
          <w:p w:rsidR="008F6F9E" w:rsidRPr="007E283A" w:rsidRDefault="008F6F9E" w:rsidP="006C56C9">
            <w:pPr>
              <w:spacing w:line="280" w:lineRule="exact"/>
              <w:ind w:left="-57" w:right="-57"/>
              <w:jc w:val="center"/>
              <w:rPr>
                <w:sz w:val="26"/>
                <w:szCs w:val="26"/>
              </w:rPr>
            </w:pPr>
            <w:r w:rsidRPr="007E283A">
              <w:rPr>
                <w:sz w:val="26"/>
                <w:szCs w:val="26"/>
              </w:rPr>
              <w:t>работа</w:t>
            </w:r>
          </w:p>
        </w:tc>
      </w:tr>
      <w:tr w:rsidR="008F6F9E" w:rsidRPr="007E283A" w:rsidTr="00B92201">
        <w:trPr>
          <w:trHeight w:val="1731"/>
        </w:trPr>
        <w:tc>
          <w:tcPr>
            <w:tcW w:w="2109" w:type="pct"/>
            <w:tcBorders>
              <w:bottom w:val="single" w:sz="4" w:space="0" w:color="auto"/>
            </w:tcBorders>
            <w:shd w:val="clear" w:color="auto" w:fill="auto"/>
          </w:tcPr>
          <w:p w:rsidR="008F6F9E" w:rsidRPr="007E283A" w:rsidRDefault="008F6F9E" w:rsidP="006C56C9">
            <w:pPr>
              <w:spacing w:line="280" w:lineRule="exact"/>
              <w:ind w:left="-57" w:right="-57"/>
              <w:jc w:val="center"/>
              <w:rPr>
                <w:sz w:val="26"/>
                <w:szCs w:val="26"/>
              </w:rPr>
            </w:pPr>
          </w:p>
        </w:tc>
        <w:tc>
          <w:tcPr>
            <w:tcW w:w="218" w:type="pct"/>
            <w:tcBorders>
              <w:bottom w:val="single" w:sz="4" w:space="0" w:color="auto"/>
            </w:tcBorders>
            <w:shd w:val="clear" w:color="auto" w:fill="auto"/>
            <w:textDirection w:val="btLr"/>
          </w:tcPr>
          <w:p w:rsidR="008F6F9E" w:rsidRPr="007E283A" w:rsidRDefault="008F6F9E" w:rsidP="006C56C9">
            <w:pPr>
              <w:spacing w:line="280" w:lineRule="exact"/>
              <w:ind w:left="-57" w:right="-57"/>
              <w:jc w:val="center"/>
              <w:rPr>
                <w:sz w:val="26"/>
                <w:szCs w:val="26"/>
              </w:rPr>
            </w:pPr>
          </w:p>
        </w:tc>
        <w:tc>
          <w:tcPr>
            <w:tcW w:w="218" w:type="pct"/>
            <w:tcBorders>
              <w:bottom w:val="single" w:sz="4" w:space="0" w:color="auto"/>
            </w:tcBorders>
            <w:shd w:val="clear" w:color="auto" w:fill="auto"/>
            <w:textDirection w:val="btLr"/>
            <w:vAlign w:val="center"/>
          </w:tcPr>
          <w:p w:rsidR="008F6F9E" w:rsidRPr="007E283A" w:rsidRDefault="008F6F9E" w:rsidP="006C56C9">
            <w:pPr>
              <w:spacing w:line="280" w:lineRule="exact"/>
              <w:ind w:left="-57" w:right="-57"/>
              <w:jc w:val="center"/>
              <w:rPr>
                <w:sz w:val="26"/>
                <w:szCs w:val="26"/>
              </w:rPr>
            </w:pPr>
            <w:r w:rsidRPr="007E283A">
              <w:rPr>
                <w:sz w:val="26"/>
                <w:szCs w:val="26"/>
              </w:rPr>
              <w:t>лекции</w:t>
            </w:r>
          </w:p>
        </w:tc>
        <w:tc>
          <w:tcPr>
            <w:tcW w:w="364" w:type="pct"/>
            <w:tcBorders>
              <w:bottom w:val="single" w:sz="4" w:space="0" w:color="auto"/>
            </w:tcBorders>
            <w:shd w:val="clear" w:color="auto" w:fill="auto"/>
            <w:textDirection w:val="btLr"/>
            <w:vAlign w:val="center"/>
          </w:tcPr>
          <w:p w:rsidR="008F6F9E" w:rsidRPr="007E283A" w:rsidRDefault="008F6F9E" w:rsidP="006C56C9">
            <w:pPr>
              <w:spacing w:line="280" w:lineRule="exact"/>
              <w:ind w:left="-57" w:right="-57"/>
              <w:jc w:val="center"/>
              <w:rPr>
                <w:sz w:val="26"/>
                <w:szCs w:val="26"/>
              </w:rPr>
            </w:pPr>
            <w:r w:rsidRPr="007E283A">
              <w:rPr>
                <w:sz w:val="26"/>
                <w:szCs w:val="26"/>
              </w:rPr>
              <w:t>практические</w:t>
            </w:r>
          </w:p>
          <w:p w:rsidR="008F6F9E" w:rsidRPr="007E283A" w:rsidRDefault="008F6F9E" w:rsidP="006C56C9">
            <w:pPr>
              <w:spacing w:line="280" w:lineRule="exact"/>
              <w:ind w:left="-57" w:right="-57"/>
              <w:jc w:val="center"/>
              <w:rPr>
                <w:sz w:val="26"/>
                <w:szCs w:val="26"/>
              </w:rPr>
            </w:pPr>
            <w:r w:rsidRPr="007E283A">
              <w:rPr>
                <w:sz w:val="26"/>
                <w:szCs w:val="26"/>
              </w:rPr>
              <w:t>занятия</w:t>
            </w:r>
          </w:p>
        </w:tc>
        <w:tc>
          <w:tcPr>
            <w:tcW w:w="364" w:type="pct"/>
            <w:tcBorders>
              <w:bottom w:val="single" w:sz="4" w:space="0" w:color="auto"/>
            </w:tcBorders>
            <w:shd w:val="clear" w:color="auto" w:fill="auto"/>
            <w:textDirection w:val="btLr"/>
            <w:vAlign w:val="center"/>
          </w:tcPr>
          <w:p w:rsidR="008F6F9E" w:rsidRPr="007E283A" w:rsidRDefault="008F6F9E" w:rsidP="006C56C9">
            <w:pPr>
              <w:spacing w:line="280" w:lineRule="exact"/>
              <w:ind w:left="-57" w:right="-57"/>
              <w:jc w:val="center"/>
              <w:rPr>
                <w:sz w:val="26"/>
                <w:szCs w:val="26"/>
              </w:rPr>
            </w:pPr>
            <w:r w:rsidRPr="007E283A">
              <w:rPr>
                <w:sz w:val="26"/>
                <w:szCs w:val="26"/>
              </w:rPr>
              <w:t>семинарские</w:t>
            </w:r>
          </w:p>
          <w:p w:rsidR="008F6F9E" w:rsidRPr="007E283A" w:rsidRDefault="008F6F9E" w:rsidP="006C56C9">
            <w:pPr>
              <w:spacing w:line="280" w:lineRule="exact"/>
              <w:ind w:left="-57" w:right="-57"/>
              <w:jc w:val="center"/>
              <w:rPr>
                <w:sz w:val="26"/>
                <w:szCs w:val="26"/>
              </w:rPr>
            </w:pPr>
            <w:r w:rsidRPr="007E283A">
              <w:rPr>
                <w:sz w:val="26"/>
                <w:szCs w:val="26"/>
              </w:rPr>
              <w:t>занятия</w:t>
            </w:r>
          </w:p>
        </w:tc>
        <w:tc>
          <w:tcPr>
            <w:tcW w:w="436" w:type="pct"/>
            <w:tcBorders>
              <w:bottom w:val="single" w:sz="4" w:space="0" w:color="auto"/>
            </w:tcBorders>
            <w:shd w:val="clear" w:color="auto" w:fill="auto"/>
            <w:textDirection w:val="btLr"/>
            <w:vAlign w:val="center"/>
          </w:tcPr>
          <w:p w:rsidR="008F6F9E" w:rsidRPr="007E283A" w:rsidRDefault="008F6F9E" w:rsidP="006C56C9">
            <w:pPr>
              <w:spacing w:line="280" w:lineRule="exact"/>
              <w:ind w:left="-57" w:right="-57"/>
              <w:jc w:val="center"/>
              <w:rPr>
                <w:sz w:val="26"/>
                <w:szCs w:val="26"/>
              </w:rPr>
            </w:pPr>
            <w:r w:rsidRPr="007E283A">
              <w:rPr>
                <w:sz w:val="26"/>
                <w:szCs w:val="26"/>
              </w:rPr>
              <w:t>круглые столы,</w:t>
            </w:r>
          </w:p>
          <w:p w:rsidR="008F6F9E" w:rsidRPr="007E283A" w:rsidRDefault="008F6F9E" w:rsidP="006C56C9">
            <w:pPr>
              <w:spacing w:line="280" w:lineRule="exact"/>
              <w:ind w:left="-57" w:right="-57"/>
              <w:jc w:val="center"/>
              <w:rPr>
                <w:sz w:val="26"/>
                <w:szCs w:val="26"/>
              </w:rPr>
            </w:pPr>
            <w:r w:rsidRPr="007E283A">
              <w:rPr>
                <w:sz w:val="26"/>
                <w:szCs w:val="26"/>
              </w:rPr>
              <w:t>тематические</w:t>
            </w:r>
          </w:p>
          <w:p w:rsidR="008F6F9E" w:rsidRPr="007E283A" w:rsidRDefault="008F6F9E" w:rsidP="006C56C9">
            <w:pPr>
              <w:spacing w:line="280" w:lineRule="exact"/>
              <w:ind w:left="-57" w:right="-57"/>
              <w:jc w:val="center"/>
              <w:rPr>
                <w:sz w:val="26"/>
                <w:szCs w:val="26"/>
              </w:rPr>
            </w:pPr>
            <w:r w:rsidRPr="007E283A">
              <w:rPr>
                <w:sz w:val="26"/>
                <w:szCs w:val="26"/>
              </w:rPr>
              <w:t>дискуссии</w:t>
            </w:r>
          </w:p>
        </w:tc>
        <w:tc>
          <w:tcPr>
            <w:tcW w:w="290" w:type="pct"/>
            <w:tcBorders>
              <w:bottom w:val="single" w:sz="4" w:space="0" w:color="auto"/>
            </w:tcBorders>
            <w:shd w:val="clear" w:color="auto" w:fill="auto"/>
            <w:textDirection w:val="btLr"/>
            <w:vAlign w:val="center"/>
          </w:tcPr>
          <w:p w:rsidR="008F6F9E" w:rsidRPr="007E283A" w:rsidRDefault="008F6F9E" w:rsidP="006C56C9">
            <w:pPr>
              <w:spacing w:line="280" w:lineRule="exact"/>
              <w:ind w:left="-57" w:right="-57"/>
              <w:jc w:val="center"/>
              <w:rPr>
                <w:sz w:val="26"/>
                <w:szCs w:val="26"/>
              </w:rPr>
            </w:pPr>
            <w:r w:rsidRPr="007E283A">
              <w:rPr>
                <w:sz w:val="26"/>
                <w:szCs w:val="26"/>
              </w:rPr>
              <w:t>лабораторные</w:t>
            </w:r>
          </w:p>
          <w:p w:rsidR="008F6F9E" w:rsidRPr="007E283A" w:rsidRDefault="008F6F9E" w:rsidP="006C56C9">
            <w:pPr>
              <w:spacing w:line="280" w:lineRule="exact"/>
              <w:ind w:left="-57" w:right="-57"/>
              <w:jc w:val="center"/>
              <w:rPr>
                <w:sz w:val="26"/>
                <w:szCs w:val="26"/>
              </w:rPr>
            </w:pPr>
            <w:r w:rsidRPr="007E283A">
              <w:rPr>
                <w:sz w:val="26"/>
                <w:szCs w:val="26"/>
              </w:rPr>
              <w:t>занятия</w:t>
            </w:r>
          </w:p>
        </w:tc>
        <w:tc>
          <w:tcPr>
            <w:tcW w:w="290" w:type="pct"/>
            <w:tcBorders>
              <w:bottom w:val="single" w:sz="4" w:space="0" w:color="auto"/>
            </w:tcBorders>
            <w:shd w:val="clear" w:color="auto" w:fill="auto"/>
            <w:textDirection w:val="btLr"/>
            <w:vAlign w:val="center"/>
          </w:tcPr>
          <w:p w:rsidR="008F6F9E" w:rsidRPr="007E283A" w:rsidRDefault="008F6F9E" w:rsidP="006C56C9">
            <w:pPr>
              <w:spacing w:line="280" w:lineRule="exact"/>
              <w:ind w:left="-57" w:right="-57"/>
              <w:jc w:val="center"/>
              <w:rPr>
                <w:sz w:val="26"/>
                <w:szCs w:val="26"/>
              </w:rPr>
            </w:pPr>
            <w:r w:rsidRPr="007E283A">
              <w:rPr>
                <w:sz w:val="26"/>
                <w:szCs w:val="26"/>
              </w:rPr>
              <w:t>деловые</w:t>
            </w:r>
          </w:p>
          <w:p w:rsidR="008F6F9E" w:rsidRPr="007E283A" w:rsidRDefault="008F6F9E" w:rsidP="006C56C9">
            <w:pPr>
              <w:spacing w:line="280" w:lineRule="exact"/>
              <w:ind w:left="-57" w:right="-57"/>
              <w:jc w:val="center"/>
              <w:rPr>
                <w:sz w:val="26"/>
                <w:szCs w:val="26"/>
              </w:rPr>
            </w:pPr>
            <w:r w:rsidRPr="007E283A">
              <w:rPr>
                <w:sz w:val="26"/>
                <w:szCs w:val="26"/>
              </w:rPr>
              <w:t>игры</w:t>
            </w:r>
          </w:p>
        </w:tc>
        <w:tc>
          <w:tcPr>
            <w:tcW w:w="217" w:type="pct"/>
            <w:tcBorders>
              <w:bottom w:val="single" w:sz="4" w:space="0" w:color="auto"/>
            </w:tcBorders>
            <w:shd w:val="clear" w:color="auto" w:fill="auto"/>
            <w:textDirection w:val="btLr"/>
            <w:vAlign w:val="center"/>
          </w:tcPr>
          <w:p w:rsidR="008F6F9E" w:rsidRPr="007E283A" w:rsidRDefault="008F6F9E" w:rsidP="006C56C9">
            <w:pPr>
              <w:spacing w:line="280" w:lineRule="exact"/>
              <w:ind w:left="-57" w:right="-57"/>
              <w:jc w:val="center"/>
              <w:rPr>
                <w:sz w:val="26"/>
                <w:szCs w:val="26"/>
              </w:rPr>
            </w:pPr>
            <w:r w:rsidRPr="007E283A">
              <w:rPr>
                <w:sz w:val="26"/>
                <w:szCs w:val="26"/>
              </w:rPr>
              <w:t>тренинги</w:t>
            </w:r>
          </w:p>
        </w:tc>
        <w:tc>
          <w:tcPr>
            <w:tcW w:w="149" w:type="pct"/>
            <w:tcBorders>
              <w:bottom w:val="single" w:sz="4" w:space="0" w:color="auto"/>
            </w:tcBorders>
            <w:shd w:val="clear" w:color="auto" w:fill="auto"/>
            <w:textDirection w:val="btLr"/>
            <w:vAlign w:val="center"/>
          </w:tcPr>
          <w:p w:rsidR="008F6F9E" w:rsidRPr="007E283A" w:rsidRDefault="008F6F9E" w:rsidP="006C56C9">
            <w:pPr>
              <w:spacing w:line="280" w:lineRule="exact"/>
              <w:ind w:left="-57" w:right="-57"/>
              <w:jc w:val="center"/>
              <w:rPr>
                <w:sz w:val="26"/>
                <w:szCs w:val="26"/>
              </w:rPr>
            </w:pPr>
            <w:r w:rsidRPr="007E283A">
              <w:rPr>
                <w:sz w:val="26"/>
                <w:szCs w:val="26"/>
              </w:rPr>
              <w:t>конференции</w:t>
            </w:r>
          </w:p>
        </w:tc>
        <w:tc>
          <w:tcPr>
            <w:tcW w:w="345" w:type="pct"/>
            <w:vMerge/>
            <w:tcBorders>
              <w:bottom w:val="single" w:sz="4" w:space="0" w:color="auto"/>
            </w:tcBorders>
            <w:shd w:val="clear" w:color="auto" w:fill="auto"/>
            <w:textDirection w:val="btLr"/>
            <w:vAlign w:val="center"/>
          </w:tcPr>
          <w:p w:rsidR="008F6F9E" w:rsidRPr="007E283A" w:rsidRDefault="008F6F9E" w:rsidP="006C56C9">
            <w:pPr>
              <w:spacing w:line="280" w:lineRule="exact"/>
              <w:ind w:left="-57" w:right="-57"/>
              <w:jc w:val="center"/>
              <w:rPr>
                <w:sz w:val="26"/>
                <w:szCs w:val="26"/>
              </w:rPr>
            </w:pPr>
          </w:p>
        </w:tc>
      </w:tr>
      <w:tr w:rsidR="008F6F9E" w:rsidRPr="007E283A" w:rsidTr="00B92201">
        <w:trPr>
          <w:trHeight w:val="477"/>
        </w:trPr>
        <w:tc>
          <w:tcPr>
            <w:tcW w:w="2109" w:type="pct"/>
            <w:shd w:val="clear" w:color="auto" w:fill="auto"/>
            <w:vAlign w:val="center"/>
          </w:tcPr>
          <w:p w:rsidR="008F6F9E" w:rsidRPr="007E283A" w:rsidRDefault="008F6F9E" w:rsidP="006C56C9">
            <w:pPr>
              <w:spacing w:line="280" w:lineRule="exact"/>
              <w:rPr>
                <w:sz w:val="26"/>
                <w:szCs w:val="26"/>
              </w:rPr>
            </w:pPr>
            <w:r w:rsidRPr="007E283A">
              <w:rPr>
                <w:sz w:val="26"/>
                <w:szCs w:val="26"/>
              </w:rPr>
              <w:t>Тема 1. Понятие, источники международного публичного права</w:t>
            </w:r>
          </w:p>
        </w:tc>
        <w:tc>
          <w:tcPr>
            <w:tcW w:w="218" w:type="pct"/>
            <w:shd w:val="clear" w:color="auto" w:fill="auto"/>
            <w:vAlign w:val="center"/>
          </w:tcPr>
          <w:p w:rsidR="008F6F9E" w:rsidRPr="007E283A" w:rsidRDefault="008F6F9E" w:rsidP="006C56C9">
            <w:pPr>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spacing w:line="280" w:lineRule="exact"/>
              <w:ind w:left="-57" w:right="-57"/>
              <w:jc w:val="center"/>
              <w:rPr>
                <w:sz w:val="26"/>
                <w:szCs w:val="26"/>
              </w:rPr>
            </w:pPr>
            <w:r w:rsidRPr="007E283A">
              <w:rPr>
                <w:sz w:val="26"/>
                <w:szCs w:val="26"/>
              </w:rPr>
              <w:t>2</w:t>
            </w:r>
          </w:p>
        </w:tc>
        <w:tc>
          <w:tcPr>
            <w:tcW w:w="364" w:type="pct"/>
            <w:shd w:val="clear" w:color="auto" w:fill="auto"/>
            <w:vAlign w:val="center"/>
          </w:tcPr>
          <w:p w:rsidR="008F6F9E" w:rsidRPr="007E283A" w:rsidRDefault="008F6F9E" w:rsidP="006C56C9">
            <w:pPr>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sz w:val="26"/>
                <w:szCs w:val="26"/>
              </w:rPr>
            </w:pPr>
          </w:p>
        </w:tc>
      </w:tr>
      <w:tr w:rsidR="008F6F9E" w:rsidRPr="007E283A" w:rsidTr="00B92201">
        <w:trPr>
          <w:trHeight w:val="349"/>
        </w:trPr>
        <w:tc>
          <w:tcPr>
            <w:tcW w:w="2109" w:type="pct"/>
            <w:shd w:val="clear" w:color="auto" w:fill="auto"/>
            <w:vAlign w:val="center"/>
          </w:tcPr>
          <w:p w:rsidR="008F6F9E" w:rsidRPr="007E283A" w:rsidRDefault="008F6F9E" w:rsidP="006C56C9">
            <w:pPr>
              <w:spacing w:line="280" w:lineRule="exact"/>
              <w:rPr>
                <w:sz w:val="26"/>
                <w:szCs w:val="26"/>
              </w:rPr>
            </w:pPr>
            <w:r w:rsidRPr="007E283A">
              <w:rPr>
                <w:sz w:val="26"/>
                <w:szCs w:val="26"/>
              </w:rPr>
              <w:t xml:space="preserve">Тема 2. Субъекты международного публичного права </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r w:rsidRPr="007E283A">
              <w:rPr>
                <w:bCs/>
                <w:sz w:val="26"/>
                <w:szCs w:val="26"/>
              </w:rPr>
              <w:t>2</w:t>
            </w: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sidRPr="007E283A">
              <w:rPr>
                <w:sz w:val="26"/>
                <w:szCs w:val="26"/>
              </w:rPr>
              <w:t xml:space="preserve">Тема 3. Признание и правопреемство в </w:t>
            </w:r>
            <w:proofErr w:type="gramStart"/>
            <w:r w:rsidRPr="007E283A">
              <w:rPr>
                <w:sz w:val="26"/>
                <w:szCs w:val="26"/>
              </w:rPr>
              <w:t>международном</w:t>
            </w:r>
            <w:proofErr w:type="gramEnd"/>
          </w:p>
          <w:p w:rsidR="008F6F9E" w:rsidRPr="007E283A" w:rsidRDefault="008F6F9E" w:rsidP="006C56C9">
            <w:pPr>
              <w:spacing w:line="280" w:lineRule="exact"/>
              <w:rPr>
                <w:sz w:val="26"/>
                <w:szCs w:val="26"/>
              </w:rPr>
            </w:pPr>
            <w:r w:rsidRPr="007E283A">
              <w:rPr>
                <w:sz w:val="26"/>
                <w:szCs w:val="26"/>
              </w:rPr>
              <w:t xml:space="preserve">публичном </w:t>
            </w:r>
            <w:proofErr w:type="gramStart"/>
            <w:r w:rsidRPr="007E283A">
              <w:rPr>
                <w:sz w:val="26"/>
                <w:szCs w:val="26"/>
              </w:rPr>
              <w:t>праве</w:t>
            </w:r>
            <w:proofErr w:type="gramEnd"/>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sidRPr="007E283A">
              <w:rPr>
                <w:sz w:val="26"/>
                <w:szCs w:val="26"/>
              </w:rPr>
              <w:t>Тема 4. Институт международно-правовой ответственности</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p>
        </w:tc>
      </w:tr>
      <w:tr w:rsidR="008F6F9E" w:rsidRPr="007E283A" w:rsidTr="00B92201">
        <w:trPr>
          <w:trHeight w:val="349"/>
        </w:trPr>
        <w:tc>
          <w:tcPr>
            <w:tcW w:w="2109" w:type="pct"/>
            <w:shd w:val="clear" w:color="auto" w:fill="auto"/>
            <w:vAlign w:val="center"/>
          </w:tcPr>
          <w:p w:rsidR="008F6F9E" w:rsidRPr="007E283A" w:rsidRDefault="008F6F9E" w:rsidP="006C56C9">
            <w:pPr>
              <w:spacing w:line="280" w:lineRule="exact"/>
              <w:rPr>
                <w:sz w:val="26"/>
                <w:szCs w:val="26"/>
              </w:rPr>
            </w:pPr>
            <w:r w:rsidRPr="007E283A">
              <w:rPr>
                <w:sz w:val="26"/>
                <w:szCs w:val="26"/>
              </w:rPr>
              <w:t>Тема 5. Механизм разрешения споров в международном праве</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sidRPr="007E283A">
              <w:rPr>
                <w:sz w:val="26"/>
                <w:szCs w:val="26"/>
              </w:rPr>
              <w:t xml:space="preserve">Тема 6. Право международных договоров </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sidRPr="007E283A">
              <w:rPr>
                <w:sz w:val="26"/>
                <w:szCs w:val="26"/>
              </w:rPr>
              <w:t xml:space="preserve">Тема 7. Право внешних отношений </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r w:rsidRPr="007E283A">
              <w:rPr>
                <w:bCs/>
                <w:sz w:val="26"/>
                <w:szCs w:val="26"/>
              </w:rPr>
              <w:t>2</w:t>
            </w: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sidRPr="007E283A">
              <w:rPr>
                <w:sz w:val="26"/>
                <w:szCs w:val="26"/>
              </w:rPr>
              <w:t xml:space="preserve">Тема 8. Право международных организаций </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r w:rsidRPr="007E283A">
              <w:rPr>
                <w:bCs/>
                <w:sz w:val="26"/>
                <w:szCs w:val="26"/>
              </w:rPr>
              <w:t>2</w:t>
            </w: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sidRPr="007E283A">
              <w:rPr>
                <w:sz w:val="26"/>
                <w:szCs w:val="26"/>
              </w:rPr>
              <w:t xml:space="preserve">Тема 9. </w:t>
            </w:r>
            <w:r>
              <w:rPr>
                <w:sz w:val="26"/>
                <w:szCs w:val="26"/>
              </w:rPr>
              <w:t>Международное публичное право</w:t>
            </w:r>
            <w:r w:rsidRPr="007E283A">
              <w:rPr>
                <w:sz w:val="26"/>
                <w:szCs w:val="26"/>
              </w:rPr>
              <w:t xml:space="preserve"> прав человека. Международное гуманитарное право</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sidRPr="007E283A">
              <w:rPr>
                <w:sz w:val="26"/>
                <w:szCs w:val="26"/>
              </w:rPr>
              <w:t>Тема 10. Международное морское право. Международное воздушное право. Международное космическое право</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r w:rsidRPr="007E283A">
              <w:rPr>
                <w:bCs/>
                <w:sz w:val="26"/>
                <w:szCs w:val="26"/>
              </w:rPr>
              <w:t>2</w:t>
            </w: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sidRPr="007E283A">
              <w:rPr>
                <w:sz w:val="26"/>
                <w:szCs w:val="26"/>
              </w:rPr>
              <w:t>Тема 11. Международное уголовное право. Право международной безопасности</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sidRPr="007E283A">
              <w:rPr>
                <w:sz w:val="26"/>
                <w:szCs w:val="26"/>
              </w:rPr>
              <w:t>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r w:rsidRPr="007E283A">
              <w:rPr>
                <w:bCs/>
                <w:sz w:val="26"/>
                <w:szCs w:val="26"/>
              </w:rPr>
              <w:t>2</w:t>
            </w: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sidRPr="007E283A">
              <w:rPr>
                <w:sz w:val="26"/>
                <w:szCs w:val="26"/>
              </w:rPr>
              <w:t xml:space="preserve">Зачет </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p>
        </w:tc>
      </w:tr>
      <w:tr w:rsidR="008F6F9E" w:rsidRPr="007E283A" w:rsidTr="00B92201">
        <w:trPr>
          <w:trHeight w:val="349"/>
        </w:trPr>
        <w:tc>
          <w:tcPr>
            <w:tcW w:w="2109" w:type="pct"/>
            <w:shd w:val="clear" w:color="auto" w:fill="auto"/>
          </w:tcPr>
          <w:p w:rsidR="008F6F9E" w:rsidRPr="007E283A" w:rsidRDefault="008F6F9E" w:rsidP="006C56C9">
            <w:pPr>
              <w:spacing w:line="280" w:lineRule="exact"/>
              <w:rPr>
                <w:sz w:val="26"/>
                <w:szCs w:val="26"/>
              </w:rPr>
            </w:pPr>
            <w:r>
              <w:rPr>
                <w:sz w:val="26"/>
                <w:szCs w:val="26"/>
              </w:rPr>
              <w:t>Всего</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Pr>
                <w:sz w:val="26"/>
                <w:szCs w:val="26"/>
              </w:rPr>
              <w:t>22</w:t>
            </w:r>
          </w:p>
        </w:tc>
        <w:tc>
          <w:tcPr>
            <w:tcW w:w="218"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Pr>
                <w:sz w:val="26"/>
                <w:szCs w:val="26"/>
              </w:rPr>
              <w:t>8</w:t>
            </w: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64"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r>
              <w:rPr>
                <w:sz w:val="26"/>
                <w:szCs w:val="26"/>
              </w:rPr>
              <w:t>4</w:t>
            </w:r>
          </w:p>
        </w:tc>
        <w:tc>
          <w:tcPr>
            <w:tcW w:w="436"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90"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217"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149" w:type="pct"/>
            <w:shd w:val="clear" w:color="auto" w:fill="auto"/>
            <w:vAlign w:val="center"/>
          </w:tcPr>
          <w:p w:rsidR="008F6F9E" w:rsidRPr="007E283A" w:rsidRDefault="008F6F9E" w:rsidP="006C56C9">
            <w:pPr>
              <w:keepNext/>
              <w:widowControl w:val="0"/>
              <w:spacing w:line="280" w:lineRule="exact"/>
              <w:ind w:left="-57" w:right="-57"/>
              <w:jc w:val="center"/>
              <w:rPr>
                <w:sz w:val="26"/>
                <w:szCs w:val="26"/>
              </w:rPr>
            </w:pPr>
          </w:p>
        </w:tc>
        <w:tc>
          <w:tcPr>
            <w:tcW w:w="345" w:type="pct"/>
            <w:shd w:val="clear" w:color="auto" w:fill="auto"/>
            <w:vAlign w:val="center"/>
          </w:tcPr>
          <w:p w:rsidR="008F6F9E" w:rsidRPr="007E283A" w:rsidRDefault="008F6F9E" w:rsidP="006C56C9">
            <w:pPr>
              <w:spacing w:line="280" w:lineRule="exact"/>
              <w:ind w:left="-57" w:right="-57"/>
              <w:jc w:val="center"/>
              <w:rPr>
                <w:bCs/>
                <w:sz w:val="26"/>
                <w:szCs w:val="26"/>
              </w:rPr>
            </w:pPr>
            <w:r>
              <w:rPr>
                <w:bCs/>
                <w:sz w:val="26"/>
                <w:szCs w:val="26"/>
              </w:rPr>
              <w:t>10</w:t>
            </w:r>
          </w:p>
        </w:tc>
      </w:tr>
    </w:tbl>
    <w:p w:rsidR="00F611AD" w:rsidRPr="003777D3" w:rsidRDefault="00F611AD" w:rsidP="006C56C9">
      <w:pPr>
        <w:suppressAutoHyphens/>
        <w:spacing w:line="280" w:lineRule="exact"/>
        <w:ind w:right="113"/>
        <w:jc w:val="center"/>
        <w:rPr>
          <w:b/>
          <w:sz w:val="28"/>
          <w:szCs w:val="28"/>
        </w:rPr>
      </w:pPr>
      <w:r w:rsidRPr="003777D3">
        <w:rPr>
          <w:sz w:val="28"/>
          <w:szCs w:val="28"/>
          <w:highlight w:val="cyan"/>
        </w:rPr>
        <w:br w:type="page"/>
      </w:r>
      <w:r w:rsidRPr="009F1896">
        <w:rPr>
          <w:b/>
          <w:sz w:val="28"/>
          <w:szCs w:val="28"/>
        </w:rPr>
        <w:lastRenderedPageBreak/>
        <w:t xml:space="preserve">III. </w:t>
      </w:r>
      <w:r w:rsidRPr="003777D3">
        <w:rPr>
          <w:b/>
          <w:sz w:val="28"/>
          <w:szCs w:val="28"/>
        </w:rPr>
        <w:t>РЕКОМЕНДАЦИИ ПО ИЗУЧЕНИЮ ТЕМ УЧЕБНОЙ ПРОГРАММЫ</w:t>
      </w:r>
    </w:p>
    <w:p w:rsidR="00F611AD" w:rsidRPr="003777D3" w:rsidRDefault="00F611AD" w:rsidP="006C56C9">
      <w:pPr>
        <w:tabs>
          <w:tab w:val="left" w:pos="1100"/>
        </w:tabs>
        <w:suppressAutoHyphens/>
        <w:spacing w:line="280" w:lineRule="exact"/>
        <w:jc w:val="center"/>
        <w:rPr>
          <w:sz w:val="28"/>
          <w:szCs w:val="28"/>
        </w:rPr>
      </w:pPr>
    </w:p>
    <w:p w:rsidR="00F611AD" w:rsidRPr="003777D3" w:rsidRDefault="00F611AD" w:rsidP="006C56C9">
      <w:pPr>
        <w:tabs>
          <w:tab w:val="left" w:pos="1100"/>
        </w:tabs>
        <w:suppressAutoHyphens/>
        <w:spacing w:line="280" w:lineRule="exact"/>
        <w:jc w:val="center"/>
        <w:rPr>
          <w:b/>
          <w:sz w:val="28"/>
          <w:szCs w:val="28"/>
        </w:rPr>
      </w:pPr>
      <w:r>
        <w:rPr>
          <w:b/>
          <w:sz w:val="28"/>
          <w:szCs w:val="28"/>
        </w:rPr>
        <w:t xml:space="preserve">ТЕМА № 1 </w:t>
      </w:r>
      <w:r w:rsidR="008F6F9E" w:rsidRPr="008F6F9E">
        <w:rPr>
          <w:b/>
          <w:sz w:val="28"/>
          <w:szCs w:val="28"/>
        </w:rPr>
        <w:t>«ПОНЯТИЕ, ИСТОЧНИКИ МЕЖДУНАРОДНОГО ПУБЛИЧНОГО ПРАВА»</w:t>
      </w:r>
    </w:p>
    <w:p w:rsidR="00F611AD" w:rsidRDefault="00F611AD" w:rsidP="006C56C9">
      <w:pPr>
        <w:tabs>
          <w:tab w:val="left" w:pos="900"/>
        </w:tabs>
        <w:spacing w:line="280" w:lineRule="exact"/>
        <w:ind w:firstLine="720"/>
        <w:jc w:val="both"/>
        <w:rPr>
          <w:sz w:val="28"/>
          <w:szCs w:val="28"/>
        </w:rPr>
      </w:pPr>
    </w:p>
    <w:p w:rsidR="00F611AD" w:rsidRDefault="00F611AD" w:rsidP="006C56C9">
      <w:pPr>
        <w:tabs>
          <w:tab w:val="left" w:pos="-360"/>
          <w:tab w:val="left" w:pos="975"/>
        </w:tabs>
        <w:suppressAutoHyphens/>
        <w:spacing w:line="280" w:lineRule="exact"/>
        <w:jc w:val="center"/>
        <w:rPr>
          <w:b/>
          <w:sz w:val="28"/>
          <w:szCs w:val="28"/>
        </w:rPr>
      </w:pPr>
      <w:r w:rsidRPr="009405C9">
        <w:rPr>
          <w:b/>
          <w:sz w:val="28"/>
          <w:szCs w:val="28"/>
        </w:rPr>
        <w:t>СОДЕРЖАНИЕ УЧЕБНОГО МАТЕРИАЛА</w:t>
      </w:r>
    </w:p>
    <w:p w:rsidR="00F611AD" w:rsidRPr="009405C9" w:rsidRDefault="00F611AD" w:rsidP="006C56C9">
      <w:pPr>
        <w:tabs>
          <w:tab w:val="left" w:pos="-360"/>
          <w:tab w:val="left" w:pos="975"/>
        </w:tabs>
        <w:suppressAutoHyphens/>
        <w:spacing w:line="280" w:lineRule="exact"/>
        <w:jc w:val="center"/>
        <w:rPr>
          <w:b/>
          <w:sz w:val="28"/>
          <w:szCs w:val="28"/>
        </w:rPr>
      </w:pPr>
    </w:p>
    <w:p w:rsidR="008F6F9E" w:rsidRPr="005B67F8" w:rsidRDefault="008F6F9E" w:rsidP="006C56C9">
      <w:pPr>
        <w:shd w:val="clear" w:color="auto" w:fill="FFFFFF"/>
        <w:spacing w:line="280" w:lineRule="exact"/>
        <w:ind w:firstLine="709"/>
        <w:jc w:val="both"/>
        <w:rPr>
          <w:sz w:val="28"/>
          <w:szCs w:val="28"/>
        </w:rPr>
      </w:pPr>
      <w:r w:rsidRPr="005B67F8">
        <w:rPr>
          <w:spacing w:val="-2"/>
          <w:sz w:val="28"/>
          <w:szCs w:val="28"/>
        </w:rPr>
        <w:t xml:space="preserve">Международное </w:t>
      </w:r>
      <w:r>
        <w:rPr>
          <w:spacing w:val="-2"/>
          <w:sz w:val="28"/>
          <w:szCs w:val="28"/>
        </w:rPr>
        <w:t xml:space="preserve">публичное </w:t>
      </w:r>
      <w:r w:rsidRPr="005B67F8">
        <w:rPr>
          <w:spacing w:val="-2"/>
          <w:sz w:val="28"/>
          <w:szCs w:val="28"/>
        </w:rPr>
        <w:t xml:space="preserve">право и международные </w:t>
      </w:r>
      <w:r w:rsidRPr="005B67F8">
        <w:rPr>
          <w:spacing w:val="-1"/>
          <w:sz w:val="28"/>
          <w:szCs w:val="28"/>
        </w:rPr>
        <w:t xml:space="preserve">отношения как составные части международной системы. Доктринальные концепции относительно понятия и сущности международного </w:t>
      </w:r>
      <w:r>
        <w:rPr>
          <w:spacing w:val="-1"/>
          <w:sz w:val="28"/>
          <w:szCs w:val="28"/>
        </w:rPr>
        <w:t xml:space="preserve">публичного </w:t>
      </w:r>
      <w:r w:rsidRPr="005B67F8">
        <w:rPr>
          <w:spacing w:val="-1"/>
          <w:sz w:val="28"/>
          <w:szCs w:val="28"/>
        </w:rPr>
        <w:t>права: позитивистская, естественно-правовая теории, школа политического реализма.</w:t>
      </w:r>
    </w:p>
    <w:p w:rsidR="008F6F9E" w:rsidRPr="005B67F8" w:rsidRDefault="008F6F9E" w:rsidP="006C56C9">
      <w:pPr>
        <w:shd w:val="clear" w:color="auto" w:fill="FFFFFF"/>
        <w:spacing w:line="280" w:lineRule="exact"/>
        <w:ind w:firstLine="709"/>
        <w:jc w:val="both"/>
        <w:rPr>
          <w:sz w:val="28"/>
          <w:szCs w:val="28"/>
        </w:rPr>
      </w:pPr>
      <w:r w:rsidRPr="005B67F8">
        <w:rPr>
          <w:spacing w:val="-1"/>
          <w:sz w:val="28"/>
          <w:szCs w:val="28"/>
        </w:rPr>
        <w:t>Изменения, произошедшие в международном</w:t>
      </w:r>
      <w:r>
        <w:rPr>
          <w:spacing w:val="-1"/>
          <w:sz w:val="28"/>
          <w:szCs w:val="28"/>
        </w:rPr>
        <w:t xml:space="preserve"> публичном</w:t>
      </w:r>
      <w:r w:rsidRPr="005B67F8">
        <w:rPr>
          <w:spacing w:val="-1"/>
          <w:sz w:val="28"/>
          <w:szCs w:val="28"/>
        </w:rPr>
        <w:t xml:space="preserve"> праве после Второй мировой войны. Формирование и основные черты современного международного права. Функции международного права. Эволюция </w:t>
      </w:r>
      <w:r>
        <w:rPr>
          <w:spacing w:val="-1"/>
          <w:sz w:val="28"/>
          <w:szCs w:val="28"/>
        </w:rPr>
        <w:t xml:space="preserve">международного публичного права </w:t>
      </w:r>
      <w:r w:rsidRPr="005B67F8">
        <w:rPr>
          <w:spacing w:val="-1"/>
          <w:sz w:val="28"/>
          <w:szCs w:val="28"/>
        </w:rPr>
        <w:t>в условиях глобализации и приоритета общечеловеческих ценностей. Резолюция 55/2 Генеральной Ассамбл</w:t>
      </w:r>
      <w:proofErr w:type="gramStart"/>
      <w:r w:rsidRPr="005B67F8">
        <w:rPr>
          <w:spacing w:val="-1"/>
          <w:sz w:val="28"/>
          <w:szCs w:val="28"/>
        </w:rPr>
        <w:t>еи ОО</w:t>
      </w:r>
      <w:proofErr w:type="gramEnd"/>
      <w:r w:rsidRPr="005B67F8">
        <w:rPr>
          <w:spacing w:val="-1"/>
          <w:sz w:val="28"/>
          <w:szCs w:val="28"/>
        </w:rPr>
        <w:t xml:space="preserve">Н </w:t>
      </w:r>
      <w:smartTag w:uri="urn:schemas-microsoft-com:office:smarttags" w:element="metricconverter">
        <w:smartTagPr>
          <w:attr w:name="ProductID" w:val="2000 г"/>
        </w:smartTagPr>
        <w:r w:rsidRPr="005B67F8">
          <w:rPr>
            <w:spacing w:val="-1"/>
            <w:sz w:val="28"/>
            <w:szCs w:val="28"/>
          </w:rPr>
          <w:t>2000 г</w:t>
        </w:r>
      </w:smartTag>
      <w:r w:rsidRPr="005B67F8">
        <w:rPr>
          <w:spacing w:val="-1"/>
          <w:sz w:val="28"/>
          <w:szCs w:val="28"/>
        </w:rPr>
        <w:t>. «Декларация тысячелетия ООН». Итоговый до</w:t>
      </w:r>
      <w:r w:rsidRPr="005B67F8">
        <w:rPr>
          <w:spacing w:val="-2"/>
          <w:sz w:val="28"/>
          <w:szCs w:val="28"/>
        </w:rPr>
        <w:t xml:space="preserve">кумент Всемирного саммита </w:t>
      </w:r>
      <w:smartTag w:uri="urn:schemas-microsoft-com:office:smarttags" w:element="metricconverter">
        <w:smartTagPr>
          <w:attr w:name="ProductID" w:val="2005 г"/>
        </w:smartTagPr>
        <w:r w:rsidRPr="005B67F8">
          <w:rPr>
            <w:spacing w:val="-2"/>
            <w:sz w:val="28"/>
            <w:szCs w:val="28"/>
          </w:rPr>
          <w:t>2005 г</w:t>
        </w:r>
      </w:smartTag>
      <w:r w:rsidRPr="005B67F8">
        <w:rPr>
          <w:spacing w:val="-2"/>
          <w:sz w:val="28"/>
          <w:szCs w:val="28"/>
        </w:rPr>
        <w:t xml:space="preserve">. Новые тенденции в развитии </w:t>
      </w:r>
      <w:r>
        <w:rPr>
          <w:spacing w:val="-2"/>
          <w:sz w:val="28"/>
          <w:szCs w:val="28"/>
        </w:rPr>
        <w:t xml:space="preserve">международного публичного права </w:t>
      </w:r>
      <w:r w:rsidRPr="005B67F8">
        <w:rPr>
          <w:sz w:val="28"/>
          <w:szCs w:val="28"/>
        </w:rPr>
        <w:t>на современном этапе.</w:t>
      </w:r>
    </w:p>
    <w:p w:rsidR="008F6F9E" w:rsidRPr="005B67F8" w:rsidRDefault="008F6F9E" w:rsidP="006C56C9">
      <w:pPr>
        <w:shd w:val="clear" w:color="auto" w:fill="FFFFFF"/>
        <w:spacing w:line="280" w:lineRule="exact"/>
        <w:ind w:firstLine="709"/>
        <w:jc w:val="both"/>
        <w:rPr>
          <w:sz w:val="28"/>
          <w:szCs w:val="28"/>
        </w:rPr>
      </w:pPr>
      <w:r w:rsidRPr="005B67F8">
        <w:rPr>
          <w:spacing w:val="-1"/>
          <w:sz w:val="28"/>
          <w:szCs w:val="28"/>
        </w:rPr>
        <w:t xml:space="preserve">Международное </w:t>
      </w:r>
      <w:r>
        <w:rPr>
          <w:spacing w:val="-1"/>
          <w:sz w:val="28"/>
          <w:szCs w:val="28"/>
        </w:rPr>
        <w:t xml:space="preserve">публичное </w:t>
      </w:r>
      <w:r w:rsidRPr="005B67F8">
        <w:rPr>
          <w:spacing w:val="-1"/>
          <w:sz w:val="28"/>
          <w:szCs w:val="28"/>
        </w:rPr>
        <w:t xml:space="preserve">право как особая система права. Специфика объекта регулирования. Особенности субъектов процесса </w:t>
      </w:r>
      <w:proofErr w:type="spellStart"/>
      <w:r w:rsidRPr="005B67F8">
        <w:rPr>
          <w:spacing w:val="-1"/>
          <w:sz w:val="28"/>
          <w:szCs w:val="28"/>
        </w:rPr>
        <w:t>нормообразования</w:t>
      </w:r>
      <w:proofErr w:type="spellEnd"/>
      <w:r w:rsidRPr="005B67F8">
        <w:rPr>
          <w:spacing w:val="-1"/>
          <w:sz w:val="28"/>
          <w:szCs w:val="28"/>
        </w:rPr>
        <w:t xml:space="preserve"> и методов обес</w:t>
      </w:r>
      <w:r w:rsidRPr="005B67F8">
        <w:rPr>
          <w:spacing w:val="-2"/>
          <w:sz w:val="28"/>
          <w:szCs w:val="28"/>
        </w:rPr>
        <w:t xml:space="preserve">печения соблюдения международных обязательств. Международное публичное и </w:t>
      </w:r>
      <w:r w:rsidRPr="005B67F8">
        <w:rPr>
          <w:sz w:val="28"/>
          <w:szCs w:val="28"/>
        </w:rPr>
        <w:t>международное частное право.</w:t>
      </w:r>
    </w:p>
    <w:p w:rsidR="008F6F9E" w:rsidRPr="005B67F8" w:rsidRDefault="008F6F9E" w:rsidP="006C56C9">
      <w:pPr>
        <w:shd w:val="clear" w:color="auto" w:fill="FFFFFF"/>
        <w:spacing w:line="280" w:lineRule="exact"/>
        <w:ind w:firstLine="709"/>
        <w:jc w:val="both"/>
        <w:rPr>
          <w:sz w:val="28"/>
          <w:szCs w:val="28"/>
        </w:rPr>
      </w:pPr>
      <w:r w:rsidRPr="005B67F8">
        <w:rPr>
          <w:spacing w:val="-1"/>
          <w:sz w:val="28"/>
          <w:szCs w:val="28"/>
        </w:rPr>
        <w:t xml:space="preserve">Соотношение международного </w:t>
      </w:r>
      <w:r w:rsidR="001916B3">
        <w:rPr>
          <w:spacing w:val="-1"/>
          <w:sz w:val="28"/>
          <w:szCs w:val="28"/>
        </w:rPr>
        <w:t xml:space="preserve">публичного </w:t>
      </w:r>
      <w:r w:rsidRPr="005B67F8">
        <w:rPr>
          <w:spacing w:val="-1"/>
          <w:sz w:val="28"/>
          <w:szCs w:val="28"/>
        </w:rPr>
        <w:t xml:space="preserve">права, внешней политики и дипломатии. </w:t>
      </w:r>
      <w:r w:rsidRPr="005B67F8">
        <w:rPr>
          <w:spacing w:val="-4"/>
          <w:sz w:val="28"/>
          <w:szCs w:val="28"/>
        </w:rPr>
        <w:t xml:space="preserve">Идеология и современное </w:t>
      </w:r>
      <w:r>
        <w:rPr>
          <w:spacing w:val="-4"/>
          <w:sz w:val="28"/>
          <w:szCs w:val="28"/>
        </w:rPr>
        <w:t>международное публичное право</w:t>
      </w:r>
      <w:r w:rsidRPr="005B67F8">
        <w:rPr>
          <w:spacing w:val="-4"/>
          <w:sz w:val="28"/>
          <w:szCs w:val="28"/>
        </w:rPr>
        <w:t xml:space="preserve">. Религия и </w:t>
      </w:r>
      <w:r>
        <w:rPr>
          <w:spacing w:val="-4"/>
          <w:sz w:val="28"/>
          <w:szCs w:val="28"/>
        </w:rPr>
        <w:t>международное публичное право</w:t>
      </w:r>
      <w:r w:rsidRPr="005B67F8">
        <w:rPr>
          <w:spacing w:val="-4"/>
          <w:sz w:val="28"/>
          <w:szCs w:val="28"/>
        </w:rPr>
        <w:t>.</w:t>
      </w:r>
    </w:p>
    <w:p w:rsidR="008F6F9E" w:rsidRPr="005B67F8" w:rsidRDefault="008F6F9E" w:rsidP="006C56C9">
      <w:pPr>
        <w:shd w:val="clear" w:color="auto" w:fill="FFFFFF"/>
        <w:spacing w:line="280" w:lineRule="exact"/>
        <w:ind w:firstLine="709"/>
        <w:jc w:val="both"/>
        <w:rPr>
          <w:sz w:val="28"/>
          <w:szCs w:val="28"/>
        </w:rPr>
      </w:pPr>
      <w:r w:rsidRPr="005B67F8">
        <w:rPr>
          <w:spacing w:val="-2"/>
          <w:sz w:val="28"/>
          <w:szCs w:val="28"/>
        </w:rPr>
        <w:t xml:space="preserve">Возникновение международного </w:t>
      </w:r>
      <w:r>
        <w:rPr>
          <w:spacing w:val="-2"/>
          <w:sz w:val="28"/>
          <w:szCs w:val="28"/>
        </w:rPr>
        <w:t xml:space="preserve">публичного </w:t>
      </w:r>
      <w:r w:rsidRPr="005B67F8">
        <w:rPr>
          <w:spacing w:val="-2"/>
          <w:sz w:val="28"/>
          <w:szCs w:val="28"/>
        </w:rPr>
        <w:t>права и периодизация его истории. Между</w:t>
      </w:r>
      <w:r w:rsidRPr="005B67F8">
        <w:rPr>
          <w:spacing w:val="-1"/>
          <w:sz w:val="28"/>
          <w:szCs w:val="28"/>
        </w:rPr>
        <w:t xml:space="preserve">народное </w:t>
      </w:r>
      <w:r>
        <w:rPr>
          <w:spacing w:val="-1"/>
          <w:sz w:val="28"/>
          <w:szCs w:val="28"/>
        </w:rPr>
        <w:t xml:space="preserve">публичное </w:t>
      </w:r>
      <w:r w:rsidRPr="005B67F8">
        <w:rPr>
          <w:spacing w:val="-1"/>
          <w:sz w:val="28"/>
          <w:szCs w:val="28"/>
        </w:rPr>
        <w:t xml:space="preserve">право в период рабовладельческого строя (до </w:t>
      </w:r>
      <w:r w:rsidRPr="005B67F8">
        <w:rPr>
          <w:spacing w:val="-1"/>
          <w:sz w:val="28"/>
          <w:szCs w:val="28"/>
          <w:lang w:val="en-US"/>
        </w:rPr>
        <w:t>V</w:t>
      </w:r>
      <w:r w:rsidRPr="005B67F8">
        <w:rPr>
          <w:spacing w:val="-1"/>
          <w:sz w:val="28"/>
          <w:szCs w:val="28"/>
        </w:rPr>
        <w:t xml:space="preserve"> в. н. э.). </w:t>
      </w:r>
      <w:proofErr w:type="spellStart"/>
      <w:proofErr w:type="gramStart"/>
      <w:r w:rsidRPr="005B67F8">
        <w:rPr>
          <w:spacing w:val="-1"/>
          <w:sz w:val="28"/>
          <w:szCs w:val="28"/>
          <w:lang w:val="en-US"/>
        </w:rPr>
        <w:t>Juscivile</w:t>
      </w:r>
      <w:proofErr w:type="spellEnd"/>
      <w:r w:rsidRPr="005B67F8">
        <w:rPr>
          <w:spacing w:val="-1"/>
          <w:sz w:val="28"/>
          <w:szCs w:val="28"/>
        </w:rPr>
        <w:t xml:space="preserve"> и </w:t>
      </w:r>
      <w:proofErr w:type="spellStart"/>
      <w:r w:rsidRPr="005B67F8">
        <w:rPr>
          <w:spacing w:val="-1"/>
          <w:sz w:val="28"/>
          <w:szCs w:val="28"/>
          <w:lang w:val="en-US"/>
        </w:rPr>
        <w:t>jusgentium</w:t>
      </w:r>
      <w:proofErr w:type="spellEnd"/>
      <w:r w:rsidRPr="005B67F8">
        <w:rPr>
          <w:spacing w:val="-1"/>
          <w:sz w:val="28"/>
          <w:szCs w:val="28"/>
        </w:rPr>
        <w:t>.</w:t>
      </w:r>
      <w:r>
        <w:rPr>
          <w:spacing w:val="-1"/>
          <w:sz w:val="28"/>
          <w:szCs w:val="28"/>
        </w:rPr>
        <w:t>Международное публичное право</w:t>
      </w:r>
      <w:r w:rsidRPr="005B67F8">
        <w:rPr>
          <w:spacing w:val="-1"/>
          <w:sz w:val="28"/>
          <w:szCs w:val="28"/>
        </w:rPr>
        <w:t xml:space="preserve"> средних веков (</w:t>
      </w:r>
      <w:r w:rsidRPr="005B67F8">
        <w:rPr>
          <w:spacing w:val="-1"/>
          <w:sz w:val="28"/>
          <w:szCs w:val="28"/>
          <w:lang w:val="en-US"/>
        </w:rPr>
        <w:t>V</w:t>
      </w:r>
      <w:r w:rsidRPr="005B67F8">
        <w:rPr>
          <w:spacing w:val="-1"/>
          <w:sz w:val="28"/>
          <w:szCs w:val="28"/>
        </w:rPr>
        <w:t>—</w:t>
      </w:r>
      <w:r w:rsidRPr="005B67F8">
        <w:rPr>
          <w:spacing w:val="-1"/>
          <w:sz w:val="28"/>
          <w:szCs w:val="28"/>
          <w:lang w:val="en-US"/>
        </w:rPr>
        <w:t>XVI</w:t>
      </w:r>
      <w:r w:rsidRPr="005B67F8">
        <w:rPr>
          <w:spacing w:val="-1"/>
          <w:sz w:val="28"/>
          <w:szCs w:val="28"/>
        </w:rPr>
        <w:t xml:space="preserve"> вв.).</w:t>
      </w:r>
      <w:proofErr w:type="gramEnd"/>
      <w:r w:rsidRPr="005B67F8">
        <w:rPr>
          <w:spacing w:val="-1"/>
          <w:sz w:val="28"/>
          <w:szCs w:val="28"/>
        </w:rPr>
        <w:t xml:space="preserve"> Развитие </w:t>
      </w:r>
      <w:r>
        <w:rPr>
          <w:spacing w:val="-1"/>
          <w:sz w:val="28"/>
          <w:szCs w:val="28"/>
        </w:rPr>
        <w:t>международного публичного права</w:t>
      </w:r>
      <w:r w:rsidRPr="005B67F8">
        <w:rPr>
          <w:spacing w:val="-2"/>
          <w:sz w:val="28"/>
          <w:szCs w:val="28"/>
        </w:rPr>
        <w:t>в эпоху буржуазных революций (</w:t>
      </w:r>
      <w:r w:rsidRPr="005B67F8">
        <w:rPr>
          <w:spacing w:val="-2"/>
          <w:sz w:val="28"/>
          <w:szCs w:val="28"/>
          <w:lang w:val="en-US"/>
        </w:rPr>
        <w:t>XVII</w:t>
      </w:r>
      <w:r w:rsidRPr="005B67F8">
        <w:rPr>
          <w:spacing w:val="-2"/>
          <w:sz w:val="28"/>
          <w:szCs w:val="28"/>
        </w:rPr>
        <w:t>-</w:t>
      </w:r>
      <w:r w:rsidRPr="005B67F8">
        <w:rPr>
          <w:spacing w:val="-2"/>
          <w:sz w:val="28"/>
          <w:szCs w:val="28"/>
          <w:lang w:val="en-US"/>
        </w:rPr>
        <w:t>XIX</w:t>
      </w:r>
      <w:r w:rsidRPr="005B67F8">
        <w:rPr>
          <w:spacing w:val="-2"/>
          <w:sz w:val="28"/>
          <w:szCs w:val="28"/>
        </w:rPr>
        <w:t xml:space="preserve"> вв.). Эволюция </w:t>
      </w:r>
      <w:r>
        <w:rPr>
          <w:spacing w:val="-2"/>
          <w:sz w:val="28"/>
          <w:szCs w:val="28"/>
        </w:rPr>
        <w:t>международного публичного права</w:t>
      </w:r>
      <w:r w:rsidRPr="005B67F8">
        <w:rPr>
          <w:sz w:val="28"/>
          <w:szCs w:val="28"/>
        </w:rPr>
        <w:t xml:space="preserve">в первой половине </w:t>
      </w:r>
      <w:r w:rsidRPr="005B67F8">
        <w:rPr>
          <w:sz w:val="28"/>
          <w:szCs w:val="28"/>
          <w:lang w:val="en-US"/>
        </w:rPr>
        <w:t>XX</w:t>
      </w:r>
      <w:r w:rsidRPr="005B67F8">
        <w:rPr>
          <w:sz w:val="28"/>
          <w:szCs w:val="28"/>
        </w:rPr>
        <w:t xml:space="preserve"> столетия.</w:t>
      </w:r>
    </w:p>
    <w:p w:rsidR="008F6F9E" w:rsidRPr="005B67F8" w:rsidRDefault="008F6F9E" w:rsidP="006C56C9">
      <w:pPr>
        <w:shd w:val="clear" w:color="auto" w:fill="FFFFFF"/>
        <w:spacing w:line="280" w:lineRule="exact"/>
        <w:ind w:firstLine="709"/>
        <w:jc w:val="both"/>
        <w:rPr>
          <w:sz w:val="28"/>
          <w:szCs w:val="28"/>
        </w:rPr>
      </w:pPr>
      <w:r w:rsidRPr="005B67F8">
        <w:rPr>
          <w:sz w:val="28"/>
          <w:szCs w:val="28"/>
        </w:rPr>
        <w:t xml:space="preserve">«Классический» период в развитии международного права. Вестфальский </w:t>
      </w:r>
      <w:r w:rsidRPr="005B67F8">
        <w:rPr>
          <w:spacing w:val="-1"/>
          <w:sz w:val="28"/>
          <w:szCs w:val="28"/>
        </w:rPr>
        <w:t xml:space="preserve">мир </w:t>
      </w:r>
      <w:smartTag w:uri="urn:schemas-microsoft-com:office:smarttags" w:element="metricconverter">
        <w:smartTagPr>
          <w:attr w:name="ProductID" w:val="1648 г"/>
        </w:smartTagPr>
        <w:r w:rsidRPr="005B67F8">
          <w:rPr>
            <w:spacing w:val="-1"/>
            <w:sz w:val="28"/>
            <w:szCs w:val="28"/>
          </w:rPr>
          <w:t>1648 г</w:t>
        </w:r>
      </w:smartTag>
      <w:r w:rsidRPr="005B67F8">
        <w:rPr>
          <w:spacing w:val="-1"/>
          <w:sz w:val="28"/>
          <w:szCs w:val="28"/>
        </w:rPr>
        <w:t xml:space="preserve">. Международные конгрессы (Венский </w:t>
      </w:r>
      <w:smartTag w:uri="urn:schemas-microsoft-com:office:smarttags" w:element="metricconverter">
        <w:smartTagPr>
          <w:attr w:name="ProductID" w:val="1815 г"/>
        </w:smartTagPr>
        <w:r w:rsidRPr="005B67F8">
          <w:rPr>
            <w:spacing w:val="-1"/>
            <w:sz w:val="28"/>
            <w:szCs w:val="28"/>
          </w:rPr>
          <w:t>1815 г</w:t>
        </w:r>
      </w:smartTag>
      <w:r w:rsidRPr="005B67F8">
        <w:rPr>
          <w:spacing w:val="-1"/>
          <w:sz w:val="28"/>
          <w:szCs w:val="28"/>
        </w:rPr>
        <w:t xml:space="preserve">., Парижский </w:t>
      </w:r>
      <w:smartTag w:uri="urn:schemas-microsoft-com:office:smarttags" w:element="metricconverter">
        <w:smartTagPr>
          <w:attr w:name="ProductID" w:val="1856 г"/>
        </w:smartTagPr>
        <w:r w:rsidRPr="005B67F8">
          <w:rPr>
            <w:spacing w:val="-1"/>
            <w:sz w:val="28"/>
            <w:szCs w:val="28"/>
          </w:rPr>
          <w:t>1856 г</w:t>
        </w:r>
      </w:smartTag>
      <w:r w:rsidRPr="005B67F8">
        <w:rPr>
          <w:spacing w:val="-1"/>
          <w:sz w:val="28"/>
          <w:szCs w:val="28"/>
        </w:rPr>
        <w:t xml:space="preserve">., </w:t>
      </w:r>
      <w:r w:rsidRPr="005B67F8">
        <w:rPr>
          <w:spacing w:val="-2"/>
          <w:sz w:val="28"/>
          <w:szCs w:val="28"/>
        </w:rPr>
        <w:t xml:space="preserve">Берлинский </w:t>
      </w:r>
      <w:smartTag w:uri="urn:schemas-microsoft-com:office:smarttags" w:element="metricconverter">
        <w:smartTagPr>
          <w:attr w:name="ProductID" w:val="1878 г"/>
        </w:smartTagPr>
        <w:r w:rsidRPr="005B67F8">
          <w:rPr>
            <w:spacing w:val="-2"/>
            <w:sz w:val="28"/>
            <w:szCs w:val="28"/>
          </w:rPr>
          <w:t>1878 г</w:t>
        </w:r>
      </w:smartTag>
      <w:r w:rsidRPr="005B67F8">
        <w:rPr>
          <w:spacing w:val="-2"/>
          <w:sz w:val="28"/>
          <w:szCs w:val="28"/>
        </w:rPr>
        <w:t xml:space="preserve">.). Гаагские конференции мира 1899 и 1907 гг. Создание и деятельность Лиги Наций. Основные черты «классического» международного </w:t>
      </w:r>
      <w:r w:rsidR="001916B3">
        <w:rPr>
          <w:spacing w:val="-2"/>
          <w:sz w:val="28"/>
          <w:szCs w:val="28"/>
        </w:rPr>
        <w:t xml:space="preserve">публичного </w:t>
      </w:r>
      <w:r w:rsidRPr="005B67F8">
        <w:rPr>
          <w:spacing w:val="-2"/>
          <w:sz w:val="28"/>
          <w:szCs w:val="28"/>
        </w:rPr>
        <w:t>права.</w:t>
      </w:r>
    </w:p>
    <w:p w:rsidR="008F6F9E" w:rsidRPr="005B67F8" w:rsidRDefault="008F6F9E" w:rsidP="006C56C9">
      <w:pPr>
        <w:shd w:val="clear" w:color="auto" w:fill="FFFFFF"/>
        <w:spacing w:line="280" w:lineRule="exact"/>
        <w:ind w:firstLine="709"/>
        <w:jc w:val="both"/>
        <w:rPr>
          <w:sz w:val="28"/>
          <w:szCs w:val="28"/>
        </w:rPr>
      </w:pPr>
      <w:r w:rsidRPr="005B67F8">
        <w:rPr>
          <w:spacing w:val="-1"/>
          <w:sz w:val="28"/>
          <w:szCs w:val="28"/>
        </w:rPr>
        <w:t>Предмет и система науки международного</w:t>
      </w:r>
      <w:r w:rsidR="001916B3">
        <w:rPr>
          <w:spacing w:val="-1"/>
          <w:sz w:val="28"/>
          <w:szCs w:val="28"/>
        </w:rPr>
        <w:t xml:space="preserve"> публичного</w:t>
      </w:r>
      <w:r w:rsidRPr="005B67F8">
        <w:rPr>
          <w:spacing w:val="-1"/>
          <w:sz w:val="28"/>
          <w:szCs w:val="28"/>
        </w:rPr>
        <w:t xml:space="preserve"> права. Ф. де </w:t>
      </w:r>
      <w:proofErr w:type="spellStart"/>
      <w:r w:rsidRPr="005B67F8">
        <w:rPr>
          <w:spacing w:val="-1"/>
          <w:sz w:val="28"/>
          <w:szCs w:val="28"/>
        </w:rPr>
        <w:t>Виториа</w:t>
      </w:r>
      <w:proofErr w:type="spellEnd"/>
      <w:r w:rsidRPr="005B67F8">
        <w:rPr>
          <w:spacing w:val="-1"/>
          <w:sz w:val="28"/>
          <w:szCs w:val="28"/>
        </w:rPr>
        <w:t xml:space="preserve">, Ф. </w:t>
      </w:r>
      <w:proofErr w:type="spellStart"/>
      <w:r w:rsidRPr="005B67F8">
        <w:rPr>
          <w:spacing w:val="-1"/>
          <w:sz w:val="28"/>
          <w:szCs w:val="28"/>
        </w:rPr>
        <w:t>Суарец</w:t>
      </w:r>
      <w:proofErr w:type="spellEnd"/>
      <w:r w:rsidRPr="005B67F8">
        <w:rPr>
          <w:spacing w:val="-1"/>
          <w:sz w:val="28"/>
          <w:szCs w:val="28"/>
        </w:rPr>
        <w:t xml:space="preserve">, </w:t>
      </w:r>
      <w:r w:rsidRPr="005B67F8">
        <w:rPr>
          <w:sz w:val="28"/>
          <w:szCs w:val="28"/>
        </w:rPr>
        <w:t xml:space="preserve">А. </w:t>
      </w:r>
      <w:proofErr w:type="spellStart"/>
      <w:r w:rsidRPr="005B67F8">
        <w:rPr>
          <w:sz w:val="28"/>
          <w:szCs w:val="28"/>
        </w:rPr>
        <w:t>Джентили</w:t>
      </w:r>
      <w:proofErr w:type="spellEnd"/>
      <w:r w:rsidRPr="005B67F8">
        <w:rPr>
          <w:sz w:val="28"/>
          <w:szCs w:val="28"/>
        </w:rPr>
        <w:t xml:space="preserve">, Г. </w:t>
      </w:r>
      <w:proofErr w:type="spellStart"/>
      <w:r w:rsidRPr="005B67F8">
        <w:rPr>
          <w:sz w:val="28"/>
          <w:szCs w:val="28"/>
        </w:rPr>
        <w:t>Гроций</w:t>
      </w:r>
      <w:proofErr w:type="spellEnd"/>
      <w:r w:rsidRPr="005B67F8">
        <w:rPr>
          <w:sz w:val="28"/>
          <w:szCs w:val="28"/>
        </w:rPr>
        <w:t xml:space="preserve">, Р. </w:t>
      </w:r>
      <w:proofErr w:type="spellStart"/>
      <w:r w:rsidRPr="005B67F8">
        <w:rPr>
          <w:sz w:val="28"/>
          <w:szCs w:val="28"/>
        </w:rPr>
        <w:t>Зуке</w:t>
      </w:r>
      <w:proofErr w:type="spellEnd"/>
      <w:r w:rsidRPr="005B67F8">
        <w:rPr>
          <w:sz w:val="28"/>
          <w:szCs w:val="28"/>
        </w:rPr>
        <w:t xml:space="preserve">, С. </w:t>
      </w:r>
      <w:proofErr w:type="spellStart"/>
      <w:r w:rsidRPr="005B67F8">
        <w:rPr>
          <w:sz w:val="28"/>
          <w:szCs w:val="28"/>
        </w:rPr>
        <w:t>Пуфендорф</w:t>
      </w:r>
      <w:proofErr w:type="spellEnd"/>
      <w:r w:rsidRPr="005B67F8">
        <w:rPr>
          <w:sz w:val="28"/>
          <w:szCs w:val="28"/>
        </w:rPr>
        <w:t xml:space="preserve">, К. </w:t>
      </w:r>
      <w:proofErr w:type="spellStart"/>
      <w:r w:rsidRPr="005B67F8">
        <w:rPr>
          <w:sz w:val="28"/>
          <w:szCs w:val="28"/>
        </w:rPr>
        <w:t>ванБейнкерсхук</w:t>
      </w:r>
      <w:proofErr w:type="spellEnd"/>
      <w:r w:rsidRPr="005B67F8">
        <w:rPr>
          <w:sz w:val="28"/>
          <w:szCs w:val="28"/>
        </w:rPr>
        <w:t xml:space="preserve">, Э. де </w:t>
      </w:r>
      <w:proofErr w:type="spellStart"/>
      <w:r w:rsidRPr="005B67F8">
        <w:rPr>
          <w:sz w:val="28"/>
          <w:szCs w:val="28"/>
        </w:rPr>
        <w:t>Ваттель</w:t>
      </w:r>
      <w:proofErr w:type="spellEnd"/>
      <w:r w:rsidRPr="005B67F8">
        <w:rPr>
          <w:sz w:val="28"/>
          <w:szCs w:val="28"/>
        </w:rPr>
        <w:t xml:space="preserve">, Й. </w:t>
      </w:r>
      <w:proofErr w:type="spellStart"/>
      <w:r w:rsidRPr="005B67F8">
        <w:rPr>
          <w:sz w:val="28"/>
          <w:szCs w:val="28"/>
        </w:rPr>
        <w:t>Мозер</w:t>
      </w:r>
      <w:proofErr w:type="spellEnd"/>
      <w:r w:rsidRPr="005B67F8">
        <w:rPr>
          <w:sz w:val="28"/>
          <w:szCs w:val="28"/>
        </w:rPr>
        <w:t xml:space="preserve">, И. Бентам и их вклад развитие международно-правовой науки. </w:t>
      </w:r>
      <w:r w:rsidRPr="005B67F8">
        <w:rPr>
          <w:spacing w:val="-2"/>
          <w:sz w:val="28"/>
          <w:szCs w:val="28"/>
        </w:rPr>
        <w:t xml:space="preserve">Дореволюционная российская наука </w:t>
      </w:r>
      <w:r>
        <w:rPr>
          <w:spacing w:val="-2"/>
          <w:sz w:val="28"/>
          <w:szCs w:val="28"/>
        </w:rPr>
        <w:t>международного публичного прав</w:t>
      </w:r>
      <w:proofErr w:type="gramStart"/>
      <w:r>
        <w:rPr>
          <w:spacing w:val="-2"/>
          <w:sz w:val="28"/>
          <w:szCs w:val="28"/>
        </w:rPr>
        <w:t>а</w:t>
      </w:r>
      <w:r w:rsidRPr="005B67F8">
        <w:rPr>
          <w:spacing w:val="-2"/>
          <w:sz w:val="28"/>
          <w:szCs w:val="28"/>
        </w:rPr>
        <w:t>(</w:t>
      </w:r>
      <w:proofErr w:type="gramEnd"/>
      <w:r w:rsidRPr="005B67F8">
        <w:rPr>
          <w:spacing w:val="-2"/>
          <w:sz w:val="28"/>
          <w:szCs w:val="28"/>
        </w:rPr>
        <w:t xml:space="preserve">Ф.Ф. </w:t>
      </w:r>
      <w:proofErr w:type="spellStart"/>
      <w:r w:rsidRPr="005B67F8">
        <w:rPr>
          <w:spacing w:val="-2"/>
          <w:sz w:val="28"/>
          <w:szCs w:val="28"/>
        </w:rPr>
        <w:t>Мартенс</w:t>
      </w:r>
      <w:proofErr w:type="spellEnd"/>
      <w:r w:rsidRPr="005B67F8">
        <w:rPr>
          <w:spacing w:val="-2"/>
          <w:sz w:val="28"/>
          <w:szCs w:val="28"/>
        </w:rPr>
        <w:t xml:space="preserve">, Л.А. </w:t>
      </w:r>
      <w:proofErr w:type="spellStart"/>
      <w:r w:rsidRPr="005B67F8">
        <w:rPr>
          <w:sz w:val="28"/>
          <w:szCs w:val="28"/>
        </w:rPr>
        <w:t>Камаровский</w:t>
      </w:r>
      <w:proofErr w:type="spellEnd"/>
      <w:r w:rsidRPr="005B67F8">
        <w:rPr>
          <w:sz w:val="28"/>
          <w:szCs w:val="28"/>
        </w:rPr>
        <w:t xml:space="preserve">, В.А. </w:t>
      </w:r>
      <w:proofErr w:type="spellStart"/>
      <w:r w:rsidRPr="005B67F8">
        <w:rPr>
          <w:sz w:val="28"/>
          <w:szCs w:val="28"/>
        </w:rPr>
        <w:t>Ульяницкий</w:t>
      </w:r>
      <w:proofErr w:type="spellEnd"/>
      <w:r w:rsidRPr="005B67F8">
        <w:rPr>
          <w:sz w:val="28"/>
          <w:szCs w:val="28"/>
        </w:rPr>
        <w:t xml:space="preserve">, П.Е. Казанский, С.А. </w:t>
      </w:r>
      <w:proofErr w:type="spellStart"/>
      <w:r w:rsidRPr="005B67F8">
        <w:rPr>
          <w:sz w:val="28"/>
          <w:szCs w:val="28"/>
        </w:rPr>
        <w:t>Котляревский</w:t>
      </w:r>
      <w:proofErr w:type="spellEnd"/>
      <w:r w:rsidRPr="005B67F8">
        <w:rPr>
          <w:sz w:val="28"/>
          <w:szCs w:val="28"/>
        </w:rPr>
        <w:t xml:space="preserve"> и др.). </w:t>
      </w:r>
      <w:r w:rsidRPr="005B67F8">
        <w:rPr>
          <w:spacing w:val="-1"/>
          <w:sz w:val="28"/>
          <w:szCs w:val="28"/>
        </w:rPr>
        <w:t>Вклад представителей западной и советской доктрины в развитие научных пред</w:t>
      </w:r>
      <w:r w:rsidRPr="005B67F8">
        <w:rPr>
          <w:sz w:val="28"/>
          <w:szCs w:val="28"/>
        </w:rPr>
        <w:t xml:space="preserve">ставлений о международном публичном праве в </w:t>
      </w:r>
      <w:r w:rsidRPr="005B67F8">
        <w:rPr>
          <w:sz w:val="28"/>
          <w:szCs w:val="28"/>
          <w:lang w:val="en-US"/>
        </w:rPr>
        <w:t>XX</w:t>
      </w:r>
      <w:r w:rsidRPr="005B67F8">
        <w:rPr>
          <w:sz w:val="28"/>
          <w:szCs w:val="28"/>
        </w:rPr>
        <w:t xml:space="preserve"> веке.</w:t>
      </w:r>
    </w:p>
    <w:p w:rsidR="008F6F9E" w:rsidRPr="005B67F8" w:rsidRDefault="008F6F9E" w:rsidP="006C56C9">
      <w:pPr>
        <w:shd w:val="clear" w:color="auto" w:fill="FFFFFF"/>
        <w:spacing w:line="280" w:lineRule="exact"/>
        <w:ind w:firstLine="709"/>
        <w:jc w:val="both"/>
        <w:rPr>
          <w:sz w:val="28"/>
          <w:szCs w:val="28"/>
        </w:rPr>
      </w:pPr>
      <w:r w:rsidRPr="005B67F8">
        <w:rPr>
          <w:spacing w:val="-2"/>
          <w:sz w:val="28"/>
          <w:szCs w:val="28"/>
        </w:rPr>
        <w:t xml:space="preserve">Понятие и классификация норм международного </w:t>
      </w:r>
      <w:r w:rsidR="001916B3">
        <w:rPr>
          <w:spacing w:val="-2"/>
          <w:sz w:val="28"/>
          <w:szCs w:val="28"/>
        </w:rPr>
        <w:t xml:space="preserve">публичного </w:t>
      </w:r>
      <w:r w:rsidRPr="005B67F8">
        <w:rPr>
          <w:spacing w:val="-2"/>
          <w:sz w:val="28"/>
          <w:szCs w:val="28"/>
        </w:rPr>
        <w:t xml:space="preserve">права. Иерархия норм </w:t>
      </w:r>
      <w:r>
        <w:rPr>
          <w:spacing w:val="-2"/>
          <w:sz w:val="28"/>
          <w:szCs w:val="28"/>
        </w:rPr>
        <w:t>международного публичного права</w:t>
      </w:r>
      <w:r w:rsidRPr="005B67F8">
        <w:rPr>
          <w:spacing w:val="-2"/>
          <w:sz w:val="28"/>
          <w:szCs w:val="28"/>
        </w:rPr>
        <w:t xml:space="preserve">и ее особенности. Структура международно-правовой нормы. </w:t>
      </w:r>
      <w:r w:rsidRPr="005B67F8">
        <w:rPr>
          <w:spacing w:val="-3"/>
          <w:sz w:val="28"/>
          <w:szCs w:val="28"/>
        </w:rPr>
        <w:t xml:space="preserve">Императивные нормы общего </w:t>
      </w:r>
      <w:r>
        <w:rPr>
          <w:spacing w:val="-3"/>
          <w:sz w:val="28"/>
          <w:szCs w:val="28"/>
        </w:rPr>
        <w:t>международного публичного права</w:t>
      </w:r>
      <w:r w:rsidRPr="005B67F8">
        <w:rPr>
          <w:spacing w:val="-3"/>
          <w:sz w:val="28"/>
          <w:szCs w:val="28"/>
        </w:rPr>
        <w:t>(</w:t>
      </w:r>
      <w:proofErr w:type="spellStart"/>
      <w:r w:rsidRPr="005B67F8">
        <w:rPr>
          <w:spacing w:val="-3"/>
          <w:sz w:val="28"/>
          <w:szCs w:val="28"/>
          <w:lang w:val="en-US"/>
        </w:rPr>
        <w:t>juscogens</w:t>
      </w:r>
      <w:proofErr w:type="spellEnd"/>
      <w:r w:rsidRPr="005B67F8">
        <w:rPr>
          <w:spacing w:val="-3"/>
          <w:sz w:val="28"/>
          <w:szCs w:val="28"/>
        </w:rPr>
        <w:t>). Нормы «мягко</w:t>
      </w:r>
      <w:r w:rsidRPr="005B67F8">
        <w:rPr>
          <w:sz w:val="28"/>
          <w:szCs w:val="28"/>
        </w:rPr>
        <w:t>го права» в международной нормативной системе.</w:t>
      </w:r>
    </w:p>
    <w:p w:rsidR="008F6F9E" w:rsidRPr="005B67F8" w:rsidRDefault="008F6F9E" w:rsidP="006C56C9">
      <w:pPr>
        <w:shd w:val="clear" w:color="auto" w:fill="FFFFFF"/>
        <w:spacing w:line="280" w:lineRule="exact"/>
        <w:ind w:firstLine="709"/>
        <w:jc w:val="both"/>
        <w:rPr>
          <w:sz w:val="28"/>
          <w:szCs w:val="28"/>
        </w:rPr>
      </w:pPr>
      <w:r w:rsidRPr="005B67F8">
        <w:rPr>
          <w:spacing w:val="-2"/>
          <w:sz w:val="28"/>
          <w:szCs w:val="28"/>
        </w:rPr>
        <w:t>Процесс создания норм международного</w:t>
      </w:r>
      <w:r w:rsidR="001916B3">
        <w:rPr>
          <w:spacing w:val="-2"/>
          <w:sz w:val="28"/>
          <w:szCs w:val="28"/>
        </w:rPr>
        <w:t xml:space="preserve"> публичного</w:t>
      </w:r>
      <w:r w:rsidRPr="005B67F8">
        <w:rPr>
          <w:spacing w:val="-2"/>
          <w:sz w:val="28"/>
          <w:szCs w:val="28"/>
        </w:rPr>
        <w:t xml:space="preserve"> права. Новые тенденции в процессе </w:t>
      </w:r>
      <w:proofErr w:type="spellStart"/>
      <w:r w:rsidRPr="005B67F8">
        <w:rPr>
          <w:sz w:val="28"/>
          <w:szCs w:val="28"/>
        </w:rPr>
        <w:t>нормообразования</w:t>
      </w:r>
      <w:proofErr w:type="spellEnd"/>
      <w:r w:rsidRPr="005B67F8">
        <w:rPr>
          <w:sz w:val="28"/>
          <w:szCs w:val="28"/>
        </w:rPr>
        <w:t xml:space="preserve"> на современном этапе.</w:t>
      </w:r>
    </w:p>
    <w:p w:rsidR="008F6F9E" w:rsidRPr="005B67F8" w:rsidRDefault="008F6F9E" w:rsidP="006C56C9">
      <w:pPr>
        <w:shd w:val="clear" w:color="auto" w:fill="FFFFFF"/>
        <w:spacing w:line="280" w:lineRule="exact"/>
        <w:ind w:firstLine="709"/>
        <w:jc w:val="both"/>
        <w:rPr>
          <w:sz w:val="28"/>
          <w:szCs w:val="28"/>
        </w:rPr>
      </w:pPr>
      <w:r w:rsidRPr="005B67F8">
        <w:rPr>
          <w:spacing w:val="-1"/>
          <w:sz w:val="28"/>
          <w:szCs w:val="28"/>
        </w:rPr>
        <w:t xml:space="preserve">Кодификация и прогрессивное развитие международного права. Особенности кодификационного процесса. Официальная и неофициальная кодификация. </w:t>
      </w:r>
      <w:r w:rsidRPr="005B67F8">
        <w:rPr>
          <w:sz w:val="28"/>
          <w:szCs w:val="28"/>
        </w:rPr>
        <w:t xml:space="preserve">Роль Комиссии </w:t>
      </w:r>
      <w:r>
        <w:rPr>
          <w:sz w:val="28"/>
          <w:szCs w:val="28"/>
        </w:rPr>
        <w:t>международного права</w:t>
      </w:r>
      <w:r w:rsidRPr="005B67F8">
        <w:rPr>
          <w:sz w:val="28"/>
          <w:szCs w:val="28"/>
        </w:rPr>
        <w:t xml:space="preserve">ООН в кодификации и прогрессивном развитии международного </w:t>
      </w:r>
      <w:r w:rsidR="001916B3">
        <w:rPr>
          <w:sz w:val="28"/>
          <w:szCs w:val="28"/>
        </w:rPr>
        <w:t xml:space="preserve">публичного </w:t>
      </w:r>
      <w:r w:rsidRPr="005B67F8">
        <w:rPr>
          <w:sz w:val="28"/>
          <w:szCs w:val="28"/>
        </w:rPr>
        <w:t>права.</w:t>
      </w:r>
    </w:p>
    <w:p w:rsidR="008F6F9E" w:rsidRPr="005B67F8" w:rsidRDefault="008F6F9E" w:rsidP="006C56C9">
      <w:pPr>
        <w:shd w:val="clear" w:color="auto" w:fill="FFFFFF"/>
        <w:spacing w:line="280" w:lineRule="exact"/>
        <w:ind w:firstLine="709"/>
        <w:jc w:val="both"/>
        <w:rPr>
          <w:sz w:val="28"/>
          <w:szCs w:val="28"/>
        </w:rPr>
      </w:pPr>
      <w:r w:rsidRPr="005B67F8">
        <w:rPr>
          <w:sz w:val="28"/>
          <w:szCs w:val="28"/>
        </w:rPr>
        <w:t xml:space="preserve">Понятие источников </w:t>
      </w:r>
      <w:r>
        <w:rPr>
          <w:sz w:val="28"/>
          <w:szCs w:val="28"/>
        </w:rPr>
        <w:t>международного публичного права</w:t>
      </w:r>
      <w:r w:rsidRPr="005B67F8">
        <w:rPr>
          <w:sz w:val="28"/>
          <w:szCs w:val="28"/>
        </w:rPr>
        <w:t>и их классификация.</w:t>
      </w:r>
    </w:p>
    <w:p w:rsidR="008F6F9E" w:rsidRPr="005B67F8" w:rsidRDefault="008F6F9E" w:rsidP="006C56C9">
      <w:pPr>
        <w:shd w:val="clear" w:color="auto" w:fill="FFFFFF"/>
        <w:spacing w:line="280" w:lineRule="exact"/>
        <w:ind w:firstLine="709"/>
        <w:jc w:val="both"/>
        <w:rPr>
          <w:sz w:val="28"/>
          <w:szCs w:val="28"/>
        </w:rPr>
      </w:pPr>
      <w:r w:rsidRPr="005B67F8">
        <w:rPr>
          <w:spacing w:val="-1"/>
          <w:sz w:val="28"/>
          <w:szCs w:val="28"/>
        </w:rPr>
        <w:lastRenderedPageBreak/>
        <w:t>Понятие основных принципов международного</w:t>
      </w:r>
      <w:r w:rsidR="001916B3">
        <w:rPr>
          <w:spacing w:val="-1"/>
          <w:sz w:val="28"/>
          <w:szCs w:val="28"/>
        </w:rPr>
        <w:t xml:space="preserve"> публичного </w:t>
      </w:r>
      <w:r w:rsidRPr="005B67F8">
        <w:rPr>
          <w:spacing w:val="-1"/>
          <w:sz w:val="28"/>
          <w:szCs w:val="28"/>
        </w:rPr>
        <w:t>права, их роль в установле</w:t>
      </w:r>
      <w:r w:rsidRPr="005B67F8">
        <w:rPr>
          <w:spacing w:val="-2"/>
          <w:sz w:val="28"/>
          <w:szCs w:val="28"/>
        </w:rPr>
        <w:t xml:space="preserve">нии международного правопорядка. Развитие принципов международного </w:t>
      </w:r>
      <w:r w:rsidR="001916B3">
        <w:rPr>
          <w:spacing w:val="-2"/>
          <w:sz w:val="28"/>
          <w:szCs w:val="28"/>
        </w:rPr>
        <w:t xml:space="preserve">публичного </w:t>
      </w:r>
      <w:r w:rsidRPr="005B67F8">
        <w:rPr>
          <w:spacing w:val="-2"/>
          <w:sz w:val="28"/>
          <w:szCs w:val="28"/>
        </w:rPr>
        <w:t xml:space="preserve">права, </w:t>
      </w:r>
      <w:r w:rsidRPr="005B67F8">
        <w:rPr>
          <w:spacing w:val="-1"/>
          <w:sz w:val="28"/>
          <w:szCs w:val="28"/>
        </w:rPr>
        <w:t xml:space="preserve">их закрепление и трактовка в международных документах: </w:t>
      </w:r>
      <w:proofErr w:type="gramStart"/>
      <w:r w:rsidRPr="005B67F8">
        <w:rPr>
          <w:spacing w:val="-1"/>
          <w:sz w:val="28"/>
          <w:szCs w:val="28"/>
        </w:rPr>
        <w:t>Уставе</w:t>
      </w:r>
      <w:proofErr w:type="gramEnd"/>
      <w:r w:rsidRPr="005B67F8">
        <w:rPr>
          <w:spacing w:val="-1"/>
          <w:sz w:val="28"/>
          <w:szCs w:val="28"/>
        </w:rPr>
        <w:t xml:space="preserve"> ООН, Декла</w:t>
      </w:r>
      <w:r w:rsidRPr="005B67F8">
        <w:rPr>
          <w:spacing w:val="-2"/>
          <w:sz w:val="28"/>
          <w:szCs w:val="28"/>
        </w:rPr>
        <w:t>рации о принципах международного права, касающихся дружественных отноше</w:t>
      </w:r>
      <w:r w:rsidRPr="005B67F8">
        <w:rPr>
          <w:spacing w:val="-1"/>
          <w:sz w:val="28"/>
          <w:szCs w:val="28"/>
        </w:rPr>
        <w:t xml:space="preserve">ний и сотрудничества между государствами в соответствии с Уставом ООН </w:t>
      </w:r>
      <w:smartTag w:uri="urn:schemas-microsoft-com:office:smarttags" w:element="metricconverter">
        <w:smartTagPr>
          <w:attr w:name="ProductID" w:val="1970 г"/>
        </w:smartTagPr>
        <w:r w:rsidRPr="005B67F8">
          <w:rPr>
            <w:spacing w:val="-1"/>
            <w:sz w:val="28"/>
            <w:szCs w:val="28"/>
          </w:rPr>
          <w:t>1970 г</w:t>
        </w:r>
      </w:smartTag>
      <w:r w:rsidRPr="005B67F8">
        <w:rPr>
          <w:spacing w:val="-1"/>
          <w:sz w:val="28"/>
          <w:szCs w:val="28"/>
        </w:rPr>
        <w:t>., Хельсинкском Заключительном акте Совещания по безопасности и сотрудни</w:t>
      </w:r>
      <w:r w:rsidRPr="005B67F8">
        <w:rPr>
          <w:sz w:val="28"/>
          <w:szCs w:val="28"/>
        </w:rPr>
        <w:t xml:space="preserve">честву в Европе </w:t>
      </w:r>
      <w:smartTag w:uri="urn:schemas-microsoft-com:office:smarttags" w:element="metricconverter">
        <w:smartTagPr>
          <w:attr w:name="ProductID" w:val="1975 г"/>
        </w:smartTagPr>
        <w:r w:rsidRPr="005B67F8">
          <w:rPr>
            <w:sz w:val="28"/>
            <w:szCs w:val="28"/>
          </w:rPr>
          <w:t>1975 г</w:t>
        </w:r>
      </w:smartTag>
      <w:r w:rsidRPr="005B67F8">
        <w:rPr>
          <w:sz w:val="28"/>
          <w:szCs w:val="28"/>
        </w:rPr>
        <w:t>. и др.</w:t>
      </w:r>
    </w:p>
    <w:p w:rsidR="008F6F9E" w:rsidRPr="005B67F8" w:rsidRDefault="008F6F9E" w:rsidP="006C56C9">
      <w:pPr>
        <w:shd w:val="clear" w:color="auto" w:fill="FFFFFF"/>
        <w:spacing w:line="280" w:lineRule="exact"/>
        <w:ind w:firstLine="709"/>
        <w:jc w:val="both"/>
        <w:rPr>
          <w:sz w:val="28"/>
          <w:szCs w:val="28"/>
        </w:rPr>
      </w:pPr>
      <w:r w:rsidRPr="005B67F8">
        <w:rPr>
          <w:spacing w:val="-1"/>
          <w:sz w:val="28"/>
          <w:szCs w:val="28"/>
        </w:rPr>
        <w:t xml:space="preserve">Система принципов </w:t>
      </w:r>
      <w:r>
        <w:rPr>
          <w:spacing w:val="-1"/>
          <w:sz w:val="28"/>
          <w:szCs w:val="28"/>
        </w:rPr>
        <w:t>международного публичного права</w:t>
      </w:r>
      <w:r w:rsidRPr="005B67F8">
        <w:rPr>
          <w:spacing w:val="-1"/>
          <w:sz w:val="28"/>
          <w:szCs w:val="28"/>
        </w:rPr>
        <w:t>и их классификация.</w:t>
      </w:r>
    </w:p>
    <w:p w:rsidR="008F6F9E" w:rsidRPr="005B67F8" w:rsidRDefault="008F6F9E" w:rsidP="006C56C9">
      <w:pPr>
        <w:shd w:val="clear" w:color="auto" w:fill="FFFFFF"/>
        <w:spacing w:line="280" w:lineRule="exact"/>
        <w:ind w:firstLine="709"/>
        <w:jc w:val="both"/>
        <w:rPr>
          <w:sz w:val="28"/>
          <w:szCs w:val="28"/>
        </w:rPr>
      </w:pPr>
      <w:r w:rsidRPr="005B67F8">
        <w:rPr>
          <w:spacing w:val="-1"/>
          <w:sz w:val="28"/>
          <w:szCs w:val="28"/>
        </w:rPr>
        <w:t xml:space="preserve">Принципы, непосредственно относящиеся к поддержанию международного </w:t>
      </w:r>
      <w:r w:rsidRPr="005B67F8">
        <w:rPr>
          <w:sz w:val="28"/>
          <w:szCs w:val="28"/>
        </w:rPr>
        <w:t>мира и безопасности, их эволюция и нормативное содержание (принцип непри</w:t>
      </w:r>
      <w:r w:rsidRPr="005B67F8">
        <w:rPr>
          <w:spacing w:val="-1"/>
          <w:sz w:val="28"/>
          <w:szCs w:val="28"/>
        </w:rPr>
        <w:t>менения силы или угрозы силой, принцип невмешательства во внутренние дела государств, принцип мирного разрешения международных споров, принцип тер</w:t>
      </w:r>
      <w:r w:rsidRPr="005B67F8">
        <w:rPr>
          <w:sz w:val="28"/>
          <w:szCs w:val="28"/>
        </w:rPr>
        <w:t>риториальной целостности, принцип нерушимости границ).</w:t>
      </w:r>
    </w:p>
    <w:p w:rsidR="008F6F9E" w:rsidRPr="005B67F8" w:rsidRDefault="008F6F9E" w:rsidP="006C56C9">
      <w:pPr>
        <w:shd w:val="clear" w:color="auto" w:fill="FFFFFF"/>
        <w:spacing w:line="280" w:lineRule="exact"/>
        <w:ind w:firstLine="709"/>
        <w:jc w:val="both"/>
        <w:rPr>
          <w:sz w:val="28"/>
          <w:szCs w:val="28"/>
        </w:rPr>
      </w:pPr>
      <w:r w:rsidRPr="005B67F8">
        <w:rPr>
          <w:spacing w:val="-1"/>
          <w:sz w:val="28"/>
          <w:szCs w:val="28"/>
        </w:rPr>
        <w:t>Общие принципы международного сотрудничества, их эволюция и нормативное содержание (принцип суверенного равенства государства, принцип рав</w:t>
      </w:r>
      <w:r w:rsidRPr="005B67F8">
        <w:rPr>
          <w:spacing w:val="-2"/>
          <w:sz w:val="28"/>
          <w:szCs w:val="28"/>
        </w:rPr>
        <w:t>ноправия и самоопределения народов, принцип сотрудничества между государст</w:t>
      </w:r>
      <w:r w:rsidRPr="005B67F8">
        <w:rPr>
          <w:spacing w:val="-1"/>
          <w:sz w:val="28"/>
          <w:szCs w:val="28"/>
        </w:rPr>
        <w:t>вами, принцип уважения прав и свобод человека, принцип добросовестного вы</w:t>
      </w:r>
      <w:r w:rsidRPr="005B67F8">
        <w:rPr>
          <w:sz w:val="28"/>
          <w:szCs w:val="28"/>
        </w:rPr>
        <w:t>полнения международных обязательств).</w:t>
      </w:r>
    </w:p>
    <w:p w:rsidR="00F611AD" w:rsidRDefault="00F611AD" w:rsidP="006C56C9">
      <w:pPr>
        <w:tabs>
          <w:tab w:val="left" w:pos="720"/>
        </w:tabs>
        <w:suppressAutoHyphens/>
        <w:spacing w:line="280" w:lineRule="exact"/>
        <w:ind w:firstLine="720"/>
        <w:jc w:val="center"/>
        <w:rPr>
          <w:color w:val="000000"/>
          <w:sz w:val="28"/>
          <w:szCs w:val="28"/>
        </w:rPr>
      </w:pPr>
    </w:p>
    <w:p w:rsidR="00F611AD" w:rsidRDefault="00F611AD" w:rsidP="006C56C9">
      <w:pPr>
        <w:tabs>
          <w:tab w:val="left" w:pos="1260"/>
        </w:tabs>
        <w:suppressAutoHyphens/>
        <w:spacing w:line="280" w:lineRule="exact"/>
        <w:ind w:firstLine="720"/>
        <w:jc w:val="both"/>
        <w:rPr>
          <w:b/>
          <w:color w:val="000000"/>
          <w:sz w:val="28"/>
          <w:szCs w:val="28"/>
        </w:rPr>
      </w:pPr>
      <w:r>
        <w:rPr>
          <w:b/>
          <w:color w:val="000000"/>
          <w:sz w:val="28"/>
          <w:szCs w:val="28"/>
        </w:rPr>
        <w:t>Рассматриваемые на лекциивопросы</w:t>
      </w:r>
    </w:p>
    <w:p w:rsidR="001916B3" w:rsidRDefault="001916B3" w:rsidP="00290B25">
      <w:pPr>
        <w:pStyle w:val="12"/>
        <w:widowControl w:val="0"/>
        <w:numPr>
          <w:ilvl w:val="0"/>
          <w:numId w:val="4"/>
        </w:numPr>
        <w:snapToGrid w:val="0"/>
        <w:spacing w:line="280" w:lineRule="exact"/>
        <w:ind w:left="0" w:firstLine="567"/>
        <w:jc w:val="both"/>
        <w:rPr>
          <w:szCs w:val="28"/>
        </w:rPr>
      </w:pPr>
      <w:r>
        <w:rPr>
          <w:szCs w:val="28"/>
        </w:rPr>
        <w:t>Понятие международного права и предмет регулирования. Функции международного права</w:t>
      </w:r>
    </w:p>
    <w:p w:rsidR="001916B3" w:rsidRDefault="001916B3" w:rsidP="00290B25">
      <w:pPr>
        <w:pStyle w:val="12"/>
        <w:widowControl w:val="0"/>
        <w:numPr>
          <w:ilvl w:val="0"/>
          <w:numId w:val="4"/>
        </w:numPr>
        <w:snapToGrid w:val="0"/>
        <w:spacing w:line="280" w:lineRule="exact"/>
        <w:ind w:left="0" w:firstLine="567"/>
        <w:jc w:val="both"/>
        <w:rPr>
          <w:szCs w:val="28"/>
        </w:rPr>
      </w:pPr>
      <w:r>
        <w:rPr>
          <w:szCs w:val="28"/>
        </w:rPr>
        <w:t>Возникновение международного права и периодизация его истории.</w:t>
      </w:r>
    </w:p>
    <w:p w:rsidR="001916B3" w:rsidRPr="00652017" w:rsidRDefault="001916B3" w:rsidP="00290B25">
      <w:pPr>
        <w:numPr>
          <w:ilvl w:val="0"/>
          <w:numId w:val="4"/>
        </w:numPr>
        <w:spacing w:line="280" w:lineRule="exact"/>
        <w:ind w:left="0" w:firstLine="567"/>
        <w:jc w:val="both"/>
        <w:rPr>
          <w:bCs/>
          <w:sz w:val="28"/>
          <w:szCs w:val="28"/>
        </w:rPr>
      </w:pPr>
      <w:r>
        <w:rPr>
          <w:bCs/>
          <w:sz w:val="28"/>
          <w:szCs w:val="28"/>
        </w:rPr>
        <w:t xml:space="preserve">Источники международного права. </w:t>
      </w:r>
      <w:r>
        <w:rPr>
          <w:sz w:val="28"/>
          <w:szCs w:val="28"/>
        </w:rPr>
        <w:t>Понятие, классификация и структура норм международного права.</w:t>
      </w:r>
    </w:p>
    <w:p w:rsidR="001916B3" w:rsidRPr="00652017" w:rsidRDefault="001916B3" w:rsidP="00290B25">
      <w:pPr>
        <w:numPr>
          <w:ilvl w:val="0"/>
          <w:numId w:val="4"/>
        </w:numPr>
        <w:spacing w:line="280" w:lineRule="exact"/>
        <w:ind w:left="0" w:firstLine="567"/>
        <w:jc w:val="both"/>
        <w:rPr>
          <w:bCs/>
          <w:sz w:val="28"/>
          <w:szCs w:val="28"/>
        </w:rPr>
      </w:pPr>
      <w:r>
        <w:rPr>
          <w:sz w:val="28"/>
          <w:szCs w:val="28"/>
        </w:rPr>
        <w:t>Основные принципы международного права, их юридическая природа и содержание</w:t>
      </w:r>
      <w:r>
        <w:rPr>
          <w:bCs/>
          <w:sz w:val="28"/>
          <w:szCs w:val="28"/>
        </w:rPr>
        <w:t>.</w:t>
      </w:r>
    </w:p>
    <w:p w:rsidR="00F611AD" w:rsidRPr="00C60A13" w:rsidRDefault="00F611AD" w:rsidP="006C56C9">
      <w:pPr>
        <w:pStyle w:val="31"/>
        <w:tabs>
          <w:tab w:val="left" w:pos="0"/>
        </w:tabs>
        <w:spacing w:after="0" w:line="280" w:lineRule="exact"/>
        <w:ind w:left="0" w:firstLine="709"/>
        <w:rPr>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385D25" w:rsidRDefault="00385D25" w:rsidP="006C56C9">
      <w:pPr>
        <w:suppressAutoHyphens/>
        <w:autoSpaceDE w:val="0"/>
        <w:autoSpaceDN w:val="0"/>
        <w:adjustRightInd w:val="0"/>
        <w:spacing w:line="280" w:lineRule="exact"/>
        <w:ind w:firstLine="709"/>
        <w:jc w:val="both"/>
        <w:rPr>
          <w:i/>
          <w:sz w:val="28"/>
          <w:szCs w:val="28"/>
        </w:rPr>
      </w:pPr>
      <w:r>
        <w:rPr>
          <w:i/>
          <w:sz w:val="28"/>
          <w:szCs w:val="28"/>
        </w:rPr>
        <w:t>Вопросы для самоконтроля:</w:t>
      </w:r>
    </w:p>
    <w:p w:rsidR="001916B3" w:rsidRPr="00385D25" w:rsidRDefault="001916B3" w:rsidP="00290B25">
      <w:pPr>
        <w:pStyle w:val="af7"/>
        <w:numPr>
          <w:ilvl w:val="0"/>
          <w:numId w:val="5"/>
        </w:numPr>
        <w:suppressAutoHyphens/>
        <w:autoSpaceDE w:val="0"/>
        <w:autoSpaceDN w:val="0"/>
        <w:adjustRightInd w:val="0"/>
        <w:spacing w:line="280" w:lineRule="exact"/>
        <w:ind w:left="0" w:firstLine="567"/>
        <w:jc w:val="both"/>
        <w:rPr>
          <w:rFonts w:ascii="Times New Roman" w:hAnsi="Times New Roman"/>
          <w:i/>
          <w:sz w:val="28"/>
          <w:szCs w:val="28"/>
        </w:rPr>
      </w:pPr>
      <w:r w:rsidRPr="00385D25">
        <w:rPr>
          <w:rFonts w:ascii="Times New Roman" w:hAnsi="Times New Roman"/>
          <w:sz w:val="28"/>
          <w:szCs w:val="28"/>
        </w:rPr>
        <w:t>Дайте понятие международного права.</w:t>
      </w:r>
    </w:p>
    <w:p w:rsidR="001916B3" w:rsidRPr="00385D25" w:rsidRDefault="001916B3" w:rsidP="00290B25">
      <w:pPr>
        <w:pStyle w:val="af7"/>
        <w:numPr>
          <w:ilvl w:val="0"/>
          <w:numId w:val="5"/>
        </w:numPr>
        <w:spacing w:line="280" w:lineRule="exact"/>
        <w:ind w:left="0" w:firstLine="567"/>
        <w:rPr>
          <w:rFonts w:ascii="Times New Roman" w:hAnsi="Times New Roman"/>
          <w:sz w:val="28"/>
          <w:szCs w:val="28"/>
        </w:rPr>
      </w:pPr>
      <w:r w:rsidRPr="00385D25">
        <w:rPr>
          <w:rFonts w:ascii="Times New Roman" w:hAnsi="Times New Roman"/>
          <w:sz w:val="28"/>
          <w:szCs w:val="28"/>
        </w:rPr>
        <w:t>Перечислите основные функции международного права.</w:t>
      </w:r>
    </w:p>
    <w:p w:rsidR="001916B3" w:rsidRPr="00385D25" w:rsidRDefault="001916B3" w:rsidP="00290B25">
      <w:pPr>
        <w:pStyle w:val="af7"/>
        <w:numPr>
          <w:ilvl w:val="0"/>
          <w:numId w:val="5"/>
        </w:numPr>
        <w:spacing w:line="280" w:lineRule="exact"/>
        <w:ind w:left="0" w:firstLine="567"/>
        <w:rPr>
          <w:rFonts w:ascii="Times New Roman" w:hAnsi="Times New Roman"/>
          <w:sz w:val="28"/>
          <w:szCs w:val="28"/>
        </w:rPr>
      </w:pPr>
      <w:r w:rsidRPr="00385D25">
        <w:rPr>
          <w:rFonts w:ascii="Times New Roman" w:hAnsi="Times New Roman"/>
          <w:sz w:val="28"/>
          <w:szCs w:val="28"/>
        </w:rPr>
        <w:t>Охарактеризуйте основные этапы развития международного права.</w:t>
      </w:r>
    </w:p>
    <w:p w:rsidR="001916B3" w:rsidRPr="00385D25" w:rsidRDefault="001916B3" w:rsidP="00290B25">
      <w:pPr>
        <w:pStyle w:val="af7"/>
        <w:numPr>
          <w:ilvl w:val="0"/>
          <w:numId w:val="5"/>
        </w:numPr>
        <w:spacing w:line="280" w:lineRule="exact"/>
        <w:ind w:left="0" w:firstLine="567"/>
        <w:rPr>
          <w:rFonts w:ascii="Times New Roman" w:hAnsi="Times New Roman"/>
          <w:sz w:val="28"/>
          <w:szCs w:val="28"/>
        </w:rPr>
      </w:pPr>
      <w:r w:rsidRPr="00385D25">
        <w:rPr>
          <w:rFonts w:ascii="Times New Roman" w:hAnsi="Times New Roman"/>
          <w:sz w:val="28"/>
          <w:szCs w:val="28"/>
        </w:rPr>
        <w:t>Перечислите принципы современного международного права.</w:t>
      </w:r>
    </w:p>
    <w:p w:rsidR="001916B3" w:rsidRPr="00385D25" w:rsidRDefault="001916B3" w:rsidP="00290B25">
      <w:pPr>
        <w:pStyle w:val="af7"/>
        <w:numPr>
          <w:ilvl w:val="0"/>
          <w:numId w:val="5"/>
        </w:numPr>
        <w:spacing w:line="280" w:lineRule="exact"/>
        <w:ind w:left="0" w:firstLine="567"/>
        <w:rPr>
          <w:rFonts w:ascii="Times New Roman" w:hAnsi="Times New Roman"/>
          <w:sz w:val="28"/>
          <w:szCs w:val="28"/>
        </w:rPr>
      </w:pPr>
      <w:r w:rsidRPr="00385D25">
        <w:rPr>
          <w:rFonts w:ascii="Times New Roman" w:hAnsi="Times New Roman"/>
          <w:sz w:val="28"/>
          <w:szCs w:val="28"/>
        </w:rPr>
        <w:t>Назовите основные аспекты влияния международного права на политику.</w:t>
      </w:r>
    </w:p>
    <w:p w:rsidR="001916B3" w:rsidRPr="00385D25" w:rsidRDefault="001916B3" w:rsidP="00290B25">
      <w:pPr>
        <w:pStyle w:val="af7"/>
        <w:numPr>
          <w:ilvl w:val="0"/>
          <w:numId w:val="5"/>
        </w:numPr>
        <w:spacing w:line="280" w:lineRule="exact"/>
        <w:ind w:left="0" w:firstLine="567"/>
        <w:rPr>
          <w:rFonts w:ascii="Times New Roman" w:hAnsi="Times New Roman"/>
          <w:sz w:val="28"/>
          <w:szCs w:val="28"/>
        </w:rPr>
      </w:pPr>
      <w:r w:rsidRPr="00385D25">
        <w:rPr>
          <w:rFonts w:ascii="Times New Roman" w:hAnsi="Times New Roman"/>
          <w:sz w:val="28"/>
          <w:szCs w:val="28"/>
        </w:rPr>
        <w:t>Укажите способы оказания влияния на международное право религии.</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 xml:space="preserve">В чем отличие международного обычая от обыкновения? </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 xml:space="preserve">Какие нормы включает в себя «Твердое право»? </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Какие нормы включает в себя «Мягкое право»?</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Какими юридическими качествами обладают нормы-принципы в международном праве?</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 xml:space="preserve">Что понимают под официальной и неофициальной кодификацией? </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Какие субъекты осуществляют указанные виды кодификации?</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 xml:space="preserve">Какова значимость основных принципов международного права для современных международных отношений? </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 xml:space="preserve">Что входит в нормативное содержание принципа неприменения силы и угрозы силой? </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 xml:space="preserve">Как вы понимаете содержание принципа равноправия и самоопределения народов? </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t xml:space="preserve">В чем сходство и различие принципов нерушимости границ и территориальной целостности государств? </w:t>
      </w:r>
    </w:p>
    <w:p w:rsidR="00385D25" w:rsidRPr="00385D25" w:rsidRDefault="00385D25" w:rsidP="00290B25">
      <w:pPr>
        <w:pStyle w:val="af7"/>
        <w:numPr>
          <w:ilvl w:val="0"/>
          <w:numId w:val="5"/>
        </w:numPr>
        <w:spacing w:after="0" w:line="280" w:lineRule="exact"/>
        <w:ind w:left="0" w:firstLine="567"/>
        <w:rPr>
          <w:rFonts w:ascii="Times New Roman" w:hAnsi="Times New Roman"/>
          <w:sz w:val="28"/>
          <w:szCs w:val="28"/>
        </w:rPr>
      </w:pPr>
      <w:r w:rsidRPr="00385D25">
        <w:rPr>
          <w:rFonts w:ascii="Times New Roman" w:hAnsi="Times New Roman"/>
          <w:sz w:val="28"/>
          <w:szCs w:val="28"/>
        </w:rPr>
        <w:lastRenderedPageBreak/>
        <w:t>Каково значение принципа уважения прав и основных свобод человека в современном международном праве?</w:t>
      </w:r>
    </w:p>
    <w:p w:rsidR="001916B3" w:rsidRDefault="001916B3" w:rsidP="006C56C9">
      <w:pPr>
        <w:tabs>
          <w:tab w:val="left" w:pos="709"/>
          <w:tab w:val="left" w:pos="1134"/>
        </w:tabs>
        <w:suppressAutoHyphens/>
        <w:spacing w:line="280" w:lineRule="exact"/>
        <w:ind w:firstLine="709"/>
        <w:jc w:val="both"/>
        <w:rPr>
          <w:i/>
          <w:spacing w:val="-2"/>
          <w:sz w:val="28"/>
          <w:szCs w:val="28"/>
        </w:rPr>
      </w:pPr>
    </w:p>
    <w:p w:rsidR="00F611AD" w:rsidRPr="00385D25" w:rsidRDefault="00F611AD" w:rsidP="006C56C9">
      <w:pPr>
        <w:tabs>
          <w:tab w:val="left" w:pos="709"/>
          <w:tab w:val="left" w:pos="1134"/>
        </w:tabs>
        <w:suppressAutoHyphens/>
        <w:spacing w:line="280" w:lineRule="exact"/>
        <w:ind w:firstLine="709"/>
        <w:jc w:val="both"/>
        <w:rPr>
          <w:b/>
          <w:i/>
          <w:spacing w:val="-2"/>
          <w:sz w:val="28"/>
          <w:szCs w:val="28"/>
        </w:rPr>
      </w:pPr>
      <w:r w:rsidRPr="00385D25">
        <w:rPr>
          <w:b/>
          <w:i/>
          <w:spacing w:val="-2"/>
          <w:sz w:val="28"/>
          <w:szCs w:val="28"/>
        </w:rPr>
        <w:t>Письменно выполните тестовые задания:</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1. К международно-правовым нормам относят:</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а. обыкновения</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б</w:t>
      </w:r>
      <w:proofErr w:type="gramEnd"/>
      <w:r>
        <w:rPr>
          <w:color w:val="000000"/>
          <w:sz w:val="28"/>
          <w:szCs w:val="28"/>
          <w:shd w:val="clear" w:color="auto" w:fill="FFFFFF"/>
        </w:rPr>
        <w:t>. правила дипломатического этикета</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в. договорные и обычные нормы</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г. уставы муниципальных образований</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2. К видам норм международного права относятся:</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а. нормы дипломатического этикета, обыкновения, резолюции международных конференций и организаций</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б</w:t>
      </w:r>
      <w:proofErr w:type="gramEnd"/>
      <w:r>
        <w:rPr>
          <w:color w:val="000000"/>
          <w:sz w:val="28"/>
          <w:szCs w:val="28"/>
          <w:shd w:val="clear" w:color="auto" w:fill="FFFFFF"/>
        </w:rPr>
        <w:t xml:space="preserve">. </w:t>
      </w:r>
      <w:proofErr w:type="spellStart"/>
      <w:r>
        <w:rPr>
          <w:color w:val="000000"/>
          <w:sz w:val="28"/>
          <w:szCs w:val="28"/>
          <w:shd w:val="clear" w:color="auto" w:fill="FFFFFF"/>
        </w:rPr>
        <w:t>Juscogens</w:t>
      </w:r>
      <w:proofErr w:type="spellEnd"/>
      <w:r>
        <w:rPr>
          <w:color w:val="000000"/>
          <w:sz w:val="28"/>
          <w:szCs w:val="28"/>
          <w:shd w:val="clear" w:color="auto" w:fill="FFFFFF"/>
        </w:rPr>
        <w:t>, универсальные, региональные, диспозитивные, императивные, договорные, обычно-правовые нормы</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в. административные, уголовные, гражданско-правовые, процессуальные, но осложненные иностранным элементом</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3. Международно-правовой обычай - это:</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а. сложившееся в международной практике правило поведения, за которым субъекты международного права признают юридически обязательный характер</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б</w:t>
      </w:r>
      <w:proofErr w:type="gramEnd"/>
      <w:r>
        <w:rPr>
          <w:color w:val="000000"/>
          <w:sz w:val="28"/>
          <w:szCs w:val="28"/>
          <w:shd w:val="clear" w:color="auto" w:fill="FFFFFF"/>
        </w:rPr>
        <w:t>. норма международной вежливости, за которой признается юридически обязательный характер</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в. неписанная норма, соблюдаемая субъектами международного права и отраженная в неформальных источниках</w:t>
      </w:r>
      <w:proofErr w:type="gramEnd"/>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4. Кодификация международного права:</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а. предполагает составление свода международных договоров</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б</w:t>
      </w:r>
      <w:proofErr w:type="gramEnd"/>
      <w:r>
        <w:rPr>
          <w:color w:val="000000"/>
          <w:sz w:val="28"/>
          <w:szCs w:val="28"/>
          <w:shd w:val="clear" w:color="auto" w:fill="FFFFFF"/>
        </w:rPr>
        <w:t>. завершилась с принятием устава ООН</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в. определяет, какие нормы права применяются в тех или иных конкретных случаях</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г. подразумевает систематизацию международно-правовых норм и более точное их формулирование</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 xml:space="preserve">5. </w:t>
      </w:r>
      <w:proofErr w:type="spellStart"/>
      <w:r>
        <w:rPr>
          <w:color w:val="000000"/>
          <w:sz w:val="28"/>
          <w:szCs w:val="28"/>
          <w:shd w:val="clear" w:color="auto" w:fill="FFFFFF"/>
        </w:rPr>
        <w:t>Правосоздающими</w:t>
      </w:r>
      <w:proofErr w:type="spellEnd"/>
      <w:r>
        <w:rPr>
          <w:color w:val="000000"/>
          <w:sz w:val="28"/>
          <w:szCs w:val="28"/>
          <w:shd w:val="clear" w:color="auto" w:fill="FFFFFF"/>
        </w:rPr>
        <w:t xml:space="preserve"> субъектами в международном праве являются:</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а. государства и международные межправительственные организации</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б</w:t>
      </w:r>
      <w:proofErr w:type="gramEnd"/>
      <w:r>
        <w:rPr>
          <w:color w:val="000000"/>
          <w:sz w:val="28"/>
          <w:szCs w:val="28"/>
          <w:shd w:val="clear" w:color="auto" w:fill="FFFFFF"/>
        </w:rPr>
        <w:t>. юридические и физические лица</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в. неправительственные международные организации</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г. международные хозяйственные объединения</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6. Принцип неприменения силы или угрозы силой означает — что:</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а. все государства - члены Организации Объединенных Наций разрешают свои международные споры мирными средствами таким образом, чтобы не подвергать угрозе международный мир, безопасность и справедливость</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б</w:t>
      </w:r>
      <w:proofErr w:type="gramEnd"/>
      <w:r>
        <w:rPr>
          <w:color w:val="000000"/>
          <w:sz w:val="28"/>
          <w:szCs w:val="28"/>
          <w:shd w:val="clear" w:color="auto" w:fill="FFFFFF"/>
        </w:rPr>
        <w:t>. государства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государств, так и каким-либо другим образом</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в. прежде чем прибегнуть к оружию, государства должны обращаться, насколько это позволяют обстоятельства, к мирным средствам решения международных столкновений</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7. Принцип территориальной целостности государств означает:</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а. отказ от каких-либо территориальных притязаний в данный момент и в будущем</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б</w:t>
      </w:r>
      <w:proofErr w:type="gramEnd"/>
      <w:r>
        <w:rPr>
          <w:color w:val="000000"/>
          <w:sz w:val="28"/>
          <w:szCs w:val="28"/>
          <w:shd w:val="clear" w:color="auto" w:fill="FFFFFF"/>
        </w:rPr>
        <w:t>. признание существующих границ, отказ от любых посягательств на эти границы, отказ от каких-либо территориальных притязаний в данный момент или в будущем</w:t>
      </w:r>
      <w:r>
        <w:rPr>
          <w:rStyle w:val="apple-converted-space"/>
          <w:color w:val="000000"/>
          <w:sz w:val="28"/>
          <w:szCs w:val="28"/>
          <w:shd w:val="clear" w:color="auto" w:fill="FFFFFF"/>
        </w:rPr>
        <w:t> </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в. запрещение насильственного захвата, присоединения или расчленения территории иностранного государства</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lastRenderedPageBreak/>
        <w:t>8. Принцип нерушимости государственных границ означает:</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а. признание существующих границ, отказ от любых посягательств на эти границы, отказ от каких-либо территориальных притязаний в данный момент и в будущем;</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б</w:t>
      </w:r>
      <w:proofErr w:type="gramEnd"/>
      <w:r>
        <w:rPr>
          <w:color w:val="000000"/>
          <w:sz w:val="28"/>
          <w:szCs w:val="28"/>
          <w:shd w:val="clear" w:color="auto" w:fill="FFFFFF"/>
        </w:rPr>
        <w:t>. государственные границы, определенные государствами исторически однажды, не подлежат какому-либо изменению;</w:t>
      </w:r>
    </w:p>
    <w:p w:rsidR="00385D25" w:rsidRDefault="00385D25" w:rsidP="006C56C9">
      <w:pPr>
        <w:tabs>
          <w:tab w:val="left" w:pos="-67"/>
          <w:tab w:val="left" w:pos="1080"/>
        </w:tabs>
        <w:suppressAutoHyphens/>
        <w:spacing w:line="280" w:lineRule="exact"/>
        <w:ind w:firstLine="709"/>
        <w:jc w:val="both"/>
        <w:rPr>
          <w:color w:val="000000"/>
          <w:sz w:val="28"/>
          <w:szCs w:val="28"/>
          <w:shd w:val="clear" w:color="auto" w:fill="FFFFFF"/>
        </w:rPr>
      </w:pPr>
      <w:r>
        <w:rPr>
          <w:color w:val="000000"/>
          <w:sz w:val="28"/>
          <w:szCs w:val="28"/>
          <w:shd w:val="clear" w:color="auto" w:fill="FFFFFF"/>
        </w:rPr>
        <w:t>в. государство самостоятельно определяет свои границы, правила их пересечения и пограничный режим.</w:t>
      </w:r>
      <w:r>
        <w:rPr>
          <w:rStyle w:val="apple-converted-space"/>
          <w:color w:val="000000"/>
          <w:sz w:val="28"/>
          <w:szCs w:val="28"/>
          <w:shd w:val="clear" w:color="auto" w:fill="FFFFFF"/>
        </w:rPr>
        <w:t> </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9. Наиболее авторитетным международно-правовым документом, закрепляющим основные принципы международного права, является:</w:t>
      </w:r>
    </w:p>
    <w:p w:rsidR="00385D25" w:rsidRDefault="00385D25" w:rsidP="006C56C9">
      <w:pPr>
        <w:tabs>
          <w:tab w:val="left" w:pos="-67"/>
          <w:tab w:val="left" w:pos="1080"/>
        </w:tabs>
        <w:suppressAutoHyphens/>
        <w:spacing w:line="280" w:lineRule="exact"/>
        <w:ind w:firstLine="709"/>
        <w:jc w:val="both"/>
        <w:rPr>
          <w:color w:val="000000"/>
          <w:sz w:val="28"/>
          <w:szCs w:val="28"/>
        </w:rPr>
      </w:pPr>
      <w:r>
        <w:rPr>
          <w:color w:val="000000"/>
          <w:sz w:val="28"/>
          <w:szCs w:val="28"/>
          <w:shd w:val="clear" w:color="auto" w:fill="FFFFFF"/>
        </w:rPr>
        <w:t>а. Устав ООН.</w:t>
      </w:r>
    </w:p>
    <w:p w:rsidR="00385D25" w:rsidRDefault="00385D25" w:rsidP="006C56C9">
      <w:pPr>
        <w:tabs>
          <w:tab w:val="left" w:pos="-67"/>
          <w:tab w:val="left" w:pos="1080"/>
        </w:tabs>
        <w:suppressAutoHyphens/>
        <w:spacing w:line="280" w:lineRule="exact"/>
        <w:ind w:firstLine="709"/>
        <w:jc w:val="both"/>
        <w:rPr>
          <w:color w:val="000000"/>
          <w:sz w:val="28"/>
          <w:szCs w:val="28"/>
        </w:rPr>
      </w:pPr>
      <w:proofErr w:type="gramStart"/>
      <w:r>
        <w:rPr>
          <w:color w:val="000000"/>
          <w:sz w:val="28"/>
          <w:szCs w:val="28"/>
          <w:shd w:val="clear" w:color="auto" w:fill="FFFFFF"/>
        </w:rPr>
        <w:t>б</w:t>
      </w:r>
      <w:proofErr w:type="gramEnd"/>
      <w:r>
        <w:rPr>
          <w:color w:val="000000"/>
          <w:sz w:val="28"/>
          <w:szCs w:val="28"/>
          <w:shd w:val="clear" w:color="auto" w:fill="FFFFFF"/>
        </w:rPr>
        <w:t>. Статут Международного суда ООН.</w:t>
      </w:r>
    </w:p>
    <w:p w:rsidR="00385D25" w:rsidRDefault="00385D25" w:rsidP="006C56C9">
      <w:pPr>
        <w:tabs>
          <w:tab w:val="left" w:pos="-67"/>
          <w:tab w:val="left" w:pos="1080"/>
        </w:tabs>
        <w:suppressAutoHyphens/>
        <w:spacing w:line="280" w:lineRule="exact"/>
        <w:ind w:firstLine="709"/>
        <w:jc w:val="both"/>
        <w:rPr>
          <w:color w:val="000000"/>
          <w:sz w:val="28"/>
          <w:szCs w:val="28"/>
          <w:shd w:val="clear" w:color="auto" w:fill="FFFFFF"/>
        </w:rPr>
      </w:pPr>
      <w:proofErr w:type="gramStart"/>
      <w:r>
        <w:rPr>
          <w:color w:val="000000"/>
          <w:sz w:val="28"/>
          <w:szCs w:val="28"/>
          <w:shd w:val="clear" w:color="auto" w:fill="FFFFFF"/>
        </w:rPr>
        <w:t>в</w:t>
      </w:r>
      <w:proofErr w:type="gramEnd"/>
      <w:r>
        <w:rPr>
          <w:color w:val="000000"/>
          <w:sz w:val="28"/>
          <w:szCs w:val="28"/>
          <w:shd w:val="clear" w:color="auto" w:fill="FFFFFF"/>
        </w:rPr>
        <w:t xml:space="preserve">. </w:t>
      </w:r>
      <w:proofErr w:type="gramStart"/>
      <w:r>
        <w:rPr>
          <w:color w:val="000000"/>
          <w:sz w:val="28"/>
          <w:szCs w:val="28"/>
          <w:shd w:val="clear" w:color="auto" w:fill="FFFFFF"/>
        </w:rPr>
        <w:t>Венская</w:t>
      </w:r>
      <w:proofErr w:type="gramEnd"/>
      <w:r>
        <w:rPr>
          <w:color w:val="000000"/>
          <w:sz w:val="28"/>
          <w:szCs w:val="28"/>
          <w:shd w:val="clear" w:color="auto" w:fill="FFFFFF"/>
        </w:rPr>
        <w:t xml:space="preserve"> конвенция о праве международных договоров 1969 г.</w:t>
      </w:r>
    </w:p>
    <w:p w:rsidR="00F611AD" w:rsidRPr="007A3D6B" w:rsidRDefault="00F611AD" w:rsidP="006C56C9">
      <w:pPr>
        <w:tabs>
          <w:tab w:val="left" w:pos="900"/>
        </w:tabs>
        <w:spacing w:line="280" w:lineRule="exact"/>
        <w:jc w:val="both"/>
        <w:rPr>
          <w:sz w:val="28"/>
          <w:szCs w:val="28"/>
        </w:rPr>
      </w:pPr>
    </w:p>
    <w:p w:rsidR="00F611AD" w:rsidRPr="00C26C62" w:rsidRDefault="00F611AD" w:rsidP="006C56C9">
      <w:pPr>
        <w:tabs>
          <w:tab w:val="left" w:pos="1100"/>
        </w:tabs>
        <w:suppressAutoHyphens/>
        <w:spacing w:line="280" w:lineRule="exact"/>
        <w:ind w:firstLine="709"/>
        <w:jc w:val="both"/>
        <w:rPr>
          <w:b/>
          <w:i/>
          <w:spacing w:val="-2"/>
          <w:sz w:val="28"/>
          <w:szCs w:val="28"/>
        </w:rPr>
      </w:pPr>
      <w:r w:rsidRPr="00C26C62">
        <w:rPr>
          <w:b/>
          <w:i/>
          <w:spacing w:val="-2"/>
          <w:sz w:val="28"/>
          <w:szCs w:val="28"/>
        </w:rPr>
        <w:t>Рекомендуемая литература:</w:t>
      </w:r>
    </w:p>
    <w:p w:rsidR="00385D25" w:rsidRPr="00AF7872" w:rsidRDefault="00385D25" w:rsidP="00290B25">
      <w:pPr>
        <w:numPr>
          <w:ilvl w:val="0"/>
          <w:numId w:val="2"/>
        </w:numPr>
        <w:tabs>
          <w:tab w:val="clear" w:pos="1440"/>
          <w:tab w:val="num" w:pos="0"/>
          <w:tab w:val="num" w:pos="1080"/>
        </w:tabs>
        <w:overflowPunct w:val="0"/>
        <w:autoSpaceDE w:val="0"/>
        <w:autoSpaceDN w:val="0"/>
        <w:adjustRightInd w:val="0"/>
        <w:spacing w:line="280" w:lineRule="exact"/>
        <w:ind w:left="0" w:firstLine="567"/>
        <w:jc w:val="both"/>
        <w:textAlignment w:val="baseline"/>
        <w:rPr>
          <w:sz w:val="28"/>
          <w:szCs w:val="28"/>
        </w:rPr>
      </w:pP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385D25" w:rsidRPr="00AF7872" w:rsidRDefault="00385D25" w:rsidP="00290B25">
      <w:pPr>
        <w:numPr>
          <w:ilvl w:val="0"/>
          <w:numId w:val="2"/>
        </w:numPr>
        <w:tabs>
          <w:tab w:val="clear" w:pos="1440"/>
          <w:tab w:val="num" w:pos="0"/>
          <w:tab w:val="num" w:pos="1080"/>
        </w:tabs>
        <w:overflowPunct w:val="0"/>
        <w:autoSpaceDE w:val="0"/>
        <w:autoSpaceDN w:val="0"/>
        <w:adjustRightInd w:val="0"/>
        <w:spacing w:line="280" w:lineRule="exact"/>
        <w:ind w:left="0" w:firstLine="567"/>
        <w:jc w:val="both"/>
        <w:textAlignment w:val="baseline"/>
        <w:rPr>
          <w:sz w:val="28"/>
          <w:szCs w:val="28"/>
        </w:rPr>
      </w:pP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sidRPr="00AF7872">
        <w:rPr>
          <w:sz w:val="28"/>
          <w:szCs w:val="28"/>
        </w:rPr>
        <w:t xml:space="preserve"> 288 с. </w:t>
      </w:r>
    </w:p>
    <w:p w:rsidR="00385D25" w:rsidRPr="00AF7872" w:rsidRDefault="00385D25" w:rsidP="00290B25">
      <w:pPr>
        <w:numPr>
          <w:ilvl w:val="0"/>
          <w:numId w:val="2"/>
        </w:numPr>
        <w:tabs>
          <w:tab w:val="clear" w:pos="1440"/>
          <w:tab w:val="num" w:pos="0"/>
          <w:tab w:val="num" w:pos="1080"/>
        </w:tabs>
        <w:overflowPunct w:val="0"/>
        <w:autoSpaceDE w:val="0"/>
        <w:autoSpaceDN w:val="0"/>
        <w:adjustRightInd w:val="0"/>
        <w:spacing w:line="280" w:lineRule="exact"/>
        <w:ind w:left="0" w:firstLine="567"/>
        <w:jc w:val="both"/>
        <w:textAlignment w:val="baseline"/>
        <w:rPr>
          <w:sz w:val="28"/>
          <w:szCs w:val="28"/>
        </w:rPr>
      </w:pPr>
      <w:r w:rsidRPr="00AF7872">
        <w:rPr>
          <w:sz w:val="28"/>
          <w:szCs w:val="28"/>
        </w:rPr>
        <w:t>Международное публичное право. Общая часть: учеб</w:t>
      </w:r>
      <w:proofErr w:type="gramStart"/>
      <w:r w:rsidRPr="00AF7872">
        <w:rPr>
          <w:sz w:val="28"/>
          <w:szCs w:val="28"/>
        </w:rPr>
        <w:t>.п</w:t>
      </w:r>
      <w:proofErr w:type="gramEnd"/>
      <w:r w:rsidRPr="00AF7872">
        <w:rPr>
          <w:sz w:val="28"/>
          <w:szCs w:val="28"/>
        </w:rPr>
        <w:t xml:space="preserve">особие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385D25" w:rsidRPr="00AF7872" w:rsidRDefault="00385D25" w:rsidP="00290B25">
      <w:pPr>
        <w:numPr>
          <w:ilvl w:val="0"/>
          <w:numId w:val="2"/>
        </w:numPr>
        <w:tabs>
          <w:tab w:val="clear" w:pos="1440"/>
          <w:tab w:val="num" w:pos="0"/>
          <w:tab w:val="num" w:pos="1080"/>
        </w:tabs>
        <w:overflowPunct w:val="0"/>
        <w:autoSpaceDE w:val="0"/>
        <w:autoSpaceDN w:val="0"/>
        <w:adjustRightInd w:val="0"/>
        <w:spacing w:line="280" w:lineRule="exact"/>
        <w:ind w:left="0" w:firstLine="567"/>
        <w:jc w:val="both"/>
        <w:textAlignment w:val="baseline"/>
        <w:rPr>
          <w:sz w:val="28"/>
          <w:szCs w:val="28"/>
        </w:rPr>
      </w:pPr>
      <w:r w:rsidRPr="00AF7872">
        <w:rPr>
          <w:sz w:val="28"/>
          <w:szCs w:val="28"/>
        </w:rPr>
        <w:t>Международное публичное право: учеб</w:t>
      </w:r>
      <w:proofErr w:type="gramStart"/>
      <w:r w:rsidRPr="00AF7872">
        <w:rPr>
          <w:sz w:val="28"/>
          <w:szCs w:val="28"/>
        </w:rPr>
        <w:t>.п</w:t>
      </w:r>
      <w:proofErr w:type="gramEnd"/>
      <w:r w:rsidRPr="00AF7872">
        <w:rPr>
          <w:sz w:val="28"/>
          <w:szCs w:val="28"/>
        </w:rPr>
        <w:t xml:space="preserve">особие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F611AD" w:rsidRPr="00385D25" w:rsidRDefault="00385D25" w:rsidP="00290B25">
      <w:pPr>
        <w:widowControl w:val="0"/>
        <w:numPr>
          <w:ilvl w:val="0"/>
          <w:numId w:val="2"/>
        </w:numPr>
        <w:tabs>
          <w:tab w:val="clear" w:pos="1440"/>
          <w:tab w:val="num" w:pos="0"/>
          <w:tab w:val="num" w:pos="360"/>
          <w:tab w:val="num" w:pos="928"/>
          <w:tab w:val="num" w:pos="1080"/>
        </w:tabs>
        <w:suppressAutoHyphens/>
        <w:overflowPunct w:val="0"/>
        <w:autoSpaceDE w:val="0"/>
        <w:autoSpaceDN w:val="0"/>
        <w:adjustRightInd w:val="0"/>
        <w:snapToGrid w:val="0"/>
        <w:spacing w:line="280" w:lineRule="exact"/>
        <w:ind w:left="0" w:firstLine="567"/>
        <w:jc w:val="both"/>
        <w:textAlignment w:val="baseline"/>
        <w:rPr>
          <w:color w:val="000000"/>
          <w:sz w:val="28"/>
          <w:szCs w:val="28"/>
        </w:rPr>
      </w:pP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 </w:t>
      </w:r>
    </w:p>
    <w:p w:rsidR="00F611AD" w:rsidRPr="00385D25" w:rsidRDefault="00F611AD" w:rsidP="006C56C9">
      <w:pPr>
        <w:suppressAutoHyphens/>
        <w:overflowPunct w:val="0"/>
        <w:autoSpaceDE w:val="0"/>
        <w:autoSpaceDN w:val="0"/>
        <w:adjustRightInd w:val="0"/>
        <w:spacing w:line="280" w:lineRule="exact"/>
        <w:ind w:right="-5"/>
        <w:jc w:val="center"/>
        <w:rPr>
          <w:b/>
          <w:color w:val="000000"/>
          <w:sz w:val="28"/>
          <w:szCs w:val="28"/>
        </w:rPr>
      </w:pPr>
      <w:r w:rsidRPr="00AF062E">
        <w:rPr>
          <w:sz w:val="28"/>
          <w:szCs w:val="28"/>
        </w:rPr>
        <w:br w:type="page"/>
      </w:r>
      <w:r w:rsidRPr="00AF062E">
        <w:rPr>
          <w:b/>
          <w:sz w:val="28"/>
          <w:szCs w:val="28"/>
        </w:rPr>
        <w:lastRenderedPageBreak/>
        <w:t xml:space="preserve">ТЕМА № </w:t>
      </w:r>
      <w:r w:rsidR="00385D25">
        <w:rPr>
          <w:b/>
          <w:sz w:val="28"/>
          <w:szCs w:val="28"/>
        </w:rPr>
        <w:t>2</w:t>
      </w:r>
      <w:r w:rsidRPr="00AF062E">
        <w:rPr>
          <w:b/>
          <w:sz w:val="28"/>
          <w:szCs w:val="28"/>
        </w:rPr>
        <w:t xml:space="preserve"> «</w:t>
      </w:r>
      <w:r w:rsidR="00385D25" w:rsidRPr="00385D25">
        <w:rPr>
          <w:b/>
          <w:sz w:val="28"/>
          <w:szCs w:val="28"/>
        </w:rPr>
        <w:t>СУБЪЕКТЫ МЕЖДУНАРОДНОГО ПУБЛИЧНОГО ПРАВА</w:t>
      </w:r>
      <w:r w:rsidRPr="00385D25">
        <w:rPr>
          <w:b/>
          <w:color w:val="000000"/>
          <w:sz w:val="26"/>
          <w:szCs w:val="26"/>
        </w:rPr>
        <w:t>»</w:t>
      </w:r>
    </w:p>
    <w:p w:rsidR="00F611AD" w:rsidRDefault="00F611AD" w:rsidP="006C56C9">
      <w:pPr>
        <w:tabs>
          <w:tab w:val="left" w:pos="1106"/>
        </w:tabs>
        <w:spacing w:line="280" w:lineRule="exact"/>
        <w:jc w:val="both"/>
        <w:rPr>
          <w:sz w:val="28"/>
          <w:szCs w:val="28"/>
        </w:rPr>
      </w:pPr>
    </w:p>
    <w:p w:rsidR="00F611AD" w:rsidRDefault="00F611AD" w:rsidP="006C56C9">
      <w:pPr>
        <w:tabs>
          <w:tab w:val="left" w:pos="-360"/>
          <w:tab w:val="left" w:pos="975"/>
        </w:tabs>
        <w:suppressAutoHyphens/>
        <w:spacing w:line="280" w:lineRule="exact"/>
        <w:jc w:val="center"/>
        <w:rPr>
          <w:b/>
          <w:sz w:val="28"/>
          <w:szCs w:val="28"/>
        </w:rPr>
      </w:pPr>
      <w:r w:rsidRPr="009405C9">
        <w:rPr>
          <w:b/>
          <w:sz w:val="28"/>
          <w:szCs w:val="28"/>
        </w:rPr>
        <w:t>СОДЕРЖАНИЕ УЧЕБНОГО МАТЕРИАЛА</w:t>
      </w:r>
    </w:p>
    <w:p w:rsidR="00F611AD" w:rsidRPr="009405C9" w:rsidRDefault="00F611AD" w:rsidP="006C56C9">
      <w:pPr>
        <w:tabs>
          <w:tab w:val="left" w:pos="-360"/>
          <w:tab w:val="left" w:pos="975"/>
        </w:tabs>
        <w:suppressAutoHyphens/>
        <w:spacing w:line="280" w:lineRule="exact"/>
        <w:jc w:val="center"/>
        <w:rPr>
          <w:b/>
          <w:sz w:val="28"/>
          <w:szCs w:val="28"/>
        </w:rPr>
      </w:pPr>
    </w:p>
    <w:p w:rsidR="00385D25" w:rsidRPr="009D65BC" w:rsidRDefault="00385D25" w:rsidP="006C56C9">
      <w:pPr>
        <w:shd w:val="clear" w:color="auto" w:fill="FFFFFF"/>
        <w:spacing w:line="280" w:lineRule="exact"/>
        <w:ind w:right="48" w:firstLine="709"/>
        <w:jc w:val="both"/>
        <w:rPr>
          <w:sz w:val="28"/>
          <w:szCs w:val="28"/>
        </w:rPr>
      </w:pPr>
      <w:r w:rsidRPr="009D65BC">
        <w:rPr>
          <w:spacing w:val="-1"/>
          <w:sz w:val="28"/>
          <w:szCs w:val="28"/>
        </w:rPr>
        <w:t xml:space="preserve">Понятие и содержание </w:t>
      </w:r>
      <w:proofErr w:type="spellStart"/>
      <w:r w:rsidRPr="009D65BC">
        <w:rPr>
          <w:spacing w:val="-1"/>
          <w:sz w:val="28"/>
          <w:szCs w:val="28"/>
        </w:rPr>
        <w:t>международнойправосубъектности</w:t>
      </w:r>
      <w:proofErr w:type="spellEnd"/>
      <w:r w:rsidRPr="009D65BC">
        <w:rPr>
          <w:spacing w:val="-1"/>
          <w:sz w:val="28"/>
          <w:szCs w:val="28"/>
        </w:rPr>
        <w:t xml:space="preserve">. Понятие и виды </w:t>
      </w:r>
      <w:r w:rsidRPr="009D65BC">
        <w:rPr>
          <w:sz w:val="28"/>
          <w:szCs w:val="28"/>
        </w:rPr>
        <w:t xml:space="preserve">субъектов международного </w:t>
      </w:r>
      <w:r w:rsidR="00727B7C">
        <w:rPr>
          <w:sz w:val="28"/>
          <w:szCs w:val="28"/>
        </w:rPr>
        <w:t xml:space="preserve">публичного </w:t>
      </w:r>
      <w:r w:rsidRPr="009D65BC">
        <w:rPr>
          <w:sz w:val="28"/>
          <w:szCs w:val="28"/>
        </w:rPr>
        <w:t>права.</w:t>
      </w:r>
    </w:p>
    <w:p w:rsidR="00385D25" w:rsidRPr="009D65BC" w:rsidRDefault="00385D25" w:rsidP="006C56C9">
      <w:pPr>
        <w:shd w:val="clear" w:color="auto" w:fill="FFFFFF"/>
        <w:spacing w:line="280" w:lineRule="exact"/>
        <w:ind w:right="48" w:firstLine="709"/>
        <w:jc w:val="both"/>
        <w:rPr>
          <w:sz w:val="28"/>
          <w:szCs w:val="28"/>
        </w:rPr>
      </w:pPr>
      <w:r w:rsidRPr="009D65BC">
        <w:rPr>
          <w:spacing w:val="-1"/>
          <w:sz w:val="28"/>
          <w:szCs w:val="28"/>
        </w:rPr>
        <w:t xml:space="preserve">Государство как основной субъект международного </w:t>
      </w:r>
      <w:r w:rsidR="00727B7C">
        <w:rPr>
          <w:spacing w:val="-1"/>
          <w:sz w:val="28"/>
          <w:szCs w:val="28"/>
        </w:rPr>
        <w:t xml:space="preserve">публичного </w:t>
      </w:r>
      <w:r w:rsidRPr="009D65BC">
        <w:rPr>
          <w:spacing w:val="-1"/>
          <w:sz w:val="28"/>
          <w:szCs w:val="28"/>
        </w:rPr>
        <w:t xml:space="preserve">права. Неотъемлемые признаки государства как субъекта международного </w:t>
      </w:r>
      <w:r w:rsidR="00727B7C">
        <w:rPr>
          <w:spacing w:val="-1"/>
          <w:sz w:val="28"/>
          <w:szCs w:val="28"/>
        </w:rPr>
        <w:t xml:space="preserve">публичного </w:t>
      </w:r>
      <w:r w:rsidRPr="009D65BC">
        <w:rPr>
          <w:spacing w:val="-1"/>
          <w:sz w:val="28"/>
          <w:szCs w:val="28"/>
        </w:rPr>
        <w:t>права: государственный суверенитет, юрисдикция, иммунитет. Основные права и обязанности государств. Виды государств (</w:t>
      </w:r>
      <w:proofErr w:type="gramStart"/>
      <w:r w:rsidRPr="009D65BC">
        <w:rPr>
          <w:spacing w:val="-1"/>
          <w:sz w:val="28"/>
          <w:szCs w:val="28"/>
        </w:rPr>
        <w:t>унитарное</w:t>
      </w:r>
      <w:proofErr w:type="gramEnd"/>
      <w:r w:rsidRPr="009D65BC">
        <w:rPr>
          <w:spacing w:val="-1"/>
          <w:sz w:val="28"/>
          <w:szCs w:val="28"/>
        </w:rPr>
        <w:t xml:space="preserve"> и федеративное) и специфика реализации их </w:t>
      </w:r>
      <w:proofErr w:type="spellStart"/>
      <w:r w:rsidRPr="009D65BC">
        <w:rPr>
          <w:spacing w:val="-1"/>
          <w:sz w:val="28"/>
          <w:szCs w:val="28"/>
        </w:rPr>
        <w:t>правосубъектности</w:t>
      </w:r>
      <w:proofErr w:type="spellEnd"/>
      <w:r w:rsidRPr="009D65BC">
        <w:rPr>
          <w:spacing w:val="-1"/>
          <w:sz w:val="28"/>
          <w:szCs w:val="28"/>
        </w:rPr>
        <w:t xml:space="preserve">. Международная </w:t>
      </w:r>
      <w:proofErr w:type="spellStart"/>
      <w:r w:rsidRPr="009D65BC">
        <w:rPr>
          <w:spacing w:val="-1"/>
          <w:sz w:val="28"/>
          <w:szCs w:val="28"/>
        </w:rPr>
        <w:t>правосубъектность</w:t>
      </w:r>
      <w:proofErr w:type="spellEnd"/>
      <w:r w:rsidRPr="009D65BC">
        <w:rPr>
          <w:spacing w:val="-1"/>
          <w:sz w:val="28"/>
          <w:szCs w:val="28"/>
        </w:rPr>
        <w:t xml:space="preserve"> Республики Беларусь на со</w:t>
      </w:r>
      <w:r w:rsidRPr="009D65BC">
        <w:rPr>
          <w:sz w:val="28"/>
          <w:szCs w:val="28"/>
        </w:rPr>
        <w:t>временном этапе.</w:t>
      </w:r>
    </w:p>
    <w:p w:rsidR="00385D25" w:rsidRPr="009D65BC" w:rsidRDefault="00385D25" w:rsidP="006C56C9">
      <w:pPr>
        <w:shd w:val="clear" w:color="auto" w:fill="FFFFFF"/>
        <w:spacing w:line="280" w:lineRule="exact"/>
        <w:ind w:right="48" w:firstLine="709"/>
        <w:jc w:val="both"/>
        <w:rPr>
          <w:sz w:val="28"/>
          <w:szCs w:val="28"/>
        </w:rPr>
      </w:pPr>
      <w:proofErr w:type="gramStart"/>
      <w:r w:rsidRPr="009D65BC">
        <w:rPr>
          <w:spacing w:val="-1"/>
          <w:sz w:val="28"/>
          <w:szCs w:val="28"/>
        </w:rPr>
        <w:t xml:space="preserve">Международная </w:t>
      </w:r>
      <w:proofErr w:type="spellStart"/>
      <w:r w:rsidRPr="009D65BC">
        <w:rPr>
          <w:spacing w:val="-1"/>
          <w:sz w:val="28"/>
          <w:szCs w:val="28"/>
        </w:rPr>
        <w:t>правосубъектность</w:t>
      </w:r>
      <w:proofErr w:type="spellEnd"/>
      <w:r w:rsidRPr="009D65BC">
        <w:rPr>
          <w:spacing w:val="-1"/>
          <w:sz w:val="28"/>
          <w:szCs w:val="28"/>
        </w:rPr>
        <w:t xml:space="preserve"> народов (наций), борющихся за независимость.</w:t>
      </w:r>
      <w:proofErr w:type="gramEnd"/>
      <w:r w:rsidRPr="009D65BC">
        <w:rPr>
          <w:spacing w:val="-1"/>
          <w:sz w:val="28"/>
          <w:szCs w:val="28"/>
        </w:rPr>
        <w:t xml:space="preserve"> Методы и формы реализации их </w:t>
      </w:r>
      <w:proofErr w:type="spellStart"/>
      <w:r w:rsidRPr="009D65BC">
        <w:rPr>
          <w:spacing w:val="-1"/>
          <w:sz w:val="28"/>
          <w:szCs w:val="28"/>
        </w:rPr>
        <w:t>правосубъектности</w:t>
      </w:r>
      <w:proofErr w:type="spellEnd"/>
      <w:r w:rsidRPr="009D65BC">
        <w:rPr>
          <w:spacing w:val="-1"/>
          <w:sz w:val="28"/>
          <w:szCs w:val="28"/>
        </w:rPr>
        <w:t xml:space="preserve">. Самоопределение </w:t>
      </w:r>
      <w:r w:rsidRPr="009D65BC">
        <w:rPr>
          <w:sz w:val="28"/>
          <w:szCs w:val="28"/>
        </w:rPr>
        <w:t>народов (наций) и условия его осуществления.</w:t>
      </w:r>
    </w:p>
    <w:p w:rsidR="00385D25" w:rsidRPr="009D65BC" w:rsidRDefault="00385D25" w:rsidP="006C56C9">
      <w:pPr>
        <w:shd w:val="clear" w:color="auto" w:fill="FFFFFF"/>
        <w:spacing w:line="280" w:lineRule="exact"/>
        <w:ind w:right="48" w:firstLine="709"/>
        <w:jc w:val="both"/>
        <w:rPr>
          <w:sz w:val="28"/>
          <w:szCs w:val="28"/>
        </w:rPr>
      </w:pPr>
      <w:r w:rsidRPr="009D65BC">
        <w:rPr>
          <w:spacing w:val="-1"/>
          <w:sz w:val="28"/>
          <w:szCs w:val="28"/>
        </w:rPr>
        <w:t xml:space="preserve">Межправительственные организации как субъекты международного права. </w:t>
      </w:r>
      <w:r w:rsidRPr="009D65BC">
        <w:rPr>
          <w:sz w:val="28"/>
          <w:szCs w:val="28"/>
        </w:rPr>
        <w:t xml:space="preserve">Производный характер их </w:t>
      </w:r>
      <w:proofErr w:type="spellStart"/>
      <w:r w:rsidRPr="009D65BC">
        <w:rPr>
          <w:sz w:val="28"/>
          <w:szCs w:val="28"/>
        </w:rPr>
        <w:t>международнойправосубъектности</w:t>
      </w:r>
      <w:proofErr w:type="spellEnd"/>
      <w:r w:rsidRPr="009D65BC">
        <w:rPr>
          <w:sz w:val="28"/>
          <w:szCs w:val="28"/>
        </w:rPr>
        <w:t xml:space="preserve">. Основные отличия от </w:t>
      </w:r>
      <w:proofErr w:type="spellStart"/>
      <w:r w:rsidRPr="009D65BC">
        <w:rPr>
          <w:sz w:val="28"/>
          <w:szCs w:val="28"/>
        </w:rPr>
        <w:t>правосубъектности</w:t>
      </w:r>
      <w:proofErr w:type="spellEnd"/>
      <w:r w:rsidRPr="009D65BC">
        <w:rPr>
          <w:sz w:val="28"/>
          <w:szCs w:val="28"/>
        </w:rPr>
        <w:t xml:space="preserve"> государств.</w:t>
      </w:r>
    </w:p>
    <w:p w:rsidR="00385D25" w:rsidRPr="009D65BC" w:rsidRDefault="00385D25" w:rsidP="006C56C9">
      <w:pPr>
        <w:shd w:val="clear" w:color="auto" w:fill="FFFFFF"/>
        <w:spacing w:line="280" w:lineRule="exact"/>
        <w:ind w:right="48" w:firstLine="709"/>
        <w:jc w:val="both"/>
        <w:rPr>
          <w:sz w:val="28"/>
          <w:szCs w:val="28"/>
        </w:rPr>
      </w:pPr>
      <w:proofErr w:type="gramStart"/>
      <w:r w:rsidRPr="009D65BC">
        <w:rPr>
          <w:spacing w:val="-1"/>
          <w:sz w:val="28"/>
          <w:szCs w:val="28"/>
        </w:rPr>
        <w:t xml:space="preserve">Международная </w:t>
      </w:r>
      <w:proofErr w:type="spellStart"/>
      <w:r w:rsidRPr="009D65BC">
        <w:rPr>
          <w:spacing w:val="-1"/>
          <w:sz w:val="28"/>
          <w:szCs w:val="28"/>
        </w:rPr>
        <w:t>правосубъектность</w:t>
      </w:r>
      <w:proofErr w:type="spellEnd"/>
      <w:r w:rsidRPr="009D65BC">
        <w:rPr>
          <w:spacing w:val="-1"/>
          <w:sz w:val="28"/>
          <w:szCs w:val="28"/>
        </w:rPr>
        <w:t xml:space="preserve"> государственно-подобных образований (вольные города (Данциг, Триест), Западный Берлин, Ватикан (Святой Престол), </w:t>
      </w:r>
      <w:r w:rsidRPr="009D65BC">
        <w:rPr>
          <w:spacing w:val="-2"/>
          <w:sz w:val="28"/>
          <w:szCs w:val="28"/>
        </w:rPr>
        <w:t>Мальтийский орден).</w:t>
      </w:r>
      <w:proofErr w:type="gramEnd"/>
      <w:r w:rsidRPr="009D65BC">
        <w:rPr>
          <w:spacing w:val="-2"/>
          <w:sz w:val="28"/>
          <w:szCs w:val="28"/>
        </w:rPr>
        <w:t xml:space="preserve"> Проблема международной </w:t>
      </w:r>
      <w:proofErr w:type="spellStart"/>
      <w:r w:rsidRPr="009D65BC">
        <w:rPr>
          <w:spacing w:val="-2"/>
          <w:sz w:val="28"/>
          <w:szCs w:val="28"/>
        </w:rPr>
        <w:t>правосубъектности</w:t>
      </w:r>
      <w:proofErr w:type="spellEnd"/>
      <w:r w:rsidRPr="009D65BC">
        <w:rPr>
          <w:spacing w:val="-2"/>
          <w:sz w:val="28"/>
          <w:szCs w:val="28"/>
        </w:rPr>
        <w:t xml:space="preserve"> межгосудар</w:t>
      </w:r>
      <w:r w:rsidRPr="009D65BC">
        <w:rPr>
          <w:spacing w:val="-1"/>
          <w:sz w:val="28"/>
          <w:szCs w:val="28"/>
        </w:rPr>
        <w:t xml:space="preserve">ственных объединений (Британское Содружество наций, Союзное государство </w:t>
      </w:r>
      <w:r w:rsidRPr="009D65BC">
        <w:rPr>
          <w:sz w:val="28"/>
          <w:szCs w:val="28"/>
        </w:rPr>
        <w:t>Беларуси и России).</w:t>
      </w:r>
    </w:p>
    <w:p w:rsidR="00385D25" w:rsidRPr="009D65BC" w:rsidRDefault="00385D25" w:rsidP="006C56C9">
      <w:pPr>
        <w:shd w:val="clear" w:color="auto" w:fill="FFFFFF"/>
        <w:spacing w:line="280" w:lineRule="exact"/>
        <w:ind w:right="48" w:firstLine="709"/>
        <w:jc w:val="both"/>
        <w:rPr>
          <w:sz w:val="28"/>
          <w:szCs w:val="28"/>
        </w:rPr>
      </w:pPr>
      <w:r w:rsidRPr="009D65BC">
        <w:rPr>
          <w:spacing w:val="-3"/>
          <w:sz w:val="28"/>
          <w:szCs w:val="28"/>
        </w:rPr>
        <w:t xml:space="preserve">Вопрос о </w:t>
      </w:r>
      <w:proofErr w:type="spellStart"/>
      <w:r w:rsidRPr="009D65BC">
        <w:rPr>
          <w:spacing w:val="-3"/>
          <w:sz w:val="28"/>
          <w:szCs w:val="28"/>
        </w:rPr>
        <w:t>международнойправосубъектности</w:t>
      </w:r>
      <w:proofErr w:type="spellEnd"/>
      <w:r w:rsidRPr="009D65BC">
        <w:rPr>
          <w:spacing w:val="-3"/>
          <w:sz w:val="28"/>
          <w:szCs w:val="28"/>
        </w:rPr>
        <w:t xml:space="preserve"> индивидов (физических лиц), </w:t>
      </w:r>
      <w:r w:rsidRPr="009D65BC">
        <w:rPr>
          <w:spacing w:val="-4"/>
          <w:sz w:val="28"/>
          <w:szCs w:val="28"/>
        </w:rPr>
        <w:t xml:space="preserve">транснациональных корпораций, международных неправительственных организаций. </w:t>
      </w:r>
      <w:proofErr w:type="spellStart"/>
      <w:r w:rsidRPr="009D65BC">
        <w:rPr>
          <w:spacing w:val="-4"/>
          <w:sz w:val="28"/>
          <w:szCs w:val="28"/>
        </w:rPr>
        <w:t>Правосубъектность</w:t>
      </w:r>
      <w:proofErr w:type="spellEnd"/>
      <w:r w:rsidRPr="009D65BC">
        <w:rPr>
          <w:spacing w:val="-4"/>
          <w:sz w:val="28"/>
          <w:szCs w:val="28"/>
        </w:rPr>
        <w:t xml:space="preserve"> международного сообщества как новая концепция в совре</w:t>
      </w:r>
      <w:r w:rsidRPr="009D65BC">
        <w:rPr>
          <w:sz w:val="28"/>
          <w:szCs w:val="28"/>
        </w:rPr>
        <w:t>менном международном праве.</w:t>
      </w:r>
    </w:p>
    <w:p w:rsidR="00F611AD" w:rsidRDefault="00F611AD" w:rsidP="006C56C9">
      <w:pPr>
        <w:tabs>
          <w:tab w:val="left" w:pos="1100"/>
        </w:tabs>
        <w:suppressAutoHyphens/>
        <w:spacing w:line="280" w:lineRule="exact"/>
        <w:ind w:firstLine="709"/>
        <w:jc w:val="both"/>
        <w:rPr>
          <w:b/>
          <w:i/>
          <w:spacing w:val="-2"/>
          <w:sz w:val="28"/>
          <w:szCs w:val="28"/>
        </w:rPr>
      </w:pPr>
    </w:p>
    <w:p w:rsidR="00F611AD" w:rsidRDefault="00F611AD" w:rsidP="006C56C9">
      <w:pPr>
        <w:tabs>
          <w:tab w:val="left" w:pos="1100"/>
        </w:tabs>
        <w:suppressAutoHyphens/>
        <w:spacing w:line="280" w:lineRule="exact"/>
        <w:ind w:firstLine="709"/>
        <w:jc w:val="both"/>
        <w:rPr>
          <w:b/>
          <w:i/>
          <w:spacing w:val="-2"/>
          <w:sz w:val="28"/>
          <w:szCs w:val="28"/>
        </w:rPr>
      </w:pPr>
      <w:r w:rsidRPr="002C43AD">
        <w:rPr>
          <w:b/>
          <w:i/>
          <w:spacing w:val="-2"/>
          <w:sz w:val="28"/>
          <w:szCs w:val="28"/>
        </w:rPr>
        <w:t>Краткий конспект:</w:t>
      </w:r>
    </w:p>
    <w:p w:rsidR="00F611AD" w:rsidRPr="002C43AD" w:rsidRDefault="00F611AD" w:rsidP="006C56C9">
      <w:pPr>
        <w:tabs>
          <w:tab w:val="left" w:pos="1100"/>
        </w:tabs>
        <w:suppressAutoHyphens/>
        <w:spacing w:line="280" w:lineRule="exact"/>
        <w:ind w:firstLine="709"/>
        <w:jc w:val="both"/>
        <w:rPr>
          <w:b/>
          <w:i/>
          <w:spacing w:val="-2"/>
          <w:sz w:val="28"/>
          <w:szCs w:val="28"/>
        </w:rPr>
      </w:pPr>
    </w:p>
    <w:p w:rsidR="00727B7C" w:rsidRDefault="00727B7C" w:rsidP="006C56C9">
      <w:pPr>
        <w:tabs>
          <w:tab w:val="left" w:pos="-67"/>
        </w:tabs>
        <w:suppressAutoHyphens/>
        <w:spacing w:line="280" w:lineRule="exact"/>
        <w:ind w:firstLine="720"/>
        <w:jc w:val="both"/>
        <w:rPr>
          <w:bCs/>
          <w:sz w:val="28"/>
          <w:szCs w:val="28"/>
        </w:rPr>
      </w:pPr>
      <w:r w:rsidRPr="006414CA">
        <w:rPr>
          <w:b/>
          <w:bCs/>
          <w:sz w:val="28"/>
          <w:szCs w:val="28"/>
        </w:rPr>
        <w:t>Субъекты международного права</w:t>
      </w:r>
      <w:r w:rsidRPr="006414CA">
        <w:rPr>
          <w:bCs/>
          <w:sz w:val="28"/>
          <w:szCs w:val="28"/>
        </w:rPr>
        <w:t xml:space="preserve"> – </w:t>
      </w:r>
      <w:r w:rsidRPr="006414CA">
        <w:rPr>
          <w:bCs/>
          <w:i/>
          <w:sz w:val="28"/>
          <w:szCs w:val="28"/>
        </w:rPr>
        <w:t>участники международных отношений, обладающие международными правами и обязанностями, осуществляющие их на основе международного права и несущие в необходимых случаях международно-правовую ответственность</w:t>
      </w:r>
      <w:r w:rsidRPr="006414CA">
        <w:rPr>
          <w:bCs/>
          <w:sz w:val="28"/>
          <w:szCs w:val="28"/>
        </w:rPr>
        <w:t>.</w:t>
      </w:r>
      <w:r w:rsidRPr="006414CA">
        <w:rPr>
          <w:bCs/>
          <w:sz w:val="28"/>
          <w:szCs w:val="28"/>
        </w:rPr>
        <w:tab/>
      </w:r>
      <w:r w:rsidRPr="006414CA">
        <w:rPr>
          <w:bCs/>
          <w:sz w:val="28"/>
          <w:szCs w:val="28"/>
        </w:rPr>
        <w:tab/>
      </w:r>
    </w:p>
    <w:p w:rsidR="00727B7C" w:rsidRPr="006414CA" w:rsidRDefault="00727B7C" w:rsidP="006C56C9">
      <w:pPr>
        <w:tabs>
          <w:tab w:val="left" w:pos="-67"/>
        </w:tabs>
        <w:suppressAutoHyphens/>
        <w:spacing w:line="280" w:lineRule="exact"/>
        <w:ind w:firstLine="720"/>
        <w:jc w:val="both"/>
        <w:rPr>
          <w:bCs/>
          <w:sz w:val="28"/>
          <w:szCs w:val="28"/>
        </w:rPr>
      </w:pPr>
      <w:r w:rsidRPr="006414CA">
        <w:rPr>
          <w:b/>
          <w:bCs/>
          <w:sz w:val="28"/>
          <w:szCs w:val="28"/>
        </w:rPr>
        <w:t>Особенность</w:t>
      </w:r>
      <w:r w:rsidRPr="006414CA">
        <w:rPr>
          <w:bCs/>
          <w:sz w:val="28"/>
          <w:szCs w:val="28"/>
        </w:rPr>
        <w:t xml:space="preserve"> статуса субъектов международного права в том, что они выступают не только носителями прав и обязанностей, но и главными действующими лицами в создании и осуществлении (применении) международно-правовых норм.</w:t>
      </w:r>
    </w:p>
    <w:p w:rsidR="00727B7C" w:rsidRPr="006414CA" w:rsidRDefault="00727B7C" w:rsidP="006C56C9">
      <w:pPr>
        <w:tabs>
          <w:tab w:val="left" w:pos="-67"/>
        </w:tabs>
        <w:suppressAutoHyphens/>
        <w:spacing w:line="280" w:lineRule="exact"/>
        <w:ind w:firstLine="720"/>
        <w:jc w:val="both"/>
        <w:rPr>
          <w:b/>
          <w:bCs/>
          <w:sz w:val="28"/>
          <w:szCs w:val="28"/>
        </w:rPr>
      </w:pPr>
      <w:r w:rsidRPr="006414CA">
        <w:rPr>
          <w:b/>
          <w:bCs/>
          <w:sz w:val="28"/>
          <w:szCs w:val="28"/>
        </w:rPr>
        <w:t>Признаки субъектов международного права:</w:t>
      </w:r>
      <w:r w:rsidRPr="006414CA">
        <w:rPr>
          <w:bCs/>
          <w:sz w:val="28"/>
          <w:szCs w:val="28"/>
        </w:rPr>
        <w:tab/>
      </w:r>
      <w:r w:rsidRPr="006414CA">
        <w:rPr>
          <w:bCs/>
          <w:sz w:val="28"/>
          <w:szCs w:val="28"/>
        </w:rPr>
        <w:tab/>
      </w:r>
      <w:r w:rsidRPr="006414CA">
        <w:rPr>
          <w:bCs/>
          <w:sz w:val="28"/>
          <w:szCs w:val="28"/>
        </w:rPr>
        <w:tab/>
      </w:r>
    </w:p>
    <w:p w:rsidR="00727B7C" w:rsidRPr="006414CA" w:rsidRDefault="00727B7C" w:rsidP="006C56C9">
      <w:pPr>
        <w:tabs>
          <w:tab w:val="left" w:pos="-67"/>
          <w:tab w:val="left" w:pos="1080"/>
        </w:tabs>
        <w:suppressAutoHyphens/>
        <w:spacing w:line="280" w:lineRule="exact"/>
        <w:ind w:firstLine="720"/>
        <w:jc w:val="both"/>
        <w:rPr>
          <w:bCs/>
          <w:sz w:val="28"/>
          <w:szCs w:val="28"/>
        </w:rPr>
      </w:pPr>
      <w:r w:rsidRPr="006414CA">
        <w:rPr>
          <w:bCs/>
          <w:sz w:val="28"/>
          <w:szCs w:val="28"/>
        </w:rPr>
        <w:t>1)</w:t>
      </w:r>
      <w:r w:rsidRPr="006414CA">
        <w:rPr>
          <w:bCs/>
          <w:sz w:val="28"/>
          <w:szCs w:val="28"/>
        </w:rPr>
        <w:tab/>
        <w:t>Субъекты обладают определенными свойствами:</w:t>
      </w:r>
    </w:p>
    <w:p w:rsidR="00727B7C" w:rsidRPr="006414CA" w:rsidRDefault="00727B7C" w:rsidP="00290B25">
      <w:pPr>
        <w:numPr>
          <w:ilvl w:val="0"/>
          <w:numId w:val="6"/>
        </w:numPr>
        <w:tabs>
          <w:tab w:val="clear" w:pos="1429"/>
          <w:tab w:val="left" w:pos="-67"/>
          <w:tab w:val="num" w:pos="1080"/>
        </w:tabs>
        <w:suppressAutoHyphens/>
        <w:spacing w:line="280" w:lineRule="exact"/>
        <w:ind w:left="0" w:firstLine="720"/>
        <w:jc w:val="both"/>
        <w:rPr>
          <w:bCs/>
          <w:sz w:val="28"/>
          <w:szCs w:val="28"/>
        </w:rPr>
      </w:pPr>
      <w:r w:rsidRPr="006414CA">
        <w:rPr>
          <w:bCs/>
          <w:sz w:val="28"/>
          <w:szCs w:val="28"/>
        </w:rPr>
        <w:t>внешняя обособленность;</w:t>
      </w:r>
    </w:p>
    <w:p w:rsidR="00727B7C" w:rsidRPr="006414CA" w:rsidRDefault="00727B7C" w:rsidP="00290B25">
      <w:pPr>
        <w:numPr>
          <w:ilvl w:val="0"/>
          <w:numId w:val="6"/>
        </w:numPr>
        <w:tabs>
          <w:tab w:val="clear" w:pos="1429"/>
          <w:tab w:val="left" w:pos="-67"/>
          <w:tab w:val="num" w:pos="1080"/>
        </w:tabs>
        <w:suppressAutoHyphens/>
        <w:spacing w:line="280" w:lineRule="exact"/>
        <w:ind w:left="0" w:firstLine="720"/>
        <w:jc w:val="both"/>
        <w:rPr>
          <w:bCs/>
          <w:sz w:val="28"/>
          <w:szCs w:val="28"/>
        </w:rPr>
      </w:pPr>
      <w:r w:rsidRPr="006414CA">
        <w:rPr>
          <w:bCs/>
          <w:sz w:val="28"/>
          <w:szCs w:val="28"/>
        </w:rPr>
        <w:t>персонификация (выступление в международных отношениях в виде единого лица);</w:t>
      </w:r>
    </w:p>
    <w:p w:rsidR="00727B7C" w:rsidRPr="006414CA" w:rsidRDefault="00727B7C" w:rsidP="00290B25">
      <w:pPr>
        <w:numPr>
          <w:ilvl w:val="0"/>
          <w:numId w:val="6"/>
        </w:numPr>
        <w:tabs>
          <w:tab w:val="clear" w:pos="1429"/>
          <w:tab w:val="left" w:pos="-67"/>
          <w:tab w:val="num" w:pos="1080"/>
        </w:tabs>
        <w:suppressAutoHyphens/>
        <w:spacing w:line="280" w:lineRule="exact"/>
        <w:ind w:left="0" w:firstLine="720"/>
        <w:jc w:val="both"/>
        <w:rPr>
          <w:bCs/>
          <w:sz w:val="28"/>
          <w:szCs w:val="28"/>
        </w:rPr>
      </w:pPr>
      <w:r w:rsidRPr="006414CA">
        <w:rPr>
          <w:bCs/>
          <w:sz w:val="28"/>
          <w:szCs w:val="28"/>
        </w:rPr>
        <w:t>способность вырабатывать, выражать и осуществлять автономную волю;</w:t>
      </w:r>
    </w:p>
    <w:p w:rsidR="00727B7C" w:rsidRPr="006414CA" w:rsidRDefault="00727B7C" w:rsidP="00290B25">
      <w:pPr>
        <w:numPr>
          <w:ilvl w:val="0"/>
          <w:numId w:val="6"/>
        </w:numPr>
        <w:tabs>
          <w:tab w:val="clear" w:pos="1429"/>
          <w:tab w:val="left" w:pos="-67"/>
          <w:tab w:val="num" w:pos="1080"/>
        </w:tabs>
        <w:suppressAutoHyphens/>
        <w:spacing w:line="280" w:lineRule="exact"/>
        <w:ind w:left="0" w:firstLine="720"/>
        <w:jc w:val="both"/>
        <w:rPr>
          <w:bCs/>
          <w:sz w:val="28"/>
          <w:szCs w:val="28"/>
        </w:rPr>
      </w:pPr>
      <w:r w:rsidRPr="006414CA">
        <w:rPr>
          <w:bCs/>
          <w:sz w:val="28"/>
          <w:szCs w:val="28"/>
        </w:rPr>
        <w:t>способность участвовать в принятии норм международного права.</w:t>
      </w:r>
    </w:p>
    <w:p w:rsidR="00727B7C" w:rsidRPr="006414CA" w:rsidRDefault="00727B7C" w:rsidP="006C56C9">
      <w:pPr>
        <w:tabs>
          <w:tab w:val="left" w:pos="-67"/>
          <w:tab w:val="left" w:pos="1080"/>
        </w:tabs>
        <w:suppressAutoHyphens/>
        <w:spacing w:line="280" w:lineRule="exact"/>
        <w:ind w:firstLine="720"/>
        <w:jc w:val="both"/>
        <w:rPr>
          <w:bCs/>
          <w:sz w:val="28"/>
          <w:szCs w:val="28"/>
        </w:rPr>
      </w:pPr>
      <w:r w:rsidRPr="006414CA">
        <w:rPr>
          <w:bCs/>
          <w:sz w:val="28"/>
          <w:szCs w:val="28"/>
        </w:rPr>
        <w:t>2)</w:t>
      </w:r>
      <w:r w:rsidRPr="006414CA">
        <w:rPr>
          <w:bCs/>
          <w:sz w:val="28"/>
          <w:szCs w:val="28"/>
        </w:rPr>
        <w:tab/>
        <w:t xml:space="preserve">Все субъекты международного права – это такие лица, которые приобрели свои свойства субъекта в силу норм международного права: юридические нормы образуют обязательную основу деятельности </w:t>
      </w:r>
      <w:proofErr w:type="spellStart"/>
      <w:r w:rsidRPr="006414CA">
        <w:rPr>
          <w:bCs/>
          <w:sz w:val="28"/>
          <w:szCs w:val="28"/>
        </w:rPr>
        <w:t>акторов</w:t>
      </w:r>
      <w:proofErr w:type="spellEnd"/>
      <w:r w:rsidRPr="006414CA">
        <w:rPr>
          <w:bCs/>
          <w:sz w:val="28"/>
          <w:szCs w:val="28"/>
        </w:rPr>
        <w:t xml:space="preserve"> как субъектов международного права.</w:t>
      </w:r>
    </w:p>
    <w:p w:rsidR="00727B7C" w:rsidRPr="006414CA" w:rsidRDefault="00727B7C" w:rsidP="006C56C9">
      <w:pPr>
        <w:tabs>
          <w:tab w:val="left" w:pos="-67"/>
        </w:tabs>
        <w:suppressAutoHyphens/>
        <w:spacing w:line="280" w:lineRule="exact"/>
        <w:ind w:firstLine="720"/>
        <w:jc w:val="both"/>
        <w:rPr>
          <w:b/>
          <w:bCs/>
          <w:sz w:val="28"/>
          <w:szCs w:val="28"/>
        </w:rPr>
      </w:pPr>
      <w:r w:rsidRPr="006414CA">
        <w:rPr>
          <w:b/>
          <w:bCs/>
          <w:sz w:val="28"/>
          <w:szCs w:val="28"/>
        </w:rPr>
        <w:t>Виды субъектов международного права:</w:t>
      </w:r>
      <w:r w:rsidRPr="006414CA">
        <w:rPr>
          <w:b/>
          <w:bCs/>
          <w:sz w:val="28"/>
          <w:szCs w:val="28"/>
        </w:rPr>
        <w:tab/>
      </w:r>
      <w:r w:rsidRPr="006414CA">
        <w:rPr>
          <w:b/>
          <w:bCs/>
          <w:sz w:val="28"/>
          <w:szCs w:val="28"/>
        </w:rPr>
        <w:tab/>
      </w:r>
      <w:r w:rsidRPr="006414CA">
        <w:rPr>
          <w:b/>
          <w:bCs/>
          <w:sz w:val="28"/>
          <w:szCs w:val="28"/>
        </w:rPr>
        <w:tab/>
      </w:r>
      <w:r w:rsidRPr="006414CA">
        <w:rPr>
          <w:b/>
          <w:bCs/>
          <w:sz w:val="28"/>
          <w:szCs w:val="28"/>
        </w:rPr>
        <w:tab/>
      </w:r>
    </w:p>
    <w:p w:rsidR="00727B7C" w:rsidRPr="006414CA" w:rsidRDefault="00727B7C" w:rsidP="00290B25">
      <w:pPr>
        <w:numPr>
          <w:ilvl w:val="0"/>
          <w:numId w:val="7"/>
        </w:numPr>
        <w:tabs>
          <w:tab w:val="clear" w:pos="1440"/>
          <w:tab w:val="left" w:pos="-67"/>
          <w:tab w:val="num" w:pos="1080"/>
        </w:tabs>
        <w:suppressAutoHyphens/>
        <w:spacing w:line="280" w:lineRule="exact"/>
        <w:ind w:left="0" w:firstLine="720"/>
        <w:jc w:val="both"/>
        <w:rPr>
          <w:bCs/>
          <w:sz w:val="28"/>
          <w:szCs w:val="28"/>
        </w:rPr>
      </w:pPr>
      <w:r w:rsidRPr="006414CA">
        <w:rPr>
          <w:bCs/>
          <w:i/>
          <w:sz w:val="28"/>
          <w:szCs w:val="28"/>
        </w:rPr>
        <w:t>Первичные</w:t>
      </w:r>
      <w:r w:rsidRPr="006414CA">
        <w:rPr>
          <w:bCs/>
          <w:sz w:val="28"/>
          <w:szCs w:val="28"/>
        </w:rPr>
        <w:t>: государства; народы (нации), борющиеся за свою независимость</w:t>
      </w:r>
    </w:p>
    <w:p w:rsidR="00727B7C" w:rsidRPr="006414CA" w:rsidRDefault="00727B7C" w:rsidP="00290B25">
      <w:pPr>
        <w:numPr>
          <w:ilvl w:val="0"/>
          <w:numId w:val="7"/>
        </w:numPr>
        <w:tabs>
          <w:tab w:val="clear" w:pos="1440"/>
          <w:tab w:val="left" w:pos="-67"/>
          <w:tab w:val="num" w:pos="1080"/>
        </w:tabs>
        <w:suppressAutoHyphens/>
        <w:spacing w:line="280" w:lineRule="exact"/>
        <w:ind w:left="0" w:firstLine="720"/>
        <w:jc w:val="both"/>
        <w:rPr>
          <w:bCs/>
          <w:sz w:val="28"/>
          <w:szCs w:val="28"/>
        </w:rPr>
      </w:pPr>
      <w:r w:rsidRPr="006414CA">
        <w:rPr>
          <w:bCs/>
          <w:i/>
          <w:sz w:val="28"/>
          <w:szCs w:val="28"/>
        </w:rPr>
        <w:lastRenderedPageBreak/>
        <w:t>Производные</w:t>
      </w:r>
      <w:r w:rsidRPr="006414CA">
        <w:rPr>
          <w:bCs/>
          <w:sz w:val="28"/>
          <w:szCs w:val="28"/>
        </w:rPr>
        <w:t>: международные организации, государственно-подобные образования и в ограниченном объеме физические лица (индивиды).</w:t>
      </w:r>
    </w:p>
    <w:p w:rsidR="00727B7C" w:rsidRPr="006414CA" w:rsidRDefault="00727B7C" w:rsidP="006C56C9">
      <w:pPr>
        <w:tabs>
          <w:tab w:val="left" w:pos="-67"/>
        </w:tabs>
        <w:suppressAutoHyphens/>
        <w:spacing w:line="280" w:lineRule="exact"/>
        <w:ind w:firstLine="720"/>
        <w:jc w:val="both"/>
        <w:rPr>
          <w:bCs/>
          <w:sz w:val="28"/>
          <w:szCs w:val="28"/>
        </w:rPr>
      </w:pPr>
      <w:r w:rsidRPr="006414CA">
        <w:rPr>
          <w:bCs/>
          <w:sz w:val="28"/>
          <w:szCs w:val="28"/>
        </w:rPr>
        <w:t xml:space="preserve">Субъекты международного права могут быть </w:t>
      </w:r>
      <w:r w:rsidRPr="006414CA">
        <w:rPr>
          <w:bCs/>
          <w:i/>
          <w:sz w:val="28"/>
          <w:szCs w:val="28"/>
        </w:rPr>
        <w:t>постоянными</w:t>
      </w:r>
      <w:r w:rsidRPr="006414CA">
        <w:rPr>
          <w:bCs/>
          <w:sz w:val="28"/>
          <w:szCs w:val="28"/>
        </w:rPr>
        <w:t xml:space="preserve"> и </w:t>
      </w:r>
      <w:r w:rsidRPr="006414CA">
        <w:rPr>
          <w:bCs/>
          <w:i/>
          <w:sz w:val="28"/>
          <w:szCs w:val="28"/>
        </w:rPr>
        <w:t>временными</w:t>
      </w:r>
      <w:r w:rsidRPr="006414CA">
        <w:rPr>
          <w:bCs/>
          <w:sz w:val="28"/>
          <w:szCs w:val="28"/>
        </w:rPr>
        <w:t>. Постоянными субъектами являются государства. Народ (нация), борющаяся за независимость, выступает как временный субъект лишь на период борьбы и создания независимого государства.</w:t>
      </w:r>
    </w:p>
    <w:p w:rsidR="00727B7C" w:rsidRPr="006414CA" w:rsidRDefault="00727B7C" w:rsidP="006C56C9">
      <w:pPr>
        <w:tabs>
          <w:tab w:val="left" w:pos="-67"/>
        </w:tabs>
        <w:suppressAutoHyphens/>
        <w:spacing w:line="280" w:lineRule="exact"/>
        <w:ind w:firstLine="720"/>
        <w:jc w:val="both"/>
        <w:rPr>
          <w:b/>
          <w:bCs/>
          <w:sz w:val="28"/>
          <w:szCs w:val="28"/>
        </w:rPr>
      </w:pPr>
      <w:r w:rsidRPr="006414CA">
        <w:rPr>
          <w:b/>
          <w:bCs/>
          <w:sz w:val="28"/>
          <w:szCs w:val="28"/>
        </w:rPr>
        <w:t>Права и обязанности субъектов международного права:</w:t>
      </w:r>
    </w:p>
    <w:p w:rsidR="00727B7C" w:rsidRPr="006414CA" w:rsidRDefault="00727B7C" w:rsidP="006C56C9">
      <w:pPr>
        <w:tabs>
          <w:tab w:val="left" w:pos="-67"/>
          <w:tab w:val="left" w:pos="1080"/>
        </w:tabs>
        <w:suppressAutoHyphens/>
        <w:spacing w:line="280" w:lineRule="exact"/>
        <w:ind w:firstLine="720"/>
        <w:jc w:val="both"/>
        <w:rPr>
          <w:bCs/>
          <w:sz w:val="28"/>
          <w:szCs w:val="28"/>
        </w:rPr>
      </w:pPr>
      <w:r w:rsidRPr="006414CA">
        <w:rPr>
          <w:b/>
          <w:bCs/>
          <w:sz w:val="28"/>
          <w:szCs w:val="28"/>
        </w:rPr>
        <w:t>1)</w:t>
      </w:r>
      <w:r w:rsidRPr="006414CA">
        <w:rPr>
          <w:b/>
          <w:bCs/>
          <w:sz w:val="28"/>
          <w:szCs w:val="28"/>
        </w:rPr>
        <w:tab/>
      </w:r>
      <w:proofErr w:type="gramStart"/>
      <w:r w:rsidRPr="006414CA">
        <w:rPr>
          <w:b/>
          <w:bCs/>
          <w:sz w:val="28"/>
          <w:szCs w:val="28"/>
        </w:rPr>
        <w:t>Основные</w:t>
      </w:r>
      <w:proofErr w:type="gramEnd"/>
      <w:r w:rsidRPr="006414CA">
        <w:rPr>
          <w:bCs/>
          <w:sz w:val="28"/>
          <w:szCs w:val="28"/>
        </w:rPr>
        <w:t xml:space="preserve"> - порождаются международной </w:t>
      </w:r>
      <w:proofErr w:type="spellStart"/>
      <w:r w:rsidRPr="006414CA">
        <w:rPr>
          <w:bCs/>
          <w:sz w:val="28"/>
          <w:szCs w:val="28"/>
        </w:rPr>
        <w:t>правосубъектностью</w:t>
      </w:r>
      <w:proofErr w:type="spellEnd"/>
      <w:r w:rsidRPr="006414CA">
        <w:rPr>
          <w:bCs/>
          <w:sz w:val="28"/>
          <w:szCs w:val="28"/>
        </w:rPr>
        <w:t xml:space="preserve"> и служат предпосылкой международных правоотношений:</w:t>
      </w:r>
    </w:p>
    <w:p w:rsidR="00727B7C" w:rsidRPr="006414CA" w:rsidRDefault="00727B7C" w:rsidP="006C56C9">
      <w:pPr>
        <w:tabs>
          <w:tab w:val="left" w:pos="-67"/>
        </w:tabs>
        <w:suppressAutoHyphens/>
        <w:spacing w:line="280" w:lineRule="exact"/>
        <w:ind w:firstLine="720"/>
        <w:jc w:val="both"/>
        <w:rPr>
          <w:bCs/>
          <w:i/>
          <w:sz w:val="28"/>
          <w:szCs w:val="28"/>
        </w:rPr>
      </w:pPr>
      <w:r w:rsidRPr="006414CA">
        <w:rPr>
          <w:bCs/>
          <w:i/>
          <w:sz w:val="28"/>
          <w:szCs w:val="28"/>
        </w:rPr>
        <w:t xml:space="preserve">Основные </w:t>
      </w:r>
      <w:proofErr w:type="spellStart"/>
      <w:r w:rsidRPr="006414CA">
        <w:rPr>
          <w:bCs/>
          <w:i/>
          <w:sz w:val="28"/>
          <w:szCs w:val="28"/>
        </w:rPr>
        <w:t>общесубъектные</w:t>
      </w:r>
      <w:proofErr w:type="spellEnd"/>
      <w:r w:rsidRPr="006414CA">
        <w:rPr>
          <w:bCs/>
          <w:i/>
          <w:sz w:val="28"/>
          <w:szCs w:val="28"/>
        </w:rPr>
        <w:t>:</w:t>
      </w:r>
    </w:p>
    <w:p w:rsidR="00727B7C" w:rsidRPr="006414CA" w:rsidRDefault="00727B7C" w:rsidP="00290B25">
      <w:pPr>
        <w:numPr>
          <w:ilvl w:val="0"/>
          <w:numId w:val="6"/>
        </w:numPr>
        <w:tabs>
          <w:tab w:val="clear" w:pos="1429"/>
          <w:tab w:val="left" w:pos="-67"/>
          <w:tab w:val="num" w:pos="1080"/>
        </w:tabs>
        <w:suppressAutoHyphens/>
        <w:spacing w:line="280" w:lineRule="exact"/>
        <w:ind w:left="0" w:firstLine="720"/>
        <w:jc w:val="both"/>
        <w:rPr>
          <w:bCs/>
          <w:sz w:val="28"/>
          <w:szCs w:val="28"/>
        </w:rPr>
      </w:pPr>
      <w:r w:rsidRPr="006414CA">
        <w:rPr>
          <w:bCs/>
          <w:sz w:val="28"/>
          <w:szCs w:val="28"/>
        </w:rPr>
        <w:t>право реализации и защиты прав, регулируемых международными нормами;</w:t>
      </w:r>
    </w:p>
    <w:p w:rsidR="00727B7C" w:rsidRPr="006414CA" w:rsidRDefault="00727B7C" w:rsidP="00290B25">
      <w:pPr>
        <w:numPr>
          <w:ilvl w:val="0"/>
          <w:numId w:val="6"/>
        </w:numPr>
        <w:tabs>
          <w:tab w:val="clear" w:pos="1429"/>
          <w:tab w:val="left" w:pos="-67"/>
          <w:tab w:val="num" w:pos="1080"/>
        </w:tabs>
        <w:suppressAutoHyphens/>
        <w:spacing w:line="280" w:lineRule="exact"/>
        <w:ind w:left="0" w:firstLine="720"/>
        <w:jc w:val="both"/>
        <w:rPr>
          <w:bCs/>
          <w:sz w:val="28"/>
          <w:szCs w:val="28"/>
        </w:rPr>
      </w:pPr>
      <w:r w:rsidRPr="006414CA">
        <w:rPr>
          <w:bCs/>
          <w:sz w:val="28"/>
          <w:szCs w:val="28"/>
        </w:rPr>
        <w:t>добросовестное соблюдение международных принципов.</w:t>
      </w:r>
    </w:p>
    <w:p w:rsidR="00727B7C" w:rsidRPr="006414CA" w:rsidRDefault="00727B7C" w:rsidP="006C56C9">
      <w:pPr>
        <w:tabs>
          <w:tab w:val="left" w:pos="-67"/>
        </w:tabs>
        <w:suppressAutoHyphens/>
        <w:spacing w:line="280" w:lineRule="exact"/>
        <w:ind w:firstLine="720"/>
        <w:jc w:val="both"/>
        <w:rPr>
          <w:bCs/>
          <w:i/>
          <w:sz w:val="28"/>
          <w:szCs w:val="28"/>
        </w:rPr>
      </w:pPr>
      <w:r w:rsidRPr="006414CA">
        <w:rPr>
          <w:bCs/>
          <w:i/>
          <w:sz w:val="28"/>
          <w:szCs w:val="28"/>
        </w:rPr>
        <w:t>Основные субъектно-видовые:</w:t>
      </w:r>
    </w:p>
    <w:p w:rsidR="00727B7C" w:rsidRPr="006414CA" w:rsidRDefault="00727B7C" w:rsidP="00290B25">
      <w:pPr>
        <w:numPr>
          <w:ilvl w:val="0"/>
          <w:numId w:val="6"/>
        </w:numPr>
        <w:tabs>
          <w:tab w:val="clear" w:pos="1429"/>
          <w:tab w:val="left" w:pos="-67"/>
          <w:tab w:val="num" w:pos="1080"/>
        </w:tabs>
        <w:suppressAutoHyphens/>
        <w:spacing w:line="280" w:lineRule="exact"/>
        <w:ind w:left="0" w:firstLine="720"/>
        <w:jc w:val="both"/>
        <w:rPr>
          <w:bCs/>
          <w:sz w:val="28"/>
          <w:szCs w:val="28"/>
        </w:rPr>
      </w:pPr>
      <w:r w:rsidRPr="006414CA">
        <w:rPr>
          <w:bCs/>
          <w:sz w:val="28"/>
          <w:szCs w:val="28"/>
        </w:rPr>
        <w:t>участие в создании международных норм;</w:t>
      </w:r>
    </w:p>
    <w:p w:rsidR="00727B7C" w:rsidRPr="006414CA" w:rsidRDefault="00727B7C" w:rsidP="00290B25">
      <w:pPr>
        <w:numPr>
          <w:ilvl w:val="0"/>
          <w:numId w:val="6"/>
        </w:numPr>
        <w:tabs>
          <w:tab w:val="clear" w:pos="1429"/>
          <w:tab w:val="left" w:pos="-67"/>
          <w:tab w:val="num" w:pos="1080"/>
        </w:tabs>
        <w:suppressAutoHyphens/>
        <w:spacing w:line="280" w:lineRule="exact"/>
        <w:ind w:left="0" w:firstLine="720"/>
        <w:jc w:val="both"/>
        <w:rPr>
          <w:bCs/>
          <w:sz w:val="28"/>
          <w:szCs w:val="28"/>
        </w:rPr>
      </w:pPr>
      <w:r w:rsidRPr="006414CA">
        <w:rPr>
          <w:bCs/>
          <w:sz w:val="28"/>
          <w:szCs w:val="28"/>
        </w:rPr>
        <w:t>установление дипломатических и консульских отношений.</w:t>
      </w:r>
    </w:p>
    <w:p w:rsidR="00727B7C" w:rsidRPr="006414CA" w:rsidRDefault="00727B7C" w:rsidP="006C56C9">
      <w:pPr>
        <w:tabs>
          <w:tab w:val="left" w:pos="-67"/>
          <w:tab w:val="left" w:pos="1080"/>
        </w:tabs>
        <w:suppressAutoHyphens/>
        <w:spacing w:line="280" w:lineRule="exact"/>
        <w:ind w:firstLine="720"/>
        <w:jc w:val="both"/>
        <w:rPr>
          <w:bCs/>
          <w:sz w:val="28"/>
          <w:szCs w:val="28"/>
        </w:rPr>
      </w:pPr>
      <w:r w:rsidRPr="006414CA">
        <w:rPr>
          <w:b/>
          <w:bCs/>
          <w:sz w:val="28"/>
          <w:szCs w:val="28"/>
        </w:rPr>
        <w:t>2)</w:t>
      </w:r>
      <w:r w:rsidRPr="006414CA">
        <w:rPr>
          <w:b/>
          <w:bCs/>
          <w:sz w:val="28"/>
          <w:szCs w:val="28"/>
        </w:rPr>
        <w:tab/>
        <w:t>Прикладные</w:t>
      </w:r>
      <w:r w:rsidRPr="006414CA">
        <w:rPr>
          <w:bCs/>
          <w:sz w:val="28"/>
          <w:szCs w:val="28"/>
        </w:rPr>
        <w:t xml:space="preserve"> - конкретные результаты волеизъявления и деятельности самих субъектов права: индивидуальные права и индивидуальные обязанности.</w:t>
      </w:r>
    </w:p>
    <w:p w:rsidR="00727B7C" w:rsidRPr="006414CA" w:rsidRDefault="00727B7C" w:rsidP="006C56C9">
      <w:pPr>
        <w:tabs>
          <w:tab w:val="left" w:pos="-67"/>
        </w:tabs>
        <w:suppressAutoHyphens/>
        <w:spacing w:line="280" w:lineRule="exact"/>
        <w:ind w:firstLine="720"/>
        <w:jc w:val="both"/>
        <w:rPr>
          <w:b/>
          <w:bCs/>
          <w:sz w:val="28"/>
          <w:szCs w:val="28"/>
        </w:rPr>
      </w:pPr>
      <w:r w:rsidRPr="006414CA">
        <w:rPr>
          <w:b/>
          <w:bCs/>
          <w:sz w:val="28"/>
          <w:szCs w:val="28"/>
        </w:rPr>
        <w:t xml:space="preserve">1. </w:t>
      </w:r>
      <w:proofErr w:type="spellStart"/>
      <w:r w:rsidRPr="006414CA">
        <w:rPr>
          <w:b/>
          <w:bCs/>
          <w:sz w:val="28"/>
          <w:szCs w:val="28"/>
        </w:rPr>
        <w:t>Правосубъектность</w:t>
      </w:r>
      <w:proofErr w:type="spellEnd"/>
      <w:r w:rsidRPr="006414CA">
        <w:rPr>
          <w:b/>
          <w:bCs/>
          <w:sz w:val="28"/>
          <w:szCs w:val="28"/>
        </w:rPr>
        <w:t xml:space="preserve"> первичных субъектов международного права.</w:t>
      </w:r>
    </w:p>
    <w:p w:rsidR="00727B7C" w:rsidRPr="006414CA" w:rsidRDefault="00727B7C" w:rsidP="006C56C9">
      <w:pPr>
        <w:tabs>
          <w:tab w:val="left" w:pos="-67"/>
        </w:tabs>
        <w:suppressAutoHyphens/>
        <w:spacing w:line="280" w:lineRule="exact"/>
        <w:ind w:firstLine="720"/>
        <w:jc w:val="both"/>
        <w:rPr>
          <w:bCs/>
          <w:sz w:val="28"/>
          <w:szCs w:val="28"/>
        </w:rPr>
      </w:pPr>
      <w:r w:rsidRPr="006414CA">
        <w:rPr>
          <w:bCs/>
          <w:sz w:val="28"/>
          <w:szCs w:val="28"/>
        </w:rPr>
        <w:t>Их появление – объективная реальность, результат естественного исторического процесса</w:t>
      </w:r>
    </w:p>
    <w:p w:rsidR="00727B7C" w:rsidRPr="006414CA" w:rsidRDefault="00727B7C" w:rsidP="006C56C9">
      <w:pPr>
        <w:tabs>
          <w:tab w:val="left" w:pos="-67"/>
        </w:tabs>
        <w:suppressAutoHyphens/>
        <w:spacing w:line="280" w:lineRule="exact"/>
        <w:ind w:firstLine="720"/>
        <w:jc w:val="both"/>
        <w:rPr>
          <w:b/>
          <w:bCs/>
          <w:sz w:val="28"/>
          <w:szCs w:val="28"/>
        </w:rPr>
      </w:pPr>
      <w:r w:rsidRPr="006414CA">
        <w:rPr>
          <w:b/>
          <w:bCs/>
          <w:sz w:val="28"/>
          <w:szCs w:val="28"/>
        </w:rPr>
        <w:t>Государство, обладающее суверенитетом.</w:t>
      </w:r>
    </w:p>
    <w:p w:rsidR="00727B7C" w:rsidRPr="00842D95" w:rsidRDefault="00727B7C" w:rsidP="006C56C9">
      <w:pPr>
        <w:pStyle w:val="af8"/>
        <w:shd w:val="clear" w:color="auto" w:fill="FFFFFF"/>
        <w:spacing w:before="0" w:beforeAutospacing="0" w:after="0" w:afterAutospacing="0" w:line="280" w:lineRule="exact"/>
        <w:ind w:firstLine="567"/>
        <w:jc w:val="both"/>
        <w:rPr>
          <w:sz w:val="28"/>
          <w:szCs w:val="28"/>
        </w:rPr>
      </w:pPr>
      <w:r w:rsidRPr="00842D95">
        <w:rPr>
          <w:sz w:val="28"/>
          <w:szCs w:val="28"/>
        </w:rPr>
        <w:t xml:space="preserve">Государства являются основными субъектами международного права; </w:t>
      </w:r>
      <w:proofErr w:type="spellStart"/>
      <w:r w:rsidRPr="00842D95">
        <w:rPr>
          <w:sz w:val="28"/>
          <w:szCs w:val="28"/>
        </w:rPr>
        <w:t>международнаяправосубъектность</w:t>
      </w:r>
      <w:proofErr w:type="spellEnd"/>
      <w:r w:rsidRPr="00842D95">
        <w:rPr>
          <w:sz w:val="28"/>
          <w:szCs w:val="28"/>
        </w:rPr>
        <w:t xml:space="preserve"> </w:t>
      </w:r>
      <w:proofErr w:type="gramStart"/>
      <w:r w:rsidRPr="00842D95">
        <w:rPr>
          <w:sz w:val="28"/>
          <w:szCs w:val="28"/>
        </w:rPr>
        <w:t>присуща</w:t>
      </w:r>
      <w:proofErr w:type="gramEnd"/>
      <w:r w:rsidRPr="00842D95">
        <w:rPr>
          <w:sz w:val="28"/>
          <w:szCs w:val="28"/>
        </w:rPr>
        <w:t xml:space="preserve"> государствам в силу самого факта их существования. Государства имеют следующие признаки: аппарат власти и управления, территория, население и суверенитет.</w:t>
      </w:r>
    </w:p>
    <w:p w:rsidR="00727B7C" w:rsidRPr="00842D95" w:rsidRDefault="00727B7C" w:rsidP="006C56C9">
      <w:pPr>
        <w:pStyle w:val="af8"/>
        <w:shd w:val="clear" w:color="auto" w:fill="FFFFFF"/>
        <w:spacing w:before="0" w:beforeAutospacing="0" w:after="0" w:afterAutospacing="0" w:line="280" w:lineRule="exact"/>
        <w:ind w:firstLine="567"/>
        <w:jc w:val="both"/>
        <w:rPr>
          <w:sz w:val="28"/>
          <w:szCs w:val="28"/>
        </w:rPr>
      </w:pPr>
      <w:r w:rsidRPr="00842D95">
        <w:rPr>
          <w:b/>
          <w:sz w:val="28"/>
          <w:szCs w:val="28"/>
          <w:u w:val="single"/>
        </w:rPr>
        <w:t>Суверенитет</w:t>
      </w:r>
      <w:r w:rsidRPr="00842D95">
        <w:rPr>
          <w:sz w:val="28"/>
          <w:szCs w:val="28"/>
        </w:rPr>
        <w:t xml:space="preserve"> определяется в теории права следующим образом: это юридическое выражение самостоятельности государства, верховенства и неограниченности его власти внутри страны, а также независимости и равноправия во взаимоотношениях с другими государствами. Суверенитет государства имеет международно-правовой и внутренний аспекты.</w:t>
      </w:r>
    </w:p>
    <w:p w:rsidR="00727B7C" w:rsidRPr="00842D95" w:rsidRDefault="00727B7C" w:rsidP="006C56C9">
      <w:pPr>
        <w:pStyle w:val="af8"/>
        <w:shd w:val="clear" w:color="auto" w:fill="FFFFFF"/>
        <w:spacing w:before="0" w:beforeAutospacing="0" w:after="0" w:afterAutospacing="0" w:line="280" w:lineRule="exact"/>
        <w:ind w:firstLine="567"/>
        <w:jc w:val="both"/>
        <w:rPr>
          <w:sz w:val="28"/>
          <w:szCs w:val="28"/>
        </w:rPr>
      </w:pPr>
      <w:r w:rsidRPr="00842D95">
        <w:rPr>
          <w:sz w:val="28"/>
          <w:szCs w:val="28"/>
        </w:rPr>
        <w:t>Международно-правовой аспект суверенитета означает, что международное право рассматривает в качестве своего субъекта и участника международных отношений не государственные органы или отдельные должностные лица, а государство в целом. Все международно-правовые значимые действия, совершенные уполномоченными на то должностными лицами государства, считаются совершенными от имени этого государства.</w:t>
      </w:r>
    </w:p>
    <w:p w:rsidR="00727B7C" w:rsidRPr="00842D95" w:rsidRDefault="00727B7C" w:rsidP="006C56C9">
      <w:pPr>
        <w:pStyle w:val="af8"/>
        <w:shd w:val="clear" w:color="auto" w:fill="FFFFFF"/>
        <w:spacing w:before="0" w:beforeAutospacing="0" w:after="0" w:afterAutospacing="0" w:line="280" w:lineRule="exact"/>
        <w:ind w:firstLine="567"/>
        <w:jc w:val="both"/>
        <w:rPr>
          <w:sz w:val="28"/>
          <w:szCs w:val="28"/>
        </w:rPr>
      </w:pPr>
      <w:r w:rsidRPr="00842D95">
        <w:rPr>
          <w:sz w:val="28"/>
          <w:szCs w:val="28"/>
        </w:rPr>
        <w:t>Внутренний аспект суверенитета предполагает территориальное верховенство и политическую независимость государственной власти внутри страны и за рубежом.</w:t>
      </w:r>
    </w:p>
    <w:p w:rsidR="00727B7C" w:rsidRPr="00842D95" w:rsidRDefault="00727B7C" w:rsidP="006C56C9">
      <w:pPr>
        <w:pStyle w:val="af8"/>
        <w:shd w:val="clear" w:color="auto" w:fill="FFFFFF"/>
        <w:spacing w:before="0" w:beforeAutospacing="0" w:after="0" w:afterAutospacing="0" w:line="280" w:lineRule="exact"/>
        <w:ind w:firstLine="567"/>
        <w:jc w:val="both"/>
        <w:rPr>
          <w:sz w:val="28"/>
          <w:szCs w:val="28"/>
        </w:rPr>
      </w:pPr>
      <w:r w:rsidRPr="00842D95">
        <w:rPr>
          <w:sz w:val="28"/>
          <w:szCs w:val="28"/>
          <w:u w:val="single"/>
        </w:rPr>
        <w:t>Основу международно-правового статуса государства</w:t>
      </w:r>
      <w:r w:rsidRPr="00842D95">
        <w:rPr>
          <w:sz w:val="28"/>
          <w:szCs w:val="28"/>
        </w:rPr>
        <w:t xml:space="preserve"> составляют права, которые перечислены в различных международно-правовых источниках. К таковым относятся: право на суверенное равенство, право на самооборону, право на участие в создании международно-правовых норм, право на участие в международных организациях. Так, в Декларации о принципах международного права 1970 г. говорится, что каждое государство обязано уважать </w:t>
      </w:r>
      <w:proofErr w:type="spellStart"/>
      <w:r w:rsidRPr="00842D95">
        <w:rPr>
          <w:sz w:val="28"/>
          <w:szCs w:val="28"/>
        </w:rPr>
        <w:t>правосубъектность</w:t>
      </w:r>
      <w:proofErr w:type="spellEnd"/>
      <w:r w:rsidRPr="00842D95">
        <w:rPr>
          <w:sz w:val="28"/>
          <w:szCs w:val="28"/>
        </w:rPr>
        <w:t xml:space="preserve"> других государств и соблюдать принципы международного права. Из правовой природы суверенитета вытекает также, что ни одна обязанность не может быть возложена на государство без его согласия на возложение данного обязательства.</w:t>
      </w:r>
    </w:p>
    <w:p w:rsidR="00727B7C" w:rsidRPr="00842D95" w:rsidRDefault="00727B7C" w:rsidP="006C56C9">
      <w:pPr>
        <w:pStyle w:val="af8"/>
        <w:shd w:val="clear" w:color="auto" w:fill="FFFFFF"/>
        <w:spacing w:before="0" w:beforeAutospacing="0" w:after="0" w:afterAutospacing="0" w:line="280" w:lineRule="exact"/>
        <w:ind w:firstLine="567"/>
        <w:jc w:val="both"/>
        <w:rPr>
          <w:sz w:val="28"/>
          <w:szCs w:val="28"/>
        </w:rPr>
      </w:pPr>
      <w:r w:rsidRPr="00842D95">
        <w:rPr>
          <w:sz w:val="28"/>
          <w:szCs w:val="28"/>
          <w:u w:val="single"/>
        </w:rPr>
        <w:t xml:space="preserve">Международная </w:t>
      </w:r>
      <w:proofErr w:type="spellStart"/>
      <w:r w:rsidRPr="00842D95">
        <w:rPr>
          <w:sz w:val="28"/>
          <w:szCs w:val="28"/>
          <w:u w:val="single"/>
        </w:rPr>
        <w:t>правосубъектность</w:t>
      </w:r>
      <w:proofErr w:type="spellEnd"/>
      <w:r w:rsidRPr="00842D95">
        <w:rPr>
          <w:sz w:val="28"/>
          <w:szCs w:val="28"/>
          <w:u w:val="single"/>
        </w:rPr>
        <w:t xml:space="preserve"> государств </w:t>
      </w:r>
      <w:r w:rsidRPr="002B054F">
        <w:rPr>
          <w:b/>
          <w:sz w:val="28"/>
          <w:szCs w:val="28"/>
          <w:u w:val="single"/>
        </w:rPr>
        <w:t>универсальна</w:t>
      </w:r>
      <w:r w:rsidRPr="00842D95">
        <w:rPr>
          <w:sz w:val="28"/>
          <w:szCs w:val="28"/>
        </w:rPr>
        <w:t>, что означает полномасштабное участие их в создании и поддержании международного правопорядка, в выработке норм международного права, способность в полном объеме как приобретать, так и реализовывать права, выполнять взятые на себя обязательства.</w:t>
      </w:r>
    </w:p>
    <w:p w:rsidR="00727B7C" w:rsidRPr="00842D95" w:rsidRDefault="00727B7C" w:rsidP="006C56C9">
      <w:pPr>
        <w:pStyle w:val="af8"/>
        <w:shd w:val="clear" w:color="auto" w:fill="FFFFFF"/>
        <w:spacing w:before="0" w:beforeAutospacing="0" w:after="0" w:afterAutospacing="0" w:line="280" w:lineRule="exact"/>
        <w:ind w:firstLine="567"/>
        <w:jc w:val="both"/>
        <w:rPr>
          <w:sz w:val="28"/>
          <w:szCs w:val="28"/>
        </w:rPr>
      </w:pPr>
      <w:r w:rsidRPr="00842D95">
        <w:rPr>
          <w:sz w:val="28"/>
          <w:szCs w:val="28"/>
        </w:rPr>
        <w:lastRenderedPageBreak/>
        <w:t xml:space="preserve">В теории международного права содержание </w:t>
      </w:r>
      <w:proofErr w:type="spellStart"/>
      <w:r w:rsidRPr="00842D95">
        <w:rPr>
          <w:sz w:val="28"/>
          <w:szCs w:val="28"/>
        </w:rPr>
        <w:t>правосубъектности</w:t>
      </w:r>
      <w:proofErr w:type="spellEnd"/>
      <w:r w:rsidRPr="00842D95">
        <w:rPr>
          <w:sz w:val="28"/>
          <w:szCs w:val="28"/>
        </w:rPr>
        <w:t xml:space="preserve"> государств раскрывается через основные (фундаментальные) права и обязанности. Права: суверенное равенство государств, право на независимость, осуществление верховенства над своей территорией, право на оборону и пр. Из них вытекают и соответствующие обязанности: уважение суверенитета остальных государств, невмешательство во внутренние дела, неприменение силы и угрозы силой, сохранение мира и поддержание международной безопасности, развитие экономического сотрудничества, защита прав человека, охрана окружающей среды и т.д.</w:t>
      </w:r>
    </w:p>
    <w:p w:rsidR="00727B7C" w:rsidRPr="006414CA" w:rsidRDefault="00727B7C" w:rsidP="006C56C9">
      <w:pPr>
        <w:tabs>
          <w:tab w:val="left" w:pos="-67"/>
        </w:tabs>
        <w:suppressAutoHyphens/>
        <w:spacing w:line="280" w:lineRule="exact"/>
        <w:ind w:firstLine="567"/>
        <w:jc w:val="both"/>
        <w:rPr>
          <w:b/>
          <w:bCs/>
          <w:sz w:val="28"/>
          <w:szCs w:val="28"/>
        </w:rPr>
      </w:pPr>
      <w:r w:rsidRPr="006414CA">
        <w:rPr>
          <w:b/>
          <w:bCs/>
          <w:sz w:val="28"/>
          <w:szCs w:val="28"/>
        </w:rPr>
        <w:t>Народы (нации), борющиеся за независимость.</w:t>
      </w:r>
    </w:p>
    <w:p w:rsidR="00727B7C" w:rsidRPr="008D18EB" w:rsidRDefault="00727B7C" w:rsidP="006C56C9">
      <w:pPr>
        <w:spacing w:line="280" w:lineRule="exact"/>
        <w:ind w:firstLine="567"/>
        <w:jc w:val="both"/>
        <w:rPr>
          <w:b/>
          <w:color w:val="000000"/>
          <w:sz w:val="28"/>
          <w:szCs w:val="28"/>
        </w:rPr>
      </w:pPr>
      <w:proofErr w:type="spellStart"/>
      <w:r w:rsidRPr="008D18EB">
        <w:rPr>
          <w:rStyle w:val="afa"/>
          <w:b w:val="0"/>
          <w:color w:val="000000"/>
          <w:sz w:val="28"/>
          <w:szCs w:val="28"/>
        </w:rPr>
        <w:t>Правосубъектность</w:t>
      </w:r>
      <w:proofErr w:type="spellEnd"/>
      <w:r w:rsidRPr="008D18EB">
        <w:rPr>
          <w:rStyle w:val="afa"/>
          <w:b w:val="0"/>
          <w:color w:val="000000"/>
          <w:sz w:val="28"/>
          <w:szCs w:val="28"/>
        </w:rPr>
        <w:t xml:space="preserve"> наций, борющихся за </w:t>
      </w:r>
      <w:proofErr w:type="gramStart"/>
      <w:r w:rsidRPr="008D18EB">
        <w:rPr>
          <w:rStyle w:val="afa"/>
          <w:b w:val="0"/>
          <w:color w:val="000000"/>
          <w:sz w:val="28"/>
          <w:szCs w:val="28"/>
        </w:rPr>
        <w:t>самоопред</w:t>
      </w:r>
      <w:r>
        <w:rPr>
          <w:rStyle w:val="afa"/>
          <w:b w:val="0"/>
          <w:color w:val="000000"/>
          <w:sz w:val="28"/>
          <w:szCs w:val="28"/>
        </w:rPr>
        <w:t>е</w:t>
      </w:r>
      <w:r w:rsidRPr="008D18EB">
        <w:rPr>
          <w:rStyle w:val="afa"/>
          <w:b w:val="0"/>
          <w:color w:val="000000"/>
          <w:sz w:val="28"/>
          <w:szCs w:val="28"/>
        </w:rPr>
        <w:t>л</w:t>
      </w:r>
      <w:r>
        <w:rPr>
          <w:rStyle w:val="afa"/>
          <w:b w:val="0"/>
          <w:color w:val="000000"/>
          <w:sz w:val="28"/>
          <w:szCs w:val="28"/>
        </w:rPr>
        <w:t>е</w:t>
      </w:r>
      <w:r w:rsidRPr="008D18EB">
        <w:rPr>
          <w:rStyle w:val="afa"/>
          <w:b w:val="0"/>
          <w:color w:val="000000"/>
          <w:sz w:val="28"/>
          <w:szCs w:val="28"/>
        </w:rPr>
        <w:t>ние</w:t>
      </w:r>
      <w:proofErr w:type="gramEnd"/>
      <w:r w:rsidRPr="008D18EB">
        <w:rPr>
          <w:rStyle w:val="afa"/>
          <w:b w:val="0"/>
          <w:color w:val="000000"/>
          <w:sz w:val="28"/>
          <w:szCs w:val="28"/>
        </w:rPr>
        <w:t xml:space="preserve"> как и </w:t>
      </w:r>
      <w:proofErr w:type="spellStart"/>
      <w:r w:rsidRPr="008D18EB">
        <w:rPr>
          <w:rStyle w:val="afa"/>
          <w:b w:val="0"/>
          <w:color w:val="000000"/>
          <w:sz w:val="28"/>
          <w:szCs w:val="28"/>
        </w:rPr>
        <w:t>правосубъектность</w:t>
      </w:r>
      <w:proofErr w:type="spellEnd"/>
      <w:r w:rsidRPr="008D18EB">
        <w:rPr>
          <w:rStyle w:val="afa"/>
          <w:b w:val="0"/>
          <w:color w:val="000000"/>
          <w:sz w:val="28"/>
          <w:szCs w:val="28"/>
        </w:rPr>
        <w:t xml:space="preserve"> государств, носит объективный характер, т.е. существует независимо от чьей-либо воли</w:t>
      </w:r>
      <w:r w:rsidRPr="008D18EB">
        <w:rPr>
          <w:b/>
          <w:color w:val="000000"/>
          <w:sz w:val="28"/>
          <w:szCs w:val="28"/>
        </w:rPr>
        <w:t xml:space="preserve">. </w:t>
      </w:r>
    </w:p>
    <w:p w:rsidR="00727B7C" w:rsidRPr="008D18EB" w:rsidRDefault="00727B7C" w:rsidP="006C56C9">
      <w:pPr>
        <w:spacing w:line="280" w:lineRule="exact"/>
        <w:ind w:firstLine="567"/>
        <w:jc w:val="both"/>
        <w:rPr>
          <w:rStyle w:val="apple-converted-space"/>
          <w:color w:val="000000"/>
          <w:sz w:val="28"/>
          <w:szCs w:val="28"/>
        </w:rPr>
      </w:pPr>
      <w:r w:rsidRPr="008D18EB">
        <w:rPr>
          <w:color w:val="000000"/>
          <w:sz w:val="28"/>
          <w:szCs w:val="28"/>
        </w:rPr>
        <w:t>Категории «народ» и «нация» рассматриваются как тождественные понятия. Однако между ними существуют принципиальные различия. Нация – это исторически сложившаяся общность людей, характеризуемая такими признаками как: единство территории; общность социальной и экономической жизни; общность культуры и быта. Народ — это разнообразные формы общностей людей, включающие в себя как национальное, так и этническое единство.</w:t>
      </w:r>
    </w:p>
    <w:p w:rsidR="00727B7C" w:rsidRPr="008D18EB" w:rsidRDefault="00727B7C" w:rsidP="006C56C9">
      <w:pPr>
        <w:spacing w:line="280" w:lineRule="exact"/>
        <w:ind w:firstLine="567"/>
        <w:jc w:val="both"/>
        <w:rPr>
          <w:rStyle w:val="afa"/>
          <w:b w:val="0"/>
          <w:color w:val="000000"/>
          <w:sz w:val="28"/>
          <w:szCs w:val="28"/>
        </w:rPr>
      </w:pPr>
      <w:r w:rsidRPr="008D18EB">
        <w:rPr>
          <w:rStyle w:val="afa"/>
          <w:b w:val="0"/>
          <w:color w:val="000000"/>
          <w:sz w:val="28"/>
          <w:szCs w:val="28"/>
        </w:rPr>
        <w:t>Являясь первичными субъектами международного права, все нации и народы имеют неотъемлемое право на полную, абсолютную свободу, осуществление своего государственного суверенитета, целостность и неприкосновенность национальной территории.</w:t>
      </w:r>
    </w:p>
    <w:p w:rsidR="00727B7C" w:rsidRPr="008D18EB" w:rsidRDefault="00727B7C" w:rsidP="006C56C9">
      <w:pPr>
        <w:spacing w:line="280" w:lineRule="exact"/>
        <w:ind w:firstLine="567"/>
        <w:jc w:val="both"/>
        <w:rPr>
          <w:rStyle w:val="apple-converted-space"/>
          <w:color w:val="000000"/>
          <w:sz w:val="28"/>
          <w:szCs w:val="28"/>
        </w:rPr>
      </w:pPr>
      <w:r w:rsidRPr="008D18EB">
        <w:rPr>
          <w:color w:val="000000"/>
          <w:sz w:val="28"/>
          <w:szCs w:val="28"/>
        </w:rPr>
        <w:t xml:space="preserve">Когда говорят о международной </w:t>
      </w:r>
      <w:proofErr w:type="spellStart"/>
      <w:r w:rsidRPr="008D18EB">
        <w:rPr>
          <w:color w:val="000000"/>
          <w:sz w:val="28"/>
          <w:szCs w:val="28"/>
        </w:rPr>
        <w:t>правосубъектности</w:t>
      </w:r>
      <w:proofErr w:type="spellEnd"/>
      <w:r w:rsidRPr="008D18EB">
        <w:rPr>
          <w:color w:val="000000"/>
          <w:sz w:val="28"/>
          <w:szCs w:val="28"/>
        </w:rPr>
        <w:t xml:space="preserve"> наций и народов, имеют в </w:t>
      </w:r>
      <w:proofErr w:type="gramStart"/>
      <w:r w:rsidRPr="008D18EB">
        <w:rPr>
          <w:color w:val="000000"/>
          <w:sz w:val="28"/>
          <w:szCs w:val="28"/>
        </w:rPr>
        <w:t>виду</w:t>
      </w:r>
      <w:proofErr w:type="gramEnd"/>
      <w:r w:rsidRPr="008D18EB">
        <w:rPr>
          <w:color w:val="000000"/>
          <w:sz w:val="28"/>
          <w:szCs w:val="28"/>
        </w:rPr>
        <w:t xml:space="preserve"> прежде всего те из них, которые находятся в колониальной зависимости и лишены собственной национальной государственности.</w:t>
      </w:r>
    </w:p>
    <w:p w:rsidR="00727B7C" w:rsidRPr="008D18EB" w:rsidRDefault="00727B7C" w:rsidP="006C56C9">
      <w:pPr>
        <w:spacing w:line="280" w:lineRule="exact"/>
        <w:ind w:firstLine="567"/>
        <w:jc w:val="both"/>
        <w:rPr>
          <w:color w:val="000000"/>
          <w:sz w:val="28"/>
          <w:szCs w:val="28"/>
        </w:rPr>
      </w:pPr>
      <w:r w:rsidRPr="008D18EB">
        <w:rPr>
          <w:rStyle w:val="afa"/>
          <w:b w:val="0"/>
          <w:color w:val="000000"/>
          <w:sz w:val="28"/>
          <w:szCs w:val="28"/>
        </w:rPr>
        <w:t>Субъектами международного права являются только те нации и народы, которые борются за свое национальное освобождение и создание собственных независимых государств. Отнесение наций и народов к числу субъектов международного права, как правило, возникает после того, когда они создают какой-либо координирующий борьбу орган</w:t>
      </w:r>
      <w:r w:rsidRPr="008D18EB">
        <w:rPr>
          <w:color w:val="000000"/>
          <w:sz w:val="28"/>
          <w:szCs w:val="28"/>
        </w:rPr>
        <w:t>(например, таковым является Организация освобождения Палестины), который до создания независимого государства выступает от их имени.</w:t>
      </w:r>
    </w:p>
    <w:p w:rsidR="00727B7C" w:rsidRPr="008D18EB" w:rsidRDefault="00727B7C" w:rsidP="006C56C9">
      <w:pPr>
        <w:spacing w:line="280" w:lineRule="exact"/>
        <w:ind w:firstLine="567"/>
        <w:jc w:val="both"/>
        <w:rPr>
          <w:color w:val="000000"/>
          <w:sz w:val="28"/>
          <w:szCs w:val="28"/>
        </w:rPr>
      </w:pPr>
      <w:r w:rsidRPr="008D18EB">
        <w:rPr>
          <w:color w:val="000000"/>
          <w:sz w:val="28"/>
          <w:szCs w:val="28"/>
        </w:rPr>
        <w:t xml:space="preserve">В настоящее время зависимыми являются примерно 15 территорий: </w:t>
      </w:r>
      <w:proofErr w:type="gramStart"/>
      <w:r w:rsidRPr="008D18EB">
        <w:rPr>
          <w:color w:val="000000"/>
          <w:sz w:val="28"/>
          <w:szCs w:val="28"/>
        </w:rPr>
        <w:t>Американское Самоа, Бермуды, Британские Виргинские острова, Каймановы острова, Фолклендские (</w:t>
      </w:r>
      <w:proofErr w:type="spellStart"/>
      <w:r w:rsidRPr="008D18EB">
        <w:rPr>
          <w:color w:val="000000"/>
          <w:sz w:val="28"/>
          <w:szCs w:val="28"/>
        </w:rPr>
        <w:t>Мальвинские</w:t>
      </w:r>
      <w:proofErr w:type="spellEnd"/>
      <w:r w:rsidRPr="008D18EB">
        <w:rPr>
          <w:color w:val="000000"/>
          <w:sz w:val="28"/>
          <w:szCs w:val="28"/>
        </w:rPr>
        <w:t>) острова, Гибралтар, Гуам, Новая Каледония, остров Святой Елены, подопечные территории тихоокеанских островов, Западная Сахара и др.</w:t>
      </w:r>
      <w:proofErr w:type="gramEnd"/>
    </w:p>
    <w:p w:rsidR="00727B7C" w:rsidRPr="008D18EB" w:rsidRDefault="00727B7C" w:rsidP="006C56C9">
      <w:pPr>
        <w:spacing w:line="280" w:lineRule="exact"/>
        <w:ind w:firstLine="567"/>
        <w:jc w:val="both"/>
        <w:rPr>
          <w:rStyle w:val="afa"/>
          <w:b w:val="0"/>
          <w:color w:val="000000"/>
          <w:sz w:val="28"/>
          <w:szCs w:val="28"/>
        </w:rPr>
      </w:pPr>
      <w:r w:rsidRPr="008D18EB">
        <w:rPr>
          <w:rStyle w:val="afa"/>
          <w:b w:val="0"/>
          <w:color w:val="000000"/>
          <w:sz w:val="28"/>
          <w:szCs w:val="28"/>
        </w:rPr>
        <w:t>Принцип равноправия и самоопределения народов закреплен в Уставе ООН (п. 2 ст. 1). Сама Организация на основе этого принципа преследует цель развивать дружественные отношения между нациями</w:t>
      </w:r>
      <w:r w:rsidRPr="008D18EB">
        <w:rPr>
          <w:color w:val="000000"/>
          <w:sz w:val="28"/>
          <w:szCs w:val="28"/>
        </w:rPr>
        <w:t>. В порядке имплементации данного принципа ООН создала под своим руководством международную</w:t>
      </w:r>
      <w:r w:rsidRPr="008D18EB">
        <w:rPr>
          <w:rStyle w:val="afa"/>
          <w:b w:val="0"/>
          <w:color w:val="000000"/>
          <w:sz w:val="28"/>
          <w:szCs w:val="28"/>
        </w:rPr>
        <w:t xml:space="preserve">систему опеки для управления теми территориями, которые включены </w:t>
      </w:r>
      <w:proofErr w:type="gramStart"/>
      <w:r w:rsidRPr="008D18EB">
        <w:rPr>
          <w:rStyle w:val="afa"/>
          <w:b w:val="0"/>
          <w:color w:val="000000"/>
          <w:sz w:val="28"/>
          <w:szCs w:val="28"/>
        </w:rPr>
        <w:t>в</w:t>
      </w:r>
      <w:proofErr w:type="gramEnd"/>
      <w:r w:rsidRPr="008D18EB">
        <w:rPr>
          <w:rStyle w:val="afa"/>
          <w:b w:val="0"/>
          <w:color w:val="000000"/>
          <w:sz w:val="28"/>
          <w:szCs w:val="28"/>
        </w:rPr>
        <w:t xml:space="preserve"> нес индивидуальными соглашениями, и для наблюдения за этими территориями. Согласно ст. 76 Устава ООН одной из основных задач системы опеки является способствование политическому, экономическому и социальному прогрессу населения территорий под опекой, его прогрессу в области образования и его прогрессивному развитию </w:t>
      </w:r>
      <w:proofErr w:type="gramStart"/>
      <w:r w:rsidRPr="008D18EB">
        <w:rPr>
          <w:rStyle w:val="afa"/>
          <w:b w:val="0"/>
          <w:color w:val="000000"/>
          <w:sz w:val="28"/>
          <w:szCs w:val="28"/>
        </w:rPr>
        <w:t>в направлении к самоуправлению</w:t>
      </w:r>
      <w:proofErr w:type="gramEnd"/>
      <w:r w:rsidRPr="008D18EB">
        <w:rPr>
          <w:rStyle w:val="afa"/>
          <w:b w:val="0"/>
          <w:color w:val="000000"/>
          <w:sz w:val="28"/>
          <w:szCs w:val="28"/>
        </w:rPr>
        <w:t xml:space="preserve"> или независимости.</w:t>
      </w:r>
    </w:p>
    <w:p w:rsidR="00727B7C" w:rsidRPr="008D18EB" w:rsidRDefault="00727B7C" w:rsidP="006C56C9">
      <w:pPr>
        <w:spacing w:line="280" w:lineRule="exact"/>
        <w:ind w:firstLine="567"/>
        <w:jc w:val="both"/>
        <w:rPr>
          <w:rStyle w:val="apple-converted-space"/>
          <w:color w:val="000000"/>
          <w:sz w:val="28"/>
          <w:szCs w:val="28"/>
        </w:rPr>
      </w:pPr>
      <w:r w:rsidRPr="008D18EB">
        <w:rPr>
          <w:rStyle w:val="afa"/>
          <w:b w:val="0"/>
          <w:color w:val="000000"/>
          <w:sz w:val="28"/>
          <w:szCs w:val="28"/>
        </w:rPr>
        <w:t>В дальнейшем принцип равноправия и самоопределения народов был развит и конкретизирован в Декларации о предоставлении независимости колониальным странам и народам, единогласно принятой Генеральной Ассамблеей ООН на XV сессии 14 декабря 1960</w:t>
      </w:r>
      <w:r w:rsidRPr="00727B7C">
        <w:rPr>
          <w:rStyle w:val="afa"/>
          <w:b w:val="0"/>
          <w:color w:val="000000"/>
          <w:sz w:val="28"/>
          <w:szCs w:val="28"/>
        </w:rPr>
        <w:t>г</w:t>
      </w:r>
      <w:r w:rsidRPr="00727B7C">
        <w:rPr>
          <w:color w:val="000000"/>
          <w:sz w:val="28"/>
          <w:szCs w:val="28"/>
        </w:rPr>
        <w:t>.</w:t>
      </w:r>
      <w:r w:rsidRPr="008D18EB">
        <w:rPr>
          <w:color w:val="000000"/>
          <w:sz w:val="28"/>
          <w:szCs w:val="28"/>
        </w:rPr>
        <w:t xml:space="preserve"> В преамбуле Декларации справедливо отмечается, что все народы имеют неотъемлемое право на полную свободу, осуществление своего </w:t>
      </w:r>
      <w:r w:rsidRPr="008D18EB">
        <w:rPr>
          <w:color w:val="000000"/>
          <w:sz w:val="28"/>
          <w:szCs w:val="28"/>
        </w:rPr>
        <w:lastRenderedPageBreak/>
        <w:t>суверенитета и целостность национальной территории. Народы в собственных интересах могут свободно распоряжаться своими естественными богатствами и ресурсами, не нарушая каких бы то ни было обязательств, вытекающих из основанного на принципе взаимной выгоды международного экономического сотрудничества и норм международного права.</w:t>
      </w:r>
    </w:p>
    <w:p w:rsidR="00727B7C" w:rsidRPr="008D18EB" w:rsidRDefault="00727B7C" w:rsidP="006C56C9">
      <w:pPr>
        <w:spacing w:line="280" w:lineRule="exact"/>
        <w:ind w:firstLine="567"/>
        <w:jc w:val="both"/>
        <w:rPr>
          <w:rStyle w:val="afa"/>
          <w:b w:val="0"/>
          <w:color w:val="000000"/>
          <w:sz w:val="28"/>
          <w:szCs w:val="28"/>
        </w:rPr>
      </w:pPr>
      <w:r w:rsidRPr="008D18EB">
        <w:rPr>
          <w:rStyle w:val="afa"/>
          <w:b w:val="0"/>
          <w:color w:val="000000"/>
          <w:sz w:val="28"/>
          <w:szCs w:val="28"/>
        </w:rPr>
        <w:t>Декларация провозглашает следующие принципы и обязательные условия предоставления независимости колониальным странам и пародам:</w:t>
      </w:r>
    </w:p>
    <w:p w:rsidR="00727B7C" w:rsidRPr="008D18EB" w:rsidRDefault="00727B7C" w:rsidP="006C56C9">
      <w:pPr>
        <w:spacing w:line="280" w:lineRule="exact"/>
        <w:ind w:firstLine="567"/>
        <w:jc w:val="both"/>
        <w:rPr>
          <w:color w:val="000000"/>
          <w:sz w:val="28"/>
          <w:szCs w:val="28"/>
        </w:rPr>
      </w:pPr>
      <w:r w:rsidRPr="008D18EB">
        <w:rPr>
          <w:color w:val="000000"/>
          <w:sz w:val="28"/>
          <w:szCs w:val="28"/>
        </w:rPr>
        <w:t>1) подчинение народов иностранному игу и господству и их эксплуатация являются отрицанием основных прав человека, противоречат Уставу ООН и препятствуют развитию сотрудничества и установлению мира во всем мире;</w:t>
      </w:r>
    </w:p>
    <w:p w:rsidR="00727B7C" w:rsidRPr="008D18EB" w:rsidRDefault="00727B7C" w:rsidP="006C56C9">
      <w:pPr>
        <w:spacing w:line="280" w:lineRule="exact"/>
        <w:ind w:firstLine="567"/>
        <w:jc w:val="both"/>
        <w:rPr>
          <w:color w:val="000000"/>
          <w:sz w:val="28"/>
          <w:szCs w:val="28"/>
        </w:rPr>
      </w:pPr>
      <w:r w:rsidRPr="008D18EB">
        <w:rPr>
          <w:color w:val="000000"/>
          <w:sz w:val="28"/>
          <w:szCs w:val="28"/>
        </w:rPr>
        <w:t>2) все народы имеют право на самоопределение; в силу этого права они свободно устанавливают свой политический статус и осуществляют свое экономическое, социальное и культурное развитие;</w:t>
      </w:r>
    </w:p>
    <w:p w:rsidR="00727B7C" w:rsidRPr="008D18EB" w:rsidRDefault="00727B7C" w:rsidP="006C56C9">
      <w:pPr>
        <w:spacing w:line="280" w:lineRule="exact"/>
        <w:ind w:firstLine="567"/>
        <w:jc w:val="both"/>
        <w:rPr>
          <w:color w:val="000000"/>
          <w:sz w:val="28"/>
          <w:szCs w:val="28"/>
        </w:rPr>
      </w:pPr>
      <w:r w:rsidRPr="008D18EB">
        <w:rPr>
          <w:color w:val="000000"/>
          <w:sz w:val="28"/>
          <w:szCs w:val="28"/>
        </w:rPr>
        <w:t>3) недостаточная политическая, экономическая и социальная подготовленность в области образования никогда не должны использоваться как предлог для задержки достижения независимости;</w:t>
      </w:r>
    </w:p>
    <w:p w:rsidR="00727B7C" w:rsidRPr="008D18EB" w:rsidRDefault="00727B7C" w:rsidP="006C56C9">
      <w:pPr>
        <w:spacing w:line="280" w:lineRule="exact"/>
        <w:ind w:firstLine="567"/>
        <w:jc w:val="both"/>
        <w:rPr>
          <w:color w:val="000000"/>
          <w:sz w:val="28"/>
          <w:szCs w:val="28"/>
        </w:rPr>
      </w:pPr>
      <w:r w:rsidRPr="008D18EB">
        <w:rPr>
          <w:color w:val="000000"/>
          <w:sz w:val="28"/>
          <w:szCs w:val="28"/>
        </w:rPr>
        <w:t xml:space="preserve">4) любые военные действия или репрессивные меры какого бы то ни было характера, направленные против зависимых народов, должны быть прекращены, с </w:t>
      </w:r>
      <w:proofErr w:type="gramStart"/>
      <w:r w:rsidRPr="008D18EB">
        <w:rPr>
          <w:color w:val="000000"/>
          <w:sz w:val="28"/>
          <w:szCs w:val="28"/>
        </w:rPr>
        <w:t>тем</w:t>
      </w:r>
      <w:proofErr w:type="gramEnd"/>
      <w:r w:rsidRPr="008D18EB">
        <w:rPr>
          <w:color w:val="000000"/>
          <w:sz w:val="28"/>
          <w:szCs w:val="28"/>
        </w:rPr>
        <w:t xml:space="preserve"> чтобы предоставить им возможность осуществить в условиях мира и свободы свое право на полную независимость; целостность их национальных территорий должна уважаться.</w:t>
      </w:r>
    </w:p>
    <w:p w:rsidR="00727B7C" w:rsidRPr="008D18EB" w:rsidRDefault="00727B7C" w:rsidP="006C56C9">
      <w:pPr>
        <w:spacing w:line="280" w:lineRule="exact"/>
        <w:ind w:firstLine="567"/>
        <w:jc w:val="both"/>
        <w:rPr>
          <w:color w:val="000000"/>
          <w:sz w:val="28"/>
          <w:szCs w:val="28"/>
        </w:rPr>
      </w:pPr>
      <w:r w:rsidRPr="008D18EB">
        <w:rPr>
          <w:rStyle w:val="afa"/>
          <w:b w:val="0"/>
          <w:color w:val="000000"/>
          <w:sz w:val="28"/>
          <w:szCs w:val="28"/>
        </w:rPr>
        <w:t xml:space="preserve">В качестве субъекта международного права нации и народы, борющиеся за свое самоопределение, в </w:t>
      </w:r>
      <w:r>
        <w:rPr>
          <w:rStyle w:val="afa"/>
          <w:b w:val="0"/>
          <w:color w:val="000000"/>
          <w:sz w:val="28"/>
          <w:szCs w:val="28"/>
        </w:rPr>
        <w:t>числе</w:t>
      </w:r>
      <w:r w:rsidRPr="008D18EB">
        <w:rPr>
          <w:rStyle w:val="afa"/>
          <w:b w:val="0"/>
          <w:color w:val="000000"/>
          <w:sz w:val="28"/>
          <w:szCs w:val="28"/>
        </w:rPr>
        <w:t xml:space="preserve"> своих постоянных органов могут заключать соглашения с государствами и международными организациями, подписывать международные договор</w:t>
      </w:r>
      <w:proofErr w:type="gramStart"/>
      <w:r w:rsidRPr="008D18EB">
        <w:rPr>
          <w:rStyle w:val="afa"/>
          <w:b w:val="0"/>
          <w:color w:val="000000"/>
          <w:sz w:val="28"/>
          <w:szCs w:val="28"/>
        </w:rPr>
        <w:t>ы</w:t>
      </w:r>
      <w:r w:rsidRPr="008D18EB">
        <w:rPr>
          <w:color w:val="000000"/>
          <w:sz w:val="28"/>
          <w:szCs w:val="28"/>
        </w:rPr>
        <w:t>(</w:t>
      </w:r>
      <w:proofErr w:type="gramEnd"/>
      <w:r w:rsidRPr="008D18EB">
        <w:rPr>
          <w:color w:val="000000"/>
          <w:sz w:val="28"/>
          <w:szCs w:val="28"/>
        </w:rPr>
        <w:t>например, Организация освобождения Палестины подписала Конвенцию ООН по морскому праву 1982 г.), направлять своих представителей для участия в работе межправительственных организаций и конференций Они пользуются защитой норм международного права, имеют свои дипломатические представительства на территории государств.</w:t>
      </w:r>
    </w:p>
    <w:p w:rsidR="00727B7C" w:rsidRPr="006414CA" w:rsidRDefault="00727B7C" w:rsidP="006C56C9">
      <w:pPr>
        <w:tabs>
          <w:tab w:val="left" w:pos="-67"/>
        </w:tabs>
        <w:suppressAutoHyphens/>
        <w:spacing w:line="280" w:lineRule="exact"/>
        <w:ind w:firstLine="720"/>
        <w:jc w:val="both"/>
        <w:rPr>
          <w:b/>
          <w:bCs/>
          <w:sz w:val="28"/>
          <w:szCs w:val="28"/>
        </w:rPr>
      </w:pPr>
      <w:r w:rsidRPr="006414CA">
        <w:rPr>
          <w:b/>
          <w:bCs/>
          <w:sz w:val="28"/>
          <w:szCs w:val="28"/>
        </w:rPr>
        <w:t xml:space="preserve">2. </w:t>
      </w:r>
      <w:proofErr w:type="spellStart"/>
      <w:r w:rsidRPr="006414CA">
        <w:rPr>
          <w:b/>
          <w:bCs/>
          <w:sz w:val="28"/>
          <w:szCs w:val="28"/>
        </w:rPr>
        <w:t>Правосубъектность</w:t>
      </w:r>
      <w:proofErr w:type="spellEnd"/>
      <w:r w:rsidRPr="006414CA">
        <w:rPr>
          <w:b/>
          <w:bCs/>
          <w:sz w:val="28"/>
          <w:szCs w:val="28"/>
        </w:rPr>
        <w:t xml:space="preserve"> производных субъектов.</w:t>
      </w:r>
    </w:p>
    <w:p w:rsidR="00727B7C" w:rsidRPr="006414CA" w:rsidRDefault="00727B7C" w:rsidP="006C56C9">
      <w:pPr>
        <w:tabs>
          <w:tab w:val="left" w:pos="-67"/>
        </w:tabs>
        <w:suppressAutoHyphens/>
        <w:spacing w:line="280" w:lineRule="exact"/>
        <w:ind w:firstLine="720"/>
        <w:jc w:val="both"/>
        <w:rPr>
          <w:bCs/>
          <w:sz w:val="28"/>
          <w:szCs w:val="28"/>
        </w:rPr>
      </w:pPr>
      <w:r w:rsidRPr="006414CA">
        <w:rPr>
          <w:bCs/>
          <w:sz w:val="28"/>
          <w:szCs w:val="28"/>
        </w:rPr>
        <w:t xml:space="preserve">Объем их </w:t>
      </w:r>
      <w:proofErr w:type="spellStart"/>
      <w:r w:rsidRPr="006414CA">
        <w:rPr>
          <w:bCs/>
          <w:sz w:val="28"/>
          <w:szCs w:val="28"/>
        </w:rPr>
        <w:t>международнойправосубъектности</w:t>
      </w:r>
      <w:proofErr w:type="spellEnd"/>
      <w:r w:rsidRPr="006414CA">
        <w:rPr>
          <w:bCs/>
          <w:sz w:val="28"/>
          <w:szCs w:val="28"/>
        </w:rPr>
        <w:t xml:space="preserve"> зависит от намерения и желания их создателей,</w:t>
      </w:r>
    </w:p>
    <w:p w:rsidR="00727B7C" w:rsidRPr="006414CA" w:rsidRDefault="00727B7C" w:rsidP="006C56C9">
      <w:pPr>
        <w:tabs>
          <w:tab w:val="left" w:pos="-67"/>
        </w:tabs>
        <w:suppressAutoHyphens/>
        <w:spacing w:line="280" w:lineRule="exact"/>
        <w:ind w:firstLine="720"/>
        <w:jc w:val="both"/>
        <w:rPr>
          <w:bCs/>
          <w:sz w:val="28"/>
          <w:szCs w:val="28"/>
        </w:rPr>
      </w:pPr>
      <w:r w:rsidRPr="006414CA">
        <w:rPr>
          <w:bCs/>
          <w:sz w:val="28"/>
          <w:szCs w:val="28"/>
        </w:rPr>
        <w:t>Производные субъекты международного права создаются первичными. Это могут быть межправительственные организации либо государственно-подобные образования типа «вольных городов». Создатели наделяют их правом выступать в межгосударственных отношениях от собственного имени. Как правило, правоспособность производных субъектов международного права определяется международными договорами.</w:t>
      </w:r>
    </w:p>
    <w:p w:rsidR="00727B7C" w:rsidRPr="006414CA" w:rsidRDefault="00727B7C" w:rsidP="006C56C9">
      <w:pPr>
        <w:tabs>
          <w:tab w:val="left" w:pos="-67"/>
        </w:tabs>
        <w:suppressAutoHyphens/>
        <w:spacing w:line="280" w:lineRule="exact"/>
        <w:ind w:firstLine="720"/>
        <w:jc w:val="both"/>
        <w:rPr>
          <w:b/>
          <w:bCs/>
          <w:sz w:val="28"/>
          <w:szCs w:val="28"/>
        </w:rPr>
      </w:pPr>
      <w:r w:rsidRPr="006414CA">
        <w:rPr>
          <w:b/>
          <w:bCs/>
          <w:sz w:val="28"/>
          <w:szCs w:val="28"/>
        </w:rPr>
        <w:t>Международные организации.</w:t>
      </w:r>
    </w:p>
    <w:p w:rsidR="00727B7C" w:rsidRPr="006414CA" w:rsidRDefault="00727B7C" w:rsidP="006C56C9">
      <w:pPr>
        <w:tabs>
          <w:tab w:val="left" w:pos="-67"/>
        </w:tabs>
        <w:suppressAutoHyphens/>
        <w:spacing w:line="280" w:lineRule="exact"/>
        <w:ind w:firstLine="720"/>
        <w:jc w:val="both"/>
        <w:rPr>
          <w:bCs/>
          <w:sz w:val="28"/>
          <w:szCs w:val="28"/>
        </w:rPr>
      </w:pPr>
      <w:r w:rsidRPr="006414CA">
        <w:rPr>
          <w:bCs/>
          <w:sz w:val="28"/>
          <w:szCs w:val="28"/>
        </w:rPr>
        <w:t xml:space="preserve">Характер </w:t>
      </w:r>
      <w:proofErr w:type="spellStart"/>
      <w:r w:rsidRPr="006414CA">
        <w:rPr>
          <w:bCs/>
          <w:sz w:val="28"/>
          <w:szCs w:val="28"/>
        </w:rPr>
        <w:t>правосубъектности</w:t>
      </w:r>
      <w:proofErr w:type="spellEnd"/>
      <w:r w:rsidRPr="006414CA">
        <w:rPr>
          <w:bCs/>
          <w:sz w:val="28"/>
          <w:szCs w:val="28"/>
        </w:rPr>
        <w:t xml:space="preserve"> - функциональный.</w:t>
      </w:r>
    </w:p>
    <w:p w:rsidR="00727B7C" w:rsidRPr="00DC3F3B" w:rsidRDefault="00727B7C" w:rsidP="006C56C9">
      <w:pPr>
        <w:tabs>
          <w:tab w:val="left" w:pos="-67"/>
        </w:tabs>
        <w:suppressAutoHyphens/>
        <w:spacing w:line="280" w:lineRule="exact"/>
        <w:ind w:firstLine="720"/>
        <w:jc w:val="both"/>
        <w:rPr>
          <w:bCs/>
          <w:sz w:val="28"/>
          <w:szCs w:val="28"/>
        </w:rPr>
      </w:pPr>
      <w:r w:rsidRPr="00DC3F3B">
        <w:rPr>
          <w:color w:val="000000"/>
          <w:sz w:val="28"/>
          <w:szCs w:val="28"/>
        </w:rPr>
        <w:t xml:space="preserve">Международные организации являются субъектами международного права особого рода. Их </w:t>
      </w:r>
      <w:proofErr w:type="spellStart"/>
      <w:r w:rsidRPr="00DC3F3B">
        <w:rPr>
          <w:color w:val="000000"/>
          <w:sz w:val="28"/>
          <w:szCs w:val="28"/>
        </w:rPr>
        <w:t>правосубъектность</w:t>
      </w:r>
      <w:proofErr w:type="spellEnd"/>
      <w:r w:rsidRPr="00DC3F3B">
        <w:rPr>
          <w:color w:val="000000"/>
          <w:sz w:val="28"/>
          <w:szCs w:val="28"/>
        </w:rPr>
        <w:t xml:space="preserve"> не </w:t>
      </w:r>
      <w:proofErr w:type="spellStart"/>
      <w:r w:rsidRPr="00DC3F3B">
        <w:rPr>
          <w:color w:val="000000"/>
          <w:sz w:val="28"/>
          <w:szCs w:val="28"/>
        </w:rPr>
        <w:t>идентичнаправосубъектности</w:t>
      </w:r>
      <w:proofErr w:type="spellEnd"/>
      <w:r w:rsidRPr="00DC3F3B">
        <w:rPr>
          <w:color w:val="000000"/>
          <w:sz w:val="28"/>
          <w:szCs w:val="28"/>
        </w:rPr>
        <w:t xml:space="preserve"> государств, так как не проистекает из суверенитета. Международная организация, не обладая суверенитетом, источником своих прав и обязанностей в сфере реализации своей компетенции имеет международный договор, заключенный между заинтересованными государствами. Поэтому международные организации как субъекты международного права вторичны, производны по отношению к государствам. Организация становится субъектом, если государства-учредители наделяют организацию международными правами и обязанностями. Ее компетенция имеет специфический характер в том смысле, что права и обязанности международной организации отличаются от прав и обязанностей государства. Если </w:t>
      </w:r>
      <w:proofErr w:type="spellStart"/>
      <w:r w:rsidRPr="00DC3F3B">
        <w:rPr>
          <w:color w:val="000000"/>
          <w:sz w:val="28"/>
          <w:szCs w:val="28"/>
        </w:rPr>
        <w:t>правосубъектность</w:t>
      </w:r>
      <w:proofErr w:type="spellEnd"/>
      <w:r w:rsidRPr="00DC3F3B">
        <w:rPr>
          <w:color w:val="000000"/>
          <w:sz w:val="28"/>
          <w:szCs w:val="28"/>
        </w:rPr>
        <w:t xml:space="preserve"> государства не ограничена ни в предмете правового регулирования, ни в объеме правомочий, то </w:t>
      </w:r>
      <w:proofErr w:type="spellStart"/>
      <w:r w:rsidRPr="00DC3F3B">
        <w:rPr>
          <w:color w:val="000000"/>
          <w:sz w:val="28"/>
          <w:szCs w:val="28"/>
        </w:rPr>
        <w:t>правосубъектность</w:t>
      </w:r>
      <w:proofErr w:type="spellEnd"/>
      <w:r w:rsidRPr="00DC3F3B">
        <w:rPr>
          <w:color w:val="000000"/>
          <w:sz w:val="28"/>
          <w:szCs w:val="28"/>
        </w:rPr>
        <w:t xml:space="preserve"> организации </w:t>
      </w:r>
      <w:r w:rsidRPr="00DC3F3B">
        <w:rPr>
          <w:color w:val="000000"/>
          <w:sz w:val="28"/>
          <w:szCs w:val="28"/>
        </w:rPr>
        <w:lastRenderedPageBreak/>
        <w:t xml:space="preserve">определена теми конкретными задачами и целями, которые установлены государствами в учредительном акте, создающем организацию. В связи с этим каждая международная организация имеет свой, присущий только ей, круг прав и обязанностей. </w:t>
      </w:r>
      <w:proofErr w:type="gramStart"/>
      <w:r w:rsidRPr="00DC3F3B">
        <w:rPr>
          <w:color w:val="000000"/>
          <w:sz w:val="28"/>
          <w:szCs w:val="28"/>
        </w:rPr>
        <w:t>Однако</w:t>
      </w:r>
      <w:proofErr w:type="gramEnd"/>
      <w:r w:rsidRPr="00DC3F3B">
        <w:rPr>
          <w:color w:val="000000"/>
          <w:sz w:val="28"/>
          <w:szCs w:val="28"/>
        </w:rPr>
        <w:t xml:space="preserve"> несмотря на различия в характере и объеме прав и обязанностей, организации функционируют в рамках международного права и имеют признаки, обеспечивающие </w:t>
      </w:r>
      <w:proofErr w:type="spellStart"/>
      <w:r w:rsidRPr="00DC3F3B">
        <w:rPr>
          <w:color w:val="000000"/>
          <w:sz w:val="28"/>
          <w:szCs w:val="28"/>
        </w:rPr>
        <w:t>правосубъектность</w:t>
      </w:r>
      <w:proofErr w:type="spellEnd"/>
      <w:r w:rsidRPr="00DC3F3B">
        <w:rPr>
          <w:color w:val="000000"/>
          <w:sz w:val="28"/>
          <w:szCs w:val="28"/>
        </w:rPr>
        <w:t xml:space="preserve"> международной организации. Создание и функционирование международной организации имеют правомерную основу, если соответствуют нормам международного права, в первую очередь — его основным принципам. С одной стороны, ст. 5 Венской конвенции о праве международных договоров 1969 г. вводит международные организации в сферу договорного регулирования, так как определяет применимость данной конвенции "к любому договору, являющемуся учредительным актом международной организации". С другой стороны, ст. 53 указанной Конвенции объявляет договор ничтожным, если в момент заключения он противоречит императивной норме общего международного права. Международные организации обязаны, в частности, придерживаться принципов невмешательства во внутренние дела государства, суверенного равенства членов, добросовестного выполнения международных обязательств. Каждой международной организации присуща договорная правоспособность, специфика и объем которой определяются ее уставом. В современный период наиболее известными международными организациями являются Организация Объединенных Наций (ООН), Организация Объединенных Наций по вопросам образования, науки и культуры (ЮНЕСКО). Международная организация труда (МОТ), Всемирная организация здравоохранения (ВОЗ), Организация африканского единства (ОАЕ), Содружество Независимых Государств (СНГ) и другие. В ряде случаев осуществляется правопреемство международных организаций, при котором с целью поддержания непрерывности функций передаются определенные правомочия от прекратившей свое существование организации вновь учрежденной государствами организации. Так, ООН была преемником прав и обязанностей Лиги Наций по ряду международных договоров. Международное право признает ответственность международных организаций в случае нарушения ими общепризнанных международно-правовых принципов и норм и заключенных ими международных договоров, положений учредительных актов.</w:t>
      </w:r>
    </w:p>
    <w:p w:rsidR="00727B7C" w:rsidRDefault="00727B7C" w:rsidP="006C56C9">
      <w:pPr>
        <w:tabs>
          <w:tab w:val="left" w:pos="-67"/>
        </w:tabs>
        <w:suppressAutoHyphens/>
        <w:spacing w:line="280" w:lineRule="exact"/>
        <w:ind w:firstLine="720"/>
        <w:jc w:val="both"/>
        <w:rPr>
          <w:b/>
          <w:bCs/>
          <w:sz w:val="28"/>
          <w:szCs w:val="28"/>
        </w:rPr>
      </w:pPr>
      <w:r w:rsidRPr="006414CA">
        <w:rPr>
          <w:b/>
          <w:bCs/>
          <w:sz w:val="28"/>
          <w:szCs w:val="28"/>
        </w:rPr>
        <w:t>Государственно</w:t>
      </w:r>
      <w:r>
        <w:rPr>
          <w:b/>
          <w:bCs/>
          <w:sz w:val="28"/>
          <w:szCs w:val="28"/>
        </w:rPr>
        <w:t>-</w:t>
      </w:r>
      <w:r w:rsidRPr="006414CA">
        <w:rPr>
          <w:b/>
          <w:bCs/>
          <w:sz w:val="28"/>
          <w:szCs w:val="28"/>
        </w:rPr>
        <w:t>подобные образования</w:t>
      </w:r>
      <w:r>
        <w:rPr>
          <w:b/>
          <w:bCs/>
          <w:sz w:val="28"/>
          <w:szCs w:val="28"/>
        </w:rPr>
        <w:t>.</w:t>
      </w:r>
    </w:p>
    <w:p w:rsidR="00727B7C" w:rsidRDefault="00727B7C" w:rsidP="006C56C9">
      <w:pPr>
        <w:tabs>
          <w:tab w:val="left" w:pos="-67"/>
        </w:tabs>
        <w:suppressAutoHyphens/>
        <w:spacing w:line="280" w:lineRule="exact"/>
        <w:ind w:firstLine="720"/>
        <w:jc w:val="both"/>
        <w:rPr>
          <w:color w:val="000000"/>
          <w:sz w:val="28"/>
          <w:szCs w:val="28"/>
        </w:rPr>
      </w:pPr>
      <w:r>
        <w:rPr>
          <w:b/>
          <w:bCs/>
          <w:sz w:val="28"/>
          <w:szCs w:val="28"/>
        </w:rPr>
        <w:t>Го</w:t>
      </w:r>
      <w:r w:rsidRPr="00DC3F3B">
        <w:rPr>
          <w:b/>
          <w:bCs/>
          <w:sz w:val="28"/>
          <w:szCs w:val="28"/>
        </w:rPr>
        <w:t>сударственно-подобные образования</w:t>
      </w:r>
      <w:r w:rsidRPr="00DC3F3B">
        <w:rPr>
          <w:color w:val="000000"/>
          <w:sz w:val="28"/>
          <w:szCs w:val="28"/>
        </w:rPr>
        <w:t>(</w:t>
      </w:r>
      <w:proofErr w:type="spellStart"/>
      <w:r w:rsidRPr="00DC3F3B">
        <w:rPr>
          <w:color w:val="000000"/>
          <w:sz w:val="28"/>
          <w:szCs w:val="28"/>
        </w:rPr>
        <w:t>квазигосударства</w:t>
      </w:r>
      <w:proofErr w:type="spellEnd"/>
      <w:r w:rsidRPr="00DC3F3B">
        <w:rPr>
          <w:color w:val="000000"/>
          <w:sz w:val="28"/>
          <w:szCs w:val="28"/>
        </w:rPr>
        <w:t>) являются производными субъектами международного права, поскольку также как и международные организации, создаются первичными субъекта</w:t>
      </w:r>
      <w:r>
        <w:rPr>
          <w:color w:val="000000"/>
          <w:sz w:val="28"/>
          <w:szCs w:val="28"/>
        </w:rPr>
        <w:t>ми – суверенными государствами.</w:t>
      </w:r>
    </w:p>
    <w:p w:rsidR="00727B7C" w:rsidRDefault="00727B7C" w:rsidP="006C56C9">
      <w:pPr>
        <w:tabs>
          <w:tab w:val="left" w:pos="-67"/>
        </w:tabs>
        <w:suppressAutoHyphens/>
        <w:spacing w:line="280" w:lineRule="exact"/>
        <w:ind w:firstLine="720"/>
        <w:jc w:val="both"/>
        <w:rPr>
          <w:color w:val="000000"/>
          <w:sz w:val="28"/>
          <w:szCs w:val="28"/>
        </w:rPr>
      </w:pPr>
      <w:r w:rsidRPr="00DC3F3B">
        <w:rPr>
          <w:color w:val="000000"/>
          <w:sz w:val="28"/>
          <w:szCs w:val="28"/>
        </w:rPr>
        <w:t>Создавая</w:t>
      </w:r>
      <w:r w:rsidRPr="00DC3F3B">
        <w:rPr>
          <w:b/>
          <w:bCs/>
          <w:sz w:val="28"/>
          <w:szCs w:val="28"/>
        </w:rPr>
        <w:t>государственно-подобное образование</w:t>
      </w:r>
      <w:r w:rsidRPr="00DC3F3B">
        <w:rPr>
          <w:color w:val="000000"/>
          <w:sz w:val="28"/>
          <w:szCs w:val="28"/>
        </w:rPr>
        <w:t xml:space="preserve">, государства наделяют их соответствующим объемом прав и обязанностей. В этом и состоит принципиальное отличие </w:t>
      </w:r>
      <w:proofErr w:type="spellStart"/>
      <w:r w:rsidRPr="00DC3F3B">
        <w:rPr>
          <w:color w:val="000000"/>
          <w:sz w:val="28"/>
          <w:szCs w:val="28"/>
        </w:rPr>
        <w:t>квазигосударств</w:t>
      </w:r>
      <w:proofErr w:type="spellEnd"/>
      <w:r w:rsidRPr="00DC3F3B">
        <w:rPr>
          <w:color w:val="000000"/>
          <w:sz w:val="28"/>
          <w:szCs w:val="28"/>
        </w:rPr>
        <w:t xml:space="preserve"> от основных субъектов международного права. В остальном,</w:t>
      </w:r>
      <w:r w:rsidRPr="00DC3F3B">
        <w:rPr>
          <w:b/>
          <w:bCs/>
          <w:sz w:val="28"/>
          <w:szCs w:val="28"/>
        </w:rPr>
        <w:t>государственно-подобное образование</w:t>
      </w:r>
      <w:r w:rsidRPr="00DC3F3B">
        <w:rPr>
          <w:color w:val="000000"/>
          <w:sz w:val="28"/>
          <w:szCs w:val="28"/>
        </w:rPr>
        <w:t>обладает всеми признаками, присущими суверенному государству: собственной территорией, государственным суверенитетом, высшими органами государственной власти, наличием собственного гражданства, а также способностью выступать в качестве полноправного участника международных правоотношений.</w:t>
      </w:r>
    </w:p>
    <w:p w:rsidR="00727B7C" w:rsidRDefault="00727B7C" w:rsidP="006C56C9">
      <w:pPr>
        <w:tabs>
          <w:tab w:val="left" w:pos="-67"/>
        </w:tabs>
        <w:suppressAutoHyphens/>
        <w:spacing w:line="280" w:lineRule="exact"/>
        <w:ind w:firstLine="720"/>
        <w:jc w:val="both"/>
        <w:rPr>
          <w:color w:val="000000"/>
          <w:sz w:val="28"/>
          <w:szCs w:val="28"/>
        </w:rPr>
      </w:pPr>
      <w:r w:rsidRPr="00DC3F3B">
        <w:rPr>
          <w:b/>
          <w:bCs/>
          <w:sz w:val="28"/>
          <w:szCs w:val="28"/>
        </w:rPr>
        <w:t>Государственно-подобные образования</w:t>
      </w:r>
      <w:r w:rsidRPr="00DC3F3B">
        <w:rPr>
          <w:sz w:val="28"/>
          <w:szCs w:val="28"/>
        </w:rPr>
        <w:t> </w:t>
      </w:r>
      <w:r w:rsidRPr="00DC3F3B">
        <w:rPr>
          <w:color w:val="000000"/>
          <w:sz w:val="28"/>
          <w:szCs w:val="28"/>
        </w:rPr>
        <w:t>являются, как правило, нейтрал</w:t>
      </w:r>
      <w:r>
        <w:rPr>
          <w:color w:val="000000"/>
          <w:sz w:val="28"/>
          <w:szCs w:val="28"/>
        </w:rPr>
        <w:t>изованным (</w:t>
      </w:r>
      <w:r w:rsidRPr="00D6653A">
        <w:rPr>
          <w:sz w:val="28"/>
          <w:szCs w:val="28"/>
          <w:u w:val="single"/>
        </w:rPr>
        <w:t>под нейтрализацией понимается запрет вести военные действия на определенной территории или использовать ее в качестве базы для воен</w:t>
      </w:r>
      <w:r w:rsidRPr="00D6653A">
        <w:rPr>
          <w:sz w:val="28"/>
          <w:szCs w:val="28"/>
          <w:u w:val="single"/>
        </w:rPr>
        <w:softHyphen/>
        <w:t>ных действий</w:t>
      </w:r>
      <w:proofErr w:type="gramStart"/>
      <w:r w:rsidRPr="00D6653A">
        <w:rPr>
          <w:sz w:val="28"/>
          <w:szCs w:val="28"/>
          <w:u w:val="single"/>
        </w:rPr>
        <w:t>.Н</w:t>
      </w:r>
      <w:proofErr w:type="gramEnd"/>
      <w:r w:rsidRPr="00D6653A">
        <w:rPr>
          <w:sz w:val="28"/>
          <w:szCs w:val="28"/>
          <w:u w:val="single"/>
        </w:rPr>
        <w:t>а нейтрализованной территории запрещается всякое во</w:t>
      </w:r>
      <w:r w:rsidRPr="00D6653A">
        <w:rPr>
          <w:sz w:val="28"/>
          <w:szCs w:val="28"/>
          <w:u w:val="single"/>
        </w:rPr>
        <w:softHyphen/>
        <w:t>енное строительство</w:t>
      </w:r>
      <w:r>
        <w:rPr>
          <w:color w:val="000000"/>
          <w:sz w:val="28"/>
          <w:szCs w:val="28"/>
        </w:rPr>
        <w:t>) и демилитаризованным (</w:t>
      </w:r>
      <w:r w:rsidRPr="00D6653A">
        <w:rPr>
          <w:sz w:val="28"/>
          <w:szCs w:val="28"/>
          <w:u w:val="single"/>
        </w:rPr>
        <w:t xml:space="preserve">под демилитаризацией в самом широком смысле понимается запрет на проведение специальных военных </w:t>
      </w:r>
      <w:r>
        <w:rPr>
          <w:sz w:val="28"/>
          <w:szCs w:val="28"/>
          <w:u w:val="single"/>
        </w:rPr>
        <w:t>мероприятий на определенной (де</w:t>
      </w:r>
      <w:r w:rsidRPr="00D6653A">
        <w:rPr>
          <w:sz w:val="28"/>
          <w:szCs w:val="28"/>
          <w:u w:val="single"/>
        </w:rPr>
        <w:t>милитаризованной) территории</w:t>
      </w:r>
      <w:r>
        <w:rPr>
          <w:color w:val="000000"/>
          <w:sz w:val="28"/>
          <w:szCs w:val="28"/>
        </w:rPr>
        <w:t>).</w:t>
      </w:r>
    </w:p>
    <w:p w:rsidR="00727B7C" w:rsidRDefault="00727B7C" w:rsidP="006C56C9">
      <w:pPr>
        <w:tabs>
          <w:tab w:val="left" w:pos="-67"/>
        </w:tabs>
        <w:suppressAutoHyphens/>
        <w:spacing w:line="280" w:lineRule="exact"/>
        <w:ind w:firstLine="720"/>
        <w:jc w:val="both"/>
        <w:rPr>
          <w:color w:val="000000"/>
          <w:sz w:val="28"/>
          <w:szCs w:val="28"/>
        </w:rPr>
      </w:pPr>
      <w:r w:rsidRPr="00DC3F3B">
        <w:rPr>
          <w:color w:val="000000"/>
          <w:sz w:val="28"/>
          <w:szCs w:val="28"/>
        </w:rPr>
        <w:lastRenderedPageBreak/>
        <w:t>Теория международного права выделяет следующие виды</w:t>
      </w:r>
      <w:r w:rsidRPr="00DC3F3B">
        <w:rPr>
          <w:sz w:val="28"/>
          <w:szCs w:val="28"/>
        </w:rPr>
        <w:t> </w:t>
      </w:r>
      <w:r w:rsidRPr="00DC3F3B">
        <w:rPr>
          <w:b/>
          <w:bCs/>
          <w:sz w:val="28"/>
          <w:szCs w:val="28"/>
        </w:rPr>
        <w:t>государственно-подобных образований</w:t>
      </w:r>
      <w:r>
        <w:rPr>
          <w:color w:val="000000"/>
          <w:sz w:val="28"/>
          <w:szCs w:val="28"/>
        </w:rPr>
        <w:t>:</w:t>
      </w:r>
    </w:p>
    <w:p w:rsidR="00727B7C" w:rsidRDefault="00727B7C" w:rsidP="006C56C9">
      <w:pPr>
        <w:tabs>
          <w:tab w:val="left" w:pos="-67"/>
        </w:tabs>
        <w:suppressAutoHyphens/>
        <w:spacing w:line="280" w:lineRule="exact"/>
        <w:ind w:firstLine="720"/>
        <w:jc w:val="both"/>
        <w:rPr>
          <w:color w:val="000000"/>
          <w:sz w:val="28"/>
          <w:szCs w:val="28"/>
        </w:rPr>
      </w:pPr>
      <w:r w:rsidRPr="00DC3F3B">
        <w:rPr>
          <w:color w:val="000000"/>
          <w:sz w:val="28"/>
          <w:szCs w:val="28"/>
        </w:rPr>
        <w:t xml:space="preserve">1) политико-территориальные (Данциг – 1919 </w:t>
      </w:r>
      <w:r>
        <w:rPr>
          <w:color w:val="000000"/>
          <w:sz w:val="28"/>
          <w:szCs w:val="28"/>
        </w:rPr>
        <w:t>г., Западный Берлин – 1971 г.).</w:t>
      </w:r>
    </w:p>
    <w:p w:rsidR="00727B7C" w:rsidRDefault="00727B7C" w:rsidP="006C56C9">
      <w:pPr>
        <w:tabs>
          <w:tab w:val="left" w:pos="-67"/>
        </w:tabs>
        <w:suppressAutoHyphens/>
        <w:spacing w:line="280" w:lineRule="exact"/>
        <w:ind w:firstLine="720"/>
        <w:jc w:val="both"/>
        <w:rPr>
          <w:color w:val="000000"/>
          <w:sz w:val="28"/>
          <w:szCs w:val="28"/>
        </w:rPr>
      </w:pPr>
      <w:r w:rsidRPr="00DC3F3B">
        <w:rPr>
          <w:color w:val="000000"/>
          <w:sz w:val="28"/>
          <w:szCs w:val="28"/>
        </w:rPr>
        <w:t>2) религиозно-территориальные (Ватикан – 1929 г., Мальтийский Орден – 1889 г.). В настоящее время субъектом международного права является только одно религиозно-территориальное государственно-</w:t>
      </w:r>
      <w:r>
        <w:rPr>
          <w:color w:val="000000"/>
          <w:sz w:val="28"/>
          <w:szCs w:val="28"/>
        </w:rPr>
        <w:t>подобное образование – Ватикан.</w:t>
      </w:r>
    </w:p>
    <w:p w:rsidR="00727B7C" w:rsidRDefault="00727B7C" w:rsidP="006C56C9">
      <w:pPr>
        <w:tabs>
          <w:tab w:val="left" w:pos="-67"/>
        </w:tabs>
        <w:suppressAutoHyphens/>
        <w:spacing w:line="280" w:lineRule="exact"/>
        <w:ind w:firstLine="720"/>
        <w:jc w:val="both"/>
        <w:rPr>
          <w:color w:val="000000"/>
          <w:sz w:val="28"/>
          <w:szCs w:val="28"/>
        </w:rPr>
      </w:pPr>
      <w:r w:rsidRPr="00DC3F3B">
        <w:rPr>
          <w:color w:val="000000"/>
          <w:sz w:val="28"/>
          <w:szCs w:val="28"/>
        </w:rPr>
        <w:t>Мальтийский орден признан суверенным военным образованием в 1889 г. Его местопребывание – Рим (Италия). Основной целью Ордена является благотворительность. В настоящее время Орден установил дипломатические отношения с суверенными государствами (104), означающими его международное признание. Кроме того, Орден имеет статус наблюдателя при ООН, собственную валюту и гражданство. Однако этого недостаточно. Орден не располагает ни своей территорией, ни собственным населением. Из чего следует, что субъектом международного права он не является, а его суверенитет и способность участвовать в международных отношениях, можно назвать правовой фикцией.</w:t>
      </w:r>
      <w:r w:rsidRPr="00DC3F3B">
        <w:rPr>
          <w:color w:val="000000"/>
          <w:sz w:val="28"/>
          <w:szCs w:val="28"/>
        </w:rPr>
        <w:br/>
        <w:t>Ватикан, в отличие от Мальтийского ордена обладает практически всеми признаками государства: собственной территорией, населением, высшими органами власти и управления. Особенность его статуса заключается в том, что цель его существования – представление интересов католической церкви на международной арене, а практически все население являет</w:t>
      </w:r>
      <w:r>
        <w:rPr>
          <w:color w:val="000000"/>
          <w:sz w:val="28"/>
          <w:szCs w:val="28"/>
        </w:rPr>
        <w:t>ся подданными Святого престола.</w:t>
      </w:r>
    </w:p>
    <w:p w:rsidR="00727B7C" w:rsidRPr="00DC3F3B" w:rsidRDefault="00727B7C" w:rsidP="006C56C9">
      <w:pPr>
        <w:tabs>
          <w:tab w:val="left" w:pos="-67"/>
        </w:tabs>
        <w:suppressAutoHyphens/>
        <w:spacing w:line="280" w:lineRule="exact"/>
        <w:ind w:firstLine="720"/>
        <w:jc w:val="both"/>
        <w:rPr>
          <w:color w:val="000000"/>
          <w:sz w:val="28"/>
          <w:szCs w:val="28"/>
        </w:rPr>
      </w:pPr>
      <w:proofErr w:type="spellStart"/>
      <w:r w:rsidRPr="00DC3F3B">
        <w:rPr>
          <w:color w:val="000000"/>
          <w:sz w:val="28"/>
          <w:szCs w:val="28"/>
        </w:rPr>
        <w:t>Международнаяправосубъектность</w:t>
      </w:r>
      <w:proofErr w:type="spellEnd"/>
      <w:r w:rsidRPr="00DC3F3B">
        <w:rPr>
          <w:color w:val="000000"/>
          <w:sz w:val="28"/>
          <w:szCs w:val="28"/>
        </w:rPr>
        <w:t xml:space="preserve"> Ватикана официально </w:t>
      </w:r>
      <w:proofErr w:type="gramStart"/>
      <w:r w:rsidRPr="00DC3F3B">
        <w:rPr>
          <w:color w:val="000000"/>
          <w:sz w:val="28"/>
          <w:szCs w:val="28"/>
        </w:rPr>
        <w:t>подтверждена</w:t>
      </w:r>
      <w:proofErr w:type="gramEnd"/>
      <w:r w:rsidRPr="00DC3F3B">
        <w:rPr>
          <w:color w:val="000000"/>
          <w:sz w:val="28"/>
          <w:szCs w:val="28"/>
        </w:rPr>
        <w:t xml:space="preserve"> </w:t>
      </w:r>
      <w:proofErr w:type="spellStart"/>
      <w:r w:rsidRPr="00DC3F3B">
        <w:rPr>
          <w:color w:val="000000"/>
          <w:sz w:val="28"/>
          <w:szCs w:val="28"/>
        </w:rPr>
        <w:t>Латеранским</w:t>
      </w:r>
      <w:proofErr w:type="spellEnd"/>
      <w:r w:rsidRPr="00DC3F3B">
        <w:rPr>
          <w:color w:val="000000"/>
          <w:sz w:val="28"/>
          <w:szCs w:val="28"/>
        </w:rPr>
        <w:t xml:space="preserve"> договором 1929 г. Однако еще задолго до его заключения институт папства получил международное признание. В настоящее время Святой Престол установил дипломатические отношения со 178 суверенными государствами и другими субъектами международного права – Европейским Союзом и Мальтийским орденом. Следует отметить, что весь объем международной </w:t>
      </w:r>
      <w:proofErr w:type="spellStart"/>
      <w:r w:rsidRPr="00DC3F3B">
        <w:rPr>
          <w:color w:val="000000"/>
          <w:sz w:val="28"/>
          <w:szCs w:val="28"/>
        </w:rPr>
        <w:t>правосубъектности</w:t>
      </w:r>
      <w:proofErr w:type="spellEnd"/>
      <w:r w:rsidRPr="00DC3F3B">
        <w:rPr>
          <w:color w:val="000000"/>
          <w:sz w:val="28"/>
          <w:szCs w:val="28"/>
        </w:rPr>
        <w:t>, предоставленной Ватикану осуществляет Святой престол: участвует в международных организациях, заключает международные договоры, устанавливает дипломатические отношения. Сам Ватикан является только территорией Святого Престола.</w:t>
      </w:r>
    </w:p>
    <w:p w:rsidR="00F611AD" w:rsidRDefault="00F611AD" w:rsidP="006C56C9">
      <w:pPr>
        <w:tabs>
          <w:tab w:val="left" w:pos="900"/>
        </w:tabs>
        <w:spacing w:line="280" w:lineRule="exact"/>
        <w:ind w:firstLine="720"/>
        <w:jc w:val="both"/>
        <w:rPr>
          <w:sz w:val="28"/>
          <w:szCs w:val="28"/>
        </w:rPr>
      </w:pPr>
    </w:p>
    <w:p w:rsidR="00727B7C" w:rsidRPr="00727B7C" w:rsidRDefault="00727B7C" w:rsidP="006C56C9">
      <w:pPr>
        <w:suppressAutoHyphens/>
        <w:autoSpaceDE w:val="0"/>
        <w:autoSpaceDN w:val="0"/>
        <w:adjustRightInd w:val="0"/>
        <w:spacing w:line="280" w:lineRule="exact"/>
        <w:ind w:firstLine="567"/>
        <w:jc w:val="both"/>
        <w:rPr>
          <w:b/>
          <w:kern w:val="30"/>
          <w:sz w:val="28"/>
          <w:szCs w:val="28"/>
        </w:rPr>
      </w:pPr>
      <w:r w:rsidRPr="00727B7C">
        <w:rPr>
          <w:b/>
          <w:kern w:val="30"/>
          <w:sz w:val="28"/>
          <w:szCs w:val="28"/>
        </w:rPr>
        <w:t>Задания для самостоятельной работы:</w:t>
      </w:r>
    </w:p>
    <w:p w:rsidR="00727B7C" w:rsidRDefault="00727B7C" w:rsidP="006C56C9">
      <w:pPr>
        <w:suppressAutoHyphens/>
        <w:autoSpaceDE w:val="0"/>
        <w:autoSpaceDN w:val="0"/>
        <w:adjustRightInd w:val="0"/>
        <w:spacing w:line="280" w:lineRule="exact"/>
        <w:ind w:firstLine="567"/>
        <w:jc w:val="both"/>
        <w:rPr>
          <w:kern w:val="30"/>
          <w:sz w:val="28"/>
          <w:szCs w:val="28"/>
        </w:rPr>
      </w:pPr>
      <w:r>
        <w:rPr>
          <w:kern w:val="30"/>
          <w:sz w:val="28"/>
          <w:szCs w:val="28"/>
        </w:rPr>
        <w:t>Обучающиеся должны изучить и знать следующие вопросы:</w:t>
      </w:r>
    </w:p>
    <w:p w:rsidR="00727B7C" w:rsidRPr="009F201D" w:rsidRDefault="00727B7C" w:rsidP="006C56C9">
      <w:pPr>
        <w:pStyle w:val="af8"/>
        <w:shd w:val="clear" w:color="auto" w:fill="FFFFFF"/>
        <w:spacing w:before="0" w:beforeAutospacing="0" w:after="0" w:afterAutospacing="0" w:line="280" w:lineRule="exact"/>
        <w:ind w:right="120" w:firstLine="567"/>
        <w:rPr>
          <w:sz w:val="28"/>
          <w:szCs w:val="28"/>
        </w:rPr>
      </w:pPr>
      <w:r w:rsidRPr="009F201D">
        <w:rPr>
          <w:sz w:val="28"/>
          <w:szCs w:val="28"/>
        </w:rPr>
        <w:t xml:space="preserve">1. Понятие и виды субъектов международногопубличного права. </w:t>
      </w:r>
    </w:p>
    <w:p w:rsidR="00727B7C" w:rsidRDefault="00727B7C" w:rsidP="006C56C9">
      <w:pPr>
        <w:pStyle w:val="af8"/>
        <w:shd w:val="clear" w:color="auto" w:fill="FFFFFF"/>
        <w:spacing w:before="0" w:beforeAutospacing="0" w:after="0" w:afterAutospacing="0" w:line="280" w:lineRule="exact"/>
        <w:ind w:right="120" w:firstLine="567"/>
        <w:rPr>
          <w:sz w:val="28"/>
          <w:szCs w:val="28"/>
        </w:rPr>
      </w:pPr>
      <w:r w:rsidRPr="009F201D">
        <w:rPr>
          <w:sz w:val="28"/>
          <w:szCs w:val="28"/>
        </w:rPr>
        <w:t xml:space="preserve">2. Государства как основные субъектымеждународного публичного права. </w:t>
      </w:r>
    </w:p>
    <w:p w:rsidR="00727B7C" w:rsidRDefault="00727B7C" w:rsidP="006C56C9">
      <w:pPr>
        <w:shd w:val="clear" w:color="auto" w:fill="FFFFFF"/>
        <w:spacing w:line="280" w:lineRule="exact"/>
        <w:ind w:right="48" w:firstLine="567"/>
        <w:jc w:val="both"/>
        <w:rPr>
          <w:spacing w:val="-1"/>
          <w:sz w:val="28"/>
          <w:szCs w:val="28"/>
        </w:rPr>
      </w:pPr>
      <w:r>
        <w:rPr>
          <w:spacing w:val="-1"/>
          <w:sz w:val="28"/>
          <w:szCs w:val="28"/>
        </w:rPr>
        <w:t xml:space="preserve">3. </w:t>
      </w:r>
      <w:proofErr w:type="gramStart"/>
      <w:r w:rsidRPr="009D65BC">
        <w:rPr>
          <w:spacing w:val="-1"/>
          <w:sz w:val="28"/>
          <w:szCs w:val="28"/>
        </w:rPr>
        <w:t xml:space="preserve">Международная </w:t>
      </w:r>
      <w:proofErr w:type="spellStart"/>
      <w:r w:rsidRPr="009D65BC">
        <w:rPr>
          <w:spacing w:val="-1"/>
          <w:sz w:val="28"/>
          <w:szCs w:val="28"/>
        </w:rPr>
        <w:t>правосубъектность</w:t>
      </w:r>
      <w:proofErr w:type="spellEnd"/>
      <w:r w:rsidRPr="009D65BC">
        <w:rPr>
          <w:spacing w:val="-1"/>
          <w:sz w:val="28"/>
          <w:szCs w:val="28"/>
        </w:rPr>
        <w:t xml:space="preserve"> народов (наций), борющихся за независимость. </w:t>
      </w:r>
      <w:proofErr w:type="gramEnd"/>
    </w:p>
    <w:p w:rsidR="00727B7C" w:rsidRDefault="00727B7C" w:rsidP="006C56C9">
      <w:pPr>
        <w:shd w:val="clear" w:color="auto" w:fill="FFFFFF"/>
        <w:spacing w:line="280" w:lineRule="exact"/>
        <w:ind w:right="48" w:firstLine="567"/>
        <w:jc w:val="both"/>
        <w:rPr>
          <w:spacing w:val="-1"/>
          <w:sz w:val="28"/>
          <w:szCs w:val="28"/>
        </w:rPr>
      </w:pPr>
      <w:r>
        <w:rPr>
          <w:spacing w:val="-1"/>
          <w:sz w:val="28"/>
          <w:szCs w:val="28"/>
        </w:rPr>
        <w:t xml:space="preserve">4. </w:t>
      </w:r>
      <w:r w:rsidRPr="009D65BC">
        <w:rPr>
          <w:spacing w:val="-1"/>
          <w:sz w:val="28"/>
          <w:szCs w:val="28"/>
        </w:rPr>
        <w:t xml:space="preserve">Межправительственные организации как субъекты международного права. </w:t>
      </w:r>
    </w:p>
    <w:p w:rsidR="00727B7C" w:rsidRPr="009D65BC" w:rsidRDefault="00727B7C" w:rsidP="006C56C9">
      <w:pPr>
        <w:shd w:val="clear" w:color="auto" w:fill="FFFFFF"/>
        <w:spacing w:line="280" w:lineRule="exact"/>
        <w:ind w:right="48" w:firstLine="567"/>
        <w:jc w:val="both"/>
        <w:rPr>
          <w:sz w:val="28"/>
          <w:szCs w:val="28"/>
        </w:rPr>
      </w:pPr>
      <w:r>
        <w:rPr>
          <w:spacing w:val="-1"/>
          <w:sz w:val="28"/>
          <w:szCs w:val="28"/>
        </w:rPr>
        <w:t xml:space="preserve">5. </w:t>
      </w:r>
      <w:proofErr w:type="gramStart"/>
      <w:r w:rsidRPr="009D65BC">
        <w:rPr>
          <w:spacing w:val="-1"/>
          <w:sz w:val="28"/>
          <w:szCs w:val="28"/>
        </w:rPr>
        <w:t xml:space="preserve">Международная </w:t>
      </w:r>
      <w:proofErr w:type="spellStart"/>
      <w:r w:rsidRPr="009D65BC">
        <w:rPr>
          <w:spacing w:val="-1"/>
          <w:sz w:val="28"/>
          <w:szCs w:val="28"/>
        </w:rPr>
        <w:t>правосубъектность</w:t>
      </w:r>
      <w:proofErr w:type="spellEnd"/>
      <w:r w:rsidRPr="009D65BC">
        <w:rPr>
          <w:spacing w:val="-1"/>
          <w:sz w:val="28"/>
          <w:szCs w:val="28"/>
        </w:rPr>
        <w:t xml:space="preserve"> государственно-подобных образований (вольные города (Данциг, Триест), Западный Берлин, Ватикан (Святой Престол), </w:t>
      </w:r>
      <w:r w:rsidRPr="009D65BC">
        <w:rPr>
          <w:spacing w:val="-2"/>
          <w:sz w:val="28"/>
          <w:szCs w:val="28"/>
        </w:rPr>
        <w:t xml:space="preserve">Мальтийский орден). </w:t>
      </w:r>
      <w:proofErr w:type="gramEnd"/>
    </w:p>
    <w:p w:rsidR="00F611AD" w:rsidRDefault="00F611AD" w:rsidP="006C56C9">
      <w:pPr>
        <w:suppressAutoHyphens/>
        <w:autoSpaceDE w:val="0"/>
        <w:autoSpaceDN w:val="0"/>
        <w:adjustRightInd w:val="0"/>
        <w:spacing w:line="280" w:lineRule="exact"/>
        <w:ind w:firstLine="700"/>
        <w:jc w:val="both"/>
        <w:rPr>
          <w:i/>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F611AD" w:rsidRPr="006F5921" w:rsidRDefault="00F611AD" w:rsidP="006C56C9">
      <w:pPr>
        <w:suppressAutoHyphens/>
        <w:autoSpaceDE w:val="0"/>
        <w:autoSpaceDN w:val="0"/>
        <w:adjustRightInd w:val="0"/>
        <w:spacing w:line="280" w:lineRule="exact"/>
        <w:ind w:firstLine="700"/>
        <w:jc w:val="both"/>
        <w:rPr>
          <w:i/>
          <w:sz w:val="28"/>
          <w:szCs w:val="28"/>
        </w:rPr>
      </w:pPr>
      <w:r w:rsidRPr="006F5921">
        <w:rPr>
          <w:i/>
          <w:sz w:val="28"/>
          <w:szCs w:val="28"/>
        </w:rPr>
        <w:t>Вопросы для самоконтроля:</w:t>
      </w:r>
    </w:p>
    <w:p w:rsidR="00727B7C" w:rsidRDefault="00727B7C" w:rsidP="006C56C9">
      <w:pPr>
        <w:autoSpaceDE w:val="0"/>
        <w:autoSpaceDN w:val="0"/>
        <w:spacing w:line="280" w:lineRule="exact"/>
        <w:ind w:firstLine="567"/>
        <w:jc w:val="both"/>
        <w:rPr>
          <w:sz w:val="28"/>
          <w:szCs w:val="28"/>
        </w:rPr>
      </w:pPr>
      <w:r>
        <w:rPr>
          <w:sz w:val="28"/>
          <w:szCs w:val="28"/>
        </w:rPr>
        <w:t xml:space="preserve">1.Какие виды субъектов международного права вы знаете? </w:t>
      </w:r>
    </w:p>
    <w:p w:rsidR="00727B7C" w:rsidRDefault="00727B7C" w:rsidP="006C56C9">
      <w:pPr>
        <w:autoSpaceDE w:val="0"/>
        <w:autoSpaceDN w:val="0"/>
        <w:spacing w:line="280" w:lineRule="exact"/>
        <w:ind w:firstLine="567"/>
        <w:jc w:val="both"/>
        <w:rPr>
          <w:sz w:val="28"/>
          <w:szCs w:val="28"/>
        </w:rPr>
      </w:pPr>
      <w:r>
        <w:rPr>
          <w:sz w:val="28"/>
          <w:szCs w:val="28"/>
        </w:rPr>
        <w:t xml:space="preserve">2. Что такое государственный суверенитет? </w:t>
      </w:r>
    </w:p>
    <w:p w:rsidR="00727B7C" w:rsidRDefault="00727B7C" w:rsidP="006C56C9">
      <w:pPr>
        <w:autoSpaceDE w:val="0"/>
        <w:autoSpaceDN w:val="0"/>
        <w:spacing w:line="280" w:lineRule="exact"/>
        <w:ind w:firstLine="567"/>
        <w:jc w:val="both"/>
        <w:rPr>
          <w:sz w:val="28"/>
          <w:szCs w:val="28"/>
        </w:rPr>
      </w:pPr>
      <w:r>
        <w:rPr>
          <w:sz w:val="28"/>
          <w:szCs w:val="28"/>
        </w:rPr>
        <w:t>3. Что понимают в международном праве под термином «</w:t>
      </w:r>
      <w:proofErr w:type="spellStart"/>
      <w:r>
        <w:rPr>
          <w:sz w:val="28"/>
          <w:szCs w:val="28"/>
        </w:rPr>
        <w:t>международнаяправосубъектность</w:t>
      </w:r>
      <w:proofErr w:type="spellEnd"/>
      <w:r>
        <w:rPr>
          <w:sz w:val="28"/>
          <w:szCs w:val="28"/>
        </w:rPr>
        <w:t xml:space="preserve">»? </w:t>
      </w:r>
    </w:p>
    <w:p w:rsidR="00727B7C" w:rsidRDefault="00727B7C" w:rsidP="006C56C9">
      <w:pPr>
        <w:autoSpaceDE w:val="0"/>
        <w:autoSpaceDN w:val="0"/>
        <w:spacing w:line="280" w:lineRule="exact"/>
        <w:ind w:firstLine="567"/>
        <w:jc w:val="both"/>
        <w:rPr>
          <w:sz w:val="28"/>
          <w:szCs w:val="28"/>
        </w:rPr>
      </w:pPr>
      <w:r>
        <w:rPr>
          <w:sz w:val="28"/>
          <w:szCs w:val="28"/>
        </w:rPr>
        <w:t xml:space="preserve">4. В зависимости от правовой природы и происхождения, на какие категории подразделяют субъекты международного права? </w:t>
      </w:r>
    </w:p>
    <w:p w:rsidR="00727B7C" w:rsidRDefault="00727B7C" w:rsidP="006C56C9">
      <w:pPr>
        <w:autoSpaceDE w:val="0"/>
        <w:autoSpaceDN w:val="0"/>
        <w:spacing w:line="280" w:lineRule="exact"/>
        <w:ind w:firstLine="567"/>
        <w:jc w:val="both"/>
        <w:rPr>
          <w:sz w:val="28"/>
          <w:szCs w:val="28"/>
        </w:rPr>
      </w:pPr>
      <w:r>
        <w:rPr>
          <w:sz w:val="28"/>
          <w:szCs w:val="28"/>
        </w:rPr>
        <w:t>5.Является ли индивид субъектом международного права?</w:t>
      </w:r>
    </w:p>
    <w:p w:rsidR="00F611AD" w:rsidRDefault="00F611AD" w:rsidP="006C56C9">
      <w:pPr>
        <w:tabs>
          <w:tab w:val="left" w:pos="1100"/>
        </w:tabs>
        <w:suppressAutoHyphens/>
        <w:spacing w:line="280" w:lineRule="exact"/>
        <w:ind w:firstLine="709"/>
        <w:jc w:val="both"/>
        <w:rPr>
          <w:b/>
          <w:i/>
          <w:spacing w:val="-2"/>
          <w:sz w:val="28"/>
          <w:szCs w:val="28"/>
        </w:rPr>
      </w:pPr>
    </w:p>
    <w:p w:rsidR="00F611AD" w:rsidRPr="0081490E" w:rsidRDefault="00F611AD" w:rsidP="006C56C9">
      <w:pPr>
        <w:tabs>
          <w:tab w:val="left" w:pos="1100"/>
        </w:tabs>
        <w:suppressAutoHyphens/>
        <w:spacing w:line="280" w:lineRule="exact"/>
        <w:ind w:firstLine="709"/>
        <w:jc w:val="both"/>
        <w:rPr>
          <w:b/>
          <w:i/>
          <w:spacing w:val="-2"/>
          <w:sz w:val="28"/>
          <w:szCs w:val="28"/>
        </w:rPr>
      </w:pPr>
      <w:r w:rsidRPr="0081490E">
        <w:rPr>
          <w:b/>
          <w:i/>
          <w:spacing w:val="-2"/>
          <w:sz w:val="28"/>
          <w:szCs w:val="28"/>
        </w:rPr>
        <w:t>Рекомендуемая литература:</w:t>
      </w:r>
    </w:p>
    <w:p w:rsidR="00727B7C"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lastRenderedPageBreak/>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727B7C"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727B7C"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727B7C"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 xml:space="preserve">Международное публичное право: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727B7C" w:rsidRPr="005D3DF5"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F611AD" w:rsidRPr="00CF013A" w:rsidRDefault="00F611AD" w:rsidP="006C56C9">
      <w:pPr>
        <w:spacing w:line="280" w:lineRule="exact"/>
        <w:ind w:firstLine="567"/>
        <w:jc w:val="center"/>
        <w:rPr>
          <w:b/>
          <w:color w:val="000000"/>
          <w:sz w:val="26"/>
          <w:szCs w:val="26"/>
        </w:rPr>
      </w:pPr>
      <w:r w:rsidRPr="00CF013A">
        <w:rPr>
          <w:sz w:val="28"/>
          <w:szCs w:val="28"/>
        </w:rPr>
        <w:br w:type="page"/>
      </w:r>
      <w:r w:rsidR="00727B7C">
        <w:rPr>
          <w:b/>
          <w:color w:val="000000"/>
          <w:sz w:val="28"/>
          <w:szCs w:val="28"/>
        </w:rPr>
        <w:lastRenderedPageBreak/>
        <w:t>ТЕМА № 3</w:t>
      </w:r>
      <w:r w:rsidRPr="00CF013A">
        <w:rPr>
          <w:b/>
          <w:color w:val="000000"/>
          <w:sz w:val="28"/>
          <w:szCs w:val="28"/>
        </w:rPr>
        <w:t xml:space="preserve"> «</w:t>
      </w:r>
      <w:r w:rsidR="00727B7C" w:rsidRPr="00727B7C">
        <w:rPr>
          <w:b/>
          <w:sz w:val="28"/>
          <w:szCs w:val="28"/>
        </w:rPr>
        <w:t>ПРИЗНАНИЕ И ПРАВОПРЕЕМСТВО В МЕЖДУНАРОДНОМ ПУБЛИЧНОМ ПРАВЕ</w:t>
      </w:r>
      <w:r w:rsidRPr="00CF013A">
        <w:rPr>
          <w:b/>
          <w:color w:val="000000"/>
          <w:sz w:val="26"/>
          <w:szCs w:val="26"/>
        </w:rPr>
        <w:t>»</w:t>
      </w:r>
    </w:p>
    <w:p w:rsidR="00F611AD" w:rsidRDefault="00F611AD" w:rsidP="006C56C9">
      <w:pPr>
        <w:widowControl w:val="0"/>
        <w:shd w:val="clear" w:color="auto" w:fill="FFFFFF"/>
        <w:autoSpaceDE w:val="0"/>
        <w:autoSpaceDN w:val="0"/>
        <w:adjustRightInd w:val="0"/>
        <w:spacing w:line="280" w:lineRule="exact"/>
        <w:ind w:left="10" w:firstLine="714"/>
        <w:jc w:val="both"/>
        <w:rPr>
          <w:spacing w:val="-3"/>
          <w:sz w:val="28"/>
          <w:szCs w:val="28"/>
        </w:rPr>
      </w:pPr>
    </w:p>
    <w:p w:rsidR="00727B7C" w:rsidRDefault="00727B7C" w:rsidP="006C56C9">
      <w:pPr>
        <w:tabs>
          <w:tab w:val="left" w:pos="-360"/>
          <w:tab w:val="left" w:pos="975"/>
        </w:tabs>
        <w:suppressAutoHyphens/>
        <w:spacing w:line="280" w:lineRule="exact"/>
        <w:jc w:val="center"/>
        <w:rPr>
          <w:b/>
          <w:sz w:val="28"/>
          <w:szCs w:val="28"/>
        </w:rPr>
      </w:pPr>
      <w:r w:rsidRPr="009405C9">
        <w:rPr>
          <w:b/>
          <w:sz w:val="28"/>
          <w:szCs w:val="28"/>
        </w:rPr>
        <w:t>СОДЕРЖАНИЕ УЧЕБНОГО МАТЕРИАЛА</w:t>
      </w:r>
    </w:p>
    <w:p w:rsidR="00727B7C" w:rsidRDefault="00727B7C" w:rsidP="006C56C9">
      <w:pPr>
        <w:widowControl w:val="0"/>
        <w:shd w:val="clear" w:color="auto" w:fill="FFFFFF"/>
        <w:autoSpaceDE w:val="0"/>
        <w:autoSpaceDN w:val="0"/>
        <w:adjustRightInd w:val="0"/>
        <w:spacing w:line="280" w:lineRule="exact"/>
        <w:ind w:left="10" w:firstLine="714"/>
        <w:jc w:val="both"/>
        <w:rPr>
          <w:spacing w:val="-3"/>
          <w:sz w:val="28"/>
          <w:szCs w:val="28"/>
        </w:rPr>
      </w:pPr>
    </w:p>
    <w:p w:rsidR="00727B7C" w:rsidRDefault="00727B7C" w:rsidP="006C56C9">
      <w:pPr>
        <w:shd w:val="clear" w:color="auto" w:fill="FFFFFF"/>
        <w:spacing w:line="280" w:lineRule="exact"/>
        <w:ind w:right="48" w:firstLine="567"/>
        <w:jc w:val="both"/>
        <w:rPr>
          <w:sz w:val="28"/>
          <w:szCs w:val="28"/>
        </w:rPr>
      </w:pPr>
      <w:r>
        <w:rPr>
          <w:spacing w:val="-1"/>
          <w:sz w:val="28"/>
          <w:szCs w:val="28"/>
        </w:rPr>
        <w:t>Понятие и виды признания в международном публичном праве. Способы международ</w:t>
      </w:r>
      <w:r>
        <w:rPr>
          <w:sz w:val="28"/>
          <w:szCs w:val="28"/>
        </w:rPr>
        <w:t>но-правового признания.</w:t>
      </w:r>
    </w:p>
    <w:p w:rsidR="00727B7C" w:rsidRDefault="00727B7C" w:rsidP="006C56C9">
      <w:pPr>
        <w:shd w:val="clear" w:color="auto" w:fill="FFFFFF"/>
        <w:spacing w:line="280" w:lineRule="exact"/>
        <w:ind w:right="48" w:firstLine="567"/>
        <w:jc w:val="both"/>
        <w:rPr>
          <w:sz w:val="28"/>
          <w:szCs w:val="28"/>
        </w:rPr>
      </w:pPr>
      <w:r>
        <w:rPr>
          <w:spacing w:val="-1"/>
          <w:sz w:val="28"/>
          <w:szCs w:val="28"/>
        </w:rPr>
        <w:t xml:space="preserve">Признание государств. Декларативная и конститутивная теории признания </w:t>
      </w:r>
      <w:r>
        <w:rPr>
          <w:spacing w:val="-2"/>
          <w:sz w:val="28"/>
          <w:szCs w:val="28"/>
        </w:rPr>
        <w:t xml:space="preserve">государств. Критерии признания государств. Коллективное признание. Правовые </w:t>
      </w:r>
      <w:r>
        <w:rPr>
          <w:spacing w:val="-1"/>
          <w:sz w:val="28"/>
          <w:szCs w:val="28"/>
        </w:rPr>
        <w:t>особенности взаимоотношений с непризнанными государствами.</w:t>
      </w:r>
    </w:p>
    <w:p w:rsidR="00727B7C" w:rsidRDefault="00727B7C" w:rsidP="006C56C9">
      <w:pPr>
        <w:shd w:val="clear" w:color="auto" w:fill="FFFFFF"/>
        <w:spacing w:line="280" w:lineRule="exact"/>
        <w:ind w:right="48" w:firstLine="567"/>
        <w:jc w:val="both"/>
        <w:rPr>
          <w:sz w:val="28"/>
          <w:szCs w:val="28"/>
        </w:rPr>
      </w:pPr>
      <w:r>
        <w:rPr>
          <w:spacing w:val="-1"/>
          <w:sz w:val="28"/>
          <w:szCs w:val="28"/>
        </w:rPr>
        <w:t>Признание правительств. Основные доктрины по вопросу о признании пра</w:t>
      </w:r>
      <w:r>
        <w:rPr>
          <w:sz w:val="28"/>
          <w:szCs w:val="28"/>
        </w:rPr>
        <w:t xml:space="preserve">вительств (доктрина </w:t>
      </w:r>
      <w:proofErr w:type="spellStart"/>
      <w:r>
        <w:rPr>
          <w:sz w:val="28"/>
          <w:szCs w:val="28"/>
        </w:rPr>
        <w:t>Тобара</w:t>
      </w:r>
      <w:proofErr w:type="spellEnd"/>
      <w:r>
        <w:rPr>
          <w:sz w:val="28"/>
          <w:szCs w:val="28"/>
        </w:rPr>
        <w:t>, доктрина Эстрады). Критерии признания правительств.</w:t>
      </w:r>
    </w:p>
    <w:p w:rsidR="00727B7C" w:rsidRDefault="00727B7C" w:rsidP="006C56C9">
      <w:pPr>
        <w:shd w:val="clear" w:color="auto" w:fill="FFFFFF"/>
        <w:spacing w:line="280" w:lineRule="exact"/>
        <w:ind w:right="48" w:firstLine="567"/>
        <w:jc w:val="both"/>
        <w:rPr>
          <w:sz w:val="28"/>
          <w:szCs w:val="28"/>
        </w:rPr>
      </w:pPr>
      <w:r>
        <w:rPr>
          <w:spacing w:val="-2"/>
          <w:sz w:val="28"/>
          <w:szCs w:val="28"/>
        </w:rPr>
        <w:t>Признание органов национального сопротивления (освобождения), восстав</w:t>
      </w:r>
      <w:r>
        <w:rPr>
          <w:spacing w:val="-1"/>
          <w:sz w:val="28"/>
          <w:szCs w:val="28"/>
        </w:rPr>
        <w:t>шей (воюющей) стороны: понятие и правовые особенности.</w:t>
      </w:r>
    </w:p>
    <w:p w:rsidR="00727B7C" w:rsidRDefault="00727B7C" w:rsidP="006C56C9">
      <w:pPr>
        <w:shd w:val="clear" w:color="auto" w:fill="FFFFFF"/>
        <w:spacing w:line="280" w:lineRule="exact"/>
        <w:ind w:right="48" w:firstLine="567"/>
        <w:jc w:val="both"/>
        <w:rPr>
          <w:sz w:val="28"/>
          <w:szCs w:val="28"/>
        </w:rPr>
      </w:pPr>
      <w:r>
        <w:rPr>
          <w:spacing w:val="-2"/>
          <w:sz w:val="28"/>
          <w:szCs w:val="28"/>
        </w:rPr>
        <w:t>Формы признания и их юридические последствия. Официальное и неофици</w:t>
      </w:r>
      <w:r>
        <w:rPr>
          <w:spacing w:val="-1"/>
          <w:sz w:val="28"/>
          <w:szCs w:val="28"/>
        </w:rPr>
        <w:t xml:space="preserve">альное признание. Признание де-юре и де-факто. Признание </w:t>
      </w:r>
      <w:proofErr w:type="spellStart"/>
      <w:r>
        <w:rPr>
          <w:spacing w:val="-1"/>
          <w:sz w:val="28"/>
          <w:szCs w:val="28"/>
          <w:lang w:val="en-US"/>
        </w:rPr>
        <w:t>adhoc</w:t>
      </w:r>
      <w:proofErr w:type="spellEnd"/>
      <w:r>
        <w:rPr>
          <w:spacing w:val="-1"/>
          <w:sz w:val="28"/>
          <w:szCs w:val="28"/>
        </w:rPr>
        <w:t>.</w:t>
      </w:r>
    </w:p>
    <w:p w:rsidR="00727B7C" w:rsidRDefault="00727B7C" w:rsidP="006C56C9">
      <w:pPr>
        <w:shd w:val="clear" w:color="auto" w:fill="FFFFFF"/>
        <w:spacing w:line="280" w:lineRule="exact"/>
        <w:ind w:right="48" w:firstLine="567"/>
        <w:jc w:val="both"/>
        <w:rPr>
          <w:sz w:val="28"/>
          <w:szCs w:val="28"/>
        </w:rPr>
      </w:pPr>
      <w:r>
        <w:rPr>
          <w:spacing w:val="-2"/>
          <w:sz w:val="28"/>
          <w:szCs w:val="28"/>
        </w:rPr>
        <w:t>Понятие и сущность правопреемства в международном праве. Фактическое и юридическое правопреемство. Объекты правопреемства государств.</w:t>
      </w:r>
    </w:p>
    <w:p w:rsidR="00727B7C" w:rsidRDefault="00727B7C" w:rsidP="006C56C9">
      <w:pPr>
        <w:shd w:val="clear" w:color="auto" w:fill="FFFFFF"/>
        <w:spacing w:line="280" w:lineRule="exact"/>
        <w:ind w:right="48" w:firstLine="567"/>
        <w:jc w:val="both"/>
        <w:rPr>
          <w:sz w:val="28"/>
          <w:szCs w:val="28"/>
        </w:rPr>
      </w:pPr>
      <w:r>
        <w:rPr>
          <w:spacing w:val="-1"/>
          <w:sz w:val="28"/>
          <w:szCs w:val="28"/>
        </w:rPr>
        <w:t>Кодификация института правопреемства. Венская конвенция о правопреем</w:t>
      </w:r>
      <w:r>
        <w:rPr>
          <w:spacing w:val="-3"/>
          <w:sz w:val="28"/>
          <w:szCs w:val="28"/>
        </w:rPr>
        <w:t xml:space="preserve">стве государств в отношении договоров </w:t>
      </w:r>
      <w:smartTag w:uri="urn:schemas-microsoft-com:office:smarttags" w:element="metricconverter">
        <w:smartTagPr>
          <w:attr w:name="ProductID" w:val="1978 г"/>
        </w:smartTagPr>
        <w:r>
          <w:rPr>
            <w:spacing w:val="-3"/>
            <w:sz w:val="28"/>
            <w:szCs w:val="28"/>
          </w:rPr>
          <w:t>1978 г</w:t>
        </w:r>
      </w:smartTag>
      <w:r>
        <w:rPr>
          <w:spacing w:val="-3"/>
          <w:sz w:val="28"/>
          <w:szCs w:val="28"/>
        </w:rPr>
        <w:t>. Венская конвенция о правопреем</w:t>
      </w:r>
      <w:r>
        <w:rPr>
          <w:spacing w:val="-1"/>
          <w:sz w:val="28"/>
          <w:szCs w:val="28"/>
        </w:rPr>
        <w:t xml:space="preserve">стве государств в отношении государственной собственности, государственных </w:t>
      </w:r>
      <w:r>
        <w:rPr>
          <w:sz w:val="28"/>
          <w:szCs w:val="28"/>
        </w:rPr>
        <w:t xml:space="preserve">архивов и государственных долгов </w:t>
      </w:r>
      <w:smartTag w:uri="urn:schemas-microsoft-com:office:smarttags" w:element="metricconverter">
        <w:smartTagPr>
          <w:attr w:name="ProductID" w:val="1983 г"/>
        </w:smartTagPr>
        <w:r>
          <w:rPr>
            <w:sz w:val="28"/>
            <w:szCs w:val="28"/>
          </w:rPr>
          <w:t>1983 г</w:t>
        </w:r>
      </w:smartTag>
      <w:r>
        <w:rPr>
          <w:sz w:val="28"/>
          <w:szCs w:val="28"/>
        </w:rPr>
        <w:t>.</w:t>
      </w:r>
    </w:p>
    <w:p w:rsidR="00727B7C" w:rsidRDefault="00727B7C" w:rsidP="006C56C9">
      <w:pPr>
        <w:shd w:val="clear" w:color="auto" w:fill="FFFFFF"/>
        <w:spacing w:line="280" w:lineRule="exact"/>
        <w:ind w:right="48" w:firstLine="567"/>
        <w:jc w:val="both"/>
        <w:rPr>
          <w:sz w:val="28"/>
          <w:szCs w:val="28"/>
        </w:rPr>
      </w:pPr>
      <w:r>
        <w:rPr>
          <w:spacing w:val="-1"/>
          <w:sz w:val="28"/>
          <w:szCs w:val="28"/>
        </w:rPr>
        <w:t>Правопреемство государств в отношении двусторонних, многосторонних и территориальных договоров. Правопреемство международных договоров в раз</w:t>
      </w:r>
      <w:r>
        <w:rPr>
          <w:spacing w:val="-2"/>
          <w:sz w:val="28"/>
          <w:szCs w:val="28"/>
        </w:rPr>
        <w:t>личных случаях территориально-политических изменений (объединение и разде</w:t>
      </w:r>
      <w:r>
        <w:rPr>
          <w:spacing w:val="-1"/>
          <w:sz w:val="28"/>
          <w:szCs w:val="28"/>
        </w:rPr>
        <w:t>ление государств, передача (отделение) территории, деколонизация). Правопреемство международных договоров бывшего СССР новыми независимыми госу</w:t>
      </w:r>
      <w:r>
        <w:rPr>
          <w:spacing w:val="-2"/>
          <w:sz w:val="28"/>
          <w:szCs w:val="28"/>
        </w:rPr>
        <w:t>дарствами. Правопреемство Республики Беларусь в отношении договоров бывше</w:t>
      </w:r>
      <w:r>
        <w:rPr>
          <w:sz w:val="28"/>
          <w:szCs w:val="28"/>
        </w:rPr>
        <w:t>го СССР.</w:t>
      </w:r>
    </w:p>
    <w:p w:rsidR="00727B7C" w:rsidRDefault="00727B7C" w:rsidP="006C56C9">
      <w:pPr>
        <w:shd w:val="clear" w:color="auto" w:fill="FFFFFF"/>
        <w:spacing w:line="280" w:lineRule="exact"/>
        <w:ind w:right="48" w:firstLine="567"/>
        <w:jc w:val="both"/>
        <w:rPr>
          <w:sz w:val="28"/>
          <w:szCs w:val="28"/>
        </w:rPr>
      </w:pPr>
      <w:r>
        <w:rPr>
          <w:spacing w:val="-1"/>
          <w:sz w:val="28"/>
          <w:szCs w:val="28"/>
        </w:rPr>
        <w:t xml:space="preserve">Правопреемство государственной собственности, государственных долгов и государственных архивов в различных случаях территориально-политических изменений. Правопреемство новых независимых государств, в т.ч. Республики Беларусь, в отношении государственной собственности, государственных долгов </w:t>
      </w:r>
      <w:r>
        <w:rPr>
          <w:sz w:val="28"/>
          <w:szCs w:val="28"/>
        </w:rPr>
        <w:t>и государственных архивов бывшего СССР.</w:t>
      </w:r>
    </w:p>
    <w:p w:rsidR="00F611AD" w:rsidRDefault="00F611AD" w:rsidP="006C56C9">
      <w:pPr>
        <w:tabs>
          <w:tab w:val="left" w:pos="1100"/>
        </w:tabs>
        <w:suppressAutoHyphens/>
        <w:spacing w:line="280" w:lineRule="exact"/>
        <w:ind w:firstLine="709"/>
        <w:jc w:val="both"/>
        <w:rPr>
          <w:b/>
          <w:i/>
          <w:spacing w:val="-2"/>
          <w:sz w:val="28"/>
          <w:szCs w:val="28"/>
        </w:rPr>
      </w:pPr>
    </w:p>
    <w:p w:rsidR="00727B7C" w:rsidRDefault="00727B7C" w:rsidP="006C56C9">
      <w:pPr>
        <w:tabs>
          <w:tab w:val="left" w:pos="1260"/>
        </w:tabs>
        <w:suppressAutoHyphens/>
        <w:spacing w:line="280" w:lineRule="exact"/>
        <w:ind w:firstLine="720"/>
        <w:jc w:val="both"/>
        <w:rPr>
          <w:b/>
          <w:color w:val="000000"/>
          <w:sz w:val="28"/>
          <w:szCs w:val="28"/>
        </w:rPr>
      </w:pPr>
      <w:r>
        <w:rPr>
          <w:b/>
          <w:color w:val="000000"/>
          <w:sz w:val="28"/>
          <w:szCs w:val="28"/>
        </w:rPr>
        <w:t>Рассматриваемые на лекциивопросы</w:t>
      </w:r>
    </w:p>
    <w:p w:rsidR="00727B7C" w:rsidRDefault="00727B7C" w:rsidP="006C56C9">
      <w:pPr>
        <w:spacing w:line="280" w:lineRule="exact"/>
        <w:ind w:firstLine="567"/>
        <w:jc w:val="both"/>
        <w:rPr>
          <w:sz w:val="28"/>
          <w:szCs w:val="28"/>
        </w:rPr>
      </w:pPr>
      <w:r>
        <w:rPr>
          <w:sz w:val="28"/>
          <w:szCs w:val="28"/>
        </w:rPr>
        <w:t>1. Понятие, виды и формы международно-правового признания.</w:t>
      </w:r>
    </w:p>
    <w:p w:rsidR="00727B7C" w:rsidRDefault="00727B7C" w:rsidP="006C56C9">
      <w:pPr>
        <w:spacing w:line="280" w:lineRule="exact"/>
        <w:ind w:firstLine="567"/>
        <w:jc w:val="both"/>
        <w:rPr>
          <w:bCs/>
          <w:sz w:val="28"/>
          <w:szCs w:val="28"/>
        </w:rPr>
      </w:pPr>
      <w:r>
        <w:rPr>
          <w:sz w:val="28"/>
          <w:szCs w:val="28"/>
        </w:rPr>
        <w:t>2. Понятие и объекты международного правопреемства</w:t>
      </w:r>
      <w:r>
        <w:rPr>
          <w:bCs/>
          <w:sz w:val="28"/>
          <w:szCs w:val="28"/>
        </w:rPr>
        <w:t>.</w:t>
      </w:r>
    </w:p>
    <w:p w:rsidR="00F611AD" w:rsidRDefault="00F611AD" w:rsidP="006C56C9">
      <w:pPr>
        <w:suppressAutoHyphens/>
        <w:autoSpaceDE w:val="0"/>
        <w:autoSpaceDN w:val="0"/>
        <w:adjustRightInd w:val="0"/>
        <w:spacing w:line="280" w:lineRule="exact"/>
        <w:jc w:val="both"/>
        <w:rPr>
          <w:i/>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F611AD" w:rsidRPr="006F5921" w:rsidRDefault="00F611AD" w:rsidP="006C56C9">
      <w:pPr>
        <w:suppressAutoHyphens/>
        <w:autoSpaceDE w:val="0"/>
        <w:autoSpaceDN w:val="0"/>
        <w:adjustRightInd w:val="0"/>
        <w:spacing w:line="280" w:lineRule="exact"/>
        <w:ind w:firstLine="700"/>
        <w:jc w:val="both"/>
        <w:rPr>
          <w:i/>
          <w:sz w:val="28"/>
          <w:szCs w:val="28"/>
        </w:rPr>
      </w:pPr>
      <w:r w:rsidRPr="006F5921">
        <w:rPr>
          <w:i/>
          <w:sz w:val="28"/>
          <w:szCs w:val="28"/>
        </w:rPr>
        <w:t>Вопросы для самоконтроля:</w:t>
      </w:r>
    </w:p>
    <w:p w:rsidR="00727B7C" w:rsidRDefault="00727B7C" w:rsidP="006C56C9">
      <w:pPr>
        <w:autoSpaceDE w:val="0"/>
        <w:autoSpaceDN w:val="0"/>
        <w:spacing w:line="280" w:lineRule="exact"/>
        <w:ind w:firstLine="567"/>
        <w:jc w:val="both"/>
        <w:rPr>
          <w:sz w:val="28"/>
          <w:szCs w:val="28"/>
        </w:rPr>
      </w:pPr>
      <w:r>
        <w:rPr>
          <w:sz w:val="28"/>
          <w:szCs w:val="28"/>
        </w:rPr>
        <w:t xml:space="preserve">1.В чем заключаются правовые особенности взаимоотношений с непризнанными государствами? </w:t>
      </w:r>
    </w:p>
    <w:p w:rsidR="00727B7C" w:rsidRDefault="00727B7C" w:rsidP="006C56C9">
      <w:pPr>
        <w:autoSpaceDE w:val="0"/>
        <w:autoSpaceDN w:val="0"/>
        <w:spacing w:line="280" w:lineRule="exact"/>
        <w:ind w:firstLine="567"/>
        <w:jc w:val="both"/>
        <w:rPr>
          <w:sz w:val="28"/>
          <w:szCs w:val="28"/>
        </w:rPr>
      </w:pPr>
      <w:r>
        <w:rPr>
          <w:sz w:val="28"/>
          <w:szCs w:val="28"/>
        </w:rPr>
        <w:t xml:space="preserve">2. Что вы знаете о доктрине </w:t>
      </w:r>
      <w:proofErr w:type="spellStart"/>
      <w:r>
        <w:rPr>
          <w:sz w:val="28"/>
          <w:szCs w:val="28"/>
        </w:rPr>
        <w:t>Тобара</w:t>
      </w:r>
      <w:proofErr w:type="spellEnd"/>
      <w:r>
        <w:rPr>
          <w:sz w:val="28"/>
          <w:szCs w:val="28"/>
        </w:rPr>
        <w:t xml:space="preserve">, доктрине Эстрады? </w:t>
      </w:r>
    </w:p>
    <w:p w:rsidR="00727B7C" w:rsidRDefault="00727B7C" w:rsidP="006C56C9">
      <w:pPr>
        <w:autoSpaceDE w:val="0"/>
        <w:autoSpaceDN w:val="0"/>
        <w:spacing w:line="280" w:lineRule="exact"/>
        <w:ind w:firstLine="567"/>
        <w:jc w:val="both"/>
        <w:rPr>
          <w:sz w:val="28"/>
          <w:szCs w:val="28"/>
        </w:rPr>
      </w:pPr>
      <w:r>
        <w:rPr>
          <w:sz w:val="28"/>
          <w:szCs w:val="28"/>
        </w:rPr>
        <w:t xml:space="preserve">3. Что вы знаете о правовых особенностях признания органов национального сопротивления (освобождения), восставшей (воюющей) стороны? </w:t>
      </w:r>
    </w:p>
    <w:p w:rsidR="00727B7C" w:rsidRDefault="00727B7C" w:rsidP="006C56C9">
      <w:pPr>
        <w:autoSpaceDE w:val="0"/>
        <w:autoSpaceDN w:val="0"/>
        <w:spacing w:line="280" w:lineRule="exact"/>
        <w:ind w:firstLine="567"/>
        <w:jc w:val="both"/>
        <w:rPr>
          <w:sz w:val="28"/>
          <w:szCs w:val="28"/>
        </w:rPr>
      </w:pPr>
      <w:r>
        <w:rPr>
          <w:sz w:val="28"/>
          <w:szCs w:val="28"/>
        </w:rPr>
        <w:t>4.Какие вы знаете формы признания в международном праве?</w:t>
      </w:r>
    </w:p>
    <w:p w:rsidR="00727B7C" w:rsidRDefault="00727B7C" w:rsidP="006C56C9">
      <w:pPr>
        <w:autoSpaceDE w:val="0"/>
        <w:autoSpaceDN w:val="0"/>
        <w:spacing w:line="280" w:lineRule="exact"/>
        <w:ind w:firstLine="567"/>
        <w:jc w:val="both"/>
        <w:rPr>
          <w:sz w:val="28"/>
          <w:szCs w:val="28"/>
        </w:rPr>
      </w:pPr>
      <w:r>
        <w:rPr>
          <w:sz w:val="28"/>
          <w:szCs w:val="28"/>
        </w:rPr>
        <w:t>5.</w:t>
      </w:r>
      <w:r>
        <w:rPr>
          <w:color w:val="000000"/>
          <w:sz w:val="28"/>
          <w:szCs w:val="28"/>
        </w:rPr>
        <w:t xml:space="preserve">В чем сущность правопреемства в международном праве? </w:t>
      </w:r>
    </w:p>
    <w:p w:rsidR="00727B7C" w:rsidRDefault="00727B7C" w:rsidP="006C56C9">
      <w:pPr>
        <w:autoSpaceDE w:val="0"/>
        <w:autoSpaceDN w:val="0"/>
        <w:spacing w:line="280" w:lineRule="exact"/>
        <w:ind w:firstLine="567"/>
        <w:jc w:val="both"/>
        <w:rPr>
          <w:sz w:val="28"/>
          <w:szCs w:val="28"/>
        </w:rPr>
      </w:pPr>
      <w:r>
        <w:rPr>
          <w:sz w:val="28"/>
          <w:szCs w:val="28"/>
        </w:rPr>
        <w:t>6.</w:t>
      </w:r>
      <w:r>
        <w:rPr>
          <w:color w:val="000000"/>
          <w:sz w:val="28"/>
          <w:szCs w:val="28"/>
        </w:rPr>
        <w:t xml:space="preserve">Каким образом осуществляется правопреемство государств в отношении двусторонних, многосторонних и территориальных договоров? </w:t>
      </w:r>
    </w:p>
    <w:p w:rsidR="00727B7C" w:rsidRDefault="00727B7C" w:rsidP="006C56C9">
      <w:pPr>
        <w:autoSpaceDE w:val="0"/>
        <w:autoSpaceDN w:val="0"/>
        <w:spacing w:line="280" w:lineRule="exact"/>
        <w:ind w:firstLine="567"/>
        <w:jc w:val="both"/>
        <w:rPr>
          <w:sz w:val="28"/>
          <w:szCs w:val="28"/>
        </w:rPr>
      </w:pPr>
      <w:r>
        <w:rPr>
          <w:sz w:val="28"/>
          <w:szCs w:val="28"/>
        </w:rPr>
        <w:t>7.</w:t>
      </w:r>
      <w:r>
        <w:rPr>
          <w:color w:val="000000"/>
          <w:sz w:val="28"/>
          <w:szCs w:val="28"/>
        </w:rPr>
        <w:t xml:space="preserve">Что вы можете сказать о правопреемстве Республики Беларусь в отношении договоров бывшего СССР? </w:t>
      </w:r>
    </w:p>
    <w:p w:rsidR="00727B7C" w:rsidRDefault="00727B7C" w:rsidP="006C56C9">
      <w:pPr>
        <w:autoSpaceDE w:val="0"/>
        <w:autoSpaceDN w:val="0"/>
        <w:spacing w:line="280" w:lineRule="exact"/>
        <w:ind w:firstLine="567"/>
        <w:jc w:val="both"/>
        <w:rPr>
          <w:sz w:val="28"/>
          <w:szCs w:val="28"/>
        </w:rPr>
      </w:pPr>
      <w:r>
        <w:rPr>
          <w:sz w:val="28"/>
          <w:szCs w:val="28"/>
        </w:rPr>
        <w:lastRenderedPageBreak/>
        <w:t>8.</w:t>
      </w:r>
      <w:r>
        <w:rPr>
          <w:color w:val="000000"/>
          <w:sz w:val="28"/>
          <w:szCs w:val="28"/>
        </w:rPr>
        <w:t xml:space="preserve">Как осуществляется правопреемство государственной собственности, государственных долгов и государственных архивов? </w:t>
      </w:r>
    </w:p>
    <w:p w:rsidR="00727B7C" w:rsidRDefault="00727B7C" w:rsidP="006C56C9">
      <w:pPr>
        <w:autoSpaceDE w:val="0"/>
        <w:autoSpaceDN w:val="0"/>
        <w:spacing w:line="280" w:lineRule="exact"/>
        <w:ind w:firstLine="567"/>
        <w:jc w:val="both"/>
        <w:rPr>
          <w:sz w:val="28"/>
          <w:szCs w:val="28"/>
        </w:rPr>
      </w:pPr>
      <w:r>
        <w:rPr>
          <w:sz w:val="28"/>
          <w:szCs w:val="28"/>
        </w:rPr>
        <w:t>9.</w:t>
      </w:r>
      <w:r>
        <w:rPr>
          <w:color w:val="000000"/>
          <w:sz w:val="28"/>
          <w:szCs w:val="28"/>
        </w:rPr>
        <w:t>Что представляет собой правопреемство в общетеоретическом плане?</w:t>
      </w:r>
    </w:p>
    <w:p w:rsidR="00727B7C" w:rsidRDefault="00727B7C" w:rsidP="006C56C9">
      <w:pPr>
        <w:autoSpaceDE w:val="0"/>
        <w:autoSpaceDN w:val="0"/>
        <w:spacing w:line="280" w:lineRule="exact"/>
        <w:ind w:firstLine="567"/>
        <w:jc w:val="both"/>
        <w:rPr>
          <w:color w:val="000000"/>
          <w:sz w:val="28"/>
          <w:szCs w:val="28"/>
        </w:rPr>
      </w:pPr>
      <w:r>
        <w:rPr>
          <w:sz w:val="28"/>
          <w:szCs w:val="28"/>
        </w:rPr>
        <w:t>10.</w:t>
      </w:r>
      <w:r>
        <w:rPr>
          <w:color w:val="000000"/>
          <w:sz w:val="28"/>
          <w:szCs w:val="28"/>
        </w:rPr>
        <w:t>Между какими субъектами в международном праве может происходить правопреемство?</w:t>
      </w:r>
    </w:p>
    <w:p w:rsidR="00F611AD" w:rsidRPr="006F5921" w:rsidRDefault="00F611AD" w:rsidP="006C56C9">
      <w:pPr>
        <w:tabs>
          <w:tab w:val="left" w:pos="709"/>
          <w:tab w:val="left" w:pos="1656"/>
        </w:tabs>
        <w:suppressAutoHyphens/>
        <w:spacing w:line="280" w:lineRule="exact"/>
        <w:jc w:val="both"/>
        <w:rPr>
          <w:spacing w:val="-2"/>
          <w:sz w:val="28"/>
          <w:szCs w:val="28"/>
        </w:rPr>
      </w:pPr>
    </w:p>
    <w:p w:rsidR="00F611AD" w:rsidRPr="0081490E" w:rsidRDefault="00F611AD" w:rsidP="006C56C9">
      <w:pPr>
        <w:tabs>
          <w:tab w:val="left" w:pos="1100"/>
        </w:tabs>
        <w:suppressAutoHyphens/>
        <w:spacing w:line="280" w:lineRule="exact"/>
        <w:ind w:firstLine="709"/>
        <w:jc w:val="both"/>
        <w:rPr>
          <w:b/>
          <w:i/>
          <w:spacing w:val="-2"/>
          <w:sz w:val="28"/>
          <w:szCs w:val="28"/>
        </w:rPr>
      </w:pPr>
      <w:r w:rsidRPr="0081490E">
        <w:rPr>
          <w:b/>
          <w:i/>
          <w:spacing w:val="-2"/>
          <w:sz w:val="28"/>
          <w:szCs w:val="28"/>
        </w:rPr>
        <w:t>Рекомендуемая литература:</w:t>
      </w:r>
    </w:p>
    <w:p w:rsidR="00727B7C"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727B7C"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727B7C"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3. </w:t>
      </w:r>
      <w:r w:rsidRPr="00AF7872">
        <w:rPr>
          <w:sz w:val="28"/>
          <w:szCs w:val="28"/>
        </w:rPr>
        <w:t>Международное публичное право. Общая часть: учеб</w:t>
      </w:r>
      <w:proofErr w:type="gramStart"/>
      <w:r w:rsidRPr="00AF7872">
        <w:rPr>
          <w:sz w:val="28"/>
          <w:szCs w:val="28"/>
        </w:rPr>
        <w:t>.п</w:t>
      </w:r>
      <w:proofErr w:type="gramEnd"/>
      <w:r w:rsidRPr="00AF7872">
        <w:rPr>
          <w:sz w:val="28"/>
          <w:szCs w:val="28"/>
        </w:rPr>
        <w:t xml:space="preserve">особие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727B7C"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Международное публичное право: учеб</w:t>
      </w:r>
      <w:proofErr w:type="gramStart"/>
      <w:r w:rsidRPr="00AF7872">
        <w:rPr>
          <w:sz w:val="28"/>
          <w:szCs w:val="28"/>
        </w:rPr>
        <w:t>.п</w:t>
      </w:r>
      <w:proofErr w:type="gramEnd"/>
      <w:r w:rsidRPr="00AF7872">
        <w:rPr>
          <w:sz w:val="28"/>
          <w:szCs w:val="28"/>
        </w:rPr>
        <w:t xml:space="preserve">особие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727B7C" w:rsidRPr="005D3DF5" w:rsidRDefault="00727B7C"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F611AD" w:rsidRPr="0055580D" w:rsidRDefault="00F611AD" w:rsidP="006C56C9">
      <w:pPr>
        <w:tabs>
          <w:tab w:val="left" w:pos="1134"/>
        </w:tabs>
        <w:suppressAutoHyphens/>
        <w:overflowPunct w:val="0"/>
        <w:autoSpaceDE w:val="0"/>
        <w:autoSpaceDN w:val="0"/>
        <w:adjustRightInd w:val="0"/>
        <w:spacing w:line="280" w:lineRule="exact"/>
        <w:ind w:right="-5"/>
        <w:jc w:val="center"/>
        <w:rPr>
          <w:b/>
          <w:sz w:val="28"/>
          <w:szCs w:val="28"/>
        </w:rPr>
      </w:pPr>
      <w:r>
        <w:rPr>
          <w:sz w:val="28"/>
          <w:szCs w:val="28"/>
        </w:rPr>
        <w:br w:type="page"/>
      </w:r>
      <w:r w:rsidRPr="0055580D">
        <w:rPr>
          <w:b/>
          <w:sz w:val="28"/>
          <w:szCs w:val="28"/>
        </w:rPr>
        <w:lastRenderedPageBreak/>
        <w:t xml:space="preserve">ТЕМА № </w:t>
      </w:r>
      <w:r w:rsidR="0044024E">
        <w:rPr>
          <w:b/>
          <w:sz w:val="28"/>
          <w:szCs w:val="28"/>
        </w:rPr>
        <w:t>4</w:t>
      </w:r>
      <w:r w:rsidRPr="0055580D">
        <w:rPr>
          <w:b/>
          <w:sz w:val="28"/>
          <w:szCs w:val="28"/>
        </w:rPr>
        <w:t xml:space="preserve"> «</w:t>
      </w:r>
      <w:r w:rsidR="0044024E" w:rsidRPr="0044024E">
        <w:rPr>
          <w:b/>
          <w:sz w:val="28"/>
          <w:szCs w:val="28"/>
        </w:rPr>
        <w:t>ИНСТИТУТ МЕЖДУНАРОДНО-ПРАВОВОЙ ОТВЕТСТВЕННОСТИ</w:t>
      </w:r>
      <w:r w:rsidRPr="0055580D">
        <w:rPr>
          <w:b/>
          <w:sz w:val="28"/>
          <w:szCs w:val="28"/>
        </w:rPr>
        <w:t>»</w:t>
      </w:r>
    </w:p>
    <w:p w:rsidR="00F611AD" w:rsidRPr="0055580D" w:rsidRDefault="00F611AD" w:rsidP="006C56C9">
      <w:pPr>
        <w:tabs>
          <w:tab w:val="left" w:pos="1100"/>
        </w:tabs>
        <w:suppressAutoHyphens/>
        <w:spacing w:line="280" w:lineRule="exact"/>
        <w:jc w:val="center"/>
        <w:rPr>
          <w:b/>
          <w:sz w:val="28"/>
          <w:szCs w:val="28"/>
          <w:highlight w:val="cyan"/>
        </w:rPr>
      </w:pPr>
    </w:p>
    <w:p w:rsidR="00F611AD" w:rsidRDefault="00F611AD" w:rsidP="006C56C9">
      <w:pPr>
        <w:tabs>
          <w:tab w:val="left" w:pos="-360"/>
          <w:tab w:val="left" w:pos="975"/>
        </w:tabs>
        <w:suppressAutoHyphens/>
        <w:spacing w:line="280" w:lineRule="exact"/>
        <w:jc w:val="center"/>
        <w:rPr>
          <w:b/>
          <w:sz w:val="28"/>
          <w:szCs w:val="28"/>
        </w:rPr>
      </w:pPr>
      <w:r w:rsidRPr="009405C9">
        <w:rPr>
          <w:b/>
          <w:sz w:val="28"/>
          <w:szCs w:val="28"/>
        </w:rPr>
        <w:t>СОДЕРЖАНИЕ УЧЕБНОГО МАТЕРИАЛА</w:t>
      </w:r>
    </w:p>
    <w:p w:rsidR="00F611AD" w:rsidRPr="009405C9" w:rsidRDefault="00F611AD" w:rsidP="006C56C9">
      <w:pPr>
        <w:tabs>
          <w:tab w:val="left" w:pos="-360"/>
          <w:tab w:val="left" w:pos="975"/>
        </w:tabs>
        <w:suppressAutoHyphens/>
        <w:spacing w:line="280" w:lineRule="exact"/>
        <w:jc w:val="center"/>
        <w:rPr>
          <w:b/>
          <w:sz w:val="28"/>
          <w:szCs w:val="28"/>
        </w:rPr>
      </w:pPr>
    </w:p>
    <w:p w:rsidR="0044024E" w:rsidRPr="005D644F" w:rsidRDefault="0044024E" w:rsidP="006C56C9">
      <w:pPr>
        <w:shd w:val="clear" w:color="auto" w:fill="FFFFFF"/>
        <w:spacing w:line="280" w:lineRule="exact"/>
        <w:ind w:right="48" w:firstLine="567"/>
        <w:jc w:val="both"/>
        <w:rPr>
          <w:sz w:val="28"/>
          <w:szCs w:val="28"/>
        </w:rPr>
      </w:pPr>
      <w:r w:rsidRPr="005D644F">
        <w:rPr>
          <w:spacing w:val="-1"/>
          <w:sz w:val="28"/>
          <w:szCs w:val="28"/>
        </w:rPr>
        <w:t>Понятие и субъекты международно-правовой ответственности.</w:t>
      </w:r>
    </w:p>
    <w:p w:rsidR="0044024E" w:rsidRPr="005D644F" w:rsidRDefault="0044024E" w:rsidP="006C56C9">
      <w:pPr>
        <w:shd w:val="clear" w:color="auto" w:fill="FFFFFF"/>
        <w:spacing w:line="280" w:lineRule="exact"/>
        <w:ind w:right="48" w:firstLine="567"/>
        <w:jc w:val="both"/>
        <w:rPr>
          <w:sz w:val="28"/>
          <w:szCs w:val="28"/>
        </w:rPr>
      </w:pPr>
      <w:r w:rsidRPr="005D644F">
        <w:rPr>
          <w:spacing w:val="-1"/>
          <w:sz w:val="28"/>
          <w:szCs w:val="28"/>
        </w:rPr>
        <w:t>Кодификация института ответственности государств. Проект статей Комис</w:t>
      </w:r>
      <w:r w:rsidRPr="005D644F">
        <w:rPr>
          <w:spacing w:val="-2"/>
          <w:sz w:val="28"/>
          <w:szCs w:val="28"/>
        </w:rPr>
        <w:t>сии международного права ООН «Ответственность государств за международно-</w:t>
      </w:r>
      <w:r w:rsidRPr="005D644F">
        <w:rPr>
          <w:sz w:val="28"/>
          <w:szCs w:val="28"/>
        </w:rPr>
        <w:t xml:space="preserve">противоправные деяния» </w:t>
      </w:r>
      <w:smartTag w:uri="urn:schemas-microsoft-com:office:smarttags" w:element="metricconverter">
        <w:smartTagPr>
          <w:attr w:name="ProductID" w:val="2001 г"/>
        </w:smartTagPr>
        <w:r w:rsidRPr="005D644F">
          <w:rPr>
            <w:sz w:val="28"/>
            <w:szCs w:val="28"/>
          </w:rPr>
          <w:t>2001 г</w:t>
        </w:r>
      </w:smartTag>
      <w:r w:rsidRPr="005D644F">
        <w:rPr>
          <w:sz w:val="28"/>
          <w:szCs w:val="28"/>
        </w:rPr>
        <w:t>. Принципы и основания ответственности госу</w:t>
      </w:r>
      <w:r w:rsidRPr="005D644F">
        <w:rPr>
          <w:spacing w:val="-1"/>
          <w:sz w:val="28"/>
          <w:szCs w:val="28"/>
        </w:rPr>
        <w:t>дарств. Обстоятельства, исключающие ответственность государств.</w:t>
      </w:r>
    </w:p>
    <w:p w:rsidR="0044024E" w:rsidRPr="005D644F" w:rsidRDefault="0044024E" w:rsidP="006C56C9">
      <w:pPr>
        <w:shd w:val="clear" w:color="auto" w:fill="FFFFFF"/>
        <w:spacing w:line="280" w:lineRule="exact"/>
        <w:ind w:right="48" w:firstLine="567"/>
        <w:jc w:val="both"/>
        <w:rPr>
          <w:sz w:val="28"/>
          <w:szCs w:val="28"/>
        </w:rPr>
      </w:pPr>
      <w:r w:rsidRPr="005D644F">
        <w:rPr>
          <w:sz w:val="28"/>
          <w:szCs w:val="28"/>
        </w:rPr>
        <w:t>Понятие и классификация международных правонарушений: международ</w:t>
      </w:r>
      <w:r w:rsidRPr="005D644F">
        <w:rPr>
          <w:spacing w:val="-1"/>
          <w:sz w:val="28"/>
          <w:szCs w:val="28"/>
        </w:rPr>
        <w:t>ные преступления, уголовные преступления международного характера, между</w:t>
      </w:r>
      <w:r w:rsidRPr="005D644F">
        <w:rPr>
          <w:sz w:val="28"/>
          <w:szCs w:val="28"/>
        </w:rPr>
        <w:t>народные деликты.</w:t>
      </w:r>
    </w:p>
    <w:p w:rsidR="0044024E" w:rsidRPr="005D644F" w:rsidRDefault="0044024E" w:rsidP="006C56C9">
      <w:pPr>
        <w:shd w:val="clear" w:color="auto" w:fill="FFFFFF"/>
        <w:spacing w:line="280" w:lineRule="exact"/>
        <w:ind w:right="48" w:firstLine="567"/>
        <w:jc w:val="both"/>
        <w:rPr>
          <w:sz w:val="28"/>
          <w:szCs w:val="28"/>
        </w:rPr>
      </w:pPr>
      <w:r w:rsidRPr="005D644F">
        <w:rPr>
          <w:spacing w:val="-2"/>
          <w:sz w:val="28"/>
          <w:szCs w:val="28"/>
        </w:rPr>
        <w:t xml:space="preserve">Виды международно-правовой ответственности государств. </w:t>
      </w:r>
      <w:proofErr w:type="gramStart"/>
      <w:r w:rsidRPr="005D644F">
        <w:rPr>
          <w:spacing w:val="-2"/>
          <w:sz w:val="28"/>
          <w:szCs w:val="28"/>
        </w:rPr>
        <w:t>Формы реализации материальной (реституция, субституция, компенсация, репарация) и немате</w:t>
      </w:r>
      <w:r w:rsidRPr="005D644F">
        <w:rPr>
          <w:spacing w:val="-1"/>
          <w:sz w:val="28"/>
          <w:szCs w:val="28"/>
        </w:rPr>
        <w:t>риальной (сатисфакция, ресторация, реторсия) ответственности.</w:t>
      </w:r>
      <w:proofErr w:type="gramEnd"/>
      <w:r w:rsidRPr="005D644F">
        <w:rPr>
          <w:spacing w:val="-1"/>
          <w:sz w:val="28"/>
          <w:szCs w:val="28"/>
        </w:rPr>
        <w:t xml:space="preserve"> Контрмеры и </w:t>
      </w:r>
      <w:r w:rsidRPr="005D644F">
        <w:rPr>
          <w:sz w:val="28"/>
          <w:szCs w:val="28"/>
        </w:rPr>
        <w:t>санкции.</w:t>
      </w:r>
    </w:p>
    <w:p w:rsidR="0044024E" w:rsidRPr="005D644F" w:rsidRDefault="0044024E" w:rsidP="006C56C9">
      <w:pPr>
        <w:shd w:val="clear" w:color="auto" w:fill="FFFFFF"/>
        <w:spacing w:line="280" w:lineRule="exact"/>
        <w:ind w:right="48" w:firstLine="567"/>
        <w:jc w:val="both"/>
        <w:rPr>
          <w:sz w:val="28"/>
          <w:szCs w:val="28"/>
        </w:rPr>
      </w:pPr>
      <w:r w:rsidRPr="005D644F">
        <w:rPr>
          <w:sz w:val="28"/>
          <w:szCs w:val="28"/>
        </w:rPr>
        <w:t xml:space="preserve">Специфика ответственности государства за серьезные нарушения обязательств, вытекающих из императивных норм общего международного права. </w:t>
      </w:r>
      <w:r w:rsidRPr="005D644F">
        <w:rPr>
          <w:spacing w:val="-1"/>
          <w:sz w:val="28"/>
          <w:szCs w:val="28"/>
        </w:rPr>
        <w:t>Уголовная ответственность физических лиц за совершение международных пре</w:t>
      </w:r>
      <w:r w:rsidRPr="005D644F">
        <w:rPr>
          <w:sz w:val="28"/>
          <w:szCs w:val="28"/>
        </w:rPr>
        <w:t xml:space="preserve">ступлений. Уставы и приговоры Нюрнбергского и Токийского международных </w:t>
      </w:r>
      <w:r w:rsidRPr="005D644F">
        <w:rPr>
          <w:spacing w:val="-1"/>
          <w:sz w:val="28"/>
          <w:szCs w:val="28"/>
        </w:rPr>
        <w:t>военных трибуналов. Резолюция 95(1) Генеральной Ассамбл</w:t>
      </w:r>
      <w:proofErr w:type="gramStart"/>
      <w:r w:rsidRPr="005D644F">
        <w:rPr>
          <w:spacing w:val="-1"/>
          <w:sz w:val="28"/>
          <w:szCs w:val="28"/>
        </w:rPr>
        <w:t>еи ОО</w:t>
      </w:r>
      <w:proofErr w:type="gramEnd"/>
      <w:r w:rsidRPr="005D644F">
        <w:rPr>
          <w:spacing w:val="-1"/>
          <w:sz w:val="28"/>
          <w:szCs w:val="28"/>
        </w:rPr>
        <w:t xml:space="preserve">Н </w:t>
      </w:r>
      <w:smartTag w:uri="urn:schemas-microsoft-com:office:smarttags" w:element="metricconverter">
        <w:smartTagPr>
          <w:attr w:name="ProductID" w:val="1946 г"/>
        </w:smartTagPr>
        <w:r w:rsidRPr="005D644F">
          <w:rPr>
            <w:spacing w:val="-1"/>
            <w:sz w:val="28"/>
            <w:szCs w:val="28"/>
          </w:rPr>
          <w:t>1946 г</w:t>
        </w:r>
      </w:smartTag>
      <w:r w:rsidRPr="005D644F">
        <w:rPr>
          <w:spacing w:val="-1"/>
          <w:sz w:val="28"/>
          <w:szCs w:val="28"/>
        </w:rPr>
        <w:t xml:space="preserve">. «Подтверждение принципов международного права, признанных Статутом Нюрнбергского трибунала». Конвенция о неприменимости срока давности к военным преступлениям и преступлениям против человечества </w:t>
      </w:r>
      <w:smartTag w:uri="urn:schemas-microsoft-com:office:smarttags" w:element="metricconverter">
        <w:smartTagPr>
          <w:attr w:name="ProductID" w:val="1968 г"/>
        </w:smartTagPr>
        <w:r w:rsidRPr="005D644F">
          <w:rPr>
            <w:spacing w:val="-1"/>
            <w:sz w:val="28"/>
            <w:szCs w:val="28"/>
          </w:rPr>
          <w:t>1968 г</w:t>
        </w:r>
      </w:smartTag>
      <w:r w:rsidRPr="005D644F">
        <w:rPr>
          <w:spacing w:val="-1"/>
          <w:sz w:val="28"/>
          <w:szCs w:val="28"/>
        </w:rPr>
        <w:t>. Проект Кодекса преступлений против мира и безопасности человечества.</w:t>
      </w:r>
    </w:p>
    <w:p w:rsidR="0044024E" w:rsidRPr="005D644F" w:rsidRDefault="0044024E" w:rsidP="006C56C9">
      <w:pPr>
        <w:shd w:val="clear" w:color="auto" w:fill="FFFFFF"/>
        <w:spacing w:line="280" w:lineRule="exact"/>
        <w:ind w:right="48" w:firstLine="567"/>
        <w:jc w:val="both"/>
        <w:rPr>
          <w:sz w:val="28"/>
          <w:szCs w:val="28"/>
        </w:rPr>
      </w:pPr>
      <w:r w:rsidRPr="005D644F">
        <w:rPr>
          <w:spacing w:val="-1"/>
          <w:sz w:val="28"/>
          <w:szCs w:val="28"/>
        </w:rPr>
        <w:t xml:space="preserve">Ответственность государства за ущерб, причиненный при осуществлении </w:t>
      </w:r>
      <w:r w:rsidRPr="005D644F">
        <w:rPr>
          <w:sz w:val="28"/>
          <w:szCs w:val="28"/>
        </w:rPr>
        <w:t>правомерной деятельности.</w:t>
      </w:r>
    </w:p>
    <w:p w:rsidR="0044024E" w:rsidRPr="005D644F" w:rsidRDefault="0044024E" w:rsidP="006C56C9">
      <w:pPr>
        <w:shd w:val="clear" w:color="auto" w:fill="FFFFFF"/>
        <w:spacing w:line="280" w:lineRule="exact"/>
        <w:ind w:right="48" w:firstLine="567"/>
        <w:jc w:val="both"/>
        <w:rPr>
          <w:sz w:val="28"/>
          <w:szCs w:val="28"/>
        </w:rPr>
      </w:pPr>
      <w:r w:rsidRPr="005D644F">
        <w:rPr>
          <w:spacing w:val="-2"/>
          <w:sz w:val="28"/>
          <w:szCs w:val="28"/>
        </w:rPr>
        <w:t>Специфика ответственности государства за причинение космического ущерба. Конвенция о международной ответственности за ущерб, причиненный косми</w:t>
      </w:r>
      <w:r w:rsidRPr="005D644F">
        <w:rPr>
          <w:sz w:val="28"/>
          <w:szCs w:val="28"/>
        </w:rPr>
        <w:t xml:space="preserve">ческими объектами </w:t>
      </w:r>
      <w:smartTag w:uri="urn:schemas-microsoft-com:office:smarttags" w:element="metricconverter">
        <w:smartTagPr>
          <w:attr w:name="ProductID" w:val="1972 г"/>
        </w:smartTagPr>
        <w:r w:rsidRPr="005D644F">
          <w:rPr>
            <w:sz w:val="28"/>
            <w:szCs w:val="28"/>
          </w:rPr>
          <w:t>1972 г</w:t>
        </w:r>
      </w:smartTag>
      <w:r w:rsidRPr="005D644F">
        <w:rPr>
          <w:sz w:val="28"/>
          <w:szCs w:val="28"/>
        </w:rPr>
        <w:t>.</w:t>
      </w:r>
    </w:p>
    <w:p w:rsidR="0044024E" w:rsidRPr="005D644F" w:rsidRDefault="0044024E" w:rsidP="006C56C9">
      <w:pPr>
        <w:shd w:val="clear" w:color="auto" w:fill="FFFFFF"/>
        <w:spacing w:line="280" w:lineRule="exact"/>
        <w:ind w:right="48" w:firstLine="567"/>
        <w:jc w:val="both"/>
        <w:rPr>
          <w:sz w:val="28"/>
          <w:szCs w:val="28"/>
        </w:rPr>
      </w:pPr>
      <w:r w:rsidRPr="005D644F">
        <w:rPr>
          <w:spacing w:val="-2"/>
          <w:sz w:val="28"/>
          <w:szCs w:val="28"/>
        </w:rPr>
        <w:t>Специфика ответственности государства за ядерный ущерб. Парижская кон</w:t>
      </w:r>
      <w:r w:rsidRPr="005D644F">
        <w:rPr>
          <w:sz w:val="28"/>
          <w:szCs w:val="28"/>
        </w:rPr>
        <w:t xml:space="preserve">венция об ответственности перед третьей стороной в области ядерной энергии </w:t>
      </w:r>
      <w:smartTag w:uri="urn:schemas-microsoft-com:office:smarttags" w:element="metricconverter">
        <w:smartTagPr>
          <w:attr w:name="ProductID" w:val="1960 г"/>
        </w:smartTagPr>
        <w:r w:rsidRPr="005D644F">
          <w:rPr>
            <w:sz w:val="28"/>
            <w:szCs w:val="28"/>
          </w:rPr>
          <w:t>1960 г</w:t>
        </w:r>
      </w:smartTag>
      <w:r w:rsidRPr="005D644F">
        <w:rPr>
          <w:sz w:val="28"/>
          <w:szCs w:val="28"/>
        </w:rPr>
        <w:t xml:space="preserve">. Брюссельская дополнительная конвенция </w:t>
      </w:r>
      <w:smartTag w:uri="urn:schemas-microsoft-com:office:smarttags" w:element="metricconverter">
        <w:smartTagPr>
          <w:attr w:name="ProductID" w:val="1963 г"/>
        </w:smartTagPr>
        <w:r w:rsidRPr="005D644F">
          <w:rPr>
            <w:sz w:val="28"/>
            <w:szCs w:val="28"/>
          </w:rPr>
          <w:t>1963 г</w:t>
        </w:r>
      </w:smartTag>
      <w:r w:rsidRPr="005D644F">
        <w:rPr>
          <w:sz w:val="28"/>
          <w:szCs w:val="28"/>
        </w:rPr>
        <w:t xml:space="preserve">., Венская конвенция о </w:t>
      </w:r>
      <w:r w:rsidRPr="005D644F">
        <w:rPr>
          <w:spacing w:val="-1"/>
          <w:sz w:val="28"/>
          <w:szCs w:val="28"/>
        </w:rPr>
        <w:t xml:space="preserve">гражданской ответственности за ядерный ущерб </w:t>
      </w:r>
      <w:smartTag w:uri="urn:schemas-microsoft-com:office:smarttags" w:element="metricconverter">
        <w:smartTagPr>
          <w:attr w:name="ProductID" w:val="1963 г"/>
        </w:smartTagPr>
        <w:r w:rsidRPr="005D644F">
          <w:rPr>
            <w:spacing w:val="-1"/>
            <w:sz w:val="28"/>
            <w:szCs w:val="28"/>
          </w:rPr>
          <w:t>1963 г</w:t>
        </w:r>
      </w:smartTag>
      <w:r w:rsidRPr="005D644F">
        <w:rPr>
          <w:spacing w:val="-1"/>
          <w:sz w:val="28"/>
          <w:szCs w:val="28"/>
        </w:rPr>
        <w:t xml:space="preserve">. и Протокол к ней </w:t>
      </w:r>
      <w:smartTag w:uri="urn:schemas-microsoft-com:office:smarttags" w:element="metricconverter">
        <w:smartTagPr>
          <w:attr w:name="ProductID" w:val="1997 г"/>
        </w:smartTagPr>
        <w:r w:rsidRPr="005D644F">
          <w:rPr>
            <w:spacing w:val="-1"/>
            <w:sz w:val="28"/>
            <w:szCs w:val="28"/>
          </w:rPr>
          <w:t>1997 г</w:t>
        </w:r>
      </w:smartTag>
      <w:r w:rsidRPr="005D644F">
        <w:rPr>
          <w:spacing w:val="-1"/>
          <w:sz w:val="28"/>
          <w:szCs w:val="28"/>
        </w:rPr>
        <w:t>.</w:t>
      </w:r>
    </w:p>
    <w:p w:rsidR="0044024E" w:rsidRPr="005D644F" w:rsidRDefault="0044024E" w:rsidP="006C56C9">
      <w:pPr>
        <w:shd w:val="clear" w:color="auto" w:fill="FFFFFF"/>
        <w:spacing w:line="280" w:lineRule="exact"/>
        <w:ind w:right="48" w:firstLine="567"/>
        <w:jc w:val="both"/>
        <w:rPr>
          <w:sz w:val="28"/>
          <w:szCs w:val="28"/>
        </w:rPr>
      </w:pPr>
      <w:r w:rsidRPr="005D644F">
        <w:rPr>
          <w:spacing w:val="-1"/>
          <w:sz w:val="28"/>
          <w:szCs w:val="28"/>
        </w:rPr>
        <w:t>Международно-правовая ответственность межправительственных организа</w:t>
      </w:r>
      <w:r w:rsidRPr="005D644F">
        <w:rPr>
          <w:sz w:val="28"/>
          <w:szCs w:val="28"/>
        </w:rPr>
        <w:t>ций.</w:t>
      </w:r>
    </w:p>
    <w:p w:rsidR="0044024E" w:rsidRDefault="0044024E" w:rsidP="006C56C9">
      <w:pPr>
        <w:tabs>
          <w:tab w:val="left" w:pos="1260"/>
        </w:tabs>
        <w:suppressAutoHyphens/>
        <w:spacing w:line="280" w:lineRule="exact"/>
        <w:ind w:firstLine="720"/>
        <w:jc w:val="both"/>
        <w:rPr>
          <w:b/>
          <w:color w:val="000000"/>
          <w:sz w:val="28"/>
          <w:szCs w:val="28"/>
        </w:rPr>
      </w:pPr>
    </w:p>
    <w:p w:rsidR="0044024E" w:rsidRDefault="0044024E" w:rsidP="006C56C9">
      <w:pPr>
        <w:tabs>
          <w:tab w:val="left" w:pos="1260"/>
        </w:tabs>
        <w:suppressAutoHyphens/>
        <w:spacing w:line="280" w:lineRule="exact"/>
        <w:ind w:firstLine="720"/>
        <w:jc w:val="both"/>
        <w:rPr>
          <w:b/>
          <w:color w:val="000000"/>
          <w:sz w:val="28"/>
          <w:szCs w:val="28"/>
        </w:rPr>
      </w:pPr>
      <w:r>
        <w:rPr>
          <w:b/>
          <w:color w:val="000000"/>
          <w:sz w:val="28"/>
          <w:szCs w:val="28"/>
        </w:rPr>
        <w:t>Рассматриваемые на лекциивопросы</w:t>
      </w:r>
    </w:p>
    <w:p w:rsidR="0044024E" w:rsidRDefault="0044024E" w:rsidP="006C56C9">
      <w:pPr>
        <w:spacing w:line="280" w:lineRule="exact"/>
        <w:ind w:firstLine="567"/>
        <w:jc w:val="both"/>
        <w:rPr>
          <w:sz w:val="28"/>
          <w:szCs w:val="28"/>
        </w:rPr>
      </w:pPr>
      <w:r>
        <w:rPr>
          <w:sz w:val="28"/>
          <w:szCs w:val="28"/>
        </w:rPr>
        <w:t>1. Понятие и основания международно-правовой ответственности.</w:t>
      </w:r>
    </w:p>
    <w:p w:rsidR="0044024E" w:rsidRDefault="0044024E" w:rsidP="006C56C9">
      <w:pPr>
        <w:spacing w:line="280" w:lineRule="exact"/>
        <w:ind w:firstLine="567"/>
        <w:jc w:val="both"/>
        <w:rPr>
          <w:sz w:val="28"/>
          <w:szCs w:val="28"/>
        </w:rPr>
      </w:pPr>
      <w:r>
        <w:rPr>
          <w:sz w:val="28"/>
          <w:szCs w:val="28"/>
        </w:rPr>
        <w:t>2. Виды и формы международно-правовой ответственности.</w:t>
      </w:r>
    </w:p>
    <w:p w:rsidR="0044024E" w:rsidRDefault="0044024E" w:rsidP="006C56C9">
      <w:pPr>
        <w:spacing w:line="280" w:lineRule="exact"/>
        <w:ind w:firstLine="567"/>
        <w:jc w:val="both"/>
        <w:rPr>
          <w:sz w:val="28"/>
          <w:szCs w:val="28"/>
        </w:rPr>
      </w:pPr>
      <w:r>
        <w:rPr>
          <w:sz w:val="28"/>
          <w:szCs w:val="28"/>
        </w:rPr>
        <w:t>3. Обстоятельства, освобождающие от ответственности.</w:t>
      </w:r>
    </w:p>
    <w:p w:rsidR="00F611AD" w:rsidRDefault="00F611AD" w:rsidP="006C56C9">
      <w:pPr>
        <w:suppressAutoHyphens/>
        <w:autoSpaceDE w:val="0"/>
        <w:autoSpaceDN w:val="0"/>
        <w:adjustRightInd w:val="0"/>
        <w:spacing w:line="280" w:lineRule="exact"/>
        <w:jc w:val="both"/>
        <w:rPr>
          <w:i/>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F611AD" w:rsidRPr="00BB4E0E" w:rsidRDefault="00F611AD" w:rsidP="006C56C9">
      <w:pPr>
        <w:suppressAutoHyphens/>
        <w:autoSpaceDE w:val="0"/>
        <w:autoSpaceDN w:val="0"/>
        <w:adjustRightInd w:val="0"/>
        <w:spacing w:line="280" w:lineRule="exact"/>
        <w:ind w:firstLine="700"/>
        <w:jc w:val="both"/>
        <w:rPr>
          <w:i/>
          <w:sz w:val="28"/>
          <w:szCs w:val="28"/>
        </w:rPr>
      </w:pPr>
      <w:r w:rsidRPr="00BB4E0E">
        <w:rPr>
          <w:i/>
          <w:sz w:val="28"/>
          <w:szCs w:val="28"/>
        </w:rPr>
        <w:t>Вопросы для самоконтроля:</w:t>
      </w:r>
    </w:p>
    <w:p w:rsidR="0044024E" w:rsidRPr="005D644F" w:rsidRDefault="0044024E" w:rsidP="006C56C9">
      <w:pPr>
        <w:autoSpaceDE w:val="0"/>
        <w:autoSpaceDN w:val="0"/>
        <w:spacing w:line="280" w:lineRule="exact"/>
        <w:ind w:firstLine="567"/>
        <w:jc w:val="both"/>
        <w:rPr>
          <w:color w:val="000000"/>
          <w:sz w:val="28"/>
          <w:szCs w:val="28"/>
        </w:rPr>
      </w:pPr>
      <w:r w:rsidRPr="005D644F">
        <w:rPr>
          <w:color w:val="000000"/>
          <w:sz w:val="28"/>
          <w:szCs w:val="28"/>
        </w:rPr>
        <w:t xml:space="preserve">1.Какие разъяснения вы могли бы дать по вопросу о сущности института международной ответственности и его месте среди других отраслей и институтов международного права? </w:t>
      </w:r>
    </w:p>
    <w:p w:rsidR="0044024E" w:rsidRPr="005D644F" w:rsidRDefault="0044024E" w:rsidP="006C56C9">
      <w:pPr>
        <w:autoSpaceDE w:val="0"/>
        <w:autoSpaceDN w:val="0"/>
        <w:spacing w:line="280" w:lineRule="exact"/>
        <w:ind w:firstLine="567"/>
        <w:jc w:val="both"/>
        <w:rPr>
          <w:color w:val="000000"/>
          <w:sz w:val="28"/>
          <w:szCs w:val="28"/>
        </w:rPr>
      </w:pPr>
      <w:r w:rsidRPr="005D644F">
        <w:rPr>
          <w:color w:val="000000"/>
          <w:sz w:val="28"/>
          <w:szCs w:val="28"/>
        </w:rPr>
        <w:t xml:space="preserve">2. Допускается ли ссылка государства на положения своего внутреннего права в качестве оправдания при невыполнении им международного договора? </w:t>
      </w:r>
    </w:p>
    <w:p w:rsidR="0044024E" w:rsidRPr="005D644F" w:rsidRDefault="0044024E" w:rsidP="006C56C9">
      <w:pPr>
        <w:autoSpaceDE w:val="0"/>
        <w:autoSpaceDN w:val="0"/>
        <w:spacing w:line="280" w:lineRule="exact"/>
        <w:ind w:firstLine="567"/>
        <w:jc w:val="both"/>
        <w:rPr>
          <w:color w:val="000000"/>
          <w:sz w:val="28"/>
          <w:szCs w:val="28"/>
        </w:rPr>
      </w:pPr>
      <w:r w:rsidRPr="005D644F">
        <w:rPr>
          <w:color w:val="000000"/>
          <w:sz w:val="28"/>
          <w:szCs w:val="28"/>
        </w:rPr>
        <w:t xml:space="preserve">3. Что такое реституция? </w:t>
      </w:r>
    </w:p>
    <w:p w:rsidR="0044024E" w:rsidRPr="005D644F" w:rsidRDefault="0044024E" w:rsidP="006C56C9">
      <w:pPr>
        <w:autoSpaceDE w:val="0"/>
        <w:autoSpaceDN w:val="0"/>
        <w:spacing w:line="280" w:lineRule="exact"/>
        <w:ind w:firstLine="567"/>
        <w:jc w:val="both"/>
        <w:rPr>
          <w:color w:val="000000"/>
          <w:sz w:val="28"/>
          <w:szCs w:val="28"/>
        </w:rPr>
      </w:pPr>
      <w:r w:rsidRPr="005D644F">
        <w:rPr>
          <w:color w:val="000000"/>
          <w:sz w:val="28"/>
          <w:szCs w:val="28"/>
        </w:rPr>
        <w:t xml:space="preserve">4. Что такое чрезвычайные сатисфакции? </w:t>
      </w:r>
    </w:p>
    <w:p w:rsidR="0044024E" w:rsidRPr="005D644F" w:rsidRDefault="0044024E" w:rsidP="006C56C9">
      <w:pPr>
        <w:autoSpaceDE w:val="0"/>
        <w:autoSpaceDN w:val="0"/>
        <w:spacing w:line="280" w:lineRule="exact"/>
        <w:ind w:firstLine="567"/>
        <w:jc w:val="both"/>
        <w:rPr>
          <w:color w:val="000000"/>
          <w:sz w:val="28"/>
          <w:szCs w:val="28"/>
        </w:rPr>
      </w:pPr>
      <w:r w:rsidRPr="005D644F">
        <w:rPr>
          <w:color w:val="000000"/>
          <w:sz w:val="28"/>
          <w:szCs w:val="28"/>
        </w:rPr>
        <w:t xml:space="preserve">5. Что такое санкции (контрмеры)? </w:t>
      </w:r>
    </w:p>
    <w:p w:rsidR="0044024E" w:rsidRPr="005D644F" w:rsidRDefault="0044024E" w:rsidP="006C56C9">
      <w:pPr>
        <w:autoSpaceDE w:val="0"/>
        <w:autoSpaceDN w:val="0"/>
        <w:spacing w:line="280" w:lineRule="exact"/>
        <w:ind w:firstLine="567"/>
        <w:jc w:val="both"/>
        <w:rPr>
          <w:color w:val="000000"/>
          <w:sz w:val="28"/>
          <w:szCs w:val="28"/>
        </w:rPr>
      </w:pPr>
      <w:r w:rsidRPr="005D644F">
        <w:rPr>
          <w:color w:val="000000"/>
          <w:sz w:val="28"/>
          <w:szCs w:val="28"/>
        </w:rPr>
        <w:t xml:space="preserve">6. Что такое сатисфакция? </w:t>
      </w:r>
    </w:p>
    <w:p w:rsidR="0044024E" w:rsidRPr="005D644F" w:rsidRDefault="0044024E" w:rsidP="006C56C9">
      <w:pPr>
        <w:autoSpaceDE w:val="0"/>
        <w:autoSpaceDN w:val="0"/>
        <w:spacing w:line="280" w:lineRule="exact"/>
        <w:ind w:firstLine="567"/>
        <w:jc w:val="both"/>
        <w:rPr>
          <w:color w:val="000000"/>
          <w:sz w:val="28"/>
          <w:szCs w:val="28"/>
        </w:rPr>
      </w:pPr>
      <w:r w:rsidRPr="005D644F">
        <w:rPr>
          <w:color w:val="000000"/>
          <w:sz w:val="28"/>
          <w:szCs w:val="28"/>
        </w:rPr>
        <w:t>7. Что такое реституция в международном праве?</w:t>
      </w:r>
    </w:p>
    <w:p w:rsidR="0044024E" w:rsidRPr="005D644F" w:rsidRDefault="0044024E" w:rsidP="006C56C9">
      <w:pPr>
        <w:autoSpaceDE w:val="0"/>
        <w:autoSpaceDN w:val="0"/>
        <w:spacing w:line="280" w:lineRule="exact"/>
        <w:ind w:firstLine="567"/>
        <w:jc w:val="both"/>
        <w:rPr>
          <w:color w:val="000000"/>
          <w:sz w:val="28"/>
          <w:szCs w:val="28"/>
        </w:rPr>
      </w:pPr>
      <w:r w:rsidRPr="005D644F">
        <w:rPr>
          <w:color w:val="000000"/>
          <w:sz w:val="28"/>
          <w:szCs w:val="28"/>
        </w:rPr>
        <w:lastRenderedPageBreak/>
        <w:t>8. Что такое реторсии, репрессалии, непризнание, разрыв отношений, самооборона?</w:t>
      </w:r>
    </w:p>
    <w:p w:rsidR="0044024E" w:rsidRPr="005D644F" w:rsidRDefault="0044024E" w:rsidP="006C56C9">
      <w:pPr>
        <w:autoSpaceDE w:val="0"/>
        <w:autoSpaceDN w:val="0"/>
        <w:spacing w:line="280" w:lineRule="exact"/>
        <w:ind w:firstLine="567"/>
        <w:jc w:val="both"/>
        <w:rPr>
          <w:color w:val="000000"/>
          <w:sz w:val="28"/>
          <w:szCs w:val="28"/>
        </w:rPr>
      </w:pPr>
      <w:r w:rsidRPr="005D644F">
        <w:rPr>
          <w:color w:val="000000"/>
          <w:sz w:val="28"/>
          <w:szCs w:val="28"/>
        </w:rPr>
        <w:t>9. На какие виды делятся обстоятельства, освобождающие от международно-правовой ответственности?</w:t>
      </w:r>
    </w:p>
    <w:p w:rsidR="00F611AD" w:rsidRPr="00BB4E0E" w:rsidRDefault="00F611AD" w:rsidP="006C56C9">
      <w:pPr>
        <w:tabs>
          <w:tab w:val="left" w:pos="709"/>
          <w:tab w:val="left" w:pos="1134"/>
        </w:tabs>
        <w:suppressAutoHyphens/>
        <w:spacing w:line="280" w:lineRule="exact"/>
        <w:ind w:firstLine="709"/>
        <w:jc w:val="both"/>
        <w:rPr>
          <w:i/>
          <w:spacing w:val="-2"/>
          <w:sz w:val="28"/>
          <w:szCs w:val="28"/>
        </w:rPr>
      </w:pPr>
    </w:p>
    <w:p w:rsidR="00F611AD" w:rsidRPr="00383C2D" w:rsidRDefault="00F611AD" w:rsidP="006C56C9">
      <w:pPr>
        <w:tabs>
          <w:tab w:val="left" w:pos="1100"/>
        </w:tabs>
        <w:suppressAutoHyphens/>
        <w:spacing w:line="280" w:lineRule="exact"/>
        <w:ind w:firstLine="709"/>
        <w:jc w:val="both"/>
        <w:rPr>
          <w:b/>
          <w:i/>
          <w:spacing w:val="-2"/>
          <w:sz w:val="28"/>
          <w:szCs w:val="28"/>
        </w:rPr>
      </w:pPr>
      <w:r w:rsidRPr="00383C2D">
        <w:rPr>
          <w:b/>
          <w:i/>
          <w:spacing w:val="-2"/>
          <w:sz w:val="28"/>
          <w:szCs w:val="28"/>
        </w:rPr>
        <w:t>Рекомендуемая литература:</w:t>
      </w:r>
    </w:p>
    <w:p w:rsidR="0044024E"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44024E"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44024E"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44024E"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 xml:space="preserve">Международное публичное право: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44024E" w:rsidRPr="005D3DF5"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F611AD" w:rsidRPr="00383C2D" w:rsidRDefault="00F611AD" w:rsidP="006C56C9">
      <w:pPr>
        <w:tabs>
          <w:tab w:val="left" w:pos="1100"/>
        </w:tabs>
        <w:suppressAutoHyphens/>
        <w:spacing w:line="280" w:lineRule="exact"/>
        <w:jc w:val="center"/>
        <w:rPr>
          <w:b/>
          <w:sz w:val="28"/>
          <w:szCs w:val="28"/>
        </w:rPr>
      </w:pPr>
      <w:r>
        <w:rPr>
          <w:sz w:val="28"/>
          <w:szCs w:val="28"/>
          <w:highlight w:val="cyan"/>
        </w:rPr>
        <w:br w:type="page"/>
      </w:r>
      <w:r w:rsidRPr="00604E34">
        <w:rPr>
          <w:b/>
          <w:color w:val="000000"/>
          <w:sz w:val="28"/>
          <w:szCs w:val="28"/>
        </w:rPr>
        <w:lastRenderedPageBreak/>
        <w:t xml:space="preserve">ТЕМА № </w:t>
      </w:r>
      <w:r w:rsidR="0044024E">
        <w:rPr>
          <w:b/>
          <w:color w:val="000000"/>
          <w:sz w:val="28"/>
          <w:szCs w:val="28"/>
        </w:rPr>
        <w:t>5</w:t>
      </w:r>
      <w:r w:rsidRPr="00525706">
        <w:rPr>
          <w:b/>
          <w:sz w:val="28"/>
          <w:szCs w:val="28"/>
        </w:rPr>
        <w:t>«</w:t>
      </w:r>
      <w:r w:rsidR="0044024E" w:rsidRPr="0044024E">
        <w:rPr>
          <w:b/>
          <w:sz w:val="28"/>
          <w:szCs w:val="28"/>
        </w:rPr>
        <w:t>МЕХАНИЗМ РАЗРЕШЕНИЯ СПОРОВ В МЕЖДУНАРОДНОМ ПРАВЕ</w:t>
      </w:r>
      <w:r w:rsidRPr="00525706">
        <w:rPr>
          <w:b/>
          <w:sz w:val="28"/>
          <w:szCs w:val="28"/>
        </w:rPr>
        <w:t>»</w:t>
      </w:r>
    </w:p>
    <w:p w:rsidR="00F611AD" w:rsidRPr="00383C2D" w:rsidRDefault="00F611AD" w:rsidP="006C56C9">
      <w:pPr>
        <w:tabs>
          <w:tab w:val="left" w:pos="900"/>
        </w:tabs>
        <w:spacing w:line="280" w:lineRule="exact"/>
        <w:ind w:firstLine="709"/>
        <w:jc w:val="both"/>
        <w:rPr>
          <w:sz w:val="28"/>
          <w:szCs w:val="28"/>
        </w:rPr>
      </w:pPr>
    </w:p>
    <w:p w:rsidR="00F611AD" w:rsidRDefault="00F611AD" w:rsidP="006C56C9">
      <w:pPr>
        <w:tabs>
          <w:tab w:val="left" w:pos="-360"/>
          <w:tab w:val="left" w:pos="975"/>
        </w:tabs>
        <w:suppressAutoHyphens/>
        <w:spacing w:line="280" w:lineRule="exact"/>
        <w:jc w:val="center"/>
        <w:rPr>
          <w:b/>
          <w:sz w:val="28"/>
          <w:szCs w:val="28"/>
        </w:rPr>
      </w:pPr>
      <w:r w:rsidRPr="009405C9">
        <w:rPr>
          <w:b/>
          <w:sz w:val="28"/>
          <w:szCs w:val="28"/>
        </w:rPr>
        <w:t>СОДЕРЖАНИЕ УЧЕБНОГО МАТЕРИАЛА</w:t>
      </w:r>
    </w:p>
    <w:p w:rsidR="00F611AD" w:rsidRPr="009405C9" w:rsidRDefault="00F611AD" w:rsidP="006C56C9">
      <w:pPr>
        <w:tabs>
          <w:tab w:val="left" w:pos="-360"/>
          <w:tab w:val="left" w:pos="975"/>
        </w:tabs>
        <w:suppressAutoHyphens/>
        <w:spacing w:line="280" w:lineRule="exact"/>
        <w:jc w:val="center"/>
        <w:rPr>
          <w:b/>
          <w:sz w:val="28"/>
          <w:szCs w:val="28"/>
        </w:rPr>
      </w:pPr>
    </w:p>
    <w:p w:rsidR="0044024E" w:rsidRPr="005D644F" w:rsidRDefault="0044024E" w:rsidP="006C56C9">
      <w:pPr>
        <w:shd w:val="clear" w:color="auto" w:fill="FFFFFF"/>
        <w:spacing w:line="280" w:lineRule="exact"/>
        <w:ind w:right="48" w:firstLine="567"/>
        <w:jc w:val="both"/>
        <w:rPr>
          <w:sz w:val="28"/>
          <w:szCs w:val="28"/>
        </w:rPr>
      </w:pPr>
      <w:r w:rsidRPr="005D644F">
        <w:rPr>
          <w:spacing w:val="-1"/>
          <w:sz w:val="28"/>
          <w:szCs w:val="28"/>
        </w:rPr>
        <w:t xml:space="preserve">Понятие и классификация международных споров. Международный спор и </w:t>
      </w:r>
      <w:r w:rsidRPr="005D644F">
        <w:rPr>
          <w:sz w:val="28"/>
          <w:szCs w:val="28"/>
        </w:rPr>
        <w:t>международная ситуация.</w:t>
      </w:r>
    </w:p>
    <w:p w:rsidR="0044024E" w:rsidRPr="005D644F" w:rsidRDefault="0044024E" w:rsidP="006C56C9">
      <w:pPr>
        <w:shd w:val="clear" w:color="auto" w:fill="FFFFFF"/>
        <w:spacing w:line="280" w:lineRule="exact"/>
        <w:ind w:right="48" w:firstLine="567"/>
        <w:jc w:val="both"/>
        <w:rPr>
          <w:sz w:val="28"/>
          <w:szCs w:val="28"/>
        </w:rPr>
      </w:pPr>
      <w:proofErr w:type="gramStart"/>
      <w:r w:rsidRPr="005D644F">
        <w:rPr>
          <w:spacing w:val="-1"/>
          <w:sz w:val="28"/>
          <w:szCs w:val="28"/>
        </w:rPr>
        <w:t>Понятие мирных средств разрешения международных споров и их закрепление в международном праве (Устав ООН, Манильская декларация о мирном раз</w:t>
      </w:r>
      <w:r w:rsidRPr="005D644F">
        <w:rPr>
          <w:sz w:val="28"/>
          <w:szCs w:val="28"/>
        </w:rPr>
        <w:t xml:space="preserve">решении международных споров </w:t>
      </w:r>
      <w:smartTag w:uri="urn:schemas-microsoft-com:office:smarttags" w:element="metricconverter">
        <w:smartTagPr>
          <w:attr w:name="ProductID" w:val="1982 г"/>
        </w:smartTagPr>
        <w:r w:rsidRPr="005D644F">
          <w:rPr>
            <w:sz w:val="28"/>
            <w:szCs w:val="28"/>
          </w:rPr>
          <w:t>1982 г</w:t>
        </w:r>
      </w:smartTag>
      <w:r w:rsidRPr="005D644F">
        <w:rPr>
          <w:sz w:val="28"/>
          <w:szCs w:val="28"/>
        </w:rPr>
        <w:t xml:space="preserve">., Хельсинкский Заключительный акт </w:t>
      </w:r>
      <w:r w:rsidRPr="005D644F">
        <w:rPr>
          <w:spacing w:val="-1"/>
          <w:sz w:val="28"/>
          <w:szCs w:val="28"/>
        </w:rPr>
        <w:t xml:space="preserve">СБСЕ </w:t>
      </w:r>
      <w:smartTag w:uri="urn:schemas-microsoft-com:office:smarttags" w:element="metricconverter">
        <w:smartTagPr>
          <w:attr w:name="ProductID" w:val="1975 г"/>
        </w:smartTagPr>
        <w:r w:rsidRPr="005D644F">
          <w:rPr>
            <w:spacing w:val="-1"/>
            <w:sz w:val="28"/>
            <w:szCs w:val="28"/>
          </w:rPr>
          <w:t>1975 г</w:t>
        </w:r>
      </w:smartTag>
      <w:r w:rsidRPr="005D644F">
        <w:rPr>
          <w:spacing w:val="-1"/>
          <w:sz w:val="28"/>
          <w:szCs w:val="28"/>
        </w:rPr>
        <w:t xml:space="preserve">., Венский итоговый документ СБСЕ </w:t>
      </w:r>
      <w:smartTag w:uri="urn:schemas-microsoft-com:office:smarttags" w:element="metricconverter">
        <w:smartTagPr>
          <w:attr w:name="ProductID" w:val="1989 г"/>
        </w:smartTagPr>
        <w:r w:rsidRPr="005D644F">
          <w:rPr>
            <w:spacing w:val="-1"/>
            <w:sz w:val="28"/>
            <w:szCs w:val="28"/>
          </w:rPr>
          <w:t>1989 г</w:t>
        </w:r>
      </w:smartTag>
      <w:r w:rsidRPr="005D644F">
        <w:rPr>
          <w:spacing w:val="-1"/>
          <w:sz w:val="28"/>
          <w:szCs w:val="28"/>
        </w:rPr>
        <w:t>., Принципы урегулиро</w:t>
      </w:r>
      <w:r w:rsidRPr="005D644F">
        <w:rPr>
          <w:spacing w:val="-2"/>
          <w:sz w:val="28"/>
          <w:szCs w:val="28"/>
        </w:rPr>
        <w:t xml:space="preserve">вания споров и положения процедуры СБСЕ по мирному урегулированию споров </w:t>
      </w:r>
      <w:smartTag w:uri="urn:schemas-microsoft-com:office:smarttags" w:element="metricconverter">
        <w:smartTagPr>
          <w:attr w:name="ProductID" w:val="1991 г"/>
        </w:smartTagPr>
        <w:r w:rsidRPr="005D644F">
          <w:rPr>
            <w:spacing w:val="-2"/>
            <w:sz w:val="28"/>
            <w:szCs w:val="28"/>
          </w:rPr>
          <w:t>1991 г</w:t>
        </w:r>
      </w:smartTag>
      <w:r w:rsidRPr="005D644F">
        <w:rPr>
          <w:spacing w:val="-2"/>
          <w:sz w:val="28"/>
          <w:szCs w:val="28"/>
        </w:rPr>
        <w:t xml:space="preserve">., Конвенция СБСЕ по примирению и арбитражу </w:t>
      </w:r>
      <w:smartTag w:uri="urn:schemas-microsoft-com:office:smarttags" w:element="metricconverter">
        <w:smartTagPr>
          <w:attr w:name="ProductID" w:val="1992 г"/>
        </w:smartTagPr>
        <w:r w:rsidRPr="005D644F">
          <w:rPr>
            <w:spacing w:val="-2"/>
            <w:sz w:val="28"/>
            <w:szCs w:val="28"/>
          </w:rPr>
          <w:t>1992 г</w:t>
        </w:r>
      </w:smartTag>
      <w:r w:rsidRPr="005D644F">
        <w:rPr>
          <w:spacing w:val="-2"/>
          <w:sz w:val="28"/>
          <w:szCs w:val="28"/>
        </w:rPr>
        <w:t>.).</w:t>
      </w:r>
      <w:proofErr w:type="gramEnd"/>
    </w:p>
    <w:p w:rsidR="0044024E" w:rsidRPr="005D644F" w:rsidRDefault="0044024E" w:rsidP="006C56C9">
      <w:pPr>
        <w:shd w:val="clear" w:color="auto" w:fill="FFFFFF"/>
        <w:spacing w:line="280" w:lineRule="exact"/>
        <w:ind w:right="48" w:firstLine="567"/>
        <w:jc w:val="both"/>
        <w:rPr>
          <w:sz w:val="28"/>
          <w:szCs w:val="28"/>
        </w:rPr>
      </w:pPr>
      <w:r w:rsidRPr="005D644F">
        <w:rPr>
          <w:spacing w:val="-1"/>
          <w:sz w:val="28"/>
          <w:szCs w:val="28"/>
        </w:rPr>
        <w:t xml:space="preserve">Согласительные (дипломатические) средства разрешения международных </w:t>
      </w:r>
      <w:r w:rsidRPr="005D644F">
        <w:rPr>
          <w:sz w:val="28"/>
          <w:szCs w:val="28"/>
        </w:rPr>
        <w:t xml:space="preserve">споров и их общая характеристика (переговоры, консультации, добрые услуги, </w:t>
      </w:r>
      <w:r w:rsidRPr="005D644F">
        <w:rPr>
          <w:spacing w:val="-2"/>
          <w:sz w:val="28"/>
          <w:szCs w:val="28"/>
        </w:rPr>
        <w:t>посредничество, следственные и согласительные комиссии). Декларация об уста</w:t>
      </w:r>
      <w:r w:rsidRPr="005D644F">
        <w:rPr>
          <w:spacing w:val="-1"/>
          <w:sz w:val="28"/>
          <w:szCs w:val="28"/>
        </w:rPr>
        <w:t xml:space="preserve">новлении фактов Организацией Объединенных Наций в области поддержания </w:t>
      </w:r>
      <w:r w:rsidRPr="005D644F">
        <w:rPr>
          <w:sz w:val="28"/>
          <w:szCs w:val="28"/>
        </w:rPr>
        <w:t xml:space="preserve">международного мира и безопасности </w:t>
      </w:r>
      <w:smartTag w:uri="urn:schemas-microsoft-com:office:smarttags" w:element="metricconverter">
        <w:smartTagPr>
          <w:attr w:name="ProductID" w:val="1991 г"/>
        </w:smartTagPr>
        <w:r w:rsidRPr="005D644F">
          <w:rPr>
            <w:sz w:val="28"/>
            <w:szCs w:val="28"/>
          </w:rPr>
          <w:t>1991 г</w:t>
        </w:r>
      </w:smartTag>
      <w:r w:rsidRPr="005D644F">
        <w:rPr>
          <w:sz w:val="28"/>
          <w:szCs w:val="28"/>
        </w:rPr>
        <w:t>.</w:t>
      </w:r>
    </w:p>
    <w:p w:rsidR="0044024E" w:rsidRPr="005D644F" w:rsidRDefault="0044024E" w:rsidP="006C56C9">
      <w:pPr>
        <w:shd w:val="clear" w:color="auto" w:fill="FFFFFF"/>
        <w:spacing w:line="280" w:lineRule="exact"/>
        <w:ind w:right="48" w:firstLine="567"/>
        <w:jc w:val="both"/>
        <w:rPr>
          <w:sz w:val="28"/>
          <w:szCs w:val="28"/>
        </w:rPr>
      </w:pPr>
      <w:r w:rsidRPr="005D644F">
        <w:rPr>
          <w:sz w:val="28"/>
          <w:szCs w:val="28"/>
        </w:rPr>
        <w:t xml:space="preserve">Общая характеристика правовых средств разрешения международных споров. Международное арбитражное разбирательство и его специфика. Институциональный арбитраж и арбитраж </w:t>
      </w:r>
      <w:r w:rsidRPr="005D644F">
        <w:rPr>
          <w:sz w:val="28"/>
          <w:szCs w:val="28"/>
          <w:lang w:val="en-US"/>
        </w:rPr>
        <w:t>adhoc</w:t>
      </w:r>
      <w:r w:rsidRPr="005D644F">
        <w:rPr>
          <w:sz w:val="28"/>
          <w:szCs w:val="28"/>
        </w:rPr>
        <w:t xml:space="preserve">. Гаагская конвенция </w:t>
      </w:r>
      <w:smartTag w:uri="urn:schemas-microsoft-com:office:smarttags" w:element="metricconverter">
        <w:smartTagPr>
          <w:attr w:name="ProductID" w:val="1899 г"/>
        </w:smartTagPr>
        <w:r w:rsidRPr="005D644F">
          <w:rPr>
            <w:sz w:val="28"/>
            <w:szCs w:val="28"/>
          </w:rPr>
          <w:t>1899 г</w:t>
        </w:r>
      </w:smartTag>
      <w:r w:rsidRPr="005D644F">
        <w:rPr>
          <w:sz w:val="28"/>
          <w:szCs w:val="28"/>
        </w:rPr>
        <w:t xml:space="preserve">. о мирном </w:t>
      </w:r>
      <w:r w:rsidRPr="005D644F">
        <w:rPr>
          <w:spacing w:val="-1"/>
          <w:sz w:val="28"/>
          <w:szCs w:val="28"/>
        </w:rPr>
        <w:t xml:space="preserve">разрешении международных столкновений и Факультативные протоколы к ней. Арбитражная процедура разрешения споров, предусмотренная Конвенцией ООН </w:t>
      </w:r>
      <w:r w:rsidRPr="005D644F">
        <w:rPr>
          <w:sz w:val="28"/>
          <w:szCs w:val="28"/>
        </w:rPr>
        <w:t xml:space="preserve">по морскому праву </w:t>
      </w:r>
      <w:smartTag w:uri="urn:schemas-microsoft-com:office:smarttags" w:element="metricconverter">
        <w:smartTagPr>
          <w:attr w:name="ProductID" w:val="1982 г"/>
        </w:smartTagPr>
        <w:r w:rsidRPr="005D644F">
          <w:rPr>
            <w:sz w:val="28"/>
            <w:szCs w:val="28"/>
          </w:rPr>
          <w:t>1982 г</w:t>
        </w:r>
      </w:smartTag>
      <w:r w:rsidRPr="005D644F">
        <w:rPr>
          <w:sz w:val="28"/>
          <w:szCs w:val="28"/>
        </w:rPr>
        <w:t>.</w:t>
      </w:r>
    </w:p>
    <w:p w:rsidR="0044024E" w:rsidRPr="005D644F" w:rsidRDefault="0044024E" w:rsidP="006C56C9">
      <w:pPr>
        <w:shd w:val="clear" w:color="auto" w:fill="FFFFFF"/>
        <w:spacing w:line="280" w:lineRule="exact"/>
        <w:ind w:right="48" w:firstLine="567"/>
        <w:jc w:val="both"/>
        <w:rPr>
          <w:sz w:val="28"/>
          <w:szCs w:val="28"/>
        </w:rPr>
      </w:pPr>
      <w:r w:rsidRPr="005D644F">
        <w:rPr>
          <w:sz w:val="28"/>
          <w:szCs w:val="28"/>
        </w:rPr>
        <w:t>Международная судебное разбирательство и его специфика. Рассмотрение споров в Международном Суде ООН.</w:t>
      </w:r>
    </w:p>
    <w:p w:rsidR="0044024E" w:rsidRPr="005D644F" w:rsidRDefault="0044024E" w:rsidP="006C56C9">
      <w:pPr>
        <w:shd w:val="clear" w:color="auto" w:fill="FFFFFF"/>
        <w:spacing w:line="280" w:lineRule="exact"/>
        <w:ind w:right="48" w:firstLine="567"/>
        <w:jc w:val="both"/>
        <w:rPr>
          <w:sz w:val="28"/>
          <w:szCs w:val="28"/>
        </w:rPr>
      </w:pPr>
      <w:r w:rsidRPr="005D644F">
        <w:rPr>
          <w:sz w:val="28"/>
          <w:szCs w:val="28"/>
        </w:rPr>
        <w:t>Рассмотрение споров в рамках региональных международных организаций (ОБСЕ, ЕС, Совет Европы, СНГ и др.).</w:t>
      </w:r>
    </w:p>
    <w:p w:rsidR="00F611AD" w:rsidRDefault="00F611AD" w:rsidP="006C56C9">
      <w:pPr>
        <w:widowControl w:val="0"/>
        <w:shd w:val="clear" w:color="auto" w:fill="FFFFFF"/>
        <w:autoSpaceDE w:val="0"/>
        <w:autoSpaceDN w:val="0"/>
        <w:adjustRightInd w:val="0"/>
        <w:spacing w:line="280" w:lineRule="exact"/>
        <w:ind w:left="5" w:right="5" w:firstLine="720"/>
        <w:jc w:val="both"/>
        <w:rPr>
          <w:sz w:val="28"/>
          <w:szCs w:val="28"/>
        </w:rPr>
      </w:pPr>
    </w:p>
    <w:p w:rsidR="00F611AD" w:rsidRPr="00CF013A" w:rsidRDefault="00F611AD" w:rsidP="006C56C9">
      <w:pPr>
        <w:suppressAutoHyphens/>
        <w:autoSpaceDE w:val="0"/>
        <w:autoSpaceDN w:val="0"/>
        <w:adjustRightInd w:val="0"/>
        <w:spacing w:line="280" w:lineRule="exact"/>
        <w:ind w:firstLine="567"/>
        <w:rPr>
          <w:b/>
          <w:kern w:val="30"/>
          <w:sz w:val="28"/>
          <w:szCs w:val="28"/>
        </w:rPr>
      </w:pPr>
      <w:r w:rsidRPr="00CF013A">
        <w:rPr>
          <w:b/>
          <w:kern w:val="30"/>
          <w:sz w:val="28"/>
          <w:szCs w:val="28"/>
        </w:rPr>
        <w:t>Рассматриваемы на лекции вопросы.</w:t>
      </w:r>
    </w:p>
    <w:p w:rsidR="0044024E" w:rsidRDefault="0044024E" w:rsidP="006C56C9">
      <w:pPr>
        <w:spacing w:line="280" w:lineRule="exact"/>
        <w:ind w:firstLine="567"/>
        <w:jc w:val="both"/>
        <w:rPr>
          <w:sz w:val="28"/>
          <w:szCs w:val="28"/>
        </w:rPr>
      </w:pPr>
      <w:r>
        <w:rPr>
          <w:sz w:val="28"/>
          <w:szCs w:val="28"/>
        </w:rPr>
        <w:t>1. Понятие и классификация международных споров.</w:t>
      </w:r>
    </w:p>
    <w:p w:rsidR="0044024E" w:rsidRDefault="0044024E" w:rsidP="006C56C9">
      <w:pPr>
        <w:spacing w:line="280" w:lineRule="exact"/>
        <w:ind w:firstLine="567"/>
        <w:jc w:val="both"/>
        <w:rPr>
          <w:sz w:val="28"/>
          <w:szCs w:val="28"/>
        </w:rPr>
      </w:pPr>
      <w:r>
        <w:rPr>
          <w:sz w:val="28"/>
          <w:szCs w:val="28"/>
        </w:rPr>
        <w:t>2. Мирные средства урегулирования международных споров.</w:t>
      </w:r>
    </w:p>
    <w:p w:rsidR="0044024E" w:rsidRDefault="0044024E" w:rsidP="006C56C9">
      <w:pPr>
        <w:spacing w:line="280" w:lineRule="exact"/>
        <w:ind w:firstLine="567"/>
        <w:jc w:val="both"/>
        <w:rPr>
          <w:sz w:val="28"/>
          <w:szCs w:val="28"/>
        </w:rPr>
      </w:pPr>
      <w:r>
        <w:rPr>
          <w:sz w:val="28"/>
          <w:szCs w:val="28"/>
        </w:rPr>
        <w:t>3. Правовые средства разрешения международных споров.</w:t>
      </w:r>
    </w:p>
    <w:p w:rsidR="00F611AD" w:rsidRPr="00954B07" w:rsidRDefault="00F611AD" w:rsidP="006C56C9">
      <w:pPr>
        <w:suppressAutoHyphens/>
        <w:autoSpaceDE w:val="0"/>
        <w:autoSpaceDN w:val="0"/>
        <w:adjustRightInd w:val="0"/>
        <w:spacing w:line="280" w:lineRule="exact"/>
        <w:ind w:firstLine="720"/>
        <w:jc w:val="both"/>
        <w:rPr>
          <w:kern w:val="30"/>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F611AD" w:rsidRPr="001D3486" w:rsidRDefault="00F611AD" w:rsidP="006C56C9">
      <w:pPr>
        <w:suppressAutoHyphens/>
        <w:autoSpaceDE w:val="0"/>
        <w:autoSpaceDN w:val="0"/>
        <w:adjustRightInd w:val="0"/>
        <w:spacing w:line="280" w:lineRule="exact"/>
        <w:ind w:firstLine="700"/>
        <w:jc w:val="both"/>
        <w:rPr>
          <w:i/>
          <w:color w:val="000000"/>
          <w:sz w:val="28"/>
          <w:szCs w:val="28"/>
        </w:rPr>
      </w:pPr>
      <w:r w:rsidRPr="001D3486">
        <w:rPr>
          <w:i/>
          <w:color w:val="000000"/>
          <w:sz w:val="28"/>
          <w:szCs w:val="28"/>
        </w:rPr>
        <w:t>Вопросы для самоконтроля:</w:t>
      </w:r>
    </w:p>
    <w:p w:rsidR="0044024E" w:rsidRPr="005D644F" w:rsidRDefault="0044024E" w:rsidP="006C56C9">
      <w:pPr>
        <w:spacing w:line="280" w:lineRule="exact"/>
        <w:ind w:firstLine="567"/>
        <w:jc w:val="both"/>
        <w:rPr>
          <w:sz w:val="28"/>
          <w:szCs w:val="28"/>
        </w:rPr>
      </w:pPr>
      <w:r w:rsidRPr="005D644F">
        <w:rPr>
          <w:sz w:val="28"/>
          <w:szCs w:val="28"/>
        </w:rPr>
        <w:t xml:space="preserve">1.По каким основаниям можно провести классификацию международных споров? </w:t>
      </w:r>
    </w:p>
    <w:p w:rsidR="0044024E" w:rsidRPr="005D644F" w:rsidRDefault="0044024E" w:rsidP="006C56C9">
      <w:pPr>
        <w:spacing w:line="280" w:lineRule="exact"/>
        <w:ind w:firstLine="567"/>
        <w:jc w:val="both"/>
        <w:rPr>
          <w:sz w:val="28"/>
          <w:szCs w:val="28"/>
        </w:rPr>
      </w:pPr>
      <w:r w:rsidRPr="005D644F">
        <w:rPr>
          <w:sz w:val="28"/>
          <w:szCs w:val="28"/>
        </w:rPr>
        <w:t xml:space="preserve">2. В какой статье Устава ООН закреплен перечень средств, с помощью которых реализуется принцип мирного разрешения международных споров? </w:t>
      </w:r>
    </w:p>
    <w:p w:rsidR="0044024E" w:rsidRPr="005D644F" w:rsidRDefault="0044024E" w:rsidP="006C56C9">
      <w:pPr>
        <w:spacing w:line="280" w:lineRule="exact"/>
        <w:ind w:firstLine="567"/>
        <w:jc w:val="both"/>
        <w:rPr>
          <w:sz w:val="28"/>
          <w:szCs w:val="28"/>
        </w:rPr>
      </w:pPr>
      <w:r w:rsidRPr="005D644F">
        <w:rPr>
          <w:sz w:val="28"/>
          <w:szCs w:val="28"/>
        </w:rPr>
        <w:t xml:space="preserve">3. Как называется арбитраж, создаваемый для рассмотрения конкретного спора? </w:t>
      </w:r>
    </w:p>
    <w:p w:rsidR="0044024E" w:rsidRPr="005D644F" w:rsidRDefault="0044024E" w:rsidP="006C56C9">
      <w:pPr>
        <w:spacing w:line="280" w:lineRule="exact"/>
        <w:ind w:firstLine="567"/>
        <w:jc w:val="both"/>
        <w:rPr>
          <w:sz w:val="28"/>
          <w:szCs w:val="28"/>
        </w:rPr>
      </w:pPr>
      <w:r w:rsidRPr="005D644F">
        <w:rPr>
          <w:sz w:val="28"/>
          <w:szCs w:val="28"/>
        </w:rPr>
        <w:t xml:space="preserve">4. Что вы знаете о деятельности Международного суда ООН? </w:t>
      </w:r>
    </w:p>
    <w:p w:rsidR="0044024E" w:rsidRPr="005D644F" w:rsidRDefault="0044024E" w:rsidP="006C56C9">
      <w:pPr>
        <w:spacing w:line="280" w:lineRule="exact"/>
        <w:ind w:firstLine="567"/>
        <w:jc w:val="both"/>
        <w:rPr>
          <w:sz w:val="28"/>
          <w:szCs w:val="28"/>
        </w:rPr>
      </w:pPr>
      <w:r w:rsidRPr="005D644F">
        <w:rPr>
          <w:sz w:val="28"/>
          <w:szCs w:val="28"/>
        </w:rPr>
        <w:t xml:space="preserve">5. Является ли обязательной юрисдикция Международного Суда ООН для государств? </w:t>
      </w:r>
    </w:p>
    <w:p w:rsidR="0044024E" w:rsidRPr="005D644F" w:rsidRDefault="0044024E" w:rsidP="006C56C9">
      <w:pPr>
        <w:spacing w:line="280" w:lineRule="exact"/>
        <w:ind w:firstLine="567"/>
        <w:jc w:val="both"/>
        <w:rPr>
          <w:sz w:val="28"/>
          <w:szCs w:val="28"/>
        </w:rPr>
      </w:pPr>
      <w:r w:rsidRPr="005D644F">
        <w:rPr>
          <w:sz w:val="28"/>
          <w:szCs w:val="28"/>
        </w:rPr>
        <w:t xml:space="preserve">6. Какие вы знаете стадии судебного разбирательства дел </w:t>
      </w:r>
      <w:proofErr w:type="gramStart"/>
      <w:r w:rsidRPr="005D644F">
        <w:rPr>
          <w:sz w:val="28"/>
          <w:szCs w:val="28"/>
        </w:rPr>
        <w:t>в</w:t>
      </w:r>
      <w:proofErr w:type="gramEnd"/>
    </w:p>
    <w:p w:rsidR="00F611AD" w:rsidRDefault="00F611AD" w:rsidP="006C56C9">
      <w:pPr>
        <w:widowControl w:val="0"/>
        <w:shd w:val="clear" w:color="auto" w:fill="FFFFFF"/>
        <w:autoSpaceDE w:val="0"/>
        <w:autoSpaceDN w:val="0"/>
        <w:adjustRightInd w:val="0"/>
        <w:spacing w:line="280" w:lineRule="exact"/>
        <w:ind w:left="5" w:right="5" w:firstLine="720"/>
        <w:jc w:val="both"/>
        <w:rPr>
          <w:sz w:val="28"/>
          <w:szCs w:val="28"/>
        </w:rPr>
      </w:pPr>
    </w:p>
    <w:p w:rsidR="00F611AD" w:rsidRPr="00D93F51" w:rsidRDefault="00F611AD" w:rsidP="006C56C9">
      <w:pPr>
        <w:tabs>
          <w:tab w:val="left" w:pos="1100"/>
        </w:tabs>
        <w:suppressAutoHyphens/>
        <w:spacing w:line="280" w:lineRule="exact"/>
        <w:ind w:firstLine="709"/>
        <w:jc w:val="both"/>
        <w:rPr>
          <w:b/>
          <w:i/>
          <w:spacing w:val="-2"/>
          <w:sz w:val="28"/>
          <w:szCs w:val="28"/>
        </w:rPr>
      </w:pPr>
      <w:r w:rsidRPr="00D93F51">
        <w:rPr>
          <w:b/>
          <w:i/>
          <w:spacing w:val="-2"/>
          <w:sz w:val="28"/>
          <w:szCs w:val="28"/>
        </w:rPr>
        <w:t>Рекомендуемая литература:</w:t>
      </w:r>
    </w:p>
    <w:p w:rsidR="0044024E"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44024E"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44024E"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lastRenderedPageBreak/>
        <w:t xml:space="preserve">3. </w:t>
      </w:r>
      <w:r w:rsidRPr="00AF7872">
        <w:rPr>
          <w:sz w:val="28"/>
          <w:szCs w:val="28"/>
        </w:rPr>
        <w:t xml:space="preserve">Международное публичное право. Общая часть: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44024E"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 xml:space="preserve">Международное публичное право: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44024E" w:rsidRPr="005D3DF5" w:rsidRDefault="0044024E"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44024E" w:rsidRPr="005D644F" w:rsidRDefault="0044024E" w:rsidP="006C56C9">
      <w:pPr>
        <w:pStyle w:val="23"/>
        <w:tabs>
          <w:tab w:val="left" w:pos="0"/>
        </w:tabs>
        <w:spacing w:after="0" w:line="280" w:lineRule="exact"/>
        <w:jc w:val="both"/>
        <w:rPr>
          <w:sz w:val="28"/>
          <w:szCs w:val="28"/>
        </w:rPr>
      </w:pPr>
    </w:p>
    <w:p w:rsidR="00F611AD" w:rsidRPr="0044024E" w:rsidRDefault="00F611AD" w:rsidP="006C56C9">
      <w:pPr>
        <w:widowControl w:val="0"/>
        <w:shd w:val="clear" w:color="auto" w:fill="FFFFFF"/>
        <w:autoSpaceDE w:val="0"/>
        <w:autoSpaceDN w:val="0"/>
        <w:adjustRightInd w:val="0"/>
        <w:spacing w:line="280" w:lineRule="exact"/>
        <w:jc w:val="center"/>
        <w:rPr>
          <w:sz w:val="28"/>
          <w:szCs w:val="28"/>
        </w:rPr>
      </w:pPr>
      <w:r>
        <w:rPr>
          <w:b/>
          <w:i/>
          <w:sz w:val="28"/>
          <w:szCs w:val="28"/>
        </w:rPr>
        <w:br w:type="page"/>
      </w:r>
      <w:r w:rsidRPr="00604E34">
        <w:rPr>
          <w:b/>
          <w:color w:val="000000"/>
          <w:sz w:val="28"/>
          <w:szCs w:val="28"/>
        </w:rPr>
        <w:lastRenderedPageBreak/>
        <w:t xml:space="preserve">ТЕМА № </w:t>
      </w:r>
      <w:r w:rsidR="0044024E">
        <w:rPr>
          <w:b/>
          <w:color w:val="000000"/>
          <w:sz w:val="28"/>
          <w:szCs w:val="28"/>
        </w:rPr>
        <w:t xml:space="preserve">6 </w:t>
      </w:r>
      <w:r w:rsidRPr="00525706">
        <w:rPr>
          <w:b/>
          <w:sz w:val="28"/>
          <w:szCs w:val="28"/>
        </w:rPr>
        <w:t>«</w:t>
      </w:r>
      <w:r w:rsidR="0044024E" w:rsidRPr="0044024E">
        <w:rPr>
          <w:b/>
          <w:sz w:val="28"/>
          <w:szCs w:val="28"/>
        </w:rPr>
        <w:t>ПРАВО МЕЖДУНАРОДНЫХ ДОГОВОРОВ</w:t>
      </w:r>
      <w:r w:rsidRPr="00525706">
        <w:rPr>
          <w:b/>
          <w:sz w:val="28"/>
          <w:szCs w:val="28"/>
        </w:rPr>
        <w:t>»</w:t>
      </w:r>
    </w:p>
    <w:p w:rsidR="00F611AD" w:rsidRPr="00383C2D" w:rsidRDefault="00F611AD" w:rsidP="006C56C9">
      <w:pPr>
        <w:tabs>
          <w:tab w:val="left" w:pos="900"/>
        </w:tabs>
        <w:spacing w:line="280" w:lineRule="exact"/>
        <w:ind w:firstLine="709"/>
        <w:jc w:val="both"/>
        <w:rPr>
          <w:sz w:val="28"/>
          <w:szCs w:val="28"/>
        </w:rPr>
      </w:pPr>
    </w:p>
    <w:p w:rsidR="00F611AD" w:rsidRDefault="00F611AD" w:rsidP="006C56C9">
      <w:pPr>
        <w:tabs>
          <w:tab w:val="left" w:pos="-360"/>
          <w:tab w:val="left" w:pos="975"/>
        </w:tabs>
        <w:suppressAutoHyphens/>
        <w:spacing w:line="280" w:lineRule="exact"/>
        <w:jc w:val="center"/>
        <w:rPr>
          <w:b/>
          <w:sz w:val="28"/>
          <w:szCs w:val="28"/>
        </w:rPr>
      </w:pPr>
      <w:r w:rsidRPr="009405C9">
        <w:rPr>
          <w:b/>
          <w:sz w:val="28"/>
          <w:szCs w:val="28"/>
        </w:rPr>
        <w:t>СОДЕРЖАНИЕ УЧЕБНОГО МАТЕРИАЛА</w:t>
      </w:r>
    </w:p>
    <w:p w:rsidR="00F611AD" w:rsidRDefault="00F611AD" w:rsidP="006C56C9">
      <w:pPr>
        <w:widowControl w:val="0"/>
        <w:shd w:val="clear" w:color="auto" w:fill="FFFFFF"/>
        <w:autoSpaceDE w:val="0"/>
        <w:autoSpaceDN w:val="0"/>
        <w:adjustRightInd w:val="0"/>
        <w:spacing w:line="280" w:lineRule="exact"/>
        <w:ind w:left="5" w:right="5" w:firstLine="720"/>
        <w:jc w:val="both"/>
        <w:rPr>
          <w:sz w:val="28"/>
          <w:szCs w:val="28"/>
        </w:rPr>
      </w:pPr>
    </w:p>
    <w:p w:rsidR="00354764" w:rsidRPr="005D644F" w:rsidRDefault="00354764" w:rsidP="006C56C9">
      <w:pPr>
        <w:shd w:val="clear" w:color="auto" w:fill="FFFFFF"/>
        <w:spacing w:line="280" w:lineRule="exact"/>
        <w:ind w:right="48" w:firstLine="567"/>
        <w:jc w:val="both"/>
        <w:rPr>
          <w:sz w:val="28"/>
          <w:szCs w:val="28"/>
        </w:rPr>
      </w:pPr>
      <w:r w:rsidRPr="005D644F">
        <w:rPr>
          <w:spacing w:val="-2"/>
          <w:sz w:val="28"/>
          <w:szCs w:val="28"/>
        </w:rPr>
        <w:t>Понятие, источники и принципы права международных договоров. Кодифи</w:t>
      </w:r>
      <w:r w:rsidRPr="005D644F">
        <w:rPr>
          <w:spacing w:val="-1"/>
          <w:sz w:val="28"/>
          <w:szCs w:val="28"/>
        </w:rPr>
        <w:t xml:space="preserve">кационный процесс. Венская конвенция о праве международных договоров </w:t>
      </w:r>
      <w:smartTag w:uri="urn:schemas-microsoft-com:office:smarttags" w:element="metricconverter">
        <w:smartTagPr>
          <w:attr w:name="ProductID" w:val="1969 г"/>
        </w:smartTagPr>
        <w:r w:rsidRPr="005D644F">
          <w:rPr>
            <w:spacing w:val="-1"/>
            <w:sz w:val="28"/>
            <w:szCs w:val="28"/>
          </w:rPr>
          <w:t xml:space="preserve">1969 </w:t>
        </w:r>
        <w:r w:rsidRPr="005D644F">
          <w:rPr>
            <w:spacing w:val="-2"/>
            <w:sz w:val="28"/>
            <w:szCs w:val="28"/>
          </w:rPr>
          <w:t>г</w:t>
        </w:r>
      </w:smartTag>
      <w:r w:rsidRPr="005D644F">
        <w:rPr>
          <w:spacing w:val="-2"/>
          <w:sz w:val="28"/>
          <w:szCs w:val="28"/>
        </w:rPr>
        <w:t>., Венская конвенция о праве договоров между государствами и международны</w:t>
      </w:r>
      <w:r w:rsidRPr="005D644F">
        <w:rPr>
          <w:spacing w:val="-1"/>
          <w:sz w:val="28"/>
          <w:szCs w:val="28"/>
        </w:rPr>
        <w:t xml:space="preserve">ми организациями или между международными организациями </w:t>
      </w:r>
      <w:smartTag w:uri="urn:schemas-microsoft-com:office:smarttags" w:element="metricconverter">
        <w:smartTagPr>
          <w:attr w:name="ProductID" w:val="1986 г"/>
        </w:smartTagPr>
        <w:r w:rsidRPr="005D644F">
          <w:rPr>
            <w:spacing w:val="-1"/>
            <w:sz w:val="28"/>
            <w:szCs w:val="28"/>
          </w:rPr>
          <w:t>1986 г</w:t>
        </w:r>
      </w:smartTag>
      <w:r w:rsidRPr="005D644F">
        <w:rPr>
          <w:spacing w:val="-1"/>
          <w:sz w:val="28"/>
          <w:szCs w:val="28"/>
        </w:rPr>
        <w:t>. Класси</w:t>
      </w:r>
      <w:r w:rsidRPr="005D644F">
        <w:rPr>
          <w:spacing w:val="-2"/>
          <w:sz w:val="28"/>
          <w:szCs w:val="28"/>
        </w:rPr>
        <w:t>фикация международных договоров. Форма, структура, язык и наименование до</w:t>
      </w:r>
      <w:r w:rsidRPr="005D644F">
        <w:rPr>
          <w:sz w:val="28"/>
          <w:szCs w:val="28"/>
        </w:rPr>
        <w:t>говора.</w:t>
      </w:r>
    </w:p>
    <w:p w:rsidR="00354764" w:rsidRPr="005D644F" w:rsidRDefault="00354764" w:rsidP="006C56C9">
      <w:pPr>
        <w:shd w:val="clear" w:color="auto" w:fill="FFFFFF"/>
        <w:spacing w:line="280" w:lineRule="exact"/>
        <w:ind w:right="48" w:firstLine="567"/>
        <w:jc w:val="both"/>
        <w:rPr>
          <w:sz w:val="28"/>
          <w:szCs w:val="28"/>
        </w:rPr>
      </w:pPr>
      <w:r w:rsidRPr="005D644F">
        <w:rPr>
          <w:spacing w:val="-1"/>
          <w:sz w:val="28"/>
          <w:szCs w:val="28"/>
        </w:rPr>
        <w:t>Разработка и заключение международных договоров: основные стадии. До</w:t>
      </w:r>
      <w:r w:rsidRPr="005D644F">
        <w:rPr>
          <w:spacing w:val="-2"/>
          <w:sz w:val="28"/>
          <w:szCs w:val="28"/>
        </w:rPr>
        <w:t xml:space="preserve">говорная инициатива. Правила разработки и принятия текста международного </w:t>
      </w:r>
      <w:r w:rsidRPr="005D644F">
        <w:rPr>
          <w:spacing w:val="-1"/>
          <w:sz w:val="28"/>
          <w:szCs w:val="28"/>
        </w:rPr>
        <w:t xml:space="preserve">договора. Разработка текста многосторонних договоров в рамках и под эгидой </w:t>
      </w:r>
      <w:r w:rsidRPr="005D644F">
        <w:rPr>
          <w:spacing w:val="-2"/>
          <w:sz w:val="28"/>
          <w:szCs w:val="28"/>
        </w:rPr>
        <w:t>международных организаций. Установление аутентичности текста международного договора. Способы выражения согласия на обязательность международного договора. Регистрация международных договоров в международных организаци</w:t>
      </w:r>
      <w:r w:rsidRPr="005D644F">
        <w:rPr>
          <w:sz w:val="28"/>
          <w:szCs w:val="28"/>
        </w:rPr>
        <w:t>ях.</w:t>
      </w:r>
    </w:p>
    <w:p w:rsidR="00354764" w:rsidRPr="005D644F" w:rsidRDefault="00354764" w:rsidP="006C56C9">
      <w:pPr>
        <w:shd w:val="clear" w:color="auto" w:fill="FFFFFF"/>
        <w:spacing w:line="280" w:lineRule="exact"/>
        <w:ind w:right="48" w:firstLine="567"/>
        <w:jc w:val="both"/>
        <w:rPr>
          <w:sz w:val="28"/>
          <w:szCs w:val="28"/>
        </w:rPr>
      </w:pPr>
      <w:r w:rsidRPr="005D644F">
        <w:rPr>
          <w:spacing w:val="-2"/>
          <w:sz w:val="28"/>
          <w:szCs w:val="28"/>
        </w:rPr>
        <w:t>Институты оговорок и поправок к международным договорам. Опубликование и регистрация договоров. Функции депозитария международных договоров.</w:t>
      </w:r>
    </w:p>
    <w:p w:rsidR="00354764" w:rsidRPr="005D644F" w:rsidRDefault="00354764" w:rsidP="006C56C9">
      <w:pPr>
        <w:shd w:val="clear" w:color="auto" w:fill="FFFFFF"/>
        <w:spacing w:line="280" w:lineRule="exact"/>
        <w:ind w:right="48" w:firstLine="567"/>
        <w:jc w:val="both"/>
        <w:rPr>
          <w:sz w:val="28"/>
          <w:szCs w:val="28"/>
        </w:rPr>
      </w:pPr>
      <w:r w:rsidRPr="005D644F">
        <w:rPr>
          <w:spacing w:val="-3"/>
          <w:sz w:val="28"/>
          <w:szCs w:val="28"/>
        </w:rPr>
        <w:t xml:space="preserve">Действительность международного договора. Основания, формы и правовые </w:t>
      </w:r>
      <w:r w:rsidRPr="005D644F">
        <w:rPr>
          <w:spacing w:val="-1"/>
          <w:sz w:val="28"/>
          <w:szCs w:val="28"/>
        </w:rPr>
        <w:t>последствия недействительности международных договоров. Делимость между</w:t>
      </w:r>
      <w:r w:rsidRPr="005D644F">
        <w:rPr>
          <w:sz w:val="28"/>
          <w:szCs w:val="28"/>
        </w:rPr>
        <w:t>народного договора.</w:t>
      </w:r>
    </w:p>
    <w:p w:rsidR="00354764" w:rsidRPr="005D644F" w:rsidRDefault="00354764" w:rsidP="006C56C9">
      <w:pPr>
        <w:shd w:val="clear" w:color="auto" w:fill="FFFFFF"/>
        <w:spacing w:line="280" w:lineRule="exact"/>
        <w:ind w:right="48" w:firstLine="567"/>
        <w:jc w:val="both"/>
        <w:rPr>
          <w:sz w:val="28"/>
          <w:szCs w:val="28"/>
        </w:rPr>
      </w:pPr>
      <w:r w:rsidRPr="005D644F">
        <w:rPr>
          <w:spacing w:val="-1"/>
          <w:sz w:val="28"/>
          <w:szCs w:val="28"/>
        </w:rPr>
        <w:t>Вступление международных договоров в силу. Действие договоров во времени и пространстве, а также в отношении третьих государств.</w:t>
      </w:r>
    </w:p>
    <w:p w:rsidR="00354764" w:rsidRPr="005D644F" w:rsidRDefault="00354764" w:rsidP="006C56C9">
      <w:pPr>
        <w:shd w:val="clear" w:color="auto" w:fill="FFFFFF"/>
        <w:spacing w:line="280" w:lineRule="exact"/>
        <w:ind w:right="48" w:firstLine="567"/>
        <w:jc w:val="both"/>
        <w:rPr>
          <w:sz w:val="28"/>
          <w:szCs w:val="28"/>
        </w:rPr>
      </w:pPr>
      <w:r w:rsidRPr="005D644F">
        <w:rPr>
          <w:spacing w:val="-1"/>
          <w:sz w:val="28"/>
          <w:szCs w:val="28"/>
        </w:rPr>
        <w:t>Толкование международных договоров. Виды, способы и средства толкова</w:t>
      </w:r>
      <w:r w:rsidRPr="005D644F">
        <w:rPr>
          <w:sz w:val="28"/>
          <w:szCs w:val="28"/>
        </w:rPr>
        <w:t>ния международных договоров. Основные подходы к толкованию международных договоров.</w:t>
      </w:r>
    </w:p>
    <w:p w:rsidR="00354764" w:rsidRPr="005D644F" w:rsidRDefault="00354764" w:rsidP="006C56C9">
      <w:pPr>
        <w:shd w:val="clear" w:color="auto" w:fill="FFFFFF"/>
        <w:spacing w:line="280" w:lineRule="exact"/>
        <w:ind w:right="48" w:firstLine="567"/>
        <w:jc w:val="both"/>
        <w:rPr>
          <w:sz w:val="28"/>
          <w:szCs w:val="28"/>
        </w:rPr>
      </w:pPr>
      <w:r w:rsidRPr="005D644F">
        <w:rPr>
          <w:spacing w:val="-1"/>
          <w:sz w:val="28"/>
          <w:szCs w:val="28"/>
        </w:rPr>
        <w:t xml:space="preserve">Прекращение и приостановление действия международных договоров. Основные способы прекращения договоров. Правовые последствия прекращения и </w:t>
      </w:r>
      <w:r w:rsidRPr="005D644F">
        <w:rPr>
          <w:sz w:val="28"/>
          <w:szCs w:val="28"/>
        </w:rPr>
        <w:t>приостановления действия договоров.</w:t>
      </w:r>
    </w:p>
    <w:p w:rsidR="00354764" w:rsidRPr="005D644F" w:rsidRDefault="00354764" w:rsidP="006C56C9">
      <w:pPr>
        <w:tabs>
          <w:tab w:val="left" w:pos="-360"/>
          <w:tab w:val="left" w:pos="3300"/>
        </w:tabs>
        <w:suppressAutoHyphens/>
        <w:spacing w:line="280" w:lineRule="exact"/>
        <w:ind w:firstLine="567"/>
        <w:jc w:val="both"/>
        <w:rPr>
          <w:sz w:val="28"/>
          <w:szCs w:val="28"/>
        </w:rPr>
      </w:pPr>
      <w:r w:rsidRPr="005D644F">
        <w:rPr>
          <w:spacing w:val="-1"/>
          <w:sz w:val="28"/>
          <w:szCs w:val="28"/>
        </w:rPr>
        <w:t xml:space="preserve">Международный </w:t>
      </w:r>
      <w:proofErr w:type="gramStart"/>
      <w:r w:rsidRPr="005D644F">
        <w:rPr>
          <w:spacing w:val="-1"/>
          <w:sz w:val="28"/>
          <w:szCs w:val="28"/>
        </w:rPr>
        <w:t>контроль за</w:t>
      </w:r>
      <w:proofErr w:type="gramEnd"/>
      <w:r w:rsidRPr="005D644F">
        <w:rPr>
          <w:spacing w:val="-1"/>
          <w:sz w:val="28"/>
          <w:szCs w:val="28"/>
        </w:rPr>
        <w:t xml:space="preserve"> выполнением договорных обязательств: понятие, основные принципы, формы. Обеспечение международного договора (гаран</w:t>
      </w:r>
      <w:r w:rsidRPr="005D644F">
        <w:rPr>
          <w:sz w:val="28"/>
          <w:szCs w:val="28"/>
        </w:rPr>
        <w:t xml:space="preserve">тии, конференции, комиссии, консультации). </w:t>
      </w:r>
      <w:proofErr w:type="gramStart"/>
      <w:r w:rsidRPr="005D644F">
        <w:rPr>
          <w:sz w:val="28"/>
          <w:szCs w:val="28"/>
        </w:rPr>
        <w:t>Контроль за</w:t>
      </w:r>
      <w:proofErr w:type="gramEnd"/>
      <w:r w:rsidRPr="005D644F">
        <w:rPr>
          <w:sz w:val="28"/>
          <w:szCs w:val="28"/>
        </w:rPr>
        <w:t xml:space="preserve"> выполнением догово</w:t>
      </w:r>
      <w:r w:rsidRPr="005D644F">
        <w:rPr>
          <w:spacing w:val="-2"/>
          <w:sz w:val="28"/>
          <w:szCs w:val="28"/>
        </w:rPr>
        <w:t xml:space="preserve">ров, осуществляемый межправительственными организациями. Международный </w:t>
      </w:r>
      <w:proofErr w:type="gramStart"/>
      <w:r w:rsidRPr="005D644F">
        <w:rPr>
          <w:spacing w:val="-2"/>
          <w:sz w:val="28"/>
          <w:szCs w:val="28"/>
        </w:rPr>
        <w:t>контроль за</w:t>
      </w:r>
      <w:proofErr w:type="gramEnd"/>
      <w:r w:rsidRPr="005D644F">
        <w:rPr>
          <w:spacing w:val="-2"/>
          <w:sz w:val="28"/>
          <w:szCs w:val="28"/>
        </w:rPr>
        <w:t xml:space="preserve"> выполнением договоров, осуществляемый специально создаваемыми</w:t>
      </w:r>
      <w:r>
        <w:rPr>
          <w:spacing w:val="-2"/>
          <w:sz w:val="28"/>
          <w:szCs w:val="28"/>
        </w:rPr>
        <w:t xml:space="preserve"> комиссиями.</w:t>
      </w:r>
    </w:p>
    <w:p w:rsidR="00354764" w:rsidRDefault="00354764" w:rsidP="006C56C9">
      <w:pPr>
        <w:suppressAutoHyphens/>
        <w:autoSpaceDE w:val="0"/>
        <w:autoSpaceDN w:val="0"/>
        <w:adjustRightInd w:val="0"/>
        <w:spacing w:line="280" w:lineRule="exact"/>
        <w:ind w:firstLine="567"/>
        <w:rPr>
          <w:b/>
          <w:kern w:val="30"/>
          <w:sz w:val="28"/>
          <w:szCs w:val="28"/>
        </w:rPr>
      </w:pPr>
    </w:p>
    <w:p w:rsidR="00F611AD" w:rsidRPr="009434B4" w:rsidRDefault="00F611AD" w:rsidP="006C56C9">
      <w:pPr>
        <w:widowControl w:val="0"/>
        <w:tabs>
          <w:tab w:val="left" w:pos="-67"/>
          <w:tab w:val="left" w:pos="1080"/>
          <w:tab w:val="left" w:pos="1134"/>
        </w:tabs>
        <w:suppressAutoHyphens/>
        <w:spacing w:line="280" w:lineRule="exact"/>
        <w:ind w:firstLine="567"/>
        <w:jc w:val="both"/>
        <w:rPr>
          <w:b/>
          <w:sz w:val="28"/>
          <w:szCs w:val="28"/>
        </w:rPr>
      </w:pPr>
      <w:r w:rsidRPr="009434B4">
        <w:rPr>
          <w:b/>
          <w:sz w:val="28"/>
          <w:szCs w:val="28"/>
        </w:rPr>
        <w:t>Вопросы для подготовки к семинарскому занятию:</w:t>
      </w:r>
    </w:p>
    <w:p w:rsidR="00354764" w:rsidRDefault="00354764" w:rsidP="006C56C9">
      <w:pPr>
        <w:spacing w:line="280" w:lineRule="exact"/>
        <w:ind w:firstLine="900"/>
        <w:jc w:val="both"/>
        <w:rPr>
          <w:sz w:val="28"/>
          <w:szCs w:val="28"/>
        </w:rPr>
      </w:pPr>
      <w:r>
        <w:rPr>
          <w:sz w:val="28"/>
          <w:szCs w:val="28"/>
        </w:rPr>
        <w:t xml:space="preserve">1. Понятие международного договора, классификация международных договоров. </w:t>
      </w:r>
    </w:p>
    <w:p w:rsidR="00354764" w:rsidRDefault="00354764" w:rsidP="006C56C9">
      <w:pPr>
        <w:spacing w:line="280" w:lineRule="exact"/>
        <w:ind w:firstLine="900"/>
        <w:jc w:val="both"/>
        <w:rPr>
          <w:sz w:val="28"/>
          <w:szCs w:val="28"/>
        </w:rPr>
      </w:pPr>
      <w:r>
        <w:rPr>
          <w:sz w:val="28"/>
          <w:szCs w:val="28"/>
        </w:rPr>
        <w:t>2. Порядок заключениямеждународных договоров.</w:t>
      </w:r>
    </w:p>
    <w:p w:rsidR="00354764" w:rsidRDefault="00354764" w:rsidP="006C56C9">
      <w:pPr>
        <w:spacing w:line="280" w:lineRule="exact"/>
        <w:ind w:firstLine="900"/>
        <w:jc w:val="both"/>
        <w:rPr>
          <w:sz w:val="28"/>
          <w:szCs w:val="28"/>
        </w:rPr>
      </w:pPr>
      <w:r>
        <w:rPr>
          <w:sz w:val="28"/>
          <w:szCs w:val="28"/>
        </w:rPr>
        <w:t>3. Порядок прекращение и приостановления международных договоров.</w:t>
      </w:r>
    </w:p>
    <w:p w:rsidR="00F611AD" w:rsidRPr="00383C2D" w:rsidRDefault="00F611AD" w:rsidP="006C56C9">
      <w:pPr>
        <w:tabs>
          <w:tab w:val="left" w:pos="1100"/>
        </w:tabs>
        <w:suppressAutoHyphens/>
        <w:spacing w:line="280" w:lineRule="exact"/>
        <w:jc w:val="both"/>
        <w:rPr>
          <w:sz w:val="28"/>
          <w:szCs w:val="28"/>
        </w:rPr>
      </w:pPr>
    </w:p>
    <w:p w:rsidR="00F611AD" w:rsidRPr="00437F78" w:rsidRDefault="00F611AD" w:rsidP="006C56C9">
      <w:pPr>
        <w:tabs>
          <w:tab w:val="left" w:pos="1100"/>
        </w:tabs>
        <w:suppressAutoHyphens/>
        <w:spacing w:line="280" w:lineRule="exact"/>
        <w:ind w:firstLine="709"/>
        <w:jc w:val="both"/>
        <w:rPr>
          <w:b/>
          <w:spacing w:val="-2"/>
          <w:sz w:val="28"/>
          <w:szCs w:val="28"/>
        </w:rPr>
      </w:pPr>
      <w:r w:rsidRPr="00437F78">
        <w:rPr>
          <w:b/>
          <w:i/>
          <w:spacing w:val="-2"/>
          <w:sz w:val="28"/>
          <w:szCs w:val="28"/>
        </w:rPr>
        <w:t>Краткий конспект</w:t>
      </w:r>
      <w:r>
        <w:rPr>
          <w:b/>
          <w:i/>
          <w:spacing w:val="-2"/>
          <w:sz w:val="28"/>
          <w:szCs w:val="28"/>
        </w:rPr>
        <w:t xml:space="preserve"> по теме</w:t>
      </w:r>
      <w:r w:rsidRPr="00437F78">
        <w:rPr>
          <w:b/>
          <w:i/>
          <w:spacing w:val="-2"/>
          <w:sz w:val="28"/>
          <w:szCs w:val="28"/>
        </w:rPr>
        <w:t>:</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b/>
          <w:bCs/>
          <w:iCs/>
          <w:sz w:val="28"/>
          <w:szCs w:val="28"/>
        </w:rPr>
        <w:t xml:space="preserve">Право международных договоров </w:t>
      </w:r>
      <w:r w:rsidRPr="00554D08">
        <w:rPr>
          <w:iCs/>
          <w:sz w:val="28"/>
          <w:szCs w:val="28"/>
        </w:rPr>
        <w:t>— совокупность международно-правовых норм (договорных и обычных), определяющих порядок заключения, условия действительности, действия, исполнения и прекращения международных договоров.</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b/>
          <w:iCs/>
          <w:sz w:val="28"/>
          <w:szCs w:val="28"/>
        </w:rPr>
        <w:t>Предметом регулирования</w:t>
      </w:r>
      <w:r w:rsidRPr="00554D08">
        <w:rPr>
          <w:sz w:val="28"/>
          <w:szCs w:val="28"/>
        </w:rPr>
        <w:t xml:space="preserve">права международных договоров являются </w:t>
      </w:r>
      <w:r w:rsidRPr="00554D08">
        <w:rPr>
          <w:sz w:val="28"/>
          <w:szCs w:val="28"/>
          <w:u w:val="single"/>
        </w:rPr>
        <w:t>международные отношения, направленные на определение (осуществление): порядка и стадий заключения международного договора; формы и условия вступления в силу; обеспечение действия; толкования; порядка изменений и дополнений, пересмотров; приостановление и прекращение действия.</w:t>
      </w:r>
      <w:r w:rsidRPr="00554D08">
        <w:rPr>
          <w:sz w:val="28"/>
          <w:szCs w:val="28"/>
        </w:rPr>
        <w:tab/>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 xml:space="preserve">Право международных договоров занимает центральное место среди других отраслей международного права в силу того, что международный договор является основным источником международного права, определяя ее содержание. Любое </w:t>
      </w:r>
      <w:r w:rsidRPr="00554D08">
        <w:rPr>
          <w:sz w:val="28"/>
          <w:szCs w:val="28"/>
        </w:rPr>
        <w:lastRenderedPageBreak/>
        <w:t>изменение, происходящее в праве международных договоров, оказывает влияние и на другие отрасли международного права.</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b/>
          <w:bCs/>
          <w:iCs/>
          <w:sz w:val="28"/>
          <w:szCs w:val="28"/>
        </w:rPr>
        <w:t>Источниками права международных договоров</w:t>
      </w:r>
      <w:r w:rsidRPr="00554D08">
        <w:rPr>
          <w:sz w:val="28"/>
          <w:szCs w:val="28"/>
        </w:rPr>
        <w:t>до 80-х гг. XX в.являлся только международный обычай. В настоящее время право международных договоров кодифицировано. Порядок заключения договоров между государствами, вступление их в силу, толкования, применения и прекращения, а также условия их действительности регулируются:</w:t>
      </w:r>
    </w:p>
    <w:p w:rsidR="00F04574" w:rsidRPr="00554D08" w:rsidRDefault="00F04574" w:rsidP="006C56C9">
      <w:pPr>
        <w:shd w:val="clear" w:color="auto" w:fill="FFFFFF"/>
        <w:tabs>
          <w:tab w:val="left" w:pos="1134"/>
        </w:tabs>
        <w:spacing w:line="280" w:lineRule="exact"/>
        <w:ind w:firstLine="709"/>
        <w:jc w:val="both"/>
        <w:rPr>
          <w:b/>
          <w:iCs/>
          <w:sz w:val="28"/>
          <w:szCs w:val="28"/>
        </w:rPr>
      </w:pPr>
      <w:r w:rsidRPr="00554D08">
        <w:rPr>
          <w:b/>
          <w:iCs/>
          <w:sz w:val="28"/>
          <w:szCs w:val="28"/>
        </w:rPr>
        <w:t>Венской конвенцией о праве международных договоров 1969 г.;</w:t>
      </w:r>
    </w:p>
    <w:p w:rsidR="00F04574" w:rsidRPr="00554D08" w:rsidRDefault="00F04574" w:rsidP="006C56C9">
      <w:pPr>
        <w:shd w:val="clear" w:color="auto" w:fill="FFFFFF"/>
        <w:tabs>
          <w:tab w:val="left" w:pos="1134"/>
        </w:tabs>
        <w:spacing w:line="280" w:lineRule="exact"/>
        <w:ind w:firstLine="709"/>
        <w:jc w:val="both"/>
        <w:rPr>
          <w:b/>
          <w:iCs/>
          <w:sz w:val="28"/>
          <w:szCs w:val="28"/>
        </w:rPr>
      </w:pPr>
      <w:r w:rsidRPr="00554D08">
        <w:rPr>
          <w:b/>
          <w:iCs/>
          <w:sz w:val="28"/>
          <w:szCs w:val="28"/>
        </w:rPr>
        <w:t>Венской конвенцией о правопреемстве государств в отношении договоров 1978 г.,</w:t>
      </w:r>
    </w:p>
    <w:p w:rsidR="00F04574" w:rsidRPr="00554D08" w:rsidRDefault="00F04574" w:rsidP="006C56C9">
      <w:pPr>
        <w:shd w:val="clear" w:color="auto" w:fill="FFFFFF"/>
        <w:tabs>
          <w:tab w:val="left" w:pos="1134"/>
        </w:tabs>
        <w:spacing w:line="280" w:lineRule="exact"/>
        <w:ind w:firstLine="709"/>
        <w:jc w:val="both"/>
        <w:rPr>
          <w:b/>
          <w:sz w:val="28"/>
          <w:szCs w:val="28"/>
        </w:rPr>
      </w:pPr>
      <w:r w:rsidRPr="00554D08">
        <w:rPr>
          <w:b/>
          <w:iCs/>
          <w:sz w:val="28"/>
          <w:szCs w:val="28"/>
        </w:rPr>
        <w:t>Венской конвенцией о праве договоров между государствами и международными организациями или между международными организациями от 21 марта 1986 г.</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 xml:space="preserve">Венские конвенции 1969 и 1986 г. содержат </w:t>
      </w:r>
      <w:r w:rsidRPr="00554D08">
        <w:rPr>
          <w:i/>
          <w:iCs/>
          <w:sz w:val="28"/>
          <w:szCs w:val="28"/>
        </w:rPr>
        <w:t xml:space="preserve">общие положения </w:t>
      </w:r>
      <w:r w:rsidRPr="00554D08">
        <w:rPr>
          <w:sz w:val="28"/>
          <w:szCs w:val="28"/>
        </w:rPr>
        <w:t>диспозитивного характера, касающиеся порядка заключения и прекращения действия международных договоров.</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i/>
          <w:iCs/>
          <w:sz w:val="28"/>
          <w:szCs w:val="28"/>
        </w:rPr>
        <w:t xml:space="preserve">Ряд вопросов, касающихся </w:t>
      </w:r>
      <w:r w:rsidRPr="00554D08">
        <w:rPr>
          <w:b/>
          <w:bCs/>
          <w:i/>
          <w:iCs/>
          <w:sz w:val="28"/>
          <w:szCs w:val="28"/>
        </w:rPr>
        <w:t xml:space="preserve">процедуры заключения </w:t>
      </w:r>
      <w:r w:rsidRPr="00554D08">
        <w:rPr>
          <w:i/>
          <w:iCs/>
          <w:sz w:val="28"/>
          <w:szCs w:val="28"/>
        </w:rPr>
        <w:t xml:space="preserve">многостороннего и двустороннего договоров, </w:t>
      </w:r>
      <w:r w:rsidRPr="00554D08">
        <w:rPr>
          <w:b/>
          <w:bCs/>
          <w:i/>
          <w:iCs/>
          <w:sz w:val="28"/>
          <w:szCs w:val="28"/>
        </w:rPr>
        <w:t xml:space="preserve">языка договора, его структуры </w:t>
      </w:r>
      <w:r w:rsidRPr="00554D08">
        <w:rPr>
          <w:i/>
          <w:iCs/>
          <w:sz w:val="28"/>
          <w:szCs w:val="28"/>
        </w:rPr>
        <w:t>не получили регламентации в Венской конвенции и основываются на международном обычае.</w:t>
      </w:r>
    </w:p>
    <w:p w:rsidR="00F04574" w:rsidRPr="00554D08" w:rsidRDefault="00F04574" w:rsidP="006C56C9">
      <w:pPr>
        <w:shd w:val="clear" w:color="auto" w:fill="FFFFFF"/>
        <w:tabs>
          <w:tab w:val="left" w:pos="1134"/>
        </w:tabs>
        <w:spacing w:line="280" w:lineRule="exact"/>
        <w:ind w:firstLine="709"/>
        <w:jc w:val="both"/>
        <w:rPr>
          <w:sz w:val="28"/>
          <w:szCs w:val="28"/>
          <w:u w:val="dotted"/>
        </w:rPr>
      </w:pPr>
      <w:r w:rsidRPr="00554D08">
        <w:rPr>
          <w:sz w:val="28"/>
          <w:szCs w:val="28"/>
          <w:u w:val="dotted"/>
        </w:rPr>
        <w:t>Важную роль играет национальное законодательство в праве международных договоров.</w:t>
      </w:r>
    </w:p>
    <w:p w:rsidR="00F04574" w:rsidRPr="00554D08" w:rsidRDefault="00F04574" w:rsidP="006C56C9">
      <w:pPr>
        <w:shd w:val="clear" w:color="auto" w:fill="FFFFFF"/>
        <w:tabs>
          <w:tab w:val="left" w:pos="1134"/>
        </w:tabs>
        <w:spacing w:line="280" w:lineRule="exact"/>
        <w:ind w:firstLine="709"/>
        <w:jc w:val="both"/>
        <w:rPr>
          <w:sz w:val="28"/>
          <w:szCs w:val="28"/>
          <w:u w:val="dotted"/>
        </w:rPr>
      </w:pPr>
      <w:r w:rsidRPr="00554D08">
        <w:rPr>
          <w:sz w:val="28"/>
          <w:szCs w:val="28"/>
          <w:u w:val="dotted"/>
        </w:rPr>
        <w:t>Конституции и другие внутренние нормативные акты государств устанавливают:</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u w:val="dotted"/>
        </w:rPr>
      </w:pPr>
      <w:r w:rsidRPr="00554D08">
        <w:rPr>
          <w:iCs/>
          <w:sz w:val="28"/>
          <w:szCs w:val="28"/>
          <w:u w:val="dotted"/>
        </w:rPr>
        <w:t xml:space="preserve">какие </w:t>
      </w:r>
      <w:proofErr w:type="gramStart"/>
      <w:r w:rsidRPr="00554D08">
        <w:rPr>
          <w:iCs/>
          <w:sz w:val="28"/>
          <w:szCs w:val="28"/>
          <w:u w:val="dotted"/>
        </w:rPr>
        <w:t>органы</w:t>
      </w:r>
      <w:proofErr w:type="gramEnd"/>
      <w:r w:rsidRPr="00554D08">
        <w:rPr>
          <w:iCs/>
          <w:sz w:val="28"/>
          <w:szCs w:val="28"/>
          <w:u w:val="dotted"/>
        </w:rPr>
        <w:t xml:space="preserve"> и в </w:t>
      </w:r>
      <w:proofErr w:type="gramStart"/>
      <w:r w:rsidRPr="00554D08">
        <w:rPr>
          <w:iCs/>
          <w:sz w:val="28"/>
          <w:szCs w:val="28"/>
          <w:u w:val="dotted"/>
        </w:rPr>
        <w:t>каких</w:t>
      </w:r>
      <w:proofErr w:type="gramEnd"/>
      <w:r w:rsidRPr="00554D08">
        <w:rPr>
          <w:iCs/>
          <w:sz w:val="28"/>
          <w:szCs w:val="28"/>
          <w:u w:val="dotted"/>
        </w:rPr>
        <w:t xml:space="preserve"> случаях имеют право заключать международные договоры,</w:t>
      </w:r>
    </w:p>
    <w:p w:rsidR="00F04574" w:rsidRPr="00554D08" w:rsidRDefault="00F04574" w:rsidP="00290B25">
      <w:pPr>
        <w:numPr>
          <w:ilvl w:val="0"/>
          <w:numId w:val="9"/>
        </w:numPr>
        <w:shd w:val="clear" w:color="auto" w:fill="FFFFFF"/>
        <w:tabs>
          <w:tab w:val="left" w:pos="1134"/>
        </w:tabs>
        <w:spacing w:line="280" w:lineRule="exact"/>
        <w:ind w:left="0" w:firstLine="709"/>
        <w:rPr>
          <w:sz w:val="28"/>
          <w:szCs w:val="28"/>
          <w:u w:val="dotted"/>
        </w:rPr>
      </w:pPr>
      <w:r w:rsidRPr="00554D08">
        <w:rPr>
          <w:iCs/>
          <w:sz w:val="28"/>
          <w:szCs w:val="28"/>
          <w:u w:val="dotted"/>
        </w:rPr>
        <w:t>определяют органы и процедуру ратификации,</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u w:val="dotted"/>
        </w:rPr>
      </w:pPr>
      <w:r w:rsidRPr="00554D08">
        <w:rPr>
          <w:iCs/>
          <w:sz w:val="28"/>
          <w:szCs w:val="28"/>
          <w:u w:val="dotted"/>
        </w:rPr>
        <w:t>перечень договоров, подлежащих обязательному предварительному парламентскому одобрению и ратификации,</w:t>
      </w:r>
    </w:p>
    <w:p w:rsidR="00F04574" w:rsidRPr="00554D08" w:rsidRDefault="00F04574" w:rsidP="00290B25">
      <w:pPr>
        <w:numPr>
          <w:ilvl w:val="0"/>
          <w:numId w:val="9"/>
        </w:numPr>
        <w:shd w:val="clear" w:color="auto" w:fill="FFFFFF"/>
        <w:tabs>
          <w:tab w:val="left" w:pos="1134"/>
        </w:tabs>
        <w:spacing w:line="280" w:lineRule="exact"/>
        <w:ind w:left="0" w:firstLine="709"/>
        <w:rPr>
          <w:sz w:val="28"/>
          <w:szCs w:val="28"/>
          <w:u w:val="dotted"/>
        </w:rPr>
      </w:pPr>
      <w:r w:rsidRPr="00554D08">
        <w:rPr>
          <w:iCs/>
          <w:sz w:val="28"/>
          <w:szCs w:val="28"/>
          <w:u w:val="dotted"/>
        </w:rPr>
        <w:t>последовательность осуществления этих актов и т.д.</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 xml:space="preserve">В отношении договоров, заключаемых международными организациями, такую роль играют их </w:t>
      </w:r>
      <w:r w:rsidRPr="00554D08">
        <w:rPr>
          <w:i/>
          <w:iCs/>
          <w:sz w:val="28"/>
          <w:szCs w:val="28"/>
        </w:rPr>
        <w:t xml:space="preserve">уставы и практика </w:t>
      </w:r>
      <w:r w:rsidRPr="00554D08">
        <w:rPr>
          <w:sz w:val="28"/>
          <w:szCs w:val="28"/>
        </w:rPr>
        <w:t>заключения и применения договоров.</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b/>
          <w:bCs/>
          <w:i/>
          <w:iCs/>
          <w:sz w:val="28"/>
          <w:szCs w:val="28"/>
        </w:rPr>
        <w:t>Каждое государство имеет свое законодательство о международных договорах.</w:t>
      </w:r>
    </w:p>
    <w:p w:rsidR="00F04574" w:rsidRPr="00554D08" w:rsidRDefault="00F04574" w:rsidP="006C56C9">
      <w:pPr>
        <w:shd w:val="clear" w:color="auto" w:fill="FFFFFF"/>
        <w:tabs>
          <w:tab w:val="left" w:pos="1134"/>
        </w:tabs>
        <w:spacing w:line="280" w:lineRule="exact"/>
        <w:ind w:firstLine="709"/>
        <w:jc w:val="both"/>
        <w:rPr>
          <w:sz w:val="28"/>
          <w:szCs w:val="28"/>
        </w:rPr>
      </w:pPr>
      <w:proofErr w:type="gramStart"/>
      <w:r w:rsidRPr="00554D08">
        <w:rPr>
          <w:sz w:val="28"/>
          <w:szCs w:val="28"/>
        </w:rPr>
        <w:t xml:space="preserve">В законе Республики Беларусь от 23 июля 2008 г. № 421-3 </w:t>
      </w:r>
      <w:r w:rsidRPr="00554D08">
        <w:rPr>
          <w:b/>
          <w:bCs/>
          <w:i/>
          <w:iCs/>
          <w:sz w:val="28"/>
          <w:szCs w:val="28"/>
        </w:rPr>
        <w:t xml:space="preserve">«О международных договорах Республики Беларусь» </w:t>
      </w:r>
      <w:r w:rsidRPr="00554D08">
        <w:rPr>
          <w:sz w:val="28"/>
          <w:szCs w:val="28"/>
        </w:rPr>
        <w:t>в ст. 3</w:t>
      </w:r>
      <w:r w:rsidRPr="00554D08">
        <w:rPr>
          <w:b/>
          <w:bCs/>
          <w:sz w:val="28"/>
          <w:szCs w:val="28"/>
        </w:rPr>
        <w:t xml:space="preserve"> «Правовая основа </w:t>
      </w:r>
      <w:r w:rsidRPr="00554D08">
        <w:rPr>
          <w:sz w:val="28"/>
          <w:szCs w:val="28"/>
        </w:rPr>
        <w:t>заключения, вступления в силу, регистрации, хранения, исполнения, приостановления действия и прекращения международных договоров Республики Беларусь» указано, что «заключение, вступление в силу, регистрация, хранение, исполнение, приостановление действия и прекращение международных договоров Республики Беларусь осуществляются в соответствии с Конституцией Республики Беларусь, общепризнанными</w:t>
      </w:r>
      <w:proofErr w:type="gramEnd"/>
      <w:r w:rsidRPr="00554D08">
        <w:rPr>
          <w:sz w:val="28"/>
          <w:szCs w:val="28"/>
        </w:rPr>
        <w:t xml:space="preserve"> принципами международного права, Венской конвенцией о праве международных договоров от 23 мая 1969 года, другими международными договорами Республики Беларусь, настоящим Законом и иными актами законодательства Республики Беларусь».</w:t>
      </w:r>
    </w:p>
    <w:p w:rsidR="00F04574" w:rsidRPr="00554D08" w:rsidRDefault="00F04574" w:rsidP="006C56C9">
      <w:pPr>
        <w:shd w:val="clear" w:color="auto" w:fill="FFFFFF"/>
        <w:tabs>
          <w:tab w:val="left" w:pos="1134"/>
        </w:tabs>
        <w:spacing w:line="280" w:lineRule="exact"/>
        <w:ind w:firstLine="709"/>
        <w:rPr>
          <w:sz w:val="28"/>
          <w:szCs w:val="28"/>
        </w:rPr>
      </w:pPr>
      <w:r w:rsidRPr="00554D08">
        <w:rPr>
          <w:b/>
          <w:bCs/>
          <w:i/>
          <w:iCs/>
          <w:sz w:val="28"/>
          <w:szCs w:val="28"/>
        </w:rPr>
        <w:t>Принципы права международных договоров</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 xml:space="preserve">Основной принцип — </w:t>
      </w:r>
      <w:r w:rsidRPr="00554D08">
        <w:rPr>
          <w:i/>
          <w:iCs/>
          <w:sz w:val="28"/>
          <w:szCs w:val="28"/>
        </w:rPr>
        <w:t>(</w:t>
      </w:r>
      <w:proofErr w:type="spellStart"/>
      <w:r w:rsidRPr="00554D08">
        <w:rPr>
          <w:i/>
          <w:iCs/>
          <w:sz w:val="28"/>
          <w:szCs w:val="28"/>
          <w:lang w:val="en-US"/>
        </w:rPr>
        <w:t>pactasundservanda</w:t>
      </w:r>
      <w:proofErr w:type="spellEnd"/>
      <w:r w:rsidRPr="00554D08">
        <w:rPr>
          <w:i/>
          <w:iCs/>
          <w:sz w:val="28"/>
          <w:szCs w:val="28"/>
        </w:rPr>
        <w:t xml:space="preserve">) — </w:t>
      </w:r>
      <w:r w:rsidRPr="00554D08">
        <w:rPr>
          <w:b/>
          <w:bCs/>
          <w:i/>
          <w:iCs/>
          <w:sz w:val="28"/>
          <w:szCs w:val="28"/>
        </w:rPr>
        <w:t xml:space="preserve">договоры должны соблюдаться, </w:t>
      </w:r>
      <w:r w:rsidRPr="00554D08">
        <w:rPr>
          <w:sz w:val="28"/>
          <w:szCs w:val="28"/>
        </w:rPr>
        <w:t>который развит в ряде других принципов, а именно:</w:t>
      </w:r>
    </w:p>
    <w:p w:rsidR="00F04574" w:rsidRPr="00554D08" w:rsidRDefault="00F04574" w:rsidP="00290B25">
      <w:pPr>
        <w:numPr>
          <w:ilvl w:val="0"/>
          <w:numId w:val="9"/>
        </w:numPr>
        <w:shd w:val="clear" w:color="auto" w:fill="FFFFFF"/>
        <w:tabs>
          <w:tab w:val="left" w:pos="1134"/>
        </w:tabs>
        <w:spacing w:line="280" w:lineRule="exact"/>
        <w:ind w:left="0" w:firstLine="709"/>
        <w:jc w:val="both"/>
        <w:rPr>
          <w:iCs/>
          <w:sz w:val="28"/>
          <w:szCs w:val="28"/>
        </w:rPr>
      </w:pPr>
      <w:r w:rsidRPr="00554D08">
        <w:rPr>
          <w:iCs/>
          <w:sz w:val="28"/>
          <w:szCs w:val="28"/>
        </w:rPr>
        <w:t>Добросовестное выполнение своих международных обязатель</w:t>
      </w:r>
      <w:proofErr w:type="gramStart"/>
      <w:r w:rsidRPr="00554D08">
        <w:rPr>
          <w:iCs/>
          <w:sz w:val="28"/>
          <w:szCs w:val="28"/>
        </w:rPr>
        <w:t>ств вс</w:t>
      </w:r>
      <w:proofErr w:type="gramEnd"/>
      <w:r w:rsidRPr="00554D08">
        <w:rPr>
          <w:iCs/>
          <w:sz w:val="28"/>
          <w:szCs w:val="28"/>
        </w:rPr>
        <w:t>еми государствами.</w:t>
      </w:r>
    </w:p>
    <w:p w:rsidR="00F04574" w:rsidRPr="00554D08" w:rsidRDefault="00F04574" w:rsidP="00290B25">
      <w:pPr>
        <w:numPr>
          <w:ilvl w:val="0"/>
          <w:numId w:val="9"/>
        </w:numPr>
        <w:shd w:val="clear" w:color="auto" w:fill="FFFFFF"/>
        <w:tabs>
          <w:tab w:val="left" w:pos="1134"/>
        </w:tabs>
        <w:spacing w:line="280" w:lineRule="exact"/>
        <w:ind w:left="0" w:firstLine="709"/>
        <w:jc w:val="both"/>
        <w:rPr>
          <w:iCs/>
          <w:sz w:val="28"/>
          <w:szCs w:val="28"/>
        </w:rPr>
      </w:pPr>
      <w:r w:rsidRPr="00554D08">
        <w:rPr>
          <w:iCs/>
          <w:sz w:val="28"/>
          <w:szCs w:val="28"/>
        </w:rPr>
        <w:t>Выполнение этих обязательств независимо от внутренних и внешних условий.</w:t>
      </w:r>
    </w:p>
    <w:p w:rsidR="00F04574" w:rsidRPr="00554D08" w:rsidRDefault="00F04574" w:rsidP="00290B25">
      <w:pPr>
        <w:numPr>
          <w:ilvl w:val="0"/>
          <w:numId w:val="9"/>
        </w:numPr>
        <w:shd w:val="clear" w:color="auto" w:fill="FFFFFF"/>
        <w:tabs>
          <w:tab w:val="left" w:pos="1134"/>
        </w:tabs>
        <w:spacing w:line="280" w:lineRule="exact"/>
        <w:ind w:left="0" w:firstLine="709"/>
        <w:jc w:val="both"/>
        <w:rPr>
          <w:iCs/>
          <w:sz w:val="28"/>
          <w:szCs w:val="28"/>
        </w:rPr>
      </w:pPr>
      <w:r w:rsidRPr="00554D08">
        <w:rPr>
          <w:iCs/>
          <w:sz w:val="28"/>
          <w:szCs w:val="28"/>
        </w:rPr>
        <w:t>Нарушение договора не может оправдываться ссылками на внутреннее законодательство.</w:t>
      </w:r>
    </w:p>
    <w:p w:rsidR="00F04574" w:rsidRPr="00554D08" w:rsidRDefault="00F04574" w:rsidP="00290B25">
      <w:pPr>
        <w:numPr>
          <w:ilvl w:val="0"/>
          <w:numId w:val="9"/>
        </w:numPr>
        <w:shd w:val="clear" w:color="auto" w:fill="FFFFFF"/>
        <w:tabs>
          <w:tab w:val="left" w:pos="1134"/>
        </w:tabs>
        <w:spacing w:line="280" w:lineRule="exact"/>
        <w:ind w:left="0" w:firstLine="709"/>
        <w:jc w:val="both"/>
        <w:rPr>
          <w:iCs/>
          <w:sz w:val="28"/>
          <w:szCs w:val="28"/>
        </w:rPr>
      </w:pPr>
      <w:r w:rsidRPr="00554D08">
        <w:rPr>
          <w:iCs/>
          <w:sz w:val="28"/>
          <w:szCs w:val="28"/>
        </w:rPr>
        <w:lastRenderedPageBreak/>
        <w:t>Договоры не должны противоречить друг другу.</w:t>
      </w:r>
    </w:p>
    <w:p w:rsidR="00F04574" w:rsidRPr="00554D08" w:rsidRDefault="00F04574" w:rsidP="00290B25">
      <w:pPr>
        <w:numPr>
          <w:ilvl w:val="0"/>
          <w:numId w:val="9"/>
        </w:numPr>
        <w:shd w:val="clear" w:color="auto" w:fill="FFFFFF"/>
        <w:tabs>
          <w:tab w:val="left" w:pos="1134"/>
        </w:tabs>
        <w:spacing w:line="280" w:lineRule="exact"/>
        <w:ind w:left="0" w:firstLine="709"/>
        <w:jc w:val="both"/>
        <w:rPr>
          <w:iCs/>
          <w:sz w:val="28"/>
          <w:szCs w:val="28"/>
        </w:rPr>
      </w:pPr>
      <w:r w:rsidRPr="00554D08">
        <w:rPr>
          <w:iCs/>
          <w:sz w:val="28"/>
          <w:szCs w:val="28"/>
        </w:rPr>
        <w:t>Государство не вправе произвольно прекращать или пересматривать свои договоры.</w:t>
      </w:r>
    </w:p>
    <w:p w:rsidR="00F04574" w:rsidRPr="00554D08" w:rsidRDefault="00F04574" w:rsidP="00290B25">
      <w:pPr>
        <w:numPr>
          <w:ilvl w:val="0"/>
          <w:numId w:val="9"/>
        </w:numPr>
        <w:shd w:val="clear" w:color="auto" w:fill="FFFFFF"/>
        <w:tabs>
          <w:tab w:val="left" w:pos="1134"/>
        </w:tabs>
        <w:spacing w:line="280" w:lineRule="exact"/>
        <w:ind w:left="0" w:firstLine="709"/>
        <w:jc w:val="both"/>
        <w:rPr>
          <w:iCs/>
          <w:sz w:val="28"/>
          <w:szCs w:val="28"/>
        </w:rPr>
      </w:pPr>
      <w:r w:rsidRPr="00554D08">
        <w:rPr>
          <w:iCs/>
          <w:sz w:val="28"/>
          <w:szCs w:val="28"/>
        </w:rPr>
        <w:t>Форма договора не умаляет его обязательности.</w:t>
      </w:r>
    </w:p>
    <w:p w:rsidR="00F04574" w:rsidRPr="00554D08" w:rsidRDefault="00F04574" w:rsidP="00290B25">
      <w:pPr>
        <w:numPr>
          <w:ilvl w:val="0"/>
          <w:numId w:val="9"/>
        </w:numPr>
        <w:shd w:val="clear" w:color="auto" w:fill="FFFFFF"/>
        <w:tabs>
          <w:tab w:val="left" w:pos="1134"/>
        </w:tabs>
        <w:spacing w:line="280" w:lineRule="exact"/>
        <w:ind w:left="0" w:firstLine="709"/>
        <w:jc w:val="both"/>
        <w:rPr>
          <w:iCs/>
          <w:sz w:val="28"/>
          <w:szCs w:val="28"/>
        </w:rPr>
      </w:pPr>
      <w:r w:rsidRPr="00554D08">
        <w:rPr>
          <w:iCs/>
          <w:sz w:val="28"/>
          <w:szCs w:val="28"/>
        </w:rPr>
        <w:t>Разрыв дипломатических отношений государствами не препятствует соблюдению ими договора.</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b/>
          <w:bCs/>
          <w:i/>
          <w:iCs/>
          <w:sz w:val="28"/>
          <w:szCs w:val="28"/>
        </w:rPr>
        <w:t xml:space="preserve">Международный договор (МД) </w:t>
      </w:r>
      <w:r w:rsidRPr="00554D08">
        <w:rPr>
          <w:i/>
          <w:iCs/>
          <w:sz w:val="28"/>
          <w:szCs w:val="28"/>
        </w:rPr>
        <w:t xml:space="preserve">— международное соглашение, заключенное между государствами в письменной форме и регулируемое международным правом, независимо от того, содержится ли такое соглашение в одном документе, в двух или нескольких связанных между собой документах, а также независимо от его конкретного наименования </w:t>
      </w:r>
      <w:r w:rsidRPr="00554D08">
        <w:rPr>
          <w:sz w:val="28"/>
          <w:szCs w:val="28"/>
        </w:rPr>
        <w:t>(Ст. 2 Венской конвенции о праве международных договоров 1969 г.).</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 xml:space="preserve">Из определения международного договора можно сделать вывод о его </w:t>
      </w:r>
      <w:r w:rsidRPr="00554D08">
        <w:rPr>
          <w:i/>
          <w:iCs/>
          <w:sz w:val="28"/>
          <w:szCs w:val="28"/>
        </w:rPr>
        <w:t>характерных чертах:</w:t>
      </w:r>
    </w:p>
    <w:p w:rsidR="00F04574" w:rsidRPr="00554D08" w:rsidRDefault="00F04574" w:rsidP="00290B25">
      <w:pPr>
        <w:pStyle w:val="af7"/>
        <w:numPr>
          <w:ilvl w:val="0"/>
          <w:numId w:val="18"/>
        </w:numPr>
        <w:shd w:val="clear" w:color="auto" w:fill="FFFFFF"/>
        <w:tabs>
          <w:tab w:val="left" w:pos="1134"/>
        </w:tabs>
        <w:spacing w:after="0" w:line="280" w:lineRule="exact"/>
        <w:ind w:left="0" w:firstLine="567"/>
        <w:jc w:val="both"/>
        <w:rPr>
          <w:sz w:val="28"/>
          <w:szCs w:val="28"/>
        </w:rPr>
      </w:pPr>
      <w:r w:rsidRPr="00554D08">
        <w:rPr>
          <w:sz w:val="28"/>
          <w:szCs w:val="28"/>
        </w:rPr>
        <w:t>необходимым элементом договора является явно выраженное согласие сторон;</w:t>
      </w:r>
    </w:p>
    <w:p w:rsidR="00F04574" w:rsidRPr="00554D08" w:rsidRDefault="00F04574" w:rsidP="00290B25">
      <w:pPr>
        <w:numPr>
          <w:ilvl w:val="0"/>
          <w:numId w:val="18"/>
        </w:numPr>
        <w:shd w:val="clear" w:color="auto" w:fill="FFFFFF"/>
        <w:tabs>
          <w:tab w:val="left" w:pos="1134"/>
        </w:tabs>
        <w:spacing w:line="280" w:lineRule="exact"/>
        <w:ind w:left="0" w:firstLine="567"/>
        <w:jc w:val="both"/>
        <w:rPr>
          <w:sz w:val="28"/>
          <w:szCs w:val="28"/>
        </w:rPr>
      </w:pPr>
      <w:r w:rsidRPr="00554D08">
        <w:rPr>
          <w:sz w:val="28"/>
          <w:szCs w:val="28"/>
        </w:rPr>
        <w:t>правом заключать договор обладают субъекты международного права;</w:t>
      </w:r>
    </w:p>
    <w:p w:rsidR="00F04574" w:rsidRPr="00554D08" w:rsidRDefault="00F04574" w:rsidP="00290B25">
      <w:pPr>
        <w:numPr>
          <w:ilvl w:val="0"/>
          <w:numId w:val="18"/>
        </w:numPr>
        <w:shd w:val="clear" w:color="auto" w:fill="FFFFFF"/>
        <w:tabs>
          <w:tab w:val="left" w:pos="1134"/>
        </w:tabs>
        <w:spacing w:line="280" w:lineRule="exact"/>
        <w:ind w:left="0" w:firstLine="567"/>
        <w:jc w:val="both"/>
        <w:rPr>
          <w:sz w:val="28"/>
          <w:szCs w:val="28"/>
        </w:rPr>
      </w:pPr>
      <w:r w:rsidRPr="00554D08">
        <w:rPr>
          <w:sz w:val="28"/>
          <w:szCs w:val="28"/>
        </w:rPr>
        <w:t>договор может быть сложным по структуре (иметь приложения);</w:t>
      </w:r>
    </w:p>
    <w:p w:rsidR="00F04574" w:rsidRPr="00554D08" w:rsidRDefault="00F04574" w:rsidP="00290B25">
      <w:pPr>
        <w:numPr>
          <w:ilvl w:val="0"/>
          <w:numId w:val="18"/>
        </w:numPr>
        <w:shd w:val="clear" w:color="auto" w:fill="FFFFFF"/>
        <w:tabs>
          <w:tab w:val="left" w:pos="1134"/>
        </w:tabs>
        <w:spacing w:line="280" w:lineRule="exact"/>
        <w:ind w:left="0" w:firstLine="567"/>
        <w:jc w:val="both"/>
        <w:rPr>
          <w:sz w:val="28"/>
          <w:szCs w:val="28"/>
        </w:rPr>
      </w:pPr>
      <w:r w:rsidRPr="00554D08">
        <w:rPr>
          <w:sz w:val="28"/>
          <w:szCs w:val="28"/>
        </w:rPr>
        <w:t>нет единого наименования договора (в практике используются различные термины: конвенция, соглашение, пакт, хартия, основы сотрудничества и т.д.).</w:t>
      </w:r>
    </w:p>
    <w:p w:rsidR="00F04574" w:rsidRPr="00554D08" w:rsidRDefault="00F04574" w:rsidP="006C56C9">
      <w:pPr>
        <w:shd w:val="clear" w:color="auto" w:fill="FFFFFF"/>
        <w:spacing w:line="280" w:lineRule="exact"/>
        <w:ind w:firstLine="709"/>
        <w:jc w:val="both"/>
        <w:rPr>
          <w:sz w:val="28"/>
          <w:szCs w:val="28"/>
        </w:rPr>
      </w:pPr>
      <w:r w:rsidRPr="00554D08">
        <w:rPr>
          <w:b/>
          <w:bCs/>
          <w:i/>
          <w:iCs/>
          <w:sz w:val="28"/>
          <w:szCs w:val="28"/>
        </w:rPr>
        <w:t xml:space="preserve">Классификация </w:t>
      </w:r>
      <w:r w:rsidRPr="00554D08">
        <w:rPr>
          <w:sz w:val="28"/>
          <w:szCs w:val="28"/>
        </w:rPr>
        <w:t xml:space="preserve">международных договоров проводится по ряду </w:t>
      </w:r>
      <w:r w:rsidRPr="00554D08">
        <w:rPr>
          <w:b/>
          <w:bCs/>
          <w:i/>
          <w:iCs/>
          <w:sz w:val="28"/>
          <w:szCs w:val="28"/>
        </w:rPr>
        <w:t>признаков:</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 xml:space="preserve">По времени действия: </w:t>
      </w:r>
      <w:r w:rsidRPr="00554D08">
        <w:rPr>
          <w:i/>
          <w:iCs/>
          <w:sz w:val="28"/>
          <w:szCs w:val="28"/>
        </w:rPr>
        <w:t>срочные; бессрочные.</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 xml:space="preserve">По порядку присоединения: </w:t>
      </w:r>
      <w:r w:rsidRPr="00554D08">
        <w:rPr>
          <w:i/>
          <w:iCs/>
          <w:sz w:val="28"/>
          <w:szCs w:val="28"/>
        </w:rPr>
        <w:t>открытые; закрытые.</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 xml:space="preserve">По количеству участников: </w:t>
      </w:r>
      <w:proofErr w:type="gramStart"/>
      <w:r w:rsidRPr="00554D08">
        <w:rPr>
          <w:i/>
          <w:iCs/>
          <w:sz w:val="28"/>
          <w:szCs w:val="28"/>
        </w:rPr>
        <w:t>двусторонние</w:t>
      </w:r>
      <w:proofErr w:type="gramEnd"/>
      <w:r w:rsidRPr="00554D08">
        <w:rPr>
          <w:i/>
          <w:iCs/>
          <w:sz w:val="28"/>
          <w:szCs w:val="28"/>
        </w:rPr>
        <w:t>; многосторонние.</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 xml:space="preserve">По территории действия: </w:t>
      </w:r>
      <w:r w:rsidRPr="00554D08">
        <w:rPr>
          <w:i/>
          <w:iCs/>
          <w:sz w:val="28"/>
          <w:szCs w:val="28"/>
        </w:rPr>
        <w:t>универсальные; региональные</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 xml:space="preserve">По уровню заключения: </w:t>
      </w:r>
      <w:r w:rsidRPr="00554D08">
        <w:rPr>
          <w:i/>
          <w:iCs/>
          <w:sz w:val="28"/>
          <w:szCs w:val="28"/>
        </w:rPr>
        <w:t>межгосударственные; межправительственные; межведомственные.</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 xml:space="preserve">По объекту регулирования: </w:t>
      </w:r>
      <w:r w:rsidRPr="00554D08">
        <w:rPr>
          <w:i/>
          <w:iCs/>
          <w:sz w:val="28"/>
          <w:szCs w:val="28"/>
        </w:rPr>
        <w:t>политические; экономические; договоры по специальным вопросам.</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 xml:space="preserve">По форме закрепления: </w:t>
      </w:r>
      <w:r w:rsidRPr="00554D08">
        <w:rPr>
          <w:i/>
          <w:iCs/>
          <w:sz w:val="28"/>
          <w:szCs w:val="28"/>
        </w:rPr>
        <w:t>письменные; устные.</w:t>
      </w:r>
    </w:p>
    <w:p w:rsidR="00F04574" w:rsidRPr="00554D08" w:rsidRDefault="00F04574" w:rsidP="006C56C9">
      <w:pPr>
        <w:shd w:val="clear" w:color="auto" w:fill="FFFFFF"/>
        <w:spacing w:line="280" w:lineRule="exact"/>
        <w:ind w:firstLine="709"/>
        <w:jc w:val="both"/>
        <w:rPr>
          <w:i/>
          <w:iCs/>
          <w:sz w:val="28"/>
          <w:szCs w:val="28"/>
        </w:rPr>
      </w:pPr>
      <w:r w:rsidRPr="00554D08">
        <w:rPr>
          <w:b/>
          <w:bCs/>
          <w:i/>
          <w:iCs/>
          <w:sz w:val="28"/>
          <w:szCs w:val="28"/>
        </w:rPr>
        <w:t xml:space="preserve">Стороны </w:t>
      </w:r>
      <w:r w:rsidRPr="00554D08">
        <w:rPr>
          <w:sz w:val="28"/>
          <w:szCs w:val="28"/>
        </w:rPr>
        <w:t>в международном договоре (субъекты международного права, обладающие договорной правоспособностью):</w:t>
      </w:r>
      <w:r w:rsidRPr="00554D08">
        <w:rPr>
          <w:i/>
          <w:iCs/>
          <w:sz w:val="28"/>
          <w:szCs w:val="28"/>
        </w:rPr>
        <w:t>•</w:t>
      </w:r>
      <w:r w:rsidRPr="00554D08">
        <w:rPr>
          <w:i/>
          <w:iCs/>
          <w:sz w:val="28"/>
          <w:szCs w:val="28"/>
        </w:rPr>
        <w:tab/>
        <w:t>государства; нации и народы, борющиеся за свою независимость (самоопределение);•международные межправительственные организации.</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b/>
          <w:bCs/>
          <w:i/>
          <w:iCs/>
          <w:sz w:val="28"/>
          <w:szCs w:val="28"/>
        </w:rPr>
        <w:t xml:space="preserve">Участник договора </w:t>
      </w:r>
      <w:r w:rsidRPr="00554D08">
        <w:rPr>
          <w:sz w:val="28"/>
          <w:szCs w:val="28"/>
        </w:rPr>
        <w:t xml:space="preserve">— </w:t>
      </w:r>
      <w:r w:rsidRPr="00554D08">
        <w:rPr>
          <w:iCs/>
          <w:sz w:val="28"/>
          <w:szCs w:val="28"/>
        </w:rPr>
        <w:t>государство, которое согласилось на обязательность для него договора и для которого договор находится в силе.</w:t>
      </w:r>
    </w:p>
    <w:p w:rsidR="00F04574" w:rsidRPr="00554D08" w:rsidRDefault="00F04574" w:rsidP="006C56C9">
      <w:pPr>
        <w:shd w:val="clear" w:color="auto" w:fill="FFFFFF"/>
        <w:spacing w:line="280" w:lineRule="exact"/>
        <w:ind w:firstLine="709"/>
        <w:jc w:val="both"/>
        <w:rPr>
          <w:sz w:val="28"/>
          <w:szCs w:val="28"/>
        </w:rPr>
      </w:pPr>
      <w:r w:rsidRPr="00554D08">
        <w:rPr>
          <w:b/>
          <w:bCs/>
          <w:i/>
          <w:iCs/>
          <w:sz w:val="28"/>
          <w:szCs w:val="28"/>
        </w:rPr>
        <w:t>Структура договоров</w:t>
      </w:r>
    </w:p>
    <w:p w:rsidR="00F04574" w:rsidRPr="00554D08" w:rsidRDefault="00F04574" w:rsidP="006C56C9">
      <w:pPr>
        <w:shd w:val="clear" w:color="auto" w:fill="FFFFFF"/>
        <w:spacing w:line="280" w:lineRule="exact"/>
        <w:ind w:firstLine="709"/>
        <w:jc w:val="both"/>
        <w:rPr>
          <w:sz w:val="28"/>
          <w:szCs w:val="28"/>
        </w:rPr>
      </w:pPr>
      <w:r w:rsidRPr="00554D08">
        <w:rPr>
          <w:sz w:val="28"/>
          <w:szCs w:val="28"/>
        </w:rPr>
        <w:t xml:space="preserve">Международные договоры, как правило, состоят из: </w:t>
      </w:r>
      <w:r w:rsidRPr="00554D08">
        <w:rPr>
          <w:i/>
          <w:iCs/>
          <w:sz w:val="28"/>
          <w:szCs w:val="28"/>
        </w:rPr>
        <w:t xml:space="preserve">преамбулы </w:t>
      </w:r>
      <w:r w:rsidRPr="00554D08">
        <w:rPr>
          <w:sz w:val="28"/>
          <w:szCs w:val="28"/>
        </w:rPr>
        <w:t xml:space="preserve">(в ней обычно указываются цели заключения данного договора, стороны договора и др.), </w:t>
      </w:r>
      <w:r w:rsidRPr="00554D08">
        <w:rPr>
          <w:i/>
          <w:iCs/>
          <w:sz w:val="28"/>
          <w:szCs w:val="28"/>
        </w:rPr>
        <w:t xml:space="preserve">центральной части </w:t>
      </w:r>
      <w:r w:rsidRPr="00554D08">
        <w:rPr>
          <w:sz w:val="28"/>
          <w:szCs w:val="28"/>
        </w:rPr>
        <w:t xml:space="preserve">(предмет договора, права и обязанности сторон), </w:t>
      </w:r>
      <w:r w:rsidRPr="00554D08">
        <w:rPr>
          <w:i/>
          <w:iCs/>
          <w:sz w:val="28"/>
          <w:szCs w:val="28"/>
        </w:rPr>
        <w:t xml:space="preserve">заключительной части </w:t>
      </w:r>
      <w:r w:rsidRPr="00554D08">
        <w:rPr>
          <w:sz w:val="28"/>
          <w:szCs w:val="28"/>
        </w:rPr>
        <w:t xml:space="preserve">(в ней предусматриваются условия вступления договора в силу, срок его действия, порядок прекращения и т.д.). </w:t>
      </w:r>
    </w:p>
    <w:p w:rsidR="00F04574" w:rsidRPr="00554D08" w:rsidRDefault="00F04574" w:rsidP="006C56C9">
      <w:pPr>
        <w:shd w:val="clear" w:color="auto" w:fill="FFFFFF"/>
        <w:spacing w:line="280" w:lineRule="exact"/>
        <w:ind w:firstLine="709"/>
        <w:jc w:val="both"/>
        <w:rPr>
          <w:b/>
          <w:bCs/>
          <w:i/>
          <w:iCs/>
          <w:sz w:val="28"/>
          <w:szCs w:val="28"/>
        </w:rPr>
      </w:pPr>
      <w:r w:rsidRPr="00554D08">
        <w:rPr>
          <w:b/>
          <w:bCs/>
          <w:i/>
          <w:iCs/>
          <w:sz w:val="28"/>
          <w:szCs w:val="28"/>
        </w:rPr>
        <w:t>Языки договоров</w:t>
      </w:r>
    </w:p>
    <w:p w:rsidR="00F04574" w:rsidRPr="00554D08" w:rsidRDefault="00F04574" w:rsidP="006C56C9">
      <w:pPr>
        <w:shd w:val="clear" w:color="auto" w:fill="FFFFFF"/>
        <w:spacing w:line="280" w:lineRule="exact"/>
        <w:ind w:firstLine="709"/>
        <w:jc w:val="both"/>
        <w:rPr>
          <w:sz w:val="28"/>
          <w:szCs w:val="28"/>
        </w:rPr>
      </w:pPr>
      <w:r w:rsidRPr="00554D08">
        <w:rPr>
          <w:i/>
          <w:iCs/>
          <w:sz w:val="28"/>
          <w:szCs w:val="28"/>
        </w:rPr>
        <w:t xml:space="preserve">Двусторонние договоры </w:t>
      </w:r>
      <w:r w:rsidRPr="00554D08">
        <w:rPr>
          <w:sz w:val="28"/>
          <w:szCs w:val="28"/>
        </w:rPr>
        <w:t>составляются на языках обеих договаривающихся сторон, причем тексты на обоих языках имеют одинаковую юридическую силу. Иногда двусторонние договоры могут заключаться на трех языках (например, когда в одном из языков недостаточно развита соответствующая терминологическая база). В случае разногласия при толковании такого договора используется текст на языке, которому придана большая сила.</w:t>
      </w:r>
    </w:p>
    <w:p w:rsidR="00F04574" w:rsidRPr="00554D08" w:rsidRDefault="00F04574" w:rsidP="006C56C9">
      <w:pPr>
        <w:shd w:val="clear" w:color="auto" w:fill="FFFFFF"/>
        <w:spacing w:line="280" w:lineRule="exact"/>
        <w:ind w:firstLine="709"/>
        <w:jc w:val="both"/>
        <w:rPr>
          <w:sz w:val="28"/>
          <w:szCs w:val="28"/>
        </w:rPr>
      </w:pPr>
      <w:r w:rsidRPr="00554D08">
        <w:rPr>
          <w:i/>
          <w:iCs/>
          <w:sz w:val="28"/>
          <w:szCs w:val="28"/>
        </w:rPr>
        <w:t xml:space="preserve">Многосторонние международные договоры </w:t>
      </w:r>
      <w:r w:rsidRPr="00554D08">
        <w:rPr>
          <w:sz w:val="28"/>
          <w:szCs w:val="28"/>
        </w:rPr>
        <w:t xml:space="preserve">составляются, как правило, на одном или нескольких языках. На остальные языки делаются официальные переводы, которые заверяются депозитарием договора и затем передаются участникам договора. Например, Устав ООН составлен на пяти языках: русском, </w:t>
      </w:r>
      <w:r w:rsidRPr="00554D08">
        <w:rPr>
          <w:sz w:val="28"/>
          <w:szCs w:val="28"/>
        </w:rPr>
        <w:lastRenderedPageBreak/>
        <w:t>английском, французском, испанском, китайском. Только тексты на этих языках являются официальными текстами Устава, остальные тексты представляют собой заверенные переводы.</w:t>
      </w:r>
    </w:p>
    <w:p w:rsidR="00F04574" w:rsidRPr="00554D08" w:rsidRDefault="00F04574" w:rsidP="006C56C9">
      <w:pPr>
        <w:shd w:val="clear" w:color="auto" w:fill="FFFFFF"/>
        <w:spacing w:line="280" w:lineRule="exact"/>
        <w:ind w:firstLine="709"/>
        <w:jc w:val="both"/>
        <w:rPr>
          <w:sz w:val="28"/>
          <w:szCs w:val="28"/>
        </w:rPr>
      </w:pPr>
      <w:r w:rsidRPr="00554D08">
        <w:rPr>
          <w:sz w:val="28"/>
          <w:szCs w:val="28"/>
        </w:rPr>
        <w:t xml:space="preserve">В международном праве нет единого </w:t>
      </w:r>
      <w:r w:rsidRPr="00554D08">
        <w:rPr>
          <w:i/>
          <w:iCs/>
          <w:sz w:val="28"/>
          <w:szCs w:val="28"/>
        </w:rPr>
        <w:t>наименования международного договора.</w:t>
      </w:r>
      <w:r w:rsidRPr="00554D08">
        <w:rPr>
          <w:sz w:val="28"/>
          <w:szCs w:val="28"/>
        </w:rPr>
        <w:t xml:space="preserve"> Термин «договор» используется как общее родовое понятие, так и для названия конкретного соглашения (например, Договор о нераспространении ядерного оружия 1968 г.).</w:t>
      </w:r>
    </w:p>
    <w:p w:rsidR="00F04574" w:rsidRPr="00554D08" w:rsidRDefault="00F04574" w:rsidP="006C56C9">
      <w:pPr>
        <w:shd w:val="clear" w:color="auto" w:fill="FFFFFF"/>
        <w:spacing w:line="280" w:lineRule="exact"/>
        <w:ind w:firstLine="709"/>
        <w:jc w:val="both"/>
        <w:rPr>
          <w:sz w:val="28"/>
          <w:szCs w:val="28"/>
        </w:rPr>
      </w:pPr>
      <w:r w:rsidRPr="00554D08">
        <w:rPr>
          <w:sz w:val="28"/>
          <w:szCs w:val="28"/>
        </w:rPr>
        <w:t>Применяются другие термины: соглашение (Соглашение между Министерством образования Республики Беларусь и Министерством образования и науки Республики Армения о сотрудничестве в области образования 2001 г.)</w:t>
      </w:r>
      <w:proofErr w:type="gramStart"/>
      <w:r w:rsidRPr="00554D08">
        <w:rPr>
          <w:sz w:val="28"/>
          <w:szCs w:val="28"/>
        </w:rPr>
        <w:t>.п</w:t>
      </w:r>
      <w:proofErr w:type="gramEnd"/>
      <w:r w:rsidRPr="00554D08">
        <w:rPr>
          <w:sz w:val="28"/>
          <w:szCs w:val="28"/>
        </w:rPr>
        <w:t xml:space="preserve">акт (Пакт о гражданских и политических правах 1966 г.), хартия (Африканская хартия прав человека и народов 1981 г.), статут (Римский статут международного уголовного суда 1998 г.), конвенция (Венская конвенция о консульских сношениях 1963 г.), </w:t>
      </w:r>
      <w:r w:rsidRPr="00554D08">
        <w:rPr>
          <w:i/>
          <w:iCs/>
          <w:sz w:val="28"/>
          <w:szCs w:val="28"/>
        </w:rPr>
        <w:t>протокол</w:t>
      </w:r>
      <w:r w:rsidRPr="00554D08">
        <w:rPr>
          <w:sz w:val="28"/>
          <w:szCs w:val="28"/>
        </w:rPr>
        <w:t xml:space="preserve"> (Протокол о статусе групп военных наблюдателей и коллективных сил по поддержанию мира в Содружестве Независимых Государств 1992 г.), </w:t>
      </w:r>
      <w:r w:rsidRPr="00554D08">
        <w:rPr>
          <w:i/>
          <w:iCs/>
          <w:sz w:val="28"/>
          <w:szCs w:val="28"/>
        </w:rPr>
        <w:t>меморандум</w:t>
      </w:r>
      <w:r w:rsidRPr="00554D08">
        <w:rPr>
          <w:sz w:val="28"/>
          <w:szCs w:val="28"/>
        </w:rPr>
        <w:t xml:space="preserve"> (Меморандум о поддержании международного мира и стабильности в Содружестве Независимых Государств 1995 г.), </w:t>
      </w:r>
      <w:r w:rsidRPr="00554D08">
        <w:rPr>
          <w:i/>
          <w:iCs/>
          <w:sz w:val="28"/>
          <w:szCs w:val="28"/>
        </w:rPr>
        <w:t>конкордат</w:t>
      </w:r>
      <w:r w:rsidRPr="00554D08">
        <w:rPr>
          <w:sz w:val="28"/>
          <w:szCs w:val="28"/>
        </w:rPr>
        <w:t xml:space="preserve"> (так называются соглашения, заключаемые Ватиканом с государствами).</w:t>
      </w:r>
    </w:p>
    <w:p w:rsidR="00F04574" w:rsidRPr="00554D08" w:rsidRDefault="00F04574" w:rsidP="006C56C9">
      <w:pPr>
        <w:shd w:val="clear" w:color="auto" w:fill="FFFFFF"/>
        <w:spacing w:line="280" w:lineRule="exact"/>
        <w:ind w:firstLine="709"/>
        <w:jc w:val="both"/>
        <w:rPr>
          <w:sz w:val="28"/>
          <w:szCs w:val="28"/>
        </w:rPr>
      </w:pPr>
      <w:r w:rsidRPr="00554D08">
        <w:rPr>
          <w:sz w:val="28"/>
          <w:szCs w:val="28"/>
        </w:rPr>
        <w:t xml:space="preserve">Следует отметить, что не существует каких-либо критериев, определяющих выбор сторонами того или иного термина для наименования соглашения. По мнению </w:t>
      </w:r>
      <w:proofErr w:type="gramStart"/>
      <w:r w:rsidRPr="00554D08">
        <w:rPr>
          <w:sz w:val="28"/>
          <w:szCs w:val="28"/>
        </w:rPr>
        <w:t>Международного</w:t>
      </w:r>
      <w:proofErr w:type="gramEnd"/>
      <w:r w:rsidRPr="00554D08">
        <w:rPr>
          <w:sz w:val="28"/>
          <w:szCs w:val="28"/>
        </w:rPr>
        <w:t xml:space="preserve"> Суда ООН, «применяемый термин не является определяющим элементом характера соглашения или международного обязательства».</w:t>
      </w:r>
    </w:p>
    <w:p w:rsidR="00F04574" w:rsidRPr="00554D08" w:rsidRDefault="00F04574" w:rsidP="006C56C9">
      <w:pPr>
        <w:tabs>
          <w:tab w:val="left" w:pos="-67"/>
        </w:tabs>
        <w:suppressAutoHyphens/>
        <w:spacing w:line="280" w:lineRule="exact"/>
        <w:ind w:firstLine="720"/>
        <w:jc w:val="both"/>
        <w:rPr>
          <w:sz w:val="28"/>
          <w:szCs w:val="28"/>
        </w:rPr>
      </w:pPr>
      <w:r w:rsidRPr="00554D08">
        <w:rPr>
          <w:sz w:val="28"/>
          <w:szCs w:val="28"/>
        </w:rPr>
        <w:tab/>
      </w:r>
      <w:r w:rsidRPr="00554D08">
        <w:rPr>
          <w:i/>
          <w:iCs/>
          <w:sz w:val="28"/>
          <w:szCs w:val="28"/>
        </w:rPr>
        <w:t xml:space="preserve">Основные стадии </w:t>
      </w:r>
      <w:r w:rsidRPr="00554D08">
        <w:rPr>
          <w:sz w:val="28"/>
          <w:szCs w:val="28"/>
        </w:rPr>
        <w:t xml:space="preserve">разработки и заключения международных договоров: </w:t>
      </w:r>
    </w:p>
    <w:p w:rsidR="00F04574" w:rsidRPr="00554D08" w:rsidRDefault="00F04574" w:rsidP="00290B25">
      <w:pPr>
        <w:numPr>
          <w:ilvl w:val="0"/>
          <w:numId w:val="11"/>
        </w:numPr>
        <w:shd w:val="clear" w:color="auto" w:fill="FFFFFF"/>
        <w:tabs>
          <w:tab w:val="left" w:pos="1134"/>
        </w:tabs>
        <w:spacing w:line="280" w:lineRule="exact"/>
        <w:ind w:left="0" w:firstLine="709"/>
        <w:jc w:val="both"/>
        <w:rPr>
          <w:sz w:val="28"/>
          <w:szCs w:val="28"/>
          <w:u w:val="single"/>
        </w:rPr>
      </w:pPr>
      <w:r w:rsidRPr="00554D08">
        <w:rPr>
          <w:sz w:val="28"/>
          <w:szCs w:val="28"/>
          <w:u w:val="single"/>
        </w:rPr>
        <w:t>проявление инициатив по заключению договора;</w:t>
      </w:r>
    </w:p>
    <w:p w:rsidR="00F04574" w:rsidRPr="00554D08" w:rsidRDefault="00F04574" w:rsidP="00290B25">
      <w:pPr>
        <w:numPr>
          <w:ilvl w:val="0"/>
          <w:numId w:val="11"/>
        </w:numPr>
        <w:shd w:val="clear" w:color="auto" w:fill="FFFFFF"/>
        <w:tabs>
          <w:tab w:val="left" w:pos="1134"/>
        </w:tabs>
        <w:spacing w:line="280" w:lineRule="exact"/>
        <w:ind w:left="0" w:firstLine="709"/>
        <w:jc w:val="both"/>
        <w:rPr>
          <w:sz w:val="28"/>
          <w:szCs w:val="28"/>
          <w:u w:val="single"/>
        </w:rPr>
      </w:pPr>
      <w:r w:rsidRPr="00554D08">
        <w:rPr>
          <w:sz w:val="28"/>
          <w:szCs w:val="28"/>
          <w:u w:val="single"/>
        </w:rPr>
        <w:t>назначение уполномоченных лиц по подготовке и принятию текста договора;</w:t>
      </w:r>
    </w:p>
    <w:p w:rsidR="00F04574" w:rsidRPr="00554D08" w:rsidRDefault="00F04574" w:rsidP="00290B25">
      <w:pPr>
        <w:numPr>
          <w:ilvl w:val="0"/>
          <w:numId w:val="11"/>
        </w:numPr>
        <w:shd w:val="clear" w:color="auto" w:fill="FFFFFF"/>
        <w:tabs>
          <w:tab w:val="left" w:pos="1134"/>
        </w:tabs>
        <w:spacing w:line="280" w:lineRule="exact"/>
        <w:ind w:left="0" w:firstLine="709"/>
        <w:jc w:val="both"/>
        <w:rPr>
          <w:sz w:val="28"/>
          <w:szCs w:val="28"/>
          <w:u w:val="single"/>
        </w:rPr>
      </w:pPr>
      <w:r w:rsidRPr="00554D08">
        <w:rPr>
          <w:sz w:val="28"/>
          <w:szCs w:val="28"/>
          <w:u w:val="single"/>
        </w:rPr>
        <w:t>подготовка текста договора: проведение переговоров, в процессе конференций, в рамках международных организаций;</w:t>
      </w:r>
    </w:p>
    <w:p w:rsidR="00F04574" w:rsidRPr="00554D08" w:rsidRDefault="00F04574" w:rsidP="00290B25">
      <w:pPr>
        <w:numPr>
          <w:ilvl w:val="0"/>
          <w:numId w:val="11"/>
        </w:numPr>
        <w:shd w:val="clear" w:color="auto" w:fill="FFFFFF"/>
        <w:tabs>
          <w:tab w:val="left" w:pos="1134"/>
        </w:tabs>
        <w:spacing w:line="280" w:lineRule="exact"/>
        <w:ind w:left="0" w:firstLine="709"/>
        <w:jc w:val="both"/>
        <w:rPr>
          <w:sz w:val="28"/>
          <w:szCs w:val="28"/>
          <w:u w:val="single"/>
        </w:rPr>
      </w:pPr>
      <w:r w:rsidRPr="00554D08">
        <w:rPr>
          <w:sz w:val="28"/>
          <w:szCs w:val="28"/>
          <w:u w:val="single"/>
        </w:rPr>
        <w:t>принятиетекста договора:</w:t>
      </w:r>
    </w:p>
    <w:p w:rsidR="00F04574" w:rsidRDefault="00F04574" w:rsidP="006C56C9">
      <w:pPr>
        <w:shd w:val="clear" w:color="auto" w:fill="FFFFFF"/>
        <w:tabs>
          <w:tab w:val="left" w:pos="504"/>
          <w:tab w:val="left" w:pos="567"/>
        </w:tabs>
        <w:spacing w:line="280" w:lineRule="exact"/>
        <w:ind w:firstLine="567"/>
        <w:jc w:val="both"/>
        <w:rPr>
          <w:sz w:val="28"/>
          <w:szCs w:val="28"/>
        </w:rPr>
      </w:pPr>
      <w:r w:rsidRPr="00554D08">
        <w:rPr>
          <w:sz w:val="28"/>
          <w:szCs w:val="28"/>
        </w:rPr>
        <w:t>а)</w:t>
      </w:r>
      <w:r w:rsidRPr="00554D08">
        <w:rPr>
          <w:sz w:val="28"/>
          <w:szCs w:val="28"/>
        </w:rPr>
        <w:tab/>
        <w:t xml:space="preserve">предварительное: </w:t>
      </w:r>
      <w:r w:rsidRPr="00D90DA6">
        <w:rPr>
          <w:b/>
          <w:sz w:val="28"/>
          <w:szCs w:val="28"/>
        </w:rPr>
        <w:t>голосование</w:t>
      </w:r>
      <w:r w:rsidRPr="00554D08">
        <w:rPr>
          <w:sz w:val="28"/>
          <w:szCs w:val="28"/>
        </w:rPr>
        <w:t xml:space="preserve">, </w:t>
      </w:r>
      <w:r w:rsidRPr="00D90DA6">
        <w:rPr>
          <w:b/>
          <w:sz w:val="28"/>
          <w:szCs w:val="28"/>
        </w:rPr>
        <w:t>парафирование</w:t>
      </w:r>
      <w:r>
        <w:rPr>
          <w:sz w:val="28"/>
          <w:szCs w:val="28"/>
        </w:rPr>
        <w:t xml:space="preserve"> (уполномоченные ставят свои инициалы или под текстом договора, или после конкретных статей)</w:t>
      </w:r>
      <w:r w:rsidRPr="00554D08">
        <w:rPr>
          <w:sz w:val="28"/>
          <w:szCs w:val="28"/>
        </w:rPr>
        <w:t xml:space="preserve">, </w:t>
      </w:r>
      <w:r w:rsidRPr="00D90DA6">
        <w:rPr>
          <w:b/>
          <w:sz w:val="28"/>
          <w:szCs w:val="28"/>
        </w:rPr>
        <w:t xml:space="preserve">подписание </w:t>
      </w:r>
      <w:r w:rsidRPr="00D90DA6">
        <w:rPr>
          <w:b/>
          <w:sz w:val="28"/>
          <w:szCs w:val="28"/>
          <w:lang w:val="en-US"/>
        </w:rPr>
        <w:t>adreferendum</w:t>
      </w:r>
    </w:p>
    <w:p w:rsidR="00F04574" w:rsidRPr="00D90DA6" w:rsidRDefault="00F04574" w:rsidP="006C56C9">
      <w:pPr>
        <w:pStyle w:val="af8"/>
        <w:tabs>
          <w:tab w:val="left" w:pos="567"/>
        </w:tabs>
        <w:spacing w:before="0" w:beforeAutospacing="0" w:after="0" w:afterAutospacing="0" w:line="280" w:lineRule="exact"/>
        <w:ind w:firstLine="567"/>
        <w:jc w:val="both"/>
        <w:rPr>
          <w:color w:val="000000"/>
          <w:sz w:val="28"/>
          <w:szCs w:val="28"/>
        </w:rPr>
      </w:pPr>
      <w:r w:rsidRPr="00D90DA6">
        <w:rPr>
          <w:color w:val="000000"/>
          <w:sz w:val="28"/>
          <w:szCs w:val="28"/>
        </w:rPr>
        <w:t xml:space="preserve">Подписание договора </w:t>
      </w:r>
      <w:proofErr w:type="spellStart"/>
      <w:r w:rsidRPr="00D90DA6">
        <w:rPr>
          <w:color w:val="000000"/>
          <w:sz w:val="28"/>
          <w:szCs w:val="28"/>
        </w:rPr>
        <w:t>adreferendum</w:t>
      </w:r>
      <w:r w:rsidRPr="00D90DA6">
        <w:rPr>
          <w:color w:val="000000"/>
          <w:sz w:val="28"/>
          <w:szCs w:val="28"/>
          <w:u w:val="single"/>
        </w:rPr>
        <w:t>делается</w:t>
      </w:r>
      <w:proofErr w:type="spellEnd"/>
      <w:r w:rsidRPr="00D90DA6">
        <w:rPr>
          <w:color w:val="000000"/>
          <w:sz w:val="28"/>
          <w:szCs w:val="28"/>
          <w:u w:val="single"/>
        </w:rPr>
        <w:t xml:space="preserve"> представителем под условием, что оно нуждается в последующем утверждении правительством или ратификации или принятии компетентным органом государства</w:t>
      </w:r>
      <w:r w:rsidRPr="00D90DA6">
        <w:rPr>
          <w:color w:val="000000"/>
          <w:sz w:val="28"/>
          <w:szCs w:val="28"/>
        </w:rPr>
        <w:t xml:space="preserve">. Однако подписание </w:t>
      </w:r>
      <w:proofErr w:type="spellStart"/>
      <w:r w:rsidRPr="00D90DA6">
        <w:rPr>
          <w:color w:val="000000"/>
          <w:sz w:val="28"/>
          <w:szCs w:val="28"/>
        </w:rPr>
        <w:t>adreferendum</w:t>
      </w:r>
      <w:proofErr w:type="spellEnd"/>
      <w:r w:rsidRPr="00D90DA6">
        <w:rPr>
          <w:color w:val="000000"/>
          <w:sz w:val="28"/>
          <w:szCs w:val="28"/>
        </w:rPr>
        <w:t xml:space="preserve"> является </w:t>
      </w:r>
      <w:r w:rsidRPr="00D90DA6">
        <w:rPr>
          <w:color w:val="000000"/>
          <w:sz w:val="28"/>
          <w:szCs w:val="28"/>
          <w:u w:val="single"/>
        </w:rPr>
        <w:t>именно подписанием</w:t>
      </w:r>
      <w:r w:rsidRPr="00D90DA6">
        <w:rPr>
          <w:color w:val="000000"/>
          <w:sz w:val="28"/>
          <w:szCs w:val="28"/>
        </w:rPr>
        <w:t>, хотя и не окончательным, и поэтому его нужно отличать от парафирования.</w:t>
      </w:r>
    </w:p>
    <w:p w:rsidR="00F04574" w:rsidRPr="00D90DA6" w:rsidRDefault="00F04574" w:rsidP="006C56C9">
      <w:pPr>
        <w:pStyle w:val="af8"/>
        <w:tabs>
          <w:tab w:val="left" w:pos="567"/>
        </w:tabs>
        <w:spacing w:before="0" w:beforeAutospacing="0" w:after="0" w:afterAutospacing="0" w:line="280" w:lineRule="exact"/>
        <w:ind w:firstLine="567"/>
        <w:jc w:val="both"/>
        <w:rPr>
          <w:color w:val="000000"/>
          <w:sz w:val="28"/>
          <w:szCs w:val="28"/>
        </w:rPr>
      </w:pPr>
      <w:r w:rsidRPr="00D90DA6">
        <w:rPr>
          <w:color w:val="000000"/>
          <w:sz w:val="28"/>
          <w:szCs w:val="28"/>
        </w:rPr>
        <w:t xml:space="preserve">Главные различия между подписанием </w:t>
      </w:r>
      <w:proofErr w:type="spellStart"/>
      <w:r w:rsidRPr="00D90DA6">
        <w:rPr>
          <w:color w:val="000000"/>
          <w:sz w:val="28"/>
          <w:szCs w:val="28"/>
        </w:rPr>
        <w:t>adreferendum</w:t>
      </w:r>
      <w:proofErr w:type="spellEnd"/>
      <w:r w:rsidRPr="00D90DA6">
        <w:rPr>
          <w:color w:val="000000"/>
          <w:sz w:val="28"/>
          <w:szCs w:val="28"/>
        </w:rPr>
        <w:t xml:space="preserve"> и парафированием заключаются в следующем:</w:t>
      </w:r>
    </w:p>
    <w:p w:rsidR="00F04574" w:rsidRPr="00D90DA6" w:rsidRDefault="00F04574" w:rsidP="00290B25">
      <w:pPr>
        <w:pStyle w:val="af8"/>
        <w:numPr>
          <w:ilvl w:val="3"/>
          <w:numId w:val="19"/>
        </w:numPr>
        <w:tabs>
          <w:tab w:val="clear" w:pos="2880"/>
          <w:tab w:val="num" w:pos="567"/>
        </w:tabs>
        <w:spacing w:before="0" w:beforeAutospacing="0" w:after="0" w:afterAutospacing="0" w:line="280" w:lineRule="exact"/>
        <w:ind w:left="0" w:firstLine="567"/>
        <w:jc w:val="both"/>
        <w:rPr>
          <w:color w:val="000000"/>
          <w:sz w:val="28"/>
          <w:szCs w:val="28"/>
        </w:rPr>
      </w:pPr>
      <w:r w:rsidRPr="00D90DA6">
        <w:rPr>
          <w:color w:val="000000"/>
          <w:sz w:val="28"/>
          <w:szCs w:val="28"/>
        </w:rPr>
        <w:t xml:space="preserve">подписание </w:t>
      </w:r>
      <w:proofErr w:type="spellStart"/>
      <w:r w:rsidRPr="00D90DA6">
        <w:rPr>
          <w:b/>
          <w:i/>
          <w:color w:val="000000"/>
          <w:sz w:val="28"/>
          <w:szCs w:val="28"/>
        </w:rPr>
        <w:t>adreferendum</w:t>
      </w:r>
      <w:proofErr w:type="spellEnd"/>
      <w:r w:rsidRPr="00D90DA6">
        <w:rPr>
          <w:color w:val="000000"/>
          <w:sz w:val="28"/>
          <w:szCs w:val="28"/>
        </w:rPr>
        <w:t xml:space="preserve"> является </w:t>
      </w:r>
      <w:r w:rsidRPr="00D90DA6">
        <w:rPr>
          <w:color w:val="000000"/>
          <w:sz w:val="28"/>
          <w:szCs w:val="28"/>
          <w:u w:val="single"/>
        </w:rPr>
        <w:t>способом выражения согласия государства на обязательность для него договора</w:t>
      </w:r>
      <w:r w:rsidRPr="00D90DA6">
        <w:rPr>
          <w:color w:val="000000"/>
          <w:sz w:val="28"/>
          <w:szCs w:val="28"/>
        </w:rPr>
        <w:t xml:space="preserve">, в то время как </w:t>
      </w:r>
      <w:r w:rsidRPr="00D90DA6">
        <w:rPr>
          <w:b/>
          <w:i/>
          <w:color w:val="000000"/>
          <w:sz w:val="28"/>
          <w:szCs w:val="28"/>
        </w:rPr>
        <w:t xml:space="preserve">парафирование </w:t>
      </w:r>
      <w:r w:rsidRPr="00D90DA6">
        <w:rPr>
          <w:color w:val="000000"/>
          <w:sz w:val="28"/>
          <w:szCs w:val="28"/>
          <w:u w:val="single"/>
        </w:rPr>
        <w:t>ограничивается установлением аутентичности текста договора</w:t>
      </w:r>
      <w:r w:rsidRPr="00D90DA6">
        <w:rPr>
          <w:color w:val="000000"/>
          <w:sz w:val="28"/>
          <w:szCs w:val="28"/>
        </w:rPr>
        <w:t xml:space="preserve"> и не может быть превращено в окончательное подписание простым подтверждением;</w:t>
      </w:r>
    </w:p>
    <w:p w:rsidR="00F04574" w:rsidRPr="00D90DA6" w:rsidRDefault="00F04574" w:rsidP="00290B25">
      <w:pPr>
        <w:pStyle w:val="af8"/>
        <w:numPr>
          <w:ilvl w:val="3"/>
          <w:numId w:val="19"/>
        </w:numPr>
        <w:tabs>
          <w:tab w:val="clear" w:pos="2880"/>
          <w:tab w:val="num" w:pos="567"/>
        </w:tabs>
        <w:spacing w:before="0" w:beforeAutospacing="0" w:after="0" w:afterAutospacing="0" w:line="280" w:lineRule="exact"/>
        <w:ind w:left="0" w:firstLine="567"/>
        <w:jc w:val="both"/>
        <w:rPr>
          <w:color w:val="000000"/>
          <w:sz w:val="28"/>
          <w:szCs w:val="28"/>
          <w:u w:val="single"/>
        </w:rPr>
      </w:pPr>
      <w:r w:rsidRPr="00D90DA6">
        <w:rPr>
          <w:color w:val="000000"/>
          <w:sz w:val="28"/>
          <w:szCs w:val="28"/>
        </w:rPr>
        <w:t xml:space="preserve">подтверждение подписания </w:t>
      </w:r>
      <w:proofErr w:type="spellStart"/>
      <w:r w:rsidRPr="00D90DA6">
        <w:rPr>
          <w:b/>
          <w:color w:val="000000"/>
          <w:sz w:val="28"/>
          <w:szCs w:val="28"/>
        </w:rPr>
        <w:t>adreferendum</w:t>
      </w:r>
      <w:r w:rsidRPr="00D90DA6">
        <w:rPr>
          <w:color w:val="000000"/>
          <w:sz w:val="28"/>
          <w:szCs w:val="28"/>
          <w:u w:val="single"/>
        </w:rPr>
        <w:t>имеет</w:t>
      </w:r>
      <w:proofErr w:type="spellEnd"/>
      <w:r w:rsidRPr="00D90DA6">
        <w:rPr>
          <w:color w:val="000000"/>
          <w:sz w:val="28"/>
          <w:szCs w:val="28"/>
          <w:u w:val="single"/>
        </w:rPr>
        <w:t xml:space="preserve"> обратную силу</w:t>
      </w:r>
      <w:r w:rsidRPr="00D90DA6">
        <w:rPr>
          <w:color w:val="000000"/>
          <w:sz w:val="28"/>
          <w:szCs w:val="28"/>
        </w:rPr>
        <w:t xml:space="preserve">, то есть делает государство стороной договора с момента подписания </w:t>
      </w:r>
      <w:proofErr w:type="spellStart"/>
      <w:r w:rsidRPr="00D90DA6">
        <w:rPr>
          <w:color w:val="000000"/>
          <w:sz w:val="28"/>
          <w:szCs w:val="28"/>
        </w:rPr>
        <w:t>adreferendum</w:t>
      </w:r>
      <w:proofErr w:type="spellEnd"/>
      <w:r w:rsidRPr="00D90DA6">
        <w:rPr>
          <w:color w:val="000000"/>
          <w:sz w:val="28"/>
          <w:szCs w:val="28"/>
        </w:rPr>
        <w:t xml:space="preserve">; </w:t>
      </w:r>
      <w:r w:rsidRPr="00D90DA6">
        <w:rPr>
          <w:color w:val="000000"/>
          <w:sz w:val="28"/>
          <w:szCs w:val="28"/>
          <w:u w:val="single"/>
        </w:rPr>
        <w:t>подписание, совершенное после парафирования, обратной силы не имеет;</w:t>
      </w:r>
    </w:p>
    <w:p w:rsidR="00F04574" w:rsidRPr="00D90DA6" w:rsidRDefault="00F04574" w:rsidP="00290B25">
      <w:pPr>
        <w:pStyle w:val="af8"/>
        <w:numPr>
          <w:ilvl w:val="3"/>
          <w:numId w:val="19"/>
        </w:numPr>
        <w:tabs>
          <w:tab w:val="clear" w:pos="2880"/>
          <w:tab w:val="num" w:pos="567"/>
        </w:tabs>
        <w:spacing w:before="0" w:beforeAutospacing="0" w:after="0" w:afterAutospacing="0" w:line="280" w:lineRule="exact"/>
        <w:ind w:left="0" w:firstLine="567"/>
        <w:jc w:val="both"/>
        <w:rPr>
          <w:color w:val="000000"/>
          <w:sz w:val="28"/>
          <w:szCs w:val="28"/>
        </w:rPr>
      </w:pPr>
      <w:r w:rsidRPr="00D90DA6">
        <w:rPr>
          <w:color w:val="000000"/>
          <w:sz w:val="28"/>
          <w:szCs w:val="28"/>
        </w:rPr>
        <w:t xml:space="preserve">различия есть и по форме: подписание </w:t>
      </w:r>
      <w:proofErr w:type="spellStart"/>
      <w:r w:rsidRPr="00D90DA6">
        <w:rPr>
          <w:b/>
          <w:color w:val="000000"/>
          <w:sz w:val="28"/>
          <w:szCs w:val="28"/>
        </w:rPr>
        <w:t>adreferendum</w:t>
      </w:r>
      <w:r w:rsidRPr="00D90DA6">
        <w:rPr>
          <w:color w:val="000000"/>
          <w:sz w:val="28"/>
          <w:szCs w:val="28"/>
          <w:u w:val="single"/>
        </w:rPr>
        <w:t>совершается</w:t>
      </w:r>
      <w:proofErr w:type="spellEnd"/>
      <w:r w:rsidRPr="00D90DA6">
        <w:rPr>
          <w:color w:val="000000"/>
          <w:sz w:val="28"/>
          <w:szCs w:val="28"/>
          <w:u w:val="single"/>
        </w:rPr>
        <w:t xml:space="preserve"> полной подписью</w:t>
      </w:r>
      <w:r w:rsidRPr="00D90DA6">
        <w:rPr>
          <w:color w:val="000000"/>
          <w:sz w:val="28"/>
          <w:szCs w:val="28"/>
        </w:rPr>
        <w:t xml:space="preserve">, а не инициалами, как парафирование, поэтому на подписание </w:t>
      </w:r>
      <w:proofErr w:type="spellStart"/>
      <w:r w:rsidRPr="00D90DA6">
        <w:rPr>
          <w:color w:val="000000"/>
          <w:sz w:val="28"/>
          <w:szCs w:val="28"/>
        </w:rPr>
        <w:t>ad</w:t>
      </w:r>
      <w:proofErr w:type="spellEnd"/>
      <w:r w:rsidRPr="00D90DA6">
        <w:rPr>
          <w:color w:val="000000"/>
          <w:sz w:val="28"/>
          <w:szCs w:val="28"/>
        </w:rPr>
        <w:t> </w:t>
      </w:r>
      <w:proofErr w:type="spellStart"/>
      <w:r w:rsidRPr="00D90DA6">
        <w:rPr>
          <w:color w:val="000000"/>
          <w:sz w:val="28"/>
          <w:szCs w:val="28"/>
        </w:rPr>
        <w:t>referendum</w:t>
      </w:r>
      <w:proofErr w:type="spellEnd"/>
      <w:r w:rsidRPr="00D90DA6">
        <w:rPr>
          <w:color w:val="000000"/>
          <w:sz w:val="28"/>
          <w:szCs w:val="28"/>
        </w:rPr>
        <w:t xml:space="preserve"> также требуются полномочия;</w:t>
      </w:r>
    </w:p>
    <w:p w:rsidR="00F04574" w:rsidRPr="00D90DA6" w:rsidRDefault="00F04574" w:rsidP="00290B25">
      <w:pPr>
        <w:pStyle w:val="af8"/>
        <w:numPr>
          <w:ilvl w:val="3"/>
          <w:numId w:val="19"/>
        </w:numPr>
        <w:tabs>
          <w:tab w:val="clear" w:pos="2880"/>
          <w:tab w:val="num" w:pos="567"/>
        </w:tabs>
        <w:spacing w:before="0" w:beforeAutospacing="0" w:after="0" w:afterAutospacing="0" w:line="280" w:lineRule="exact"/>
        <w:ind w:left="0" w:firstLine="567"/>
        <w:jc w:val="both"/>
        <w:rPr>
          <w:color w:val="000000"/>
          <w:sz w:val="28"/>
          <w:szCs w:val="28"/>
        </w:rPr>
      </w:pPr>
      <w:r w:rsidRPr="00D90DA6">
        <w:rPr>
          <w:color w:val="000000"/>
          <w:sz w:val="28"/>
          <w:szCs w:val="28"/>
        </w:rPr>
        <w:t xml:space="preserve">подписание </w:t>
      </w:r>
      <w:proofErr w:type="spellStart"/>
      <w:r w:rsidRPr="00D90DA6">
        <w:rPr>
          <w:color w:val="000000"/>
          <w:sz w:val="28"/>
          <w:szCs w:val="28"/>
        </w:rPr>
        <w:t>adreferendum</w:t>
      </w:r>
      <w:proofErr w:type="spellEnd"/>
      <w:r w:rsidRPr="00D90DA6">
        <w:rPr>
          <w:color w:val="000000"/>
          <w:sz w:val="28"/>
          <w:szCs w:val="28"/>
        </w:rPr>
        <w:t xml:space="preserve"> после его одобрения государством становится окончательным со всеми юридическими последствиями, в то время как после парафирования необходимо подписание.</w:t>
      </w:r>
    </w:p>
    <w:p w:rsidR="00F04574" w:rsidRPr="00554D08" w:rsidRDefault="00F04574" w:rsidP="006C56C9">
      <w:pPr>
        <w:shd w:val="clear" w:color="auto" w:fill="FFFFFF"/>
        <w:tabs>
          <w:tab w:val="left" w:pos="504"/>
          <w:tab w:val="left" w:pos="1134"/>
        </w:tabs>
        <w:spacing w:line="280" w:lineRule="exact"/>
        <w:ind w:firstLine="709"/>
        <w:jc w:val="both"/>
        <w:rPr>
          <w:sz w:val="28"/>
          <w:szCs w:val="28"/>
        </w:rPr>
      </w:pPr>
      <w:r w:rsidRPr="00554D08">
        <w:rPr>
          <w:sz w:val="28"/>
          <w:szCs w:val="28"/>
        </w:rPr>
        <w:lastRenderedPageBreak/>
        <w:t>б)</w:t>
      </w:r>
      <w:r w:rsidRPr="00554D08">
        <w:rPr>
          <w:sz w:val="28"/>
          <w:szCs w:val="28"/>
        </w:rPr>
        <w:tab/>
        <w:t>окончательное - подписание;</w:t>
      </w:r>
    </w:p>
    <w:p w:rsidR="00F04574" w:rsidRPr="00554D08" w:rsidRDefault="00F04574" w:rsidP="00290B25">
      <w:pPr>
        <w:numPr>
          <w:ilvl w:val="0"/>
          <w:numId w:val="11"/>
        </w:numPr>
        <w:shd w:val="clear" w:color="auto" w:fill="FFFFFF"/>
        <w:tabs>
          <w:tab w:val="left" w:pos="1134"/>
        </w:tabs>
        <w:spacing w:line="280" w:lineRule="exact"/>
        <w:ind w:left="0" w:firstLine="709"/>
        <w:jc w:val="both"/>
        <w:rPr>
          <w:sz w:val="28"/>
          <w:szCs w:val="28"/>
          <w:u w:val="single"/>
        </w:rPr>
      </w:pPr>
      <w:r w:rsidRPr="00554D08">
        <w:rPr>
          <w:sz w:val="28"/>
          <w:szCs w:val="28"/>
          <w:u w:val="single"/>
        </w:rPr>
        <w:t>согласие на обязательность договора:</w:t>
      </w:r>
    </w:p>
    <w:p w:rsidR="00F04574" w:rsidRPr="00D90DA6" w:rsidRDefault="00F04574" w:rsidP="006C56C9">
      <w:pPr>
        <w:shd w:val="clear" w:color="auto" w:fill="FFFFFF"/>
        <w:tabs>
          <w:tab w:val="left" w:pos="485"/>
          <w:tab w:val="left" w:pos="1134"/>
        </w:tabs>
        <w:spacing w:line="280" w:lineRule="exact"/>
        <w:ind w:firstLine="567"/>
        <w:jc w:val="both"/>
        <w:rPr>
          <w:sz w:val="28"/>
          <w:szCs w:val="28"/>
        </w:rPr>
      </w:pPr>
      <w:r w:rsidRPr="00554D08">
        <w:rPr>
          <w:sz w:val="28"/>
          <w:szCs w:val="28"/>
        </w:rPr>
        <w:t>а)</w:t>
      </w:r>
      <w:r w:rsidRPr="00554D08">
        <w:rPr>
          <w:sz w:val="28"/>
          <w:szCs w:val="28"/>
        </w:rPr>
        <w:tab/>
      </w:r>
      <w:r w:rsidRPr="00D90DA6">
        <w:rPr>
          <w:sz w:val="28"/>
          <w:szCs w:val="28"/>
        </w:rPr>
        <w:t>обмен документами, образующими договор;</w:t>
      </w:r>
    </w:p>
    <w:p w:rsidR="00F04574" w:rsidRPr="00D90DA6" w:rsidRDefault="00F04574" w:rsidP="006C56C9">
      <w:pPr>
        <w:pStyle w:val="af8"/>
        <w:spacing w:before="0" w:beforeAutospacing="0" w:after="0" w:afterAutospacing="0" w:line="280" w:lineRule="exact"/>
        <w:ind w:firstLine="567"/>
        <w:jc w:val="both"/>
        <w:rPr>
          <w:color w:val="000000"/>
          <w:sz w:val="28"/>
          <w:szCs w:val="28"/>
        </w:rPr>
      </w:pPr>
      <w:r w:rsidRPr="00D90DA6">
        <w:rPr>
          <w:sz w:val="28"/>
          <w:szCs w:val="28"/>
        </w:rPr>
        <w:t>б)</w:t>
      </w:r>
      <w:r w:rsidRPr="00D90DA6">
        <w:rPr>
          <w:sz w:val="28"/>
          <w:szCs w:val="28"/>
        </w:rPr>
        <w:tab/>
        <w:t>подписание (допускается заявление оговорок).</w:t>
      </w:r>
      <w:r w:rsidRPr="00D90DA6">
        <w:rPr>
          <w:color w:val="000000"/>
          <w:sz w:val="28"/>
          <w:szCs w:val="28"/>
        </w:rPr>
        <w:t xml:space="preserve"> Принцип суверенного равенства государств создает определенные сложности при подписании двусторонних международных договоров. Для соблюдения этого принципа договорная практика пошла по пути применения принципа</w:t>
      </w:r>
      <w:r w:rsidRPr="00D90DA6">
        <w:rPr>
          <w:rStyle w:val="apple-converted-space"/>
          <w:color w:val="000000"/>
          <w:sz w:val="28"/>
          <w:szCs w:val="28"/>
        </w:rPr>
        <w:t> </w:t>
      </w:r>
      <w:r w:rsidRPr="00D90DA6">
        <w:rPr>
          <w:b/>
          <w:bCs/>
          <w:color w:val="000000"/>
          <w:sz w:val="28"/>
          <w:szCs w:val="28"/>
        </w:rPr>
        <w:t>альтерната</w:t>
      </w:r>
      <w:r w:rsidRPr="00D90DA6">
        <w:rPr>
          <w:rStyle w:val="apple-converted-space"/>
          <w:b/>
          <w:bCs/>
          <w:color w:val="000000"/>
          <w:sz w:val="28"/>
          <w:szCs w:val="28"/>
        </w:rPr>
        <w:t> </w:t>
      </w:r>
      <w:r w:rsidRPr="00D90DA6">
        <w:rPr>
          <w:color w:val="000000"/>
          <w:sz w:val="28"/>
          <w:szCs w:val="28"/>
        </w:rPr>
        <w:t>(чередования). В экземпляре двустороннего договора, предназначенного для данного договаривающегося государства, наименование этого государства, подписи его уполномоченных, печати, а также текст договора на языке данного государства помещаются на первом месте. Для подписей первым местом считается место под текстом с левой стороны (в тексте на арабском или иврите – с правой) или же, если подписи ставятся одна под другой, – верхнее место. На экземпляре договора, предназначенного для другой стороны, подписи ставятся в обратном порядке.</w:t>
      </w:r>
    </w:p>
    <w:p w:rsidR="00F04574" w:rsidRPr="00D90DA6" w:rsidRDefault="00F04574" w:rsidP="006C56C9">
      <w:pPr>
        <w:pStyle w:val="af8"/>
        <w:spacing w:before="0" w:beforeAutospacing="0" w:after="0" w:afterAutospacing="0" w:line="280" w:lineRule="exact"/>
        <w:ind w:firstLine="567"/>
        <w:jc w:val="both"/>
        <w:rPr>
          <w:color w:val="000000"/>
          <w:sz w:val="28"/>
          <w:szCs w:val="28"/>
        </w:rPr>
      </w:pPr>
      <w:r w:rsidRPr="00D90DA6">
        <w:rPr>
          <w:color w:val="000000"/>
          <w:sz w:val="28"/>
          <w:szCs w:val="28"/>
        </w:rPr>
        <w:t>При подписании многостороннего договора подписи уполномоченных ставятся одна под другой в порядке соответствующего алфавита (выбор алфавита делают сами участники).</w:t>
      </w:r>
    </w:p>
    <w:p w:rsidR="00F04574" w:rsidRPr="00D90DA6" w:rsidRDefault="00F04574" w:rsidP="006C56C9">
      <w:pPr>
        <w:shd w:val="clear" w:color="auto" w:fill="FFFFFF"/>
        <w:tabs>
          <w:tab w:val="left" w:pos="485"/>
          <w:tab w:val="left" w:pos="1134"/>
        </w:tabs>
        <w:spacing w:line="280" w:lineRule="exact"/>
        <w:ind w:firstLine="567"/>
        <w:jc w:val="both"/>
        <w:rPr>
          <w:sz w:val="28"/>
          <w:szCs w:val="28"/>
        </w:rPr>
      </w:pPr>
      <w:r w:rsidRPr="00D90DA6">
        <w:rPr>
          <w:sz w:val="28"/>
          <w:szCs w:val="28"/>
        </w:rPr>
        <w:t>в)</w:t>
      </w:r>
      <w:r w:rsidRPr="00D90DA6">
        <w:rPr>
          <w:sz w:val="28"/>
          <w:szCs w:val="28"/>
        </w:rPr>
        <w:tab/>
        <w:t>ратификация (допускается заявление оговорок);</w:t>
      </w:r>
    </w:p>
    <w:p w:rsidR="00F04574" w:rsidRPr="00D90DA6" w:rsidRDefault="00F04574" w:rsidP="006C56C9">
      <w:pPr>
        <w:shd w:val="clear" w:color="auto" w:fill="FFFFFF"/>
        <w:tabs>
          <w:tab w:val="left" w:pos="485"/>
          <w:tab w:val="left" w:pos="1134"/>
        </w:tabs>
        <w:spacing w:line="280" w:lineRule="exact"/>
        <w:ind w:firstLine="567"/>
        <w:jc w:val="both"/>
        <w:rPr>
          <w:sz w:val="28"/>
          <w:szCs w:val="28"/>
        </w:rPr>
      </w:pPr>
      <w:r w:rsidRPr="00D90DA6">
        <w:rPr>
          <w:sz w:val="28"/>
          <w:szCs w:val="28"/>
        </w:rPr>
        <w:t>г)</w:t>
      </w:r>
      <w:r w:rsidRPr="00D90DA6">
        <w:rPr>
          <w:sz w:val="28"/>
          <w:szCs w:val="28"/>
        </w:rPr>
        <w:tab/>
        <w:t>присоединение к договору (допускается заявление оговорок);</w:t>
      </w:r>
    </w:p>
    <w:p w:rsidR="00F04574" w:rsidRPr="00D90DA6" w:rsidRDefault="00F04574" w:rsidP="006C56C9">
      <w:pPr>
        <w:shd w:val="clear" w:color="auto" w:fill="FFFFFF"/>
        <w:tabs>
          <w:tab w:val="left" w:pos="485"/>
          <w:tab w:val="left" w:pos="1134"/>
        </w:tabs>
        <w:spacing w:line="280" w:lineRule="exact"/>
        <w:ind w:firstLine="567"/>
        <w:jc w:val="both"/>
        <w:rPr>
          <w:sz w:val="28"/>
          <w:szCs w:val="28"/>
        </w:rPr>
      </w:pPr>
      <w:r w:rsidRPr="00D90DA6">
        <w:rPr>
          <w:sz w:val="28"/>
          <w:szCs w:val="28"/>
        </w:rPr>
        <w:t>д)</w:t>
      </w:r>
      <w:r w:rsidRPr="00D90DA6">
        <w:rPr>
          <w:sz w:val="28"/>
          <w:szCs w:val="28"/>
        </w:rPr>
        <w:tab/>
        <w:t>утверждение договора (принятие);</w:t>
      </w:r>
    </w:p>
    <w:p w:rsidR="00F04574" w:rsidRPr="00D90DA6" w:rsidRDefault="00F04574" w:rsidP="00290B25">
      <w:pPr>
        <w:numPr>
          <w:ilvl w:val="0"/>
          <w:numId w:val="11"/>
        </w:numPr>
        <w:shd w:val="clear" w:color="auto" w:fill="FFFFFF"/>
        <w:tabs>
          <w:tab w:val="left" w:pos="1134"/>
        </w:tabs>
        <w:spacing w:line="280" w:lineRule="exact"/>
        <w:ind w:left="0" w:firstLine="567"/>
        <w:jc w:val="both"/>
        <w:rPr>
          <w:sz w:val="28"/>
          <w:szCs w:val="28"/>
          <w:u w:val="single"/>
        </w:rPr>
      </w:pPr>
      <w:r w:rsidRPr="00D90DA6">
        <w:rPr>
          <w:sz w:val="28"/>
          <w:szCs w:val="28"/>
          <w:u w:val="single"/>
        </w:rPr>
        <w:t>опубликование и регистрация договора.</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 xml:space="preserve">Полномочия на заключение договора выдаются представителям государств (или международных организаций) на все стадии заключения договора или на одну определенную стадию. Однако некоторым категориям лиц </w:t>
      </w:r>
      <w:r w:rsidRPr="00554D08">
        <w:rPr>
          <w:b/>
          <w:bCs/>
          <w:i/>
          <w:iCs/>
          <w:sz w:val="28"/>
          <w:szCs w:val="28"/>
        </w:rPr>
        <w:t xml:space="preserve">не требуется подтверждение полномочий: </w:t>
      </w:r>
      <w:r w:rsidRPr="00554D08">
        <w:rPr>
          <w:i/>
          <w:iCs/>
          <w:sz w:val="28"/>
          <w:szCs w:val="28"/>
        </w:rPr>
        <w:t>главам государств; главам правительств; министрам иностранных дел; главам дипломатических представительств — в целях принятия текста договора между аккредитующим государством и государством, при котором они аккредитованы.</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b/>
          <w:bCs/>
          <w:i/>
          <w:iCs/>
          <w:sz w:val="28"/>
          <w:szCs w:val="28"/>
        </w:rPr>
        <w:t xml:space="preserve">Ратификация </w:t>
      </w:r>
      <w:r w:rsidRPr="00554D08">
        <w:rPr>
          <w:sz w:val="28"/>
          <w:szCs w:val="28"/>
        </w:rPr>
        <w:t>— утверждение договора высшим органом государственной власти, воплощается в ратификационной грамоте или внутреннем законодательном акте (законе).</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Ратификация предполагает:</w:t>
      </w:r>
    </w:p>
    <w:p w:rsidR="00F04574" w:rsidRPr="00554D08" w:rsidRDefault="00F04574" w:rsidP="00290B25">
      <w:pPr>
        <w:widowControl w:val="0"/>
        <w:numPr>
          <w:ilvl w:val="0"/>
          <w:numId w:val="10"/>
        </w:numPr>
        <w:shd w:val="clear" w:color="auto" w:fill="FFFFFF"/>
        <w:tabs>
          <w:tab w:val="left" w:pos="1134"/>
        </w:tabs>
        <w:autoSpaceDE w:val="0"/>
        <w:autoSpaceDN w:val="0"/>
        <w:adjustRightInd w:val="0"/>
        <w:spacing w:line="280" w:lineRule="exact"/>
        <w:ind w:left="1800" w:hanging="360"/>
        <w:jc w:val="both"/>
        <w:rPr>
          <w:sz w:val="28"/>
          <w:szCs w:val="28"/>
        </w:rPr>
      </w:pPr>
      <w:r w:rsidRPr="00554D08">
        <w:rPr>
          <w:sz w:val="28"/>
          <w:szCs w:val="28"/>
        </w:rPr>
        <w:t xml:space="preserve"> обмен ратификационными грамотами при заключении двусторонних договоров и</w:t>
      </w:r>
    </w:p>
    <w:p w:rsidR="00F04574" w:rsidRPr="00554D08" w:rsidRDefault="00F04574" w:rsidP="00290B25">
      <w:pPr>
        <w:widowControl w:val="0"/>
        <w:numPr>
          <w:ilvl w:val="0"/>
          <w:numId w:val="10"/>
        </w:numPr>
        <w:shd w:val="clear" w:color="auto" w:fill="FFFFFF"/>
        <w:tabs>
          <w:tab w:val="left" w:pos="1134"/>
        </w:tabs>
        <w:autoSpaceDE w:val="0"/>
        <w:autoSpaceDN w:val="0"/>
        <w:adjustRightInd w:val="0"/>
        <w:spacing w:line="280" w:lineRule="exact"/>
        <w:ind w:left="1800" w:hanging="360"/>
        <w:jc w:val="both"/>
        <w:rPr>
          <w:sz w:val="28"/>
          <w:szCs w:val="28"/>
        </w:rPr>
      </w:pPr>
      <w:r w:rsidRPr="00554D08">
        <w:rPr>
          <w:sz w:val="28"/>
          <w:szCs w:val="28"/>
        </w:rPr>
        <w:t xml:space="preserve"> сдачу на хранение депозитарию ратификационной грамоты при заключении многосторонних договоров.</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b/>
          <w:bCs/>
          <w:i/>
          <w:iCs/>
          <w:sz w:val="28"/>
          <w:szCs w:val="28"/>
        </w:rPr>
        <w:t>Международные договоры могут вступать в силу:</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с момента подписания (если договор не предусматривает ратификации или утверждения);</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с момента ратификации (обмена ратификационными грамотами — двусторонние договоры, сдачи на хранение депозитарию определенного числа ратификационных грамот — многосторонние договоры);</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по истечении определенного срока с момента ратификации или сдачи на хранение определенного числа ратификационных грамот.</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i/>
          <w:iCs/>
          <w:sz w:val="28"/>
          <w:szCs w:val="28"/>
        </w:rPr>
        <w:t>Опубликование и регистрация договоров</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Члены ООН обязаны вс</w:t>
      </w:r>
      <w:r>
        <w:rPr>
          <w:sz w:val="28"/>
          <w:szCs w:val="28"/>
        </w:rPr>
        <w:t>оответствием с п. 102 Устава ООН</w:t>
      </w:r>
      <w:r w:rsidRPr="00554D08">
        <w:rPr>
          <w:sz w:val="28"/>
          <w:szCs w:val="28"/>
        </w:rPr>
        <w:t xml:space="preserve"> регистрировать в ООН свои международные договоры.</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Все международные договоры, зарегистрированные в Секретариате ООН, подлежат опубликованию в периодически издаваемом сборнике, именуемом «</w:t>
      </w:r>
      <w:proofErr w:type="spellStart"/>
      <w:r w:rsidRPr="00554D08">
        <w:rPr>
          <w:sz w:val="28"/>
          <w:szCs w:val="28"/>
        </w:rPr>
        <w:t>TreatySeries</w:t>
      </w:r>
      <w:proofErr w:type="spellEnd"/>
      <w:r w:rsidRPr="00554D08">
        <w:rPr>
          <w:sz w:val="28"/>
          <w:szCs w:val="28"/>
        </w:rPr>
        <w:t>».</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В рамках Совета Европы издаются европейские конвенции — «</w:t>
      </w:r>
      <w:proofErr w:type="spellStart"/>
      <w:r w:rsidRPr="00554D08">
        <w:rPr>
          <w:sz w:val="28"/>
          <w:szCs w:val="28"/>
        </w:rPr>
        <w:t>EuropeanTreatySeries</w:t>
      </w:r>
      <w:proofErr w:type="spellEnd"/>
      <w:r w:rsidRPr="00554D08">
        <w:rPr>
          <w:sz w:val="28"/>
          <w:szCs w:val="28"/>
        </w:rPr>
        <w:t>».</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lastRenderedPageBreak/>
        <w:t>Опубликование многосторонних договоров, принятых в СНГ, производится в официальном издании «Содружество. Информационный вестник Совета глав государств и Совета глав правительств СНГ».</w:t>
      </w:r>
    </w:p>
    <w:p w:rsidR="00F04574" w:rsidRPr="00554D08" w:rsidRDefault="00F04574" w:rsidP="00290B25">
      <w:pPr>
        <w:numPr>
          <w:ilvl w:val="0"/>
          <w:numId w:val="9"/>
        </w:numPr>
        <w:shd w:val="clear" w:color="auto" w:fill="FFFFFF"/>
        <w:tabs>
          <w:tab w:val="left" w:pos="1134"/>
        </w:tabs>
        <w:spacing w:line="280" w:lineRule="exact"/>
        <w:ind w:left="0" w:firstLine="709"/>
        <w:jc w:val="both"/>
        <w:rPr>
          <w:sz w:val="28"/>
          <w:szCs w:val="28"/>
        </w:rPr>
      </w:pPr>
      <w:r w:rsidRPr="00554D08">
        <w:rPr>
          <w:sz w:val="28"/>
          <w:szCs w:val="28"/>
        </w:rPr>
        <w:t>Регистрация не влияет на юридическую силу договора; однако на незарегистрированные договоры государства не вправе ссылаться в органах ООН.</w:t>
      </w:r>
    </w:p>
    <w:p w:rsidR="00F04574" w:rsidRPr="00554D08" w:rsidRDefault="00F04574" w:rsidP="006C56C9">
      <w:pPr>
        <w:shd w:val="clear" w:color="auto" w:fill="FFFFFF"/>
        <w:tabs>
          <w:tab w:val="left" w:pos="1134"/>
        </w:tabs>
        <w:spacing w:line="280" w:lineRule="exact"/>
        <w:ind w:firstLine="567"/>
        <w:jc w:val="both"/>
        <w:rPr>
          <w:sz w:val="28"/>
          <w:szCs w:val="28"/>
        </w:rPr>
      </w:pPr>
      <w:r w:rsidRPr="00554D08">
        <w:rPr>
          <w:sz w:val="28"/>
          <w:szCs w:val="28"/>
        </w:rPr>
        <w:t>В между</w:t>
      </w:r>
      <w:r>
        <w:rPr>
          <w:sz w:val="28"/>
          <w:szCs w:val="28"/>
        </w:rPr>
        <w:t xml:space="preserve">народном праве действует </w:t>
      </w:r>
      <w:proofErr w:type="spellStart"/>
      <w:r>
        <w:rPr>
          <w:sz w:val="28"/>
          <w:szCs w:val="28"/>
        </w:rPr>
        <w:t>презум</w:t>
      </w:r>
      <w:r w:rsidRPr="00554D08">
        <w:rPr>
          <w:sz w:val="28"/>
          <w:szCs w:val="28"/>
        </w:rPr>
        <w:t>ция</w:t>
      </w:r>
      <w:proofErr w:type="spellEnd"/>
      <w:r w:rsidRPr="00554D08">
        <w:rPr>
          <w:sz w:val="28"/>
          <w:szCs w:val="28"/>
        </w:rPr>
        <w:t xml:space="preserve"> действительности договора. Однако при определенных обстоятельствах договоры могут быть признаны недействительными, не имеющими юридической силы.</w:t>
      </w:r>
    </w:p>
    <w:p w:rsidR="00F04574" w:rsidRPr="00554D08" w:rsidRDefault="00F04574" w:rsidP="006C56C9">
      <w:pPr>
        <w:shd w:val="clear" w:color="auto" w:fill="FFFFFF"/>
        <w:tabs>
          <w:tab w:val="left" w:pos="1134"/>
        </w:tabs>
        <w:spacing w:line="280" w:lineRule="exact"/>
        <w:ind w:firstLine="709"/>
        <w:rPr>
          <w:sz w:val="28"/>
          <w:szCs w:val="28"/>
        </w:rPr>
      </w:pPr>
      <w:r w:rsidRPr="00554D08">
        <w:rPr>
          <w:sz w:val="28"/>
          <w:szCs w:val="28"/>
        </w:rPr>
        <w:t xml:space="preserve">Выделяют </w:t>
      </w:r>
      <w:r w:rsidRPr="00554D08">
        <w:rPr>
          <w:i/>
          <w:iCs/>
          <w:sz w:val="28"/>
          <w:szCs w:val="28"/>
        </w:rPr>
        <w:t xml:space="preserve">абсолютную и относительную </w:t>
      </w:r>
      <w:r w:rsidRPr="00554D08">
        <w:rPr>
          <w:sz w:val="28"/>
          <w:szCs w:val="28"/>
        </w:rPr>
        <w:t>недействительность.</w:t>
      </w:r>
    </w:p>
    <w:p w:rsidR="00F04574" w:rsidRPr="00554D08" w:rsidRDefault="00F04574" w:rsidP="006C56C9">
      <w:pPr>
        <w:shd w:val="clear" w:color="auto" w:fill="FFFFFF"/>
        <w:tabs>
          <w:tab w:val="left" w:pos="1134"/>
        </w:tabs>
        <w:spacing w:line="280" w:lineRule="exact"/>
        <w:ind w:firstLine="709"/>
        <w:rPr>
          <w:sz w:val="28"/>
          <w:szCs w:val="28"/>
        </w:rPr>
      </w:pPr>
      <w:r w:rsidRPr="00554D08">
        <w:rPr>
          <w:b/>
          <w:bCs/>
          <w:i/>
          <w:iCs/>
          <w:sz w:val="28"/>
          <w:szCs w:val="28"/>
        </w:rPr>
        <w:t>Основания абсолютной недействительности:</w:t>
      </w:r>
    </w:p>
    <w:p w:rsidR="00F04574" w:rsidRPr="00554D08" w:rsidRDefault="00F04574" w:rsidP="00290B25">
      <w:pPr>
        <w:widowControl w:val="0"/>
        <w:numPr>
          <w:ilvl w:val="0"/>
          <w:numId w:val="12"/>
        </w:numPr>
        <w:shd w:val="clear" w:color="auto" w:fill="FFFFFF"/>
        <w:tabs>
          <w:tab w:val="left" w:pos="514"/>
          <w:tab w:val="left" w:pos="1134"/>
        </w:tabs>
        <w:autoSpaceDE w:val="0"/>
        <w:autoSpaceDN w:val="0"/>
        <w:adjustRightInd w:val="0"/>
        <w:spacing w:line="280" w:lineRule="exact"/>
        <w:ind w:left="720" w:hanging="360"/>
        <w:jc w:val="both"/>
        <w:rPr>
          <w:sz w:val="28"/>
          <w:szCs w:val="28"/>
        </w:rPr>
      </w:pPr>
      <w:r w:rsidRPr="00554D08">
        <w:rPr>
          <w:sz w:val="28"/>
          <w:szCs w:val="28"/>
        </w:rPr>
        <w:t xml:space="preserve"> обманные действия другого государства при заключении договора;</w:t>
      </w:r>
    </w:p>
    <w:p w:rsidR="00F04574" w:rsidRPr="00554D08" w:rsidRDefault="00F04574" w:rsidP="00290B25">
      <w:pPr>
        <w:widowControl w:val="0"/>
        <w:numPr>
          <w:ilvl w:val="0"/>
          <w:numId w:val="13"/>
        </w:numPr>
        <w:shd w:val="clear" w:color="auto" w:fill="FFFFFF"/>
        <w:tabs>
          <w:tab w:val="left" w:pos="514"/>
          <w:tab w:val="left" w:pos="1134"/>
        </w:tabs>
        <w:autoSpaceDE w:val="0"/>
        <w:autoSpaceDN w:val="0"/>
        <w:adjustRightInd w:val="0"/>
        <w:spacing w:line="280" w:lineRule="exact"/>
        <w:ind w:left="1429"/>
        <w:rPr>
          <w:sz w:val="28"/>
          <w:szCs w:val="28"/>
        </w:rPr>
      </w:pPr>
      <w:r w:rsidRPr="00554D08">
        <w:rPr>
          <w:sz w:val="28"/>
          <w:szCs w:val="28"/>
        </w:rPr>
        <w:t xml:space="preserve"> подкуп представителя государства;</w:t>
      </w:r>
    </w:p>
    <w:p w:rsidR="00F04574" w:rsidRPr="00554D08" w:rsidRDefault="00F04574" w:rsidP="00290B25">
      <w:pPr>
        <w:widowControl w:val="0"/>
        <w:numPr>
          <w:ilvl w:val="0"/>
          <w:numId w:val="13"/>
        </w:numPr>
        <w:shd w:val="clear" w:color="auto" w:fill="FFFFFF"/>
        <w:tabs>
          <w:tab w:val="left" w:pos="514"/>
          <w:tab w:val="left" w:pos="1134"/>
        </w:tabs>
        <w:autoSpaceDE w:val="0"/>
        <w:autoSpaceDN w:val="0"/>
        <w:adjustRightInd w:val="0"/>
        <w:spacing w:line="280" w:lineRule="exact"/>
        <w:ind w:left="1429"/>
        <w:rPr>
          <w:sz w:val="28"/>
          <w:szCs w:val="28"/>
        </w:rPr>
      </w:pPr>
      <w:r w:rsidRPr="00554D08">
        <w:rPr>
          <w:sz w:val="28"/>
          <w:szCs w:val="28"/>
        </w:rPr>
        <w:t xml:space="preserve"> принуждение представителя государства;</w:t>
      </w:r>
    </w:p>
    <w:p w:rsidR="00F04574" w:rsidRPr="00554D08" w:rsidRDefault="00F04574" w:rsidP="00290B25">
      <w:pPr>
        <w:widowControl w:val="0"/>
        <w:numPr>
          <w:ilvl w:val="0"/>
          <w:numId w:val="12"/>
        </w:numPr>
        <w:shd w:val="clear" w:color="auto" w:fill="FFFFFF"/>
        <w:tabs>
          <w:tab w:val="left" w:pos="514"/>
          <w:tab w:val="left" w:pos="1134"/>
        </w:tabs>
        <w:autoSpaceDE w:val="0"/>
        <w:autoSpaceDN w:val="0"/>
        <w:adjustRightInd w:val="0"/>
        <w:spacing w:line="280" w:lineRule="exact"/>
        <w:ind w:left="720" w:hanging="360"/>
        <w:jc w:val="both"/>
        <w:rPr>
          <w:sz w:val="28"/>
          <w:szCs w:val="28"/>
        </w:rPr>
      </w:pPr>
      <w:r w:rsidRPr="00554D08">
        <w:rPr>
          <w:sz w:val="28"/>
          <w:szCs w:val="28"/>
        </w:rPr>
        <w:t xml:space="preserve"> принуждение государства в результате угрозы силой или ее применения в нарушение принципов Устава ООН.</w:t>
      </w:r>
    </w:p>
    <w:p w:rsidR="00F04574" w:rsidRPr="00554D08" w:rsidRDefault="00F04574" w:rsidP="006C56C9">
      <w:pPr>
        <w:shd w:val="clear" w:color="auto" w:fill="FFFFFF"/>
        <w:tabs>
          <w:tab w:val="left" w:pos="1134"/>
        </w:tabs>
        <w:spacing w:line="280" w:lineRule="exact"/>
        <w:ind w:firstLine="709"/>
        <w:rPr>
          <w:sz w:val="28"/>
          <w:szCs w:val="28"/>
        </w:rPr>
      </w:pPr>
      <w:r w:rsidRPr="00554D08">
        <w:rPr>
          <w:b/>
          <w:bCs/>
          <w:i/>
          <w:iCs/>
          <w:sz w:val="28"/>
          <w:szCs w:val="28"/>
        </w:rPr>
        <w:t>Основания относительной недействительности:</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 xml:space="preserve">1) нарушение нормы внутреннего права (государство не вправе ссылаться на то обстоятельство, что его согласие на обязательность договора было выражено в нарушении положений его внутреннего права, если только данное нарушение не было явным </w:t>
      </w:r>
      <w:r w:rsidRPr="00554D08">
        <w:rPr>
          <w:b/>
          <w:bCs/>
          <w:sz w:val="28"/>
          <w:szCs w:val="28"/>
        </w:rPr>
        <w:t xml:space="preserve">и </w:t>
      </w:r>
      <w:r w:rsidRPr="00554D08">
        <w:rPr>
          <w:sz w:val="28"/>
          <w:szCs w:val="28"/>
        </w:rPr>
        <w:t xml:space="preserve">не касалось </w:t>
      </w:r>
      <w:r w:rsidRPr="00554D08">
        <w:rPr>
          <w:b/>
          <w:bCs/>
          <w:sz w:val="28"/>
          <w:szCs w:val="28"/>
        </w:rPr>
        <w:t xml:space="preserve">нормы его внутреннего права особо </w:t>
      </w:r>
      <w:proofErr w:type="gramStart"/>
      <w:r w:rsidRPr="00554D08">
        <w:rPr>
          <w:b/>
          <w:bCs/>
          <w:sz w:val="28"/>
          <w:szCs w:val="28"/>
        </w:rPr>
        <w:t>важного значения</w:t>
      </w:r>
      <w:proofErr w:type="gramEnd"/>
      <w:r w:rsidRPr="00554D08">
        <w:rPr>
          <w:b/>
          <w:bCs/>
          <w:sz w:val="28"/>
          <w:szCs w:val="28"/>
        </w:rPr>
        <w:t>);</w:t>
      </w:r>
    </w:p>
    <w:p w:rsidR="00F04574" w:rsidRPr="00554D08" w:rsidRDefault="00F04574" w:rsidP="00290B25">
      <w:pPr>
        <w:widowControl w:val="0"/>
        <w:numPr>
          <w:ilvl w:val="0"/>
          <w:numId w:val="14"/>
        </w:numPr>
        <w:shd w:val="clear" w:color="auto" w:fill="FFFFFF"/>
        <w:tabs>
          <w:tab w:val="left" w:pos="552"/>
          <w:tab w:val="left" w:pos="1134"/>
        </w:tabs>
        <w:autoSpaceDE w:val="0"/>
        <w:autoSpaceDN w:val="0"/>
        <w:adjustRightInd w:val="0"/>
        <w:spacing w:line="280" w:lineRule="exact"/>
        <w:ind w:left="1440" w:hanging="360"/>
        <w:jc w:val="both"/>
        <w:rPr>
          <w:sz w:val="28"/>
          <w:szCs w:val="28"/>
        </w:rPr>
      </w:pPr>
      <w:r w:rsidRPr="00554D08">
        <w:rPr>
          <w:sz w:val="28"/>
          <w:szCs w:val="28"/>
        </w:rPr>
        <w:t xml:space="preserve"> превышение представителем государства правомочий на выражение согласия на обязательность договора;</w:t>
      </w:r>
    </w:p>
    <w:p w:rsidR="00F04574" w:rsidRPr="00554D08" w:rsidRDefault="00F04574" w:rsidP="00290B25">
      <w:pPr>
        <w:widowControl w:val="0"/>
        <w:numPr>
          <w:ilvl w:val="0"/>
          <w:numId w:val="14"/>
        </w:numPr>
        <w:shd w:val="clear" w:color="auto" w:fill="FFFFFF"/>
        <w:tabs>
          <w:tab w:val="left" w:pos="552"/>
          <w:tab w:val="left" w:pos="1134"/>
        </w:tabs>
        <w:autoSpaceDE w:val="0"/>
        <w:autoSpaceDN w:val="0"/>
        <w:adjustRightInd w:val="0"/>
        <w:spacing w:line="280" w:lineRule="exact"/>
        <w:ind w:left="1440" w:hanging="360"/>
        <w:jc w:val="both"/>
        <w:rPr>
          <w:sz w:val="28"/>
          <w:szCs w:val="28"/>
        </w:rPr>
      </w:pPr>
      <w:r w:rsidRPr="00554D08">
        <w:rPr>
          <w:sz w:val="28"/>
          <w:szCs w:val="28"/>
        </w:rPr>
        <w:t xml:space="preserve"> ошибка, которая касается факта или ситуации, </w:t>
      </w:r>
      <w:proofErr w:type="gramStart"/>
      <w:r w:rsidRPr="00554D08">
        <w:rPr>
          <w:sz w:val="28"/>
          <w:szCs w:val="28"/>
        </w:rPr>
        <w:t>существовавших</w:t>
      </w:r>
      <w:proofErr w:type="gramEnd"/>
      <w:r w:rsidRPr="00554D08">
        <w:rPr>
          <w:sz w:val="28"/>
          <w:szCs w:val="28"/>
        </w:rPr>
        <w:t xml:space="preserve"> при заключении договора, если они представляли существенную основу для согласия на обязательность.</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i/>
          <w:iCs/>
          <w:sz w:val="28"/>
          <w:szCs w:val="28"/>
        </w:rPr>
        <w:t xml:space="preserve">Другие обстоятельства, </w:t>
      </w:r>
      <w:r w:rsidRPr="00554D08">
        <w:rPr>
          <w:sz w:val="28"/>
          <w:szCs w:val="28"/>
        </w:rPr>
        <w:t>при которых договор считается недействительным:</w:t>
      </w:r>
    </w:p>
    <w:p w:rsidR="00F04574" w:rsidRPr="00554D08" w:rsidRDefault="00F04574" w:rsidP="006C56C9">
      <w:pPr>
        <w:shd w:val="clear" w:color="auto" w:fill="FFFFFF"/>
        <w:tabs>
          <w:tab w:val="left" w:pos="528"/>
          <w:tab w:val="left" w:pos="1134"/>
        </w:tabs>
        <w:spacing w:line="280" w:lineRule="exact"/>
        <w:ind w:firstLine="709"/>
        <w:jc w:val="both"/>
        <w:rPr>
          <w:sz w:val="28"/>
          <w:szCs w:val="28"/>
        </w:rPr>
      </w:pPr>
      <w:r w:rsidRPr="00554D08">
        <w:rPr>
          <w:b/>
          <w:sz w:val="28"/>
          <w:szCs w:val="28"/>
        </w:rPr>
        <w:t>1)</w:t>
      </w:r>
      <w:r w:rsidRPr="00554D08">
        <w:rPr>
          <w:sz w:val="28"/>
          <w:szCs w:val="28"/>
        </w:rPr>
        <w:tab/>
        <w:t>договоры являются ничтожными, если в момент заключения они противоречат императивной норме общего международного права;</w:t>
      </w:r>
    </w:p>
    <w:p w:rsidR="00F04574" w:rsidRPr="00554D08" w:rsidRDefault="00F04574" w:rsidP="006C56C9">
      <w:pPr>
        <w:shd w:val="clear" w:color="auto" w:fill="FFFFFF"/>
        <w:tabs>
          <w:tab w:val="left" w:pos="586"/>
          <w:tab w:val="left" w:pos="1134"/>
        </w:tabs>
        <w:spacing w:line="280" w:lineRule="exact"/>
        <w:ind w:firstLine="709"/>
        <w:jc w:val="both"/>
        <w:rPr>
          <w:sz w:val="28"/>
          <w:szCs w:val="28"/>
        </w:rPr>
      </w:pPr>
      <w:r w:rsidRPr="00554D08">
        <w:rPr>
          <w:b/>
          <w:sz w:val="28"/>
          <w:szCs w:val="28"/>
        </w:rPr>
        <w:t>2)</w:t>
      </w:r>
      <w:r w:rsidRPr="00554D08">
        <w:rPr>
          <w:sz w:val="28"/>
          <w:szCs w:val="28"/>
        </w:rPr>
        <w:tab/>
        <w:t>возникновение новой императивной нормы международного права влечет недействительность противоречащих ей договоров или отдельных положений.</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sz w:val="28"/>
          <w:szCs w:val="28"/>
        </w:rPr>
        <w:t>Вопрос о времени, условиях и порядке прекращения договора решается самими договаривающимися сторонами и фиксируется в договоре.</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sz w:val="28"/>
          <w:szCs w:val="28"/>
        </w:rPr>
        <w:t>Срочные договоры прекращают свое действие по истечении указанного в них срока.</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i/>
          <w:iCs/>
          <w:sz w:val="28"/>
          <w:szCs w:val="28"/>
        </w:rPr>
        <w:t>Основания прекращения договора:</w:t>
      </w:r>
      <w:r w:rsidRPr="00554D08">
        <w:rPr>
          <w:sz w:val="28"/>
          <w:szCs w:val="28"/>
        </w:rPr>
        <w:tab/>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sz w:val="28"/>
          <w:szCs w:val="28"/>
          <w:u w:val="single"/>
        </w:rPr>
        <w:t>волевые</w:t>
      </w:r>
      <w:r w:rsidRPr="00554D08">
        <w:rPr>
          <w:sz w:val="28"/>
          <w:szCs w:val="28"/>
        </w:rPr>
        <w:t>:</w:t>
      </w:r>
    </w:p>
    <w:p w:rsidR="00F04574" w:rsidRPr="00554D08" w:rsidRDefault="00F04574" w:rsidP="006C56C9">
      <w:pPr>
        <w:shd w:val="clear" w:color="auto" w:fill="FFFFFF"/>
        <w:tabs>
          <w:tab w:val="left" w:pos="1134"/>
        </w:tabs>
        <w:spacing w:line="280" w:lineRule="exact"/>
        <w:ind w:firstLine="709"/>
        <w:jc w:val="both"/>
        <w:rPr>
          <w:sz w:val="28"/>
          <w:szCs w:val="28"/>
        </w:rPr>
      </w:pPr>
      <w:r w:rsidRPr="00554D08">
        <w:rPr>
          <w:sz w:val="28"/>
          <w:szCs w:val="28"/>
        </w:rPr>
        <w:t>1) денонсация;</w:t>
      </w:r>
    </w:p>
    <w:p w:rsidR="00F04574" w:rsidRPr="00554D08" w:rsidRDefault="00F04574" w:rsidP="00290B25">
      <w:pPr>
        <w:widowControl w:val="0"/>
        <w:numPr>
          <w:ilvl w:val="0"/>
          <w:numId w:val="15"/>
        </w:numPr>
        <w:shd w:val="clear" w:color="auto" w:fill="FFFFFF"/>
        <w:tabs>
          <w:tab w:val="left" w:pos="528"/>
          <w:tab w:val="left" w:pos="1134"/>
        </w:tabs>
        <w:autoSpaceDE w:val="0"/>
        <w:autoSpaceDN w:val="0"/>
        <w:adjustRightInd w:val="0"/>
        <w:spacing w:line="280" w:lineRule="exact"/>
        <w:ind w:firstLine="709"/>
        <w:jc w:val="both"/>
        <w:rPr>
          <w:sz w:val="28"/>
          <w:szCs w:val="28"/>
        </w:rPr>
      </w:pPr>
      <w:r w:rsidRPr="00554D08">
        <w:rPr>
          <w:sz w:val="28"/>
          <w:szCs w:val="28"/>
        </w:rPr>
        <w:t xml:space="preserve"> новация;</w:t>
      </w:r>
    </w:p>
    <w:p w:rsidR="00F04574" w:rsidRPr="00554D08" w:rsidRDefault="00F04574" w:rsidP="00290B25">
      <w:pPr>
        <w:widowControl w:val="0"/>
        <w:numPr>
          <w:ilvl w:val="0"/>
          <w:numId w:val="15"/>
        </w:numPr>
        <w:shd w:val="clear" w:color="auto" w:fill="FFFFFF"/>
        <w:tabs>
          <w:tab w:val="left" w:pos="528"/>
          <w:tab w:val="left" w:pos="1134"/>
        </w:tabs>
        <w:autoSpaceDE w:val="0"/>
        <w:autoSpaceDN w:val="0"/>
        <w:adjustRightInd w:val="0"/>
        <w:spacing w:line="280" w:lineRule="exact"/>
        <w:ind w:firstLine="709"/>
        <w:jc w:val="both"/>
        <w:rPr>
          <w:sz w:val="28"/>
          <w:szCs w:val="28"/>
        </w:rPr>
      </w:pPr>
      <w:r w:rsidRPr="00554D08">
        <w:rPr>
          <w:sz w:val="28"/>
          <w:szCs w:val="28"/>
        </w:rPr>
        <w:t xml:space="preserve"> аннулирование;</w:t>
      </w:r>
    </w:p>
    <w:p w:rsidR="00F04574" w:rsidRPr="00554D08" w:rsidRDefault="00F04574" w:rsidP="00290B25">
      <w:pPr>
        <w:widowControl w:val="0"/>
        <w:numPr>
          <w:ilvl w:val="0"/>
          <w:numId w:val="15"/>
        </w:numPr>
        <w:shd w:val="clear" w:color="auto" w:fill="FFFFFF"/>
        <w:tabs>
          <w:tab w:val="left" w:pos="528"/>
          <w:tab w:val="left" w:pos="1134"/>
        </w:tabs>
        <w:autoSpaceDE w:val="0"/>
        <w:autoSpaceDN w:val="0"/>
        <w:adjustRightInd w:val="0"/>
        <w:spacing w:line="280" w:lineRule="exact"/>
        <w:ind w:firstLine="709"/>
        <w:jc w:val="both"/>
        <w:rPr>
          <w:sz w:val="28"/>
          <w:szCs w:val="28"/>
        </w:rPr>
      </w:pPr>
      <w:r w:rsidRPr="00554D08">
        <w:rPr>
          <w:sz w:val="28"/>
          <w:szCs w:val="28"/>
        </w:rPr>
        <w:t xml:space="preserve">отмена; </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sz w:val="28"/>
          <w:szCs w:val="28"/>
          <w:u w:val="single"/>
        </w:rPr>
        <w:t>автоматические</w:t>
      </w:r>
      <w:r w:rsidRPr="00554D08">
        <w:rPr>
          <w:sz w:val="28"/>
          <w:szCs w:val="28"/>
        </w:rPr>
        <w:t>:</w:t>
      </w:r>
    </w:p>
    <w:p w:rsidR="00F04574" w:rsidRPr="00554D08" w:rsidRDefault="00F04574" w:rsidP="00290B25">
      <w:pPr>
        <w:widowControl w:val="0"/>
        <w:numPr>
          <w:ilvl w:val="0"/>
          <w:numId w:val="16"/>
        </w:numPr>
        <w:shd w:val="clear" w:color="auto" w:fill="FFFFFF"/>
        <w:tabs>
          <w:tab w:val="left" w:pos="-67"/>
          <w:tab w:val="left" w:pos="0"/>
          <w:tab w:val="left" w:pos="851"/>
          <w:tab w:val="left" w:pos="1134"/>
        </w:tabs>
        <w:autoSpaceDE w:val="0"/>
        <w:autoSpaceDN w:val="0"/>
        <w:adjustRightInd w:val="0"/>
        <w:spacing w:line="280" w:lineRule="exact"/>
        <w:ind w:left="1429" w:hanging="360"/>
        <w:jc w:val="both"/>
        <w:rPr>
          <w:sz w:val="28"/>
          <w:szCs w:val="28"/>
        </w:rPr>
      </w:pPr>
      <w:r w:rsidRPr="00554D08">
        <w:rPr>
          <w:sz w:val="28"/>
          <w:szCs w:val="28"/>
        </w:rPr>
        <w:t xml:space="preserve"> сокращение числа участников многостороннего договора, в результате которого оно становится меньше числа, необходимого для вступления договора в силу;</w:t>
      </w:r>
    </w:p>
    <w:p w:rsidR="00F04574" w:rsidRPr="00554D08" w:rsidRDefault="00F04574" w:rsidP="00290B25">
      <w:pPr>
        <w:widowControl w:val="0"/>
        <w:numPr>
          <w:ilvl w:val="0"/>
          <w:numId w:val="16"/>
        </w:numPr>
        <w:shd w:val="clear" w:color="auto" w:fill="FFFFFF"/>
        <w:tabs>
          <w:tab w:val="left" w:pos="-67"/>
          <w:tab w:val="left" w:pos="0"/>
          <w:tab w:val="left" w:pos="518"/>
          <w:tab w:val="left" w:pos="1134"/>
        </w:tabs>
        <w:autoSpaceDE w:val="0"/>
        <w:autoSpaceDN w:val="0"/>
        <w:adjustRightInd w:val="0"/>
        <w:spacing w:line="280" w:lineRule="exact"/>
        <w:ind w:left="1429" w:hanging="360"/>
        <w:jc w:val="both"/>
        <w:rPr>
          <w:sz w:val="28"/>
          <w:szCs w:val="28"/>
        </w:rPr>
      </w:pPr>
      <w:r w:rsidRPr="00554D08">
        <w:rPr>
          <w:sz w:val="28"/>
          <w:szCs w:val="28"/>
        </w:rPr>
        <w:t xml:space="preserve"> истечение срока действия договора;</w:t>
      </w:r>
    </w:p>
    <w:p w:rsidR="00F04574" w:rsidRPr="00554D08" w:rsidRDefault="00F04574" w:rsidP="00290B25">
      <w:pPr>
        <w:widowControl w:val="0"/>
        <w:numPr>
          <w:ilvl w:val="0"/>
          <w:numId w:val="16"/>
        </w:numPr>
        <w:shd w:val="clear" w:color="auto" w:fill="FFFFFF"/>
        <w:tabs>
          <w:tab w:val="left" w:pos="-67"/>
          <w:tab w:val="left" w:pos="0"/>
          <w:tab w:val="left" w:pos="518"/>
          <w:tab w:val="left" w:pos="1134"/>
        </w:tabs>
        <w:autoSpaceDE w:val="0"/>
        <w:autoSpaceDN w:val="0"/>
        <w:adjustRightInd w:val="0"/>
        <w:spacing w:line="280" w:lineRule="exact"/>
        <w:ind w:left="1429" w:hanging="360"/>
        <w:jc w:val="both"/>
        <w:rPr>
          <w:sz w:val="28"/>
          <w:szCs w:val="28"/>
        </w:rPr>
      </w:pPr>
      <w:r w:rsidRPr="00554D08">
        <w:rPr>
          <w:sz w:val="28"/>
          <w:szCs w:val="28"/>
        </w:rPr>
        <w:t xml:space="preserve"> наступление условия отмены договора;</w:t>
      </w:r>
    </w:p>
    <w:p w:rsidR="00F04574" w:rsidRPr="00554D08" w:rsidRDefault="00F04574" w:rsidP="00290B25">
      <w:pPr>
        <w:widowControl w:val="0"/>
        <w:numPr>
          <w:ilvl w:val="0"/>
          <w:numId w:val="16"/>
        </w:numPr>
        <w:shd w:val="clear" w:color="auto" w:fill="FFFFFF"/>
        <w:tabs>
          <w:tab w:val="left" w:pos="-67"/>
          <w:tab w:val="left" w:pos="0"/>
          <w:tab w:val="left" w:pos="518"/>
          <w:tab w:val="left" w:pos="1134"/>
        </w:tabs>
        <w:autoSpaceDE w:val="0"/>
        <w:autoSpaceDN w:val="0"/>
        <w:adjustRightInd w:val="0"/>
        <w:spacing w:line="280" w:lineRule="exact"/>
        <w:ind w:left="1429" w:hanging="360"/>
        <w:jc w:val="both"/>
        <w:rPr>
          <w:sz w:val="28"/>
          <w:szCs w:val="28"/>
        </w:rPr>
      </w:pPr>
      <w:r w:rsidRPr="00554D08">
        <w:rPr>
          <w:sz w:val="28"/>
          <w:szCs w:val="28"/>
        </w:rPr>
        <w:t xml:space="preserve"> исчезновение субъектов договора или изменение их статуса;</w:t>
      </w:r>
    </w:p>
    <w:p w:rsidR="00F04574" w:rsidRPr="00554D08" w:rsidRDefault="00F04574" w:rsidP="00290B25">
      <w:pPr>
        <w:widowControl w:val="0"/>
        <w:numPr>
          <w:ilvl w:val="0"/>
          <w:numId w:val="16"/>
        </w:numPr>
        <w:shd w:val="clear" w:color="auto" w:fill="FFFFFF"/>
        <w:tabs>
          <w:tab w:val="left" w:pos="-67"/>
          <w:tab w:val="left" w:pos="0"/>
          <w:tab w:val="left" w:pos="518"/>
          <w:tab w:val="left" w:pos="1134"/>
        </w:tabs>
        <w:autoSpaceDE w:val="0"/>
        <w:autoSpaceDN w:val="0"/>
        <w:adjustRightInd w:val="0"/>
        <w:spacing w:line="280" w:lineRule="exact"/>
        <w:ind w:left="1429" w:hanging="360"/>
        <w:jc w:val="both"/>
        <w:rPr>
          <w:sz w:val="28"/>
          <w:szCs w:val="28"/>
        </w:rPr>
      </w:pPr>
      <w:r w:rsidRPr="00554D08">
        <w:rPr>
          <w:sz w:val="28"/>
          <w:szCs w:val="28"/>
        </w:rPr>
        <w:t xml:space="preserve"> гибель договорного объекта;</w:t>
      </w:r>
    </w:p>
    <w:p w:rsidR="00F04574" w:rsidRPr="00554D08" w:rsidRDefault="00F04574" w:rsidP="00290B25">
      <w:pPr>
        <w:widowControl w:val="0"/>
        <w:numPr>
          <w:ilvl w:val="0"/>
          <w:numId w:val="16"/>
        </w:numPr>
        <w:shd w:val="clear" w:color="auto" w:fill="FFFFFF"/>
        <w:tabs>
          <w:tab w:val="left" w:pos="-67"/>
          <w:tab w:val="left" w:pos="0"/>
          <w:tab w:val="left" w:pos="518"/>
          <w:tab w:val="left" w:pos="1134"/>
        </w:tabs>
        <w:autoSpaceDE w:val="0"/>
        <w:autoSpaceDN w:val="0"/>
        <w:adjustRightInd w:val="0"/>
        <w:spacing w:line="280" w:lineRule="exact"/>
        <w:ind w:left="1429" w:hanging="360"/>
        <w:jc w:val="both"/>
        <w:rPr>
          <w:sz w:val="28"/>
          <w:szCs w:val="28"/>
        </w:rPr>
      </w:pPr>
      <w:r w:rsidRPr="00554D08">
        <w:rPr>
          <w:sz w:val="28"/>
          <w:szCs w:val="28"/>
        </w:rPr>
        <w:t xml:space="preserve"> возникновение войны между государствами-контрагентами;</w:t>
      </w:r>
    </w:p>
    <w:p w:rsidR="00F04574" w:rsidRPr="00554D08" w:rsidRDefault="00F04574" w:rsidP="00290B25">
      <w:pPr>
        <w:widowControl w:val="0"/>
        <w:numPr>
          <w:ilvl w:val="0"/>
          <w:numId w:val="16"/>
        </w:numPr>
        <w:shd w:val="clear" w:color="auto" w:fill="FFFFFF"/>
        <w:tabs>
          <w:tab w:val="left" w:pos="-67"/>
          <w:tab w:val="left" w:pos="0"/>
          <w:tab w:val="left" w:pos="523"/>
          <w:tab w:val="left" w:pos="1134"/>
        </w:tabs>
        <w:autoSpaceDE w:val="0"/>
        <w:autoSpaceDN w:val="0"/>
        <w:adjustRightInd w:val="0"/>
        <w:spacing w:line="280" w:lineRule="exact"/>
        <w:ind w:left="1429" w:hanging="360"/>
        <w:jc w:val="both"/>
        <w:rPr>
          <w:sz w:val="28"/>
          <w:szCs w:val="28"/>
        </w:rPr>
      </w:pPr>
      <w:r w:rsidRPr="00554D08">
        <w:rPr>
          <w:sz w:val="28"/>
          <w:szCs w:val="28"/>
        </w:rPr>
        <w:t xml:space="preserve"> коренное изменение обстоятельств </w:t>
      </w:r>
      <w:r w:rsidRPr="00554D08">
        <w:rPr>
          <w:i/>
          <w:iCs/>
          <w:sz w:val="28"/>
          <w:szCs w:val="28"/>
        </w:rPr>
        <w:t>(</w:t>
      </w:r>
      <w:proofErr w:type="spellStart"/>
      <w:r w:rsidRPr="00554D08">
        <w:rPr>
          <w:i/>
          <w:iCs/>
          <w:sz w:val="28"/>
          <w:szCs w:val="28"/>
          <w:lang w:val="en-US"/>
        </w:rPr>
        <w:t>rebussicstantibus</w:t>
      </w:r>
      <w:proofErr w:type="spellEnd"/>
      <w:r w:rsidRPr="00554D08">
        <w:rPr>
          <w:i/>
          <w:iCs/>
          <w:sz w:val="28"/>
          <w:szCs w:val="28"/>
        </w:rPr>
        <w:t>):</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i/>
          <w:iCs/>
          <w:sz w:val="28"/>
          <w:szCs w:val="28"/>
        </w:rPr>
        <w:t>можно ссылаться на коренное изменение обстоятельств:</w:t>
      </w:r>
    </w:p>
    <w:p w:rsidR="00F04574" w:rsidRPr="00554D08" w:rsidRDefault="00F04574" w:rsidP="006C56C9">
      <w:pPr>
        <w:shd w:val="clear" w:color="auto" w:fill="FFFFFF"/>
        <w:tabs>
          <w:tab w:val="left" w:pos="499"/>
          <w:tab w:val="left" w:pos="1134"/>
        </w:tabs>
        <w:spacing w:line="280" w:lineRule="exact"/>
        <w:ind w:firstLine="709"/>
        <w:jc w:val="both"/>
        <w:rPr>
          <w:sz w:val="28"/>
          <w:szCs w:val="28"/>
        </w:rPr>
      </w:pPr>
      <w:r w:rsidRPr="00554D08">
        <w:rPr>
          <w:sz w:val="28"/>
          <w:szCs w:val="28"/>
        </w:rPr>
        <w:lastRenderedPageBreak/>
        <w:t>а)</w:t>
      </w:r>
      <w:r w:rsidRPr="00554D08">
        <w:rPr>
          <w:sz w:val="28"/>
          <w:szCs w:val="28"/>
        </w:rPr>
        <w:tab/>
        <w:t>если наличие таких обстоятельств составляло существенное основание согласия участников на обязательность для них договора;</w:t>
      </w:r>
    </w:p>
    <w:p w:rsidR="00F04574" w:rsidRPr="00554D08" w:rsidRDefault="00F04574" w:rsidP="006C56C9">
      <w:pPr>
        <w:shd w:val="clear" w:color="auto" w:fill="FFFFFF"/>
        <w:tabs>
          <w:tab w:val="left" w:pos="499"/>
          <w:tab w:val="left" w:pos="1134"/>
        </w:tabs>
        <w:spacing w:line="280" w:lineRule="exact"/>
        <w:ind w:firstLine="709"/>
        <w:jc w:val="both"/>
        <w:rPr>
          <w:sz w:val="28"/>
          <w:szCs w:val="28"/>
        </w:rPr>
      </w:pPr>
      <w:r w:rsidRPr="00554D08">
        <w:rPr>
          <w:sz w:val="28"/>
          <w:szCs w:val="28"/>
        </w:rPr>
        <w:t>б)</w:t>
      </w:r>
      <w:r w:rsidRPr="00554D08">
        <w:rPr>
          <w:sz w:val="28"/>
          <w:szCs w:val="28"/>
        </w:rPr>
        <w:tab/>
        <w:t>если последствие изменения обстоятельств коренным образом изменяет сферу действия;</w:t>
      </w:r>
    </w:p>
    <w:p w:rsidR="00F04574" w:rsidRPr="00554D08" w:rsidRDefault="00F04574" w:rsidP="006C56C9">
      <w:pPr>
        <w:shd w:val="clear" w:color="auto" w:fill="FFFFFF"/>
        <w:tabs>
          <w:tab w:val="left" w:pos="499"/>
          <w:tab w:val="left" w:pos="1134"/>
        </w:tabs>
        <w:spacing w:line="280" w:lineRule="exact"/>
        <w:ind w:firstLine="709"/>
        <w:jc w:val="both"/>
        <w:rPr>
          <w:sz w:val="28"/>
          <w:szCs w:val="28"/>
        </w:rPr>
      </w:pPr>
      <w:r w:rsidRPr="00554D08">
        <w:rPr>
          <w:sz w:val="28"/>
          <w:szCs w:val="28"/>
        </w:rPr>
        <w:t>в)</w:t>
      </w:r>
      <w:r w:rsidRPr="00554D08">
        <w:rPr>
          <w:sz w:val="28"/>
          <w:szCs w:val="28"/>
        </w:rPr>
        <w:tab/>
        <w:t xml:space="preserve">появление новой императивной нормы общего международного права </w:t>
      </w:r>
      <w:r w:rsidRPr="00554D08">
        <w:rPr>
          <w:i/>
          <w:iCs/>
          <w:sz w:val="28"/>
          <w:szCs w:val="28"/>
        </w:rPr>
        <w:t>(</w:t>
      </w:r>
      <w:proofErr w:type="spellStart"/>
      <w:r w:rsidRPr="00554D08">
        <w:rPr>
          <w:i/>
          <w:iCs/>
          <w:sz w:val="28"/>
          <w:szCs w:val="28"/>
          <w:lang w:val="en-US"/>
        </w:rPr>
        <w:t>juscogens</w:t>
      </w:r>
      <w:proofErr w:type="spellEnd"/>
      <w:r w:rsidRPr="00554D08">
        <w:rPr>
          <w:i/>
          <w:iCs/>
          <w:sz w:val="28"/>
          <w:szCs w:val="28"/>
        </w:rPr>
        <w:t>);</w:t>
      </w:r>
    </w:p>
    <w:p w:rsidR="00F04574" w:rsidRPr="00554D08" w:rsidRDefault="00F04574" w:rsidP="006C56C9">
      <w:pPr>
        <w:shd w:val="clear" w:color="auto" w:fill="FFFFFF"/>
        <w:tabs>
          <w:tab w:val="left" w:pos="499"/>
          <w:tab w:val="left" w:pos="1134"/>
        </w:tabs>
        <w:spacing w:line="280" w:lineRule="exact"/>
        <w:ind w:firstLine="709"/>
        <w:jc w:val="both"/>
        <w:rPr>
          <w:sz w:val="28"/>
          <w:szCs w:val="28"/>
        </w:rPr>
      </w:pPr>
      <w:r w:rsidRPr="00554D08">
        <w:rPr>
          <w:sz w:val="28"/>
          <w:szCs w:val="28"/>
        </w:rPr>
        <w:t>г)</w:t>
      </w:r>
      <w:r w:rsidRPr="00554D08">
        <w:rPr>
          <w:sz w:val="28"/>
          <w:szCs w:val="28"/>
        </w:rPr>
        <w:tab/>
        <w:t>исполнение международного договора.</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b/>
          <w:iCs/>
          <w:sz w:val="28"/>
          <w:szCs w:val="28"/>
          <w:u w:val="single"/>
        </w:rPr>
        <w:t>Денонсация</w:t>
      </w:r>
      <w:r w:rsidRPr="00554D08">
        <w:rPr>
          <w:sz w:val="28"/>
          <w:szCs w:val="28"/>
        </w:rPr>
        <w:t>— правомерное одностороннее прекращение договора на условиях, в нем предусмотренных.</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sz w:val="28"/>
          <w:szCs w:val="28"/>
        </w:rPr>
        <w:t>Фактически это отказ государства от договора с предварительным предупреждением других участников, когда такой отказ, его порядок и условия прямо предусмотрены договором.</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b/>
          <w:bCs/>
          <w:iCs/>
          <w:sz w:val="28"/>
          <w:szCs w:val="28"/>
          <w:u w:val="single"/>
        </w:rPr>
        <w:t>Новация</w:t>
      </w:r>
      <w:r w:rsidRPr="00554D08">
        <w:rPr>
          <w:iCs/>
          <w:sz w:val="28"/>
          <w:szCs w:val="28"/>
        </w:rPr>
        <w:t xml:space="preserve">в общем смысле </w:t>
      </w:r>
      <w:r w:rsidRPr="00554D08">
        <w:rPr>
          <w:sz w:val="28"/>
          <w:szCs w:val="28"/>
        </w:rPr>
        <w:t xml:space="preserve">— </w:t>
      </w:r>
      <w:r w:rsidRPr="00554D08">
        <w:rPr>
          <w:iCs/>
          <w:sz w:val="28"/>
          <w:szCs w:val="28"/>
        </w:rPr>
        <w:t xml:space="preserve">это один из способов прекращения обязательств. </w:t>
      </w:r>
      <w:r w:rsidRPr="00554D08">
        <w:rPr>
          <w:sz w:val="28"/>
          <w:szCs w:val="28"/>
        </w:rPr>
        <w:t>По международному договору, обязательство прекращается соглашением сторон в связи с заменой другим обязательством, предусматривающим иной предмет или способ исполнения.</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b/>
          <w:bCs/>
          <w:iCs/>
          <w:sz w:val="28"/>
          <w:szCs w:val="28"/>
          <w:u w:val="single"/>
        </w:rPr>
        <w:t>Аннулирование</w:t>
      </w:r>
      <w:r w:rsidRPr="00554D08">
        <w:rPr>
          <w:i/>
          <w:iCs/>
          <w:sz w:val="28"/>
          <w:szCs w:val="28"/>
        </w:rPr>
        <w:t xml:space="preserve">— </w:t>
      </w:r>
      <w:r w:rsidRPr="00554D08">
        <w:rPr>
          <w:iCs/>
          <w:sz w:val="28"/>
          <w:szCs w:val="28"/>
        </w:rPr>
        <w:t xml:space="preserve">это отказ государства от договора, когда есть к тому достаточные, строго определенные нормами международного права основания. </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sz w:val="28"/>
          <w:szCs w:val="28"/>
        </w:rPr>
        <w:t xml:space="preserve">Аннулирование, как и денонсация, представляет собой односторонний отказ от договора. При реализации права на денонсацию договора государство, за редким исключением, </w:t>
      </w:r>
      <w:r w:rsidRPr="00554D08">
        <w:rPr>
          <w:sz w:val="28"/>
          <w:szCs w:val="28"/>
          <w:u w:val="single"/>
        </w:rPr>
        <w:t>не обязано объяснять причины выхода из договора.</w:t>
      </w:r>
      <w:r w:rsidRPr="00554D08">
        <w:rPr>
          <w:sz w:val="28"/>
          <w:szCs w:val="28"/>
        </w:rPr>
        <w:t xml:space="preserve"> Поскольку обстоятельства, на которые государство может ссылаться как на основания для аннулирования договора, заранее согласованы и закреплены нормами международного права, государство при выходе посредством аннулирования должно указать эти обстоятельства (причины).</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sz w:val="28"/>
          <w:szCs w:val="28"/>
        </w:rPr>
        <w:t xml:space="preserve">Венской конвенцией о праве международных договоров предусмотрены </w:t>
      </w:r>
      <w:r w:rsidRPr="00554D08">
        <w:rPr>
          <w:b/>
          <w:bCs/>
          <w:i/>
          <w:iCs/>
          <w:sz w:val="28"/>
          <w:szCs w:val="28"/>
        </w:rPr>
        <w:t>основания аннулирования международного договора:</w:t>
      </w:r>
      <w:r w:rsidRPr="00554D08">
        <w:rPr>
          <w:sz w:val="28"/>
          <w:szCs w:val="28"/>
        </w:rPr>
        <w:tab/>
      </w:r>
      <w:r w:rsidRPr="00554D08">
        <w:rPr>
          <w:sz w:val="28"/>
          <w:szCs w:val="28"/>
        </w:rPr>
        <w:tab/>
      </w:r>
    </w:p>
    <w:p w:rsidR="00F04574" w:rsidRPr="00554D08" w:rsidRDefault="00F04574" w:rsidP="00290B25">
      <w:pPr>
        <w:widowControl w:val="0"/>
        <w:numPr>
          <w:ilvl w:val="0"/>
          <w:numId w:val="8"/>
        </w:numPr>
        <w:shd w:val="clear" w:color="auto" w:fill="FFFFFF"/>
        <w:tabs>
          <w:tab w:val="left" w:pos="-67"/>
          <w:tab w:val="left" w:pos="0"/>
          <w:tab w:val="left" w:pos="528"/>
          <w:tab w:val="left" w:pos="1134"/>
        </w:tabs>
        <w:autoSpaceDE w:val="0"/>
        <w:autoSpaceDN w:val="0"/>
        <w:adjustRightInd w:val="0"/>
        <w:spacing w:line="280" w:lineRule="exact"/>
        <w:ind w:left="1347" w:hanging="360"/>
        <w:jc w:val="both"/>
        <w:rPr>
          <w:i/>
          <w:iCs/>
          <w:sz w:val="28"/>
          <w:szCs w:val="28"/>
        </w:rPr>
      </w:pPr>
      <w:r w:rsidRPr="00554D08">
        <w:rPr>
          <w:i/>
          <w:iCs/>
          <w:sz w:val="28"/>
          <w:szCs w:val="28"/>
        </w:rPr>
        <w:t>невозможность исполнения договора;</w:t>
      </w:r>
    </w:p>
    <w:p w:rsidR="00F04574" w:rsidRPr="00554D08" w:rsidRDefault="00F04574" w:rsidP="00290B25">
      <w:pPr>
        <w:widowControl w:val="0"/>
        <w:numPr>
          <w:ilvl w:val="0"/>
          <w:numId w:val="8"/>
        </w:numPr>
        <w:shd w:val="clear" w:color="auto" w:fill="FFFFFF"/>
        <w:tabs>
          <w:tab w:val="left" w:pos="-67"/>
          <w:tab w:val="left" w:pos="0"/>
          <w:tab w:val="left" w:pos="528"/>
          <w:tab w:val="left" w:pos="1134"/>
        </w:tabs>
        <w:autoSpaceDE w:val="0"/>
        <w:autoSpaceDN w:val="0"/>
        <w:adjustRightInd w:val="0"/>
        <w:spacing w:line="280" w:lineRule="exact"/>
        <w:ind w:left="1347" w:hanging="360"/>
        <w:jc w:val="both"/>
        <w:rPr>
          <w:i/>
          <w:iCs/>
          <w:sz w:val="28"/>
          <w:szCs w:val="28"/>
        </w:rPr>
      </w:pPr>
      <w:r w:rsidRPr="00554D08">
        <w:rPr>
          <w:i/>
          <w:iCs/>
          <w:sz w:val="28"/>
          <w:szCs w:val="28"/>
        </w:rPr>
        <w:t>его нарушение другими участниками;</w:t>
      </w:r>
    </w:p>
    <w:p w:rsidR="00F04574" w:rsidRPr="00554D08" w:rsidRDefault="00F04574" w:rsidP="00290B25">
      <w:pPr>
        <w:widowControl w:val="0"/>
        <w:numPr>
          <w:ilvl w:val="0"/>
          <w:numId w:val="8"/>
        </w:numPr>
        <w:shd w:val="clear" w:color="auto" w:fill="FFFFFF"/>
        <w:tabs>
          <w:tab w:val="left" w:pos="-67"/>
          <w:tab w:val="left" w:pos="0"/>
          <w:tab w:val="left" w:pos="528"/>
          <w:tab w:val="left" w:pos="1134"/>
        </w:tabs>
        <w:autoSpaceDE w:val="0"/>
        <w:autoSpaceDN w:val="0"/>
        <w:adjustRightInd w:val="0"/>
        <w:spacing w:line="280" w:lineRule="exact"/>
        <w:ind w:left="1347" w:hanging="360"/>
        <w:jc w:val="both"/>
        <w:rPr>
          <w:sz w:val="28"/>
          <w:szCs w:val="28"/>
        </w:rPr>
      </w:pPr>
      <w:r w:rsidRPr="00554D08">
        <w:rPr>
          <w:i/>
          <w:iCs/>
          <w:sz w:val="28"/>
          <w:szCs w:val="28"/>
        </w:rPr>
        <w:t>коренное изменение обстоятельств;</w:t>
      </w:r>
    </w:p>
    <w:p w:rsidR="00F04574" w:rsidRPr="00554D08" w:rsidRDefault="00F04574" w:rsidP="00290B25">
      <w:pPr>
        <w:widowControl w:val="0"/>
        <w:numPr>
          <w:ilvl w:val="0"/>
          <w:numId w:val="8"/>
        </w:numPr>
        <w:shd w:val="clear" w:color="auto" w:fill="FFFFFF"/>
        <w:tabs>
          <w:tab w:val="left" w:pos="-67"/>
          <w:tab w:val="left" w:pos="0"/>
          <w:tab w:val="left" w:pos="528"/>
          <w:tab w:val="left" w:pos="1134"/>
        </w:tabs>
        <w:autoSpaceDE w:val="0"/>
        <w:autoSpaceDN w:val="0"/>
        <w:adjustRightInd w:val="0"/>
        <w:spacing w:line="280" w:lineRule="exact"/>
        <w:ind w:left="1347" w:hanging="360"/>
        <w:jc w:val="both"/>
        <w:rPr>
          <w:i/>
          <w:iCs/>
          <w:sz w:val="28"/>
          <w:szCs w:val="28"/>
        </w:rPr>
      </w:pPr>
      <w:r w:rsidRPr="00554D08">
        <w:rPr>
          <w:i/>
          <w:iCs/>
          <w:sz w:val="28"/>
          <w:szCs w:val="28"/>
        </w:rPr>
        <w:t>создание новой императивной нормы;</w:t>
      </w:r>
    </w:p>
    <w:p w:rsidR="00F04574" w:rsidRPr="00554D08" w:rsidRDefault="00F04574" w:rsidP="00290B25">
      <w:pPr>
        <w:widowControl w:val="0"/>
        <w:numPr>
          <w:ilvl w:val="0"/>
          <w:numId w:val="8"/>
        </w:numPr>
        <w:shd w:val="clear" w:color="auto" w:fill="FFFFFF"/>
        <w:tabs>
          <w:tab w:val="left" w:pos="-67"/>
          <w:tab w:val="left" w:pos="0"/>
          <w:tab w:val="left" w:pos="528"/>
          <w:tab w:val="left" w:pos="1134"/>
        </w:tabs>
        <w:autoSpaceDE w:val="0"/>
        <w:autoSpaceDN w:val="0"/>
        <w:adjustRightInd w:val="0"/>
        <w:spacing w:line="280" w:lineRule="exact"/>
        <w:ind w:left="1347" w:hanging="360"/>
        <w:jc w:val="both"/>
        <w:rPr>
          <w:i/>
          <w:iCs/>
          <w:sz w:val="28"/>
          <w:szCs w:val="28"/>
        </w:rPr>
      </w:pPr>
      <w:r w:rsidRPr="00554D08">
        <w:rPr>
          <w:i/>
          <w:iCs/>
          <w:sz w:val="28"/>
          <w:szCs w:val="28"/>
        </w:rPr>
        <w:t>возникновение войны между государствами-контрагентами и др.</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sz w:val="28"/>
          <w:szCs w:val="28"/>
        </w:rPr>
        <w:t>Аннулирован при наличии указанных «чрезвычайных» обстоятельств может быть любой договор, в том числе тот, в котором определены иные (нормальные) условия его прекращения (исполнение обязательств, истечение срока, денонсация и т. д.). Конкретные договоры, в отличие от денонсации, не устанавливают порядок аннулирования, если даже возможность аннулирования договоров допускается.</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i/>
          <w:iCs/>
          <w:sz w:val="28"/>
          <w:szCs w:val="28"/>
        </w:rPr>
        <w:t>Приостановление договора возможно:</w:t>
      </w:r>
    </w:p>
    <w:p w:rsidR="00F04574" w:rsidRPr="00554D08" w:rsidRDefault="00F04574" w:rsidP="00290B25">
      <w:pPr>
        <w:widowControl w:val="0"/>
        <w:numPr>
          <w:ilvl w:val="0"/>
          <w:numId w:val="17"/>
        </w:numPr>
        <w:shd w:val="clear" w:color="auto" w:fill="FFFFFF"/>
        <w:tabs>
          <w:tab w:val="left" w:pos="528"/>
          <w:tab w:val="left" w:pos="1134"/>
        </w:tabs>
        <w:autoSpaceDE w:val="0"/>
        <w:autoSpaceDN w:val="0"/>
        <w:adjustRightInd w:val="0"/>
        <w:spacing w:line="280" w:lineRule="exact"/>
        <w:ind w:firstLine="709"/>
        <w:jc w:val="both"/>
        <w:rPr>
          <w:sz w:val="28"/>
          <w:szCs w:val="28"/>
        </w:rPr>
      </w:pPr>
      <w:r w:rsidRPr="00554D08">
        <w:rPr>
          <w:sz w:val="28"/>
          <w:szCs w:val="28"/>
        </w:rPr>
        <w:t xml:space="preserve"> в отношении всех участников с их согласия и после консультаций с государствами, которые выразили согласие на его обязательность, но для которых он не вступил в силу;</w:t>
      </w:r>
    </w:p>
    <w:p w:rsidR="00F04574" w:rsidRPr="00554D08" w:rsidRDefault="00F04574" w:rsidP="00290B25">
      <w:pPr>
        <w:widowControl w:val="0"/>
        <w:numPr>
          <w:ilvl w:val="0"/>
          <w:numId w:val="17"/>
        </w:numPr>
        <w:shd w:val="clear" w:color="auto" w:fill="FFFFFF"/>
        <w:tabs>
          <w:tab w:val="left" w:pos="528"/>
          <w:tab w:val="left" w:pos="1134"/>
          <w:tab w:val="left" w:pos="6029"/>
        </w:tabs>
        <w:autoSpaceDE w:val="0"/>
        <w:autoSpaceDN w:val="0"/>
        <w:adjustRightInd w:val="0"/>
        <w:spacing w:line="280" w:lineRule="exact"/>
        <w:ind w:firstLine="709"/>
        <w:jc w:val="both"/>
        <w:rPr>
          <w:sz w:val="28"/>
          <w:szCs w:val="28"/>
        </w:rPr>
      </w:pPr>
      <w:r w:rsidRPr="00554D08">
        <w:rPr>
          <w:sz w:val="28"/>
          <w:szCs w:val="28"/>
        </w:rPr>
        <w:t xml:space="preserve"> в отношении двух или нескольких участников многостороннего договора — по соглашению между ними, если такая возможность предусмотрена договором или вытекает из него;</w:t>
      </w:r>
    </w:p>
    <w:p w:rsidR="00F04574" w:rsidRPr="00554D08" w:rsidRDefault="00F04574" w:rsidP="00290B25">
      <w:pPr>
        <w:widowControl w:val="0"/>
        <w:numPr>
          <w:ilvl w:val="0"/>
          <w:numId w:val="17"/>
        </w:numPr>
        <w:shd w:val="clear" w:color="auto" w:fill="FFFFFF"/>
        <w:tabs>
          <w:tab w:val="left" w:pos="528"/>
          <w:tab w:val="left" w:pos="1134"/>
        </w:tabs>
        <w:autoSpaceDE w:val="0"/>
        <w:autoSpaceDN w:val="0"/>
        <w:adjustRightInd w:val="0"/>
        <w:spacing w:line="280" w:lineRule="exact"/>
        <w:ind w:firstLine="709"/>
        <w:jc w:val="both"/>
        <w:rPr>
          <w:sz w:val="28"/>
          <w:szCs w:val="28"/>
        </w:rPr>
      </w:pPr>
      <w:r w:rsidRPr="00554D08">
        <w:rPr>
          <w:sz w:val="28"/>
          <w:szCs w:val="28"/>
        </w:rPr>
        <w:t xml:space="preserve"> в случае</w:t>
      </w:r>
      <w:proofErr w:type="gramStart"/>
      <w:r w:rsidRPr="00554D08">
        <w:rPr>
          <w:sz w:val="28"/>
          <w:szCs w:val="28"/>
        </w:rPr>
        <w:t>,</w:t>
      </w:r>
      <w:proofErr w:type="gramEnd"/>
      <w:r w:rsidRPr="00554D08">
        <w:rPr>
          <w:sz w:val="28"/>
          <w:szCs w:val="28"/>
        </w:rPr>
        <w:t xml:space="preserve"> если из последующего договора вытекает намерение его участников приостановить предыдущий договор;</w:t>
      </w:r>
    </w:p>
    <w:p w:rsidR="00F04574" w:rsidRPr="00554D08" w:rsidRDefault="00F04574" w:rsidP="00290B25">
      <w:pPr>
        <w:widowControl w:val="0"/>
        <w:numPr>
          <w:ilvl w:val="0"/>
          <w:numId w:val="17"/>
        </w:numPr>
        <w:shd w:val="clear" w:color="auto" w:fill="FFFFFF"/>
        <w:tabs>
          <w:tab w:val="left" w:pos="528"/>
          <w:tab w:val="left" w:pos="1134"/>
        </w:tabs>
        <w:autoSpaceDE w:val="0"/>
        <w:autoSpaceDN w:val="0"/>
        <w:adjustRightInd w:val="0"/>
        <w:spacing w:line="280" w:lineRule="exact"/>
        <w:ind w:firstLine="709"/>
        <w:jc w:val="both"/>
        <w:rPr>
          <w:sz w:val="28"/>
          <w:szCs w:val="28"/>
        </w:rPr>
      </w:pPr>
      <w:r w:rsidRPr="00554D08">
        <w:rPr>
          <w:sz w:val="28"/>
          <w:szCs w:val="28"/>
        </w:rPr>
        <w:t xml:space="preserve"> в случае существенного нарушения договора.</w:t>
      </w:r>
    </w:p>
    <w:p w:rsidR="00F04574" w:rsidRPr="00554D08" w:rsidRDefault="00F04574" w:rsidP="006C56C9">
      <w:pPr>
        <w:shd w:val="clear" w:color="auto" w:fill="FFFFFF"/>
        <w:tabs>
          <w:tab w:val="left" w:pos="-67"/>
          <w:tab w:val="left" w:pos="0"/>
          <w:tab w:val="left" w:pos="1134"/>
        </w:tabs>
        <w:spacing w:line="280" w:lineRule="exact"/>
        <w:ind w:firstLine="709"/>
        <w:jc w:val="both"/>
        <w:rPr>
          <w:sz w:val="28"/>
          <w:szCs w:val="28"/>
        </w:rPr>
      </w:pPr>
      <w:r w:rsidRPr="00554D08">
        <w:rPr>
          <w:i/>
          <w:iCs/>
          <w:sz w:val="28"/>
          <w:szCs w:val="28"/>
        </w:rPr>
        <w:t xml:space="preserve">Последствия </w:t>
      </w:r>
      <w:r w:rsidRPr="00554D08">
        <w:rPr>
          <w:sz w:val="28"/>
          <w:szCs w:val="28"/>
        </w:rPr>
        <w:t>приостановления действия договора:</w:t>
      </w:r>
    </w:p>
    <w:p w:rsidR="00F04574" w:rsidRPr="00554D08" w:rsidRDefault="00F04574" w:rsidP="00290B25">
      <w:pPr>
        <w:widowControl w:val="0"/>
        <w:numPr>
          <w:ilvl w:val="0"/>
          <w:numId w:val="8"/>
        </w:numPr>
        <w:shd w:val="clear" w:color="auto" w:fill="FFFFFF"/>
        <w:tabs>
          <w:tab w:val="left" w:pos="-67"/>
          <w:tab w:val="left" w:pos="0"/>
          <w:tab w:val="left" w:pos="528"/>
          <w:tab w:val="left" w:pos="1134"/>
        </w:tabs>
        <w:autoSpaceDE w:val="0"/>
        <w:autoSpaceDN w:val="0"/>
        <w:adjustRightInd w:val="0"/>
        <w:spacing w:line="280" w:lineRule="exact"/>
        <w:ind w:left="142" w:firstLine="567"/>
        <w:jc w:val="both"/>
        <w:rPr>
          <w:sz w:val="28"/>
          <w:szCs w:val="28"/>
        </w:rPr>
      </w:pPr>
      <w:r w:rsidRPr="00554D08">
        <w:rPr>
          <w:sz w:val="28"/>
          <w:szCs w:val="28"/>
        </w:rPr>
        <w:t>освобождает участников, во взаимоотношениях которых приостанавливается действие договора, от обязательства выполнять его в течение периода приостановления;</w:t>
      </w:r>
    </w:p>
    <w:p w:rsidR="00F04574" w:rsidRPr="00554D08" w:rsidRDefault="00F04574" w:rsidP="00290B25">
      <w:pPr>
        <w:widowControl w:val="0"/>
        <w:numPr>
          <w:ilvl w:val="0"/>
          <w:numId w:val="8"/>
        </w:numPr>
        <w:shd w:val="clear" w:color="auto" w:fill="FFFFFF"/>
        <w:tabs>
          <w:tab w:val="left" w:pos="-67"/>
          <w:tab w:val="left" w:pos="0"/>
          <w:tab w:val="left" w:pos="528"/>
          <w:tab w:val="left" w:pos="1134"/>
        </w:tabs>
        <w:autoSpaceDE w:val="0"/>
        <w:autoSpaceDN w:val="0"/>
        <w:adjustRightInd w:val="0"/>
        <w:spacing w:line="280" w:lineRule="exact"/>
        <w:ind w:left="142" w:firstLine="567"/>
        <w:jc w:val="both"/>
        <w:rPr>
          <w:sz w:val="28"/>
          <w:szCs w:val="28"/>
        </w:rPr>
      </w:pPr>
      <w:r w:rsidRPr="00554D08">
        <w:rPr>
          <w:sz w:val="28"/>
          <w:szCs w:val="28"/>
        </w:rPr>
        <w:t xml:space="preserve">не влияет на другие установленные договором правовые отношения между участниками. </w:t>
      </w:r>
    </w:p>
    <w:p w:rsidR="00F04574" w:rsidRPr="00C72691" w:rsidRDefault="00F04574" w:rsidP="006C56C9">
      <w:pPr>
        <w:shd w:val="clear" w:color="auto" w:fill="FFFFFF"/>
        <w:spacing w:line="280" w:lineRule="exact"/>
        <w:ind w:firstLine="720"/>
        <w:jc w:val="both"/>
        <w:rPr>
          <w:iCs/>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F611AD" w:rsidRDefault="00F611AD" w:rsidP="006C56C9">
      <w:pPr>
        <w:suppressAutoHyphens/>
        <w:autoSpaceDE w:val="0"/>
        <w:autoSpaceDN w:val="0"/>
        <w:adjustRightInd w:val="0"/>
        <w:spacing w:line="280" w:lineRule="exact"/>
        <w:ind w:firstLine="700"/>
        <w:jc w:val="both"/>
        <w:rPr>
          <w:i/>
          <w:color w:val="000000"/>
          <w:sz w:val="28"/>
          <w:szCs w:val="28"/>
        </w:rPr>
      </w:pPr>
      <w:r w:rsidRPr="000D7556">
        <w:rPr>
          <w:i/>
          <w:color w:val="000000"/>
          <w:sz w:val="28"/>
          <w:szCs w:val="28"/>
        </w:rPr>
        <w:t>Вопросы для самоконтроля:</w:t>
      </w:r>
    </w:p>
    <w:p w:rsidR="00F04574" w:rsidRPr="005D644F" w:rsidRDefault="00F04574" w:rsidP="006C56C9">
      <w:pPr>
        <w:spacing w:line="280" w:lineRule="exact"/>
        <w:ind w:firstLine="567"/>
        <w:jc w:val="both"/>
        <w:rPr>
          <w:sz w:val="28"/>
          <w:szCs w:val="28"/>
        </w:rPr>
      </w:pPr>
      <w:r w:rsidRPr="005D644F">
        <w:rPr>
          <w:sz w:val="28"/>
          <w:szCs w:val="28"/>
        </w:rPr>
        <w:t xml:space="preserve">1. Какие вы знаете характерные черты международного договора? </w:t>
      </w:r>
    </w:p>
    <w:p w:rsidR="00F04574" w:rsidRPr="005D644F" w:rsidRDefault="00F04574" w:rsidP="006C56C9">
      <w:pPr>
        <w:spacing w:line="280" w:lineRule="exact"/>
        <w:ind w:firstLine="567"/>
        <w:jc w:val="both"/>
        <w:rPr>
          <w:sz w:val="28"/>
          <w:szCs w:val="28"/>
        </w:rPr>
      </w:pPr>
      <w:r w:rsidRPr="005D644F">
        <w:rPr>
          <w:sz w:val="28"/>
          <w:szCs w:val="28"/>
        </w:rPr>
        <w:t xml:space="preserve">2. Как вы понимаете термин «установление аутентичности договора»? </w:t>
      </w:r>
    </w:p>
    <w:p w:rsidR="00F04574" w:rsidRPr="005D644F" w:rsidRDefault="00F04574" w:rsidP="006C56C9">
      <w:pPr>
        <w:spacing w:line="280" w:lineRule="exact"/>
        <w:ind w:firstLine="567"/>
        <w:jc w:val="both"/>
        <w:rPr>
          <w:sz w:val="28"/>
          <w:szCs w:val="28"/>
        </w:rPr>
      </w:pPr>
      <w:r w:rsidRPr="005D644F">
        <w:rPr>
          <w:sz w:val="28"/>
          <w:szCs w:val="28"/>
        </w:rPr>
        <w:t>3. Что такое «парафирование»?</w:t>
      </w:r>
    </w:p>
    <w:p w:rsidR="00F04574" w:rsidRPr="005D644F" w:rsidRDefault="00F04574" w:rsidP="006C56C9">
      <w:pPr>
        <w:spacing w:line="280" w:lineRule="exact"/>
        <w:ind w:firstLine="567"/>
        <w:jc w:val="both"/>
        <w:rPr>
          <w:sz w:val="28"/>
          <w:szCs w:val="28"/>
        </w:rPr>
      </w:pPr>
      <w:r w:rsidRPr="005D644F">
        <w:rPr>
          <w:sz w:val="28"/>
          <w:szCs w:val="28"/>
        </w:rPr>
        <w:t xml:space="preserve">4. Что такое «ратификация»? </w:t>
      </w:r>
    </w:p>
    <w:p w:rsidR="00F04574" w:rsidRPr="005D644F" w:rsidRDefault="00F04574" w:rsidP="006C56C9">
      <w:pPr>
        <w:spacing w:line="280" w:lineRule="exact"/>
        <w:ind w:firstLine="567"/>
        <w:jc w:val="both"/>
        <w:rPr>
          <w:sz w:val="28"/>
          <w:szCs w:val="28"/>
        </w:rPr>
      </w:pPr>
      <w:r w:rsidRPr="005D644F">
        <w:rPr>
          <w:sz w:val="28"/>
          <w:szCs w:val="28"/>
        </w:rPr>
        <w:t xml:space="preserve">5. Какие вы знаете способы регистрации международных договоров? </w:t>
      </w:r>
    </w:p>
    <w:p w:rsidR="00F04574" w:rsidRPr="005D644F" w:rsidRDefault="00F04574" w:rsidP="006C56C9">
      <w:pPr>
        <w:spacing w:line="280" w:lineRule="exact"/>
        <w:ind w:firstLine="567"/>
        <w:jc w:val="both"/>
        <w:rPr>
          <w:sz w:val="28"/>
          <w:szCs w:val="28"/>
        </w:rPr>
      </w:pPr>
      <w:r w:rsidRPr="005D644F">
        <w:rPr>
          <w:sz w:val="28"/>
          <w:szCs w:val="28"/>
        </w:rPr>
        <w:t xml:space="preserve">6. как вы понимаете термин «пролонгация», «денонсация»? </w:t>
      </w:r>
    </w:p>
    <w:p w:rsidR="00F04574" w:rsidRPr="005D644F" w:rsidRDefault="00F04574" w:rsidP="006C56C9">
      <w:pPr>
        <w:spacing w:line="280" w:lineRule="exact"/>
        <w:ind w:firstLine="567"/>
        <w:jc w:val="both"/>
        <w:rPr>
          <w:sz w:val="28"/>
          <w:szCs w:val="28"/>
        </w:rPr>
      </w:pPr>
      <w:r w:rsidRPr="005D644F">
        <w:rPr>
          <w:sz w:val="28"/>
          <w:szCs w:val="28"/>
        </w:rPr>
        <w:t xml:space="preserve">7. Какие вы знаете моменты, с которых договор вступает в силу? </w:t>
      </w:r>
    </w:p>
    <w:p w:rsidR="00F04574" w:rsidRPr="005D644F" w:rsidRDefault="00F04574" w:rsidP="006C56C9">
      <w:pPr>
        <w:spacing w:line="280" w:lineRule="exact"/>
        <w:ind w:firstLine="567"/>
        <w:jc w:val="both"/>
        <w:rPr>
          <w:sz w:val="28"/>
          <w:szCs w:val="28"/>
        </w:rPr>
      </w:pPr>
      <w:r w:rsidRPr="005D644F">
        <w:rPr>
          <w:sz w:val="28"/>
          <w:szCs w:val="28"/>
        </w:rPr>
        <w:t>8. Какие вы знаете условия недействительности международного договора?</w:t>
      </w:r>
    </w:p>
    <w:p w:rsidR="00F611AD" w:rsidRDefault="00F611AD" w:rsidP="006C56C9">
      <w:pPr>
        <w:suppressAutoHyphens/>
        <w:spacing w:line="280" w:lineRule="exact"/>
        <w:ind w:right="-6"/>
        <w:jc w:val="both"/>
        <w:rPr>
          <w:i/>
          <w:sz w:val="28"/>
          <w:szCs w:val="28"/>
        </w:rPr>
      </w:pPr>
    </w:p>
    <w:p w:rsidR="00F611AD" w:rsidRPr="00D93F51" w:rsidRDefault="00F611AD" w:rsidP="006C56C9">
      <w:pPr>
        <w:tabs>
          <w:tab w:val="left" w:pos="1100"/>
        </w:tabs>
        <w:suppressAutoHyphens/>
        <w:spacing w:line="280" w:lineRule="exact"/>
        <w:ind w:firstLine="709"/>
        <w:jc w:val="both"/>
        <w:rPr>
          <w:b/>
          <w:i/>
          <w:spacing w:val="-2"/>
          <w:sz w:val="28"/>
          <w:szCs w:val="28"/>
        </w:rPr>
      </w:pPr>
      <w:r w:rsidRPr="00D93F51">
        <w:rPr>
          <w:b/>
          <w:i/>
          <w:spacing w:val="-2"/>
          <w:sz w:val="28"/>
          <w:szCs w:val="28"/>
        </w:rPr>
        <w:t>Рекомендуемая литература:</w:t>
      </w:r>
    </w:p>
    <w:p w:rsidR="00F611AD" w:rsidRPr="00D93F51" w:rsidRDefault="00F611AD" w:rsidP="006C56C9">
      <w:pPr>
        <w:suppressAutoHyphens/>
        <w:overflowPunct w:val="0"/>
        <w:autoSpaceDE w:val="0"/>
        <w:autoSpaceDN w:val="0"/>
        <w:adjustRightInd w:val="0"/>
        <w:spacing w:line="280" w:lineRule="exact"/>
        <w:ind w:right="-5" w:firstLine="709"/>
        <w:jc w:val="both"/>
        <w:rPr>
          <w:i/>
          <w:sz w:val="28"/>
          <w:szCs w:val="28"/>
        </w:rPr>
      </w:pPr>
      <w:r w:rsidRPr="00D93F51">
        <w:rPr>
          <w:i/>
          <w:sz w:val="28"/>
          <w:szCs w:val="28"/>
        </w:rPr>
        <w:t>Нормативные правовые акты:</w:t>
      </w:r>
    </w:p>
    <w:p w:rsidR="00F04574" w:rsidRDefault="00F04574"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F04574" w:rsidRDefault="00F04574"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F04574" w:rsidRDefault="00F04574"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F04574" w:rsidRDefault="00F04574"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 xml:space="preserve">Международное публичное право: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F04574" w:rsidRPr="005D3DF5" w:rsidRDefault="00F04574"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F611AD" w:rsidRPr="00EC2CDF" w:rsidRDefault="00F611AD" w:rsidP="006C56C9">
      <w:pPr>
        <w:tabs>
          <w:tab w:val="left" w:pos="1100"/>
        </w:tabs>
        <w:suppressAutoHyphens/>
        <w:spacing w:line="280" w:lineRule="exact"/>
        <w:jc w:val="center"/>
        <w:rPr>
          <w:b/>
          <w:sz w:val="28"/>
          <w:szCs w:val="28"/>
        </w:rPr>
      </w:pPr>
      <w:r>
        <w:rPr>
          <w:b/>
          <w:sz w:val="28"/>
          <w:szCs w:val="28"/>
        </w:rPr>
        <w:br w:type="page"/>
      </w:r>
      <w:r w:rsidRPr="00EC2CDF">
        <w:rPr>
          <w:b/>
          <w:sz w:val="28"/>
          <w:szCs w:val="28"/>
        </w:rPr>
        <w:lastRenderedPageBreak/>
        <w:t xml:space="preserve">ТЕМА № </w:t>
      </w:r>
      <w:r w:rsidR="00F04574">
        <w:rPr>
          <w:b/>
          <w:sz w:val="28"/>
          <w:szCs w:val="28"/>
        </w:rPr>
        <w:t>7</w:t>
      </w:r>
      <w:r w:rsidRPr="00EC2CDF">
        <w:rPr>
          <w:b/>
          <w:sz w:val="28"/>
          <w:szCs w:val="28"/>
        </w:rPr>
        <w:t xml:space="preserve"> «</w:t>
      </w:r>
      <w:r w:rsidR="00F04574" w:rsidRPr="00F04574">
        <w:rPr>
          <w:b/>
          <w:sz w:val="28"/>
          <w:szCs w:val="28"/>
        </w:rPr>
        <w:t>ПРАВО ВНЕШНИХ ОТНОШЕНИЙ</w:t>
      </w:r>
      <w:r w:rsidRPr="00EC2CDF">
        <w:rPr>
          <w:b/>
          <w:sz w:val="28"/>
          <w:szCs w:val="28"/>
        </w:rPr>
        <w:t>»</w:t>
      </w:r>
    </w:p>
    <w:p w:rsidR="00F611AD" w:rsidRDefault="00F611AD" w:rsidP="006C56C9">
      <w:pPr>
        <w:tabs>
          <w:tab w:val="left" w:pos="1106"/>
        </w:tabs>
        <w:spacing w:line="280" w:lineRule="exact"/>
        <w:jc w:val="both"/>
        <w:rPr>
          <w:sz w:val="28"/>
          <w:szCs w:val="28"/>
        </w:rPr>
      </w:pPr>
    </w:p>
    <w:p w:rsidR="00F611AD" w:rsidRDefault="00F611AD" w:rsidP="006C56C9">
      <w:pPr>
        <w:tabs>
          <w:tab w:val="left" w:pos="-360"/>
          <w:tab w:val="left" w:pos="975"/>
        </w:tabs>
        <w:suppressAutoHyphens/>
        <w:spacing w:line="280" w:lineRule="exact"/>
        <w:jc w:val="center"/>
        <w:rPr>
          <w:b/>
          <w:sz w:val="28"/>
          <w:szCs w:val="28"/>
        </w:rPr>
      </w:pPr>
      <w:r w:rsidRPr="009405C9">
        <w:rPr>
          <w:b/>
          <w:sz w:val="28"/>
          <w:szCs w:val="28"/>
        </w:rPr>
        <w:t>СОДЕРЖАНИЕ УЧЕБНОГО МАТЕРИАЛА</w:t>
      </w:r>
    </w:p>
    <w:p w:rsidR="00F611AD" w:rsidRPr="009405C9" w:rsidRDefault="00F611AD" w:rsidP="006C56C9">
      <w:pPr>
        <w:tabs>
          <w:tab w:val="left" w:pos="-360"/>
          <w:tab w:val="left" w:pos="975"/>
        </w:tabs>
        <w:suppressAutoHyphens/>
        <w:spacing w:line="280" w:lineRule="exact"/>
        <w:jc w:val="center"/>
        <w:rPr>
          <w:b/>
          <w:sz w:val="28"/>
          <w:szCs w:val="28"/>
        </w:rPr>
      </w:pPr>
    </w:p>
    <w:p w:rsidR="00F04574" w:rsidRPr="005D644F" w:rsidRDefault="00F04574" w:rsidP="006C56C9">
      <w:pPr>
        <w:shd w:val="clear" w:color="auto" w:fill="FFFFFF"/>
        <w:spacing w:line="280" w:lineRule="exact"/>
        <w:ind w:right="48" w:firstLine="567"/>
        <w:jc w:val="both"/>
        <w:rPr>
          <w:sz w:val="28"/>
          <w:szCs w:val="28"/>
        </w:rPr>
      </w:pPr>
      <w:r w:rsidRPr="005D644F">
        <w:rPr>
          <w:spacing w:val="-1"/>
          <w:sz w:val="28"/>
          <w:szCs w:val="28"/>
        </w:rPr>
        <w:t>Понятие, структура и источники права внешних сношений. Кодификацион</w:t>
      </w:r>
      <w:r w:rsidRPr="005D644F">
        <w:rPr>
          <w:spacing w:val="-2"/>
          <w:sz w:val="28"/>
          <w:szCs w:val="28"/>
        </w:rPr>
        <w:t xml:space="preserve">ный процесс. Венская конвенция о дипломатических сношениях </w:t>
      </w:r>
      <w:smartTag w:uri="urn:schemas-microsoft-com:office:smarttags" w:element="metricconverter">
        <w:smartTagPr>
          <w:attr w:name="ProductID" w:val="1961 г"/>
        </w:smartTagPr>
        <w:r w:rsidRPr="005D644F">
          <w:rPr>
            <w:spacing w:val="-2"/>
            <w:sz w:val="28"/>
            <w:szCs w:val="28"/>
          </w:rPr>
          <w:t>1961 г</w:t>
        </w:r>
      </w:smartTag>
      <w:r w:rsidRPr="005D644F">
        <w:rPr>
          <w:spacing w:val="-2"/>
          <w:sz w:val="28"/>
          <w:szCs w:val="28"/>
        </w:rPr>
        <w:t xml:space="preserve">., Венская </w:t>
      </w:r>
      <w:r w:rsidRPr="005D644F">
        <w:rPr>
          <w:spacing w:val="-1"/>
          <w:sz w:val="28"/>
          <w:szCs w:val="28"/>
        </w:rPr>
        <w:t xml:space="preserve">конвенция о консульских сношениях </w:t>
      </w:r>
      <w:smartTag w:uri="urn:schemas-microsoft-com:office:smarttags" w:element="metricconverter">
        <w:smartTagPr>
          <w:attr w:name="ProductID" w:val="1963 г"/>
        </w:smartTagPr>
        <w:r w:rsidRPr="005D644F">
          <w:rPr>
            <w:spacing w:val="-1"/>
            <w:sz w:val="28"/>
            <w:szCs w:val="28"/>
          </w:rPr>
          <w:t>1963 г</w:t>
        </w:r>
      </w:smartTag>
      <w:r w:rsidRPr="005D644F">
        <w:rPr>
          <w:spacing w:val="-1"/>
          <w:sz w:val="28"/>
          <w:szCs w:val="28"/>
        </w:rPr>
        <w:t>., Венская конвенция о представи</w:t>
      </w:r>
      <w:r w:rsidRPr="005D644F">
        <w:rPr>
          <w:spacing w:val="-2"/>
          <w:sz w:val="28"/>
          <w:szCs w:val="28"/>
        </w:rPr>
        <w:t>тельстве государств в их отношениях с международными организациями универ</w:t>
      </w:r>
      <w:r w:rsidRPr="005D644F">
        <w:rPr>
          <w:spacing w:val="-1"/>
          <w:sz w:val="28"/>
          <w:szCs w:val="28"/>
        </w:rPr>
        <w:t xml:space="preserve">сального характера </w:t>
      </w:r>
      <w:smartTag w:uri="urn:schemas-microsoft-com:office:smarttags" w:element="metricconverter">
        <w:smartTagPr>
          <w:attr w:name="ProductID" w:val="1975 г"/>
        </w:smartTagPr>
        <w:r w:rsidRPr="005D644F">
          <w:rPr>
            <w:spacing w:val="-1"/>
            <w:sz w:val="28"/>
            <w:szCs w:val="28"/>
          </w:rPr>
          <w:t>1975 г</w:t>
        </w:r>
      </w:smartTag>
      <w:r w:rsidRPr="005D644F">
        <w:rPr>
          <w:spacing w:val="-1"/>
          <w:sz w:val="28"/>
          <w:szCs w:val="28"/>
        </w:rPr>
        <w:t xml:space="preserve">. Конвенция о специальных миссиях </w:t>
      </w:r>
      <w:smartTag w:uri="urn:schemas-microsoft-com:office:smarttags" w:element="metricconverter">
        <w:smartTagPr>
          <w:attr w:name="ProductID" w:val="1969 г"/>
        </w:smartTagPr>
        <w:r w:rsidRPr="005D644F">
          <w:rPr>
            <w:spacing w:val="-1"/>
            <w:sz w:val="28"/>
            <w:szCs w:val="28"/>
          </w:rPr>
          <w:t>1969 г</w:t>
        </w:r>
      </w:smartTag>
      <w:r w:rsidRPr="005D644F">
        <w:rPr>
          <w:spacing w:val="-1"/>
          <w:sz w:val="28"/>
          <w:szCs w:val="28"/>
        </w:rPr>
        <w:t>.</w:t>
      </w:r>
    </w:p>
    <w:p w:rsidR="00F04574" w:rsidRPr="005D644F" w:rsidRDefault="00F04574" w:rsidP="006C56C9">
      <w:pPr>
        <w:shd w:val="clear" w:color="auto" w:fill="FFFFFF"/>
        <w:spacing w:line="280" w:lineRule="exact"/>
        <w:ind w:right="48" w:firstLine="567"/>
        <w:jc w:val="both"/>
        <w:rPr>
          <w:sz w:val="28"/>
          <w:szCs w:val="28"/>
        </w:rPr>
      </w:pPr>
      <w:r w:rsidRPr="005D644F">
        <w:rPr>
          <w:spacing w:val="-1"/>
          <w:sz w:val="28"/>
          <w:szCs w:val="28"/>
        </w:rPr>
        <w:t xml:space="preserve">Понятие и виды органов внешних сношений государств. Функции и полномочия внутригосударственных органов внешних сношений (глава государства, </w:t>
      </w:r>
      <w:r w:rsidRPr="005D644F">
        <w:rPr>
          <w:sz w:val="28"/>
          <w:szCs w:val="28"/>
        </w:rPr>
        <w:t>правительство, парламент, ведомство иностранных дел).</w:t>
      </w:r>
    </w:p>
    <w:p w:rsidR="00F04574" w:rsidRPr="005D644F" w:rsidRDefault="00F04574" w:rsidP="006C56C9">
      <w:pPr>
        <w:shd w:val="clear" w:color="auto" w:fill="FFFFFF"/>
        <w:spacing w:line="280" w:lineRule="exact"/>
        <w:ind w:right="48" w:firstLine="567"/>
        <w:jc w:val="both"/>
        <w:rPr>
          <w:sz w:val="28"/>
          <w:szCs w:val="28"/>
        </w:rPr>
      </w:pPr>
      <w:r w:rsidRPr="005D644F">
        <w:rPr>
          <w:spacing w:val="-1"/>
          <w:sz w:val="28"/>
          <w:szCs w:val="28"/>
        </w:rPr>
        <w:t>Виды, правовой статус, структура и функции дипломатических представи</w:t>
      </w:r>
      <w:r w:rsidRPr="005D644F">
        <w:rPr>
          <w:spacing w:val="-2"/>
          <w:sz w:val="28"/>
          <w:szCs w:val="28"/>
        </w:rPr>
        <w:t>тельств. Персонал дипломатического представительства. Дипломатические клас</w:t>
      </w:r>
      <w:r w:rsidRPr="005D644F">
        <w:rPr>
          <w:sz w:val="28"/>
          <w:szCs w:val="28"/>
        </w:rPr>
        <w:t>сы и ранги. Дипломатический корпус. Начало и прекращение деятельности ди</w:t>
      </w:r>
      <w:r w:rsidRPr="005D644F">
        <w:rPr>
          <w:spacing w:val="-2"/>
          <w:sz w:val="28"/>
          <w:szCs w:val="28"/>
        </w:rPr>
        <w:t>пломатического представительства (его главы). Процедурные вопросы осуществ</w:t>
      </w:r>
      <w:r w:rsidRPr="005D644F">
        <w:rPr>
          <w:spacing w:val="-1"/>
          <w:sz w:val="28"/>
          <w:szCs w:val="28"/>
        </w:rPr>
        <w:t>ления дипломатическим представителем своих официальных функций.</w:t>
      </w:r>
    </w:p>
    <w:p w:rsidR="00F04574" w:rsidRPr="005D644F" w:rsidRDefault="00F04574" w:rsidP="006C56C9">
      <w:pPr>
        <w:shd w:val="clear" w:color="auto" w:fill="FFFFFF"/>
        <w:spacing w:line="280" w:lineRule="exact"/>
        <w:ind w:right="48" w:firstLine="567"/>
        <w:jc w:val="both"/>
        <w:rPr>
          <w:sz w:val="28"/>
          <w:szCs w:val="28"/>
        </w:rPr>
      </w:pPr>
      <w:r w:rsidRPr="005D644F">
        <w:rPr>
          <w:spacing w:val="-2"/>
          <w:sz w:val="28"/>
          <w:szCs w:val="28"/>
        </w:rPr>
        <w:t xml:space="preserve">Виды, правовой статус, структура и функции консульских представительств. </w:t>
      </w:r>
      <w:r w:rsidRPr="005D644F">
        <w:rPr>
          <w:sz w:val="28"/>
          <w:szCs w:val="28"/>
        </w:rPr>
        <w:t xml:space="preserve">Персонал консульского представительства. Почетные консулы. Консульские </w:t>
      </w:r>
      <w:r w:rsidRPr="005D644F">
        <w:rPr>
          <w:spacing w:val="-2"/>
          <w:sz w:val="28"/>
          <w:szCs w:val="28"/>
        </w:rPr>
        <w:t xml:space="preserve">классы. Начало и прекращение деятельности отдельного консульства (его главы). </w:t>
      </w:r>
      <w:r w:rsidRPr="005D644F">
        <w:rPr>
          <w:spacing w:val="-1"/>
          <w:sz w:val="28"/>
          <w:szCs w:val="28"/>
        </w:rPr>
        <w:t xml:space="preserve">Процедурные вопросы осуществления консульским должностным лицом своих </w:t>
      </w:r>
      <w:r w:rsidRPr="005D644F">
        <w:rPr>
          <w:sz w:val="28"/>
          <w:szCs w:val="28"/>
        </w:rPr>
        <w:t>официальных функций.</w:t>
      </w:r>
    </w:p>
    <w:p w:rsidR="00F04574" w:rsidRPr="005D644F" w:rsidRDefault="00F04574" w:rsidP="006C56C9">
      <w:pPr>
        <w:shd w:val="clear" w:color="auto" w:fill="FFFFFF"/>
        <w:spacing w:line="280" w:lineRule="exact"/>
        <w:ind w:right="48" w:firstLine="567"/>
        <w:jc w:val="both"/>
        <w:rPr>
          <w:sz w:val="28"/>
          <w:szCs w:val="28"/>
        </w:rPr>
      </w:pPr>
      <w:r w:rsidRPr="005D644F">
        <w:rPr>
          <w:spacing w:val="-2"/>
          <w:sz w:val="28"/>
          <w:szCs w:val="28"/>
        </w:rPr>
        <w:t>Дипломатические и консульские привилегии и иммунитеты: общая характеристика и сравнительный анализ. Конвенция о предотвращении и наказании пре</w:t>
      </w:r>
      <w:r w:rsidRPr="005D644F">
        <w:rPr>
          <w:spacing w:val="-1"/>
          <w:sz w:val="28"/>
          <w:szCs w:val="28"/>
        </w:rPr>
        <w:t>ступлений против лиц, пользующихся международной защитой, в том числе ди</w:t>
      </w:r>
      <w:r w:rsidRPr="005D644F">
        <w:rPr>
          <w:sz w:val="28"/>
          <w:szCs w:val="28"/>
        </w:rPr>
        <w:t xml:space="preserve">пломатических агентов </w:t>
      </w:r>
      <w:smartTag w:uri="urn:schemas-microsoft-com:office:smarttags" w:element="metricconverter">
        <w:smartTagPr>
          <w:attr w:name="ProductID" w:val="1973 г"/>
        </w:smartTagPr>
        <w:r w:rsidRPr="005D644F">
          <w:rPr>
            <w:sz w:val="28"/>
            <w:szCs w:val="28"/>
          </w:rPr>
          <w:t>1973 г</w:t>
        </w:r>
      </w:smartTag>
      <w:r w:rsidRPr="005D644F">
        <w:rPr>
          <w:sz w:val="28"/>
          <w:szCs w:val="28"/>
        </w:rPr>
        <w:t>.</w:t>
      </w:r>
    </w:p>
    <w:p w:rsidR="00F04574" w:rsidRPr="005D644F" w:rsidRDefault="00F04574" w:rsidP="006C56C9">
      <w:pPr>
        <w:shd w:val="clear" w:color="auto" w:fill="FFFFFF"/>
        <w:spacing w:line="280" w:lineRule="exact"/>
        <w:ind w:right="48" w:firstLine="567"/>
        <w:jc w:val="both"/>
        <w:rPr>
          <w:sz w:val="28"/>
          <w:szCs w:val="28"/>
        </w:rPr>
      </w:pPr>
      <w:r w:rsidRPr="005D644F">
        <w:rPr>
          <w:spacing w:val="-1"/>
          <w:sz w:val="28"/>
          <w:szCs w:val="28"/>
        </w:rPr>
        <w:t xml:space="preserve">Специальные миссии: понятие, виды, правовой статус, состав, основные </w:t>
      </w:r>
      <w:r w:rsidRPr="005D644F">
        <w:rPr>
          <w:spacing w:val="-2"/>
          <w:sz w:val="28"/>
          <w:szCs w:val="28"/>
        </w:rPr>
        <w:t xml:space="preserve">функции. Привилегии и иммунитеты специальной миссии и входящих в ее состав </w:t>
      </w:r>
      <w:r w:rsidRPr="005D644F">
        <w:rPr>
          <w:sz w:val="28"/>
          <w:szCs w:val="28"/>
        </w:rPr>
        <w:t>лиц.</w:t>
      </w:r>
    </w:p>
    <w:p w:rsidR="00F04574" w:rsidRPr="005D644F" w:rsidRDefault="00F04574" w:rsidP="006C56C9">
      <w:pPr>
        <w:shd w:val="clear" w:color="auto" w:fill="FFFFFF"/>
        <w:spacing w:line="280" w:lineRule="exact"/>
        <w:ind w:right="48" w:firstLine="567"/>
        <w:jc w:val="both"/>
        <w:rPr>
          <w:sz w:val="28"/>
          <w:szCs w:val="28"/>
        </w:rPr>
      </w:pPr>
      <w:r w:rsidRPr="005D644F">
        <w:rPr>
          <w:spacing w:val="-2"/>
          <w:sz w:val="28"/>
          <w:szCs w:val="28"/>
        </w:rPr>
        <w:t xml:space="preserve">Правовой статус, структура и функции постоянного представительства государства при международной организации. Процедурные вопросы осуществления постоянным представителем государства при международной организации своих </w:t>
      </w:r>
      <w:r w:rsidRPr="005D644F">
        <w:rPr>
          <w:sz w:val="28"/>
          <w:szCs w:val="28"/>
        </w:rPr>
        <w:t>официальных функций.</w:t>
      </w:r>
    </w:p>
    <w:p w:rsidR="00F04574" w:rsidRPr="005D644F" w:rsidRDefault="00F04574" w:rsidP="006C56C9">
      <w:pPr>
        <w:shd w:val="clear" w:color="auto" w:fill="FFFFFF"/>
        <w:spacing w:line="280" w:lineRule="exact"/>
        <w:ind w:right="48" w:firstLine="567"/>
        <w:jc w:val="both"/>
        <w:rPr>
          <w:sz w:val="28"/>
          <w:szCs w:val="28"/>
        </w:rPr>
      </w:pPr>
      <w:r w:rsidRPr="005D644F">
        <w:rPr>
          <w:spacing w:val="-2"/>
          <w:sz w:val="28"/>
          <w:szCs w:val="28"/>
        </w:rPr>
        <w:t>Правовой статус представительств международных организаций на территории государств-участников. Представительство ПРООН в Республике Беларусь.</w:t>
      </w:r>
    </w:p>
    <w:p w:rsidR="00F04574" w:rsidRPr="005D644F" w:rsidRDefault="00F04574" w:rsidP="006C56C9">
      <w:pPr>
        <w:shd w:val="clear" w:color="auto" w:fill="FFFFFF"/>
        <w:spacing w:line="280" w:lineRule="exact"/>
        <w:ind w:right="48" w:firstLine="567"/>
        <w:jc w:val="both"/>
        <w:rPr>
          <w:sz w:val="28"/>
          <w:szCs w:val="28"/>
        </w:rPr>
      </w:pPr>
      <w:r w:rsidRPr="005D644F">
        <w:rPr>
          <w:spacing w:val="-1"/>
          <w:sz w:val="28"/>
          <w:szCs w:val="28"/>
        </w:rPr>
        <w:t xml:space="preserve">Реализация норм права внешних сношений в законодательстве Республики </w:t>
      </w:r>
      <w:r w:rsidRPr="005D644F">
        <w:rPr>
          <w:sz w:val="28"/>
          <w:szCs w:val="28"/>
        </w:rPr>
        <w:t xml:space="preserve">Беларусь. Положение о Министерстве иностранных дел Республики Беларусь. </w:t>
      </w:r>
      <w:r w:rsidRPr="005D644F">
        <w:rPr>
          <w:spacing w:val="-2"/>
          <w:sz w:val="28"/>
          <w:szCs w:val="28"/>
        </w:rPr>
        <w:t xml:space="preserve">Консульский Устав Республики Беларусь. Положение о дипломатической службе </w:t>
      </w:r>
      <w:r w:rsidRPr="005D644F">
        <w:rPr>
          <w:spacing w:val="-1"/>
          <w:sz w:val="28"/>
          <w:szCs w:val="28"/>
        </w:rPr>
        <w:t>Республики Беларусь. Положение о дипломатических представительствах и кон</w:t>
      </w:r>
      <w:r w:rsidRPr="005D644F">
        <w:rPr>
          <w:spacing w:val="-2"/>
          <w:sz w:val="28"/>
          <w:szCs w:val="28"/>
        </w:rPr>
        <w:t>сульских учреждениях Республики Беларусь. Положение о Посольстве Республи</w:t>
      </w:r>
      <w:r w:rsidRPr="005D644F">
        <w:rPr>
          <w:spacing w:val="-1"/>
          <w:sz w:val="28"/>
          <w:szCs w:val="28"/>
        </w:rPr>
        <w:t xml:space="preserve">ки Беларусь. Положение о торговых представительствах Республики Беларусь за </w:t>
      </w:r>
      <w:r w:rsidRPr="005D644F">
        <w:rPr>
          <w:sz w:val="28"/>
          <w:szCs w:val="28"/>
        </w:rPr>
        <w:t>границей. Консульские конвенции Республики Беларусь.</w:t>
      </w:r>
    </w:p>
    <w:p w:rsidR="00F611AD" w:rsidRDefault="00F611AD" w:rsidP="006C56C9">
      <w:pPr>
        <w:tabs>
          <w:tab w:val="left" w:pos="1100"/>
        </w:tabs>
        <w:suppressAutoHyphens/>
        <w:spacing w:line="280" w:lineRule="exact"/>
        <w:ind w:firstLine="709"/>
        <w:jc w:val="both"/>
        <w:rPr>
          <w:b/>
          <w:i/>
          <w:spacing w:val="-2"/>
          <w:sz w:val="28"/>
          <w:szCs w:val="28"/>
        </w:rPr>
      </w:pPr>
    </w:p>
    <w:p w:rsidR="00F611AD" w:rsidRDefault="00F611AD" w:rsidP="006C56C9">
      <w:pPr>
        <w:tabs>
          <w:tab w:val="left" w:pos="1100"/>
        </w:tabs>
        <w:suppressAutoHyphens/>
        <w:spacing w:line="280" w:lineRule="exact"/>
        <w:ind w:firstLine="709"/>
        <w:jc w:val="both"/>
        <w:rPr>
          <w:b/>
          <w:i/>
          <w:spacing w:val="-2"/>
          <w:sz w:val="28"/>
          <w:szCs w:val="28"/>
        </w:rPr>
      </w:pPr>
      <w:r w:rsidRPr="00974C47">
        <w:rPr>
          <w:b/>
          <w:i/>
          <w:spacing w:val="-2"/>
          <w:sz w:val="28"/>
          <w:szCs w:val="28"/>
        </w:rPr>
        <w:t>Краткий конспект:</w:t>
      </w:r>
    </w:p>
    <w:p w:rsidR="00F611AD" w:rsidRPr="00974C47" w:rsidRDefault="00F611AD" w:rsidP="006C56C9">
      <w:pPr>
        <w:tabs>
          <w:tab w:val="left" w:pos="1100"/>
        </w:tabs>
        <w:suppressAutoHyphens/>
        <w:spacing w:line="280" w:lineRule="exact"/>
        <w:ind w:firstLine="709"/>
        <w:jc w:val="both"/>
        <w:rPr>
          <w:b/>
          <w:spacing w:val="-2"/>
          <w:sz w:val="28"/>
          <w:szCs w:val="28"/>
        </w:rPr>
      </w:pPr>
    </w:p>
    <w:p w:rsidR="003B017F" w:rsidRPr="00615E27" w:rsidRDefault="003B017F" w:rsidP="006C56C9">
      <w:pPr>
        <w:tabs>
          <w:tab w:val="left" w:pos="-67"/>
        </w:tabs>
        <w:suppressAutoHyphens/>
        <w:spacing w:line="280" w:lineRule="exact"/>
        <w:ind w:firstLine="709"/>
        <w:jc w:val="both"/>
        <w:rPr>
          <w:sz w:val="28"/>
          <w:szCs w:val="28"/>
        </w:rPr>
      </w:pPr>
      <w:r w:rsidRPr="00615E27">
        <w:rPr>
          <w:b/>
          <w:bCs/>
          <w:iCs/>
          <w:sz w:val="28"/>
          <w:szCs w:val="28"/>
        </w:rPr>
        <w:t xml:space="preserve">Право внешних сношений </w:t>
      </w:r>
      <w:r w:rsidRPr="00615E27">
        <w:rPr>
          <w:sz w:val="28"/>
          <w:szCs w:val="28"/>
        </w:rPr>
        <w:t xml:space="preserve">– </w:t>
      </w:r>
      <w:r w:rsidRPr="00615E27">
        <w:rPr>
          <w:iCs/>
          <w:sz w:val="28"/>
          <w:szCs w:val="28"/>
        </w:rPr>
        <w:t>это совокупность международно-правовых норм, регламентирующих структуру, порядок формирования и деятельности, функции и юридический статус органов государства, обеспечивающих представительство в сфере межгосударственного общения.</w:t>
      </w:r>
    </w:p>
    <w:p w:rsidR="003B017F" w:rsidRPr="00615E27" w:rsidRDefault="003B017F" w:rsidP="006C56C9">
      <w:pPr>
        <w:tabs>
          <w:tab w:val="left" w:pos="-67"/>
        </w:tabs>
        <w:suppressAutoHyphens/>
        <w:spacing w:line="280" w:lineRule="exact"/>
        <w:ind w:firstLine="709"/>
        <w:jc w:val="both"/>
        <w:rPr>
          <w:sz w:val="28"/>
          <w:szCs w:val="28"/>
        </w:rPr>
      </w:pPr>
      <w:r w:rsidRPr="00615E27">
        <w:rPr>
          <w:sz w:val="28"/>
          <w:szCs w:val="28"/>
        </w:rPr>
        <w:t>Государственное размежевание народов, необходимость осуществления функции представительства одного государства (аккредитующего) на территории другого (пребывания) послужило основанием возникновения права внешних сношений (дипломатического и консульского права).</w:t>
      </w:r>
    </w:p>
    <w:p w:rsidR="003B017F" w:rsidRPr="00615E27" w:rsidRDefault="003B017F" w:rsidP="006C56C9">
      <w:pPr>
        <w:tabs>
          <w:tab w:val="left" w:pos="-67"/>
        </w:tabs>
        <w:suppressAutoHyphens/>
        <w:spacing w:line="280" w:lineRule="exact"/>
        <w:ind w:firstLine="709"/>
        <w:jc w:val="both"/>
        <w:rPr>
          <w:sz w:val="28"/>
          <w:szCs w:val="28"/>
        </w:rPr>
      </w:pPr>
      <w:r w:rsidRPr="00615E27">
        <w:rPr>
          <w:sz w:val="28"/>
          <w:szCs w:val="28"/>
        </w:rPr>
        <w:lastRenderedPageBreak/>
        <w:t xml:space="preserve">До начала своей </w:t>
      </w:r>
      <w:r w:rsidRPr="00615E27">
        <w:rPr>
          <w:b/>
          <w:bCs/>
          <w:i/>
          <w:iCs/>
          <w:sz w:val="28"/>
          <w:szCs w:val="28"/>
        </w:rPr>
        <w:t>кодификации (</w:t>
      </w:r>
      <w:smartTag w:uri="urn:schemas-microsoft-com:office:smarttags" w:element="metricconverter">
        <w:smartTagPr>
          <w:attr w:name="ProductID" w:val="1961 г"/>
        </w:smartTagPr>
        <w:r w:rsidRPr="00615E27">
          <w:rPr>
            <w:b/>
            <w:bCs/>
            <w:i/>
            <w:iCs/>
            <w:sz w:val="28"/>
            <w:szCs w:val="28"/>
          </w:rPr>
          <w:t>1961 г</w:t>
        </w:r>
      </w:smartTag>
      <w:r w:rsidRPr="00615E27">
        <w:rPr>
          <w:b/>
          <w:bCs/>
          <w:i/>
          <w:iCs/>
          <w:sz w:val="28"/>
          <w:szCs w:val="28"/>
        </w:rPr>
        <w:t>.)</w:t>
      </w:r>
      <w:r w:rsidRPr="00615E27">
        <w:rPr>
          <w:sz w:val="28"/>
          <w:szCs w:val="28"/>
        </w:rPr>
        <w:t xml:space="preserve">право внешних сношений носило обычно-правовой характер (на протяжении длительного исторического периода в дипломатическом праве действовал обычай неприкосновенности посольств). Частичная официальная кодификация права внешних сношений была впервые предпринята в региональном масштабе в Латинской Америке (20 февраля </w:t>
      </w:r>
      <w:smartTag w:uri="urn:schemas-microsoft-com:office:smarttags" w:element="metricconverter">
        <w:smartTagPr>
          <w:attr w:name="ProductID" w:val="1928 г"/>
        </w:smartTagPr>
        <w:r w:rsidRPr="00615E27">
          <w:rPr>
            <w:sz w:val="28"/>
            <w:szCs w:val="28"/>
          </w:rPr>
          <w:t>1928 г</w:t>
        </w:r>
      </w:smartTag>
      <w:r w:rsidRPr="00615E27">
        <w:rPr>
          <w:sz w:val="28"/>
          <w:szCs w:val="28"/>
        </w:rPr>
        <w:t>. была принята Гаванская конвенция о дипломатических чиновниках). В настоящее время дипломатическое право в основном кодифицировано.</w:t>
      </w:r>
    </w:p>
    <w:p w:rsidR="003B017F" w:rsidRPr="00615E27" w:rsidRDefault="003B017F" w:rsidP="006C56C9">
      <w:pPr>
        <w:tabs>
          <w:tab w:val="left" w:pos="-67"/>
        </w:tabs>
        <w:suppressAutoHyphens/>
        <w:spacing w:line="280" w:lineRule="exact"/>
        <w:ind w:firstLine="709"/>
        <w:jc w:val="both"/>
        <w:rPr>
          <w:sz w:val="28"/>
          <w:szCs w:val="28"/>
        </w:rPr>
      </w:pPr>
      <w:r w:rsidRPr="00615E27">
        <w:rPr>
          <w:sz w:val="28"/>
          <w:szCs w:val="28"/>
        </w:rPr>
        <w:t xml:space="preserve">Основным договорным актом в данной области является </w:t>
      </w:r>
    </w:p>
    <w:p w:rsidR="003B017F" w:rsidRPr="00615E27" w:rsidRDefault="003B017F" w:rsidP="006C56C9">
      <w:pPr>
        <w:tabs>
          <w:tab w:val="left" w:pos="-67"/>
        </w:tabs>
        <w:suppressAutoHyphens/>
        <w:spacing w:line="280" w:lineRule="exact"/>
        <w:ind w:firstLine="709"/>
        <w:jc w:val="both"/>
        <w:rPr>
          <w:b/>
          <w:bCs/>
          <w:i/>
          <w:iCs/>
          <w:sz w:val="28"/>
          <w:szCs w:val="28"/>
        </w:rPr>
      </w:pPr>
      <w:r w:rsidRPr="00615E27">
        <w:rPr>
          <w:b/>
          <w:bCs/>
          <w:i/>
          <w:iCs/>
          <w:sz w:val="28"/>
          <w:szCs w:val="28"/>
        </w:rPr>
        <w:t xml:space="preserve">Венская конвенция о дипломатических сношениях 1961 года. </w:t>
      </w:r>
    </w:p>
    <w:p w:rsidR="003B017F" w:rsidRPr="00615E27" w:rsidRDefault="003B017F" w:rsidP="006C56C9">
      <w:pPr>
        <w:tabs>
          <w:tab w:val="left" w:pos="-67"/>
        </w:tabs>
        <w:suppressAutoHyphens/>
        <w:spacing w:line="280" w:lineRule="exact"/>
        <w:ind w:firstLine="709"/>
        <w:jc w:val="both"/>
        <w:rPr>
          <w:sz w:val="28"/>
          <w:szCs w:val="28"/>
        </w:rPr>
      </w:pPr>
      <w:r w:rsidRPr="00615E27">
        <w:rPr>
          <w:sz w:val="28"/>
          <w:szCs w:val="28"/>
        </w:rPr>
        <w:t xml:space="preserve">В </w:t>
      </w:r>
      <w:r w:rsidRPr="00615E27">
        <w:rPr>
          <w:b/>
          <w:bCs/>
          <w:i/>
          <w:iCs/>
          <w:sz w:val="28"/>
          <w:szCs w:val="28"/>
        </w:rPr>
        <w:t xml:space="preserve">1969 году </w:t>
      </w:r>
      <w:r w:rsidRPr="00615E27">
        <w:rPr>
          <w:sz w:val="28"/>
          <w:szCs w:val="28"/>
        </w:rPr>
        <w:t xml:space="preserve">ГенеральнойАссамблеей ООН была также принята </w:t>
      </w:r>
      <w:r w:rsidRPr="00615E27">
        <w:rPr>
          <w:b/>
          <w:bCs/>
          <w:i/>
          <w:iCs/>
          <w:sz w:val="28"/>
          <w:szCs w:val="28"/>
        </w:rPr>
        <w:t xml:space="preserve">Конвенция о специальных миссиях, </w:t>
      </w:r>
      <w:r w:rsidRPr="00615E27">
        <w:rPr>
          <w:sz w:val="28"/>
          <w:szCs w:val="28"/>
        </w:rPr>
        <w:t xml:space="preserve">а </w:t>
      </w:r>
    </w:p>
    <w:p w:rsidR="003B017F" w:rsidRPr="00615E27" w:rsidRDefault="003B017F" w:rsidP="006C56C9">
      <w:pPr>
        <w:tabs>
          <w:tab w:val="left" w:pos="-67"/>
        </w:tabs>
        <w:suppressAutoHyphens/>
        <w:spacing w:line="280" w:lineRule="exact"/>
        <w:ind w:firstLine="709"/>
        <w:jc w:val="both"/>
        <w:rPr>
          <w:b/>
          <w:bCs/>
          <w:i/>
          <w:iCs/>
          <w:sz w:val="28"/>
          <w:szCs w:val="28"/>
        </w:rPr>
      </w:pPr>
      <w:r w:rsidRPr="00615E27">
        <w:rPr>
          <w:sz w:val="28"/>
          <w:szCs w:val="28"/>
        </w:rPr>
        <w:t xml:space="preserve">в </w:t>
      </w:r>
      <w:r w:rsidRPr="00615E27">
        <w:rPr>
          <w:b/>
          <w:bCs/>
          <w:i/>
          <w:iCs/>
          <w:sz w:val="28"/>
          <w:szCs w:val="28"/>
        </w:rPr>
        <w:t xml:space="preserve">1975 </w:t>
      </w:r>
      <w:r w:rsidRPr="00615E27">
        <w:rPr>
          <w:sz w:val="28"/>
          <w:szCs w:val="28"/>
        </w:rPr>
        <w:t xml:space="preserve">году на дипломатической конференции в Вене — </w:t>
      </w:r>
      <w:r w:rsidRPr="00615E27">
        <w:rPr>
          <w:b/>
          <w:bCs/>
          <w:i/>
          <w:iCs/>
          <w:sz w:val="28"/>
          <w:szCs w:val="28"/>
        </w:rPr>
        <w:t xml:space="preserve">Конвенция о представительстве государств в их отношениях с международными организациями универсального характера. </w:t>
      </w:r>
    </w:p>
    <w:p w:rsidR="003B017F" w:rsidRPr="00615E27" w:rsidRDefault="003B017F" w:rsidP="006C56C9">
      <w:pPr>
        <w:tabs>
          <w:tab w:val="left" w:pos="-67"/>
        </w:tabs>
        <w:suppressAutoHyphens/>
        <w:spacing w:line="280" w:lineRule="exact"/>
        <w:ind w:firstLine="709"/>
        <w:jc w:val="both"/>
        <w:rPr>
          <w:sz w:val="28"/>
          <w:szCs w:val="28"/>
        </w:rPr>
      </w:pPr>
      <w:r w:rsidRPr="00615E27">
        <w:rPr>
          <w:sz w:val="28"/>
          <w:szCs w:val="28"/>
        </w:rPr>
        <w:t xml:space="preserve">К источникам также отнесена </w:t>
      </w:r>
      <w:r w:rsidRPr="00615E27">
        <w:rPr>
          <w:b/>
          <w:bCs/>
          <w:i/>
          <w:iCs/>
          <w:sz w:val="28"/>
          <w:szCs w:val="28"/>
        </w:rPr>
        <w:t xml:space="preserve">Венская конвенция о консульских сношениях </w:t>
      </w:r>
      <w:smartTag w:uri="urn:schemas-microsoft-com:office:smarttags" w:element="metricconverter">
        <w:smartTagPr>
          <w:attr w:name="ProductID" w:val="1963 г"/>
        </w:smartTagPr>
        <w:r w:rsidRPr="00615E27">
          <w:rPr>
            <w:b/>
            <w:bCs/>
            <w:i/>
            <w:iCs/>
            <w:sz w:val="28"/>
            <w:szCs w:val="28"/>
          </w:rPr>
          <w:t>1963 г</w:t>
        </w:r>
      </w:smartTag>
      <w:r w:rsidRPr="00615E27">
        <w:rPr>
          <w:b/>
          <w:bCs/>
          <w:i/>
          <w:iCs/>
          <w:sz w:val="28"/>
          <w:szCs w:val="28"/>
        </w:rPr>
        <w:t>.</w:t>
      </w:r>
    </w:p>
    <w:p w:rsidR="003B017F" w:rsidRPr="00615E27" w:rsidRDefault="003B017F" w:rsidP="006C56C9">
      <w:pPr>
        <w:shd w:val="clear" w:color="auto" w:fill="FFFFFF"/>
        <w:spacing w:line="280" w:lineRule="exact"/>
        <w:ind w:firstLine="709"/>
        <w:jc w:val="both"/>
        <w:rPr>
          <w:sz w:val="28"/>
          <w:szCs w:val="28"/>
        </w:rPr>
      </w:pPr>
      <w:r w:rsidRPr="00615E27">
        <w:rPr>
          <w:b/>
          <w:sz w:val="28"/>
          <w:szCs w:val="28"/>
          <w:u w:val="single"/>
        </w:rPr>
        <w:t>Объектом права внешних сношений</w:t>
      </w:r>
      <w:r w:rsidRPr="00615E27">
        <w:rPr>
          <w:sz w:val="28"/>
          <w:szCs w:val="28"/>
        </w:rPr>
        <w:t xml:space="preserve"> являются те </w:t>
      </w:r>
      <w:proofErr w:type="spellStart"/>
      <w:r w:rsidRPr="00615E27">
        <w:rPr>
          <w:sz w:val="28"/>
          <w:szCs w:val="28"/>
        </w:rPr>
        <w:t>межвластные</w:t>
      </w:r>
      <w:proofErr w:type="spellEnd"/>
      <w:r w:rsidRPr="00615E27">
        <w:rPr>
          <w:sz w:val="28"/>
          <w:szCs w:val="28"/>
        </w:rPr>
        <w:t xml:space="preserve"> отношения политического характера, в которых взаимодействуют участники, обладающие свойствами субъектов международного права и представленные их официальными, специально созданными для осуществления этих отношений органами.</w:t>
      </w:r>
      <w:r w:rsidRPr="00615E27">
        <w:rPr>
          <w:sz w:val="28"/>
          <w:szCs w:val="28"/>
        </w:rPr>
        <w:tab/>
      </w:r>
      <w:r w:rsidRPr="00615E27">
        <w:rPr>
          <w:sz w:val="28"/>
          <w:szCs w:val="28"/>
        </w:rPr>
        <w:tab/>
      </w:r>
    </w:p>
    <w:p w:rsidR="003B017F" w:rsidRPr="00615E27" w:rsidRDefault="003B017F" w:rsidP="006C56C9">
      <w:pPr>
        <w:shd w:val="clear" w:color="auto" w:fill="FFFFFF"/>
        <w:spacing w:line="280" w:lineRule="exact"/>
        <w:ind w:firstLine="709"/>
        <w:jc w:val="both"/>
        <w:rPr>
          <w:sz w:val="28"/>
          <w:szCs w:val="28"/>
        </w:rPr>
      </w:pPr>
      <w:r w:rsidRPr="00615E27">
        <w:rPr>
          <w:sz w:val="28"/>
          <w:szCs w:val="28"/>
        </w:rPr>
        <w:t>Установление дипломатических отношений и учреждение постоянных дипломатических представительств осуществляются по взаимному согласию на основании двусторонних соглашений между государствами.</w:t>
      </w:r>
    </w:p>
    <w:p w:rsidR="003B017F" w:rsidRPr="00615E27" w:rsidRDefault="003B017F" w:rsidP="006C56C9">
      <w:pPr>
        <w:shd w:val="clear" w:color="auto" w:fill="FFFFFF"/>
        <w:spacing w:line="280" w:lineRule="exact"/>
        <w:ind w:firstLine="709"/>
        <w:jc w:val="both"/>
        <w:rPr>
          <w:sz w:val="28"/>
          <w:szCs w:val="28"/>
        </w:rPr>
      </w:pPr>
      <w:r w:rsidRPr="00615E27">
        <w:rPr>
          <w:b/>
          <w:bCs/>
          <w:iCs/>
          <w:sz w:val="28"/>
          <w:szCs w:val="28"/>
        </w:rPr>
        <w:t xml:space="preserve">Дипломатическая деятельность </w:t>
      </w:r>
      <w:r w:rsidRPr="00615E27">
        <w:rPr>
          <w:iCs/>
          <w:sz w:val="28"/>
          <w:szCs w:val="28"/>
        </w:rPr>
        <w:t>— официальная деятельность государственных органов по осуществлению целей и задач внешней политики, а также по защите прав государства и его граждан за границей.</w:t>
      </w:r>
      <w:r w:rsidRPr="00615E27">
        <w:rPr>
          <w:iCs/>
          <w:sz w:val="28"/>
          <w:szCs w:val="28"/>
        </w:rPr>
        <w:tab/>
      </w:r>
    </w:p>
    <w:p w:rsidR="003B017F" w:rsidRPr="00615E27" w:rsidRDefault="003B017F" w:rsidP="006C56C9">
      <w:pPr>
        <w:shd w:val="clear" w:color="auto" w:fill="FFFFFF"/>
        <w:spacing w:line="280" w:lineRule="exact"/>
        <w:ind w:firstLine="709"/>
        <w:jc w:val="both"/>
        <w:rPr>
          <w:sz w:val="28"/>
          <w:szCs w:val="28"/>
        </w:rPr>
      </w:pPr>
      <w:r w:rsidRPr="00615E27">
        <w:rPr>
          <w:sz w:val="28"/>
          <w:szCs w:val="28"/>
        </w:rPr>
        <w:t xml:space="preserve">Государства осуществляют дипломатическую деятельность в различных </w:t>
      </w:r>
      <w:r w:rsidRPr="00615E27">
        <w:rPr>
          <w:b/>
          <w:bCs/>
          <w:i/>
          <w:iCs/>
          <w:sz w:val="28"/>
          <w:szCs w:val="28"/>
        </w:rPr>
        <w:t xml:space="preserve">правовых формах, </w:t>
      </w:r>
      <w:r w:rsidRPr="00615E27">
        <w:rPr>
          <w:sz w:val="28"/>
          <w:szCs w:val="28"/>
        </w:rPr>
        <w:t>к примеру:</w:t>
      </w:r>
    </w:p>
    <w:p w:rsidR="003B017F" w:rsidRPr="00615E27" w:rsidRDefault="003B017F" w:rsidP="006C56C9">
      <w:pPr>
        <w:shd w:val="clear" w:color="auto" w:fill="FFFFFF"/>
        <w:spacing w:line="280" w:lineRule="exact"/>
        <w:ind w:firstLine="709"/>
        <w:rPr>
          <w:sz w:val="28"/>
          <w:szCs w:val="28"/>
        </w:rPr>
      </w:pPr>
      <w:r w:rsidRPr="00615E27">
        <w:rPr>
          <w:i/>
          <w:iCs/>
          <w:sz w:val="28"/>
          <w:szCs w:val="28"/>
        </w:rPr>
        <w:t>представительство в международных организациях;</w:t>
      </w:r>
    </w:p>
    <w:p w:rsidR="003B017F" w:rsidRPr="00615E27" w:rsidRDefault="003B017F" w:rsidP="006C56C9">
      <w:pPr>
        <w:shd w:val="clear" w:color="auto" w:fill="FFFFFF"/>
        <w:spacing w:line="280" w:lineRule="exact"/>
        <w:ind w:firstLine="709"/>
        <w:rPr>
          <w:sz w:val="28"/>
          <w:szCs w:val="28"/>
        </w:rPr>
      </w:pPr>
      <w:r w:rsidRPr="00615E27">
        <w:rPr>
          <w:i/>
          <w:iCs/>
          <w:sz w:val="28"/>
          <w:szCs w:val="28"/>
        </w:rPr>
        <w:t>заключение международных договоров;</w:t>
      </w:r>
    </w:p>
    <w:p w:rsidR="003B017F" w:rsidRPr="00615E27" w:rsidRDefault="003B017F" w:rsidP="006C56C9">
      <w:pPr>
        <w:shd w:val="clear" w:color="auto" w:fill="FFFFFF"/>
        <w:spacing w:line="280" w:lineRule="exact"/>
        <w:ind w:firstLine="709"/>
        <w:jc w:val="both"/>
        <w:rPr>
          <w:sz w:val="28"/>
          <w:szCs w:val="28"/>
        </w:rPr>
      </w:pPr>
      <w:r w:rsidRPr="00615E27">
        <w:rPr>
          <w:i/>
          <w:iCs/>
          <w:sz w:val="28"/>
          <w:szCs w:val="28"/>
        </w:rPr>
        <w:t>участие в работе международных конференций и ряде других форм, предусмотренных международным правом.</w:t>
      </w:r>
    </w:p>
    <w:p w:rsidR="003B017F" w:rsidRPr="00615E27" w:rsidRDefault="003B017F" w:rsidP="006C56C9">
      <w:pPr>
        <w:shd w:val="clear" w:color="auto" w:fill="FFFFFF"/>
        <w:spacing w:line="280" w:lineRule="exact"/>
        <w:ind w:firstLine="709"/>
        <w:jc w:val="both"/>
        <w:rPr>
          <w:i/>
          <w:iCs/>
          <w:sz w:val="28"/>
          <w:szCs w:val="28"/>
        </w:rPr>
      </w:pPr>
      <w:r w:rsidRPr="00615E27">
        <w:rPr>
          <w:sz w:val="28"/>
          <w:szCs w:val="28"/>
        </w:rPr>
        <w:t xml:space="preserve">Дипломатическая деятельность реализуется через </w:t>
      </w:r>
      <w:r w:rsidRPr="00615E27">
        <w:rPr>
          <w:i/>
          <w:iCs/>
          <w:sz w:val="28"/>
          <w:szCs w:val="28"/>
        </w:rPr>
        <w:t>систему органов внешних сношений государств.</w:t>
      </w:r>
    </w:p>
    <w:p w:rsidR="003B017F" w:rsidRPr="00615E27" w:rsidRDefault="003B017F" w:rsidP="006C56C9">
      <w:pPr>
        <w:shd w:val="clear" w:color="auto" w:fill="FFFFFF"/>
        <w:spacing w:line="280" w:lineRule="exact"/>
        <w:ind w:firstLine="709"/>
        <w:jc w:val="both"/>
        <w:rPr>
          <w:sz w:val="28"/>
          <w:szCs w:val="28"/>
        </w:rPr>
      </w:pPr>
      <w:r w:rsidRPr="00615E27">
        <w:rPr>
          <w:sz w:val="28"/>
          <w:szCs w:val="28"/>
        </w:rPr>
        <w:t xml:space="preserve">Различаются внутригосударственные и зарубежные органы внешних сношений. </w:t>
      </w:r>
    </w:p>
    <w:p w:rsidR="003B017F" w:rsidRPr="00615E27" w:rsidRDefault="003B017F" w:rsidP="006C56C9">
      <w:pPr>
        <w:shd w:val="clear" w:color="auto" w:fill="FFFFFF"/>
        <w:spacing w:line="280" w:lineRule="exact"/>
        <w:ind w:firstLine="709"/>
        <w:jc w:val="both"/>
        <w:rPr>
          <w:sz w:val="28"/>
          <w:szCs w:val="28"/>
        </w:rPr>
      </w:pPr>
      <w:r w:rsidRPr="00615E27">
        <w:rPr>
          <w:sz w:val="28"/>
          <w:szCs w:val="28"/>
        </w:rPr>
        <w:t xml:space="preserve">К </w:t>
      </w:r>
      <w:r w:rsidRPr="00615E27">
        <w:rPr>
          <w:i/>
          <w:iCs/>
          <w:sz w:val="28"/>
          <w:szCs w:val="28"/>
        </w:rPr>
        <w:t xml:space="preserve">внутригосударственным органам внешних сношений </w:t>
      </w:r>
      <w:r w:rsidRPr="00615E27">
        <w:rPr>
          <w:sz w:val="28"/>
          <w:szCs w:val="28"/>
        </w:rPr>
        <w:t>относятся органы общей компетенции.</w:t>
      </w:r>
    </w:p>
    <w:p w:rsidR="003B017F" w:rsidRPr="00615E27" w:rsidRDefault="003B017F" w:rsidP="006C56C9">
      <w:pPr>
        <w:shd w:val="clear" w:color="auto" w:fill="FFFFFF"/>
        <w:spacing w:line="280" w:lineRule="exact"/>
        <w:ind w:firstLine="709"/>
        <w:rPr>
          <w:sz w:val="28"/>
          <w:szCs w:val="28"/>
        </w:rPr>
      </w:pPr>
      <w:r w:rsidRPr="00615E27">
        <w:rPr>
          <w:i/>
          <w:iCs/>
          <w:sz w:val="28"/>
          <w:szCs w:val="28"/>
        </w:rPr>
        <w:t>глава государства,</w:t>
      </w:r>
    </w:p>
    <w:p w:rsidR="003B017F" w:rsidRPr="00615E27" w:rsidRDefault="003B017F" w:rsidP="006C56C9">
      <w:pPr>
        <w:shd w:val="clear" w:color="auto" w:fill="FFFFFF"/>
        <w:spacing w:line="280" w:lineRule="exact"/>
        <w:ind w:firstLine="709"/>
        <w:rPr>
          <w:sz w:val="28"/>
          <w:szCs w:val="28"/>
        </w:rPr>
      </w:pPr>
      <w:r w:rsidRPr="00615E27">
        <w:rPr>
          <w:i/>
          <w:iCs/>
          <w:sz w:val="28"/>
          <w:szCs w:val="28"/>
        </w:rPr>
        <w:t>парламент,</w:t>
      </w:r>
    </w:p>
    <w:p w:rsidR="003B017F" w:rsidRPr="00615E27" w:rsidRDefault="003B017F" w:rsidP="006C56C9">
      <w:pPr>
        <w:shd w:val="clear" w:color="auto" w:fill="FFFFFF"/>
        <w:spacing w:line="280" w:lineRule="exact"/>
        <w:ind w:firstLine="709"/>
        <w:rPr>
          <w:sz w:val="28"/>
          <w:szCs w:val="28"/>
        </w:rPr>
      </w:pPr>
      <w:r w:rsidRPr="00615E27">
        <w:rPr>
          <w:i/>
          <w:iCs/>
          <w:sz w:val="28"/>
          <w:szCs w:val="28"/>
        </w:rPr>
        <w:t>правительство,</w:t>
      </w:r>
    </w:p>
    <w:p w:rsidR="003B017F" w:rsidRPr="00615E27" w:rsidRDefault="003B017F" w:rsidP="006C56C9">
      <w:pPr>
        <w:shd w:val="clear" w:color="auto" w:fill="FFFFFF"/>
        <w:spacing w:line="280" w:lineRule="exact"/>
        <w:ind w:firstLine="709"/>
        <w:jc w:val="both"/>
        <w:rPr>
          <w:sz w:val="28"/>
          <w:szCs w:val="28"/>
        </w:rPr>
      </w:pPr>
      <w:r w:rsidRPr="00615E27">
        <w:rPr>
          <w:sz w:val="28"/>
          <w:szCs w:val="28"/>
        </w:rPr>
        <w:t xml:space="preserve">и специальные органы – </w:t>
      </w:r>
      <w:r w:rsidRPr="00615E27">
        <w:rPr>
          <w:i/>
          <w:iCs/>
          <w:sz w:val="28"/>
          <w:szCs w:val="28"/>
        </w:rPr>
        <w:t xml:space="preserve">ведомство иностранных дел, </w:t>
      </w:r>
      <w:r w:rsidRPr="00615E27">
        <w:rPr>
          <w:sz w:val="28"/>
          <w:szCs w:val="28"/>
        </w:rPr>
        <w:t>а также другие органы, осуществляющие данные функции.</w:t>
      </w:r>
    </w:p>
    <w:p w:rsidR="003B017F" w:rsidRPr="00615E27" w:rsidRDefault="003B017F" w:rsidP="006C56C9">
      <w:pPr>
        <w:shd w:val="clear" w:color="auto" w:fill="FFFFFF"/>
        <w:spacing w:line="280" w:lineRule="exact"/>
        <w:ind w:firstLine="709"/>
        <w:rPr>
          <w:sz w:val="28"/>
          <w:szCs w:val="28"/>
        </w:rPr>
      </w:pPr>
      <w:r w:rsidRPr="00615E27">
        <w:rPr>
          <w:i/>
          <w:iCs/>
          <w:sz w:val="28"/>
          <w:szCs w:val="28"/>
        </w:rPr>
        <w:t xml:space="preserve">Зарубежные органы внешних сношений </w:t>
      </w:r>
      <w:r w:rsidRPr="00615E27">
        <w:rPr>
          <w:sz w:val="28"/>
          <w:szCs w:val="28"/>
        </w:rPr>
        <w:t xml:space="preserve">подразделяются </w:t>
      </w:r>
      <w:proofErr w:type="gramStart"/>
      <w:r w:rsidRPr="00615E27">
        <w:rPr>
          <w:sz w:val="28"/>
          <w:szCs w:val="28"/>
        </w:rPr>
        <w:t>на</w:t>
      </w:r>
      <w:proofErr w:type="gramEnd"/>
      <w:r w:rsidRPr="00615E27">
        <w:rPr>
          <w:sz w:val="28"/>
          <w:szCs w:val="28"/>
        </w:rPr>
        <w:t xml:space="preserve">: </w:t>
      </w:r>
      <w:r w:rsidRPr="00615E27">
        <w:rPr>
          <w:sz w:val="28"/>
          <w:szCs w:val="28"/>
        </w:rPr>
        <w:tab/>
      </w:r>
    </w:p>
    <w:p w:rsidR="003B017F" w:rsidRPr="00615E27" w:rsidRDefault="003B017F" w:rsidP="006C56C9">
      <w:pPr>
        <w:shd w:val="clear" w:color="auto" w:fill="FFFFFF"/>
        <w:spacing w:line="280" w:lineRule="exact"/>
        <w:ind w:firstLine="709"/>
        <w:jc w:val="both"/>
        <w:rPr>
          <w:sz w:val="28"/>
          <w:szCs w:val="28"/>
        </w:rPr>
      </w:pPr>
      <w:r w:rsidRPr="00615E27">
        <w:rPr>
          <w:sz w:val="28"/>
          <w:szCs w:val="28"/>
        </w:rPr>
        <w:t>постоянные: дипломатические представительства, постоянные представительства при международных организациях, консульские учреждения;</w:t>
      </w:r>
    </w:p>
    <w:p w:rsidR="003B017F" w:rsidRPr="00615E27" w:rsidRDefault="003B017F" w:rsidP="006C56C9">
      <w:pPr>
        <w:shd w:val="clear" w:color="auto" w:fill="FFFFFF"/>
        <w:spacing w:line="280" w:lineRule="exact"/>
        <w:ind w:firstLine="709"/>
        <w:jc w:val="both"/>
        <w:rPr>
          <w:sz w:val="28"/>
          <w:szCs w:val="28"/>
        </w:rPr>
      </w:pPr>
      <w:r w:rsidRPr="00615E27">
        <w:rPr>
          <w:sz w:val="28"/>
          <w:szCs w:val="28"/>
        </w:rPr>
        <w:t>временные: специальные миссии; делегации на международных конференциях.</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iCs/>
          <w:sz w:val="28"/>
          <w:szCs w:val="28"/>
        </w:rPr>
        <w:t>ДИПЛОМАТИЧЕСКИЕ ПРЕДСТАВИТЕЛЬСТВА</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Cs/>
          <w:sz w:val="28"/>
          <w:szCs w:val="28"/>
        </w:rPr>
        <w:t xml:space="preserve">Дипломатическое представительство </w:t>
      </w:r>
      <w:r w:rsidRPr="00615E27">
        <w:rPr>
          <w:iCs/>
          <w:sz w:val="28"/>
          <w:szCs w:val="28"/>
        </w:rPr>
        <w:t>— это орган аккредитующего государства, учрежденный на территории государства пребывания для поддержания дипломатических отношений между ними</w:t>
      </w:r>
      <w:r w:rsidRPr="00615E27">
        <w:rPr>
          <w:i/>
          <w:iCs/>
          <w:sz w:val="28"/>
          <w:szCs w:val="28"/>
        </w:rPr>
        <w:t>.</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 xml:space="preserve">Виды </w:t>
      </w:r>
      <w:r w:rsidRPr="00615E27">
        <w:rPr>
          <w:sz w:val="28"/>
          <w:szCs w:val="28"/>
        </w:rPr>
        <w:t>дипломатических представительств: посольства и миссии.</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Cs/>
          <w:sz w:val="28"/>
          <w:szCs w:val="28"/>
          <w:u w:val="single"/>
        </w:rPr>
        <w:lastRenderedPageBreak/>
        <w:t>Посольства</w:t>
      </w:r>
      <w:r w:rsidRPr="00615E27">
        <w:rPr>
          <w:sz w:val="28"/>
          <w:szCs w:val="28"/>
        </w:rPr>
        <w:t xml:space="preserve">— это представительства высшего класса. К ним приравниваются представительства Ватикана — </w:t>
      </w:r>
      <w:r w:rsidRPr="00615E27">
        <w:rPr>
          <w:i/>
          <w:iCs/>
          <w:sz w:val="28"/>
          <w:szCs w:val="28"/>
        </w:rPr>
        <w:t>нунциатуры.</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Cs/>
          <w:iCs/>
          <w:sz w:val="28"/>
          <w:szCs w:val="28"/>
          <w:u w:val="single"/>
        </w:rPr>
        <w:t>Миссии</w:t>
      </w:r>
      <w:r w:rsidRPr="00615E27">
        <w:rPr>
          <w:sz w:val="28"/>
          <w:szCs w:val="28"/>
        </w:rPr>
        <w:t xml:space="preserve">представляют собой представительства второго класса. Святейший престол здесь представлен </w:t>
      </w:r>
      <w:proofErr w:type="spellStart"/>
      <w:r w:rsidRPr="00615E27">
        <w:rPr>
          <w:b/>
          <w:bCs/>
          <w:i/>
          <w:iCs/>
          <w:sz w:val="28"/>
          <w:szCs w:val="28"/>
        </w:rPr>
        <w:t>интернунциатурами</w:t>
      </w:r>
      <w:proofErr w:type="spellEnd"/>
      <w:r w:rsidRPr="00615E27">
        <w:rPr>
          <w:b/>
          <w:bCs/>
          <w:i/>
          <w:iCs/>
          <w:sz w:val="28"/>
          <w:szCs w:val="28"/>
        </w:rPr>
        <w:t>.</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Функции дипломатического представительства:</w:t>
      </w:r>
    </w:p>
    <w:p w:rsidR="003B017F" w:rsidRPr="00615E27" w:rsidRDefault="003B017F" w:rsidP="00290B25">
      <w:pPr>
        <w:numPr>
          <w:ilvl w:val="0"/>
          <w:numId w:val="20"/>
        </w:numPr>
        <w:shd w:val="clear" w:color="auto" w:fill="FFFFFF"/>
        <w:tabs>
          <w:tab w:val="left" w:pos="1134"/>
        </w:tabs>
        <w:spacing w:line="280" w:lineRule="exact"/>
        <w:ind w:firstLine="709"/>
        <w:jc w:val="both"/>
        <w:rPr>
          <w:sz w:val="28"/>
          <w:szCs w:val="28"/>
        </w:rPr>
      </w:pPr>
      <w:r w:rsidRPr="00615E27">
        <w:rPr>
          <w:sz w:val="28"/>
          <w:szCs w:val="28"/>
        </w:rPr>
        <w:t>представительство аккредитующего государства в государстве пребывания;</w:t>
      </w:r>
    </w:p>
    <w:p w:rsidR="003B017F" w:rsidRPr="00615E27" w:rsidRDefault="003B017F" w:rsidP="00290B25">
      <w:pPr>
        <w:numPr>
          <w:ilvl w:val="0"/>
          <w:numId w:val="20"/>
        </w:numPr>
        <w:shd w:val="clear" w:color="auto" w:fill="FFFFFF"/>
        <w:tabs>
          <w:tab w:val="left" w:pos="1134"/>
        </w:tabs>
        <w:spacing w:line="280" w:lineRule="exact"/>
        <w:ind w:firstLine="709"/>
        <w:jc w:val="both"/>
        <w:rPr>
          <w:sz w:val="28"/>
          <w:szCs w:val="28"/>
        </w:rPr>
      </w:pPr>
      <w:r w:rsidRPr="00615E27">
        <w:rPr>
          <w:sz w:val="28"/>
          <w:szCs w:val="28"/>
        </w:rPr>
        <w:t>защита в государстве пребывания интересов аккредитующего государства и его граждан в пределах, допускаемых международным правом;</w:t>
      </w:r>
    </w:p>
    <w:p w:rsidR="003B017F" w:rsidRPr="00615E27" w:rsidRDefault="003B017F" w:rsidP="00290B25">
      <w:pPr>
        <w:numPr>
          <w:ilvl w:val="0"/>
          <w:numId w:val="20"/>
        </w:numPr>
        <w:shd w:val="clear" w:color="auto" w:fill="FFFFFF"/>
        <w:tabs>
          <w:tab w:val="left" w:pos="1134"/>
        </w:tabs>
        <w:spacing w:line="280" w:lineRule="exact"/>
        <w:ind w:firstLine="709"/>
        <w:jc w:val="both"/>
        <w:rPr>
          <w:sz w:val="28"/>
          <w:szCs w:val="28"/>
        </w:rPr>
      </w:pPr>
      <w:r w:rsidRPr="00615E27">
        <w:rPr>
          <w:sz w:val="28"/>
          <w:szCs w:val="28"/>
        </w:rPr>
        <w:t>ведение переговоров с представительством государства пребывания;</w:t>
      </w:r>
    </w:p>
    <w:p w:rsidR="003B017F" w:rsidRPr="00615E27" w:rsidRDefault="003B017F" w:rsidP="00290B25">
      <w:pPr>
        <w:numPr>
          <w:ilvl w:val="0"/>
          <w:numId w:val="20"/>
        </w:numPr>
        <w:shd w:val="clear" w:color="auto" w:fill="FFFFFF"/>
        <w:tabs>
          <w:tab w:val="left" w:pos="1134"/>
        </w:tabs>
        <w:spacing w:line="280" w:lineRule="exact"/>
        <w:ind w:firstLine="709"/>
        <w:jc w:val="both"/>
        <w:rPr>
          <w:sz w:val="28"/>
          <w:szCs w:val="28"/>
        </w:rPr>
      </w:pPr>
      <w:r w:rsidRPr="00615E27">
        <w:rPr>
          <w:sz w:val="28"/>
          <w:szCs w:val="28"/>
        </w:rPr>
        <w:t>выяснение всеми законными средствами условий и событий в государстве пребывания и сообщения о них правительству аккредитующего государства;</w:t>
      </w:r>
    </w:p>
    <w:p w:rsidR="003B017F" w:rsidRPr="00615E27" w:rsidRDefault="003B017F" w:rsidP="00290B25">
      <w:pPr>
        <w:numPr>
          <w:ilvl w:val="0"/>
          <w:numId w:val="20"/>
        </w:numPr>
        <w:shd w:val="clear" w:color="auto" w:fill="FFFFFF"/>
        <w:tabs>
          <w:tab w:val="left" w:pos="1134"/>
        </w:tabs>
        <w:spacing w:line="280" w:lineRule="exact"/>
        <w:ind w:firstLine="709"/>
        <w:jc w:val="both"/>
        <w:rPr>
          <w:sz w:val="28"/>
          <w:szCs w:val="28"/>
        </w:rPr>
      </w:pPr>
      <w:r w:rsidRPr="00615E27">
        <w:rPr>
          <w:sz w:val="28"/>
          <w:szCs w:val="28"/>
        </w:rPr>
        <w:t>поощрение дружественных отношений между аккредитующим государством и государством пребывания и в развитии их взаимоотношений в области экономики, культуры и науки.</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iCs/>
          <w:sz w:val="28"/>
          <w:szCs w:val="28"/>
        </w:rPr>
        <w:t>Иногда на дипломатические представительства могут быть возложены и консульские функции, в этих случаях в составе дипломатического представительства образуется консульский отдел.</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 xml:space="preserve">Дипломатическое представительство возглавляет глава дипломатического представительства. </w:t>
      </w:r>
      <w:r w:rsidRPr="00615E27">
        <w:rPr>
          <w:sz w:val="28"/>
          <w:szCs w:val="28"/>
        </w:rPr>
        <w:t xml:space="preserve">Главы дипломатических представительств подразделяются на </w:t>
      </w:r>
      <w:r w:rsidRPr="00615E27">
        <w:rPr>
          <w:b/>
          <w:bCs/>
          <w:i/>
          <w:iCs/>
          <w:sz w:val="28"/>
          <w:szCs w:val="28"/>
        </w:rPr>
        <w:t xml:space="preserve">три </w:t>
      </w:r>
      <w:r w:rsidRPr="00615E27">
        <w:rPr>
          <w:i/>
          <w:iCs/>
          <w:sz w:val="28"/>
          <w:szCs w:val="28"/>
        </w:rPr>
        <w:t>класса:</w:t>
      </w:r>
    </w:p>
    <w:p w:rsidR="003B017F" w:rsidRPr="00615E27" w:rsidRDefault="003B017F" w:rsidP="00290B25">
      <w:pPr>
        <w:numPr>
          <w:ilvl w:val="0"/>
          <w:numId w:val="20"/>
        </w:numPr>
        <w:shd w:val="clear" w:color="auto" w:fill="FFFFFF"/>
        <w:tabs>
          <w:tab w:val="left" w:pos="1134"/>
        </w:tabs>
        <w:spacing w:line="280" w:lineRule="exact"/>
        <w:ind w:firstLine="709"/>
        <w:jc w:val="both"/>
        <w:rPr>
          <w:sz w:val="28"/>
          <w:szCs w:val="28"/>
        </w:rPr>
      </w:pPr>
      <w:r w:rsidRPr="00615E27">
        <w:rPr>
          <w:sz w:val="28"/>
          <w:szCs w:val="28"/>
        </w:rPr>
        <w:t>чрезвычайные и полномочные послы, аккредитуемые при главах государств;</w:t>
      </w:r>
    </w:p>
    <w:p w:rsidR="003B017F" w:rsidRPr="00615E27" w:rsidRDefault="003B017F" w:rsidP="00290B25">
      <w:pPr>
        <w:numPr>
          <w:ilvl w:val="0"/>
          <w:numId w:val="20"/>
        </w:numPr>
        <w:shd w:val="clear" w:color="auto" w:fill="FFFFFF"/>
        <w:tabs>
          <w:tab w:val="left" w:pos="1134"/>
        </w:tabs>
        <w:spacing w:line="280" w:lineRule="exact"/>
        <w:ind w:firstLine="709"/>
        <w:jc w:val="both"/>
        <w:rPr>
          <w:sz w:val="28"/>
          <w:szCs w:val="28"/>
        </w:rPr>
      </w:pPr>
      <w:r w:rsidRPr="00615E27">
        <w:rPr>
          <w:sz w:val="28"/>
          <w:szCs w:val="28"/>
        </w:rPr>
        <w:t>чрезвычайные и полномочные посланники, аккредитуемые при главах государств;</w:t>
      </w:r>
    </w:p>
    <w:p w:rsidR="003B017F" w:rsidRPr="00615E27" w:rsidRDefault="003B017F" w:rsidP="00290B25">
      <w:pPr>
        <w:numPr>
          <w:ilvl w:val="0"/>
          <w:numId w:val="20"/>
        </w:numPr>
        <w:shd w:val="clear" w:color="auto" w:fill="FFFFFF"/>
        <w:tabs>
          <w:tab w:val="left" w:pos="1134"/>
        </w:tabs>
        <w:spacing w:line="280" w:lineRule="exact"/>
        <w:ind w:firstLine="709"/>
        <w:jc w:val="both"/>
        <w:rPr>
          <w:sz w:val="28"/>
          <w:szCs w:val="28"/>
        </w:rPr>
      </w:pPr>
      <w:r w:rsidRPr="00615E27">
        <w:rPr>
          <w:sz w:val="28"/>
          <w:szCs w:val="28"/>
        </w:rPr>
        <w:t>поверенные в делах, аккредитуемые при министрах иностранных дел.</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iCs/>
          <w:sz w:val="28"/>
          <w:szCs w:val="28"/>
        </w:rPr>
        <w:t>От поверенного в делах следует отличать временного поверенного в делах, который исполняет функции главы представительства в случаях его временного отсутствия.</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Класс, к которому принадлежит глава представительства в конкретном государстве, определяется соглашением государств об установлении дипломатических отношений.</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iCs/>
          <w:sz w:val="28"/>
          <w:szCs w:val="28"/>
        </w:rPr>
        <w:t>Процедура назначения главы представительства:</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sz w:val="28"/>
          <w:szCs w:val="28"/>
        </w:rPr>
        <w:t>1.</w:t>
      </w:r>
      <w:r w:rsidRPr="00615E27">
        <w:rPr>
          <w:sz w:val="28"/>
          <w:szCs w:val="28"/>
        </w:rPr>
        <w:tab/>
        <w:t xml:space="preserve">Перед назначением главы представительства аккредитующее государство запрашивает у страны пребывания </w:t>
      </w:r>
      <w:r w:rsidRPr="00615E27">
        <w:rPr>
          <w:i/>
          <w:iCs/>
          <w:sz w:val="28"/>
          <w:szCs w:val="28"/>
        </w:rPr>
        <w:t xml:space="preserve">агреман </w:t>
      </w:r>
      <w:r w:rsidRPr="00615E27">
        <w:rPr>
          <w:sz w:val="28"/>
          <w:szCs w:val="28"/>
        </w:rPr>
        <w:t xml:space="preserve">(от фр. </w:t>
      </w:r>
      <w:proofErr w:type="spellStart"/>
      <w:r w:rsidRPr="00615E27">
        <w:rPr>
          <w:sz w:val="28"/>
          <w:szCs w:val="28"/>
          <w:lang w:val="en-US"/>
        </w:rPr>
        <w:t>agrement</w:t>
      </w:r>
      <w:proofErr w:type="spellEnd"/>
      <w:r w:rsidRPr="00615E27">
        <w:rPr>
          <w:sz w:val="28"/>
          <w:szCs w:val="28"/>
        </w:rPr>
        <w:t xml:space="preserve"> — согласие) на принятие конкретного лица в качестве главы дипломатического представительства в данном конкретном государстве.</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iCs/>
          <w:sz w:val="28"/>
          <w:szCs w:val="28"/>
        </w:rPr>
        <w:t>Отказ в агремане и оставление запроса без ответа препятствуют назначению конкретного лица главой представительства в данном государстве. Государство не обязано мотивировать свой отказ в агремане. Вся процедура, связанная с получением агремана, носит конфиденциальный характер.</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iCs/>
          <w:sz w:val="28"/>
          <w:szCs w:val="28"/>
        </w:rPr>
        <w:t>2.</w:t>
      </w:r>
      <w:r w:rsidRPr="00615E27">
        <w:rPr>
          <w:i/>
          <w:iCs/>
          <w:sz w:val="28"/>
          <w:szCs w:val="28"/>
        </w:rPr>
        <w:tab/>
      </w:r>
      <w:r w:rsidRPr="00615E27">
        <w:rPr>
          <w:sz w:val="28"/>
          <w:szCs w:val="28"/>
        </w:rPr>
        <w:t xml:space="preserve">По получении агремана лицо назначается главой представительства. Ему выдается </w:t>
      </w:r>
      <w:r w:rsidRPr="00615E27">
        <w:rPr>
          <w:i/>
          <w:iCs/>
          <w:sz w:val="28"/>
          <w:szCs w:val="28"/>
        </w:rPr>
        <w:t xml:space="preserve">верительная грамота — </w:t>
      </w:r>
      <w:r w:rsidRPr="00615E27">
        <w:rPr>
          <w:sz w:val="28"/>
          <w:szCs w:val="28"/>
        </w:rPr>
        <w:t>документ, адресованный властям страны пребывания, в котором просят верить тому, что данное лицо является представителем данного государства и будет действовать от имени этого государства.</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iCs/>
          <w:sz w:val="28"/>
          <w:szCs w:val="28"/>
        </w:rPr>
        <w:t xml:space="preserve">В Республике Беларусь такие назначения осуществляет Президент, в </w:t>
      </w:r>
      <w:proofErr w:type="gramStart"/>
      <w:r w:rsidRPr="00615E27">
        <w:rPr>
          <w:i/>
          <w:iCs/>
          <w:sz w:val="28"/>
          <w:szCs w:val="28"/>
        </w:rPr>
        <w:t>связи</w:t>
      </w:r>
      <w:proofErr w:type="gramEnd"/>
      <w:r w:rsidRPr="00615E27">
        <w:rPr>
          <w:i/>
          <w:iCs/>
          <w:sz w:val="28"/>
          <w:szCs w:val="28"/>
        </w:rPr>
        <w:t xml:space="preserve"> с чем в официальных изданиях публикуется Указ Президента РБ о назначении соответствующего лица Чрезвычайным и Полномочным Послом Республики Беларусь в определенном государстве.</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По прибытии в страну пребывания глава представительства вручает свою верительную грамоту главе государства (поверенный в делах — министру иностранных дел).</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Глава представительства приступает к выполнению своих функций в государстве пребывания:</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lastRenderedPageBreak/>
        <w:t>а)</w:t>
      </w:r>
      <w:r w:rsidRPr="00615E27">
        <w:rPr>
          <w:sz w:val="28"/>
          <w:szCs w:val="28"/>
        </w:rPr>
        <w:tab/>
        <w:t>с момента сообщения о своем прибытии и представления заверенных копий верительных грамот министерству иностранных дел государства пребывания или другому министерству, в отношении которого имеется договоренность;</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б)</w:t>
      </w:r>
      <w:r w:rsidRPr="00615E27">
        <w:rPr>
          <w:sz w:val="28"/>
          <w:szCs w:val="28"/>
        </w:rPr>
        <w:tab/>
        <w:t>в зависимости от практики, существующей в этом государстве.</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Ряд госуда</w:t>
      </w:r>
      <w:proofErr w:type="gramStart"/>
      <w:r w:rsidRPr="00615E27">
        <w:rPr>
          <w:sz w:val="28"/>
          <w:szCs w:val="28"/>
        </w:rPr>
        <w:t>рств с ц</w:t>
      </w:r>
      <w:proofErr w:type="gramEnd"/>
      <w:r w:rsidRPr="00615E27">
        <w:rPr>
          <w:sz w:val="28"/>
          <w:szCs w:val="28"/>
        </w:rPr>
        <w:t xml:space="preserve">елью экономии средств используют практику </w:t>
      </w:r>
      <w:r w:rsidRPr="00615E27">
        <w:rPr>
          <w:i/>
          <w:iCs/>
          <w:sz w:val="28"/>
          <w:szCs w:val="28"/>
        </w:rPr>
        <w:t xml:space="preserve">кумуляции </w:t>
      </w:r>
      <w:r w:rsidRPr="00615E27">
        <w:rPr>
          <w:sz w:val="28"/>
          <w:szCs w:val="28"/>
        </w:rPr>
        <w:t>(совмещения) дипломатического представительства, т.е. аккредитования одного и того же лица в качестве главы представительства в другом или нескольких государствах одновременно при согласии на это принимающих государств.</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Глава дипломатического представительства выполняет возложенные на него международным и внутригосударственным правом обязанности до прекращения своих официальных функций.</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iCs/>
          <w:sz w:val="28"/>
          <w:szCs w:val="28"/>
        </w:rPr>
        <w:t xml:space="preserve">Прекращение официальных функций </w:t>
      </w:r>
      <w:r w:rsidRPr="00615E27">
        <w:rPr>
          <w:sz w:val="28"/>
          <w:szCs w:val="28"/>
        </w:rPr>
        <w:t>главы представительства происходит в следующих случаях:</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1) отозвания его аккредитующим государством (большинство государств широко используют практику ротации глав дипломатических представительств);</w:t>
      </w:r>
    </w:p>
    <w:p w:rsidR="003B017F" w:rsidRPr="00615E27" w:rsidRDefault="003B017F" w:rsidP="00290B25">
      <w:pPr>
        <w:numPr>
          <w:ilvl w:val="0"/>
          <w:numId w:val="21"/>
        </w:numPr>
        <w:shd w:val="clear" w:color="auto" w:fill="FFFFFF"/>
        <w:tabs>
          <w:tab w:val="left" w:pos="1134"/>
        </w:tabs>
        <w:spacing w:line="280" w:lineRule="exact"/>
        <w:ind w:firstLine="709"/>
        <w:jc w:val="both"/>
        <w:rPr>
          <w:sz w:val="28"/>
          <w:szCs w:val="28"/>
        </w:rPr>
      </w:pPr>
      <w:r w:rsidRPr="00615E27">
        <w:rPr>
          <w:sz w:val="28"/>
          <w:szCs w:val="28"/>
        </w:rPr>
        <w:t xml:space="preserve"> объявления его </w:t>
      </w:r>
      <w:r w:rsidRPr="00615E27">
        <w:rPr>
          <w:i/>
          <w:iCs/>
          <w:sz w:val="28"/>
          <w:szCs w:val="28"/>
          <w:lang w:val="en-US"/>
        </w:rPr>
        <w:t>persona</w:t>
      </w:r>
      <w:r w:rsidRPr="00615E27">
        <w:rPr>
          <w:i/>
          <w:iCs/>
          <w:sz w:val="28"/>
          <w:szCs w:val="28"/>
        </w:rPr>
        <w:t xml:space="preserve"> поп</w:t>
      </w:r>
      <w:r w:rsidRPr="00615E27">
        <w:rPr>
          <w:i/>
          <w:iCs/>
          <w:sz w:val="28"/>
          <w:szCs w:val="28"/>
          <w:lang w:val="en-US"/>
        </w:rPr>
        <w:t>grata</w:t>
      </w:r>
      <w:r w:rsidRPr="00615E27">
        <w:rPr>
          <w:sz w:val="28"/>
          <w:szCs w:val="28"/>
        </w:rPr>
        <w:t>(происходит это чаще всего за деятельность, не совместимую со статусом дипломата);</w:t>
      </w:r>
    </w:p>
    <w:p w:rsidR="003B017F" w:rsidRPr="00615E27" w:rsidRDefault="003B017F" w:rsidP="00290B25">
      <w:pPr>
        <w:numPr>
          <w:ilvl w:val="0"/>
          <w:numId w:val="21"/>
        </w:numPr>
        <w:shd w:val="clear" w:color="auto" w:fill="FFFFFF"/>
        <w:tabs>
          <w:tab w:val="left" w:pos="1134"/>
        </w:tabs>
        <w:spacing w:line="280" w:lineRule="exact"/>
        <w:ind w:firstLine="709"/>
        <w:jc w:val="both"/>
        <w:rPr>
          <w:sz w:val="28"/>
          <w:szCs w:val="28"/>
        </w:rPr>
      </w:pPr>
      <w:r w:rsidRPr="00615E27">
        <w:rPr>
          <w:sz w:val="28"/>
          <w:szCs w:val="28"/>
        </w:rPr>
        <w:t xml:space="preserve"> разрыва дипломатических отношений между государствами;</w:t>
      </w:r>
    </w:p>
    <w:p w:rsidR="003B017F" w:rsidRPr="00615E27" w:rsidRDefault="003B017F" w:rsidP="00290B25">
      <w:pPr>
        <w:numPr>
          <w:ilvl w:val="0"/>
          <w:numId w:val="21"/>
        </w:numPr>
        <w:shd w:val="clear" w:color="auto" w:fill="FFFFFF"/>
        <w:tabs>
          <w:tab w:val="left" w:pos="1134"/>
        </w:tabs>
        <w:spacing w:line="280" w:lineRule="exact"/>
        <w:ind w:firstLine="709"/>
        <w:jc w:val="both"/>
        <w:rPr>
          <w:sz w:val="28"/>
          <w:szCs w:val="28"/>
        </w:rPr>
      </w:pPr>
      <w:r w:rsidRPr="00615E27">
        <w:rPr>
          <w:sz w:val="28"/>
          <w:szCs w:val="28"/>
        </w:rPr>
        <w:t xml:space="preserve"> войны между аккредитующим и принимающим государствами;</w:t>
      </w:r>
    </w:p>
    <w:p w:rsidR="003B017F" w:rsidRPr="00615E27" w:rsidRDefault="003B017F" w:rsidP="00290B25">
      <w:pPr>
        <w:numPr>
          <w:ilvl w:val="0"/>
          <w:numId w:val="21"/>
        </w:numPr>
        <w:shd w:val="clear" w:color="auto" w:fill="FFFFFF"/>
        <w:tabs>
          <w:tab w:val="left" w:pos="1134"/>
        </w:tabs>
        <w:spacing w:line="280" w:lineRule="exact"/>
        <w:ind w:firstLine="709"/>
        <w:jc w:val="both"/>
        <w:rPr>
          <w:sz w:val="28"/>
          <w:szCs w:val="28"/>
        </w:rPr>
      </w:pPr>
      <w:r w:rsidRPr="00615E27">
        <w:rPr>
          <w:sz w:val="28"/>
          <w:szCs w:val="28"/>
        </w:rPr>
        <w:t xml:space="preserve"> прекращения существования аккредитующего и принимающего государства (или одного из них) как субъектов международного права.</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Прекращение полномочий главы дипломатического представительства оформляется </w:t>
      </w:r>
      <w:r w:rsidRPr="00615E27">
        <w:rPr>
          <w:i/>
          <w:iCs/>
          <w:sz w:val="28"/>
          <w:szCs w:val="28"/>
        </w:rPr>
        <w:t xml:space="preserve">отзывной грамотой, </w:t>
      </w:r>
      <w:r w:rsidRPr="00615E27">
        <w:rPr>
          <w:sz w:val="28"/>
          <w:szCs w:val="28"/>
        </w:rPr>
        <w:t>вручаемой главе принимающего государства отзываемым дипломатом или его преемником.</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Перед отъездом посол (посланник) наносит прощальные визиты главе государства и правительства, министру иностранных дел, его заместителям, руководящим работникам МИДа, министрам, руководящим должностным лицам парламента и др. официальным лицам, своим коллегам — отдельным послам и дуайену (главе) дипломатического корпуса. Министр иностранных дел или его заместитель дает в честь отъезжающего посла завтрак или обед. Глава дипломатического корпуса устраивает прощальный прием от имени всех послов (посланников).</w:t>
      </w:r>
    </w:p>
    <w:p w:rsidR="003B017F" w:rsidRPr="007D3550"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Для выполнения своих сложных и ответственных функций дипломатическое представительство имеет в своем распоряжении необходимый персонал. </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Cs/>
          <w:sz w:val="28"/>
          <w:szCs w:val="28"/>
        </w:rPr>
        <w:t>Весь состав сотрудников дипломатического представительства делится на три группы:</w:t>
      </w:r>
    </w:p>
    <w:p w:rsidR="003B017F" w:rsidRPr="00615E27" w:rsidRDefault="003B017F" w:rsidP="00290B25">
      <w:pPr>
        <w:numPr>
          <w:ilvl w:val="0"/>
          <w:numId w:val="22"/>
        </w:numPr>
        <w:shd w:val="clear" w:color="auto" w:fill="FFFFFF"/>
        <w:tabs>
          <w:tab w:val="left" w:pos="1134"/>
        </w:tabs>
        <w:spacing w:line="280" w:lineRule="exact"/>
        <w:ind w:firstLine="709"/>
        <w:jc w:val="both"/>
        <w:rPr>
          <w:sz w:val="28"/>
          <w:szCs w:val="28"/>
        </w:rPr>
      </w:pPr>
      <w:r w:rsidRPr="00615E27">
        <w:rPr>
          <w:sz w:val="28"/>
          <w:szCs w:val="28"/>
        </w:rPr>
        <w:t xml:space="preserve"> дипломатический персонал;</w:t>
      </w:r>
    </w:p>
    <w:p w:rsidR="003B017F" w:rsidRPr="00615E27" w:rsidRDefault="003B017F" w:rsidP="00290B25">
      <w:pPr>
        <w:numPr>
          <w:ilvl w:val="0"/>
          <w:numId w:val="22"/>
        </w:numPr>
        <w:shd w:val="clear" w:color="auto" w:fill="FFFFFF"/>
        <w:tabs>
          <w:tab w:val="left" w:pos="1134"/>
        </w:tabs>
        <w:spacing w:line="280" w:lineRule="exact"/>
        <w:ind w:firstLine="709"/>
        <w:jc w:val="both"/>
        <w:rPr>
          <w:sz w:val="28"/>
          <w:szCs w:val="28"/>
        </w:rPr>
      </w:pPr>
      <w:r w:rsidRPr="00615E27">
        <w:rPr>
          <w:sz w:val="28"/>
          <w:szCs w:val="28"/>
        </w:rPr>
        <w:t xml:space="preserve"> административно-технический персонал;</w:t>
      </w:r>
    </w:p>
    <w:p w:rsidR="003B017F" w:rsidRPr="00615E27" w:rsidRDefault="003B017F" w:rsidP="00290B25">
      <w:pPr>
        <w:numPr>
          <w:ilvl w:val="0"/>
          <w:numId w:val="22"/>
        </w:numPr>
        <w:shd w:val="clear" w:color="auto" w:fill="FFFFFF"/>
        <w:tabs>
          <w:tab w:val="left" w:pos="1134"/>
        </w:tabs>
        <w:spacing w:line="280" w:lineRule="exact"/>
        <w:ind w:firstLine="709"/>
        <w:jc w:val="both"/>
        <w:rPr>
          <w:sz w:val="28"/>
          <w:szCs w:val="28"/>
        </w:rPr>
      </w:pPr>
      <w:r w:rsidRPr="00615E27">
        <w:rPr>
          <w:sz w:val="28"/>
          <w:szCs w:val="28"/>
        </w:rPr>
        <w:t xml:space="preserve"> обслуживающий персонал.</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 xml:space="preserve">Дипломатический персонал </w:t>
      </w:r>
      <w:r w:rsidRPr="00615E27">
        <w:rPr>
          <w:sz w:val="28"/>
          <w:szCs w:val="28"/>
        </w:rPr>
        <w:t xml:space="preserve">— </w:t>
      </w:r>
      <w:r w:rsidRPr="00615E27">
        <w:rPr>
          <w:i/>
          <w:iCs/>
          <w:sz w:val="28"/>
          <w:szCs w:val="28"/>
        </w:rPr>
        <w:t xml:space="preserve">это лица, имеющие дипломатические ранги. </w:t>
      </w:r>
      <w:r w:rsidRPr="00615E27">
        <w:rPr>
          <w:sz w:val="28"/>
          <w:szCs w:val="28"/>
        </w:rPr>
        <w:t xml:space="preserve">Члены дипломатического персонала представительства, как правило, должны быть гражданами аккредитующего государства. В некоторых случаях граждане государства пребывания или третьего государства могут быть назначены на дипломатическую должность, но с согласия принимающего государства. Глава представительства или член дипломатического персонала представительства называются </w:t>
      </w:r>
      <w:r w:rsidRPr="00615E27">
        <w:rPr>
          <w:b/>
          <w:bCs/>
          <w:i/>
          <w:iCs/>
          <w:sz w:val="28"/>
          <w:szCs w:val="28"/>
        </w:rPr>
        <w:t>дипломатическими агентами.</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К </w:t>
      </w:r>
      <w:r w:rsidRPr="00615E27">
        <w:rPr>
          <w:b/>
          <w:bCs/>
          <w:i/>
          <w:iCs/>
          <w:sz w:val="28"/>
          <w:szCs w:val="28"/>
        </w:rPr>
        <w:t>административно-техническому персоналу</w:t>
      </w:r>
      <w:r w:rsidRPr="00615E27">
        <w:rPr>
          <w:sz w:val="28"/>
          <w:szCs w:val="28"/>
        </w:rPr>
        <w:t>относятся экономисты, бухгалтеры, заведующие канцеляриями, делопроизводители, машинистки, переводчики и другие сотрудники, выполняющие административно-техническую работу.</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Обслуживающий персонал</w:t>
      </w:r>
      <w:r w:rsidRPr="00615E27">
        <w:rPr>
          <w:sz w:val="28"/>
          <w:szCs w:val="28"/>
        </w:rPr>
        <w:t>состоит из шоферов, лифтеров, дворников, садовников, курьеров и других лиц, выполняющих обязанности по обслуживанию дипломатического представительства.</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i/>
          <w:iCs/>
          <w:sz w:val="28"/>
          <w:szCs w:val="28"/>
        </w:rPr>
        <w:lastRenderedPageBreak/>
        <w:t>Две последние группы могут комплектоваться как из граждан аккредитующего государства, так и из местных граждан.</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Все сотрудники дипломатических </w:t>
      </w:r>
      <w:proofErr w:type="gramStart"/>
      <w:r w:rsidRPr="00615E27">
        <w:rPr>
          <w:sz w:val="28"/>
          <w:szCs w:val="28"/>
        </w:rPr>
        <w:t>представительств</w:t>
      </w:r>
      <w:proofErr w:type="gramEnd"/>
      <w:r w:rsidRPr="00615E27">
        <w:rPr>
          <w:sz w:val="28"/>
          <w:szCs w:val="28"/>
        </w:rPr>
        <w:t xml:space="preserve"> аккредитованные в стране пребывания и имеющие дипломатические ранги и звания, а также члены их семей — это </w:t>
      </w:r>
      <w:r w:rsidRPr="00615E27">
        <w:rPr>
          <w:i/>
          <w:iCs/>
          <w:sz w:val="28"/>
          <w:szCs w:val="28"/>
        </w:rPr>
        <w:t>дипломатический корпус.</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Возглавляет дипломатический корпус </w:t>
      </w:r>
      <w:r w:rsidRPr="00615E27">
        <w:rPr>
          <w:i/>
          <w:iCs/>
          <w:sz w:val="28"/>
          <w:szCs w:val="28"/>
        </w:rPr>
        <w:t xml:space="preserve">дуайен </w:t>
      </w:r>
      <w:r w:rsidRPr="00615E27">
        <w:rPr>
          <w:sz w:val="28"/>
          <w:szCs w:val="28"/>
        </w:rPr>
        <w:t xml:space="preserve">(декан, старшина), как правило, это старший по классу и по времени пребывания в данной стране глава дипломатического представительства. В странах с католическим вероисповеданием по установившейся традиции дуайеном является папский нунций. В </w:t>
      </w:r>
      <w:r w:rsidRPr="00615E27">
        <w:rPr>
          <w:i/>
          <w:iCs/>
          <w:sz w:val="28"/>
          <w:szCs w:val="28"/>
        </w:rPr>
        <w:t xml:space="preserve">обязанности дуайена </w:t>
      </w:r>
      <w:r w:rsidRPr="00615E27">
        <w:rPr>
          <w:sz w:val="28"/>
          <w:szCs w:val="28"/>
        </w:rPr>
        <w:t>входит консультирование вновь прибывших глав представительств в отношении протокола, традиций и особенностей взаимоотношения с властями государства пребывания, иные подобные вопросы.</w:t>
      </w:r>
    </w:p>
    <w:p w:rsidR="003B017F" w:rsidRPr="00615E27" w:rsidRDefault="003B017F" w:rsidP="006C56C9">
      <w:pPr>
        <w:shd w:val="clear" w:color="auto" w:fill="FFFFFF"/>
        <w:tabs>
          <w:tab w:val="left" w:pos="1134"/>
        </w:tabs>
        <w:spacing w:line="280" w:lineRule="exact"/>
        <w:ind w:firstLine="709"/>
        <w:jc w:val="both"/>
        <w:rPr>
          <w:b/>
          <w:sz w:val="28"/>
          <w:szCs w:val="28"/>
          <w:u w:val="single"/>
        </w:rPr>
      </w:pPr>
      <w:r w:rsidRPr="00615E27">
        <w:rPr>
          <w:b/>
          <w:i/>
          <w:iCs/>
          <w:sz w:val="28"/>
          <w:szCs w:val="28"/>
          <w:u w:val="single"/>
        </w:rPr>
        <w:t>Структура посольства:</w:t>
      </w:r>
    </w:p>
    <w:p w:rsidR="003B017F" w:rsidRPr="00615E27" w:rsidRDefault="003B017F" w:rsidP="00290B25">
      <w:pPr>
        <w:numPr>
          <w:ilvl w:val="0"/>
          <w:numId w:val="23"/>
        </w:numPr>
        <w:shd w:val="clear" w:color="auto" w:fill="FFFFFF"/>
        <w:tabs>
          <w:tab w:val="left" w:pos="1134"/>
        </w:tabs>
        <w:spacing w:line="280" w:lineRule="exact"/>
        <w:ind w:firstLine="709"/>
        <w:jc w:val="both"/>
        <w:rPr>
          <w:i/>
          <w:iCs/>
          <w:sz w:val="28"/>
          <w:szCs w:val="28"/>
        </w:rPr>
      </w:pPr>
      <w:r w:rsidRPr="00615E27">
        <w:rPr>
          <w:sz w:val="28"/>
          <w:szCs w:val="28"/>
        </w:rPr>
        <w:t>Чрезвычайный и Полномочный Посол: осуществляет общее руководство посольством и несет ответственность за его деятельность.</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Советник-посланник: в отсутствие Посла обычно выполняет функции временного поверенного в делах; может осуществлять руководство одной или несколькими политическими группами.</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Группа, занимающаяся изучением внешней политики страны пребывания.</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Группа, изучающая внутреннее положение в стране пребывания (внутриполитическая группа).</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Экономическая группа, изучающая экономику страны пребывания, ее внешнеэкономические связи, перспективы развития отношений с ней собственной страны.</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Группа культуры или культурных связей со страной пребывания.</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 xml:space="preserve">Пресс-группа, </w:t>
      </w:r>
      <w:proofErr w:type="gramStart"/>
      <w:r w:rsidRPr="00615E27">
        <w:rPr>
          <w:sz w:val="28"/>
          <w:szCs w:val="28"/>
        </w:rPr>
        <w:t>возглавляемая</w:t>
      </w:r>
      <w:proofErr w:type="gramEnd"/>
      <w:r w:rsidRPr="00615E27">
        <w:rPr>
          <w:sz w:val="28"/>
          <w:szCs w:val="28"/>
        </w:rPr>
        <w:t xml:space="preserve"> пресс-атташе посольства.</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Консульский отдел посольства.</w:t>
      </w:r>
    </w:p>
    <w:p w:rsidR="003B017F" w:rsidRPr="00615E27" w:rsidRDefault="003B017F" w:rsidP="00290B25">
      <w:pPr>
        <w:numPr>
          <w:ilvl w:val="0"/>
          <w:numId w:val="24"/>
        </w:numPr>
        <w:shd w:val="clear" w:color="auto" w:fill="FFFFFF"/>
        <w:tabs>
          <w:tab w:val="left" w:pos="1134"/>
        </w:tabs>
        <w:spacing w:line="280" w:lineRule="exact"/>
        <w:ind w:left="786" w:hanging="360"/>
        <w:jc w:val="both"/>
        <w:rPr>
          <w:sz w:val="28"/>
          <w:szCs w:val="28"/>
        </w:rPr>
      </w:pPr>
      <w:r w:rsidRPr="00615E27">
        <w:rPr>
          <w:sz w:val="28"/>
          <w:szCs w:val="28"/>
        </w:rPr>
        <w:t>Группа или сотрудник, занимающийся вопросами протокола.</w:t>
      </w:r>
    </w:p>
    <w:p w:rsidR="003B017F" w:rsidRPr="00615E27" w:rsidRDefault="003B017F" w:rsidP="00290B25">
      <w:pPr>
        <w:numPr>
          <w:ilvl w:val="0"/>
          <w:numId w:val="25"/>
        </w:numPr>
        <w:shd w:val="clear" w:color="auto" w:fill="FFFFFF"/>
        <w:tabs>
          <w:tab w:val="left" w:pos="1134"/>
        </w:tabs>
        <w:spacing w:line="280" w:lineRule="exact"/>
        <w:ind w:left="720" w:hanging="360"/>
        <w:jc w:val="both"/>
        <w:rPr>
          <w:sz w:val="28"/>
          <w:szCs w:val="28"/>
        </w:rPr>
      </w:pPr>
      <w:r w:rsidRPr="00615E27">
        <w:rPr>
          <w:sz w:val="28"/>
          <w:szCs w:val="28"/>
        </w:rPr>
        <w:t>Канцелярия посольства и другие члены административно-технического персонала.</w:t>
      </w:r>
    </w:p>
    <w:p w:rsidR="003B017F" w:rsidRPr="00615E27" w:rsidRDefault="003B017F" w:rsidP="00290B25">
      <w:pPr>
        <w:numPr>
          <w:ilvl w:val="0"/>
          <w:numId w:val="24"/>
        </w:numPr>
        <w:shd w:val="clear" w:color="auto" w:fill="FFFFFF"/>
        <w:tabs>
          <w:tab w:val="left" w:pos="1134"/>
        </w:tabs>
        <w:spacing w:line="280" w:lineRule="exact"/>
        <w:ind w:left="786" w:hanging="360"/>
        <w:jc w:val="both"/>
        <w:rPr>
          <w:sz w:val="28"/>
          <w:szCs w:val="28"/>
        </w:rPr>
      </w:pPr>
      <w:r w:rsidRPr="00615E27">
        <w:rPr>
          <w:sz w:val="28"/>
          <w:szCs w:val="28"/>
        </w:rPr>
        <w:t>Обслуживающий персонал посольства.</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К настоящему времени Республика Беларусь установила дипломатические отношения со 162 государствами, Мальтийским Орденом и Европейскими Сообществами. В 46 из этих государств открыто 59 дипломатических представительств Республики Беларусь: 45 посольств, 6 постоянных представитель</w:t>
      </w:r>
      <w:proofErr w:type="gramStart"/>
      <w:r w:rsidRPr="00615E27">
        <w:rPr>
          <w:sz w:val="28"/>
          <w:szCs w:val="28"/>
        </w:rPr>
        <w:t>ств пр</w:t>
      </w:r>
      <w:proofErr w:type="gramEnd"/>
      <w:r w:rsidRPr="00615E27">
        <w:rPr>
          <w:sz w:val="28"/>
          <w:szCs w:val="28"/>
        </w:rPr>
        <w:t>и международных организациях, 7 генеральных консульств и 1 консульство. За границей также функционируют 12 отделений посольств Республики Беларусь.</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sz w:val="28"/>
          <w:szCs w:val="28"/>
          <w:u w:val="single"/>
        </w:rPr>
        <w:t>Консульские представительства</w:t>
      </w:r>
      <w:r w:rsidRPr="00615E27">
        <w:rPr>
          <w:sz w:val="28"/>
          <w:szCs w:val="28"/>
        </w:rPr>
        <w:t xml:space="preserve"> (их обычно называют консульские учреждения) – специальные органы одного государства, находящиеся на территории другого государства с согласия последнего, целью которых является защита экономических и других интересов представляемого государства, его юридических лиц и граждан.</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Консульства — институт международного права, также имеющий весьма почтенный возраст. Появление консульств было связано с развитием торгово-экономических отношений между государствами.</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Установление дипломатических отношений означает и одновременное установление консульских отношений, если иное не оговорено заинтересованными государствами. </w:t>
      </w:r>
      <w:r w:rsidRPr="00615E27">
        <w:rPr>
          <w:i/>
          <w:iCs/>
          <w:sz w:val="28"/>
          <w:szCs w:val="28"/>
        </w:rPr>
        <w:t xml:space="preserve">Разрыв же дипломатических отношений не ведет к автоматическому прекращению консульских отношений. </w:t>
      </w:r>
      <w:r w:rsidRPr="00615E27">
        <w:rPr>
          <w:sz w:val="28"/>
          <w:szCs w:val="28"/>
        </w:rPr>
        <w:t xml:space="preserve">Государства, не поддерживающие дипломатические отношения, могут устанавливать между собой консульские отношения. Этот вид отношений часто устанавливается после признания нового государства </w:t>
      </w:r>
      <w:r w:rsidRPr="00615E27">
        <w:rPr>
          <w:i/>
          <w:iCs/>
          <w:sz w:val="28"/>
          <w:szCs w:val="28"/>
        </w:rPr>
        <w:t>де-факто.</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lastRenderedPageBreak/>
        <w:t xml:space="preserve">Консульские учреждения как зарубежные представительства имеют существенное </w:t>
      </w:r>
      <w:r w:rsidRPr="00615E27">
        <w:rPr>
          <w:b/>
          <w:bCs/>
          <w:i/>
          <w:iCs/>
          <w:sz w:val="28"/>
          <w:szCs w:val="28"/>
        </w:rPr>
        <w:t xml:space="preserve">отличие от дипломатических представительств: </w:t>
      </w:r>
      <w:r w:rsidRPr="00615E27">
        <w:rPr>
          <w:i/>
          <w:iCs/>
          <w:sz w:val="28"/>
          <w:szCs w:val="28"/>
        </w:rPr>
        <w:t xml:space="preserve">в функциях; в территории своего действия; в привилегиях и иммунитетах и т.д. </w:t>
      </w:r>
      <w:r w:rsidRPr="00615E27">
        <w:rPr>
          <w:sz w:val="28"/>
          <w:szCs w:val="28"/>
        </w:rPr>
        <w:t>Так, территория деятельности консульства в стране пребывания обычно ограничивается консульским округом.</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 xml:space="preserve">Консульский округ </w:t>
      </w:r>
      <w:r w:rsidRPr="00615E27">
        <w:rPr>
          <w:sz w:val="28"/>
          <w:szCs w:val="28"/>
        </w:rPr>
        <w:t xml:space="preserve">— </w:t>
      </w:r>
      <w:r w:rsidRPr="00615E27">
        <w:rPr>
          <w:i/>
          <w:iCs/>
          <w:sz w:val="28"/>
          <w:szCs w:val="28"/>
        </w:rPr>
        <w:t>район, отведенный консульскому учреждению для выполнения консульских функций, а не вся территория государства пребывания.</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В свою очередь, размеры консульского округа определяются по взаимному соглашению сторон. В одном государстве могут быть несколько консульских округов, которые охватывают несколько административно-территориальных единиц.</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Различают </w:t>
      </w:r>
      <w:r w:rsidRPr="00615E27">
        <w:rPr>
          <w:bCs/>
          <w:iCs/>
          <w:sz w:val="28"/>
          <w:szCs w:val="28"/>
        </w:rPr>
        <w:t>четыре вида консульских учреждений:</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Cs/>
          <w:sz w:val="28"/>
          <w:szCs w:val="28"/>
        </w:rPr>
        <w:t>генеральное консульство;</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Cs/>
          <w:sz w:val="28"/>
          <w:szCs w:val="28"/>
        </w:rPr>
        <w:t>консульство;</w:t>
      </w:r>
    </w:p>
    <w:p w:rsidR="003B017F" w:rsidRPr="00615E27" w:rsidRDefault="003B017F" w:rsidP="006C56C9">
      <w:pPr>
        <w:shd w:val="clear" w:color="auto" w:fill="FFFFFF"/>
        <w:tabs>
          <w:tab w:val="left" w:pos="1134"/>
        </w:tabs>
        <w:spacing w:line="280" w:lineRule="exact"/>
        <w:ind w:firstLine="709"/>
        <w:jc w:val="both"/>
        <w:rPr>
          <w:b/>
          <w:bCs/>
          <w:iCs/>
          <w:sz w:val="28"/>
          <w:szCs w:val="28"/>
        </w:rPr>
      </w:pPr>
      <w:proofErr w:type="gramStart"/>
      <w:r w:rsidRPr="00615E27">
        <w:rPr>
          <w:b/>
          <w:bCs/>
          <w:iCs/>
          <w:sz w:val="28"/>
          <w:szCs w:val="28"/>
        </w:rPr>
        <w:t>вице-консульство</w:t>
      </w:r>
      <w:proofErr w:type="gramEnd"/>
      <w:r w:rsidRPr="00615E27">
        <w:rPr>
          <w:b/>
          <w:bCs/>
          <w:iCs/>
          <w:sz w:val="28"/>
          <w:szCs w:val="28"/>
        </w:rPr>
        <w:t xml:space="preserve">; </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Cs/>
          <w:sz w:val="28"/>
          <w:szCs w:val="28"/>
        </w:rPr>
        <w:t>консульское агентство.</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В соответствии с видами консульских учреждений учреждено </w:t>
      </w:r>
      <w:r w:rsidRPr="00615E27">
        <w:rPr>
          <w:b/>
          <w:bCs/>
          <w:i/>
          <w:iCs/>
          <w:sz w:val="28"/>
          <w:szCs w:val="28"/>
        </w:rPr>
        <w:t xml:space="preserve">четырекласса </w:t>
      </w:r>
      <w:r w:rsidRPr="00615E27">
        <w:rPr>
          <w:sz w:val="28"/>
          <w:szCs w:val="28"/>
        </w:rPr>
        <w:t xml:space="preserve">глав консульских учреждений: </w:t>
      </w:r>
      <w:r w:rsidRPr="00615E27">
        <w:rPr>
          <w:b/>
          <w:bCs/>
          <w:i/>
          <w:iCs/>
          <w:sz w:val="28"/>
          <w:szCs w:val="28"/>
        </w:rPr>
        <w:t>генеральный консул, консул, вице-консул, консульский агент.</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Первый возглавляет генеральное консульство или консульский отдел дипломатического представительства; второй — консульство; вице-консул — </w:t>
      </w:r>
      <w:proofErr w:type="gramStart"/>
      <w:r w:rsidRPr="00615E27">
        <w:rPr>
          <w:sz w:val="28"/>
          <w:szCs w:val="28"/>
        </w:rPr>
        <w:t>вице-консульство</w:t>
      </w:r>
      <w:proofErr w:type="gramEnd"/>
      <w:r w:rsidRPr="00615E27">
        <w:rPr>
          <w:sz w:val="28"/>
          <w:szCs w:val="28"/>
        </w:rPr>
        <w:t>. Консульский агент возглавляет консульское агентство.</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Процедура назначения консульского учреждения:</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1.</w:t>
      </w:r>
      <w:r w:rsidRPr="00615E27">
        <w:rPr>
          <w:sz w:val="28"/>
          <w:szCs w:val="28"/>
        </w:rPr>
        <w:tab/>
        <w:t xml:space="preserve">Главы консульских учреждений назначаются представляемым государством и допускаются к выполнению своих функций государством пребывания. Представляемое государство снабжает главу консульского учреждения специальным документом – </w:t>
      </w:r>
      <w:r w:rsidRPr="00615E27">
        <w:rPr>
          <w:i/>
          <w:iCs/>
          <w:sz w:val="28"/>
          <w:szCs w:val="28"/>
        </w:rPr>
        <w:t xml:space="preserve">консульским патентом, </w:t>
      </w:r>
      <w:r w:rsidRPr="00615E27">
        <w:rPr>
          <w:sz w:val="28"/>
          <w:szCs w:val="28"/>
        </w:rPr>
        <w:t>удостоверяющим его должность и указывающим, как правило, его полное имя и фамилию, класс, консульский округ и местонахождение консульского учреждения.</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Представляемое государство направляет этот патент обычно дипломатическими путями правительству государства, на территории которого глава консульского учреждения должен выполнять свои функции.</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2.</w:t>
      </w:r>
      <w:r w:rsidRPr="00615E27">
        <w:rPr>
          <w:sz w:val="28"/>
          <w:szCs w:val="28"/>
        </w:rPr>
        <w:tab/>
        <w:t xml:space="preserve">Глава консульского учреждения допускается к выполнению своих функций только после получения разрешения на это со стороны государства пребывания. Такое разрешение называется </w:t>
      </w:r>
      <w:r w:rsidRPr="00615E27">
        <w:rPr>
          <w:i/>
          <w:iCs/>
          <w:sz w:val="28"/>
          <w:szCs w:val="28"/>
        </w:rPr>
        <w:t xml:space="preserve">экзекватурой </w:t>
      </w:r>
      <w:r w:rsidRPr="00615E27">
        <w:rPr>
          <w:sz w:val="28"/>
          <w:szCs w:val="28"/>
        </w:rPr>
        <w:t>(аналогично агреману).</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Консульское учреждение может быть открыто на территории государства пребывания только с согласия этого государства.</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 xml:space="preserve">Статус главы консульского учреждения отличается от статуса главы дипломатического представительства, </w:t>
      </w:r>
      <w:r w:rsidRPr="00615E27">
        <w:rPr>
          <w:sz w:val="28"/>
          <w:szCs w:val="28"/>
        </w:rPr>
        <w:t xml:space="preserve">поскольку консул </w:t>
      </w:r>
      <w:r w:rsidRPr="00615E27">
        <w:rPr>
          <w:i/>
          <w:iCs/>
          <w:sz w:val="28"/>
          <w:szCs w:val="28"/>
        </w:rPr>
        <w:t xml:space="preserve">не осуществляет представительских функций своего государства в государстве пребывания. </w:t>
      </w:r>
      <w:r w:rsidRPr="00615E27">
        <w:rPr>
          <w:sz w:val="28"/>
          <w:szCs w:val="28"/>
        </w:rPr>
        <w:t>Функции консулов имеют относительно узкий и конкретный характер и осуществляются ими в пределах консульского округа.</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Государства в своей практике используют </w:t>
      </w:r>
      <w:r w:rsidRPr="00615E27">
        <w:rPr>
          <w:i/>
          <w:iCs/>
          <w:sz w:val="28"/>
          <w:szCs w:val="28"/>
        </w:rPr>
        <w:t xml:space="preserve">как штатных, так и нештатных (почетных) консулов. </w:t>
      </w:r>
      <w:r w:rsidRPr="00615E27">
        <w:rPr>
          <w:sz w:val="28"/>
          <w:szCs w:val="28"/>
        </w:rPr>
        <w:t>Последние обычно назначаются из числа лиц, постоянно проживающих в государстве нахождения консульства и имеющих авторитет в нем. Часто почетными консулами являются адвокаты, бизнесмены, деятели культуры. Они могут быть как гражданами назначающего государства, так и государства пребывания или третьих государств.</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 xml:space="preserve">Почетные консулы </w:t>
      </w:r>
      <w:r w:rsidRPr="00615E27">
        <w:rPr>
          <w:i/>
          <w:iCs/>
          <w:sz w:val="28"/>
          <w:szCs w:val="28"/>
        </w:rPr>
        <w:t>не состоят на государственной службе назначающего государства и не получают от него заработной платы, поэтому данный институт экономически выгоден. Его доходом являются сборы, взимаемые почетным консулом за оказываемые консульские услуги.</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b/>
          <w:bCs/>
          <w:i/>
          <w:iCs/>
          <w:sz w:val="28"/>
          <w:szCs w:val="28"/>
        </w:rPr>
        <w:t>Консульскими функциями являются:</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lastRenderedPageBreak/>
        <w:t>защита в государстве пребывания интересов представляемого государства и его граждан (физических и юридических лиц) в пределах, допускаемых международным правом;</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содействие развитию торговых, экономических, культурных и научных связей между представляемым государством и государством пребывания, а также содействие развитию дружественных отношений между ними;</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выяснение всеми законными путями условий и событий в торговой, экономической, культурной и научной жизни государства пребывания, сообщение о них правительству представляемого государства и предоставление сведений заинтересованным лицам;</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выполнение административных и нотариальных функций;</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оказание помощи и содействия физическим и юридическим лицам представляемого государства, в том числе и правовой;</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оказание помощи морским (речным) судам и самолетам и их экипажам;</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выполнение иных функций, возложенных на консульское учреждение представляемым государством, которые не запрещены за конами и правилами государства пребывания.</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При выполнении своих функций консульские учреждения должны руководствоваться </w:t>
      </w:r>
      <w:proofErr w:type="gramStart"/>
      <w:r w:rsidRPr="00615E27">
        <w:rPr>
          <w:sz w:val="28"/>
          <w:szCs w:val="28"/>
        </w:rPr>
        <w:t>нормами</w:t>
      </w:r>
      <w:proofErr w:type="gramEnd"/>
      <w:r w:rsidRPr="00615E27">
        <w:rPr>
          <w:sz w:val="28"/>
          <w:szCs w:val="28"/>
        </w:rPr>
        <w:t xml:space="preserve"> как международного права, так и права своего государства.</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Наиболее распространенные </w:t>
      </w:r>
      <w:r w:rsidRPr="00615E27">
        <w:rPr>
          <w:b/>
          <w:bCs/>
          <w:i/>
          <w:iCs/>
          <w:sz w:val="28"/>
          <w:szCs w:val="28"/>
        </w:rPr>
        <w:t xml:space="preserve">виды деятельности консульских учреждений: </w:t>
      </w:r>
      <w:r w:rsidRPr="00615E27">
        <w:rPr>
          <w:i/>
          <w:iCs/>
          <w:sz w:val="28"/>
          <w:szCs w:val="28"/>
        </w:rPr>
        <w:t>выдача виз, выдача и продление сроков действия паспортов, регистрация своих граждан, постоянно проживающих на территории консульского округа, регистрация актов гражданского состояния, легализация и нотариальное удостоверение документов и т.д.</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 xml:space="preserve">Персонал консульских учреждений делится на </w:t>
      </w:r>
      <w:r w:rsidRPr="00615E27">
        <w:rPr>
          <w:b/>
          <w:bCs/>
          <w:i/>
          <w:iCs/>
          <w:sz w:val="28"/>
          <w:szCs w:val="28"/>
        </w:rPr>
        <w:t>три категории:</w:t>
      </w:r>
    </w:p>
    <w:p w:rsidR="003B017F" w:rsidRPr="00615E27" w:rsidRDefault="003B017F" w:rsidP="00290B25">
      <w:pPr>
        <w:numPr>
          <w:ilvl w:val="0"/>
          <w:numId w:val="26"/>
        </w:numPr>
        <w:shd w:val="clear" w:color="auto" w:fill="FFFFFF"/>
        <w:tabs>
          <w:tab w:val="left" w:pos="1134"/>
        </w:tabs>
        <w:spacing w:line="280" w:lineRule="exact"/>
        <w:ind w:firstLine="709"/>
        <w:jc w:val="both"/>
        <w:rPr>
          <w:i/>
          <w:iCs/>
          <w:sz w:val="28"/>
          <w:szCs w:val="28"/>
        </w:rPr>
      </w:pPr>
      <w:r w:rsidRPr="00615E27">
        <w:rPr>
          <w:i/>
          <w:iCs/>
          <w:sz w:val="28"/>
          <w:szCs w:val="28"/>
        </w:rPr>
        <w:t xml:space="preserve"> консульские должностные лица, состоящие на консульской службе и выполняющие консульские функции;</w:t>
      </w:r>
    </w:p>
    <w:p w:rsidR="003B017F" w:rsidRPr="00615E27" w:rsidRDefault="003B017F" w:rsidP="00290B25">
      <w:pPr>
        <w:numPr>
          <w:ilvl w:val="0"/>
          <w:numId w:val="26"/>
        </w:numPr>
        <w:shd w:val="clear" w:color="auto" w:fill="FFFFFF"/>
        <w:tabs>
          <w:tab w:val="left" w:pos="1134"/>
        </w:tabs>
        <w:spacing w:line="280" w:lineRule="exact"/>
        <w:ind w:firstLine="709"/>
        <w:jc w:val="both"/>
        <w:rPr>
          <w:i/>
          <w:iCs/>
          <w:sz w:val="28"/>
          <w:szCs w:val="28"/>
        </w:rPr>
      </w:pPr>
      <w:r w:rsidRPr="00615E27">
        <w:rPr>
          <w:i/>
          <w:iCs/>
          <w:sz w:val="28"/>
          <w:szCs w:val="28"/>
        </w:rPr>
        <w:t xml:space="preserve"> консульские служащие, выполняющие административно-техническую работу;</w:t>
      </w:r>
    </w:p>
    <w:p w:rsidR="003B017F" w:rsidRPr="00615E27" w:rsidRDefault="003B017F" w:rsidP="00290B25">
      <w:pPr>
        <w:numPr>
          <w:ilvl w:val="0"/>
          <w:numId w:val="26"/>
        </w:numPr>
        <w:shd w:val="clear" w:color="auto" w:fill="FFFFFF"/>
        <w:tabs>
          <w:tab w:val="left" w:pos="1134"/>
        </w:tabs>
        <w:spacing w:line="280" w:lineRule="exact"/>
        <w:ind w:firstLine="709"/>
        <w:jc w:val="both"/>
        <w:rPr>
          <w:sz w:val="28"/>
          <w:szCs w:val="28"/>
        </w:rPr>
      </w:pPr>
      <w:r w:rsidRPr="00615E27">
        <w:rPr>
          <w:i/>
          <w:iCs/>
          <w:sz w:val="28"/>
          <w:szCs w:val="28"/>
        </w:rPr>
        <w:t xml:space="preserve"> обслуживающий персонал.</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Консульские должностные лица должны быть, как правило, гражданами представляемого государства. Граждане государства пребывания или третьих государств могут назначаться на эти должности только при условии определенно выраженного согласия страны пре</w:t>
      </w:r>
      <w:r w:rsidRPr="00615E27">
        <w:rPr>
          <w:sz w:val="28"/>
          <w:szCs w:val="28"/>
        </w:rPr>
        <w:softHyphen/>
        <w:t>бывания. Так же, как и в дипломатическом праве, любое лицо из пер</w:t>
      </w:r>
      <w:r w:rsidRPr="00615E27">
        <w:rPr>
          <w:sz w:val="28"/>
          <w:szCs w:val="28"/>
        </w:rPr>
        <w:softHyphen/>
        <w:t xml:space="preserve">сонала консульского учреждения может быть объявлено персоной </w:t>
      </w:r>
      <w:proofErr w:type="spellStart"/>
      <w:r w:rsidRPr="00615E27">
        <w:rPr>
          <w:b/>
          <w:bCs/>
          <w:sz w:val="28"/>
          <w:szCs w:val="28"/>
        </w:rPr>
        <w:t>nongrata</w:t>
      </w:r>
      <w:proofErr w:type="spellEnd"/>
      <w:r w:rsidRPr="00615E27">
        <w:rPr>
          <w:b/>
          <w:bCs/>
          <w:sz w:val="28"/>
          <w:szCs w:val="28"/>
        </w:rPr>
        <w:t>.</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Власти государства пребывания (обычно МИД) выдают консулам консульские карточки, подтверждающие их должностное положение и наличие привилегий и иммунитетов.</w:t>
      </w:r>
    </w:p>
    <w:p w:rsidR="003B017F" w:rsidRPr="00615E27" w:rsidRDefault="003B017F" w:rsidP="006C56C9">
      <w:pPr>
        <w:shd w:val="clear" w:color="auto" w:fill="FFFFFF"/>
        <w:tabs>
          <w:tab w:val="left" w:pos="1134"/>
        </w:tabs>
        <w:spacing w:line="280" w:lineRule="exact"/>
        <w:ind w:firstLine="709"/>
        <w:jc w:val="both"/>
        <w:rPr>
          <w:sz w:val="28"/>
          <w:szCs w:val="28"/>
        </w:rPr>
      </w:pPr>
      <w:r w:rsidRPr="00615E27">
        <w:rPr>
          <w:sz w:val="28"/>
          <w:szCs w:val="28"/>
        </w:rPr>
        <w:t>Консульские учреждения прекращают свою деятельность</w:t>
      </w:r>
      <w:r w:rsidRPr="00615E27">
        <w:rPr>
          <w:b/>
          <w:bCs/>
          <w:i/>
          <w:iCs/>
          <w:sz w:val="28"/>
          <w:szCs w:val="28"/>
        </w:rPr>
        <w:t xml:space="preserve"> в следую</w:t>
      </w:r>
      <w:r w:rsidRPr="00615E27">
        <w:rPr>
          <w:b/>
          <w:bCs/>
          <w:i/>
          <w:iCs/>
          <w:sz w:val="28"/>
          <w:szCs w:val="28"/>
        </w:rPr>
        <w:softHyphen/>
        <w:t>щих случаях:</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закрытие консульского учреждения;</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выход территории, на которой расположен консульский округ, из-под суверенитета государства пребывания;</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война между государствами, ранее установившими консульские отношения.</w:t>
      </w:r>
    </w:p>
    <w:p w:rsidR="003B017F" w:rsidRPr="00615E27" w:rsidRDefault="003B017F" w:rsidP="006C56C9">
      <w:pPr>
        <w:shd w:val="clear" w:color="auto" w:fill="FFFFFF"/>
        <w:tabs>
          <w:tab w:val="left" w:pos="1134"/>
        </w:tabs>
        <w:spacing w:line="280" w:lineRule="exact"/>
        <w:ind w:firstLine="709"/>
        <w:jc w:val="both"/>
        <w:rPr>
          <w:b/>
          <w:i/>
          <w:sz w:val="28"/>
          <w:szCs w:val="28"/>
        </w:rPr>
      </w:pPr>
      <w:r w:rsidRPr="00615E27">
        <w:rPr>
          <w:b/>
          <w:i/>
          <w:sz w:val="28"/>
          <w:szCs w:val="28"/>
        </w:rPr>
        <w:t>Функции члена персонала консульского учреждения прекращаются по следующим основаниям:</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по уведомлению государства</w:t>
      </w:r>
      <w:r w:rsidR="00825274">
        <w:rPr>
          <w:sz w:val="28"/>
          <w:szCs w:val="28"/>
        </w:rPr>
        <w:t xml:space="preserve"> пребывания представляемым госу</w:t>
      </w:r>
      <w:r w:rsidRPr="00615E27">
        <w:rPr>
          <w:sz w:val="28"/>
          <w:szCs w:val="28"/>
        </w:rPr>
        <w:t>дарством о том, что его функции прекращаются;</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t>по аннулированию экзекватуры;</w:t>
      </w:r>
    </w:p>
    <w:p w:rsidR="003B017F" w:rsidRPr="00615E27" w:rsidRDefault="003B017F" w:rsidP="00290B25">
      <w:pPr>
        <w:numPr>
          <w:ilvl w:val="0"/>
          <w:numId w:val="23"/>
        </w:numPr>
        <w:shd w:val="clear" w:color="auto" w:fill="FFFFFF"/>
        <w:tabs>
          <w:tab w:val="left" w:pos="1134"/>
        </w:tabs>
        <w:spacing w:line="280" w:lineRule="exact"/>
        <w:ind w:firstLine="709"/>
        <w:jc w:val="both"/>
        <w:rPr>
          <w:sz w:val="28"/>
          <w:szCs w:val="28"/>
        </w:rPr>
      </w:pPr>
      <w:r w:rsidRPr="00615E27">
        <w:rPr>
          <w:sz w:val="28"/>
          <w:szCs w:val="28"/>
        </w:rPr>
        <w:lastRenderedPageBreak/>
        <w:t>по уведомлению государство</w:t>
      </w:r>
      <w:r w:rsidR="00825274">
        <w:rPr>
          <w:sz w:val="28"/>
          <w:szCs w:val="28"/>
        </w:rPr>
        <w:t>м пребывания представляемого го</w:t>
      </w:r>
      <w:r w:rsidRPr="00615E27">
        <w:rPr>
          <w:sz w:val="28"/>
          <w:szCs w:val="28"/>
        </w:rPr>
        <w:t>сударства о том, что государство пребывания перестало считать его работником консульского персонала.</w:t>
      </w:r>
    </w:p>
    <w:p w:rsidR="003B017F" w:rsidRPr="00615E27" w:rsidRDefault="003B017F" w:rsidP="006C56C9">
      <w:pPr>
        <w:shd w:val="clear" w:color="auto" w:fill="FFFFFF"/>
        <w:tabs>
          <w:tab w:val="left" w:pos="1134"/>
        </w:tabs>
        <w:spacing w:line="280" w:lineRule="exact"/>
        <w:ind w:firstLine="709"/>
        <w:jc w:val="both"/>
        <w:rPr>
          <w:sz w:val="28"/>
          <w:szCs w:val="28"/>
        </w:rPr>
      </w:pPr>
    </w:p>
    <w:p w:rsidR="00F611AD" w:rsidRPr="006C0EB8" w:rsidRDefault="00F611AD" w:rsidP="006C56C9">
      <w:pPr>
        <w:suppressAutoHyphens/>
        <w:autoSpaceDE w:val="0"/>
        <w:autoSpaceDN w:val="0"/>
        <w:adjustRightInd w:val="0"/>
        <w:spacing w:line="280" w:lineRule="exact"/>
        <w:ind w:firstLine="567"/>
        <w:jc w:val="both"/>
        <w:rPr>
          <w:b/>
          <w:kern w:val="30"/>
          <w:sz w:val="28"/>
          <w:szCs w:val="28"/>
        </w:rPr>
      </w:pPr>
      <w:r w:rsidRPr="006C0EB8">
        <w:rPr>
          <w:b/>
          <w:kern w:val="30"/>
          <w:sz w:val="28"/>
          <w:szCs w:val="28"/>
        </w:rPr>
        <w:t>Задания для самостоятельной работы:</w:t>
      </w:r>
    </w:p>
    <w:p w:rsidR="00F611AD" w:rsidRPr="00954B07" w:rsidRDefault="00F611AD" w:rsidP="006C56C9">
      <w:pPr>
        <w:suppressAutoHyphens/>
        <w:autoSpaceDE w:val="0"/>
        <w:autoSpaceDN w:val="0"/>
        <w:adjustRightInd w:val="0"/>
        <w:spacing w:line="280" w:lineRule="exact"/>
        <w:ind w:firstLine="567"/>
        <w:jc w:val="both"/>
        <w:rPr>
          <w:kern w:val="30"/>
          <w:sz w:val="28"/>
          <w:szCs w:val="28"/>
        </w:rPr>
      </w:pPr>
      <w:r w:rsidRPr="00954B07">
        <w:rPr>
          <w:kern w:val="30"/>
          <w:sz w:val="28"/>
          <w:szCs w:val="28"/>
        </w:rPr>
        <w:t>Обучающиеся должны изучить и знать следующие вопросы:</w:t>
      </w:r>
    </w:p>
    <w:p w:rsidR="003B017F" w:rsidRDefault="003B017F" w:rsidP="006C56C9">
      <w:pPr>
        <w:shd w:val="clear" w:color="auto" w:fill="FFFFFF"/>
        <w:spacing w:line="280" w:lineRule="exact"/>
        <w:ind w:right="48" w:firstLine="567"/>
        <w:jc w:val="both"/>
        <w:rPr>
          <w:spacing w:val="-1"/>
          <w:sz w:val="28"/>
          <w:szCs w:val="28"/>
        </w:rPr>
      </w:pPr>
      <w:r>
        <w:rPr>
          <w:spacing w:val="-1"/>
          <w:sz w:val="28"/>
          <w:szCs w:val="28"/>
        </w:rPr>
        <w:t xml:space="preserve">1. </w:t>
      </w:r>
      <w:r w:rsidRPr="005D644F">
        <w:rPr>
          <w:spacing w:val="-1"/>
          <w:sz w:val="28"/>
          <w:szCs w:val="28"/>
        </w:rPr>
        <w:t>Понятие, структура и источники права внешних сношений.</w:t>
      </w:r>
    </w:p>
    <w:p w:rsidR="003B017F" w:rsidRDefault="003B017F" w:rsidP="006C56C9">
      <w:pPr>
        <w:shd w:val="clear" w:color="auto" w:fill="FFFFFF"/>
        <w:spacing w:line="280" w:lineRule="exact"/>
        <w:ind w:right="48" w:firstLine="567"/>
        <w:jc w:val="both"/>
        <w:rPr>
          <w:spacing w:val="-1"/>
          <w:sz w:val="28"/>
          <w:szCs w:val="28"/>
        </w:rPr>
      </w:pPr>
      <w:r>
        <w:rPr>
          <w:spacing w:val="-1"/>
          <w:sz w:val="28"/>
          <w:szCs w:val="28"/>
        </w:rPr>
        <w:t xml:space="preserve">2. </w:t>
      </w:r>
      <w:r w:rsidRPr="005D644F">
        <w:rPr>
          <w:spacing w:val="-1"/>
          <w:sz w:val="28"/>
          <w:szCs w:val="28"/>
        </w:rPr>
        <w:t xml:space="preserve">Понятие и виды органов внешних сношений государств. </w:t>
      </w:r>
    </w:p>
    <w:p w:rsidR="003B017F" w:rsidRPr="005D644F" w:rsidRDefault="003B017F" w:rsidP="006C56C9">
      <w:pPr>
        <w:shd w:val="clear" w:color="auto" w:fill="FFFFFF"/>
        <w:spacing w:line="280" w:lineRule="exact"/>
        <w:ind w:right="48" w:firstLine="567"/>
        <w:jc w:val="both"/>
        <w:rPr>
          <w:sz w:val="28"/>
          <w:szCs w:val="28"/>
        </w:rPr>
      </w:pPr>
      <w:r>
        <w:rPr>
          <w:spacing w:val="-1"/>
          <w:sz w:val="28"/>
          <w:szCs w:val="28"/>
        </w:rPr>
        <w:t xml:space="preserve">3. </w:t>
      </w:r>
      <w:r w:rsidRPr="005D644F">
        <w:rPr>
          <w:spacing w:val="-1"/>
          <w:sz w:val="28"/>
          <w:szCs w:val="28"/>
        </w:rPr>
        <w:t xml:space="preserve">Функции и полномочия внутригосударственных органов внешних сношений (глава государства, </w:t>
      </w:r>
      <w:r w:rsidRPr="005D644F">
        <w:rPr>
          <w:sz w:val="28"/>
          <w:szCs w:val="28"/>
        </w:rPr>
        <w:t>правительство, парламент, ведомство иностранных дел).</w:t>
      </w:r>
    </w:p>
    <w:p w:rsidR="003B017F" w:rsidRDefault="003B017F" w:rsidP="006C56C9">
      <w:pPr>
        <w:shd w:val="clear" w:color="auto" w:fill="FFFFFF"/>
        <w:spacing w:line="280" w:lineRule="exact"/>
        <w:ind w:right="48" w:firstLine="567"/>
        <w:jc w:val="both"/>
        <w:rPr>
          <w:spacing w:val="-2"/>
          <w:sz w:val="28"/>
          <w:szCs w:val="28"/>
        </w:rPr>
      </w:pPr>
      <w:r>
        <w:rPr>
          <w:spacing w:val="-1"/>
          <w:sz w:val="28"/>
          <w:szCs w:val="28"/>
        </w:rPr>
        <w:t xml:space="preserve">4. </w:t>
      </w:r>
      <w:r w:rsidRPr="005D644F">
        <w:rPr>
          <w:spacing w:val="-1"/>
          <w:sz w:val="28"/>
          <w:szCs w:val="28"/>
        </w:rPr>
        <w:t>Виды, правовой статус, структура и функции дипломатических представи</w:t>
      </w:r>
      <w:r w:rsidRPr="005D644F">
        <w:rPr>
          <w:spacing w:val="-2"/>
          <w:sz w:val="28"/>
          <w:szCs w:val="28"/>
        </w:rPr>
        <w:t xml:space="preserve">тельств. </w:t>
      </w:r>
    </w:p>
    <w:p w:rsidR="003B017F" w:rsidRDefault="003B017F" w:rsidP="006C56C9">
      <w:pPr>
        <w:shd w:val="clear" w:color="auto" w:fill="FFFFFF"/>
        <w:spacing w:line="280" w:lineRule="exact"/>
        <w:ind w:right="48" w:firstLine="567"/>
        <w:jc w:val="both"/>
        <w:rPr>
          <w:sz w:val="28"/>
          <w:szCs w:val="28"/>
        </w:rPr>
      </w:pPr>
      <w:r>
        <w:rPr>
          <w:spacing w:val="-2"/>
          <w:sz w:val="28"/>
          <w:szCs w:val="28"/>
        </w:rPr>
        <w:t xml:space="preserve">5. </w:t>
      </w:r>
      <w:r w:rsidRPr="005D644F">
        <w:rPr>
          <w:spacing w:val="-2"/>
          <w:sz w:val="28"/>
          <w:szCs w:val="28"/>
        </w:rPr>
        <w:t>Персонал дипломатического представительства. Дипломатические клас</w:t>
      </w:r>
      <w:r w:rsidRPr="005D644F">
        <w:rPr>
          <w:sz w:val="28"/>
          <w:szCs w:val="28"/>
        </w:rPr>
        <w:t xml:space="preserve">сы и ранги. Дипломатический корпус. </w:t>
      </w:r>
    </w:p>
    <w:p w:rsidR="003B017F" w:rsidRDefault="003B017F" w:rsidP="006C56C9">
      <w:pPr>
        <w:shd w:val="clear" w:color="auto" w:fill="FFFFFF"/>
        <w:spacing w:line="280" w:lineRule="exact"/>
        <w:ind w:right="48" w:firstLine="567"/>
        <w:jc w:val="both"/>
        <w:rPr>
          <w:spacing w:val="-2"/>
          <w:sz w:val="28"/>
          <w:szCs w:val="28"/>
        </w:rPr>
      </w:pPr>
      <w:r>
        <w:rPr>
          <w:sz w:val="28"/>
          <w:szCs w:val="28"/>
        </w:rPr>
        <w:t xml:space="preserve">6. </w:t>
      </w:r>
      <w:r w:rsidRPr="005D644F">
        <w:rPr>
          <w:spacing w:val="-2"/>
          <w:sz w:val="28"/>
          <w:szCs w:val="28"/>
        </w:rPr>
        <w:t xml:space="preserve">Виды, правовой статус, структура и функции консульских представительств. </w:t>
      </w:r>
    </w:p>
    <w:p w:rsidR="003B017F" w:rsidRDefault="003B017F" w:rsidP="006C56C9">
      <w:pPr>
        <w:shd w:val="clear" w:color="auto" w:fill="FFFFFF"/>
        <w:spacing w:line="280" w:lineRule="exact"/>
        <w:ind w:right="48" w:firstLine="567"/>
        <w:jc w:val="both"/>
        <w:rPr>
          <w:spacing w:val="-2"/>
          <w:sz w:val="28"/>
          <w:szCs w:val="28"/>
        </w:rPr>
      </w:pPr>
      <w:r>
        <w:rPr>
          <w:spacing w:val="-2"/>
          <w:sz w:val="28"/>
          <w:szCs w:val="28"/>
        </w:rPr>
        <w:t xml:space="preserve">7. </w:t>
      </w:r>
      <w:r w:rsidRPr="005D644F">
        <w:rPr>
          <w:sz w:val="28"/>
          <w:szCs w:val="28"/>
        </w:rPr>
        <w:t xml:space="preserve">Персонал консульского представительства. Почетные консулы. Консульские </w:t>
      </w:r>
      <w:r w:rsidRPr="005D644F">
        <w:rPr>
          <w:spacing w:val="-2"/>
          <w:sz w:val="28"/>
          <w:szCs w:val="28"/>
        </w:rPr>
        <w:t xml:space="preserve">классы. </w:t>
      </w:r>
    </w:p>
    <w:p w:rsidR="003B017F" w:rsidRPr="005D644F" w:rsidRDefault="003B017F" w:rsidP="006C56C9">
      <w:pPr>
        <w:shd w:val="clear" w:color="auto" w:fill="FFFFFF"/>
        <w:spacing w:line="280" w:lineRule="exact"/>
        <w:ind w:right="48" w:firstLine="567"/>
        <w:jc w:val="both"/>
        <w:rPr>
          <w:sz w:val="28"/>
          <w:szCs w:val="28"/>
        </w:rPr>
      </w:pPr>
      <w:r>
        <w:rPr>
          <w:spacing w:val="-2"/>
          <w:sz w:val="28"/>
          <w:szCs w:val="28"/>
        </w:rPr>
        <w:t xml:space="preserve">8. </w:t>
      </w:r>
      <w:r w:rsidRPr="005D644F">
        <w:rPr>
          <w:spacing w:val="-2"/>
          <w:sz w:val="28"/>
          <w:szCs w:val="28"/>
        </w:rPr>
        <w:t xml:space="preserve">Дипломатические и консульские привилегии и иммунитеты: общая характеристика и сравнительный анализ. </w:t>
      </w:r>
    </w:p>
    <w:p w:rsidR="00F611AD" w:rsidRDefault="00F611AD" w:rsidP="006C56C9">
      <w:pPr>
        <w:suppressAutoHyphens/>
        <w:autoSpaceDE w:val="0"/>
        <w:autoSpaceDN w:val="0"/>
        <w:adjustRightInd w:val="0"/>
        <w:spacing w:line="280" w:lineRule="exact"/>
        <w:ind w:firstLine="700"/>
        <w:jc w:val="both"/>
        <w:rPr>
          <w:i/>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F611AD" w:rsidRPr="00F64FF4" w:rsidRDefault="00F611AD" w:rsidP="006C56C9">
      <w:pPr>
        <w:suppressAutoHyphens/>
        <w:autoSpaceDE w:val="0"/>
        <w:autoSpaceDN w:val="0"/>
        <w:adjustRightInd w:val="0"/>
        <w:spacing w:line="280" w:lineRule="exact"/>
        <w:ind w:firstLine="700"/>
        <w:jc w:val="both"/>
        <w:rPr>
          <w:i/>
          <w:sz w:val="28"/>
          <w:szCs w:val="28"/>
        </w:rPr>
      </w:pPr>
      <w:r w:rsidRPr="00F64FF4">
        <w:rPr>
          <w:i/>
          <w:sz w:val="28"/>
          <w:szCs w:val="28"/>
        </w:rPr>
        <w:t>Вопросы для самоконтроля:</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.На какие виды подразделяются внутригосударственные органы внешних сношений?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Что такое классы и ранги дипломатов?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Какой из органов внешних сношений характеризуется как зарубежный и временный?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Кто возглавляет дипломатические миссии?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С какого момента глава дипломатического представительства в государстве пребывания считается приступившим к своим обязанностям?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Какие органы выдают экзекватуру?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Что такое агреман?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Как называется определенный район страны пребывания, в котором осуществляется деятельность консульского представительства?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Какие функции осуществляют консульские представительства?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Какие органы выдают консульский патент?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Как вы понимаете понятие термина «консульский корпус»? </w:t>
      </w:r>
    </w:p>
    <w:p w:rsidR="003B017F" w:rsidRPr="003B017F" w:rsidRDefault="003B017F" w:rsidP="00290B25">
      <w:pPr>
        <w:pStyle w:val="af7"/>
        <w:numPr>
          <w:ilvl w:val="0"/>
          <w:numId w:val="27"/>
        </w:numPr>
        <w:spacing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Какие консульские привилегии и иммунитеты вы знаете? В чем их отличие от дипломатических привилегий и иммунитетов? </w:t>
      </w:r>
    </w:p>
    <w:p w:rsidR="003B017F" w:rsidRPr="003B017F" w:rsidRDefault="003B017F" w:rsidP="00290B25">
      <w:pPr>
        <w:pStyle w:val="af7"/>
        <w:numPr>
          <w:ilvl w:val="0"/>
          <w:numId w:val="27"/>
        </w:numPr>
        <w:spacing w:after="0" w:line="280" w:lineRule="exact"/>
        <w:ind w:left="0" w:firstLine="567"/>
        <w:jc w:val="both"/>
        <w:rPr>
          <w:rFonts w:ascii="Times New Roman" w:hAnsi="Times New Roman"/>
          <w:sz w:val="28"/>
          <w:szCs w:val="28"/>
        </w:rPr>
      </w:pPr>
      <w:r w:rsidRPr="003B017F">
        <w:rPr>
          <w:rFonts w:ascii="Times New Roman" w:hAnsi="Times New Roman"/>
          <w:sz w:val="28"/>
          <w:szCs w:val="28"/>
        </w:rPr>
        <w:t xml:space="preserve">Какие функции может осуществлять почетный консул? </w:t>
      </w:r>
    </w:p>
    <w:p w:rsidR="00F611AD" w:rsidRPr="00F64FF4" w:rsidRDefault="00F611AD" w:rsidP="006C56C9">
      <w:pPr>
        <w:tabs>
          <w:tab w:val="left" w:pos="709"/>
          <w:tab w:val="left" w:pos="1134"/>
        </w:tabs>
        <w:suppressAutoHyphens/>
        <w:spacing w:line="280" w:lineRule="exact"/>
        <w:jc w:val="both"/>
        <w:rPr>
          <w:spacing w:val="-2"/>
          <w:sz w:val="28"/>
          <w:szCs w:val="28"/>
        </w:rPr>
      </w:pPr>
    </w:p>
    <w:p w:rsidR="00F611AD" w:rsidRPr="00684AF7" w:rsidRDefault="00F611AD" w:rsidP="006C56C9">
      <w:pPr>
        <w:tabs>
          <w:tab w:val="left" w:pos="1100"/>
        </w:tabs>
        <w:suppressAutoHyphens/>
        <w:spacing w:line="280" w:lineRule="exact"/>
        <w:ind w:firstLine="709"/>
        <w:jc w:val="both"/>
        <w:rPr>
          <w:b/>
          <w:i/>
          <w:spacing w:val="-2"/>
          <w:sz w:val="28"/>
          <w:szCs w:val="28"/>
        </w:rPr>
      </w:pPr>
      <w:r w:rsidRPr="00684AF7">
        <w:rPr>
          <w:b/>
          <w:i/>
          <w:spacing w:val="-2"/>
          <w:sz w:val="28"/>
          <w:szCs w:val="28"/>
        </w:rPr>
        <w:t>Рекомендуемая литература:</w:t>
      </w:r>
    </w:p>
    <w:p w:rsidR="003B017F" w:rsidRDefault="003B017F"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3B017F" w:rsidRDefault="003B017F"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3B017F" w:rsidRDefault="003B017F"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3B017F" w:rsidRDefault="003B017F"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 xml:space="preserve">Международное публичное право: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3B017F" w:rsidRPr="005D3DF5" w:rsidRDefault="003B017F"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lastRenderedPageBreak/>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F611AD" w:rsidRPr="004B0CFC" w:rsidRDefault="00F611AD" w:rsidP="006C56C9">
      <w:pPr>
        <w:tabs>
          <w:tab w:val="left" w:pos="1100"/>
        </w:tabs>
        <w:suppressAutoHyphens/>
        <w:spacing w:line="280" w:lineRule="exact"/>
        <w:jc w:val="center"/>
        <w:rPr>
          <w:b/>
          <w:sz w:val="28"/>
          <w:szCs w:val="28"/>
        </w:rPr>
      </w:pPr>
      <w:r>
        <w:rPr>
          <w:b/>
          <w:sz w:val="28"/>
          <w:szCs w:val="28"/>
        </w:rPr>
        <w:br w:type="page"/>
      </w:r>
      <w:r w:rsidR="00B773A6">
        <w:rPr>
          <w:b/>
          <w:sz w:val="28"/>
          <w:szCs w:val="28"/>
        </w:rPr>
        <w:lastRenderedPageBreak/>
        <w:t>ТЕМА № 8</w:t>
      </w:r>
      <w:r w:rsidRPr="004B0CFC">
        <w:rPr>
          <w:b/>
          <w:sz w:val="28"/>
          <w:szCs w:val="28"/>
        </w:rPr>
        <w:t xml:space="preserve"> «</w:t>
      </w:r>
      <w:r w:rsidR="00B773A6" w:rsidRPr="00B773A6">
        <w:rPr>
          <w:b/>
          <w:sz w:val="28"/>
          <w:szCs w:val="28"/>
        </w:rPr>
        <w:t>ПРАВО МЕЖДУНАРОДНЫХ ОРГАНИЗАЦИЙ</w:t>
      </w:r>
      <w:r w:rsidRPr="004B0CFC">
        <w:rPr>
          <w:b/>
          <w:sz w:val="28"/>
          <w:szCs w:val="28"/>
        </w:rPr>
        <w:t>»</w:t>
      </w:r>
    </w:p>
    <w:p w:rsidR="00F611AD" w:rsidRPr="00684AF7" w:rsidRDefault="00F611AD" w:rsidP="006C56C9">
      <w:pPr>
        <w:widowControl w:val="0"/>
        <w:spacing w:line="280" w:lineRule="exact"/>
        <w:ind w:firstLine="708"/>
        <w:jc w:val="both"/>
        <w:rPr>
          <w:color w:val="000000"/>
          <w:sz w:val="28"/>
          <w:szCs w:val="28"/>
        </w:rPr>
      </w:pPr>
    </w:p>
    <w:p w:rsidR="00F611AD" w:rsidRDefault="00F611AD" w:rsidP="006C56C9">
      <w:pPr>
        <w:tabs>
          <w:tab w:val="left" w:pos="-360"/>
          <w:tab w:val="left" w:pos="975"/>
        </w:tabs>
        <w:suppressAutoHyphens/>
        <w:spacing w:line="280" w:lineRule="exact"/>
        <w:ind w:firstLine="709"/>
        <w:jc w:val="center"/>
        <w:rPr>
          <w:b/>
          <w:sz w:val="28"/>
          <w:szCs w:val="28"/>
        </w:rPr>
      </w:pPr>
      <w:r w:rsidRPr="009405C9">
        <w:rPr>
          <w:b/>
          <w:sz w:val="28"/>
          <w:szCs w:val="28"/>
        </w:rPr>
        <w:t>СОДЕРЖАНИЕ УЧЕБНОГО МАТЕРИАЛА</w:t>
      </w:r>
    </w:p>
    <w:p w:rsidR="00F611AD" w:rsidRDefault="00F611AD" w:rsidP="006C56C9">
      <w:pPr>
        <w:tabs>
          <w:tab w:val="left" w:pos="-360"/>
          <w:tab w:val="left" w:pos="975"/>
        </w:tabs>
        <w:suppressAutoHyphens/>
        <w:spacing w:line="280" w:lineRule="exact"/>
        <w:ind w:firstLine="709"/>
        <w:jc w:val="center"/>
        <w:rPr>
          <w:b/>
          <w:sz w:val="28"/>
          <w:szCs w:val="28"/>
        </w:rPr>
      </w:pPr>
    </w:p>
    <w:p w:rsidR="00B773A6" w:rsidRPr="005D644F" w:rsidRDefault="00B773A6" w:rsidP="006C56C9">
      <w:pPr>
        <w:shd w:val="clear" w:color="auto" w:fill="FFFFFF"/>
        <w:spacing w:line="280" w:lineRule="exact"/>
        <w:ind w:right="48" w:firstLine="567"/>
        <w:jc w:val="both"/>
        <w:rPr>
          <w:sz w:val="28"/>
          <w:szCs w:val="28"/>
        </w:rPr>
      </w:pPr>
      <w:r w:rsidRPr="005D644F">
        <w:rPr>
          <w:sz w:val="28"/>
          <w:szCs w:val="28"/>
        </w:rPr>
        <w:t xml:space="preserve">Понятие международного органа и его разновидности. Понятие, история </w:t>
      </w:r>
      <w:r w:rsidRPr="005D644F">
        <w:rPr>
          <w:spacing w:val="-1"/>
          <w:sz w:val="28"/>
          <w:szCs w:val="28"/>
        </w:rPr>
        <w:t xml:space="preserve">создания и эволюция международных организаций, их роль и значение в системе международных отношений. Понятие, виды и правовой статус международных </w:t>
      </w:r>
      <w:r w:rsidRPr="005D644F">
        <w:rPr>
          <w:sz w:val="28"/>
          <w:szCs w:val="28"/>
        </w:rPr>
        <w:t>комиссий и комитетов.</w:t>
      </w:r>
    </w:p>
    <w:p w:rsidR="00B773A6" w:rsidRPr="005D644F" w:rsidRDefault="00B773A6" w:rsidP="006C56C9">
      <w:pPr>
        <w:shd w:val="clear" w:color="auto" w:fill="FFFFFF"/>
        <w:spacing w:line="280" w:lineRule="exact"/>
        <w:ind w:right="48" w:firstLine="567"/>
        <w:jc w:val="both"/>
        <w:rPr>
          <w:sz w:val="28"/>
          <w:szCs w:val="28"/>
        </w:rPr>
      </w:pPr>
      <w:r w:rsidRPr="005D644F">
        <w:rPr>
          <w:spacing w:val="-1"/>
          <w:sz w:val="28"/>
          <w:szCs w:val="28"/>
        </w:rPr>
        <w:t xml:space="preserve">Классификация международных организаций по различным основаниям. </w:t>
      </w:r>
      <w:r w:rsidRPr="005D644F">
        <w:rPr>
          <w:sz w:val="28"/>
          <w:szCs w:val="28"/>
        </w:rPr>
        <w:t>Функции современных международных организаций.</w:t>
      </w:r>
    </w:p>
    <w:p w:rsidR="00B773A6" w:rsidRPr="005D644F" w:rsidRDefault="00B773A6" w:rsidP="006C56C9">
      <w:pPr>
        <w:shd w:val="clear" w:color="auto" w:fill="FFFFFF"/>
        <w:spacing w:line="280" w:lineRule="exact"/>
        <w:ind w:right="48" w:firstLine="567"/>
        <w:jc w:val="both"/>
        <w:rPr>
          <w:sz w:val="28"/>
          <w:szCs w:val="28"/>
        </w:rPr>
      </w:pPr>
      <w:r w:rsidRPr="005D644F">
        <w:rPr>
          <w:sz w:val="28"/>
          <w:szCs w:val="28"/>
        </w:rPr>
        <w:t>Юридическая природа международных организаций. Межправительствен</w:t>
      </w:r>
      <w:r w:rsidRPr="005D644F">
        <w:rPr>
          <w:spacing w:val="-1"/>
          <w:sz w:val="28"/>
          <w:szCs w:val="28"/>
        </w:rPr>
        <w:t xml:space="preserve">ные и неправительственные международные организации. Правовые основания </w:t>
      </w:r>
      <w:r w:rsidRPr="005D644F">
        <w:rPr>
          <w:spacing w:val="-2"/>
          <w:sz w:val="28"/>
          <w:szCs w:val="28"/>
        </w:rPr>
        <w:t xml:space="preserve">учреждения межправительственных организаций. Международная </w:t>
      </w:r>
      <w:proofErr w:type="spellStart"/>
      <w:r w:rsidRPr="005D644F">
        <w:rPr>
          <w:spacing w:val="-2"/>
          <w:sz w:val="28"/>
          <w:szCs w:val="28"/>
        </w:rPr>
        <w:t>правосубъект</w:t>
      </w:r>
      <w:r w:rsidRPr="005D644F">
        <w:rPr>
          <w:spacing w:val="-1"/>
          <w:sz w:val="28"/>
          <w:szCs w:val="28"/>
        </w:rPr>
        <w:t>ность</w:t>
      </w:r>
      <w:proofErr w:type="spellEnd"/>
      <w:r w:rsidRPr="005D644F">
        <w:rPr>
          <w:spacing w:val="-1"/>
          <w:sz w:val="28"/>
          <w:szCs w:val="28"/>
        </w:rPr>
        <w:t xml:space="preserve"> межправительственных организаций и ее специфика. Организационная </w:t>
      </w:r>
      <w:r w:rsidRPr="005D644F">
        <w:rPr>
          <w:spacing w:val="-2"/>
          <w:sz w:val="28"/>
          <w:szCs w:val="28"/>
        </w:rPr>
        <w:t xml:space="preserve">структура и компетенция межправительственных организаций. Статус служащих </w:t>
      </w:r>
      <w:r w:rsidRPr="005D644F">
        <w:rPr>
          <w:sz w:val="28"/>
          <w:szCs w:val="28"/>
        </w:rPr>
        <w:t>межправительственных организаций.</w:t>
      </w:r>
    </w:p>
    <w:p w:rsidR="00B773A6" w:rsidRPr="005D644F" w:rsidRDefault="00B773A6" w:rsidP="006C56C9">
      <w:pPr>
        <w:shd w:val="clear" w:color="auto" w:fill="FFFFFF"/>
        <w:spacing w:line="280" w:lineRule="exact"/>
        <w:ind w:right="48" w:firstLine="567"/>
        <w:jc w:val="both"/>
        <w:rPr>
          <w:sz w:val="28"/>
          <w:szCs w:val="28"/>
        </w:rPr>
      </w:pPr>
      <w:r w:rsidRPr="005D644F">
        <w:rPr>
          <w:sz w:val="28"/>
          <w:szCs w:val="28"/>
        </w:rPr>
        <w:t xml:space="preserve">Привилегии и иммунитеты межправительственных организаций. Конвенция </w:t>
      </w:r>
      <w:r w:rsidRPr="005D644F">
        <w:rPr>
          <w:spacing w:val="-1"/>
          <w:sz w:val="28"/>
          <w:szCs w:val="28"/>
        </w:rPr>
        <w:t xml:space="preserve">о привилегиях и иммунитетах Объединенных Наций </w:t>
      </w:r>
      <w:smartTag w:uri="urn:schemas-microsoft-com:office:smarttags" w:element="metricconverter">
        <w:smartTagPr>
          <w:attr w:name="ProductID" w:val="1946 г"/>
        </w:smartTagPr>
        <w:r w:rsidRPr="005D644F">
          <w:rPr>
            <w:spacing w:val="-1"/>
            <w:sz w:val="28"/>
            <w:szCs w:val="28"/>
          </w:rPr>
          <w:t>1946 г</w:t>
        </w:r>
      </w:smartTag>
      <w:r w:rsidRPr="005D644F">
        <w:rPr>
          <w:spacing w:val="-1"/>
          <w:sz w:val="28"/>
          <w:szCs w:val="28"/>
        </w:rPr>
        <w:t xml:space="preserve">., Конвенция о привилегиях и иммунитетах специализированных учреждений ООН </w:t>
      </w:r>
      <w:smartTag w:uri="urn:schemas-microsoft-com:office:smarttags" w:element="metricconverter">
        <w:smartTagPr>
          <w:attr w:name="ProductID" w:val="1947 г"/>
        </w:smartTagPr>
        <w:r w:rsidRPr="005D644F">
          <w:rPr>
            <w:spacing w:val="-1"/>
            <w:sz w:val="28"/>
            <w:szCs w:val="28"/>
          </w:rPr>
          <w:t>1947 г</w:t>
        </w:r>
      </w:smartTag>
      <w:r w:rsidRPr="005D644F">
        <w:rPr>
          <w:spacing w:val="-1"/>
          <w:sz w:val="28"/>
          <w:szCs w:val="28"/>
        </w:rPr>
        <w:t>.</w:t>
      </w:r>
    </w:p>
    <w:p w:rsidR="00B773A6" w:rsidRPr="005D644F" w:rsidRDefault="00B773A6" w:rsidP="006C56C9">
      <w:pPr>
        <w:shd w:val="clear" w:color="auto" w:fill="FFFFFF"/>
        <w:spacing w:line="280" w:lineRule="exact"/>
        <w:ind w:right="48" w:firstLine="567"/>
        <w:jc w:val="both"/>
        <w:rPr>
          <w:sz w:val="28"/>
          <w:szCs w:val="28"/>
        </w:rPr>
      </w:pPr>
      <w:r w:rsidRPr="005D644F">
        <w:rPr>
          <w:spacing w:val="-1"/>
          <w:sz w:val="28"/>
          <w:szCs w:val="28"/>
        </w:rPr>
        <w:t>Понятие и виды членства в межправительственных организациях, прекращение и приостановление членства. Правопреемство межправительственных орга</w:t>
      </w:r>
      <w:r w:rsidRPr="005D644F">
        <w:rPr>
          <w:sz w:val="28"/>
          <w:szCs w:val="28"/>
        </w:rPr>
        <w:t>низаций.</w:t>
      </w:r>
    </w:p>
    <w:p w:rsidR="00F611AD" w:rsidRPr="009405C9" w:rsidRDefault="00F611AD" w:rsidP="006C56C9">
      <w:pPr>
        <w:tabs>
          <w:tab w:val="left" w:pos="-360"/>
          <w:tab w:val="left" w:pos="975"/>
        </w:tabs>
        <w:suppressAutoHyphens/>
        <w:spacing w:line="280" w:lineRule="exact"/>
        <w:jc w:val="center"/>
        <w:rPr>
          <w:b/>
          <w:sz w:val="28"/>
          <w:szCs w:val="28"/>
        </w:rPr>
      </w:pPr>
    </w:p>
    <w:p w:rsidR="00F611AD" w:rsidRPr="00437F78" w:rsidRDefault="00F611AD" w:rsidP="006C56C9">
      <w:pPr>
        <w:tabs>
          <w:tab w:val="left" w:pos="1100"/>
        </w:tabs>
        <w:suppressAutoHyphens/>
        <w:spacing w:line="280" w:lineRule="exact"/>
        <w:ind w:firstLine="709"/>
        <w:jc w:val="both"/>
        <w:rPr>
          <w:b/>
          <w:spacing w:val="-2"/>
          <w:sz w:val="28"/>
          <w:szCs w:val="28"/>
        </w:rPr>
      </w:pPr>
      <w:r w:rsidRPr="00437F78">
        <w:rPr>
          <w:b/>
          <w:i/>
          <w:spacing w:val="-2"/>
          <w:sz w:val="28"/>
          <w:szCs w:val="28"/>
        </w:rPr>
        <w:t>Краткий конспект:</w:t>
      </w:r>
    </w:p>
    <w:p w:rsidR="00F611AD" w:rsidRDefault="00F611AD" w:rsidP="006C56C9">
      <w:pPr>
        <w:widowControl w:val="0"/>
        <w:spacing w:line="280" w:lineRule="exact"/>
        <w:ind w:firstLine="708"/>
        <w:jc w:val="both"/>
        <w:rPr>
          <w:color w:val="000000"/>
          <w:sz w:val="28"/>
          <w:szCs w:val="28"/>
          <w:u w:val="double"/>
        </w:rPr>
      </w:pP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Развитие международных организаций означало развитие новых методов решения международных проблем и повышение удельного веса этих методов по сравнению с традиционными методами.</w:t>
      </w:r>
    </w:p>
    <w:p w:rsidR="00B773A6" w:rsidRPr="0014340C" w:rsidRDefault="00B773A6" w:rsidP="006C56C9">
      <w:pPr>
        <w:shd w:val="clear" w:color="auto" w:fill="FFFFFF"/>
        <w:spacing w:line="280" w:lineRule="exact"/>
        <w:ind w:firstLine="709"/>
        <w:rPr>
          <w:sz w:val="28"/>
          <w:szCs w:val="28"/>
          <w:u w:val="single"/>
        </w:rPr>
      </w:pPr>
      <w:r w:rsidRPr="0014340C">
        <w:rPr>
          <w:sz w:val="28"/>
          <w:szCs w:val="28"/>
          <w:u w:val="single"/>
        </w:rPr>
        <w:t xml:space="preserve">Международные организации создаются государствами с </w:t>
      </w:r>
      <w:r w:rsidRPr="0014340C">
        <w:rPr>
          <w:iCs/>
          <w:sz w:val="28"/>
          <w:szCs w:val="28"/>
          <w:u w:val="single"/>
        </w:rPr>
        <w:t>целью</w:t>
      </w:r>
      <w:r w:rsidRPr="0014340C">
        <w:rPr>
          <w:i/>
          <w:iCs/>
          <w:sz w:val="28"/>
          <w:szCs w:val="28"/>
          <w:u w:val="single"/>
        </w:rPr>
        <w:t>:</w:t>
      </w:r>
    </w:p>
    <w:p w:rsidR="00B773A6" w:rsidRPr="0014340C" w:rsidRDefault="00B773A6" w:rsidP="00290B25">
      <w:pPr>
        <w:numPr>
          <w:ilvl w:val="0"/>
          <w:numId w:val="31"/>
        </w:numPr>
        <w:shd w:val="clear" w:color="auto" w:fill="FFFFFF"/>
        <w:tabs>
          <w:tab w:val="left" w:pos="1134"/>
        </w:tabs>
        <w:spacing w:line="280" w:lineRule="exact"/>
        <w:ind w:left="0" w:firstLine="567"/>
        <w:rPr>
          <w:sz w:val="28"/>
          <w:szCs w:val="28"/>
        </w:rPr>
      </w:pPr>
      <w:r w:rsidRPr="0014340C">
        <w:rPr>
          <w:sz w:val="28"/>
          <w:szCs w:val="28"/>
        </w:rPr>
        <w:t>сотрудничества между государствами в той или иной сфере международных отношений,</w:t>
      </w:r>
    </w:p>
    <w:p w:rsidR="00B773A6" w:rsidRPr="0014340C" w:rsidRDefault="00B773A6" w:rsidP="00290B25">
      <w:pPr>
        <w:numPr>
          <w:ilvl w:val="0"/>
          <w:numId w:val="31"/>
        </w:numPr>
        <w:shd w:val="clear" w:color="auto" w:fill="FFFFFF"/>
        <w:tabs>
          <w:tab w:val="left" w:pos="1134"/>
        </w:tabs>
        <w:spacing w:line="280" w:lineRule="exact"/>
        <w:ind w:left="0" w:firstLine="567"/>
        <w:rPr>
          <w:sz w:val="28"/>
          <w:szCs w:val="28"/>
        </w:rPr>
      </w:pPr>
      <w:r w:rsidRPr="0014340C">
        <w:rPr>
          <w:sz w:val="28"/>
          <w:szCs w:val="28"/>
        </w:rPr>
        <w:t>обеспечения и охраны их общих интересов.</w:t>
      </w:r>
    </w:p>
    <w:p w:rsidR="00B773A6" w:rsidRPr="0014340C" w:rsidRDefault="00B773A6" w:rsidP="006C56C9">
      <w:pPr>
        <w:shd w:val="clear" w:color="auto" w:fill="FFFFFF"/>
        <w:spacing w:line="280" w:lineRule="exact"/>
        <w:ind w:firstLine="709"/>
        <w:jc w:val="both"/>
        <w:rPr>
          <w:sz w:val="28"/>
          <w:szCs w:val="28"/>
        </w:rPr>
      </w:pPr>
      <w:r w:rsidRPr="0014340C">
        <w:rPr>
          <w:sz w:val="28"/>
          <w:szCs w:val="28"/>
        </w:rPr>
        <w:t xml:space="preserve">Официального определения </w:t>
      </w:r>
      <w:r w:rsidRPr="0014340C">
        <w:rPr>
          <w:b/>
          <w:bCs/>
          <w:i/>
          <w:iCs/>
          <w:sz w:val="28"/>
          <w:szCs w:val="28"/>
        </w:rPr>
        <w:t xml:space="preserve">«международная организация» </w:t>
      </w:r>
      <w:r w:rsidRPr="0014340C">
        <w:rPr>
          <w:sz w:val="28"/>
          <w:szCs w:val="28"/>
        </w:rPr>
        <w:t xml:space="preserve">нет. В универсальных международных конвенциях говорится, что </w:t>
      </w:r>
      <w:r w:rsidRPr="0014340C">
        <w:rPr>
          <w:i/>
          <w:iCs/>
          <w:sz w:val="28"/>
          <w:szCs w:val="28"/>
        </w:rPr>
        <w:t xml:space="preserve">«международная организация означает межправительственную организацию». </w:t>
      </w:r>
      <w:r w:rsidRPr="0014340C">
        <w:rPr>
          <w:sz w:val="28"/>
          <w:szCs w:val="28"/>
        </w:rPr>
        <w:t>Существуют доктринальные дефиниции, согласно одной из них:</w:t>
      </w:r>
    </w:p>
    <w:p w:rsidR="00B773A6" w:rsidRPr="0014340C" w:rsidRDefault="00B773A6" w:rsidP="006C56C9">
      <w:pPr>
        <w:shd w:val="clear" w:color="auto" w:fill="FFFFFF"/>
        <w:spacing w:line="280" w:lineRule="exact"/>
        <w:ind w:firstLine="709"/>
        <w:jc w:val="both"/>
        <w:rPr>
          <w:sz w:val="28"/>
          <w:szCs w:val="28"/>
        </w:rPr>
      </w:pPr>
      <w:r w:rsidRPr="0014340C">
        <w:rPr>
          <w:b/>
          <w:bCs/>
          <w:i/>
          <w:iCs/>
          <w:sz w:val="28"/>
          <w:szCs w:val="28"/>
        </w:rPr>
        <w:t xml:space="preserve">Международная межгосударственная организация </w:t>
      </w:r>
      <w:r w:rsidRPr="0014340C">
        <w:rPr>
          <w:sz w:val="28"/>
          <w:szCs w:val="28"/>
        </w:rPr>
        <w:t xml:space="preserve">— это объединение государств, учрежденное на основе международного договора для достижения общих целей, имеющее постоянные органы и действующее в общих интересах государств-членов при уважении их суверенитета. </w:t>
      </w:r>
    </w:p>
    <w:p w:rsidR="00B773A6" w:rsidRPr="0014340C" w:rsidRDefault="00B773A6" w:rsidP="006C56C9">
      <w:pPr>
        <w:shd w:val="clear" w:color="auto" w:fill="FFFFFF"/>
        <w:spacing w:line="280" w:lineRule="exact"/>
        <w:ind w:firstLine="567"/>
        <w:jc w:val="both"/>
        <w:rPr>
          <w:b/>
          <w:bCs/>
          <w:iCs/>
          <w:sz w:val="28"/>
          <w:szCs w:val="28"/>
        </w:rPr>
      </w:pPr>
      <w:r w:rsidRPr="0014340C">
        <w:rPr>
          <w:b/>
          <w:bCs/>
          <w:iCs/>
          <w:sz w:val="28"/>
          <w:szCs w:val="28"/>
        </w:rPr>
        <w:t xml:space="preserve">Признаки МО: </w:t>
      </w:r>
    </w:p>
    <w:p w:rsidR="00B773A6" w:rsidRPr="0014340C" w:rsidRDefault="00B773A6" w:rsidP="006C56C9">
      <w:pPr>
        <w:shd w:val="clear" w:color="auto" w:fill="FFFFFF"/>
        <w:spacing w:line="280" w:lineRule="exact"/>
        <w:ind w:firstLine="567"/>
        <w:jc w:val="both"/>
        <w:rPr>
          <w:sz w:val="28"/>
          <w:szCs w:val="28"/>
        </w:rPr>
      </w:pPr>
      <w:r w:rsidRPr="0014340C">
        <w:rPr>
          <w:sz w:val="28"/>
          <w:szCs w:val="28"/>
        </w:rPr>
        <w:t xml:space="preserve">добровольное членство государств; </w:t>
      </w:r>
    </w:p>
    <w:p w:rsidR="00B773A6" w:rsidRPr="0014340C" w:rsidRDefault="00B773A6" w:rsidP="006C56C9">
      <w:pPr>
        <w:shd w:val="clear" w:color="auto" w:fill="FFFFFF"/>
        <w:spacing w:line="280" w:lineRule="exact"/>
        <w:ind w:firstLine="567"/>
        <w:jc w:val="both"/>
        <w:rPr>
          <w:sz w:val="28"/>
          <w:szCs w:val="28"/>
        </w:rPr>
      </w:pPr>
      <w:r w:rsidRPr="0014340C">
        <w:rPr>
          <w:sz w:val="28"/>
          <w:szCs w:val="28"/>
        </w:rPr>
        <w:t xml:space="preserve">наличие учредительного международного договора; </w:t>
      </w:r>
    </w:p>
    <w:p w:rsidR="00B773A6" w:rsidRPr="0014340C" w:rsidRDefault="00B773A6" w:rsidP="006C56C9">
      <w:pPr>
        <w:shd w:val="clear" w:color="auto" w:fill="FFFFFF"/>
        <w:spacing w:line="280" w:lineRule="exact"/>
        <w:ind w:firstLine="567"/>
        <w:jc w:val="both"/>
        <w:rPr>
          <w:sz w:val="28"/>
          <w:szCs w:val="28"/>
        </w:rPr>
      </w:pPr>
      <w:r w:rsidRPr="0014340C">
        <w:rPr>
          <w:sz w:val="28"/>
          <w:szCs w:val="28"/>
        </w:rPr>
        <w:t xml:space="preserve">постоянные органы; </w:t>
      </w:r>
    </w:p>
    <w:p w:rsidR="00B773A6" w:rsidRPr="0014340C" w:rsidRDefault="00B773A6" w:rsidP="006C56C9">
      <w:pPr>
        <w:shd w:val="clear" w:color="auto" w:fill="FFFFFF"/>
        <w:spacing w:line="280" w:lineRule="exact"/>
        <w:ind w:firstLine="567"/>
        <w:jc w:val="both"/>
        <w:rPr>
          <w:sz w:val="28"/>
          <w:szCs w:val="28"/>
        </w:rPr>
      </w:pPr>
      <w:r w:rsidRPr="0014340C">
        <w:rPr>
          <w:sz w:val="28"/>
          <w:szCs w:val="28"/>
        </w:rPr>
        <w:t xml:space="preserve">уважение суверенитета государств-членов. </w:t>
      </w:r>
    </w:p>
    <w:p w:rsidR="00B773A6" w:rsidRPr="0014340C" w:rsidRDefault="00B773A6" w:rsidP="006C56C9">
      <w:pPr>
        <w:shd w:val="clear" w:color="auto" w:fill="FFFFFF"/>
        <w:spacing w:line="280" w:lineRule="exact"/>
        <w:ind w:firstLine="567"/>
        <w:rPr>
          <w:sz w:val="28"/>
          <w:szCs w:val="28"/>
        </w:rPr>
      </w:pPr>
      <w:r w:rsidRPr="0014340C">
        <w:rPr>
          <w:b/>
          <w:bCs/>
          <w:iCs/>
          <w:sz w:val="28"/>
          <w:szCs w:val="28"/>
        </w:rPr>
        <w:t xml:space="preserve">Специфические черты </w:t>
      </w:r>
      <w:r w:rsidRPr="0014340C">
        <w:rPr>
          <w:b/>
          <w:sz w:val="28"/>
          <w:szCs w:val="28"/>
        </w:rPr>
        <w:t>международной организации</w:t>
      </w:r>
      <w:r w:rsidRPr="0014340C">
        <w:rPr>
          <w:sz w:val="28"/>
          <w:szCs w:val="28"/>
        </w:rPr>
        <w:t xml:space="preserve">: </w:t>
      </w:r>
    </w:p>
    <w:p w:rsidR="00B773A6" w:rsidRPr="0014340C" w:rsidRDefault="00B773A6" w:rsidP="00290B25">
      <w:pPr>
        <w:widowControl w:val="0"/>
        <w:numPr>
          <w:ilvl w:val="0"/>
          <w:numId w:val="28"/>
        </w:numPr>
        <w:shd w:val="clear" w:color="auto" w:fill="FFFFFF"/>
        <w:tabs>
          <w:tab w:val="left" w:pos="778"/>
        </w:tabs>
        <w:autoSpaceDE w:val="0"/>
        <w:autoSpaceDN w:val="0"/>
        <w:adjustRightInd w:val="0"/>
        <w:spacing w:line="280" w:lineRule="exact"/>
        <w:ind w:firstLine="709"/>
        <w:rPr>
          <w:i/>
          <w:iCs/>
          <w:sz w:val="28"/>
          <w:szCs w:val="28"/>
        </w:rPr>
      </w:pPr>
      <w:r w:rsidRPr="0014340C">
        <w:rPr>
          <w:i/>
          <w:iCs/>
          <w:sz w:val="28"/>
          <w:szCs w:val="28"/>
        </w:rPr>
        <w:t>постоянный или регулярный характер деятельности;</w:t>
      </w:r>
    </w:p>
    <w:p w:rsidR="00B773A6" w:rsidRPr="0014340C" w:rsidRDefault="00B773A6" w:rsidP="00290B25">
      <w:pPr>
        <w:widowControl w:val="0"/>
        <w:numPr>
          <w:ilvl w:val="0"/>
          <w:numId w:val="28"/>
        </w:numPr>
        <w:shd w:val="clear" w:color="auto" w:fill="FFFFFF"/>
        <w:tabs>
          <w:tab w:val="left" w:pos="778"/>
        </w:tabs>
        <w:autoSpaceDE w:val="0"/>
        <w:autoSpaceDN w:val="0"/>
        <w:adjustRightInd w:val="0"/>
        <w:spacing w:line="280" w:lineRule="exact"/>
        <w:ind w:firstLine="709"/>
        <w:jc w:val="both"/>
        <w:rPr>
          <w:i/>
          <w:iCs/>
          <w:sz w:val="28"/>
          <w:szCs w:val="28"/>
        </w:rPr>
      </w:pPr>
      <w:r w:rsidRPr="0014340C">
        <w:rPr>
          <w:i/>
          <w:iCs/>
          <w:sz w:val="28"/>
          <w:szCs w:val="28"/>
        </w:rPr>
        <w:t>метод функционирования (многосторонние переговоры, открытое обсуждение вопросов);</w:t>
      </w:r>
    </w:p>
    <w:p w:rsidR="00B773A6" w:rsidRPr="0014340C" w:rsidRDefault="00B773A6" w:rsidP="00290B25">
      <w:pPr>
        <w:widowControl w:val="0"/>
        <w:numPr>
          <w:ilvl w:val="0"/>
          <w:numId w:val="28"/>
        </w:numPr>
        <w:shd w:val="clear" w:color="auto" w:fill="FFFFFF"/>
        <w:tabs>
          <w:tab w:val="left" w:pos="778"/>
        </w:tabs>
        <w:autoSpaceDE w:val="0"/>
        <w:autoSpaceDN w:val="0"/>
        <w:adjustRightInd w:val="0"/>
        <w:spacing w:line="280" w:lineRule="exact"/>
        <w:ind w:firstLine="709"/>
        <w:jc w:val="both"/>
        <w:rPr>
          <w:i/>
          <w:iCs/>
          <w:sz w:val="28"/>
          <w:szCs w:val="28"/>
        </w:rPr>
      </w:pPr>
      <w:r w:rsidRPr="0014340C">
        <w:rPr>
          <w:i/>
          <w:iCs/>
          <w:sz w:val="28"/>
          <w:szCs w:val="28"/>
        </w:rPr>
        <w:t>процедура разработки и принятия решений, не имеющих, как правило, обязательной силы и основанных на принципе «одна страна — один голос» или на финансовом взносе и экономическом положении соответствующих государств-участников.</w:t>
      </w:r>
    </w:p>
    <w:p w:rsidR="00B773A6" w:rsidRPr="0014340C" w:rsidRDefault="00B773A6" w:rsidP="006C56C9">
      <w:pPr>
        <w:shd w:val="clear" w:color="auto" w:fill="FFFFFF"/>
        <w:spacing w:line="280" w:lineRule="exact"/>
        <w:ind w:firstLine="709"/>
        <w:jc w:val="both"/>
        <w:rPr>
          <w:sz w:val="28"/>
          <w:szCs w:val="28"/>
        </w:rPr>
      </w:pPr>
      <w:r w:rsidRPr="0014340C">
        <w:rPr>
          <w:sz w:val="28"/>
          <w:szCs w:val="28"/>
        </w:rPr>
        <w:lastRenderedPageBreak/>
        <w:t xml:space="preserve">Классификация рассматриваемых международных органов проводится по ряду признаков: </w:t>
      </w:r>
      <w:r w:rsidRPr="0014340C">
        <w:rPr>
          <w:sz w:val="28"/>
          <w:szCs w:val="28"/>
        </w:rPr>
        <w:tab/>
      </w:r>
    </w:p>
    <w:p w:rsidR="00B773A6" w:rsidRPr="0014340C" w:rsidRDefault="00B773A6" w:rsidP="006C56C9">
      <w:pPr>
        <w:shd w:val="clear" w:color="auto" w:fill="FFFFFF"/>
        <w:spacing w:line="280" w:lineRule="exact"/>
        <w:ind w:firstLine="709"/>
        <w:rPr>
          <w:sz w:val="28"/>
          <w:szCs w:val="28"/>
        </w:rPr>
      </w:pPr>
      <w:r w:rsidRPr="0014340C">
        <w:rPr>
          <w:b/>
          <w:bCs/>
          <w:i/>
          <w:iCs/>
          <w:sz w:val="28"/>
          <w:szCs w:val="28"/>
        </w:rPr>
        <w:t>1) по характеру членства:</w:t>
      </w:r>
    </w:p>
    <w:p w:rsidR="00B773A6" w:rsidRPr="0014340C" w:rsidRDefault="00B773A6" w:rsidP="006C56C9">
      <w:pPr>
        <w:shd w:val="clear" w:color="auto" w:fill="FFFFFF"/>
        <w:spacing w:line="280" w:lineRule="exact"/>
        <w:ind w:firstLine="709"/>
        <w:jc w:val="both"/>
        <w:rPr>
          <w:b/>
          <w:bCs/>
          <w:i/>
          <w:iCs/>
          <w:sz w:val="28"/>
          <w:szCs w:val="28"/>
        </w:rPr>
      </w:pPr>
      <w:r w:rsidRPr="0014340C">
        <w:rPr>
          <w:i/>
          <w:iCs/>
          <w:sz w:val="28"/>
          <w:szCs w:val="28"/>
        </w:rPr>
        <w:t xml:space="preserve">межгосударственные </w:t>
      </w:r>
      <w:r w:rsidRPr="0014340C">
        <w:rPr>
          <w:sz w:val="28"/>
          <w:szCs w:val="28"/>
        </w:rPr>
        <w:t xml:space="preserve">(учрежденные и действующие в соответствии с международным правом </w:t>
      </w:r>
      <w:r w:rsidRPr="0014340C">
        <w:rPr>
          <w:i/>
          <w:iCs/>
          <w:sz w:val="28"/>
          <w:szCs w:val="28"/>
        </w:rPr>
        <w:t xml:space="preserve">объединение государств, </w:t>
      </w:r>
      <w:r w:rsidRPr="0014340C">
        <w:rPr>
          <w:sz w:val="28"/>
          <w:szCs w:val="28"/>
        </w:rPr>
        <w:t xml:space="preserve">обеспечивающие их организационно-правовое единство; образованные в силу межгосударственного соглашения — </w:t>
      </w:r>
      <w:r w:rsidRPr="0014340C">
        <w:rPr>
          <w:i/>
          <w:iCs/>
          <w:sz w:val="28"/>
          <w:szCs w:val="28"/>
        </w:rPr>
        <w:t xml:space="preserve">учредительного акта </w:t>
      </w:r>
      <w:r w:rsidRPr="0014340C">
        <w:rPr>
          <w:sz w:val="28"/>
          <w:szCs w:val="28"/>
        </w:rPr>
        <w:t xml:space="preserve">для достижения провозглашенных целей; осуществляющие в соответствии с правилами организации </w:t>
      </w:r>
      <w:r w:rsidRPr="0014340C">
        <w:rPr>
          <w:i/>
          <w:iCs/>
          <w:sz w:val="28"/>
          <w:szCs w:val="28"/>
        </w:rPr>
        <w:t xml:space="preserve">функции и полномочия в международных отношениях </w:t>
      </w:r>
      <w:r w:rsidRPr="0014340C">
        <w:rPr>
          <w:sz w:val="28"/>
          <w:szCs w:val="28"/>
        </w:rPr>
        <w:t xml:space="preserve">через свои органы и </w:t>
      </w:r>
      <w:r w:rsidRPr="0014340C">
        <w:rPr>
          <w:i/>
          <w:iCs/>
          <w:sz w:val="28"/>
          <w:szCs w:val="28"/>
        </w:rPr>
        <w:t>выступающее</w:t>
      </w:r>
      <w:r w:rsidRPr="0014340C">
        <w:rPr>
          <w:sz w:val="28"/>
          <w:szCs w:val="28"/>
        </w:rPr>
        <w:t xml:space="preserve">во взаимоотношениях с государствами-членами, </w:t>
      </w:r>
      <w:proofErr w:type="spellStart"/>
      <w:r w:rsidRPr="0014340C">
        <w:rPr>
          <w:sz w:val="28"/>
          <w:szCs w:val="28"/>
        </w:rPr>
        <w:t>государствами-нечленами</w:t>
      </w:r>
      <w:proofErr w:type="spellEnd"/>
      <w:r w:rsidRPr="0014340C">
        <w:rPr>
          <w:sz w:val="28"/>
          <w:szCs w:val="28"/>
        </w:rPr>
        <w:t xml:space="preserve"> и другими субъектами международного общения </w:t>
      </w:r>
      <w:r w:rsidRPr="0014340C">
        <w:rPr>
          <w:i/>
          <w:iCs/>
          <w:sz w:val="28"/>
          <w:szCs w:val="28"/>
        </w:rPr>
        <w:t>от своего имени в общих интересах государств-членов)</w:t>
      </w:r>
      <w:proofErr w:type="gramStart"/>
      <w:r w:rsidRPr="0014340C">
        <w:rPr>
          <w:i/>
          <w:iCs/>
          <w:sz w:val="28"/>
          <w:szCs w:val="28"/>
        </w:rPr>
        <w:t>.</w:t>
      </w:r>
      <w:r w:rsidRPr="0014340C">
        <w:rPr>
          <w:b/>
          <w:bCs/>
          <w:i/>
          <w:iCs/>
          <w:sz w:val="28"/>
          <w:szCs w:val="28"/>
        </w:rPr>
        <w:t>Т</w:t>
      </w:r>
      <w:proofErr w:type="gramEnd"/>
      <w:r w:rsidRPr="0014340C">
        <w:rPr>
          <w:b/>
          <w:bCs/>
          <w:i/>
          <w:iCs/>
          <w:sz w:val="28"/>
          <w:szCs w:val="28"/>
        </w:rPr>
        <w:t>акие организации являются субъектами международного права;</w:t>
      </w: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 xml:space="preserve">неправительственные </w:t>
      </w:r>
      <w:r w:rsidRPr="0014340C">
        <w:rPr>
          <w:sz w:val="28"/>
          <w:szCs w:val="28"/>
        </w:rPr>
        <w:t>(главным признаком неправительственных международных организаций является то, что они созданы не на основе межгосударственного договора и объединяют физических и/или юридических лиц, например, Ассоциация международного права, Международная Федерация обществ Красного Креста, Всемирная федерация научных работников и др.)</w:t>
      </w:r>
      <w:proofErr w:type="gramStart"/>
      <w:r w:rsidRPr="0014340C">
        <w:rPr>
          <w:sz w:val="28"/>
          <w:szCs w:val="28"/>
        </w:rPr>
        <w:t>.</w:t>
      </w:r>
      <w:r w:rsidRPr="0014340C">
        <w:rPr>
          <w:i/>
          <w:iCs/>
          <w:sz w:val="28"/>
          <w:szCs w:val="28"/>
        </w:rPr>
        <w:t>Э</w:t>
      </w:r>
      <w:proofErr w:type="gramEnd"/>
      <w:r w:rsidRPr="0014340C">
        <w:rPr>
          <w:i/>
          <w:iCs/>
          <w:sz w:val="28"/>
          <w:szCs w:val="28"/>
        </w:rPr>
        <w:t>ти организации не являются субъектами международного права, хотя и оказывают определенное влияние на его формирование.</w:t>
      </w:r>
    </w:p>
    <w:p w:rsidR="00B773A6" w:rsidRPr="0014340C" w:rsidRDefault="00B773A6" w:rsidP="006C56C9">
      <w:pPr>
        <w:shd w:val="clear" w:color="auto" w:fill="FFFFFF"/>
        <w:tabs>
          <w:tab w:val="left" w:pos="504"/>
          <w:tab w:val="left" w:pos="1134"/>
        </w:tabs>
        <w:spacing w:line="280" w:lineRule="exact"/>
        <w:ind w:firstLine="709"/>
        <w:rPr>
          <w:sz w:val="28"/>
          <w:szCs w:val="28"/>
        </w:rPr>
      </w:pPr>
      <w:r w:rsidRPr="0014340C">
        <w:rPr>
          <w:b/>
          <w:bCs/>
          <w:i/>
          <w:iCs/>
          <w:sz w:val="28"/>
          <w:szCs w:val="28"/>
        </w:rPr>
        <w:t>2)</w:t>
      </w:r>
      <w:r w:rsidRPr="0014340C">
        <w:rPr>
          <w:b/>
          <w:bCs/>
          <w:i/>
          <w:iCs/>
          <w:sz w:val="28"/>
          <w:szCs w:val="28"/>
        </w:rPr>
        <w:tab/>
        <w:t>по кругу участников:</w:t>
      </w: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 xml:space="preserve">универсальные, </w:t>
      </w:r>
      <w:r w:rsidRPr="0014340C">
        <w:rPr>
          <w:sz w:val="28"/>
          <w:szCs w:val="28"/>
        </w:rPr>
        <w:t>открытые для участия всех государств мира (ООН, ее специализированные учреждения);</w:t>
      </w: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 xml:space="preserve">региональные, </w:t>
      </w:r>
      <w:proofErr w:type="gramStart"/>
      <w:r w:rsidRPr="0014340C">
        <w:rPr>
          <w:sz w:val="28"/>
          <w:szCs w:val="28"/>
        </w:rPr>
        <w:t>членами</w:t>
      </w:r>
      <w:proofErr w:type="gramEnd"/>
      <w:r w:rsidRPr="0014340C">
        <w:rPr>
          <w:sz w:val="28"/>
          <w:szCs w:val="28"/>
        </w:rPr>
        <w:t xml:space="preserve"> которых могут быть государства одного региона (Организация африканского единства, Организация американских государств).</w:t>
      </w:r>
    </w:p>
    <w:p w:rsidR="00B773A6" w:rsidRPr="0014340C" w:rsidRDefault="00B773A6" w:rsidP="006C56C9">
      <w:pPr>
        <w:shd w:val="clear" w:color="auto" w:fill="FFFFFF"/>
        <w:tabs>
          <w:tab w:val="left" w:pos="504"/>
          <w:tab w:val="left" w:pos="1134"/>
        </w:tabs>
        <w:spacing w:line="280" w:lineRule="exact"/>
        <w:ind w:firstLine="709"/>
        <w:rPr>
          <w:sz w:val="28"/>
          <w:szCs w:val="28"/>
        </w:rPr>
      </w:pPr>
      <w:r w:rsidRPr="0014340C">
        <w:rPr>
          <w:b/>
          <w:bCs/>
          <w:i/>
          <w:iCs/>
          <w:sz w:val="28"/>
          <w:szCs w:val="28"/>
        </w:rPr>
        <w:t>3)</w:t>
      </w:r>
      <w:r w:rsidRPr="0014340C">
        <w:rPr>
          <w:b/>
          <w:bCs/>
          <w:i/>
          <w:iCs/>
          <w:sz w:val="28"/>
          <w:szCs w:val="28"/>
        </w:rPr>
        <w:tab/>
        <w:t>по объему компетенции:</w:t>
      </w: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 xml:space="preserve">организации общей компетенции </w:t>
      </w:r>
      <w:r w:rsidRPr="0014340C">
        <w:rPr>
          <w:sz w:val="28"/>
          <w:szCs w:val="28"/>
        </w:rPr>
        <w:t>(деятельность организаций общей компетенции затрагивает все сферы отношений между государствами-членами: политическую, экономическую, социальную, культурную и др., например, ООН, ОАГ);</w:t>
      </w:r>
    </w:p>
    <w:p w:rsidR="00B773A6" w:rsidRPr="0014340C" w:rsidRDefault="00B773A6" w:rsidP="006C56C9">
      <w:pPr>
        <w:shd w:val="clear" w:color="auto" w:fill="FFFFFF"/>
        <w:spacing w:line="280" w:lineRule="exact"/>
        <w:ind w:firstLine="709"/>
        <w:jc w:val="both"/>
        <w:rPr>
          <w:sz w:val="28"/>
          <w:szCs w:val="28"/>
        </w:rPr>
      </w:pPr>
      <w:proofErr w:type="gramStart"/>
      <w:r w:rsidRPr="0014340C">
        <w:rPr>
          <w:i/>
          <w:iCs/>
          <w:sz w:val="28"/>
          <w:szCs w:val="28"/>
        </w:rPr>
        <w:t xml:space="preserve">организации специальной компетенции </w:t>
      </w:r>
      <w:r w:rsidRPr="0014340C">
        <w:rPr>
          <w:sz w:val="28"/>
          <w:szCs w:val="28"/>
        </w:rPr>
        <w:t>(ограничиваются сотрудничеством в одной специальной области, например, Всемирный почтовый союз, Международная организация труда и др., и могут подразделяться на политические, экономические, социальные, культурные, научные, религиозные и т. д.).</w:t>
      </w:r>
      <w:proofErr w:type="gramEnd"/>
    </w:p>
    <w:p w:rsidR="00B773A6" w:rsidRPr="0014340C" w:rsidRDefault="00B773A6" w:rsidP="006C56C9">
      <w:pPr>
        <w:shd w:val="clear" w:color="auto" w:fill="FFFFFF"/>
        <w:tabs>
          <w:tab w:val="left" w:pos="504"/>
          <w:tab w:val="left" w:pos="1134"/>
        </w:tabs>
        <w:spacing w:line="280" w:lineRule="exact"/>
        <w:ind w:firstLine="709"/>
        <w:rPr>
          <w:sz w:val="28"/>
          <w:szCs w:val="28"/>
        </w:rPr>
      </w:pPr>
      <w:r w:rsidRPr="0014340C">
        <w:rPr>
          <w:b/>
          <w:bCs/>
          <w:i/>
          <w:iCs/>
          <w:sz w:val="28"/>
          <w:szCs w:val="28"/>
        </w:rPr>
        <w:t>4)</w:t>
      </w:r>
      <w:r w:rsidRPr="0014340C">
        <w:rPr>
          <w:b/>
          <w:bCs/>
          <w:i/>
          <w:iCs/>
          <w:sz w:val="28"/>
          <w:szCs w:val="28"/>
        </w:rPr>
        <w:tab/>
        <w:t>по характеру полномочий:</w:t>
      </w: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 xml:space="preserve">межгосударственные </w:t>
      </w:r>
      <w:r w:rsidRPr="0014340C">
        <w:rPr>
          <w:sz w:val="28"/>
          <w:szCs w:val="28"/>
        </w:rPr>
        <w:t xml:space="preserve">(большинство международных организаций, целью которых является организация межгосударственного </w:t>
      </w:r>
      <w:proofErr w:type="gramStart"/>
      <w:r w:rsidRPr="0014340C">
        <w:rPr>
          <w:sz w:val="28"/>
          <w:szCs w:val="28"/>
        </w:rPr>
        <w:t>сотрудничества</w:t>
      </w:r>
      <w:proofErr w:type="gramEnd"/>
      <w:r w:rsidRPr="0014340C">
        <w:rPr>
          <w:sz w:val="28"/>
          <w:szCs w:val="28"/>
        </w:rPr>
        <w:t xml:space="preserve"> и решения которых адресуются государствам-членам);</w:t>
      </w:r>
    </w:p>
    <w:p w:rsidR="00B773A6" w:rsidRPr="0014340C" w:rsidRDefault="00B773A6" w:rsidP="006C56C9">
      <w:pPr>
        <w:shd w:val="clear" w:color="auto" w:fill="FFFFFF"/>
        <w:spacing w:line="280" w:lineRule="exact"/>
        <w:ind w:firstLine="709"/>
        <w:jc w:val="both"/>
        <w:rPr>
          <w:sz w:val="28"/>
          <w:szCs w:val="28"/>
        </w:rPr>
      </w:pPr>
      <w:proofErr w:type="gramStart"/>
      <w:r w:rsidRPr="0014340C">
        <w:rPr>
          <w:i/>
          <w:iCs/>
          <w:sz w:val="28"/>
          <w:szCs w:val="28"/>
        </w:rPr>
        <w:t>наднациональные</w:t>
      </w:r>
      <w:proofErr w:type="gramEnd"/>
      <w:r w:rsidRPr="0014340C">
        <w:rPr>
          <w:i/>
          <w:iCs/>
          <w:sz w:val="28"/>
          <w:szCs w:val="28"/>
        </w:rPr>
        <w:t xml:space="preserve"> (надгосударственные) </w:t>
      </w:r>
      <w:r w:rsidRPr="0014340C">
        <w:rPr>
          <w:sz w:val="28"/>
          <w:szCs w:val="28"/>
        </w:rPr>
        <w:t xml:space="preserve">(целью надгосударственных организаций является интеграция). Их решения распространяются непосредственно на граждан и юридические лица государств-членов. Некоторые элементы </w:t>
      </w:r>
      <w:proofErr w:type="spellStart"/>
      <w:r w:rsidRPr="0014340C">
        <w:rPr>
          <w:sz w:val="28"/>
          <w:szCs w:val="28"/>
        </w:rPr>
        <w:t>надгосударственности</w:t>
      </w:r>
      <w:proofErr w:type="spellEnd"/>
      <w:r w:rsidRPr="0014340C">
        <w:rPr>
          <w:sz w:val="28"/>
          <w:szCs w:val="28"/>
        </w:rPr>
        <w:t xml:space="preserve"> в таком понимании присущи Европейскому Союзу (ЕС).</w:t>
      </w:r>
    </w:p>
    <w:p w:rsidR="00B773A6" w:rsidRPr="0014340C" w:rsidRDefault="00B773A6" w:rsidP="006C56C9">
      <w:pPr>
        <w:shd w:val="clear" w:color="auto" w:fill="FFFFFF"/>
        <w:tabs>
          <w:tab w:val="left" w:pos="504"/>
          <w:tab w:val="left" w:pos="1134"/>
        </w:tabs>
        <w:spacing w:line="280" w:lineRule="exact"/>
        <w:ind w:firstLine="709"/>
        <w:rPr>
          <w:sz w:val="28"/>
          <w:szCs w:val="28"/>
        </w:rPr>
      </w:pPr>
      <w:r w:rsidRPr="0014340C">
        <w:rPr>
          <w:b/>
          <w:bCs/>
          <w:i/>
          <w:iCs/>
          <w:sz w:val="28"/>
          <w:szCs w:val="28"/>
        </w:rPr>
        <w:t>5)</w:t>
      </w:r>
      <w:r w:rsidRPr="0014340C">
        <w:rPr>
          <w:b/>
          <w:bCs/>
          <w:i/>
          <w:iCs/>
          <w:sz w:val="28"/>
          <w:szCs w:val="28"/>
        </w:rPr>
        <w:tab/>
        <w:t>по порядку вступления:</w:t>
      </w: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открыты</w:t>
      </w:r>
      <w:proofErr w:type="gramStart"/>
      <w:r w:rsidRPr="0014340C">
        <w:rPr>
          <w:i/>
          <w:iCs/>
          <w:sz w:val="28"/>
          <w:szCs w:val="28"/>
        </w:rPr>
        <w:t>е</w:t>
      </w:r>
      <w:r w:rsidRPr="0014340C">
        <w:rPr>
          <w:sz w:val="28"/>
          <w:szCs w:val="28"/>
        </w:rPr>
        <w:t>(</w:t>
      </w:r>
      <w:proofErr w:type="gramEnd"/>
      <w:r w:rsidRPr="0014340C">
        <w:rPr>
          <w:sz w:val="28"/>
          <w:szCs w:val="28"/>
        </w:rPr>
        <w:t>любое государство может стать членом по своему усмотрению);</w:t>
      </w:r>
    </w:p>
    <w:p w:rsidR="00B773A6" w:rsidRPr="0014340C" w:rsidRDefault="00B773A6" w:rsidP="006C56C9">
      <w:pPr>
        <w:shd w:val="clear" w:color="auto" w:fill="FFFFFF"/>
        <w:spacing w:line="280" w:lineRule="exact"/>
        <w:ind w:firstLine="709"/>
        <w:jc w:val="both"/>
        <w:rPr>
          <w:sz w:val="28"/>
          <w:szCs w:val="28"/>
        </w:rPr>
      </w:pPr>
      <w:proofErr w:type="gramStart"/>
      <w:r w:rsidRPr="0014340C">
        <w:rPr>
          <w:i/>
          <w:iCs/>
          <w:sz w:val="28"/>
          <w:szCs w:val="28"/>
        </w:rPr>
        <w:t xml:space="preserve">закрытые </w:t>
      </w:r>
      <w:r w:rsidRPr="0014340C">
        <w:rPr>
          <w:sz w:val="28"/>
          <w:szCs w:val="28"/>
        </w:rPr>
        <w:t>(прием в члены производится с согласия первоначальных учредителей).</w:t>
      </w:r>
      <w:proofErr w:type="gramEnd"/>
    </w:p>
    <w:p w:rsidR="00B773A6" w:rsidRPr="0014340C" w:rsidRDefault="00B773A6" w:rsidP="006C56C9">
      <w:pPr>
        <w:shd w:val="clear" w:color="auto" w:fill="FFFFFF"/>
        <w:spacing w:line="280" w:lineRule="exact"/>
        <w:ind w:firstLine="709"/>
        <w:jc w:val="both"/>
        <w:rPr>
          <w:sz w:val="28"/>
          <w:szCs w:val="28"/>
        </w:rPr>
      </w:pPr>
      <w:r w:rsidRPr="0014340C">
        <w:rPr>
          <w:sz w:val="28"/>
          <w:szCs w:val="28"/>
        </w:rPr>
        <w:t xml:space="preserve">Процесс создания новой международной организации проходит </w:t>
      </w:r>
      <w:r w:rsidRPr="0014340C">
        <w:rPr>
          <w:b/>
          <w:bCs/>
          <w:i/>
          <w:iCs/>
          <w:sz w:val="28"/>
          <w:szCs w:val="28"/>
        </w:rPr>
        <w:t>три этапа:</w:t>
      </w:r>
    </w:p>
    <w:p w:rsidR="00B773A6" w:rsidRPr="0014340C" w:rsidRDefault="00B773A6" w:rsidP="00290B25">
      <w:pPr>
        <w:widowControl w:val="0"/>
        <w:numPr>
          <w:ilvl w:val="0"/>
          <w:numId w:val="29"/>
        </w:numPr>
        <w:shd w:val="clear" w:color="auto" w:fill="FFFFFF"/>
        <w:tabs>
          <w:tab w:val="left" w:pos="490"/>
        </w:tabs>
        <w:autoSpaceDE w:val="0"/>
        <w:autoSpaceDN w:val="0"/>
        <w:adjustRightInd w:val="0"/>
        <w:spacing w:line="280" w:lineRule="exact"/>
        <w:ind w:firstLine="709"/>
        <w:jc w:val="both"/>
        <w:rPr>
          <w:i/>
          <w:iCs/>
          <w:sz w:val="28"/>
          <w:szCs w:val="28"/>
        </w:rPr>
      </w:pPr>
      <w:r w:rsidRPr="0014340C">
        <w:rPr>
          <w:i/>
          <w:iCs/>
          <w:sz w:val="28"/>
          <w:szCs w:val="28"/>
        </w:rPr>
        <w:t>Принятие учредительного документа;</w:t>
      </w:r>
    </w:p>
    <w:p w:rsidR="00B773A6" w:rsidRPr="0014340C" w:rsidRDefault="00B773A6" w:rsidP="00290B25">
      <w:pPr>
        <w:widowControl w:val="0"/>
        <w:numPr>
          <w:ilvl w:val="0"/>
          <w:numId w:val="29"/>
        </w:numPr>
        <w:shd w:val="clear" w:color="auto" w:fill="FFFFFF"/>
        <w:tabs>
          <w:tab w:val="left" w:pos="490"/>
        </w:tabs>
        <w:autoSpaceDE w:val="0"/>
        <w:autoSpaceDN w:val="0"/>
        <w:adjustRightInd w:val="0"/>
        <w:spacing w:line="280" w:lineRule="exact"/>
        <w:ind w:firstLine="709"/>
        <w:jc w:val="both"/>
        <w:rPr>
          <w:i/>
          <w:iCs/>
          <w:sz w:val="28"/>
          <w:szCs w:val="28"/>
        </w:rPr>
      </w:pPr>
      <w:r w:rsidRPr="0014340C">
        <w:rPr>
          <w:i/>
          <w:iCs/>
          <w:sz w:val="28"/>
          <w:szCs w:val="28"/>
        </w:rPr>
        <w:t>Создание материальной структуры организации;</w:t>
      </w:r>
    </w:p>
    <w:p w:rsidR="00B773A6" w:rsidRPr="0014340C" w:rsidRDefault="00B773A6" w:rsidP="00290B25">
      <w:pPr>
        <w:widowControl w:val="0"/>
        <w:numPr>
          <w:ilvl w:val="0"/>
          <w:numId w:val="29"/>
        </w:numPr>
        <w:shd w:val="clear" w:color="auto" w:fill="FFFFFF"/>
        <w:tabs>
          <w:tab w:val="left" w:pos="490"/>
        </w:tabs>
        <w:autoSpaceDE w:val="0"/>
        <w:autoSpaceDN w:val="0"/>
        <w:adjustRightInd w:val="0"/>
        <w:spacing w:line="280" w:lineRule="exact"/>
        <w:ind w:firstLine="709"/>
        <w:jc w:val="both"/>
        <w:rPr>
          <w:sz w:val="28"/>
          <w:szCs w:val="28"/>
        </w:rPr>
      </w:pPr>
      <w:r w:rsidRPr="0014340C">
        <w:rPr>
          <w:i/>
          <w:iCs/>
          <w:sz w:val="28"/>
          <w:szCs w:val="28"/>
        </w:rPr>
        <w:t>Созыв главных органов, свидетельствующий о начале функционирования организации.</w:t>
      </w:r>
    </w:p>
    <w:p w:rsidR="00B773A6" w:rsidRPr="0014340C" w:rsidRDefault="00B773A6" w:rsidP="006C56C9">
      <w:pPr>
        <w:shd w:val="clear" w:color="auto" w:fill="FFFFFF"/>
        <w:spacing w:line="280" w:lineRule="exact"/>
        <w:ind w:firstLine="709"/>
        <w:jc w:val="both"/>
        <w:rPr>
          <w:sz w:val="28"/>
          <w:szCs w:val="28"/>
        </w:rPr>
      </w:pPr>
      <w:r w:rsidRPr="0014340C">
        <w:rPr>
          <w:b/>
          <w:i/>
          <w:iCs/>
          <w:sz w:val="28"/>
          <w:szCs w:val="28"/>
        </w:rPr>
        <w:t>1 этап.</w:t>
      </w:r>
      <w:r w:rsidRPr="0014340C">
        <w:rPr>
          <w:sz w:val="28"/>
          <w:szCs w:val="28"/>
        </w:rPr>
        <w:t xml:space="preserve">Создание международной организации может быть зафиксировано двумя </w:t>
      </w:r>
      <w:r w:rsidRPr="0014340C">
        <w:rPr>
          <w:i/>
          <w:iCs/>
          <w:sz w:val="28"/>
          <w:szCs w:val="28"/>
        </w:rPr>
        <w:t>способами:</w:t>
      </w:r>
      <w:r w:rsidRPr="0014340C">
        <w:rPr>
          <w:sz w:val="28"/>
          <w:szCs w:val="28"/>
        </w:rPr>
        <w:tab/>
      </w:r>
    </w:p>
    <w:p w:rsidR="00B773A6" w:rsidRPr="0014340C" w:rsidRDefault="00B773A6" w:rsidP="006C56C9">
      <w:pPr>
        <w:shd w:val="clear" w:color="auto" w:fill="FFFFFF"/>
        <w:tabs>
          <w:tab w:val="left" w:pos="1134"/>
        </w:tabs>
        <w:spacing w:line="280" w:lineRule="exact"/>
        <w:ind w:firstLine="709"/>
        <w:jc w:val="both"/>
        <w:rPr>
          <w:sz w:val="28"/>
          <w:szCs w:val="28"/>
        </w:rPr>
      </w:pPr>
      <w:r w:rsidRPr="0014340C">
        <w:rPr>
          <w:sz w:val="28"/>
          <w:szCs w:val="28"/>
        </w:rPr>
        <w:lastRenderedPageBreak/>
        <w:t>1)</w:t>
      </w:r>
      <w:r w:rsidRPr="0014340C">
        <w:rPr>
          <w:sz w:val="28"/>
          <w:szCs w:val="28"/>
        </w:rPr>
        <w:tab/>
      </w:r>
      <w:r w:rsidRPr="0014340C">
        <w:rPr>
          <w:i/>
          <w:iCs/>
          <w:sz w:val="28"/>
          <w:szCs w:val="28"/>
        </w:rPr>
        <w:t xml:space="preserve">в международном договоре </w:t>
      </w:r>
      <w:r w:rsidRPr="0014340C">
        <w:rPr>
          <w:sz w:val="28"/>
          <w:szCs w:val="28"/>
        </w:rPr>
        <w:t>(наиболее распространенный способ) это предполагает созыв международной конференции для выработки и принятия текста договора, который и будет учредительным актом организации. Наименования такого акта могут быть различными: статут (Лига Наций), устав (ООН), конвенция и др. Дата его вступления в силу считается датой создания организации.</w:t>
      </w:r>
    </w:p>
    <w:p w:rsidR="00B773A6" w:rsidRPr="0014340C" w:rsidRDefault="00B773A6" w:rsidP="006C56C9">
      <w:pPr>
        <w:shd w:val="clear" w:color="auto" w:fill="FFFFFF"/>
        <w:spacing w:line="280" w:lineRule="exact"/>
        <w:ind w:firstLine="709"/>
        <w:rPr>
          <w:sz w:val="28"/>
          <w:szCs w:val="28"/>
        </w:rPr>
      </w:pPr>
      <w:r w:rsidRPr="0014340C">
        <w:rPr>
          <w:i/>
          <w:iCs/>
          <w:sz w:val="28"/>
          <w:szCs w:val="28"/>
        </w:rPr>
        <w:t>Учредительный акт определяет:</w:t>
      </w:r>
    </w:p>
    <w:p w:rsidR="00B773A6" w:rsidRPr="0014340C" w:rsidRDefault="00B773A6" w:rsidP="006C56C9">
      <w:pPr>
        <w:shd w:val="clear" w:color="auto" w:fill="FFFFFF"/>
        <w:spacing w:line="280" w:lineRule="exact"/>
        <w:ind w:firstLine="709"/>
        <w:rPr>
          <w:sz w:val="28"/>
          <w:szCs w:val="28"/>
        </w:rPr>
      </w:pPr>
      <w:r w:rsidRPr="0014340C">
        <w:rPr>
          <w:i/>
          <w:iCs/>
          <w:sz w:val="28"/>
          <w:szCs w:val="28"/>
        </w:rPr>
        <w:t xml:space="preserve">цели и задачи </w:t>
      </w:r>
      <w:r w:rsidRPr="0014340C">
        <w:rPr>
          <w:sz w:val="28"/>
          <w:szCs w:val="28"/>
        </w:rPr>
        <w:t>во взаимоотношениях с ее государствами-членами,</w:t>
      </w: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 xml:space="preserve">функции </w:t>
      </w:r>
      <w:r w:rsidRPr="0014340C">
        <w:rPr>
          <w:sz w:val="28"/>
          <w:szCs w:val="28"/>
        </w:rPr>
        <w:t>международной организации по отношению к ее членам и к другим субъектам международных отношений,</w:t>
      </w:r>
    </w:p>
    <w:p w:rsidR="00B773A6" w:rsidRPr="0014340C" w:rsidRDefault="00B773A6" w:rsidP="006C56C9">
      <w:pPr>
        <w:shd w:val="clear" w:color="auto" w:fill="FFFFFF"/>
        <w:spacing w:line="280" w:lineRule="exact"/>
        <w:ind w:firstLine="709"/>
        <w:rPr>
          <w:sz w:val="28"/>
          <w:szCs w:val="28"/>
        </w:rPr>
      </w:pPr>
      <w:r w:rsidRPr="0014340C">
        <w:rPr>
          <w:i/>
          <w:iCs/>
          <w:sz w:val="28"/>
          <w:szCs w:val="28"/>
        </w:rPr>
        <w:t xml:space="preserve">условия </w:t>
      </w:r>
      <w:r w:rsidRPr="0014340C">
        <w:rPr>
          <w:sz w:val="28"/>
          <w:szCs w:val="28"/>
        </w:rPr>
        <w:t>членства в организации,</w:t>
      </w:r>
    </w:p>
    <w:p w:rsidR="00B773A6" w:rsidRPr="0014340C" w:rsidRDefault="00B773A6" w:rsidP="006C56C9">
      <w:pPr>
        <w:shd w:val="clear" w:color="auto" w:fill="FFFFFF"/>
        <w:spacing w:line="280" w:lineRule="exact"/>
        <w:ind w:firstLine="709"/>
        <w:rPr>
          <w:sz w:val="28"/>
          <w:szCs w:val="28"/>
        </w:rPr>
      </w:pPr>
      <w:r w:rsidRPr="0014340C">
        <w:rPr>
          <w:sz w:val="28"/>
          <w:szCs w:val="28"/>
        </w:rPr>
        <w:t xml:space="preserve">ее организационную </w:t>
      </w:r>
      <w:r w:rsidRPr="0014340C">
        <w:rPr>
          <w:i/>
          <w:iCs/>
          <w:sz w:val="28"/>
          <w:szCs w:val="28"/>
        </w:rPr>
        <w:t>структуру,</w:t>
      </w:r>
    </w:p>
    <w:p w:rsidR="00B773A6" w:rsidRPr="0014340C" w:rsidRDefault="00B773A6" w:rsidP="006C56C9">
      <w:pPr>
        <w:shd w:val="clear" w:color="auto" w:fill="FFFFFF"/>
        <w:spacing w:line="280" w:lineRule="exact"/>
        <w:ind w:firstLine="709"/>
        <w:rPr>
          <w:sz w:val="28"/>
          <w:szCs w:val="28"/>
        </w:rPr>
      </w:pPr>
      <w:r w:rsidRPr="0014340C">
        <w:rPr>
          <w:i/>
          <w:iCs/>
          <w:sz w:val="28"/>
          <w:szCs w:val="28"/>
        </w:rPr>
        <w:t xml:space="preserve">компетенцию </w:t>
      </w:r>
      <w:r w:rsidRPr="0014340C">
        <w:rPr>
          <w:sz w:val="28"/>
          <w:szCs w:val="28"/>
        </w:rPr>
        <w:t>ее органов (главных и вспомогательных),</w:t>
      </w:r>
    </w:p>
    <w:p w:rsidR="00B773A6" w:rsidRPr="0014340C" w:rsidRDefault="00B773A6" w:rsidP="006C56C9">
      <w:pPr>
        <w:shd w:val="clear" w:color="auto" w:fill="FFFFFF"/>
        <w:spacing w:line="280" w:lineRule="exact"/>
        <w:ind w:firstLine="709"/>
        <w:jc w:val="both"/>
        <w:rPr>
          <w:sz w:val="28"/>
          <w:szCs w:val="28"/>
        </w:rPr>
      </w:pPr>
      <w:r w:rsidRPr="0014340C">
        <w:rPr>
          <w:sz w:val="28"/>
          <w:szCs w:val="28"/>
        </w:rPr>
        <w:t xml:space="preserve">основные </w:t>
      </w:r>
      <w:r w:rsidRPr="0014340C">
        <w:rPr>
          <w:i/>
          <w:iCs/>
          <w:sz w:val="28"/>
          <w:szCs w:val="28"/>
        </w:rPr>
        <w:t xml:space="preserve">условия </w:t>
      </w:r>
      <w:r w:rsidRPr="0014340C">
        <w:rPr>
          <w:sz w:val="28"/>
          <w:szCs w:val="28"/>
        </w:rPr>
        <w:t>осуществления этой компетенции, в частности, порядок принятия соответствующих юридических актов (решений, рекомендаций, обращений, правил процедуры и т.д.).</w:t>
      </w:r>
    </w:p>
    <w:p w:rsidR="00B773A6" w:rsidRPr="0014340C" w:rsidRDefault="00B773A6" w:rsidP="006C56C9">
      <w:pPr>
        <w:shd w:val="clear" w:color="auto" w:fill="FFFFFF"/>
        <w:tabs>
          <w:tab w:val="left" w:pos="1134"/>
        </w:tabs>
        <w:spacing w:line="280" w:lineRule="exact"/>
        <w:ind w:firstLine="709"/>
        <w:jc w:val="both"/>
        <w:rPr>
          <w:sz w:val="28"/>
          <w:szCs w:val="28"/>
        </w:rPr>
      </w:pPr>
      <w:r w:rsidRPr="0014340C">
        <w:rPr>
          <w:sz w:val="28"/>
          <w:szCs w:val="28"/>
        </w:rPr>
        <w:t>2)</w:t>
      </w:r>
      <w:r w:rsidRPr="0014340C">
        <w:rPr>
          <w:sz w:val="28"/>
          <w:szCs w:val="28"/>
        </w:rPr>
        <w:tab/>
      </w:r>
      <w:r w:rsidRPr="0014340C">
        <w:rPr>
          <w:i/>
          <w:iCs/>
          <w:sz w:val="28"/>
          <w:szCs w:val="28"/>
        </w:rPr>
        <w:t>в решении уже существующей международной организации</w:t>
      </w:r>
      <w:r w:rsidRPr="0014340C">
        <w:rPr>
          <w:sz w:val="28"/>
          <w:szCs w:val="28"/>
        </w:rPr>
        <w:t xml:space="preserve"> (упрощенный порядок). К такой практике неоднократно прибегала ООН, создавая автономные организации со статусом вспомогательного органа Генеральной Ассамблеи. Например, так были созданы ЮНКТАД — Конференция ООН по торговле и развитию (1964 г.), ПРООН — Программа развития ООН (1965 г.). В данном случае согласованное волеизъявление государств на создание международной организации проявляется путем голосования за учредительную резолюцию, вступающую в силу с момента ее принятия.</w:t>
      </w:r>
    </w:p>
    <w:p w:rsidR="00B773A6" w:rsidRPr="0014340C" w:rsidRDefault="00B773A6" w:rsidP="006C56C9">
      <w:pPr>
        <w:shd w:val="clear" w:color="auto" w:fill="FFFFFF"/>
        <w:spacing w:line="280" w:lineRule="exact"/>
        <w:ind w:firstLine="709"/>
        <w:jc w:val="both"/>
        <w:rPr>
          <w:sz w:val="28"/>
          <w:szCs w:val="28"/>
        </w:rPr>
      </w:pPr>
      <w:r w:rsidRPr="0014340C">
        <w:rPr>
          <w:b/>
          <w:i/>
          <w:iCs/>
          <w:sz w:val="28"/>
          <w:szCs w:val="28"/>
        </w:rPr>
        <w:t>2 этап</w:t>
      </w:r>
      <w:r w:rsidRPr="0014340C">
        <w:rPr>
          <w:sz w:val="28"/>
          <w:szCs w:val="28"/>
        </w:rPr>
        <w:t>мероприятий предполагает создание материальной структуры организации. В этих целях наиболее часто используются специальные подготовительные органы. Такова практика создания ООН, ЮНЕСКО, ФАО, ВОЗ, МАГАТЭ и др. Из последних примеров можно сослаться на подготовительную комиссию для Международного органа по морскому дну и Международного трибунала по морскому праву.</w:t>
      </w:r>
    </w:p>
    <w:p w:rsidR="00B773A6" w:rsidRPr="0014340C" w:rsidRDefault="00B773A6" w:rsidP="006C56C9">
      <w:pPr>
        <w:shd w:val="clear" w:color="auto" w:fill="FFFFFF"/>
        <w:spacing w:line="280" w:lineRule="exact"/>
        <w:ind w:firstLine="709"/>
        <w:jc w:val="both"/>
        <w:rPr>
          <w:sz w:val="28"/>
          <w:szCs w:val="28"/>
        </w:rPr>
      </w:pPr>
      <w:r w:rsidRPr="0014340C">
        <w:rPr>
          <w:sz w:val="28"/>
          <w:szCs w:val="28"/>
        </w:rPr>
        <w:t>Подготовительные органы учреждаются на основе отдельного международного договора или приложения к уставу создаваемой организации либо на основе резолюции другой международной организации. В этих документах определяются состав органа, его компетенция и функции. Деятельность такого органа направлена на подготовку проектов правил процедуры будущих органов организации, проработку всего круга вопросов, касающихся создания штаб-квартиры, составление предварительной повестки дня главных органов, подготовку документов и рекомендаций, относящихся ко всем вопросам этой повестки дня, и др.</w:t>
      </w: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 xml:space="preserve">Государства, не являющиеся членами международных организаций, могут посылать своих наблюдателей для участия в работе органов международных организаций, если это установлено правилами организации. В некоторых организациях </w:t>
      </w:r>
      <w:proofErr w:type="spellStart"/>
      <w:r w:rsidRPr="0014340C">
        <w:rPr>
          <w:i/>
          <w:iCs/>
          <w:sz w:val="28"/>
          <w:szCs w:val="28"/>
        </w:rPr>
        <w:t>государствам-нечленам</w:t>
      </w:r>
      <w:proofErr w:type="spellEnd"/>
      <w:r w:rsidRPr="0014340C">
        <w:rPr>
          <w:i/>
          <w:iCs/>
          <w:sz w:val="28"/>
          <w:szCs w:val="28"/>
        </w:rPr>
        <w:t xml:space="preserve"> разрешается аккредитовать миссии постоянных наблюдателей.</w:t>
      </w:r>
    </w:p>
    <w:p w:rsidR="00B773A6" w:rsidRPr="0014340C" w:rsidRDefault="00B773A6" w:rsidP="006C56C9">
      <w:pPr>
        <w:shd w:val="clear" w:color="auto" w:fill="FFFFFF"/>
        <w:spacing w:line="280" w:lineRule="exact"/>
        <w:ind w:firstLine="709"/>
        <w:jc w:val="both"/>
        <w:rPr>
          <w:sz w:val="28"/>
          <w:szCs w:val="28"/>
        </w:rPr>
      </w:pPr>
      <w:r w:rsidRPr="0014340C">
        <w:rPr>
          <w:b/>
          <w:bCs/>
          <w:i/>
          <w:iCs/>
          <w:sz w:val="28"/>
          <w:szCs w:val="28"/>
        </w:rPr>
        <w:t xml:space="preserve">3 этап. </w:t>
      </w:r>
      <w:r w:rsidRPr="0014340C">
        <w:rPr>
          <w:sz w:val="28"/>
          <w:szCs w:val="28"/>
        </w:rPr>
        <w:t>Созыв главных органов и начало их функционирования завершают мероприятия по созданию международной организации.</w:t>
      </w:r>
    </w:p>
    <w:p w:rsidR="00B773A6" w:rsidRPr="0014340C" w:rsidRDefault="00B773A6" w:rsidP="006C56C9">
      <w:pPr>
        <w:shd w:val="clear" w:color="auto" w:fill="FFFFFF"/>
        <w:spacing w:line="280" w:lineRule="exact"/>
        <w:ind w:firstLine="709"/>
        <w:jc w:val="both"/>
        <w:rPr>
          <w:sz w:val="28"/>
          <w:szCs w:val="28"/>
        </w:rPr>
      </w:pPr>
      <w:r w:rsidRPr="0014340C">
        <w:rPr>
          <w:b/>
          <w:bCs/>
          <w:i/>
          <w:iCs/>
          <w:sz w:val="28"/>
          <w:szCs w:val="28"/>
        </w:rPr>
        <w:t>Государства, создавая международные организации, наделяют их определенной право- и дееспособностью, признавая за ними способность:</w:t>
      </w:r>
    </w:p>
    <w:p w:rsidR="00B773A6" w:rsidRPr="0014340C" w:rsidRDefault="00B773A6" w:rsidP="006C56C9">
      <w:pPr>
        <w:shd w:val="clear" w:color="auto" w:fill="FFFFFF"/>
        <w:spacing w:line="280" w:lineRule="exact"/>
        <w:ind w:firstLine="709"/>
        <w:rPr>
          <w:sz w:val="28"/>
          <w:szCs w:val="28"/>
        </w:rPr>
      </w:pPr>
      <w:r w:rsidRPr="0014340C">
        <w:rPr>
          <w:i/>
          <w:iCs/>
          <w:sz w:val="28"/>
          <w:szCs w:val="28"/>
        </w:rPr>
        <w:t>иметь права и обязанности;</w:t>
      </w:r>
    </w:p>
    <w:p w:rsidR="00B773A6" w:rsidRPr="0014340C" w:rsidRDefault="00B773A6" w:rsidP="006C56C9">
      <w:pPr>
        <w:shd w:val="clear" w:color="auto" w:fill="FFFFFF"/>
        <w:spacing w:line="280" w:lineRule="exact"/>
        <w:ind w:firstLine="709"/>
        <w:rPr>
          <w:sz w:val="28"/>
          <w:szCs w:val="28"/>
        </w:rPr>
      </w:pPr>
      <w:r w:rsidRPr="0014340C">
        <w:rPr>
          <w:i/>
          <w:iCs/>
          <w:sz w:val="28"/>
          <w:szCs w:val="28"/>
        </w:rPr>
        <w:t>участвовать в создании и применении норм международного права;</w:t>
      </w:r>
    </w:p>
    <w:p w:rsidR="00B773A6" w:rsidRPr="0014340C" w:rsidRDefault="00B773A6" w:rsidP="006C56C9">
      <w:pPr>
        <w:shd w:val="clear" w:color="auto" w:fill="FFFFFF"/>
        <w:spacing w:line="280" w:lineRule="exact"/>
        <w:ind w:firstLine="709"/>
        <w:rPr>
          <w:sz w:val="28"/>
          <w:szCs w:val="28"/>
        </w:rPr>
      </w:pPr>
      <w:r w:rsidRPr="0014340C">
        <w:rPr>
          <w:i/>
          <w:iCs/>
          <w:sz w:val="28"/>
          <w:szCs w:val="28"/>
        </w:rPr>
        <w:t>стоять на страже соблюдения норм международного права.</w:t>
      </w:r>
    </w:p>
    <w:p w:rsidR="00B773A6" w:rsidRPr="0014340C" w:rsidRDefault="00B773A6" w:rsidP="006C56C9">
      <w:pPr>
        <w:shd w:val="clear" w:color="auto" w:fill="FFFFFF"/>
        <w:spacing w:line="280" w:lineRule="exact"/>
        <w:ind w:firstLine="709"/>
        <w:jc w:val="both"/>
        <w:rPr>
          <w:sz w:val="28"/>
          <w:szCs w:val="28"/>
          <w:u w:val="single"/>
        </w:rPr>
      </w:pPr>
      <w:r w:rsidRPr="0014340C">
        <w:rPr>
          <w:sz w:val="28"/>
          <w:szCs w:val="28"/>
        </w:rPr>
        <w:t xml:space="preserve">Таким образом, международные организации, являясь </w:t>
      </w:r>
      <w:r w:rsidRPr="0014340C">
        <w:rPr>
          <w:b/>
          <w:bCs/>
          <w:i/>
          <w:iCs/>
          <w:sz w:val="28"/>
          <w:szCs w:val="28"/>
        </w:rPr>
        <w:t xml:space="preserve">производными субъектами </w:t>
      </w:r>
      <w:r w:rsidRPr="0014340C">
        <w:rPr>
          <w:sz w:val="28"/>
          <w:szCs w:val="28"/>
        </w:rPr>
        <w:t xml:space="preserve">международного права, обладают самостоятельной волей, отличной от простой совокупности воль участвующих в организации государств. Однако воля </w:t>
      </w:r>
      <w:r w:rsidRPr="0014340C">
        <w:rPr>
          <w:sz w:val="28"/>
          <w:szCs w:val="28"/>
        </w:rPr>
        <w:lastRenderedPageBreak/>
        <w:t xml:space="preserve">названных органов, в отличие от воли государств, </w:t>
      </w:r>
      <w:proofErr w:type="spellStart"/>
      <w:r w:rsidRPr="0014340C">
        <w:rPr>
          <w:sz w:val="28"/>
          <w:szCs w:val="28"/>
        </w:rPr>
        <w:t>несуверенна</w:t>
      </w:r>
      <w:proofErr w:type="spellEnd"/>
      <w:r w:rsidRPr="0014340C">
        <w:rPr>
          <w:sz w:val="28"/>
          <w:szCs w:val="28"/>
        </w:rPr>
        <w:t xml:space="preserve">, а </w:t>
      </w:r>
      <w:r w:rsidRPr="0014340C">
        <w:rPr>
          <w:b/>
          <w:bCs/>
          <w:iCs/>
          <w:sz w:val="28"/>
          <w:szCs w:val="28"/>
          <w:u w:val="single"/>
        </w:rPr>
        <w:t xml:space="preserve">объем </w:t>
      </w:r>
      <w:proofErr w:type="spellStart"/>
      <w:r w:rsidRPr="0014340C">
        <w:rPr>
          <w:b/>
          <w:bCs/>
          <w:iCs/>
          <w:sz w:val="28"/>
          <w:szCs w:val="28"/>
          <w:u w:val="single"/>
        </w:rPr>
        <w:t>правосубъектности</w:t>
      </w:r>
      <w:proofErr w:type="spellEnd"/>
      <w:r w:rsidRPr="0014340C">
        <w:rPr>
          <w:b/>
          <w:bCs/>
          <w:iCs/>
          <w:sz w:val="28"/>
          <w:szCs w:val="28"/>
          <w:u w:val="single"/>
        </w:rPr>
        <w:t xml:space="preserve"> международных организаций носит целевой и функциональный характер.</w:t>
      </w:r>
    </w:p>
    <w:p w:rsidR="00B773A6" w:rsidRPr="0014340C" w:rsidRDefault="00B773A6" w:rsidP="006C56C9">
      <w:pPr>
        <w:shd w:val="clear" w:color="auto" w:fill="FFFFFF"/>
        <w:spacing w:line="280" w:lineRule="exact"/>
        <w:ind w:firstLine="709"/>
        <w:jc w:val="both"/>
        <w:rPr>
          <w:sz w:val="28"/>
          <w:szCs w:val="28"/>
        </w:rPr>
      </w:pPr>
      <w:r w:rsidRPr="0014340C">
        <w:rPr>
          <w:i/>
          <w:iCs/>
          <w:sz w:val="28"/>
          <w:szCs w:val="28"/>
        </w:rPr>
        <w:t xml:space="preserve">Международные организации наделяются договорной правоспособностью, </w:t>
      </w:r>
      <w:r w:rsidRPr="0014340C">
        <w:rPr>
          <w:sz w:val="28"/>
          <w:szCs w:val="28"/>
        </w:rPr>
        <w:t xml:space="preserve">то есть </w:t>
      </w:r>
      <w:r w:rsidRPr="0014340C">
        <w:rPr>
          <w:i/>
          <w:iCs/>
          <w:sz w:val="28"/>
          <w:szCs w:val="28"/>
        </w:rPr>
        <w:t xml:space="preserve">вправе заключать самые разнообразные соглашения в рамках своей компетенции. </w:t>
      </w:r>
      <w:r w:rsidRPr="0014340C">
        <w:rPr>
          <w:sz w:val="28"/>
          <w:szCs w:val="28"/>
        </w:rPr>
        <w:t xml:space="preserve">Договорная правоспособность закрепляется, как правило, </w:t>
      </w:r>
      <w:r w:rsidRPr="0014340C">
        <w:rPr>
          <w:b/>
          <w:bCs/>
          <w:i/>
          <w:iCs/>
          <w:sz w:val="28"/>
          <w:szCs w:val="28"/>
        </w:rPr>
        <w:t>двумя способами:</w:t>
      </w:r>
    </w:p>
    <w:p w:rsidR="00B773A6" w:rsidRPr="0014340C" w:rsidRDefault="00B773A6" w:rsidP="00290B25">
      <w:pPr>
        <w:widowControl w:val="0"/>
        <w:numPr>
          <w:ilvl w:val="0"/>
          <w:numId w:val="30"/>
        </w:numPr>
        <w:shd w:val="clear" w:color="auto" w:fill="FFFFFF"/>
        <w:tabs>
          <w:tab w:val="left" w:pos="518"/>
        </w:tabs>
        <w:autoSpaceDE w:val="0"/>
        <w:autoSpaceDN w:val="0"/>
        <w:adjustRightInd w:val="0"/>
        <w:spacing w:line="280" w:lineRule="exact"/>
        <w:ind w:firstLine="709"/>
        <w:jc w:val="both"/>
        <w:rPr>
          <w:sz w:val="28"/>
          <w:szCs w:val="28"/>
        </w:rPr>
      </w:pPr>
      <w:r w:rsidRPr="0014340C">
        <w:rPr>
          <w:i/>
          <w:iCs/>
          <w:sz w:val="28"/>
          <w:szCs w:val="28"/>
        </w:rPr>
        <w:t xml:space="preserve">в общем положении, </w:t>
      </w:r>
      <w:r w:rsidRPr="0014340C">
        <w:rPr>
          <w:sz w:val="28"/>
          <w:szCs w:val="28"/>
        </w:rPr>
        <w:t>предусматривающем право заключать любые договоры, способствующие выполнению задач организации (например, ст. 65 Чикагской конвенции о международной гражданской авиации 1944 г.);</w:t>
      </w:r>
    </w:p>
    <w:p w:rsidR="00B773A6" w:rsidRPr="0014340C" w:rsidRDefault="00B773A6" w:rsidP="00290B25">
      <w:pPr>
        <w:widowControl w:val="0"/>
        <w:numPr>
          <w:ilvl w:val="0"/>
          <w:numId w:val="30"/>
        </w:numPr>
        <w:shd w:val="clear" w:color="auto" w:fill="FFFFFF"/>
        <w:tabs>
          <w:tab w:val="left" w:pos="518"/>
        </w:tabs>
        <w:autoSpaceDE w:val="0"/>
        <w:autoSpaceDN w:val="0"/>
        <w:adjustRightInd w:val="0"/>
        <w:spacing w:line="280" w:lineRule="exact"/>
        <w:ind w:firstLine="709"/>
        <w:jc w:val="both"/>
        <w:rPr>
          <w:sz w:val="28"/>
          <w:szCs w:val="28"/>
        </w:rPr>
      </w:pPr>
      <w:r w:rsidRPr="0014340C">
        <w:rPr>
          <w:i/>
          <w:iCs/>
          <w:sz w:val="28"/>
          <w:szCs w:val="28"/>
        </w:rPr>
        <w:t xml:space="preserve">в специальном положении или положениях, </w:t>
      </w:r>
      <w:r w:rsidRPr="0014340C">
        <w:rPr>
          <w:sz w:val="28"/>
          <w:szCs w:val="28"/>
        </w:rPr>
        <w:t>определяющих возможность заключения организацией определенных категорий соглашений (например, ст. 43 и 63 Устава ООН) и с определенными сторонами (с любыми государствами или только с государствами-членами, с любыми международными организациями или только с некоторыми из них).</w:t>
      </w:r>
    </w:p>
    <w:p w:rsidR="00B773A6" w:rsidRPr="0014340C" w:rsidRDefault="00B773A6" w:rsidP="006C56C9">
      <w:pPr>
        <w:shd w:val="clear" w:color="auto" w:fill="FFFFFF"/>
        <w:spacing w:line="280" w:lineRule="exact"/>
        <w:ind w:firstLine="709"/>
        <w:jc w:val="both"/>
        <w:rPr>
          <w:sz w:val="28"/>
          <w:szCs w:val="28"/>
        </w:rPr>
      </w:pPr>
      <w:r w:rsidRPr="0014340C">
        <w:rPr>
          <w:iCs/>
          <w:sz w:val="28"/>
          <w:szCs w:val="28"/>
          <w:u w:val="single"/>
        </w:rPr>
        <w:t>Международные организации обладают способностью участвовать в дипломатических сношениях.</w:t>
      </w:r>
      <w:r w:rsidRPr="0014340C">
        <w:rPr>
          <w:sz w:val="28"/>
          <w:szCs w:val="28"/>
        </w:rPr>
        <w:t>При них аккредитуются представительства государств, они сами имеют представительства в государствах и обмениваются представителями между собой.</w:t>
      </w:r>
    </w:p>
    <w:p w:rsidR="00B773A6" w:rsidRPr="0014340C" w:rsidRDefault="00B773A6" w:rsidP="006C56C9">
      <w:pPr>
        <w:shd w:val="clear" w:color="auto" w:fill="FFFFFF"/>
        <w:spacing w:line="280" w:lineRule="exact"/>
        <w:ind w:firstLine="709"/>
        <w:jc w:val="both"/>
        <w:rPr>
          <w:sz w:val="28"/>
          <w:szCs w:val="28"/>
          <w:u w:val="single"/>
        </w:rPr>
      </w:pPr>
      <w:r w:rsidRPr="0014340C">
        <w:rPr>
          <w:sz w:val="28"/>
          <w:szCs w:val="28"/>
        </w:rPr>
        <w:t xml:space="preserve">Как субъекты международного права </w:t>
      </w:r>
      <w:r w:rsidRPr="0014340C">
        <w:rPr>
          <w:iCs/>
          <w:sz w:val="28"/>
          <w:szCs w:val="28"/>
          <w:u w:val="single"/>
        </w:rPr>
        <w:t>международные организации несут ответственность за правонарушения и нанесение ущерба своей деятельностью и могут выступать с претензиями об ответственности.</w:t>
      </w:r>
    </w:p>
    <w:p w:rsidR="00B773A6" w:rsidRPr="0014340C" w:rsidRDefault="00B773A6" w:rsidP="006C56C9">
      <w:pPr>
        <w:shd w:val="clear" w:color="auto" w:fill="FFFFFF"/>
        <w:spacing w:line="280" w:lineRule="exact"/>
        <w:ind w:firstLine="709"/>
        <w:jc w:val="both"/>
        <w:rPr>
          <w:sz w:val="28"/>
          <w:szCs w:val="28"/>
        </w:rPr>
      </w:pPr>
      <w:r w:rsidRPr="0014340C">
        <w:rPr>
          <w:sz w:val="28"/>
          <w:szCs w:val="28"/>
        </w:rPr>
        <w:t xml:space="preserve">Международные организации могут </w:t>
      </w:r>
      <w:r w:rsidRPr="0014340C">
        <w:rPr>
          <w:iCs/>
          <w:sz w:val="28"/>
          <w:szCs w:val="28"/>
          <w:u w:val="single"/>
        </w:rPr>
        <w:t>набирать персонал на контрактной основе</w:t>
      </w:r>
      <w:r w:rsidRPr="0014340C">
        <w:rPr>
          <w:i/>
          <w:iCs/>
          <w:sz w:val="28"/>
          <w:szCs w:val="28"/>
        </w:rPr>
        <w:t xml:space="preserve">. </w:t>
      </w:r>
      <w:r w:rsidRPr="0014340C">
        <w:rPr>
          <w:sz w:val="28"/>
          <w:szCs w:val="28"/>
        </w:rPr>
        <w:t xml:space="preserve">Это не представители государств, а международные должностные лица, подчиняющиеся исключительно международной организации и действующие от ее имени и в ее интересах. В ст. 100 Устава ООН отмечено, что Генеральный секретарь и персонал Секретариата «не должны запрашивать или получать </w:t>
      </w:r>
      <w:proofErr w:type="gramStart"/>
      <w:r w:rsidRPr="0014340C">
        <w:rPr>
          <w:sz w:val="28"/>
          <w:szCs w:val="28"/>
        </w:rPr>
        <w:t>указания</w:t>
      </w:r>
      <w:proofErr w:type="gramEnd"/>
      <w:r w:rsidRPr="0014340C">
        <w:rPr>
          <w:sz w:val="28"/>
          <w:szCs w:val="28"/>
        </w:rPr>
        <w:t xml:space="preserve"> от какого бы то ни было правительства или власти, посторонней для Организации.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Организацией».</w:t>
      </w:r>
    </w:p>
    <w:p w:rsidR="00B773A6" w:rsidRPr="0014340C" w:rsidRDefault="00B773A6" w:rsidP="006C56C9">
      <w:pPr>
        <w:shd w:val="clear" w:color="auto" w:fill="FFFFFF"/>
        <w:spacing w:line="280" w:lineRule="exact"/>
        <w:ind w:firstLine="709"/>
        <w:jc w:val="both"/>
        <w:rPr>
          <w:iCs/>
          <w:sz w:val="28"/>
          <w:szCs w:val="28"/>
          <w:u w:val="single"/>
        </w:rPr>
      </w:pPr>
      <w:r w:rsidRPr="0014340C">
        <w:rPr>
          <w:iCs/>
          <w:sz w:val="28"/>
          <w:szCs w:val="28"/>
          <w:u w:val="single"/>
        </w:rPr>
        <w:t>Каждая международная организация располагает финансовыми средствами, которые хотя и складываются в большей части из взносов государств-членов, но расходуются исключительно в общих интересах организации.</w:t>
      </w:r>
    </w:p>
    <w:p w:rsidR="00B773A6" w:rsidRPr="0014340C" w:rsidRDefault="00B773A6" w:rsidP="006C56C9">
      <w:pPr>
        <w:shd w:val="clear" w:color="auto" w:fill="FFFFFF"/>
        <w:spacing w:line="280" w:lineRule="exact"/>
        <w:ind w:firstLine="709"/>
        <w:jc w:val="both"/>
        <w:rPr>
          <w:sz w:val="28"/>
          <w:szCs w:val="28"/>
          <w:shd w:val="clear" w:color="auto" w:fill="FFFFFF"/>
        </w:rPr>
      </w:pPr>
      <w:r w:rsidRPr="0014340C">
        <w:rPr>
          <w:sz w:val="28"/>
          <w:szCs w:val="28"/>
          <w:shd w:val="clear" w:color="auto" w:fill="FFFFFF"/>
        </w:rPr>
        <w:t>Имеет право на свободное выполнение своих функций. Сущность данного критерия заключается в том, что каждаяМеждународных организаций имеет свой учредительный акт (в форме уставов, конвенций или резолюций других организаций с общими полномочиями), правила процедуры, финансовые правила и другие документы, которые в своей совокупности составляют внутреннее право организации.</w:t>
      </w:r>
    </w:p>
    <w:p w:rsidR="00F611AD" w:rsidRPr="00954B07" w:rsidRDefault="00F611AD" w:rsidP="006C56C9">
      <w:pPr>
        <w:suppressAutoHyphens/>
        <w:autoSpaceDE w:val="0"/>
        <w:autoSpaceDN w:val="0"/>
        <w:adjustRightInd w:val="0"/>
        <w:spacing w:line="280" w:lineRule="exact"/>
        <w:ind w:firstLine="567"/>
        <w:jc w:val="both"/>
        <w:rPr>
          <w:kern w:val="30"/>
          <w:sz w:val="28"/>
          <w:szCs w:val="28"/>
        </w:rPr>
      </w:pPr>
    </w:p>
    <w:p w:rsidR="00F611AD" w:rsidRPr="006C0EB8" w:rsidRDefault="00F611AD" w:rsidP="006C56C9">
      <w:pPr>
        <w:suppressAutoHyphens/>
        <w:autoSpaceDE w:val="0"/>
        <w:autoSpaceDN w:val="0"/>
        <w:adjustRightInd w:val="0"/>
        <w:spacing w:line="280" w:lineRule="exact"/>
        <w:ind w:firstLine="567"/>
        <w:jc w:val="both"/>
        <w:rPr>
          <w:b/>
          <w:kern w:val="30"/>
          <w:sz w:val="28"/>
          <w:szCs w:val="28"/>
        </w:rPr>
      </w:pPr>
      <w:r w:rsidRPr="006C0EB8">
        <w:rPr>
          <w:b/>
          <w:kern w:val="30"/>
          <w:sz w:val="28"/>
          <w:szCs w:val="28"/>
        </w:rPr>
        <w:t>Задания для самостоятельной работы:</w:t>
      </w:r>
    </w:p>
    <w:p w:rsidR="00F611AD" w:rsidRPr="00954B07" w:rsidRDefault="00F611AD" w:rsidP="006C56C9">
      <w:pPr>
        <w:suppressAutoHyphens/>
        <w:autoSpaceDE w:val="0"/>
        <w:autoSpaceDN w:val="0"/>
        <w:adjustRightInd w:val="0"/>
        <w:spacing w:line="280" w:lineRule="exact"/>
        <w:ind w:firstLine="567"/>
        <w:jc w:val="both"/>
        <w:rPr>
          <w:kern w:val="30"/>
          <w:sz w:val="28"/>
          <w:szCs w:val="28"/>
        </w:rPr>
      </w:pPr>
      <w:r w:rsidRPr="00954B07">
        <w:rPr>
          <w:kern w:val="30"/>
          <w:sz w:val="28"/>
          <w:szCs w:val="28"/>
        </w:rPr>
        <w:t>Обучающиеся должны изучить и знать следующие вопросы:</w:t>
      </w:r>
    </w:p>
    <w:p w:rsidR="00B773A6" w:rsidRDefault="00F611AD" w:rsidP="006C56C9">
      <w:pPr>
        <w:shd w:val="clear" w:color="auto" w:fill="FFFFFF"/>
        <w:spacing w:line="280" w:lineRule="exact"/>
        <w:ind w:right="48" w:firstLine="567"/>
        <w:jc w:val="both"/>
        <w:rPr>
          <w:spacing w:val="-1"/>
          <w:sz w:val="28"/>
          <w:szCs w:val="28"/>
        </w:rPr>
      </w:pPr>
      <w:r w:rsidRPr="00954B07">
        <w:rPr>
          <w:kern w:val="30"/>
          <w:sz w:val="28"/>
          <w:szCs w:val="28"/>
        </w:rPr>
        <w:t>1</w:t>
      </w:r>
      <w:r w:rsidR="00B773A6">
        <w:rPr>
          <w:kern w:val="30"/>
          <w:sz w:val="28"/>
          <w:szCs w:val="28"/>
        </w:rPr>
        <w:t xml:space="preserve">. </w:t>
      </w:r>
      <w:r w:rsidR="00B773A6" w:rsidRPr="005D644F">
        <w:rPr>
          <w:sz w:val="28"/>
          <w:szCs w:val="28"/>
        </w:rPr>
        <w:t xml:space="preserve">Понятие международного органа и его разновидности. Понятие, история </w:t>
      </w:r>
      <w:r w:rsidR="00B773A6" w:rsidRPr="005D644F">
        <w:rPr>
          <w:spacing w:val="-1"/>
          <w:sz w:val="28"/>
          <w:szCs w:val="28"/>
        </w:rPr>
        <w:t xml:space="preserve">создания и эволюция международных организаций, их роль и значение в системе международных отношений. </w:t>
      </w:r>
    </w:p>
    <w:p w:rsidR="00B773A6" w:rsidRPr="005D644F" w:rsidRDefault="00B773A6" w:rsidP="006C56C9">
      <w:pPr>
        <w:shd w:val="clear" w:color="auto" w:fill="FFFFFF"/>
        <w:spacing w:line="280" w:lineRule="exact"/>
        <w:ind w:right="48" w:firstLine="567"/>
        <w:jc w:val="both"/>
        <w:rPr>
          <w:sz w:val="28"/>
          <w:szCs w:val="28"/>
        </w:rPr>
      </w:pPr>
      <w:r>
        <w:rPr>
          <w:spacing w:val="-1"/>
          <w:sz w:val="28"/>
          <w:szCs w:val="28"/>
        </w:rPr>
        <w:t xml:space="preserve">2. </w:t>
      </w:r>
      <w:r w:rsidRPr="005D644F">
        <w:rPr>
          <w:spacing w:val="-1"/>
          <w:sz w:val="28"/>
          <w:szCs w:val="28"/>
        </w:rPr>
        <w:t xml:space="preserve">Классификация международных организаций по различным основаниям. </w:t>
      </w:r>
      <w:r w:rsidRPr="005D644F">
        <w:rPr>
          <w:sz w:val="28"/>
          <w:szCs w:val="28"/>
        </w:rPr>
        <w:t>Функции современных международных организаций.</w:t>
      </w:r>
    </w:p>
    <w:p w:rsidR="00B773A6" w:rsidRDefault="00B773A6" w:rsidP="006C56C9">
      <w:pPr>
        <w:shd w:val="clear" w:color="auto" w:fill="FFFFFF"/>
        <w:spacing w:line="280" w:lineRule="exact"/>
        <w:ind w:right="48" w:firstLine="567"/>
        <w:jc w:val="both"/>
        <w:rPr>
          <w:spacing w:val="-1"/>
          <w:sz w:val="28"/>
          <w:szCs w:val="28"/>
        </w:rPr>
      </w:pPr>
      <w:r>
        <w:rPr>
          <w:spacing w:val="-2"/>
          <w:sz w:val="28"/>
          <w:szCs w:val="28"/>
        </w:rPr>
        <w:t xml:space="preserve">3. </w:t>
      </w:r>
      <w:r w:rsidRPr="005D644F">
        <w:rPr>
          <w:spacing w:val="-2"/>
          <w:sz w:val="28"/>
          <w:szCs w:val="28"/>
        </w:rPr>
        <w:t xml:space="preserve">Международная </w:t>
      </w:r>
      <w:proofErr w:type="spellStart"/>
      <w:r w:rsidRPr="005D644F">
        <w:rPr>
          <w:spacing w:val="-2"/>
          <w:sz w:val="28"/>
          <w:szCs w:val="28"/>
        </w:rPr>
        <w:t>правосубъект</w:t>
      </w:r>
      <w:r w:rsidRPr="005D644F">
        <w:rPr>
          <w:spacing w:val="-1"/>
          <w:sz w:val="28"/>
          <w:szCs w:val="28"/>
        </w:rPr>
        <w:t>ность</w:t>
      </w:r>
      <w:proofErr w:type="spellEnd"/>
      <w:r w:rsidRPr="005D644F">
        <w:rPr>
          <w:spacing w:val="-1"/>
          <w:sz w:val="28"/>
          <w:szCs w:val="28"/>
        </w:rPr>
        <w:t xml:space="preserve"> межправительственных организаций и ее специфика. </w:t>
      </w:r>
    </w:p>
    <w:p w:rsidR="00B773A6" w:rsidRPr="005D644F" w:rsidRDefault="00B773A6" w:rsidP="006C56C9">
      <w:pPr>
        <w:shd w:val="clear" w:color="auto" w:fill="FFFFFF"/>
        <w:spacing w:line="280" w:lineRule="exact"/>
        <w:ind w:right="48" w:firstLine="567"/>
        <w:jc w:val="both"/>
        <w:rPr>
          <w:sz w:val="28"/>
          <w:szCs w:val="28"/>
        </w:rPr>
      </w:pPr>
      <w:r>
        <w:rPr>
          <w:spacing w:val="-1"/>
          <w:sz w:val="28"/>
          <w:szCs w:val="28"/>
        </w:rPr>
        <w:t xml:space="preserve">4. </w:t>
      </w:r>
      <w:r w:rsidRPr="005D644F">
        <w:rPr>
          <w:spacing w:val="-1"/>
          <w:sz w:val="28"/>
          <w:szCs w:val="28"/>
        </w:rPr>
        <w:t xml:space="preserve">Организационная </w:t>
      </w:r>
      <w:r w:rsidRPr="005D644F">
        <w:rPr>
          <w:spacing w:val="-2"/>
          <w:sz w:val="28"/>
          <w:szCs w:val="28"/>
        </w:rPr>
        <w:t xml:space="preserve">структура и компетенция межправительственных организаций. Статус служащих </w:t>
      </w:r>
      <w:r w:rsidRPr="005D644F">
        <w:rPr>
          <w:sz w:val="28"/>
          <w:szCs w:val="28"/>
        </w:rPr>
        <w:t>межправительственных организаций.</w:t>
      </w:r>
    </w:p>
    <w:p w:rsidR="00B773A6" w:rsidRDefault="00B773A6" w:rsidP="006C56C9">
      <w:pPr>
        <w:suppressAutoHyphens/>
        <w:autoSpaceDE w:val="0"/>
        <w:autoSpaceDN w:val="0"/>
        <w:adjustRightInd w:val="0"/>
        <w:spacing w:line="280" w:lineRule="exact"/>
        <w:ind w:firstLine="567"/>
        <w:jc w:val="both"/>
        <w:rPr>
          <w:b/>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lastRenderedPageBreak/>
        <w:t>Материалы для самоконтроля по теме:</w:t>
      </w:r>
    </w:p>
    <w:p w:rsidR="00F611AD" w:rsidRPr="00D54043" w:rsidRDefault="00F611AD" w:rsidP="006C56C9">
      <w:pPr>
        <w:tabs>
          <w:tab w:val="left" w:pos="900"/>
        </w:tabs>
        <w:spacing w:line="280" w:lineRule="exact"/>
        <w:ind w:firstLine="720"/>
        <w:jc w:val="both"/>
        <w:rPr>
          <w:i/>
          <w:sz w:val="28"/>
          <w:szCs w:val="28"/>
        </w:rPr>
      </w:pPr>
      <w:r w:rsidRPr="00D54043">
        <w:rPr>
          <w:i/>
          <w:sz w:val="28"/>
          <w:szCs w:val="28"/>
        </w:rPr>
        <w:t>Вопросы для самоконтроля:</w:t>
      </w:r>
    </w:p>
    <w:p w:rsidR="00B773A6" w:rsidRDefault="00B773A6" w:rsidP="00290B25">
      <w:pPr>
        <w:pStyle w:val="af7"/>
        <w:numPr>
          <w:ilvl w:val="0"/>
          <w:numId w:val="32"/>
        </w:numPr>
        <w:spacing w:line="280" w:lineRule="exact"/>
        <w:ind w:left="0" w:firstLine="567"/>
        <w:jc w:val="both"/>
        <w:rPr>
          <w:rFonts w:ascii="Times New Roman" w:hAnsi="Times New Roman"/>
          <w:sz w:val="28"/>
          <w:szCs w:val="28"/>
        </w:rPr>
      </w:pPr>
      <w:r w:rsidRPr="00B773A6">
        <w:rPr>
          <w:rFonts w:ascii="Times New Roman" w:hAnsi="Times New Roman"/>
          <w:sz w:val="28"/>
          <w:szCs w:val="28"/>
        </w:rPr>
        <w:t xml:space="preserve">Что определяет статус и полномочия международной организации? </w:t>
      </w:r>
    </w:p>
    <w:p w:rsidR="00B773A6" w:rsidRPr="00B773A6" w:rsidRDefault="00B773A6" w:rsidP="00290B25">
      <w:pPr>
        <w:pStyle w:val="af7"/>
        <w:numPr>
          <w:ilvl w:val="0"/>
          <w:numId w:val="32"/>
        </w:numPr>
        <w:spacing w:line="280" w:lineRule="exact"/>
        <w:ind w:left="0" w:firstLine="567"/>
        <w:jc w:val="both"/>
        <w:rPr>
          <w:rFonts w:ascii="Times New Roman" w:hAnsi="Times New Roman"/>
          <w:sz w:val="28"/>
          <w:szCs w:val="28"/>
        </w:rPr>
      </w:pPr>
      <w:r w:rsidRPr="00B773A6">
        <w:rPr>
          <w:rFonts w:ascii="Times New Roman" w:hAnsi="Times New Roman"/>
          <w:sz w:val="28"/>
          <w:szCs w:val="28"/>
        </w:rPr>
        <w:t xml:space="preserve">Какие типы органов характерны для универсальных международных организаций? </w:t>
      </w:r>
    </w:p>
    <w:p w:rsidR="00B773A6" w:rsidRPr="00B773A6" w:rsidRDefault="00B773A6" w:rsidP="00290B25">
      <w:pPr>
        <w:pStyle w:val="af7"/>
        <w:numPr>
          <w:ilvl w:val="0"/>
          <w:numId w:val="32"/>
        </w:numPr>
        <w:spacing w:line="280" w:lineRule="exact"/>
        <w:ind w:left="0" w:firstLine="567"/>
        <w:jc w:val="both"/>
        <w:rPr>
          <w:rFonts w:ascii="Times New Roman" w:hAnsi="Times New Roman"/>
          <w:sz w:val="28"/>
          <w:szCs w:val="28"/>
        </w:rPr>
      </w:pPr>
      <w:r w:rsidRPr="00B773A6">
        <w:rPr>
          <w:rFonts w:ascii="Times New Roman" w:hAnsi="Times New Roman"/>
          <w:sz w:val="28"/>
          <w:szCs w:val="28"/>
        </w:rPr>
        <w:t xml:space="preserve">Могут ли входить парламентские органы в структуру международных организаций? </w:t>
      </w:r>
    </w:p>
    <w:p w:rsidR="00B773A6" w:rsidRPr="00B773A6" w:rsidRDefault="00B773A6" w:rsidP="00290B25">
      <w:pPr>
        <w:pStyle w:val="af7"/>
        <w:numPr>
          <w:ilvl w:val="0"/>
          <w:numId w:val="32"/>
        </w:numPr>
        <w:spacing w:line="280" w:lineRule="exact"/>
        <w:ind w:left="0" w:firstLine="567"/>
        <w:jc w:val="both"/>
        <w:rPr>
          <w:rFonts w:ascii="Times New Roman" w:hAnsi="Times New Roman"/>
          <w:sz w:val="28"/>
          <w:szCs w:val="28"/>
        </w:rPr>
      </w:pPr>
      <w:r w:rsidRPr="00B773A6">
        <w:rPr>
          <w:rFonts w:ascii="Times New Roman" w:hAnsi="Times New Roman"/>
          <w:sz w:val="28"/>
          <w:szCs w:val="28"/>
        </w:rPr>
        <w:t xml:space="preserve">Кому предоставляется в международных организациях консультативный статус? </w:t>
      </w:r>
    </w:p>
    <w:p w:rsidR="00B773A6" w:rsidRPr="00B773A6" w:rsidRDefault="00B773A6" w:rsidP="00290B25">
      <w:pPr>
        <w:pStyle w:val="af7"/>
        <w:numPr>
          <w:ilvl w:val="0"/>
          <w:numId w:val="32"/>
        </w:numPr>
        <w:spacing w:line="280" w:lineRule="exact"/>
        <w:ind w:left="0" w:firstLine="567"/>
        <w:jc w:val="both"/>
        <w:rPr>
          <w:rFonts w:ascii="Times New Roman" w:hAnsi="Times New Roman"/>
          <w:sz w:val="28"/>
          <w:szCs w:val="28"/>
        </w:rPr>
      </w:pPr>
      <w:r w:rsidRPr="00B773A6">
        <w:rPr>
          <w:rFonts w:ascii="Times New Roman" w:hAnsi="Times New Roman"/>
          <w:sz w:val="28"/>
          <w:szCs w:val="28"/>
        </w:rPr>
        <w:t xml:space="preserve">Как называются учредительные акты международных организаций? </w:t>
      </w:r>
    </w:p>
    <w:p w:rsidR="00B773A6" w:rsidRPr="00B773A6" w:rsidRDefault="00B773A6" w:rsidP="00290B25">
      <w:pPr>
        <w:pStyle w:val="af7"/>
        <w:numPr>
          <w:ilvl w:val="0"/>
          <w:numId w:val="32"/>
        </w:numPr>
        <w:spacing w:line="280" w:lineRule="exact"/>
        <w:ind w:left="0" w:firstLine="567"/>
        <w:jc w:val="both"/>
        <w:rPr>
          <w:rFonts w:ascii="Times New Roman" w:hAnsi="Times New Roman"/>
          <w:sz w:val="28"/>
          <w:szCs w:val="28"/>
        </w:rPr>
      </w:pPr>
      <w:r w:rsidRPr="00B773A6">
        <w:rPr>
          <w:rFonts w:ascii="Times New Roman" w:hAnsi="Times New Roman"/>
          <w:sz w:val="28"/>
          <w:szCs w:val="28"/>
        </w:rPr>
        <w:t xml:space="preserve">На каком принципе основана любая международная организация? </w:t>
      </w:r>
    </w:p>
    <w:p w:rsidR="00B773A6" w:rsidRPr="00B773A6" w:rsidRDefault="00B773A6" w:rsidP="00290B25">
      <w:pPr>
        <w:pStyle w:val="af7"/>
        <w:numPr>
          <w:ilvl w:val="0"/>
          <w:numId w:val="32"/>
        </w:numPr>
        <w:spacing w:after="0" w:line="280" w:lineRule="exact"/>
        <w:ind w:left="0" w:firstLine="567"/>
        <w:jc w:val="both"/>
        <w:rPr>
          <w:rFonts w:ascii="Times New Roman" w:hAnsi="Times New Roman"/>
          <w:sz w:val="28"/>
          <w:szCs w:val="28"/>
        </w:rPr>
      </w:pPr>
      <w:r w:rsidRPr="00B773A6">
        <w:rPr>
          <w:rFonts w:ascii="Times New Roman" w:hAnsi="Times New Roman"/>
          <w:sz w:val="28"/>
          <w:szCs w:val="28"/>
        </w:rPr>
        <w:t xml:space="preserve">Могут ли международной организации принадлежать привилегии и иммунитеты? </w:t>
      </w:r>
    </w:p>
    <w:p w:rsidR="00B773A6" w:rsidRDefault="00B773A6" w:rsidP="006C56C9">
      <w:pPr>
        <w:tabs>
          <w:tab w:val="left" w:pos="1100"/>
        </w:tabs>
        <w:suppressAutoHyphens/>
        <w:spacing w:line="280" w:lineRule="exact"/>
        <w:ind w:firstLine="709"/>
        <w:jc w:val="both"/>
        <w:rPr>
          <w:b/>
          <w:i/>
          <w:spacing w:val="-2"/>
          <w:sz w:val="28"/>
          <w:szCs w:val="28"/>
        </w:rPr>
      </w:pPr>
    </w:p>
    <w:p w:rsidR="00F611AD" w:rsidRPr="0028522F" w:rsidRDefault="00F611AD" w:rsidP="006C56C9">
      <w:pPr>
        <w:tabs>
          <w:tab w:val="left" w:pos="1100"/>
        </w:tabs>
        <w:suppressAutoHyphens/>
        <w:spacing w:line="280" w:lineRule="exact"/>
        <w:ind w:firstLine="709"/>
        <w:jc w:val="both"/>
        <w:rPr>
          <w:b/>
          <w:i/>
          <w:spacing w:val="-2"/>
          <w:sz w:val="28"/>
          <w:szCs w:val="28"/>
        </w:rPr>
      </w:pPr>
      <w:r w:rsidRPr="0028522F">
        <w:rPr>
          <w:b/>
          <w:i/>
          <w:spacing w:val="-2"/>
          <w:sz w:val="28"/>
          <w:szCs w:val="28"/>
        </w:rPr>
        <w:t>Рекомендуемая литература:</w:t>
      </w:r>
    </w:p>
    <w:p w:rsidR="00B773A6" w:rsidRDefault="00B773A6"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B773A6" w:rsidRDefault="00B773A6"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B773A6" w:rsidRDefault="00B773A6"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3. </w:t>
      </w:r>
      <w:r w:rsidRPr="00AF7872">
        <w:rPr>
          <w:sz w:val="28"/>
          <w:szCs w:val="28"/>
        </w:rPr>
        <w:t>Международное публичное право. Общая часть: учеб</w:t>
      </w:r>
      <w:proofErr w:type="gramStart"/>
      <w:r w:rsidRPr="00AF7872">
        <w:rPr>
          <w:sz w:val="28"/>
          <w:szCs w:val="28"/>
        </w:rPr>
        <w:t>.п</w:t>
      </w:r>
      <w:proofErr w:type="gramEnd"/>
      <w:r w:rsidRPr="00AF7872">
        <w:rPr>
          <w:sz w:val="28"/>
          <w:szCs w:val="28"/>
        </w:rPr>
        <w:t xml:space="preserve">особие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B773A6" w:rsidRDefault="00B773A6"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Международное публичное право: учеб</w:t>
      </w:r>
      <w:proofErr w:type="gramStart"/>
      <w:r w:rsidRPr="00AF7872">
        <w:rPr>
          <w:sz w:val="28"/>
          <w:szCs w:val="28"/>
        </w:rPr>
        <w:t>.п</w:t>
      </w:r>
      <w:proofErr w:type="gramEnd"/>
      <w:r w:rsidRPr="00AF7872">
        <w:rPr>
          <w:sz w:val="28"/>
          <w:szCs w:val="28"/>
        </w:rPr>
        <w:t xml:space="preserve">особие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B773A6" w:rsidRPr="005D3DF5" w:rsidRDefault="00B773A6"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F611AD" w:rsidRPr="004B0CFC" w:rsidRDefault="00F611AD" w:rsidP="006C56C9">
      <w:pPr>
        <w:suppressAutoHyphens/>
        <w:autoSpaceDE w:val="0"/>
        <w:autoSpaceDN w:val="0"/>
        <w:adjustRightInd w:val="0"/>
        <w:spacing w:line="280" w:lineRule="exact"/>
        <w:ind w:firstLine="567"/>
        <w:jc w:val="center"/>
        <w:rPr>
          <w:b/>
          <w:sz w:val="28"/>
          <w:szCs w:val="28"/>
        </w:rPr>
      </w:pPr>
      <w:r>
        <w:rPr>
          <w:sz w:val="28"/>
          <w:szCs w:val="28"/>
        </w:rPr>
        <w:br w:type="page"/>
      </w:r>
      <w:r w:rsidRPr="004B0CFC">
        <w:rPr>
          <w:b/>
          <w:sz w:val="28"/>
          <w:szCs w:val="28"/>
        </w:rPr>
        <w:lastRenderedPageBreak/>
        <w:t xml:space="preserve">ТЕМА № </w:t>
      </w:r>
      <w:r w:rsidR="00B773A6">
        <w:rPr>
          <w:b/>
          <w:sz w:val="28"/>
          <w:szCs w:val="28"/>
        </w:rPr>
        <w:t>9</w:t>
      </w:r>
      <w:r w:rsidRPr="004B0CFC">
        <w:rPr>
          <w:b/>
          <w:sz w:val="28"/>
          <w:szCs w:val="28"/>
        </w:rPr>
        <w:t xml:space="preserve"> «</w:t>
      </w:r>
      <w:r w:rsidR="00B773A6" w:rsidRPr="00B773A6">
        <w:rPr>
          <w:b/>
          <w:sz w:val="28"/>
          <w:szCs w:val="28"/>
        </w:rPr>
        <w:t>МЕЖДУНАРОДНОЕ ПРАВО ПРАВ ЧЕЛОВЕКА. МЕЖДУНАРОДНОЕ ГУМАНИТАРНОЕ ПРАВО</w:t>
      </w:r>
      <w:r w:rsidRPr="004B0CFC">
        <w:rPr>
          <w:b/>
          <w:sz w:val="28"/>
          <w:szCs w:val="28"/>
        </w:rPr>
        <w:t>»</w:t>
      </w:r>
    </w:p>
    <w:p w:rsidR="00F611AD" w:rsidRPr="00684AF7" w:rsidRDefault="00F611AD" w:rsidP="006C56C9">
      <w:pPr>
        <w:widowControl w:val="0"/>
        <w:spacing w:line="280" w:lineRule="exact"/>
        <w:ind w:firstLine="708"/>
        <w:jc w:val="both"/>
        <w:rPr>
          <w:color w:val="000000"/>
          <w:sz w:val="28"/>
          <w:szCs w:val="28"/>
        </w:rPr>
      </w:pPr>
    </w:p>
    <w:p w:rsidR="00F611AD" w:rsidRPr="009405C9" w:rsidRDefault="00F611AD" w:rsidP="006C56C9">
      <w:pPr>
        <w:tabs>
          <w:tab w:val="left" w:pos="-360"/>
          <w:tab w:val="left" w:pos="975"/>
        </w:tabs>
        <w:suppressAutoHyphens/>
        <w:spacing w:line="280" w:lineRule="exact"/>
        <w:ind w:firstLine="720"/>
        <w:jc w:val="center"/>
        <w:rPr>
          <w:b/>
          <w:sz w:val="28"/>
          <w:szCs w:val="28"/>
        </w:rPr>
      </w:pPr>
      <w:r w:rsidRPr="009405C9">
        <w:rPr>
          <w:b/>
          <w:sz w:val="28"/>
          <w:szCs w:val="28"/>
        </w:rPr>
        <w:t>СОДЕРЖАНИЕ УЧЕБНОГО МАТЕРИАЛА</w:t>
      </w:r>
    </w:p>
    <w:p w:rsidR="00F611AD" w:rsidRDefault="00F611AD" w:rsidP="006C56C9">
      <w:pPr>
        <w:widowControl w:val="0"/>
        <w:spacing w:line="280" w:lineRule="exact"/>
        <w:ind w:firstLine="720"/>
        <w:jc w:val="both"/>
        <w:rPr>
          <w:color w:val="000000"/>
          <w:sz w:val="28"/>
          <w:szCs w:val="28"/>
        </w:rPr>
      </w:pPr>
    </w:p>
    <w:p w:rsidR="00B773A6" w:rsidRPr="005D644F" w:rsidRDefault="00B773A6" w:rsidP="006C56C9">
      <w:pPr>
        <w:shd w:val="clear" w:color="auto" w:fill="FFFFFF"/>
        <w:spacing w:line="280" w:lineRule="exact"/>
        <w:ind w:right="48" w:firstLine="567"/>
        <w:jc w:val="both"/>
        <w:rPr>
          <w:sz w:val="28"/>
          <w:szCs w:val="28"/>
        </w:rPr>
      </w:pPr>
      <w:r w:rsidRPr="005D644F">
        <w:rPr>
          <w:spacing w:val="-1"/>
          <w:sz w:val="28"/>
          <w:szCs w:val="28"/>
        </w:rPr>
        <w:t>Природа и происхождение прав человека. Классификация прав и свобод че</w:t>
      </w:r>
      <w:r w:rsidRPr="005D644F">
        <w:rPr>
          <w:sz w:val="28"/>
          <w:szCs w:val="28"/>
        </w:rPr>
        <w:t>ловека. Современная концепция прав человека.</w:t>
      </w:r>
    </w:p>
    <w:p w:rsidR="00B773A6" w:rsidRPr="005D644F" w:rsidRDefault="00B773A6" w:rsidP="006C56C9">
      <w:pPr>
        <w:shd w:val="clear" w:color="auto" w:fill="FFFFFF"/>
        <w:spacing w:line="280" w:lineRule="exact"/>
        <w:ind w:right="48" w:firstLine="567"/>
        <w:jc w:val="both"/>
        <w:rPr>
          <w:sz w:val="28"/>
          <w:szCs w:val="28"/>
        </w:rPr>
      </w:pPr>
      <w:r w:rsidRPr="005D644F">
        <w:rPr>
          <w:spacing w:val="-1"/>
          <w:sz w:val="28"/>
          <w:szCs w:val="28"/>
        </w:rPr>
        <w:t>Понятие и принципы международного права прав человека. Понятие, струк</w:t>
      </w:r>
      <w:r w:rsidRPr="005D644F">
        <w:rPr>
          <w:spacing w:val="-2"/>
          <w:sz w:val="28"/>
          <w:szCs w:val="28"/>
        </w:rPr>
        <w:t xml:space="preserve">тура и функции международной защиты прав и свобод человека. Международные </w:t>
      </w:r>
      <w:r w:rsidRPr="005D644F">
        <w:rPr>
          <w:spacing w:val="-1"/>
          <w:sz w:val="28"/>
          <w:szCs w:val="28"/>
        </w:rPr>
        <w:t xml:space="preserve">стандарты в сфере прав человека. Универсальные международные соглашения: </w:t>
      </w:r>
      <w:proofErr w:type="gramStart"/>
      <w:r w:rsidRPr="005D644F">
        <w:rPr>
          <w:spacing w:val="-1"/>
          <w:sz w:val="28"/>
          <w:szCs w:val="28"/>
        </w:rPr>
        <w:t xml:space="preserve">Всеобщая декларация прав человека </w:t>
      </w:r>
      <w:smartTag w:uri="urn:schemas-microsoft-com:office:smarttags" w:element="metricconverter">
        <w:smartTagPr>
          <w:attr w:name="ProductID" w:val="1948 г"/>
        </w:smartTagPr>
        <w:r w:rsidRPr="005D644F">
          <w:rPr>
            <w:spacing w:val="-1"/>
            <w:sz w:val="28"/>
            <w:szCs w:val="28"/>
          </w:rPr>
          <w:t>1948 г</w:t>
        </w:r>
      </w:smartTag>
      <w:r w:rsidRPr="005D644F">
        <w:rPr>
          <w:spacing w:val="-1"/>
          <w:sz w:val="28"/>
          <w:szCs w:val="28"/>
        </w:rPr>
        <w:t xml:space="preserve">., Конвенция о ликвидации всех форм расовой дискриминации </w:t>
      </w:r>
      <w:smartTag w:uri="urn:schemas-microsoft-com:office:smarttags" w:element="metricconverter">
        <w:smartTagPr>
          <w:attr w:name="ProductID" w:val="1965 г"/>
        </w:smartTagPr>
        <w:r w:rsidRPr="005D644F">
          <w:rPr>
            <w:spacing w:val="-1"/>
            <w:sz w:val="28"/>
            <w:szCs w:val="28"/>
          </w:rPr>
          <w:t>1965 г</w:t>
        </w:r>
      </w:smartTag>
      <w:r w:rsidRPr="005D644F">
        <w:rPr>
          <w:spacing w:val="-1"/>
          <w:sz w:val="28"/>
          <w:szCs w:val="28"/>
        </w:rPr>
        <w:t xml:space="preserve">., Международный пакт о гражданских и политических правах </w:t>
      </w:r>
      <w:smartTag w:uri="urn:schemas-microsoft-com:office:smarttags" w:element="metricconverter">
        <w:smartTagPr>
          <w:attr w:name="ProductID" w:val="1966 г"/>
        </w:smartTagPr>
        <w:r w:rsidRPr="005D644F">
          <w:rPr>
            <w:spacing w:val="-1"/>
            <w:sz w:val="28"/>
            <w:szCs w:val="28"/>
          </w:rPr>
          <w:t>1966 г</w:t>
        </w:r>
      </w:smartTag>
      <w:r w:rsidRPr="005D644F">
        <w:rPr>
          <w:spacing w:val="-1"/>
          <w:sz w:val="28"/>
          <w:szCs w:val="28"/>
        </w:rPr>
        <w:t xml:space="preserve">., Международный пакт об экономических, социальных и </w:t>
      </w:r>
      <w:r w:rsidRPr="005D644F">
        <w:rPr>
          <w:spacing w:val="-2"/>
          <w:sz w:val="28"/>
          <w:szCs w:val="28"/>
        </w:rPr>
        <w:t xml:space="preserve">культурных правах </w:t>
      </w:r>
      <w:smartTag w:uri="urn:schemas-microsoft-com:office:smarttags" w:element="metricconverter">
        <w:smartTagPr>
          <w:attr w:name="ProductID" w:val="1966 г"/>
        </w:smartTagPr>
        <w:r w:rsidRPr="005D644F">
          <w:rPr>
            <w:spacing w:val="-2"/>
            <w:sz w:val="28"/>
            <w:szCs w:val="28"/>
          </w:rPr>
          <w:t>1966 г</w:t>
        </w:r>
      </w:smartTag>
      <w:r w:rsidRPr="005D644F">
        <w:rPr>
          <w:spacing w:val="-2"/>
          <w:sz w:val="28"/>
          <w:szCs w:val="28"/>
        </w:rPr>
        <w:t xml:space="preserve">., Конвенция против пыток </w:t>
      </w:r>
      <w:smartTag w:uri="urn:schemas-microsoft-com:office:smarttags" w:element="metricconverter">
        <w:smartTagPr>
          <w:attr w:name="ProductID" w:val="1984 г"/>
        </w:smartTagPr>
        <w:r w:rsidRPr="005D644F">
          <w:rPr>
            <w:spacing w:val="-2"/>
            <w:sz w:val="28"/>
            <w:szCs w:val="28"/>
          </w:rPr>
          <w:t>1984 г</w:t>
        </w:r>
      </w:smartTag>
      <w:r w:rsidRPr="005D644F">
        <w:rPr>
          <w:spacing w:val="-2"/>
          <w:sz w:val="28"/>
          <w:szCs w:val="28"/>
        </w:rPr>
        <w:t xml:space="preserve">., Конвенция о правах </w:t>
      </w:r>
      <w:r w:rsidRPr="005D644F">
        <w:rPr>
          <w:spacing w:val="-1"/>
          <w:sz w:val="28"/>
          <w:szCs w:val="28"/>
        </w:rPr>
        <w:t xml:space="preserve">ребенка </w:t>
      </w:r>
      <w:smartTag w:uri="urn:schemas-microsoft-com:office:smarttags" w:element="metricconverter">
        <w:smartTagPr>
          <w:attr w:name="ProductID" w:val="1989 г"/>
        </w:smartTagPr>
        <w:r w:rsidRPr="005D644F">
          <w:rPr>
            <w:spacing w:val="-1"/>
            <w:sz w:val="28"/>
            <w:szCs w:val="28"/>
          </w:rPr>
          <w:t>1989 г</w:t>
        </w:r>
      </w:smartTag>
      <w:r w:rsidRPr="005D644F">
        <w:rPr>
          <w:spacing w:val="-1"/>
          <w:sz w:val="28"/>
          <w:szCs w:val="28"/>
        </w:rPr>
        <w:t>. и др. Механизм контроля за их соблюдением (порядок формирования и деятельность соответствующих конвенционных органов).</w:t>
      </w:r>
      <w:proofErr w:type="gramEnd"/>
    </w:p>
    <w:p w:rsidR="00B773A6" w:rsidRPr="005D644F" w:rsidRDefault="00B773A6" w:rsidP="006C56C9">
      <w:pPr>
        <w:shd w:val="clear" w:color="auto" w:fill="FFFFFF"/>
        <w:spacing w:line="280" w:lineRule="exact"/>
        <w:ind w:right="48" w:firstLine="567"/>
        <w:jc w:val="both"/>
        <w:rPr>
          <w:sz w:val="28"/>
          <w:szCs w:val="28"/>
        </w:rPr>
      </w:pPr>
      <w:r w:rsidRPr="005D644F">
        <w:rPr>
          <w:spacing w:val="-1"/>
          <w:sz w:val="28"/>
          <w:szCs w:val="28"/>
        </w:rPr>
        <w:t xml:space="preserve">Региональные международные документы: </w:t>
      </w:r>
      <w:proofErr w:type="gramStart"/>
      <w:r w:rsidRPr="005D644F">
        <w:rPr>
          <w:spacing w:val="-1"/>
          <w:sz w:val="28"/>
          <w:szCs w:val="28"/>
        </w:rPr>
        <w:t xml:space="preserve">Европейская конвенция о защите </w:t>
      </w:r>
      <w:r w:rsidRPr="005D644F">
        <w:rPr>
          <w:sz w:val="28"/>
          <w:szCs w:val="28"/>
        </w:rPr>
        <w:t xml:space="preserve">прав человека и основных свобод </w:t>
      </w:r>
      <w:smartTag w:uri="urn:schemas-microsoft-com:office:smarttags" w:element="metricconverter">
        <w:smartTagPr>
          <w:attr w:name="ProductID" w:val="1950 г"/>
        </w:smartTagPr>
        <w:r w:rsidRPr="005D644F">
          <w:rPr>
            <w:sz w:val="28"/>
            <w:szCs w:val="28"/>
          </w:rPr>
          <w:t>1950 г</w:t>
        </w:r>
      </w:smartTag>
      <w:r w:rsidRPr="005D644F">
        <w:rPr>
          <w:sz w:val="28"/>
          <w:szCs w:val="28"/>
        </w:rPr>
        <w:t xml:space="preserve">. и протоколы к ней, Межамериканская конвенция по правам человека </w:t>
      </w:r>
      <w:smartTag w:uri="urn:schemas-microsoft-com:office:smarttags" w:element="metricconverter">
        <w:smartTagPr>
          <w:attr w:name="ProductID" w:val="1969 г"/>
        </w:smartTagPr>
        <w:r w:rsidRPr="005D644F">
          <w:rPr>
            <w:sz w:val="28"/>
            <w:szCs w:val="28"/>
          </w:rPr>
          <w:t>1969 г</w:t>
        </w:r>
      </w:smartTag>
      <w:r w:rsidRPr="005D644F">
        <w:rPr>
          <w:sz w:val="28"/>
          <w:szCs w:val="28"/>
        </w:rPr>
        <w:t xml:space="preserve">. и протоколы к ней, Африканская хартия </w:t>
      </w:r>
      <w:r w:rsidRPr="005D644F">
        <w:rPr>
          <w:spacing w:val="-2"/>
          <w:sz w:val="28"/>
          <w:szCs w:val="28"/>
        </w:rPr>
        <w:t xml:space="preserve">прав человека и народов </w:t>
      </w:r>
      <w:smartTag w:uri="urn:schemas-microsoft-com:office:smarttags" w:element="metricconverter">
        <w:smartTagPr>
          <w:attr w:name="ProductID" w:val="1981 г"/>
        </w:smartTagPr>
        <w:r w:rsidRPr="005D644F">
          <w:rPr>
            <w:spacing w:val="-2"/>
            <w:sz w:val="28"/>
            <w:szCs w:val="28"/>
          </w:rPr>
          <w:t>1981 г</w:t>
        </w:r>
      </w:smartTag>
      <w:r w:rsidRPr="005D644F">
        <w:rPr>
          <w:spacing w:val="-2"/>
          <w:sz w:val="28"/>
          <w:szCs w:val="28"/>
        </w:rPr>
        <w:t>. и протоколы к ней, Арабская хартия прав челове</w:t>
      </w:r>
      <w:r w:rsidRPr="005D644F">
        <w:rPr>
          <w:spacing w:val="-1"/>
          <w:sz w:val="28"/>
          <w:szCs w:val="28"/>
        </w:rPr>
        <w:t xml:space="preserve">ка </w:t>
      </w:r>
      <w:smartTag w:uri="urn:schemas-microsoft-com:office:smarttags" w:element="metricconverter">
        <w:smartTagPr>
          <w:attr w:name="ProductID" w:val="1994 г"/>
        </w:smartTagPr>
        <w:r w:rsidRPr="005D644F">
          <w:rPr>
            <w:spacing w:val="-1"/>
            <w:sz w:val="28"/>
            <w:szCs w:val="28"/>
          </w:rPr>
          <w:t>1994 г</w:t>
        </w:r>
      </w:smartTag>
      <w:r w:rsidRPr="005D644F">
        <w:rPr>
          <w:spacing w:val="-1"/>
          <w:sz w:val="28"/>
          <w:szCs w:val="28"/>
        </w:rPr>
        <w:t xml:space="preserve">., Конвенция СНГ о правах человека и основных свободах </w:t>
      </w:r>
      <w:smartTag w:uri="urn:schemas-microsoft-com:office:smarttags" w:element="metricconverter">
        <w:smartTagPr>
          <w:attr w:name="ProductID" w:val="1995 г"/>
        </w:smartTagPr>
        <w:r w:rsidRPr="005D644F">
          <w:rPr>
            <w:spacing w:val="-1"/>
            <w:sz w:val="28"/>
            <w:szCs w:val="28"/>
          </w:rPr>
          <w:t>1995 г</w:t>
        </w:r>
      </w:smartTag>
      <w:r w:rsidRPr="005D644F">
        <w:rPr>
          <w:spacing w:val="-1"/>
          <w:sz w:val="28"/>
          <w:szCs w:val="28"/>
        </w:rPr>
        <w:t>., Хар</w:t>
      </w:r>
      <w:r w:rsidRPr="005D644F">
        <w:rPr>
          <w:sz w:val="28"/>
          <w:szCs w:val="28"/>
        </w:rPr>
        <w:t>тия Европейского Союза об основных правах</w:t>
      </w:r>
      <w:smartTag w:uri="urn:schemas-microsoft-com:office:smarttags" w:element="metricconverter">
        <w:smartTagPr>
          <w:attr w:name="ProductID" w:val="2000 г"/>
        </w:smartTagPr>
        <w:r w:rsidRPr="005D644F">
          <w:rPr>
            <w:sz w:val="28"/>
            <w:szCs w:val="28"/>
          </w:rPr>
          <w:t>2000</w:t>
        </w:r>
        <w:proofErr w:type="gramEnd"/>
        <w:r w:rsidRPr="005D644F">
          <w:rPr>
            <w:sz w:val="28"/>
            <w:szCs w:val="28"/>
          </w:rPr>
          <w:t xml:space="preserve"> г</w:t>
        </w:r>
      </w:smartTag>
      <w:r w:rsidRPr="005D644F">
        <w:rPr>
          <w:sz w:val="28"/>
          <w:szCs w:val="28"/>
        </w:rPr>
        <w:t xml:space="preserve">. Порядок формирования и </w:t>
      </w:r>
      <w:r w:rsidRPr="005D644F">
        <w:rPr>
          <w:spacing w:val="-1"/>
          <w:sz w:val="28"/>
          <w:szCs w:val="28"/>
        </w:rPr>
        <w:t>деятельность региональных конвенционных органов по правам человека.</w:t>
      </w:r>
    </w:p>
    <w:p w:rsidR="00B773A6" w:rsidRPr="005D644F" w:rsidRDefault="00B773A6" w:rsidP="006C56C9">
      <w:pPr>
        <w:shd w:val="clear" w:color="auto" w:fill="FFFFFF"/>
        <w:spacing w:line="280" w:lineRule="exact"/>
        <w:ind w:right="48" w:firstLine="567"/>
        <w:jc w:val="both"/>
        <w:rPr>
          <w:sz w:val="28"/>
          <w:szCs w:val="28"/>
        </w:rPr>
      </w:pPr>
      <w:r w:rsidRPr="005D644F">
        <w:rPr>
          <w:spacing w:val="-2"/>
          <w:sz w:val="28"/>
          <w:szCs w:val="28"/>
        </w:rPr>
        <w:t>Деятельность специальных международных органов по соблюдению и защи</w:t>
      </w:r>
      <w:r w:rsidRPr="005D644F">
        <w:rPr>
          <w:spacing w:val="-1"/>
          <w:sz w:val="28"/>
          <w:szCs w:val="28"/>
        </w:rPr>
        <w:t xml:space="preserve">те прав человека в рамках ООН (Верховный комиссар по правам человека, Совет </w:t>
      </w:r>
      <w:r w:rsidRPr="005D644F">
        <w:rPr>
          <w:spacing w:val="-2"/>
          <w:sz w:val="28"/>
          <w:szCs w:val="28"/>
        </w:rPr>
        <w:t>по правам человека, Комиссия по положению женщин и др.).</w:t>
      </w:r>
    </w:p>
    <w:p w:rsidR="00B773A6" w:rsidRPr="005D644F" w:rsidRDefault="00B773A6" w:rsidP="006C56C9">
      <w:pPr>
        <w:shd w:val="clear" w:color="auto" w:fill="FFFFFF"/>
        <w:spacing w:line="280" w:lineRule="exact"/>
        <w:ind w:right="48" w:firstLine="567"/>
        <w:jc w:val="both"/>
        <w:rPr>
          <w:sz w:val="28"/>
          <w:szCs w:val="28"/>
        </w:rPr>
      </w:pPr>
      <w:r w:rsidRPr="005D644F">
        <w:rPr>
          <w:spacing w:val="-1"/>
          <w:sz w:val="28"/>
          <w:szCs w:val="28"/>
        </w:rPr>
        <w:t xml:space="preserve">Понятие, структура, принципы и источники международного гуманитарного </w:t>
      </w:r>
      <w:r w:rsidRPr="005D644F">
        <w:rPr>
          <w:spacing w:val="-2"/>
          <w:sz w:val="28"/>
          <w:szCs w:val="28"/>
        </w:rPr>
        <w:t xml:space="preserve">права. «Право Женевы» и «право Гааги». Кодификационный процесс. </w:t>
      </w:r>
      <w:proofErr w:type="gramStart"/>
      <w:r w:rsidRPr="005D644F">
        <w:rPr>
          <w:spacing w:val="-2"/>
          <w:sz w:val="28"/>
          <w:szCs w:val="28"/>
        </w:rPr>
        <w:t xml:space="preserve">Женевская </w:t>
      </w:r>
      <w:r w:rsidRPr="005D644F">
        <w:rPr>
          <w:spacing w:val="-1"/>
          <w:sz w:val="28"/>
          <w:szCs w:val="28"/>
        </w:rPr>
        <w:t xml:space="preserve">конвенция об улучшении участи раненых и больных на поле боя </w:t>
      </w:r>
      <w:smartTag w:uri="urn:schemas-microsoft-com:office:smarttags" w:element="metricconverter">
        <w:smartTagPr>
          <w:attr w:name="ProductID" w:val="1864 г"/>
        </w:smartTagPr>
        <w:r w:rsidRPr="005D644F">
          <w:rPr>
            <w:spacing w:val="-1"/>
            <w:sz w:val="28"/>
            <w:szCs w:val="28"/>
          </w:rPr>
          <w:t>1864 г</w:t>
        </w:r>
      </w:smartTag>
      <w:r w:rsidRPr="005D644F">
        <w:rPr>
          <w:spacing w:val="-1"/>
          <w:sz w:val="28"/>
          <w:szCs w:val="28"/>
        </w:rPr>
        <w:t xml:space="preserve">., соглашения, принятые на Гаагских мирных конференциях 1899 и 1907 гг., Женевские </w:t>
      </w:r>
      <w:r w:rsidRPr="005D644F">
        <w:rPr>
          <w:sz w:val="28"/>
          <w:szCs w:val="28"/>
        </w:rPr>
        <w:t xml:space="preserve">конвенции о защите жертв войны </w:t>
      </w:r>
      <w:smartTag w:uri="urn:schemas-microsoft-com:office:smarttags" w:element="metricconverter">
        <w:smartTagPr>
          <w:attr w:name="ProductID" w:val="1949 г"/>
        </w:smartTagPr>
        <w:r w:rsidRPr="005D644F">
          <w:rPr>
            <w:sz w:val="28"/>
            <w:szCs w:val="28"/>
          </w:rPr>
          <w:t>1949 г</w:t>
        </w:r>
      </w:smartTag>
      <w:r w:rsidRPr="005D644F">
        <w:rPr>
          <w:sz w:val="28"/>
          <w:szCs w:val="28"/>
        </w:rPr>
        <w:t xml:space="preserve">. и Дополнительные протоколы к ним </w:t>
      </w:r>
      <w:smartTag w:uri="urn:schemas-microsoft-com:office:smarttags" w:element="metricconverter">
        <w:smartTagPr>
          <w:attr w:name="ProductID" w:val="1977 г"/>
        </w:smartTagPr>
        <w:r w:rsidRPr="005D644F">
          <w:rPr>
            <w:spacing w:val="-1"/>
            <w:sz w:val="28"/>
            <w:szCs w:val="28"/>
          </w:rPr>
          <w:t>1977 г</w:t>
        </w:r>
      </w:smartTag>
      <w:r w:rsidRPr="005D644F">
        <w:rPr>
          <w:spacing w:val="-1"/>
          <w:sz w:val="28"/>
          <w:szCs w:val="28"/>
        </w:rPr>
        <w:t>., Гаагская конвенция о защите культурных ценностей в случае вооружен</w:t>
      </w:r>
      <w:r w:rsidRPr="005D644F">
        <w:rPr>
          <w:sz w:val="28"/>
          <w:szCs w:val="28"/>
        </w:rPr>
        <w:t xml:space="preserve">ного конфликта </w:t>
      </w:r>
      <w:smartTag w:uri="urn:schemas-microsoft-com:office:smarttags" w:element="metricconverter">
        <w:smartTagPr>
          <w:attr w:name="ProductID" w:val="1954 г"/>
        </w:smartTagPr>
        <w:r w:rsidRPr="005D644F">
          <w:rPr>
            <w:sz w:val="28"/>
            <w:szCs w:val="28"/>
          </w:rPr>
          <w:t>1954 г</w:t>
        </w:r>
      </w:smartTag>
      <w:r w:rsidRPr="005D644F">
        <w:rPr>
          <w:sz w:val="28"/>
          <w:szCs w:val="28"/>
        </w:rPr>
        <w:t xml:space="preserve">. и Протокол к ней </w:t>
      </w:r>
      <w:smartTag w:uri="urn:schemas-microsoft-com:office:smarttags" w:element="metricconverter">
        <w:smartTagPr>
          <w:attr w:name="ProductID" w:val="1999 г"/>
        </w:smartTagPr>
        <w:r w:rsidRPr="005D644F">
          <w:rPr>
            <w:sz w:val="28"/>
            <w:szCs w:val="28"/>
          </w:rPr>
          <w:t>1999 г</w:t>
        </w:r>
      </w:smartTag>
      <w:r w:rsidRPr="005D644F">
        <w:rPr>
          <w:sz w:val="28"/>
          <w:szCs w:val="28"/>
        </w:rPr>
        <w:t>.</w:t>
      </w:r>
      <w:proofErr w:type="gramEnd"/>
    </w:p>
    <w:p w:rsidR="00B773A6" w:rsidRPr="005D644F" w:rsidRDefault="00B773A6" w:rsidP="006C56C9">
      <w:pPr>
        <w:shd w:val="clear" w:color="auto" w:fill="FFFFFF"/>
        <w:spacing w:line="280" w:lineRule="exact"/>
        <w:ind w:right="48" w:firstLine="567"/>
        <w:jc w:val="both"/>
        <w:rPr>
          <w:sz w:val="28"/>
          <w:szCs w:val="28"/>
        </w:rPr>
      </w:pPr>
      <w:r w:rsidRPr="005D644F">
        <w:rPr>
          <w:spacing w:val="-2"/>
          <w:sz w:val="28"/>
          <w:szCs w:val="28"/>
        </w:rPr>
        <w:t>Виды вооруженных конфликтов и правовой статус их участников. Комбатан</w:t>
      </w:r>
      <w:r w:rsidRPr="005D644F">
        <w:rPr>
          <w:spacing w:val="-1"/>
          <w:sz w:val="28"/>
          <w:szCs w:val="28"/>
        </w:rPr>
        <w:t xml:space="preserve">ты, добровольцы, наемники, шпионы (лазутчики), парламентеры. Конвенция о </w:t>
      </w:r>
      <w:r w:rsidRPr="005D644F">
        <w:rPr>
          <w:sz w:val="28"/>
          <w:szCs w:val="28"/>
        </w:rPr>
        <w:t xml:space="preserve">запрещении вербовки, использования, финансирования и обучения наемников </w:t>
      </w:r>
      <w:smartTag w:uri="urn:schemas-microsoft-com:office:smarttags" w:element="metricconverter">
        <w:smartTagPr>
          <w:attr w:name="ProductID" w:val="1989 г"/>
        </w:smartTagPr>
        <w:r w:rsidRPr="005D644F">
          <w:rPr>
            <w:sz w:val="28"/>
            <w:szCs w:val="28"/>
          </w:rPr>
          <w:t>1989 г</w:t>
        </w:r>
      </w:smartTag>
      <w:r w:rsidRPr="005D644F">
        <w:rPr>
          <w:sz w:val="28"/>
          <w:szCs w:val="28"/>
        </w:rPr>
        <w:t>.</w:t>
      </w:r>
    </w:p>
    <w:p w:rsidR="00B773A6" w:rsidRPr="005D644F" w:rsidRDefault="00B773A6" w:rsidP="006C56C9">
      <w:pPr>
        <w:shd w:val="clear" w:color="auto" w:fill="FFFFFF"/>
        <w:spacing w:line="280" w:lineRule="exact"/>
        <w:ind w:right="48" w:firstLine="567"/>
        <w:jc w:val="both"/>
        <w:rPr>
          <w:sz w:val="28"/>
          <w:szCs w:val="28"/>
        </w:rPr>
      </w:pPr>
      <w:r w:rsidRPr="005D644F">
        <w:rPr>
          <w:spacing w:val="-1"/>
          <w:sz w:val="28"/>
          <w:szCs w:val="28"/>
        </w:rPr>
        <w:t>Правовой статус и защита жертв войны в ходе вооруженного конфликта (ра</w:t>
      </w:r>
      <w:r w:rsidRPr="005D644F">
        <w:rPr>
          <w:sz w:val="28"/>
          <w:szCs w:val="28"/>
        </w:rPr>
        <w:t xml:space="preserve">неные, больные, лица, потерпевшие кораблекрушение, гражданское население). Защита гражданских объектов в условиях вооруженного конфликта. Правовой </w:t>
      </w:r>
      <w:r w:rsidRPr="005D644F">
        <w:rPr>
          <w:spacing w:val="-1"/>
          <w:sz w:val="28"/>
          <w:szCs w:val="28"/>
        </w:rPr>
        <w:t>режим военной оккупации. Защита культурных ценностей в ходе военных дейст</w:t>
      </w:r>
      <w:r w:rsidRPr="005D644F">
        <w:rPr>
          <w:sz w:val="28"/>
          <w:szCs w:val="28"/>
        </w:rPr>
        <w:t>вий.</w:t>
      </w:r>
    </w:p>
    <w:p w:rsidR="00B773A6" w:rsidRPr="005D644F" w:rsidRDefault="00B773A6" w:rsidP="006C56C9">
      <w:pPr>
        <w:shd w:val="clear" w:color="auto" w:fill="FFFFFF"/>
        <w:spacing w:line="280" w:lineRule="exact"/>
        <w:ind w:right="48" w:firstLine="567"/>
        <w:jc w:val="both"/>
        <w:rPr>
          <w:sz w:val="28"/>
          <w:szCs w:val="28"/>
        </w:rPr>
      </w:pPr>
      <w:r w:rsidRPr="005D644F">
        <w:rPr>
          <w:spacing w:val="-2"/>
          <w:sz w:val="28"/>
          <w:szCs w:val="28"/>
        </w:rPr>
        <w:t xml:space="preserve">Ответственность за нарушения норм международного гуманитарного права. Международный трибунал для судебного преследования лиц, ответственных за </w:t>
      </w:r>
      <w:r w:rsidRPr="005D644F">
        <w:rPr>
          <w:spacing w:val="-3"/>
          <w:sz w:val="28"/>
          <w:szCs w:val="28"/>
        </w:rPr>
        <w:t xml:space="preserve">серьезные нарушения международного гуманитарного права, совершенные на территории бывшей Югославии. Международный уголовный трибунал для судебного </w:t>
      </w:r>
      <w:r w:rsidRPr="005D644F">
        <w:rPr>
          <w:spacing w:val="-4"/>
          <w:sz w:val="28"/>
          <w:szCs w:val="28"/>
        </w:rPr>
        <w:t>преследования лиц, ответственных за геноцид и другие серьезные нарушения меж</w:t>
      </w:r>
      <w:r w:rsidRPr="005D644F">
        <w:rPr>
          <w:spacing w:val="-3"/>
          <w:sz w:val="28"/>
          <w:szCs w:val="28"/>
        </w:rPr>
        <w:t>дународного гуманитарного права, совершенные на территории Руанды. Смешан</w:t>
      </w:r>
      <w:r w:rsidRPr="005D644F">
        <w:rPr>
          <w:sz w:val="28"/>
          <w:szCs w:val="28"/>
        </w:rPr>
        <w:t>ные суды. Международный уголовный суд.</w:t>
      </w:r>
    </w:p>
    <w:p w:rsidR="00B773A6" w:rsidRPr="005D644F" w:rsidRDefault="00B773A6" w:rsidP="006C56C9">
      <w:pPr>
        <w:shd w:val="clear" w:color="auto" w:fill="FFFFFF"/>
        <w:spacing w:line="280" w:lineRule="exact"/>
        <w:ind w:right="48" w:firstLine="567"/>
        <w:jc w:val="both"/>
        <w:rPr>
          <w:sz w:val="28"/>
          <w:szCs w:val="28"/>
        </w:rPr>
      </w:pPr>
      <w:r w:rsidRPr="005D644F">
        <w:rPr>
          <w:spacing w:val="-2"/>
          <w:sz w:val="28"/>
          <w:szCs w:val="28"/>
        </w:rPr>
        <w:t>Международный Комитет Красного Креста и его роль в развитии и реализа</w:t>
      </w:r>
      <w:r w:rsidRPr="005D644F">
        <w:rPr>
          <w:sz w:val="28"/>
          <w:szCs w:val="28"/>
        </w:rPr>
        <w:t>ции международного гуманитарного права.</w:t>
      </w:r>
    </w:p>
    <w:p w:rsidR="00F611AD" w:rsidRDefault="00F611AD" w:rsidP="006C56C9">
      <w:pPr>
        <w:widowControl w:val="0"/>
        <w:spacing w:line="280" w:lineRule="exact"/>
        <w:ind w:firstLine="708"/>
        <w:jc w:val="both"/>
        <w:rPr>
          <w:color w:val="000000"/>
          <w:sz w:val="28"/>
          <w:szCs w:val="28"/>
        </w:rPr>
      </w:pPr>
    </w:p>
    <w:p w:rsidR="0009442D" w:rsidRPr="009434B4" w:rsidRDefault="0009442D" w:rsidP="006C56C9">
      <w:pPr>
        <w:widowControl w:val="0"/>
        <w:tabs>
          <w:tab w:val="left" w:pos="-67"/>
          <w:tab w:val="left" w:pos="1080"/>
          <w:tab w:val="left" w:pos="1134"/>
        </w:tabs>
        <w:suppressAutoHyphens/>
        <w:spacing w:line="280" w:lineRule="exact"/>
        <w:ind w:firstLine="567"/>
        <w:jc w:val="both"/>
        <w:rPr>
          <w:b/>
          <w:sz w:val="28"/>
          <w:szCs w:val="28"/>
        </w:rPr>
      </w:pPr>
      <w:r w:rsidRPr="009434B4">
        <w:rPr>
          <w:b/>
          <w:sz w:val="28"/>
          <w:szCs w:val="28"/>
        </w:rPr>
        <w:t>Вопросы для подготовки к семинарскому занятию:</w:t>
      </w:r>
    </w:p>
    <w:p w:rsidR="0009442D" w:rsidRPr="00B51B3C" w:rsidRDefault="0009442D" w:rsidP="006C56C9">
      <w:pPr>
        <w:tabs>
          <w:tab w:val="left" w:pos="1134"/>
        </w:tabs>
        <w:spacing w:line="280" w:lineRule="exact"/>
        <w:ind w:firstLine="567"/>
        <w:jc w:val="both"/>
        <w:rPr>
          <w:color w:val="000000"/>
          <w:sz w:val="28"/>
          <w:szCs w:val="28"/>
        </w:rPr>
      </w:pPr>
      <w:r w:rsidRPr="00B51B3C">
        <w:rPr>
          <w:color w:val="000000"/>
          <w:sz w:val="28"/>
          <w:szCs w:val="28"/>
        </w:rPr>
        <w:lastRenderedPageBreak/>
        <w:t>1.</w:t>
      </w:r>
      <w:r w:rsidRPr="005D644F">
        <w:rPr>
          <w:color w:val="000000"/>
          <w:sz w:val="28"/>
          <w:szCs w:val="28"/>
        </w:rPr>
        <w:t xml:space="preserve">Право </w:t>
      </w:r>
      <w:r w:rsidRPr="00B51B3C">
        <w:rPr>
          <w:color w:val="000000"/>
          <w:sz w:val="28"/>
          <w:szCs w:val="28"/>
        </w:rPr>
        <w:t>прав человека как</w:t>
      </w:r>
      <w:r w:rsidRPr="005D644F">
        <w:rPr>
          <w:color w:val="000000"/>
          <w:sz w:val="28"/>
          <w:szCs w:val="28"/>
        </w:rPr>
        <w:t xml:space="preserve"> отрасль международного права</w:t>
      </w:r>
      <w:r w:rsidRPr="00B51B3C">
        <w:rPr>
          <w:color w:val="000000"/>
          <w:sz w:val="28"/>
          <w:szCs w:val="28"/>
        </w:rPr>
        <w:t xml:space="preserve">. Международные стандарты в области прав человека и их отражение в международных документах. </w:t>
      </w:r>
    </w:p>
    <w:p w:rsidR="0009442D" w:rsidRPr="00B51B3C" w:rsidRDefault="0009442D" w:rsidP="006C56C9">
      <w:pPr>
        <w:tabs>
          <w:tab w:val="left" w:pos="1134"/>
        </w:tabs>
        <w:spacing w:line="280" w:lineRule="exact"/>
        <w:ind w:firstLine="567"/>
        <w:jc w:val="both"/>
        <w:rPr>
          <w:color w:val="000000"/>
          <w:sz w:val="28"/>
          <w:szCs w:val="28"/>
        </w:rPr>
      </w:pPr>
      <w:r>
        <w:rPr>
          <w:color w:val="000000"/>
          <w:sz w:val="28"/>
          <w:szCs w:val="28"/>
        </w:rPr>
        <w:t>2</w:t>
      </w:r>
      <w:r w:rsidRPr="00B51B3C">
        <w:rPr>
          <w:color w:val="000000"/>
          <w:sz w:val="28"/>
          <w:szCs w:val="28"/>
        </w:rPr>
        <w:t xml:space="preserve">.Международные стандарты прав человека в деятельности правоохранительных органов. </w:t>
      </w:r>
    </w:p>
    <w:p w:rsidR="0009442D" w:rsidRPr="00B51B3C" w:rsidRDefault="0009442D" w:rsidP="006C56C9">
      <w:pPr>
        <w:widowControl w:val="0"/>
        <w:tabs>
          <w:tab w:val="left" w:pos="3276"/>
        </w:tabs>
        <w:suppressAutoHyphens/>
        <w:spacing w:line="280" w:lineRule="exact"/>
        <w:ind w:firstLine="567"/>
        <w:jc w:val="both"/>
        <w:rPr>
          <w:color w:val="000000"/>
          <w:sz w:val="28"/>
          <w:szCs w:val="28"/>
        </w:rPr>
      </w:pPr>
      <w:r>
        <w:rPr>
          <w:color w:val="000000"/>
          <w:sz w:val="28"/>
          <w:szCs w:val="28"/>
        </w:rPr>
        <w:t>3</w:t>
      </w:r>
      <w:r w:rsidRPr="00B51B3C">
        <w:rPr>
          <w:color w:val="000000"/>
          <w:sz w:val="28"/>
          <w:szCs w:val="28"/>
        </w:rPr>
        <w:t xml:space="preserve">.Особенности, цели, основные положения международного гуманитарного права. Источники и принципы международного гуманитарного права. </w:t>
      </w:r>
    </w:p>
    <w:p w:rsidR="0009442D" w:rsidRPr="00B51B3C" w:rsidRDefault="0009442D" w:rsidP="006C56C9">
      <w:pPr>
        <w:tabs>
          <w:tab w:val="left" w:pos="1134"/>
        </w:tabs>
        <w:spacing w:line="280" w:lineRule="exact"/>
        <w:ind w:firstLine="567"/>
        <w:jc w:val="both"/>
        <w:rPr>
          <w:color w:val="000000"/>
          <w:sz w:val="28"/>
          <w:szCs w:val="28"/>
        </w:rPr>
      </w:pPr>
      <w:r>
        <w:rPr>
          <w:color w:val="000000"/>
          <w:sz w:val="28"/>
          <w:szCs w:val="28"/>
        </w:rPr>
        <w:t>4</w:t>
      </w:r>
      <w:r w:rsidRPr="00B51B3C">
        <w:rPr>
          <w:color w:val="000000"/>
          <w:sz w:val="28"/>
          <w:szCs w:val="28"/>
        </w:rPr>
        <w:t xml:space="preserve">.Понятие вооруженного конфликта. Виды вооруженных конфликтов, применение к ним норм международного гуманитарного права. </w:t>
      </w:r>
    </w:p>
    <w:p w:rsidR="0009442D" w:rsidRPr="00B51B3C" w:rsidRDefault="0009442D" w:rsidP="006C56C9">
      <w:pPr>
        <w:tabs>
          <w:tab w:val="left" w:pos="1134"/>
        </w:tabs>
        <w:spacing w:line="280" w:lineRule="exact"/>
        <w:ind w:firstLine="567"/>
        <w:jc w:val="both"/>
        <w:rPr>
          <w:color w:val="000000"/>
          <w:sz w:val="28"/>
          <w:szCs w:val="28"/>
        </w:rPr>
      </w:pPr>
      <w:r>
        <w:rPr>
          <w:color w:val="000000"/>
          <w:sz w:val="28"/>
          <w:szCs w:val="28"/>
        </w:rPr>
        <w:t>5</w:t>
      </w:r>
      <w:r w:rsidRPr="00B51B3C">
        <w:rPr>
          <w:color w:val="000000"/>
          <w:sz w:val="28"/>
          <w:szCs w:val="28"/>
        </w:rPr>
        <w:t xml:space="preserve">.Участники военных действий. </w:t>
      </w:r>
    </w:p>
    <w:p w:rsidR="0009442D" w:rsidRPr="00684AF7" w:rsidRDefault="0009442D" w:rsidP="006C56C9">
      <w:pPr>
        <w:widowControl w:val="0"/>
        <w:spacing w:line="280" w:lineRule="exact"/>
        <w:ind w:firstLine="708"/>
        <w:jc w:val="both"/>
        <w:rPr>
          <w:color w:val="000000"/>
          <w:sz w:val="28"/>
          <w:szCs w:val="28"/>
        </w:rPr>
      </w:pPr>
    </w:p>
    <w:p w:rsidR="00F611AD" w:rsidRPr="00437F78" w:rsidRDefault="00F611AD" w:rsidP="006C56C9">
      <w:pPr>
        <w:tabs>
          <w:tab w:val="left" w:pos="1100"/>
        </w:tabs>
        <w:suppressAutoHyphens/>
        <w:spacing w:line="280" w:lineRule="exact"/>
        <w:ind w:firstLine="709"/>
        <w:jc w:val="both"/>
        <w:rPr>
          <w:b/>
          <w:spacing w:val="-2"/>
          <w:sz w:val="28"/>
          <w:szCs w:val="28"/>
        </w:rPr>
      </w:pPr>
      <w:r w:rsidRPr="00437F78">
        <w:rPr>
          <w:b/>
          <w:i/>
          <w:spacing w:val="-2"/>
          <w:sz w:val="28"/>
          <w:szCs w:val="28"/>
        </w:rPr>
        <w:t>Краткий конспект:</w:t>
      </w:r>
    </w:p>
    <w:p w:rsidR="0009442D" w:rsidRPr="00931177" w:rsidRDefault="0009442D" w:rsidP="006C56C9">
      <w:pPr>
        <w:shd w:val="clear" w:color="auto" w:fill="FFFFFF"/>
        <w:spacing w:line="280" w:lineRule="exact"/>
        <w:ind w:firstLine="709"/>
        <w:jc w:val="both"/>
        <w:rPr>
          <w:sz w:val="28"/>
          <w:szCs w:val="28"/>
        </w:rPr>
      </w:pPr>
      <w:r w:rsidRPr="00931177">
        <w:rPr>
          <w:b/>
          <w:bCs/>
          <w:i/>
          <w:iCs/>
          <w:sz w:val="28"/>
          <w:szCs w:val="28"/>
        </w:rPr>
        <w:t xml:space="preserve">Право прав человека </w:t>
      </w:r>
      <w:r w:rsidRPr="00931177">
        <w:rPr>
          <w:i/>
          <w:iCs/>
          <w:sz w:val="28"/>
          <w:szCs w:val="28"/>
        </w:rPr>
        <w:t xml:space="preserve">— это совокупность общепризнанных и нормативно закрепленных норм и принципов, регламентирующих права и свободы человека, устанавливающие обязанности государств по их обеспечению и реализации, а также международные механизмы </w:t>
      </w:r>
      <w:proofErr w:type="gramStart"/>
      <w:r w:rsidRPr="00931177">
        <w:rPr>
          <w:i/>
          <w:iCs/>
          <w:sz w:val="28"/>
          <w:szCs w:val="28"/>
        </w:rPr>
        <w:t>контроля за</w:t>
      </w:r>
      <w:proofErr w:type="gramEnd"/>
      <w:r w:rsidRPr="00931177">
        <w:rPr>
          <w:i/>
          <w:iCs/>
          <w:sz w:val="28"/>
          <w:szCs w:val="28"/>
        </w:rPr>
        <w:t xml:space="preserve"> соблюдением государствами этих норм и принципов.</w:t>
      </w:r>
      <w:r w:rsidRPr="00931177">
        <w:rPr>
          <w:sz w:val="28"/>
          <w:szCs w:val="28"/>
        </w:rPr>
        <w:tab/>
      </w:r>
      <w:r w:rsidRPr="00931177">
        <w:rPr>
          <w:i/>
          <w:iCs/>
          <w:sz w:val="28"/>
          <w:szCs w:val="28"/>
        </w:rPr>
        <w:t>.</w:t>
      </w:r>
    </w:p>
    <w:p w:rsidR="0009442D" w:rsidRPr="00931177" w:rsidRDefault="0009442D" w:rsidP="006C56C9">
      <w:pPr>
        <w:shd w:val="clear" w:color="auto" w:fill="FFFFFF"/>
        <w:spacing w:line="280" w:lineRule="exact"/>
        <w:ind w:firstLine="709"/>
        <w:jc w:val="both"/>
        <w:rPr>
          <w:sz w:val="28"/>
          <w:szCs w:val="28"/>
        </w:rPr>
      </w:pPr>
      <w:r w:rsidRPr="00931177">
        <w:rPr>
          <w:sz w:val="28"/>
          <w:szCs w:val="28"/>
        </w:rPr>
        <w:t xml:space="preserve">Право прав человека основано на совокупности </w:t>
      </w:r>
      <w:r w:rsidRPr="00931177">
        <w:rPr>
          <w:i/>
          <w:iCs/>
          <w:sz w:val="28"/>
          <w:szCs w:val="28"/>
        </w:rPr>
        <w:t xml:space="preserve">принципов, </w:t>
      </w:r>
      <w:r w:rsidRPr="00931177">
        <w:rPr>
          <w:sz w:val="28"/>
          <w:szCs w:val="28"/>
        </w:rPr>
        <w:t xml:space="preserve">которые тесно взаимосвязаны и взаимозависимы: </w:t>
      </w:r>
    </w:p>
    <w:p w:rsidR="0009442D" w:rsidRPr="00931177" w:rsidRDefault="0009442D" w:rsidP="006C56C9">
      <w:pPr>
        <w:shd w:val="clear" w:color="auto" w:fill="FFFFFF"/>
        <w:spacing w:line="280" w:lineRule="exact"/>
        <w:ind w:firstLine="709"/>
        <w:jc w:val="both"/>
        <w:rPr>
          <w:sz w:val="28"/>
          <w:szCs w:val="28"/>
        </w:rPr>
      </w:pPr>
      <w:r w:rsidRPr="00931177">
        <w:rPr>
          <w:b/>
          <w:bCs/>
          <w:sz w:val="28"/>
          <w:szCs w:val="28"/>
        </w:rPr>
        <w:t>1</w:t>
      </w:r>
      <w:r w:rsidRPr="00931177">
        <w:rPr>
          <w:sz w:val="28"/>
          <w:szCs w:val="28"/>
        </w:rPr>
        <w:t xml:space="preserve">. </w:t>
      </w:r>
      <w:r w:rsidRPr="00931177">
        <w:rPr>
          <w:i/>
          <w:iCs/>
          <w:sz w:val="28"/>
          <w:szCs w:val="28"/>
        </w:rPr>
        <w:t xml:space="preserve">Принцип уважения прав и основных свобод человека. </w:t>
      </w:r>
      <w:r w:rsidRPr="00931177">
        <w:rPr>
          <w:sz w:val="28"/>
          <w:szCs w:val="28"/>
        </w:rPr>
        <w:t xml:space="preserve">Этот принцип является основным принципом международного права. </w:t>
      </w:r>
      <w:proofErr w:type="gramStart"/>
      <w:r w:rsidRPr="00931177">
        <w:rPr>
          <w:sz w:val="28"/>
          <w:szCs w:val="28"/>
        </w:rPr>
        <w:t>В Преамбуле Всеобщей декларации прав человека 1948 г. говорится,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w:t>
      </w:r>
      <w:proofErr w:type="gramEnd"/>
      <w:r w:rsidRPr="00931177">
        <w:rPr>
          <w:sz w:val="28"/>
          <w:szCs w:val="28"/>
        </w:rPr>
        <w:t xml:space="preserve"> и эффективного признания и осуществления их как среди народов государств — членов Организации, так и среди народов территорий, находящихся под их юрисдикцией».</w:t>
      </w:r>
    </w:p>
    <w:p w:rsidR="0009442D" w:rsidRPr="00931177" w:rsidRDefault="0009442D" w:rsidP="00290B25">
      <w:pPr>
        <w:numPr>
          <w:ilvl w:val="0"/>
          <w:numId w:val="37"/>
        </w:numPr>
        <w:shd w:val="clear" w:color="auto" w:fill="FFFFFF"/>
        <w:spacing w:line="280" w:lineRule="exact"/>
        <w:ind w:firstLine="709"/>
        <w:jc w:val="both"/>
        <w:rPr>
          <w:sz w:val="28"/>
          <w:szCs w:val="28"/>
        </w:rPr>
      </w:pPr>
      <w:r w:rsidRPr="00931177">
        <w:rPr>
          <w:i/>
          <w:iCs/>
          <w:sz w:val="28"/>
          <w:szCs w:val="28"/>
        </w:rPr>
        <w:t xml:space="preserve">Принцип </w:t>
      </w:r>
      <w:proofErr w:type="spellStart"/>
      <w:r w:rsidRPr="00931177">
        <w:rPr>
          <w:i/>
          <w:iCs/>
          <w:sz w:val="28"/>
          <w:szCs w:val="28"/>
        </w:rPr>
        <w:t>недискриминации</w:t>
      </w:r>
      <w:proofErr w:type="spellEnd"/>
      <w:r w:rsidRPr="00931177">
        <w:rPr>
          <w:i/>
          <w:iCs/>
          <w:sz w:val="28"/>
          <w:szCs w:val="28"/>
        </w:rPr>
        <w:t xml:space="preserve"> и равенства. </w:t>
      </w:r>
      <w:r w:rsidRPr="00931177">
        <w:rPr>
          <w:sz w:val="28"/>
          <w:szCs w:val="28"/>
        </w:rPr>
        <w:t>Данный принцип закреплен в ст. 2 Всеобщей Декларации прав человека: «Каждый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09442D" w:rsidRPr="00931177" w:rsidRDefault="0009442D" w:rsidP="00290B25">
      <w:pPr>
        <w:numPr>
          <w:ilvl w:val="0"/>
          <w:numId w:val="37"/>
        </w:numPr>
        <w:shd w:val="clear" w:color="auto" w:fill="FFFFFF"/>
        <w:spacing w:line="280" w:lineRule="exact"/>
        <w:ind w:firstLine="709"/>
        <w:jc w:val="both"/>
        <w:rPr>
          <w:sz w:val="28"/>
          <w:szCs w:val="28"/>
        </w:rPr>
      </w:pPr>
      <w:r w:rsidRPr="00931177">
        <w:rPr>
          <w:i/>
          <w:iCs/>
          <w:sz w:val="28"/>
          <w:szCs w:val="28"/>
        </w:rPr>
        <w:t xml:space="preserve">Принцип универсальности. </w:t>
      </w:r>
      <w:r w:rsidRPr="00931177">
        <w:rPr>
          <w:sz w:val="28"/>
          <w:szCs w:val="28"/>
        </w:rPr>
        <w:t>«Все права человека универсальны, неделимы, взаимосвязаны и взаимозависимы. Международное сообщество должно относиться к правам человека глобально, на справедливой и равной основе, с одинаковым подходом и вниманием», указывается в Венской декларации и Программе действий, принятой на Всемирной конференции по правам человека 25 июня 1993 года.</w:t>
      </w:r>
    </w:p>
    <w:p w:rsidR="0009442D" w:rsidRPr="00931177" w:rsidRDefault="0009442D" w:rsidP="00290B25">
      <w:pPr>
        <w:numPr>
          <w:ilvl w:val="0"/>
          <w:numId w:val="37"/>
        </w:numPr>
        <w:shd w:val="clear" w:color="auto" w:fill="FFFFFF"/>
        <w:spacing w:line="280" w:lineRule="exact"/>
        <w:ind w:firstLine="709"/>
        <w:jc w:val="both"/>
        <w:rPr>
          <w:sz w:val="28"/>
          <w:szCs w:val="28"/>
        </w:rPr>
      </w:pPr>
      <w:r w:rsidRPr="00931177">
        <w:rPr>
          <w:i/>
          <w:iCs/>
          <w:sz w:val="28"/>
          <w:szCs w:val="28"/>
        </w:rPr>
        <w:t xml:space="preserve">Принцип равноправия и самоопределения народов. </w:t>
      </w:r>
      <w:proofErr w:type="gramStart"/>
      <w:r w:rsidRPr="00931177">
        <w:rPr>
          <w:sz w:val="28"/>
          <w:szCs w:val="28"/>
        </w:rPr>
        <w:t xml:space="preserve">В Заключительном акте Совещания по безопасности и сотрудничеству в Европе 1975 года (глава </w:t>
      </w:r>
      <w:r w:rsidRPr="00931177">
        <w:rPr>
          <w:sz w:val="28"/>
          <w:szCs w:val="28"/>
          <w:lang w:val="en-US"/>
        </w:rPr>
        <w:t>VIII</w:t>
      </w:r>
      <w:r w:rsidRPr="00931177">
        <w:rPr>
          <w:sz w:val="28"/>
          <w:szCs w:val="28"/>
        </w:rPr>
        <w:t>) определено, что, «исходя из принципа равноправия и права народов распоряжаться своей судьбой, все народы всегда имеют право в условиях полной свободы определять, когда и как они желают, свой внутренний и внешний политический статус без вмешательства извне и осуществлять по своему усмотрению свое политическое, экономическое, социальное и</w:t>
      </w:r>
      <w:proofErr w:type="gramEnd"/>
      <w:r w:rsidRPr="00931177">
        <w:rPr>
          <w:sz w:val="28"/>
          <w:szCs w:val="28"/>
        </w:rPr>
        <w:t xml:space="preserve"> культурное развитие».</w:t>
      </w:r>
    </w:p>
    <w:p w:rsidR="0009442D" w:rsidRPr="00931177" w:rsidRDefault="0009442D" w:rsidP="006C56C9">
      <w:pPr>
        <w:shd w:val="clear" w:color="auto" w:fill="FFFFFF"/>
        <w:spacing w:line="280" w:lineRule="exact"/>
        <w:ind w:firstLine="709"/>
        <w:jc w:val="both"/>
        <w:rPr>
          <w:sz w:val="28"/>
          <w:szCs w:val="28"/>
        </w:rPr>
      </w:pPr>
      <w:r w:rsidRPr="00931177">
        <w:rPr>
          <w:sz w:val="28"/>
          <w:szCs w:val="28"/>
        </w:rPr>
        <w:t xml:space="preserve"> Права человека характеризуются двумя </w:t>
      </w:r>
      <w:r w:rsidRPr="00931177">
        <w:rPr>
          <w:i/>
          <w:iCs/>
          <w:sz w:val="28"/>
          <w:szCs w:val="28"/>
        </w:rPr>
        <w:t>конструктивно-содержательными обстоятельствами.</w:t>
      </w:r>
      <w:r w:rsidRPr="00931177">
        <w:rPr>
          <w:i/>
          <w:iCs/>
          <w:sz w:val="28"/>
          <w:szCs w:val="28"/>
        </w:rPr>
        <w:tab/>
      </w:r>
    </w:p>
    <w:p w:rsidR="0009442D" w:rsidRPr="00931177" w:rsidRDefault="0009442D" w:rsidP="006C56C9">
      <w:pPr>
        <w:shd w:val="clear" w:color="auto" w:fill="FFFFFF"/>
        <w:spacing w:line="280" w:lineRule="exact"/>
        <w:ind w:firstLine="709"/>
        <w:jc w:val="both"/>
        <w:rPr>
          <w:sz w:val="28"/>
          <w:szCs w:val="28"/>
        </w:rPr>
      </w:pPr>
      <w:r w:rsidRPr="00931177">
        <w:rPr>
          <w:sz w:val="28"/>
          <w:szCs w:val="28"/>
          <w:u w:val="single"/>
        </w:rPr>
        <w:t>Во-первых</w:t>
      </w:r>
      <w:r w:rsidRPr="00931177">
        <w:rPr>
          <w:sz w:val="28"/>
          <w:szCs w:val="28"/>
        </w:rPr>
        <w:t xml:space="preserve">, </w:t>
      </w:r>
      <w:r w:rsidRPr="00931177">
        <w:rPr>
          <w:sz w:val="28"/>
          <w:szCs w:val="28"/>
          <w:u w:val="single"/>
        </w:rPr>
        <w:t>каждый человек наделен правами человека уже в силу того, что он является человеческим существом</w:t>
      </w:r>
      <w:r w:rsidRPr="00931177">
        <w:rPr>
          <w:sz w:val="28"/>
          <w:szCs w:val="28"/>
        </w:rPr>
        <w:t>. Права человека нельзя предоставить или приобрести. В рамках, определенных законом, права человека неотчуждаемы и в равной степени относятся ко всем людям.</w:t>
      </w:r>
    </w:p>
    <w:p w:rsidR="0009442D" w:rsidRPr="00931177" w:rsidRDefault="0009442D" w:rsidP="006C56C9">
      <w:pPr>
        <w:shd w:val="clear" w:color="auto" w:fill="FFFFFF"/>
        <w:spacing w:line="280" w:lineRule="exact"/>
        <w:ind w:firstLine="709"/>
        <w:jc w:val="both"/>
        <w:rPr>
          <w:sz w:val="28"/>
          <w:szCs w:val="28"/>
        </w:rPr>
      </w:pPr>
      <w:r w:rsidRPr="00931177">
        <w:rPr>
          <w:sz w:val="28"/>
          <w:szCs w:val="28"/>
          <w:u w:val="single"/>
        </w:rPr>
        <w:lastRenderedPageBreak/>
        <w:t>Во-вторых</w:t>
      </w:r>
      <w:r w:rsidRPr="00931177">
        <w:rPr>
          <w:sz w:val="28"/>
          <w:szCs w:val="28"/>
        </w:rPr>
        <w:t xml:space="preserve">, </w:t>
      </w:r>
      <w:r w:rsidRPr="00931177">
        <w:rPr>
          <w:sz w:val="28"/>
          <w:szCs w:val="28"/>
          <w:u w:val="single"/>
        </w:rPr>
        <w:t>обязанности по соблюдению прав человека лежат на государстве и его органах, а не на других индивидах</w:t>
      </w:r>
      <w:r w:rsidRPr="00931177">
        <w:rPr>
          <w:sz w:val="28"/>
          <w:szCs w:val="28"/>
        </w:rPr>
        <w:t>. Другими словами, государство обязано не только воздерживаться от нарушений прав человека, но и защищать права одних индивидов от посягательств со стороны других. Права человека должны быть защищены законом (принцип верховенства закона).</w:t>
      </w:r>
    </w:p>
    <w:p w:rsidR="0009442D" w:rsidRPr="00931177" w:rsidRDefault="0009442D" w:rsidP="006C56C9">
      <w:pPr>
        <w:shd w:val="clear" w:color="auto" w:fill="FFFFFF"/>
        <w:spacing w:line="280" w:lineRule="exact"/>
        <w:ind w:firstLine="709"/>
        <w:jc w:val="both"/>
        <w:rPr>
          <w:i/>
          <w:iCs/>
          <w:sz w:val="28"/>
          <w:szCs w:val="28"/>
        </w:rPr>
      </w:pPr>
      <w:r w:rsidRPr="00931177">
        <w:rPr>
          <w:i/>
          <w:iCs/>
          <w:sz w:val="28"/>
          <w:szCs w:val="28"/>
        </w:rPr>
        <w:t>Любые споры, связанные с нарушением прав человека, должны разбираться компетентным, беспристрастным и независимым судебным органом, процедуры которого являются равными для всех сторон и который принимает решения в соответствии с законом.</w:t>
      </w:r>
    </w:p>
    <w:p w:rsidR="0009442D" w:rsidRPr="00931177" w:rsidRDefault="0009442D" w:rsidP="006C56C9">
      <w:pPr>
        <w:shd w:val="clear" w:color="auto" w:fill="FFFFFF"/>
        <w:spacing w:line="280" w:lineRule="exact"/>
        <w:ind w:firstLine="709"/>
        <w:jc w:val="both"/>
        <w:rPr>
          <w:sz w:val="28"/>
          <w:szCs w:val="28"/>
        </w:rPr>
      </w:pPr>
      <w:r w:rsidRPr="00931177">
        <w:rPr>
          <w:b/>
          <w:bCs/>
          <w:i/>
          <w:iCs/>
          <w:sz w:val="28"/>
          <w:szCs w:val="28"/>
        </w:rPr>
        <w:t xml:space="preserve">Критерий содержания прав и свобод человека. </w:t>
      </w:r>
      <w:r w:rsidRPr="00931177">
        <w:rPr>
          <w:sz w:val="28"/>
          <w:szCs w:val="28"/>
        </w:rPr>
        <w:t xml:space="preserve">По содержанию все права и свободы делятся на </w:t>
      </w:r>
      <w:r w:rsidRPr="00931177">
        <w:rPr>
          <w:i/>
          <w:iCs/>
          <w:sz w:val="28"/>
          <w:szCs w:val="28"/>
        </w:rPr>
        <w:t>гражданские, политические, экономические, социальные, культурные.</w:t>
      </w:r>
    </w:p>
    <w:p w:rsidR="0009442D" w:rsidRPr="00931177" w:rsidRDefault="0009442D" w:rsidP="006C56C9">
      <w:pPr>
        <w:shd w:val="clear" w:color="auto" w:fill="FFFFFF"/>
        <w:spacing w:line="280" w:lineRule="exact"/>
        <w:ind w:firstLine="709"/>
        <w:jc w:val="both"/>
        <w:rPr>
          <w:sz w:val="28"/>
          <w:szCs w:val="28"/>
        </w:rPr>
      </w:pPr>
      <w:r w:rsidRPr="00931177">
        <w:rPr>
          <w:sz w:val="28"/>
          <w:szCs w:val="28"/>
        </w:rPr>
        <w:t xml:space="preserve">Ключевыми для определения классификационных критериев прав и свобод являются статьи 3 и 22 Всеобщей декларации прав человека 1948 г. Термин </w:t>
      </w:r>
      <w:r w:rsidRPr="00931177">
        <w:rPr>
          <w:i/>
          <w:iCs/>
          <w:sz w:val="28"/>
          <w:szCs w:val="28"/>
        </w:rPr>
        <w:t xml:space="preserve">«гражданские права» </w:t>
      </w:r>
      <w:r w:rsidRPr="00931177">
        <w:rPr>
          <w:sz w:val="28"/>
          <w:szCs w:val="28"/>
        </w:rPr>
        <w:t xml:space="preserve">используется в отношении прав, изложенных в первых 18 статьях Декларации. Из этой группы прав можно выделить </w:t>
      </w:r>
      <w:r w:rsidRPr="00931177">
        <w:rPr>
          <w:i/>
          <w:sz w:val="28"/>
          <w:szCs w:val="28"/>
        </w:rPr>
        <w:t>права, касающиеся неприкосновенности личности</w:t>
      </w:r>
      <w:r w:rsidRPr="00931177">
        <w:rPr>
          <w:sz w:val="28"/>
          <w:szCs w:val="28"/>
        </w:rPr>
        <w:t xml:space="preserve"> (право на жизнь, свободу, личную неприкосновенность, на свободу от пыток и бесчеловечного обращения, произвольного ареста, задержания или ссылки, рабства, вмешательства в частную жизнь, право владеть имуществом, на свободу передвижения, свободу мысли, совести и религии). Другая группа гражданских прав — </w:t>
      </w:r>
      <w:r w:rsidRPr="00931177">
        <w:rPr>
          <w:i/>
          <w:sz w:val="28"/>
          <w:szCs w:val="28"/>
        </w:rPr>
        <w:t>процессуальные права</w:t>
      </w:r>
      <w:r w:rsidRPr="00931177">
        <w:rPr>
          <w:sz w:val="28"/>
          <w:szCs w:val="28"/>
        </w:rPr>
        <w:t xml:space="preserve"> — включает право на равенство перед судами и трибуналами, право на справедливое и публичное разбирательство дела компетентным, независимым и беспристрастным судом, презумпцию невиновности, запрещение ретроактивного применения уголовного законодательства и др.</w:t>
      </w:r>
    </w:p>
    <w:p w:rsidR="0009442D" w:rsidRPr="00931177" w:rsidRDefault="0009442D" w:rsidP="006C56C9">
      <w:pPr>
        <w:shd w:val="clear" w:color="auto" w:fill="FFFFFF"/>
        <w:spacing w:line="280" w:lineRule="exact"/>
        <w:ind w:firstLine="709"/>
        <w:jc w:val="both"/>
        <w:rPr>
          <w:sz w:val="28"/>
          <w:szCs w:val="28"/>
        </w:rPr>
      </w:pPr>
      <w:r w:rsidRPr="00931177">
        <w:rPr>
          <w:sz w:val="28"/>
          <w:szCs w:val="28"/>
        </w:rPr>
        <w:t>Согласно Пакту о гражданских и политических правах к этой группе прав относятся: право на жизнь (ст. 6); недопустимость рабства и иного подневольного состояния (ст. 8); недопустимость применения пыток или жестокого, бесчеловечного и унижающего достоинство человека обращения и наказания (ст. 7); право на свободу передвижения и свободу выбора местожительства (ст. 12); право на свободу мысли, совести и религии и свободу выражения мнений (ст.ст. 17—19), право на свободу собраний, свободу ассоциаций, право на создание семьи (ст.ст. 21—23); право на судебную защиту и равенство всех перед законом (ст. 26).</w:t>
      </w:r>
    </w:p>
    <w:p w:rsidR="0009442D" w:rsidRPr="00931177" w:rsidRDefault="0009442D" w:rsidP="006C56C9">
      <w:pPr>
        <w:shd w:val="clear" w:color="auto" w:fill="FFFFFF"/>
        <w:spacing w:line="280" w:lineRule="exact"/>
        <w:ind w:firstLine="709"/>
        <w:jc w:val="both"/>
        <w:rPr>
          <w:sz w:val="28"/>
          <w:szCs w:val="28"/>
        </w:rPr>
      </w:pPr>
      <w:r w:rsidRPr="00931177">
        <w:rPr>
          <w:sz w:val="28"/>
          <w:szCs w:val="28"/>
        </w:rPr>
        <w:t xml:space="preserve">К </w:t>
      </w:r>
      <w:r w:rsidRPr="00931177">
        <w:rPr>
          <w:i/>
          <w:iCs/>
          <w:sz w:val="28"/>
          <w:szCs w:val="28"/>
        </w:rPr>
        <w:t xml:space="preserve">политическим </w:t>
      </w:r>
      <w:r w:rsidRPr="00931177">
        <w:rPr>
          <w:sz w:val="28"/>
          <w:szCs w:val="28"/>
        </w:rPr>
        <w:t>правам относятся права, изложенные в статьях 19—21 Декларации: свобода выражения мнения, свобода мирных собраний и ассоциаций, право избирать и быть избранным в ходе периодических и нефальсифицированных выборов.</w:t>
      </w:r>
    </w:p>
    <w:p w:rsidR="0009442D" w:rsidRPr="00931177" w:rsidRDefault="0009442D" w:rsidP="006C56C9">
      <w:pPr>
        <w:shd w:val="clear" w:color="auto" w:fill="FFFFFF"/>
        <w:tabs>
          <w:tab w:val="left" w:pos="1134"/>
        </w:tabs>
        <w:spacing w:line="280" w:lineRule="exact"/>
        <w:ind w:firstLine="709"/>
        <w:jc w:val="both"/>
        <w:rPr>
          <w:iCs/>
          <w:sz w:val="28"/>
          <w:szCs w:val="28"/>
        </w:rPr>
      </w:pPr>
      <w:proofErr w:type="gramStart"/>
      <w:r w:rsidRPr="00931177">
        <w:rPr>
          <w:i/>
          <w:iCs/>
          <w:sz w:val="28"/>
          <w:szCs w:val="28"/>
        </w:rPr>
        <w:t xml:space="preserve">Экономические и социальные </w:t>
      </w:r>
      <w:r w:rsidRPr="00931177">
        <w:rPr>
          <w:sz w:val="28"/>
          <w:szCs w:val="28"/>
        </w:rPr>
        <w:t>права изложены в статьях 22—26 Декларации и статьях 6—8, 11 Пакта и включают в себя право на труд и его свободный выбор, на справедливые и благоприятные условия труда, справедливое вознаграждение и равную оплату за равный труд, разумное ограничение рабочего дня, право создавать профсоюзы и вступать в них, право на отдых, на достойный жизненный уровень, медицинский уход, социальное</w:t>
      </w:r>
      <w:proofErr w:type="gramEnd"/>
      <w:r w:rsidRPr="00931177">
        <w:rPr>
          <w:sz w:val="28"/>
          <w:szCs w:val="28"/>
        </w:rPr>
        <w:t xml:space="preserve"> обслуживание и образование.</w:t>
      </w:r>
    </w:p>
    <w:p w:rsidR="0009442D" w:rsidRPr="00931177" w:rsidRDefault="0009442D" w:rsidP="006C56C9">
      <w:pPr>
        <w:shd w:val="clear" w:color="auto" w:fill="FFFFFF"/>
        <w:spacing w:line="280" w:lineRule="exact"/>
        <w:ind w:firstLine="709"/>
        <w:jc w:val="both"/>
        <w:rPr>
          <w:sz w:val="28"/>
          <w:szCs w:val="28"/>
        </w:rPr>
      </w:pPr>
      <w:r w:rsidRPr="00931177">
        <w:rPr>
          <w:i/>
          <w:iCs/>
          <w:sz w:val="28"/>
          <w:szCs w:val="28"/>
        </w:rPr>
        <w:t xml:space="preserve">Культурные права </w:t>
      </w:r>
      <w:r w:rsidRPr="00931177">
        <w:rPr>
          <w:sz w:val="28"/>
          <w:szCs w:val="28"/>
        </w:rPr>
        <w:t>изложены в ст. 27 и 28 Декларации и ст. 15 Пакта: право на участие в культурной жизни общества, право пользоваться благами научного прогресса и право на защиту моральных и материальных интересов, являющихся результатом научных, литературных или художественных трудов.</w:t>
      </w:r>
    </w:p>
    <w:p w:rsidR="0009442D" w:rsidRPr="00931177" w:rsidRDefault="0009442D" w:rsidP="006C56C9">
      <w:pPr>
        <w:shd w:val="clear" w:color="auto" w:fill="FFFFFF"/>
        <w:spacing w:line="280" w:lineRule="exact"/>
        <w:ind w:firstLine="709"/>
        <w:jc w:val="both"/>
        <w:rPr>
          <w:sz w:val="28"/>
          <w:szCs w:val="28"/>
        </w:rPr>
      </w:pPr>
      <w:r w:rsidRPr="00931177">
        <w:rPr>
          <w:sz w:val="28"/>
          <w:szCs w:val="28"/>
        </w:rPr>
        <w:t>Таким образом, Всеобщая декларация прав человека впервые на международном уровне закрепила универсальный характер прав человека. Хотя провозглашенные нормы и не являются обязательными для государств, носят всего лишь рекомендательный характер, сам факт их признания мировым сообществом оказывает существенное влияние на регулирование внутригосударственных отношений.</w:t>
      </w:r>
    </w:p>
    <w:p w:rsidR="0009442D" w:rsidRPr="00931177" w:rsidRDefault="0009442D" w:rsidP="006C56C9">
      <w:pPr>
        <w:tabs>
          <w:tab w:val="left" w:pos="-67"/>
        </w:tabs>
        <w:suppressAutoHyphens/>
        <w:spacing w:line="280" w:lineRule="exact"/>
        <w:ind w:firstLine="720"/>
        <w:jc w:val="both"/>
        <w:rPr>
          <w:sz w:val="28"/>
          <w:szCs w:val="28"/>
          <w:u w:val="single"/>
        </w:rPr>
      </w:pPr>
      <w:r w:rsidRPr="00931177">
        <w:rPr>
          <w:iCs/>
          <w:sz w:val="28"/>
          <w:szCs w:val="28"/>
          <w:u w:val="single"/>
        </w:rPr>
        <w:lastRenderedPageBreak/>
        <w:t xml:space="preserve">МЕЖДУНАРОДНЫЕ СТАНДАРТЫ В ОБЛАСТИ ПРАВ ЧЕЛОВЕКА </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i/>
          <w:iCs/>
          <w:sz w:val="28"/>
          <w:szCs w:val="28"/>
        </w:rPr>
        <w:t xml:space="preserve">Устав ООН </w:t>
      </w:r>
      <w:r w:rsidRPr="00931177">
        <w:rPr>
          <w:sz w:val="28"/>
          <w:szCs w:val="28"/>
        </w:rPr>
        <w:t>является наиболее важным международным договором, заключенным между государствами, а также содержит положения относительно основных прав человека. Статья 55 Устава ООН определяет основные цели Организации Объединенных Наций в области прав человека, предусматривая, что Организация Объединенных Наций содействует:</w:t>
      </w:r>
    </w:p>
    <w:p w:rsidR="0009442D" w:rsidRPr="00931177" w:rsidRDefault="0009442D" w:rsidP="00290B25">
      <w:pPr>
        <w:numPr>
          <w:ilvl w:val="0"/>
          <w:numId w:val="38"/>
        </w:numPr>
        <w:shd w:val="clear" w:color="auto" w:fill="FFFFFF"/>
        <w:tabs>
          <w:tab w:val="left" w:pos="1134"/>
        </w:tabs>
        <w:spacing w:line="280" w:lineRule="exact"/>
        <w:ind w:firstLine="709"/>
        <w:jc w:val="both"/>
        <w:rPr>
          <w:sz w:val="28"/>
          <w:szCs w:val="28"/>
        </w:rPr>
      </w:pPr>
      <w:r w:rsidRPr="00931177">
        <w:rPr>
          <w:i/>
          <w:iCs/>
          <w:sz w:val="28"/>
          <w:szCs w:val="28"/>
        </w:rPr>
        <w:t>повышению уровня жизни, полной занятости населения и условиям экономического и социального прогресса и развития;</w:t>
      </w:r>
    </w:p>
    <w:p w:rsidR="0009442D" w:rsidRPr="00931177" w:rsidRDefault="0009442D" w:rsidP="00290B25">
      <w:pPr>
        <w:numPr>
          <w:ilvl w:val="0"/>
          <w:numId w:val="38"/>
        </w:numPr>
        <w:shd w:val="clear" w:color="auto" w:fill="FFFFFF"/>
        <w:tabs>
          <w:tab w:val="left" w:pos="1134"/>
        </w:tabs>
        <w:spacing w:line="280" w:lineRule="exact"/>
        <w:ind w:firstLine="709"/>
        <w:jc w:val="both"/>
        <w:rPr>
          <w:i/>
          <w:iCs/>
          <w:sz w:val="28"/>
          <w:szCs w:val="28"/>
        </w:rPr>
      </w:pPr>
      <w:r w:rsidRPr="00931177">
        <w:rPr>
          <w:i/>
          <w:iCs/>
          <w:sz w:val="28"/>
          <w:szCs w:val="28"/>
        </w:rPr>
        <w:t>разрешению международных проблем в области экономической, социальной, здравоохранения и сопряженных проблем; международному сотрудничеству в области культуры и образования; а также</w:t>
      </w:r>
    </w:p>
    <w:p w:rsidR="0009442D" w:rsidRPr="00931177" w:rsidRDefault="0009442D" w:rsidP="00290B25">
      <w:pPr>
        <w:numPr>
          <w:ilvl w:val="0"/>
          <w:numId w:val="38"/>
        </w:numPr>
        <w:shd w:val="clear" w:color="auto" w:fill="FFFFFF"/>
        <w:tabs>
          <w:tab w:val="left" w:pos="1134"/>
        </w:tabs>
        <w:spacing w:line="280" w:lineRule="exact"/>
        <w:ind w:firstLine="709"/>
        <w:jc w:val="both"/>
        <w:rPr>
          <w:i/>
          <w:iCs/>
          <w:sz w:val="28"/>
          <w:szCs w:val="28"/>
        </w:rPr>
      </w:pPr>
      <w:r w:rsidRPr="00931177">
        <w:rPr>
          <w:i/>
          <w:iCs/>
          <w:sz w:val="28"/>
          <w:szCs w:val="28"/>
        </w:rPr>
        <w:t>всеобщему уважению и соблюдению прав человека и основных свобод для всех без различия расы, пола, языка или религии.</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 xml:space="preserve">Всеобщая декларация прав человека </w:t>
      </w:r>
      <w:r w:rsidRPr="00931177">
        <w:rPr>
          <w:sz w:val="28"/>
          <w:szCs w:val="28"/>
        </w:rPr>
        <w:t>признана «общепринятым стандартом, к достижению которого стремятся все народы». Принятие ее побудило к дальнейшей разработке международных стандартов в области прав человека и созданию механизмов международного контроля. За последние пятьдесят лет только под эгидой ООН было заключено свыше 60 соглашений по правам человека.</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Международный пакт об экономических, социальных и культурных правах</w:t>
      </w:r>
      <w:r w:rsidRPr="00931177">
        <w:rPr>
          <w:sz w:val="28"/>
          <w:szCs w:val="28"/>
        </w:rPr>
        <w:t>принят и открыт для подписания, ратификации и присоединения резолюцией 2200</w:t>
      </w:r>
      <w:proofErr w:type="gramStart"/>
      <w:r w:rsidRPr="00931177">
        <w:rPr>
          <w:sz w:val="28"/>
          <w:szCs w:val="28"/>
        </w:rPr>
        <w:t xml:space="preserve"> А</w:t>
      </w:r>
      <w:proofErr w:type="gramEnd"/>
      <w:r w:rsidRPr="00931177">
        <w:rPr>
          <w:sz w:val="28"/>
          <w:szCs w:val="28"/>
        </w:rPr>
        <w:t xml:space="preserve"> (</w:t>
      </w:r>
      <w:r w:rsidRPr="00931177">
        <w:rPr>
          <w:sz w:val="28"/>
          <w:szCs w:val="28"/>
          <w:lang w:val="en-US"/>
        </w:rPr>
        <w:t>XXI</w:t>
      </w:r>
      <w:r w:rsidRPr="00931177">
        <w:rPr>
          <w:sz w:val="28"/>
          <w:szCs w:val="28"/>
        </w:rPr>
        <w:t xml:space="preserve">) Генеральной Ассамблеи от </w:t>
      </w:r>
      <w:r w:rsidRPr="00931177">
        <w:rPr>
          <w:b/>
          <w:bCs/>
          <w:i/>
          <w:iCs/>
          <w:sz w:val="28"/>
          <w:szCs w:val="28"/>
        </w:rPr>
        <w:t>16 декабря 1966 года</w:t>
      </w:r>
      <w:r w:rsidRPr="00931177">
        <w:rPr>
          <w:sz w:val="28"/>
          <w:szCs w:val="28"/>
        </w:rPr>
        <w:t>; устанавливает международные минимальные стандарты для государств, ратифицировавших этот документ, в отношении принятия мер, направленных на уважение, защиту и реализацию экономических, социальных и культурных прав, а именно:</w:t>
      </w:r>
    </w:p>
    <w:p w:rsidR="0009442D" w:rsidRPr="00931177" w:rsidRDefault="0009442D" w:rsidP="00290B25">
      <w:pPr>
        <w:numPr>
          <w:ilvl w:val="0"/>
          <w:numId w:val="39"/>
        </w:numPr>
        <w:shd w:val="clear" w:color="auto" w:fill="FFFFFF"/>
        <w:tabs>
          <w:tab w:val="left" w:pos="1134"/>
        </w:tabs>
        <w:spacing w:line="280" w:lineRule="exact"/>
        <w:ind w:firstLine="709"/>
        <w:jc w:val="both"/>
        <w:rPr>
          <w:sz w:val="28"/>
          <w:szCs w:val="28"/>
        </w:rPr>
      </w:pPr>
      <w:r w:rsidRPr="00931177">
        <w:rPr>
          <w:i/>
          <w:iCs/>
          <w:sz w:val="28"/>
          <w:szCs w:val="28"/>
        </w:rPr>
        <w:t>Право на справедливые и благоприятные условия труда;</w:t>
      </w:r>
    </w:p>
    <w:p w:rsidR="0009442D" w:rsidRPr="00931177" w:rsidRDefault="0009442D" w:rsidP="00290B25">
      <w:pPr>
        <w:numPr>
          <w:ilvl w:val="0"/>
          <w:numId w:val="39"/>
        </w:numPr>
        <w:shd w:val="clear" w:color="auto" w:fill="FFFFFF"/>
        <w:tabs>
          <w:tab w:val="left" w:pos="1134"/>
        </w:tabs>
        <w:spacing w:line="280" w:lineRule="exact"/>
        <w:ind w:firstLine="709"/>
        <w:jc w:val="both"/>
        <w:rPr>
          <w:sz w:val="28"/>
          <w:szCs w:val="28"/>
        </w:rPr>
      </w:pPr>
      <w:r w:rsidRPr="00931177">
        <w:rPr>
          <w:i/>
          <w:iCs/>
          <w:sz w:val="28"/>
          <w:szCs w:val="28"/>
        </w:rPr>
        <w:t>Право на социальную защиту, достойные условия жизни и максимальный уровень физического и психического развития;</w:t>
      </w:r>
    </w:p>
    <w:p w:rsidR="0009442D" w:rsidRPr="00931177" w:rsidRDefault="0009442D" w:rsidP="00290B25">
      <w:pPr>
        <w:numPr>
          <w:ilvl w:val="0"/>
          <w:numId w:val="39"/>
        </w:numPr>
        <w:shd w:val="clear" w:color="auto" w:fill="FFFFFF"/>
        <w:tabs>
          <w:tab w:val="left" w:pos="1134"/>
        </w:tabs>
        <w:spacing w:line="280" w:lineRule="exact"/>
        <w:ind w:firstLine="709"/>
        <w:jc w:val="both"/>
        <w:rPr>
          <w:sz w:val="28"/>
          <w:szCs w:val="28"/>
        </w:rPr>
      </w:pPr>
      <w:r w:rsidRPr="00931177">
        <w:rPr>
          <w:i/>
          <w:iCs/>
          <w:sz w:val="28"/>
          <w:szCs w:val="28"/>
        </w:rPr>
        <w:t>Право на образование и приобщение к достижениям культуры и научного прогресса.</w:t>
      </w:r>
    </w:p>
    <w:p w:rsidR="0009442D" w:rsidRPr="00931177" w:rsidRDefault="0009442D" w:rsidP="006C56C9">
      <w:pPr>
        <w:shd w:val="clear" w:color="auto" w:fill="FFFFFF"/>
        <w:tabs>
          <w:tab w:val="left" w:pos="1134"/>
        </w:tabs>
        <w:spacing w:line="280" w:lineRule="exact"/>
        <w:ind w:firstLine="709"/>
        <w:jc w:val="both"/>
        <w:rPr>
          <w:sz w:val="28"/>
          <w:szCs w:val="28"/>
        </w:rPr>
      </w:pPr>
      <w:proofErr w:type="gramStart"/>
      <w:r w:rsidRPr="00931177">
        <w:rPr>
          <w:sz w:val="28"/>
          <w:szCs w:val="28"/>
        </w:rPr>
        <w:t xml:space="preserve">В 1985 году Экономическим и социальным советом (ЭКОСОС) был создан </w:t>
      </w:r>
      <w:r w:rsidRPr="00931177">
        <w:rPr>
          <w:b/>
          <w:bCs/>
          <w:i/>
          <w:iCs/>
          <w:sz w:val="28"/>
          <w:szCs w:val="28"/>
        </w:rPr>
        <w:t>Комитет по экономическим социальным и культурным правам</w:t>
      </w:r>
      <w:r w:rsidRPr="00931177">
        <w:rPr>
          <w:sz w:val="28"/>
          <w:szCs w:val="28"/>
        </w:rPr>
        <w:t xml:space="preserve">для осуществления </w:t>
      </w:r>
      <w:r w:rsidRPr="00931177">
        <w:rPr>
          <w:i/>
          <w:iCs/>
          <w:sz w:val="28"/>
          <w:szCs w:val="28"/>
        </w:rPr>
        <w:t xml:space="preserve">контроля </w:t>
      </w:r>
      <w:r w:rsidRPr="00931177">
        <w:rPr>
          <w:sz w:val="28"/>
          <w:szCs w:val="28"/>
        </w:rPr>
        <w:t>за выполнением Пакта государствами-членами.</w:t>
      </w:r>
      <w:proofErr w:type="gramEnd"/>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 xml:space="preserve">Международный пакт о гражданских и политических правах </w:t>
      </w:r>
      <w:r w:rsidRPr="00931177">
        <w:rPr>
          <w:sz w:val="28"/>
          <w:szCs w:val="28"/>
        </w:rPr>
        <w:t>принят и открыт для подписания, ратификации и присоединения резолюцией 2200 (</w:t>
      </w:r>
      <w:r w:rsidRPr="00931177">
        <w:rPr>
          <w:sz w:val="28"/>
          <w:szCs w:val="28"/>
          <w:lang w:val="en-US"/>
        </w:rPr>
        <w:t>XXI</w:t>
      </w:r>
      <w:r w:rsidRPr="00931177">
        <w:rPr>
          <w:sz w:val="28"/>
          <w:szCs w:val="28"/>
        </w:rPr>
        <w:t xml:space="preserve">) Генеральной Ассамблеи от </w:t>
      </w:r>
      <w:r w:rsidRPr="00931177">
        <w:rPr>
          <w:b/>
          <w:bCs/>
          <w:i/>
          <w:iCs/>
          <w:sz w:val="28"/>
          <w:szCs w:val="28"/>
        </w:rPr>
        <w:t>16 декабря 1966 года</w:t>
      </w:r>
      <w:r w:rsidRPr="00931177">
        <w:rPr>
          <w:sz w:val="28"/>
          <w:szCs w:val="28"/>
        </w:rPr>
        <w:t>, вступил в силу в 1976 г.;</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устанавливает</w:t>
      </w:r>
      <w:r w:rsidRPr="00931177">
        <w:rPr>
          <w:sz w:val="28"/>
          <w:szCs w:val="28"/>
        </w:rPr>
        <w:t>международный минимальный стандарт поведения для всех государств, являющихся его участниками;</w:t>
      </w:r>
    </w:p>
    <w:p w:rsidR="0009442D" w:rsidRPr="00931177" w:rsidRDefault="0009442D" w:rsidP="006C56C9">
      <w:pPr>
        <w:shd w:val="clear" w:color="auto" w:fill="FFFFFF"/>
        <w:tabs>
          <w:tab w:val="left" w:pos="1134"/>
        </w:tabs>
        <w:spacing w:line="280" w:lineRule="exact"/>
        <w:ind w:firstLine="709"/>
        <w:jc w:val="both"/>
        <w:rPr>
          <w:sz w:val="28"/>
          <w:szCs w:val="28"/>
        </w:rPr>
      </w:pPr>
      <w:proofErr w:type="gramStart"/>
      <w:r w:rsidRPr="00931177">
        <w:rPr>
          <w:b/>
          <w:bCs/>
          <w:i/>
          <w:iCs/>
          <w:sz w:val="28"/>
          <w:szCs w:val="28"/>
        </w:rPr>
        <w:t>закрепляет</w:t>
      </w:r>
      <w:r w:rsidRPr="00931177">
        <w:rPr>
          <w:sz w:val="28"/>
          <w:szCs w:val="28"/>
        </w:rPr>
        <w:t>права на самоопределение; правовую защиту; равенство; жизнь; личную свободу; свободу передвижения; справедливое, публичное и безотлагательное судебное разбирательство по уголовным обвинениям; личную жизнь; свободу выражения, мысли, совести и религии; мирных собраний; свободу ассоциаций (включая право создавать профсоюзы и политические партии); семью; а также участие в ведении государственных дел;</w:t>
      </w:r>
      <w:proofErr w:type="gramEnd"/>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 xml:space="preserve">запрещает </w:t>
      </w:r>
      <w:r w:rsidRPr="00931177">
        <w:rPr>
          <w:sz w:val="28"/>
          <w:szCs w:val="28"/>
        </w:rPr>
        <w:t>пытки, «жестокое, бесчеловечное или унижающее достоинство обращение или наказание»; рабство; произвольный арест; двойную уголовную ответственность за одно и то же преступление; а также тюремное заключение за долги.</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sz w:val="28"/>
          <w:szCs w:val="28"/>
        </w:rPr>
        <w:t>К Пакту имеется два протокола.</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i/>
          <w:iCs/>
          <w:sz w:val="28"/>
          <w:szCs w:val="28"/>
        </w:rPr>
        <w:t xml:space="preserve">Первый факультативный протокол </w:t>
      </w:r>
      <w:r w:rsidRPr="00931177">
        <w:rPr>
          <w:sz w:val="28"/>
          <w:szCs w:val="28"/>
        </w:rPr>
        <w:t>(1966) — процессуальный документ, предоставляющий право подачи петиций лицам, отвечающим критериям приемлемости.</w:t>
      </w:r>
    </w:p>
    <w:p w:rsidR="0009442D" w:rsidRPr="00931177" w:rsidRDefault="0009442D" w:rsidP="006C56C9">
      <w:pPr>
        <w:shd w:val="clear" w:color="auto" w:fill="FFFFFF"/>
        <w:tabs>
          <w:tab w:val="left" w:pos="1134"/>
          <w:tab w:val="left" w:pos="7513"/>
        </w:tabs>
        <w:spacing w:line="280" w:lineRule="exact"/>
        <w:ind w:firstLine="709"/>
        <w:jc w:val="both"/>
        <w:rPr>
          <w:sz w:val="28"/>
          <w:szCs w:val="28"/>
        </w:rPr>
      </w:pPr>
      <w:r w:rsidRPr="00931177">
        <w:rPr>
          <w:i/>
          <w:iCs/>
          <w:sz w:val="28"/>
          <w:szCs w:val="28"/>
        </w:rPr>
        <w:t xml:space="preserve">Второй факультативный протокол </w:t>
      </w:r>
      <w:r w:rsidRPr="00931177">
        <w:rPr>
          <w:sz w:val="28"/>
          <w:szCs w:val="28"/>
        </w:rPr>
        <w:t>(1989) устанавливает обязательства по существу об отмене смертной казни.</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sz w:val="28"/>
          <w:szCs w:val="28"/>
        </w:rPr>
        <w:lastRenderedPageBreak/>
        <w:t>Организация Объединенных Наций дополнительно кодифицировала и более конкретно определила международные нормы в области прав человека в ряде договоров по различным вопросам, первоначально предусмотренным в Международном билле о правах человека.</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i/>
          <w:iCs/>
          <w:sz w:val="28"/>
          <w:szCs w:val="28"/>
        </w:rPr>
        <w:t>Договоры создают правовые обязательства для тех государств, которые являются их сторонами, но, как правило, не имеют обязательной силы для международного сообщества в целом.</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sz w:val="28"/>
          <w:szCs w:val="28"/>
        </w:rPr>
        <w:t>Вместе с тем договоры могут создавать общее международное право, обязательное для всех государств, когда такие соглашения рассчитаны на то, что их будут соблюдать государства в целом, фактически получают широкое признание и подтверждают общие принципы права.</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sz w:val="28"/>
          <w:szCs w:val="28"/>
        </w:rPr>
        <w:t xml:space="preserve">Помимо </w:t>
      </w:r>
      <w:r w:rsidRPr="00931177">
        <w:rPr>
          <w:b/>
          <w:bCs/>
          <w:i/>
          <w:iCs/>
          <w:sz w:val="28"/>
          <w:szCs w:val="28"/>
        </w:rPr>
        <w:t xml:space="preserve">Устава Организации Объединенных Наций и Международного билля о правах человека, </w:t>
      </w:r>
      <w:r w:rsidRPr="00931177">
        <w:rPr>
          <w:sz w:val="28"/>
          <w:szCs w:val="28"/>
        </w:rPr>
        <w:t>это следующие договоры:</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Конвенция о предупреждении преступления геноцида и наказании за него (1948 г.)</w:t>
      </w:r>
      <w:r w:rsidRPr="00931177">
        <w:rPr>
          <w:sz w:val="28"/>
          <w:szCs w:val="28"/>
        </w:rPr>
        <w:t>— явилась прямой реакцией на злодеяния периода Второй мировой войны; определяет преступление геноцида как совершение определенных действий с намерением уничтожить какую-либо национальную, этническую, расовую или религиозную группу и обязывает государства выдавать виновных правосудию.</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 xml:space="preserve">Международная конвенция о ликвидации всех форм расовой дискриминации (1965 г.) </w:t>
      </w:r>
      <w:r w:rsidRPr="00931177">
        <w:rPr>
          <w:sz w:val="28"/>
          <w:szCs w:val="28"/>
        </w:rPr>
        <w:t xml:space="preserve">содержит определение «расовой дискриминации» и обязывает подписавшие ее государства принять меры для ее </w:t>
      </w:r>
      <w:proofErr w:type="gramStart"/>
      <w:r w:rsidRPr="00931177">
        <w:rPr>
          <w:sz w:val="28"/>
          <w:szCs w:val="28"/>
        </w:rPr>
        <w:t>искоренения</w:t>
      </w:r>
      <w:proofErr w:type="gramEnd"/>
      <w:r w:rsidRPr="00931177">
        <w:rPr>
          <w:sz w:val="28"/>
          <w:szCs w:val="28"/>
        </w:rPr>
        <w:t xml:space="preserve"> как в законодательстве, так и на практике. Согласно Конвенции был создан наблюдательный орган — </w:t>
      </w:r>
      <w:r w:rsidRPr="00931177">
        <w:rPr>
          <w:i/>
          <w:iCs/>
          <w:sz w:val="28"/>
          <w:szCs w:val="28"/>
        </w:rPr>
        <w:t xml:space="preserve">Комитет по ликвидации расовой дискриминации </w:t>
      </w:r>
      <w:r w:rsidRPr="00931177">
        <w:rPr>
          <w:sz w:val="28"/>
          <w:szCs w:val="28"/>
        </w:rPr>
        <w:t>— для рассмотрения отчетов стран-участниц, а также обращений от лиц о нарушениях Конвенции, если данное государство приняло факультативную процедуру, предусмотренную Конвенцией.</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Конвенция о гражданстве замужней женщины (1957г.)</w:t>
      </w:r>
      <w:r w:rsidRPr="00931177">
        <w:rPr>
          <w:i/>
          <w:iCs/>
          <w:sz w:val="28"/>
          <w:szCs w:val="28"/>
        </w:rPr>
        <w:t xml:space="preserve">, </w:t>
      </w:r>
      <w:r w:rsidRPr="00931177">
        <w:rPr>
          <w:sz w:val="28"/>
          <w:szCs w:val="28"/>
        </w:rPr>
        <w:t>в ст. 1 которой закреплено, что «...ни заключение, ни расторжение брака между кем-либо из его граждан и иностранцем, ни перемена гражданства мужем во время существования брачного союза не будут отражаться автоматически на гражданстве жены».</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Конвенция о ликвидации всех форм дискриминации в отношении женщин (1979г.)</w:t>
      </w:r>
      <w:r w:rsidRPr="00931177">
        <w:rPr>
          <w:sz w:val="28"/>
          <w:szCs w:val="28"/>
        </w:rPr>
        <w:t xml:space="preserve">гарантирует женщинам равенство с мужчинами перед законом и определяет меры по ликвидации дискриминации в отношении женщин в политической и общественной жизни, в получении гражданства, образования, трудоустройства, охраны здоровья, вступления в брак и положения в семье. Конвенция учредила </w:t>
      </w:r>
      <w:r w:rsidRPr="00931177">
        <w:rPr>
          <w:i/>
          <w:iCs/>
          <w:sz w:val="28"/>
          <w:szCs w:val="28"/>
        </w:rPr>
        <w:t xml:space="preserve">Комитет по ликвидации дискриминации в отношении женщин </w:t>
      </w:r>
      <w:r w:rsidRPr="00931177">
        <w:rPr>
          <w:sz w:val="28"/>
          <w:szCs w:val="28"/>
        </w:rPr>
        <w:t>в качестве органа, контролирующего ее исполнение и рассматривающего отчеты государств-участников. Факультативный протокол к Конвенции (1999) дает возможность частным лицам представлять в Комитет жалобы о нарушениях Конвенции.</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Конвенция против пыток и других жестоких, бесчеловечных или унижающих достоинство видов обращения и наказания (1984 г.)</w:t>
      </w:r>
      <w:r w:rsidRPr="00931177">
        <w:rPr>
          <w:sz w:val="28"/>
          <w:szCs w:val="28"/>
        </w:rPr>
        <w:t xml:space="preserve">определяет пытку как международное преступление, возлагает на государства-участники ответственность по предотвращению пыток и требует наказания преступников. Никакие исключительные обстоятельства не могут служить оправданием пыток, равно как и предоставление </w:t>
      </w:r>
      <w:proofErr w:type="gramStart"/>
      <w:r w:rsidRPr="00931177">
        <w:rPr>
          <w:sz w:val="28"/>
          <w:szCs w:val="28"/>
        </w:rPr>
        <w:t>защиты</w:t>
      </w:r>
      <w:proofErr w:type="gramEnd"/>
      <w:r w:rsidRPr="00931177">
        <w:rPr>
          <w:sz w:val="28"/>
          <w:szCs w:val="28"/>
        </w:rPr>
        <w:t xml:space="preserve"> лицу, применявшему пытки по приказу. Наблюдательный орган, образованный в соответствии с Конвенцией, - </w:t>
      </w:r>
      <w:r w:rsidRPr="00931177">
        <w:rPr>
          <w:i/>
          <w:iCs/>
          <w:sz w:val="28"/>
          <w:szCs w:val="28"/>
        </w:rPr>
        <w:t xml:space="preserve">Комитет против пыток </w:t>
      </w:r>
      <w:r w:rsidRPr="00931177">
        <w:rPr>
          <w:sz w:val="28"/>
          <w:szCs w:val="28"/>
        </w:rPr>
        <w:t>- рассматривает отчеты стран-участниц, может принимать и рассматривать обращения граждан, чьи страны приняли эту процедуру, имеют право инициировать расследования в отношении стран, где, по их мнению, применение пыток носит серьезный и систематический характер.</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 xml:space="preserve">Конвенция о правах ребенка (1989 г.) </w:t>
      </w:r>
      <w:r w:rsidRPr="00931177">
        <w:rPr>
          <w:sz w:val="28"/>
          <w:szCs w:val="28"/>
        </w:rPr>
        <w:t xml:space="preserve">признает особую незащищенность детей и сводит в рамках одного всеобъемлющего кодекса защиту интересов ребенка в области соблюдения всех прав человека. Конвенция гарантирует отсутствие </w:t>
      </w:r>
      <w:r w:rsidRPr="00931177">
        <w:rPr>
          <w:sz w:val="28"/>
          <w:szCs w:val="28"/>
        </w:rPr>
        <w:lastRenderedPageBreak/>
        <w:t xml:space="preserve">дискриминации и утверждает, что любые действия должны быть подчинены интересам ребенка. Особое внимание уделяется детям, которые являются беженцами, инвалидами или принадлежат к меньшинствам. Государства-члены обязаны предоставить гарантии жизни, развития, защиты и учета интересов детей. </w:t>
      </w:r>
      <w:r w:rsidRPr="00931177">
        <w:rPr>
          <w:i/>
          <w:iCs/>
          <w:sz w:val="28"/>
          <w:szCs w:val="28"/>
        </w:rPr>
        <w:t xml:space="preserve">Комитет по правам ребенка, </w:t>
      </w:r>
      <w:r w:rsidRPr="00931177">
        <w:rPr>
          <w:sz w:val="28"/>
          <w:szCs w:val="28"/>
        </w:rPr>
        <w:t>образованный согласно Конвенции, наблюдает за ее выполнением и рассматривает отчеты, представляемые государствами-участниками.</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sz w:val="28"/>
          <w:szCs w:val="28"/>
        </w:rPr>
        <w:t xml:space="preserve">25 мая 2000 г. Генеральная Ассамблея ООН приняла </w:t>
      </w:r>
      <w:r w:rsidRPr="00931177">
        <w:rPr>
          <w:b/>
          <w:bCs/>
          <w:i/>
          <w:iCs/>
          <w:sz w:val="28"/>
          <w:szCs w:val="28"/>
        </w:rPr>
        <w:t xml:space="preserve">Факультативный протокол к Конвенции о правах ребенка, касающийся торговли детьми, детской проституции и детской порнографии, </w:t>
      </w:r>
      <w:r w:rsidRPr="00931177">
        <w:rPr>
          <w:sz w:val="28"/>
          <w:szCs w:val="28"/>
        </w:rPr>
        <w:t>который вступил в силу 18 января 2002 г. Протокол предусматривает, что государства, участвующие в нем, полностью запретят торговлю детьми, детскую проституцию и порнографию.</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 xml:space="preserve">Международная конвенция о защите прав всех трудящихся-мигрантов и членов их семей, </w:t>
      </w:r>
      <w:r w:rsidRPr="00931177">
        <w:rPr>
          <w:sz w:val="28"/>
          <w:szCs w:val="28"/>
        </w:rPr>
        <w:t xml:space="preserve">которая вступила в силу 1 июля 2003 года. Для целей </w:t>
      </w:r>
      <w:proofErr w:type="gramStart"/>
      <w:r w:rsidRPr="00931177">
        <w:rPr>
          <w:sz w:val="28"/>
          <w:szCs w:val="28"/>
        </w:rPr>
        <w:t>контроля за</w:t>
      </w:r>
      <w:proofErr w:type="gramEnd"/>
      <w:r w:rsidRPr="00931177">
        <w:rPr>
          <w:sz w:val="28"/>
          <w:szCs w:val="28"/>
        </w:rPr>
        <w:t xml:space="preserve"> применением Конвенции учрежден </w:t>
      </w:r>
      <w:r w:rsidRPr="00931177">
        <w:rPr>
          <w:b/>
          <w:bCs/>
          <w:i/>
          <w:iCs/>
          <w:sz w:val="28"/>
          <w:szCs w:val="28"/>
        </w:rPr>
        <w:t xml:space="preserve">Комитет по защите прав всех трудящихся-мигрантов и членов их семей, </w:t>
      </w:r>
      <w:r w:rsidRPr="00931177">
        <w:rPr>
          <w:sz w:val="28"/>
          <w:szCs w:val="28"/>
        </w:rPr>
        <w:t>который состоит из десяти экспертов, обладающих высокими моральными качествами, беспристрастностью и признанной компетентностью в области, охватываемой Конвенцией.</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b/>
          <w:bCs/>
          <w:i/>
          <w:iCs/>
          <w:sz w:val="28"/>
          <w:szCs w:val="28"/>
        </w:rPr>
        <w:t>Конвенция о статусе беженцев (1951 г.)</w:t>
      </w:r>
      <w:r w:rsidRPr="00931177">
        <w:rPr>
          <w:sz w:val="28"/>
          <w:szCs w:val="28"/>
        </w:rPr>
        <w:t xml:space="preserve">определяет права беженцев, в особенности их право не быть насильно депортированными в те страны, где их жизнь подвергается опасности, предусматривает различные аспекты их повседневной жизни, в том числе право на труд, образование, а также право на проездные документы. </w:t>
      </w:r>
      <w:r w:rsidRPr="00931177">
        <w:rPr>
          <w:b/>
          <w:bCs/>
          <w:i/>
          <w:iCs/>
          <w:sz w:val="28"/>
          <w:szCs w:val="28"/>
        </w:rPr>
        <w:t xml:space="preserve">Протокол о статусе беженцев (1967 г.) </w:t>
      </w:r>
      <w:r w:rsidRPr="00931177">
        <w:rPr>
          <w:sz w:val="28"/>
          <w:szCs w:val="28"/>
        </w:rPr>
        <w:t>обеспечивает всеобщую применимость Конвенции, которая первоначально разрабатывалась для защиты прав беженцев Второй мировой войны.</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sz w:val="28"/>
          <w:szCs w:val="28"/>
        </w:rPr>
        <w:t xml:space="preserve">Помимо договоров в рамках ООН разрабатываются и принимаются </w:t>
      </w:r>
      <w:r w:rsidRPr="00931177">
        <w:rPr>
          <w:b/>
          <w:bCs/>
          <w:i/>
          <w:iCs/>
          <w:sz w:val="28"/>
          <w:szCs w:val="28"/>
        </w:rPr>
        <w:t xml:space="preserve">декларации, кодексы, правила, руководящие принципы, резолюции и другие документы, </w:t>
      </w:r>
      <w:r w:rsidRPr="00931177">
        <w:rPr>
          <w:sz w:val="28"/>
          <w:szCs w:val="28"/>
        </w:rPr>
        <w:t>которые призваны толковать и расширять общие обязательства государств-участников в области прав человека согласно статьям 55 и 56 Устава Организации Объединенных Наций, а также могут отражать нормы международного обычного права.</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i/>
          <w:iCs/>
          <w:sz w:val="28"/>
          <w:szCs w:val="28"/>
        </w:rPr>
        <w:t>Всеобщая декларация прав человека является наиболее значимым из таких документов по правам человека.</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sz w:val="28"/>
          <w:szCs w:val="28"/>
        </w:rPr>
        <w:t xml:space="preserve">В число некоторых важнейших документов, которые не являются договорами, но имеют огромное значение в области прав человека, входят (в порядке дат их принятия): </w:t>
      </w:r>
      <w:r w:rsidRPr="00931177">
        <w:rPr>
          <w:i/>
          <w:iCs/>
          <w:sz w:val="28"/>
          <w:szCs w:val="28"/>
        </w:rPr>
        <w:t>Минимальные стандартные правила обращения с заключенными (1955 г.); Декларация о правах инвалидов; Кодекс поведения должностных лиц по поддержанию правопорядка (1975 г); Декларация основных принципов правосудия для же</w:t>
      </w:r>
      <w:proofErr w:type="gramStart"/>
      <w:r w:rsidRPr="00931177">
        <w:rPr>
          <w:i/>
          <w:iCs/>
          <w:sz w:val="28"/>
          <w:szCs w:val="28"/>
        </w:rPr>
        <w:t>ртв пр</w:t>
      </w:r>
      <w:proofErr w:type="gramEnd"/>
      <w:r w:rsidRPr="00931177">
        <w:rPr>
          <w:i/>
          <w:iCs/>
          <w:sz w:val="28"/>
          <w:szCs w:val="28"/>
        </w:rPr>
        <w:t>еступлений и злоупотреблений властью (1985г.) и др.</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sz w:val="28"/>
          <w:szCs w:val="28"/>
        </w:rPr>
        <w:t xml:space="preserve">Организация Объединенных Наций является не единственной универсальной организацией, которая устанавливает международные нормы в области прав человека или способствует их принятию. </w:t>
      </w:r>
    </w:p>
    <w:p w:rsidR="0009442D" w:rsidRPr="00931177" w:rsidRDefault="0009442D" w:rsidP="006C56C9">
      <w:pPr>
        <w:shd w:val="clear" w:color="auto" w:fill="FFFFFF"/>
        <w:tabs>
          <w:tab w:val="left" w:pos="1134"/>
        </w:tabs>
        <w:spacing w:line="280" w:lineRule="exact"/>
        <w:ind w:firstLine="709"/>
        <w:jc w:val="both"/>
        <w:rPr>
          <w:sz w:val="28"/>
          <w:szCs w:val="28"/>
        </w:rPr>
      </w:pPr>
      <w:r w:rsidRPr="00931177">
        <w:rPr>
          <w:sz w:val="28"/>
          <w:szCs w:val="28"/>
        </w:rPr>
        <w:t>Значительную роль в этом процессе играет международная неправительственная организация Международный комитет Красного Креста (МККК).</w:t>
      </w:r>
    </w:p>
    <w:p w:rsidR="0009442D" w:rsidRPr="00931177" w:rsidRDefault="0009442D" w:rsidP="006C56C9">
      <w:pPr>
        <w:suppressAutoHyphens/>
        <w:spacing w:line="280" w:lineRule="exact"/>
        <w:ind w:firstLine="720"/>
        <w:jc w:val="both"/>
        <w:rPr>
          <w:kern w:val="24"/>
          <w:sz w:val="28"/>
          <w:szCs w:val="28"/>
        </w:rPr>
      </w:pPr>
      <w:r w:rsidRPr="0009442D">
        <w:rPr>
          <w:b/>
          <w:i/>
          <w:kern w:val="24"/>
          <w:sz w:val="28"/>
          <w:szCs w:val="28"/>
          <w:u w:val="single"/>
        </w:rPr>
        <w:t>Международное гуманитарное право</w:t>
      </w:r>
      <w:r w:rsidRPr="00931177">
        <w:rPr>
          <w:kern w:val="24"/>
          <w:sz w:val="28"/>
          <w:szCs w:val="28"/>
        </w:rPr>
        <w:t xml:space="preserve"> – совокупность международных конвенционных и обычных норм, составляющих «правила» (законы и обычаи) ведения войны (вооруженного конфликта), регулирующих отношения между воюющими сторонами (государствами), а также между ними, с одной стороны, и нейтральными государствами – с другой, и имеющих своим назначением </w:t>
      </w:r>
      <w:proofErr w:type="spellStart"/>
      <w:r w:rsidRPr="00931177">
        <w:rPr>
          <w:kern w:val="24"/>
          <w:sz w:val="28"/>
          <w:szCs w:val="28"/>
        </w:rPr>
        <w:t>гуманизацию</w:t>
      </w:r>
      <w:proofErr w:type="spellEnd"/>
      <w:r w:rsidRPr="00931177">
        <w:rPr>
          <w:kern w:val="24"/>
          <w:sz w:val="28"/>
          <w:szCs w:val="28"/>
        </w:rPr>
        <w:t xml:space="preserve"> средств и методов ведения войны. </w:t>
      </w:r>
    </w:p>
    <w:p w:rsidR="0009442D" w:rsidRPr="00931177" w:rsidRDefault="0009442D" w:rsidP="006C56C9">
      <w:pPr>
        <w:suppressAutoHyphens/>
        <w:spacing w:line="280" w:lineRule="exact"/>
        <w:ind w:firstLine="720"/>
        <w:jc w:val="both"/>
        <w:rPr>
          <w:kern w:val="24"/>
          <w:sz w:val="28"/>
          <w:szCs w:val="28"/>
        </w:rPr>
      </w:pPr>
      <w:r w:rsidRPr="00931177">
        <w:rPr>
          <w:b/>
          <w:kern w:val="24"/>
          <w:sz w:val="28"/>
          <w:szCs w:val="28"/>
        </w:rPr>
        <w:t>Предмет</w:t>
      </w:r>
      <w:r w:rsidRPr="00931177">
        <w:rPr>
          <w:kern w:val="24"/>
          <w:sz w:val="28"/>
          <w:szCs w:val="28"/>
        </w:rPr>
        <w:t xml:space="preserve"> правового регулирования международного гуманитарного права – общественные отношения, складывающиеся между воюющими сторонами в связи с вооруженным конфликтом.</w:t>
      </w:r>
    </w:p>
    <w:p w:rsidR="0009442D" w:rsidRPr="00931177" w:rsidRDefault="0009442D" w:rsidP="006C56C9">
      <w:pPr>
        <w:suppressAutoHyphens/>
        <w:spacing w:line="280" w:lineRule="exact"/>
        <w:ind w:firstLine="720"/>
        <w:jc w:val="both"/>
        <w:rPr>
          <w:kern w:val="24"/>
          <w:sz w:val="28"/>
          <w:szCs w:val="28"/>
        </w:rPr>
      </w:pPr>
      <w:r w:rsidRPr="00931177">
        <w:rPr>
          <w:kern w:val="24"/>
          <w:sz w:val="28"/>
          <w:szCs w:val="28"/>
        </w:rPr>
        <w:lastRenderedPageBreak/>
        <w:t xml:space="preserve">Регламентация международного гуманитарного права стала приобретать конвенционный характер в основном во второй половине 19 века и коснулась первоначально главным образом правил обращения с больными и ранеными воинами (Женевская конвенция </w:t>
      </w:r>
      <w:smartTag w:uri="urn:schemas-microsoft-com:office:smarttags" w:element="metricconverter">
        <w:smartTagPr>
          <w:attr w:name="ProductID" w:val="1864 г"/>
        </w:smartTagPr>
        <w:r w:rsidRPr="00931177">
          <w:rPr>
            <w:kern w:val="24"/>
            <w:sz w:val="28"/>
            <w:szCs w:val="28"/>
          </w:rPr>
          <w:t>1864 г</w:t>
        </w:r>
      </w:smartTag>
      <w:r w:rsidRPr="00931177">
        <w:rPr>
          <w:kern w:val="24"/>
          <w:sz w:val="28"/>
          <w:szCs w:val="28"/>
        </w:rPr>
        <w:t xml:space="preserve">.) и ограничения средств войны, приносящих излишние страдания (Петербургская декларация </w:t>
      </w:r>
      <w:smartTag w:uri="urn:schemas-microsoft-com:office:smarttags" w:element="metricconverter">
        <w:smartTagPr>
          <w:attr w:name="ProductID" w:val="1868 г"/>
        </w:smartTagPr>
        <w:r w:rsidRPr="00931177">
          <w:rPr>
            <w:kern w:val="24"/>
            <w:sz w:val="28"/>
            <w:szCs w:val="28"/>
          </w:rPr>
          <w:t>1868 г</w:t>
        </w:r>
      </w:smartTag>
      <w:r w:rsidRPr="00931177">
        <w:rPr>
          <w:kern w:val="24"/>
          <w:sz w:val="28"/>
          <w:szCs w:val="28"/>
        </w:rPr>
        <w:t>.).</w:t>
      </w:r>
    </w:p>
    <w:p w:rsidR="0009442D" w:rsidRPr="00931177" w:rsidRDefault="0009442D" w:rsidP="006C56C9">
      <w:pPr>
        <w:suppressAutoHyphens/>
        <w:spacing w:line="280" w:lineRule="exact"/>
        <w:ind w:firstLine="720"/>
        <w:jc w:val="both"/>
        <w:rPr>
          <w:kern w:val="24"/>
          <w:sz w:val="28"/>
          <w:szCs w:val="28"/>
        </w:rPr>
      </w:pPr>
      <w:r w:rsidRPr="00931177">
        <w:rPr>
          <w:kern w:val="24"/>
          <w:sz w:val="28"/>
          <w:szCs w:val="28"/>
        </w:rPr>
        <w:t xml:space="preserve">В настоящее время выделяют </w:t>
      </w:r>
      <w:r w:rsidRPr="00931177">
        <w:rPr>
          <w:i/>
          <w:kern w:val="24"/>
          <w:sz w:val="28"/>
          <w:szCs w:val="28"/>
        </w:rPr>
        <w:t>два направления</w:t>
      </w:r>
      <w:r w:rsidRPr="00931177">
        <w:rPr>
          <w:kern w:val="24"/>
          <w:sz w:val="28"/>
          <w:szCs w:val="28"/>
        </w:rPr>
        <w:t xml:space="preserve"> международно-правового регулирования, тесно связанных друг с другом, но относительно автономных в правовом и организационном отношении:</w:t>
      </w:r>
    </w:p>
    <w:p w:rsidR="0009442D" w:rsidRPr="00931177" w:rsidRDefault="0009442D" w:rsidP="006C56C9">
      <w:pPr>
        <w:suppressAutoHyphens/>
        <w:spacing w:line="280" w:lineRule="exact"/>
        <w:ind w:firstLine="720"/>
        <w:jc w:val="both"/>
        <w:rPr>
          <w:kern w:val="24"/>
          <w:sz w:val="28"/>
          <w:szCs w:val="28"/>
        </w:rPr>
      </w:pPr>
      <w:r w:rsidRPr="00931177">
        <w:rPr>
          <w:kern w:val="24"/>
          <w:sz w:val="28"/>
          <w:szCs w:val="28"/>
        </w:rPr>
        <w:t xml:space="preserve">1) «Гаагское право»; </w:t>
      </w:r>
    </w:p>
    <w:p w:rsidR="0009442D" w:rsidRPr="00931177" w:rsidRDefault="0009442D" w:rsidP="006C56C9">
      <w:pPr>
        <w:suppressAutoHyphens/>
        <w:spacing w:line="280" w:lineRule="exact"/>
        <w:ind w:firstLine="720"/>
        <w:jc w:val="both"/>
        <w:rPr>
          <w:kern w:val="24"/>
          <w:sz w:val="28"/>
          <w:szCs w:val="28"/>
        </w:rPr>
      </w:pPr>
      <w:r w:rsidRPr="00931177">
        <w:rPr>
          <w:kern w:val="24"/>
          <w:sz w:val="28"/>
          <w:szCs w:val="28"/>
        </w:rPr>
        <w:t>2) «Женевское право».</w:t>
      </w:r>
    </w:p>
    <w:p w:rsidR="0009442D" w:rsidRPr="00931177" w:rsidRDefault="0009442D" w:rsidP="006C56C9">
      <w:pPr>
        <w:suppressAutoHyphens/>
        <w:spacing w:line="280" w:lineRule="exact"/>
        <w:ind w:firstLine="720"/>
        <w:jc w:val="both"/>
        <w:rPr>
          <w:kern w:val="24"/>
          <w:sz w:val="28"/>
          <w:szCs w:val="28"/>
        </w:rPr>
      </w:pPr>
      <w:r w:rsidRPr="00931177">
        <w:rPr>
          <w:kern w:val="24"/>
          <w:sz w:val="28"/>
          <w:szCs w:val="28"/>
        </w:rPr>
        <w:t xml:space="preserve">Сейчас в международном публичном праве практически невозможно разграничить нормы, направленные на ограничение методов ведения войны, и нормы, обеспечивающие защиту жертв войны. Такое положение сложилось после того, как из классической области применения права войны </w:t>
      </w:r>
      <w:proofErr w:type="spellStart"/>
      <w:r w:rsidRPr="00931177">
        <w:rPr>
          <w:kern w:val="24"/>
          <w:sz w:val="28"/>
          <w:szCs w:val="28"/>
        </w:rPr>
        <w:t>исчезло</w:t>
      </w:r>
      <w:r w:rsidRPr="00931177">
        <w:rPr>
          <w:i/>
          <w:iCs/>
          <w:kern w:val="24"/>
          <w:sz w:val="28"/>
          <w:szCs w:val="28"/>
        </w:rPr>
        <w:t>jusad</w:t>
      </w:r>
      <w:proofErr w:type="spellEnd"/>
      <w:r w:rsidRPr="00931177">
        <w:rPr>
          <w:i/>
          <w:iCs/>
          <w:kern w:val="24"/>
          <w:sz w:val="28"/>
          <w:szCs w:val="28"/>
        </w:rPr>
        <w:t xml:space="preserve">, </w:t>
      </w:r>
      <w:proofErr w:type="spellStart"/>
      <w:r w:rsidRPr="00931177">
        <w:rPr>
          <w:i/>
          <w:iCs/>
          <w:kern w:val="24"/>
          <w:sz w:val="28"/>
          <w:szCs w:val="28"/>
        </w:rPr>
        <w:t>bellum</w:t>
      </w:r>
      <w:proofErr w:type="spellEnd"/>
      <w:r w:rsidRPr="00931177">
        <w:rPr>
          <w:kern w:val="24"/>
          <w:sz w:val="28"/>
          <w:szCs w:val="28"/>
        </w:rPr>
        <w:t xml:space="preserve"> (право на объявление войны, а в более широком смысле - возможность прибегать к силе вообще), за исключением случаев признания войн </w:t>
      </w:r>
      <w:proofErr w:type="gramStart"/>
      <w:r w:rsidRPr="00931177">
        <w:rPr>
          <w:kern w:val="24"/>
          <w:sz w:val="28"/>
          <w:szCs w:val="28"/>
        </w:rPr>
        <w:t>правомерными</w:t>
      </w:r>
      <w:proofErr w:type="gramEnd"/>
      <w:r w:rsidRPr="00931177">
        <w:rPr>
          <w:kern w:val="24"/>
          <w:sz w:val="28"/>
          <w:szCs w:val="28"/>
        </w:rPr>
        <w:t xml:space="preserve">. Это две стороны одной медали, так как упомянутые и Гаагское право, и Женевское право преследуют одну и ту же цель. В настоящее время международное гуманитарное право можно также обозначить </w:t>
      </w:r>
      <w:proofErr w:type="spellStart"/>
      <w:r w:rsidRPr="00931177">
        <w:rPr>
          <w:kern w:val="24"/>
          <w:sz w:val="28"/>
          <w:szCs w:val="28"/>
        </w:rPr>
        <w:t>как</w:t>
      </w:r>
      <w:r w:rsidRPr="00931177">
        <w:rPr>
          <w:i/>
          <w:iCs/>
          <w:kern w:val="24"/>
          <w:sz w:val="28"/>
          <w:szCs w:val="28"/>
        </w:rPr>
        <w:t>jusinbello</w:t>
      </w:r>
      <w:proofErr w:type="spellEnd"/>
      <w:r w:rsidRPr="00931177">
        <w:rPr>
          <w:kern w:val="24"/>
          <w:sz w:val="28"/>
          <w:szCs w:val="28"/>
        </w:rPr>
        <w:t xml:space="preserve"> (право войны).</w:t>
      </w:r>
    </w:p>
    <w:p w:rsidR="0009442D" w:rsidRPr="00931177" w:rsidRDefault="0009442D" w:rsidP="006C56C9">
      <w:pPr>
        <w:suppressAutoHyphens/>
        <w:spacing w:line="280" w:lineRule="exact"/>
        <w:ind w:firstLine="720"/>
        <w:jc w:val="both"/>
        <w:rPr>
          <w:kern w:val="24"/>
          <w:sz w:val="28"/>
          <w:szCs w:val="28"/>
        </w:rPr>
      </w:pPr>
      <w:r w:rsidRPr="00F15CF4">
        <w:rPr>
          <w:b/>
          <w:kern w:val="24"/>
          <w:sz w:val="28"/>
          <w:szCs w:val="28"/>
        </w:rPr>
        <w:t>1) «Гаагское право»</w:t>
      </w:r>
      <w:r w:rsidRPr="00931177">
        <w:rPr>
          <w:kern w:val="24"/>
          <w:sz w:val="28"/>
          <w:szCs w:val="28"/>
        </w:rPr>
        <w:t xml:space="preserve"> («право войны») – нормы МГП для сухопутной, морской, воздушной войны, правила нейтралитета, а также некоторые обязательства государств, имевшие целью предупреждение войн (обусловливает права и обязанности воюющих сторон при проведении военных операций и ограничивает выбор средств нанесения ущерба).</w:t>
      </w:r>
    </w:p>
    <w:p w:rsidR="0009442D" w:rsidRPr="00931177" w:rsidRDefault="0009442D" w:rsidP="006C56C9">
      <w:pPr>
        <w:suppressAutoHyphens/>
        <w:spacing w:line="280" w:lineRule="exact"/>
        <w:ind w:firstLine="720"/>
        <w:jc w:val="both"/>
        <w:rPr>
          <w:kern w:val="24"/>
          <w:sz w:val="28"/>
          <w:szCs w:val="28"/>
        </w:rPr>
      </w:pPr>
      <w:r w:rsidRPr="00931177">
        <w:rPr>
          <w:kern w:val="24"/>
          <w:sz w:val="28"/>
          <w:szCs w:val="28"/>
        </w:rPr>
        <w:t xml:space="preserve">Данное направление международного гуманитарного права явилось результатом международных конференций мира, проведенных в Петербурге в </w:t>
      </w:r>
      <w:smartTag w:uri="urn:schemas-microsoft-com:office:smarttags" w:element="metricconverter">
        <w:smartTagPr>
          <w:attr w:name="ProductID" w:val="1868 г"/>
        </w:smartTagPr>
        <w:r w:rsidRPr="00931177">
          <w:rPr>
            <w:kern w:val="24"/>
            <w:sz w:val="28"/>
            <w:szCs w:val="28"/>
          </w:rPr>
          <w:t>1868 г</w:t>
        </w:r>
      </w:smartTag>
      <w:r w:rsidRPr="00931177">
        <w:rPr>
          <w:kern w:val="24"/>
          <w:sz w:val="28"/>
          <w:szCs w:val="28"/>
        </w:rPr>
        <w:t xml:space="preserve">., в Гааге - в 1899 и 1907 гг. На 1-й Гаагской конференции мира в </w:t>
      </w:r>
      <w:smartTag w:uri="urn:schemas-microsoft-com:office:smarttags" w:element="metricconverter">
        <w:smartTagPr>
          <w:attr w:name="ProductID" w:val="1899 г"/>
        </w:smartTagPr>
        <w:r w:rsidRPr="00931177">
          <w:rPr>
            <w:kern w:val="24"/>
            <w:sz w:val="28"/>
            <w:szCs w:val="28"/>
          </w:rPr>
          <w:t>1899 г</w:t>
        </w:r>
      </w:smartTag>
      <w:r w:rsidRPr="00931177">
        <w:rPr>
          <w:kern w:val="24"/>
          <w:sz w:val="28"/>
          <w:szCs w:val="28"/>
        </w:rPr>
        <w:t xml:space="preserve">. было принято три конвенции и три декларации. В </w:t>
      </w:r>
      <w:smartTag w:uri="urn:schemas-microsoft-com:office:smarttags" w:element="metricconverter">
        <w:smartTagPr>
          <w:attr w:name="ProductID" w:val="1907 г"/>
        </w:smartTagPr>
        <w:r w:rsidRPr="00931177">
          <w:rPr>
            <w:kern w:val="24"/>
            <w:sz w:val="28"/>
            <w:szCs w:val="28"/>
          </w:rPr>
          <w:t>1907 г</w:t>
        </w:r>
      </w:smartTag>
      <w:r w:rsidRPr="00931177">
        <w:rPr>
          <w:kern w:val="24"/>
          <w:sz w:val="28"/>
          <w:szCs w:val="28"/>
        </w:rPr>
        <w:t xml:space="preserve">. - 13 конвенций и 1 декларация. Некоторые из принятых в то время документов: </w:t>
      </w:r>
      <w:proofErr w:type="gramStart"/>
      <w:r w:rsidRPr="00931177">
        <w:rPr>
          <w:kern w:val="24"/>
          <w:sz w:val="28"/>
          <w:szCs w:val="28"/>
        </w:rPr>
        <w:t xml:space="preserve">Петербургская декларация об отмене употребления взрывчатых и зажигательных пуль </w:t>
      </w:r>
      <w:smartTag w:uri="urn:schemas-microsoft-com:office:smarttags" w:element="metricconverter">
        <w:smartTagPr>
          <w:attr w:name="ProductID" w:val="1868 г"/>
        </w:smartTagPr>
        <w:r w:rsidRPr="00931177">
          <w:rPr>
            <w:kern w:val="24"/>
            <w:sz w:val="28"/>
            <w:szCs w:val="28"/>
          </w:rPr>
          <w:t>1868 г</w:t>
        </w:r>
      </w:smartTag>
      <w:r w:rsidRPr="00931177">
        <w:rPr>
          <w:kern w:val="24"/>
          <w:sz w:val="28"/>
          <w:szCs w:val="28"/>
        </w:rPr>
        <w:t xml:space="preserve">.; Гаагская декларация о запрещении применять пули, легко разворачивающиеся или сплющивающиеся в человеческом теле </w:t>
      </w:r>
      <w:smartTag w:uri="urn:schemas-microsoft-com:office:smarttags" w:element="metricconverter">
        <w:smartTagPr>
          <w:attr w:name="ProductID" w:val="1899 г"/>
        </w:smartTagPr>
        <w:r w:rsidRPr="00931177">
          <w:rPr>
            <w:kern w:val="24"/>
            <w:sz w:val="28"/>
            <w:szCs w:val="28"/>
          </w:rPr>
          <w:t>1899 г</w:t>
        </w:r>
      </w:smartTag>
      <w:r w:rsidRPr="00931177">
        <w:rPr>
          <w:kern w:val="24"/>
          <w:sz w:val="28"/>
          <w:szCs w:val="28"/>
        </w:rPr>
        <w:t xml:space="preserve">.; Гаагская конвенция о законах и обычаях сухопутной войны </w:t>
      </w:r>
      <w:smartTag w:uri="urn:schemas-microsoft-com:office:smarttags" w:element="metricconverter">
        <w:smartTagPr>
          <w:attr w:name="ProductID" w:val="1907 г"/>
        </w:smartTagPr>
        <w:r w:rsidRPr="00931177">
          <w:rPr>
            <w:kern w:val="24"/>
            <w:sz w:val="28"/>
            <w:szCs w:val="28"/>
          </w:rPr>
          <w:t>1907 г</w:t>
        </w:r>
      </w:smartTag>
      <w:r w:rsidRPr="00931177">
        <w:rPr>
          <w:kern w:val="24"/>
          <w:sz w:val="28"/>
          <w:szCs w:val="28"/>
        </w:rPr>
        <w:t xml:space="preserve">.; Конвенция о положении неприятельских торговых судов при начале военных действий </w:t>
      </w:r>
      <w:smartTag w:uri="urn:schemas-microsoft-com:office:smarttags" w:element="metricconverter">
        <w:smartTagPr>
          <w:attr w:name="ProductID" w:val="1907 г"/>
        </w:smartTagPr>
        <w:r w:rsidRPr="00931177">
          <w:rPr>
            <w:kern w:val="24"/>
            <w:sz w:val="28"/>
            <w:szCs w:val="28"/>
          </w:rPr>
          <w:t>1907 г</w:t>
        </w:r>
      </w:smartTag>
      <w:r w:rsidRPr="00931177">
        <w:rPr>
          <w:kern w:val="24"/>
          <w:sz w:val="28"/>
          <w:szCs w:val="28"/>
        </w:rPr>
        <w:t xml:space="preserve">.; Конвенция об обращении торговых судов в суда военные </w:t>
      </w:r>
      <w:smartTag w:uri="urn:schemas-microsoft-com:office:smarttags" w:element="metricconverter">
        <w:smartTagPr>
          <w:attr w:name="ProductID" w:val="1907 г"/>
        </w:smartTagPr>
        <w:r w:rsidRPr="00931177">
          <w:rPr>
            <w:kern w:val="24"/>
            <w:sz w:val="28"/>
            <w:szCs w:val="28"/>
          </w:rPr>
          <w:t>1907 г</w:t>
        </w:r>
      </w:smartTag>
      <w:r w:rsidRPr="00931177">
        <w:rPr>
          <w:kern w:val="24"/>
          <w:sz w:val="28"/>
          <w:szCs w:val="28"/>
        </w:rPr>
        <w:t>.; Конвенция о</w:t>
      </w:r>
      <w:proofErr w:type="gramEnd"/>
      <w:r w:rsidRPr="00931177">
        <w:rPr>
          <w:kern w:val="24"/>
          <w:sz w:val="28"/>
          <w:szCs w:val="28"/>
        </w:rPr>
        <w:t xml:space="preserve"> постановке подводных, автоматически взрывающихся от соприкосновения мин </w:t>
      </w:r>
      <w:smartTag w:uri="urn:schemas-microsoft-com:office:smarttags" w:element="metricconverter">
        <w:smartTagPr>
          <w:attr w:name="ProductID" w:val="1907 г"/>
        </w:smartTagPr>
        <w:r w:rsidRPr="00931177">
          <w:rPr>
            <w:kern w:val="24"/>
            <w:sz w:val="28"/>
            <w:szCs w:val="28"/>
          </w:rPr>
          <w:t>1907 г</w:t>
        </w:r>
      </w:smartTag>
      <w:r w:rsidRPr="00931177">
        <w:rPr>
          <w:kern w:val="24"/>
          <w:sz w:val="28"/>
          <w:szCs w:val="28"/>
        </w:rPr>
        <w:t xml:space="preserve">.; Конвенция о бомбардировании морскими силами во время войны </w:t>
      </w:r>
      <w:smartTag w:uri="urn:schemas-microsoft-com:office:smarttags" w:element="metricconverter">
        <w:smartTagPr>
          <w:attr w:name="ProductID" w:val="1907 г"/>
        </w:smartTagPr>
        <w:r w:rsidRPr="00931177">
          <w:rPr>
            <w:kern w:val="24"/>
            <w:sz w:val="28"/>
            <w:szCs w:val="28"/>
          </w:rPr>
          <w:t>1907 г</w:t>
        </w:r>
      </w:smartTag>
      <w:r w:rsidRPr="00931177">
        <w:rPr>
          <w:kern w:val="24"/>
          <w:sz w:val="28"/>
          <w:szCs w:val="28"/>
        </w:rPr>
        <w:t xml:space="preserve">.; Конвенция о некоторых ограничениях в пользовании правом захвата в морской войне </w:t>
      </w:r>
      <w:smartTag w:uri="urn:schemas-microsoft-com:office:smarttags" w:element="metricconverter">
        <w:smartTagPr>
          <w:attr w:name="ProductID" w:val="1907 г"/>
        </w:smartTagPr>
        <w:r w:rsidRPr="00931177">
          <w:rPr>
            <w:kern w:val="24"/>
            <w:sz w:val="28"/>
            <w:szCs w:val="28"/>
          </w:rPr>
          <w:t>1907 г</w:t>
        </w:r>
      </w:smartTag>
      <w:proofErr w:type="gramStart"/>
      <w:r w:rsidRPr="00931177">
        <w:rPr>
          <w:kern w:val="24"/>
          <w:sz w:val="28"/>
          <w:szCs w:val="28"/>
        </w:rPr>
        <w:t>..</w:t>
      </w:r>
      <w:proofErr w:type="gramEnd"/>
    </w:p>
    <w:p w:rsidR="0009442D" w:rsidRPr="00F15CF4" w:rsidRDefault="0009442D" w:rsidP="006C56C9">
      <w:pPr>
        <w:suppressAutoHyphens/>
        <w:spacing w:line="280" w:lineRule="exact"/>
        <w:ind w:firstLine="720"/>
        <w:jc w:val="both"/>
        <w:rPr>
          <w:i/>
          <w:kern w:val="24"/>
          <w:sz w:val="28"/>
          <w:szCs w:val="28"/>
        </w:rPr>
      </w:pPr>
      <w:r w:rsidRPr="0009442D">
        <w:rPr>
          <w:b/>
          <w:kern w:val="24"/>
          <w:sz w:val="28"/>
          <w:szCs w:val="28"/>
        </w:rPr>
        <w:t>2) «</w:t>
      </w:r>
      <w:r w:rsidRPr="00F15CF4">
        <w:rPr>
          <w:b/>
          <w:kern w:val="24"/>
          <w:sz w:val="28"/>
          <w:szCs w:val="28"/>
        </w:rPr>
        <w:t>Женевское право»</w:t>
      </w:r>
      <w:r w:rsidRPr="00931177">
        <w:rPr>
          <w:kern w:val="24"/>
          <w:sz w:val="28"/>
          <w:szCs w:val="28"/>
        </w:rPr>
        <w:t xml:space="preserve"> (собственно гуманитарное право) — </w:t>
      </w:r>
      <w:r w:rsidRPr="00F15CF4">
        <w:rPr>
          <w:i/>
          <w:kern w:val="24"/>
          <w:sz w:val="28"/>
          <w:szCs w:val="28"/>
        </w:rPr>
        <w:t>охраняет интересы военных, вышедших из строя, и лиц, не принимающих участие в боевых действиях.</w:t>
      </w:r>
    </w:p>
    <w:p w:rsidR="0009442D" w:rsidRPr="00F15CF4" w:rsidRDefault="0009442D" w:rsidP="006C56C9">
      <w:pPr>
        <w:suppressAutoHyphens/>
        <w:spacing w:line="280" w:lineRule="exact"/>
        <w:ind w:firstLine="720"/>
        <w:jc w:val="both"/>
        <w:rPr>
          <w:kern w:val="24"/>
          <w:sz w:val="28"/>
          <w:szCs w:val="28"/>
        </w:rPr>
      </w:pPr>
      <w:r w:rsidRPr="00931177">
        <w:rPr>
          <w:kern w:val="24"/>
          <w:sz w:val="28"/>
          <w:szCs w:val="28"/>
        </w:rPr>
        <w:t xml:space="preserve">Оно состоит из четырех Женевских конвенций от 12 августа </w:t>
      </w:r>
      <w:smartTag w:uri="urn:schemas-microsoft-com:office:smarttags" w:element="metricconverter">
        <w:smartTagPr>
          <w:attr w:name="ProductID" w:val="1949 г"/>
        </w:smartTagPr>
        <w:r w:rsidRPr="00931177">
          <w:rPr>
            <w:kern w:val="24"/>
            <w:sz w:val="28"/>
            <w:szCs w:val="28"/>
          </w:rPr>
          <w:t>1949 г</w:t>
        </w:r>
      </w:smartTag>
      <w:r w:rsidRPr="00931177">
        <w:rPr>
          <w:kern w:val="24"/>
          <w:sz w:val="28"/>
          <w:szCs w:val="28"/>
        </w:rPr>
        <w:t xml:space="preserve">. и двух Дополнительных протоколов к ним от 8 июня </w:t>
      </w:r>
      <w:smartTag w:uri="urn:schemas-microsoft-com:office:smarttags" w:element="metricconverter">
        <w:smartTagPr>
          <w:attr w:name="ProductID" w:val="1977 г"/>
        </w:smartTagPr>
        <w:r w:rsidRPr="00931177">
          <w:rPr>
            <w:kern w:val="24"/>
            <w:sz w:val="28"/>
            <w:szCs w:val="28"/>
          </w:rPr>
          <w:t>1977 г</w:t>
        </w:r>
      </w:smartTag>
      <w:r w:rsidRPr="00931177">
        <w:rPr>
          <w:kern w:val="24"/>
          <w:sz w:val="28"/>
          <w:szCs w:val="28"/>
        </w:rPr>
        <w:t xml:space="preserve">., Дополнительного протокола от 8 декабря </w:t>
      </w:r>
      <w:smartTag w:uri="urn:schemas-microsoft-com:office:smarttags" w:element="metricconverter">
        <w:smartTagPr>
          <w:attr w:name="ProductID" w:val="2005 г"/>
        </w:smartTagPr>
        <w:r w:rsidRPr="00F15CF4">
          <w:rPr>
            <w:kern w:val="24"/>
            <w:sz w:val="28"/>
            <w:szCs w:val="28"/>
          </w:rPr>
          <w:t>2005 г</w:t>
        </w:r>
      </w:smartTag>
      <w:r w:rsidRPr="00F15CF4">
        <w:rPr>
          <w:kern w:val="24"/>
          <w:sz w:val="28"/>
          <w:szCs w:val="28"/>
        </w:rPr>
        <w:t>., которые относятся к основным источникам МГП.</w:t>
      </w:r>
    </w:p>
    <w:p w:rsidR="0009442D" w:rsidRPr="00F15CF4" w:rsidRDefault="0009442D" w:rsidP="006C56C9">
      <w:pPr>
        <w:spacing w:line="280" w:lineRule="exact"/>
        <w:ind w:firstLine="709"/>
        <w:jc w:val="both"/>
        <w:rPr>
          <w:sz w:val="28"/>
          <w:szCs w:val="28"/>
        </w:rPr>
      </w:pPr>
      <w:r w:rsidRPr="00F15CF4">
        <w:rPr>
          <w:sz w:val="28"/>
          <w:szCs w:val="28"/>
        </w:rPr>
        <w:t xml:space="preserve">Одно из ведущих мест среди источников международного гуманитарного права занимает международный договор. Конвенционные источники международного гуманитарного права представлены весьма внушительно. В их состав входят, прежде всего, четыре Женевские конвенции </w:t>
      </w:r>
      <w:smartTag w:uri="urn:schemas-microsoft-com:office:smarttags" w:element="metricconverter">
        <w:smartTagPr>
          <w:attr w:name="ProductID" w:val="1949 г"/>
        </w:smartTagPr>
        <w:r w:rsidRPr="00F15CF4">
          <w:rPr>
            <w:sz w:val="28"/>
            <w:szCs w:val="28"/>
          </w:rPr>
          <w:t>1949 г</w:t>
        </w:r>
      </w:smartTag>
      <w:r w:rsidRPr="00F15CF4">
        <w:rPr>
          <w:sz w:val="28"/>
          <w:szCs w:val="28"/>
        </w:rPr>
        <w:t>.:</w:t>
      </w:r>
    </w:p>
    <w:p w:rsidR="0009442D" w:rsidRPr="0009442D" w:rsidRDefault="0009442D" w:rsidP="00290B25">
      <w:pPr>
        <w:pStyle w:val="af7"/>
        <w:numPr>
          <w:ilvl w:val="0"/>
          <w:numId w:val="35"/>
        </w:numPr>
        <w:tabs>
          <w:tab w:val="left" w:pos="1134"/>
        </w:tabs>
        <w:spacing w:after="0" w:line="280" w:lineRule="exact"/>
        <w:ind w:left="0" w:firstLine="709"/>
        <w:contextualSpacing w:val="0"/>
        <w:jc w:val="both"/>
        <w:rPr>
          <w:rFonts w:ascii="Times New Roman" w:hAnsi="Times New Roman"/>
          <w:sz w:val="28"/>
          <w:szCs w:val="28"/>
        </w:rPr>
      </w:pPr>
      <w:r w:rsidRPr="0009442D">
        <w:rPr>
          <w:rFonts w:ascii="Times New Roman" w:hAnsi="Times New Roman"/>
          <w:sz w:val="28"/>
          <w:szCs w:val="28"/>
        </w:rPr>
        <w:t xml:space="preserve">«Об улучшении участи раненых и больных в действующих армиях» (далее – 1-ая Женевская конвенция), </w:t>
      </w:r>
    </w:p>
    <w:p w:rsidR="0009442D" w:rsidRPr="0009442D" w:rsidRDefault="0009442D" w:rsidP="00290B25">
      <w:pPr>
        <w:pStyle w:val="af7"/>
        <w:numPr>
          <w:ilvl w:val="0"/>
          <w:numId w:val="35"/>
        </w:numPr>
        <w:tabs>
          <w:tab w:val="left" w:pos="1134"/>
        </w:tabs>
        <w:spacing w:after="0" w:line="280" w:lineRule="exact"/>
        <w:ind w:left="0" w:firstLine="709"/>
        <w:contextualSpacing w:val="0"/>
        <w:jc w:val="both"/>
        <w:rPr>
          <w:rFonts w:ascii="Times New Roman" w:hAnsi="Times New Roman"/>
          <w:sz w:val="28"/>
          <w:szCs w:val="28"/>
        </w:rPr>
      </w:pPr>
      <w:r w:rsidRPr="0009442D">
        <w:rPr>
          <w:rFonts w:ascii="Times New Roman" w:hAnsi="Times New Roman"/>
          <w:sz w:val="28"/>
          <w:szCs w:val="28"/>
        </w:rPr>
        <w:t xml:space="preserve">«Об улучшении участи раненых, больных и лиц, потерпевших кораблекрушение, из состава вооруженных сил на море» (2-ая Женевская конвенция), </w:t>
      </w:r>
    </w:p>
    <w:p w:rsidR="0009442D" w:rsidRPr="0009442D" w:rsidRDefault="0009442D" w:rsidP="00290B25">
      <w:pPr>
        <w:pStyle w:val="af7"/>
        <w:numPr>
          <w:ilvl w:val="0"/>
          <w:numId w:val="35"/>
        </w:numPr>
        <w:tabs>
          <w:tab w:val="left" w:pos="1134"/>
        </w:tabs>
        <w:spacing w:after="0" w:line="280" w:lineRule="exact"/>
        <w:ind w:left="0" w:firstLine="709"/>
        <w:contextualSpacing w:val="0"/>
        <w:jc w:val="both"/>
        <w:rPr>
          <w:rFonts w:ascii="Times New Roman" w:hAnsi="Times New Roman"/>
          <w:sz w:val="28"/>
          <w:szCs w:val="28"/>
        </w:rPr>
      </w:pPr>
      <w:r w:rsidRPr="0009442D">
        <w:rPr>
          <w:rFonts w:ascii="Times New Roman" w:hAnsi="Times New Roman"/>
          <w:sz w:val="28"/>
          <w:szCs w:val="28"/>
        </w:rPr>
        <w:lastRenderedPageBreak/>
        <w:t xml:space="preserve">«Об обращении с военнопленными» (3-я Женевская конвенция), </w:t>
      </w:r>
    </w:p>
    <w:p w:rsidR="0009442D" w:rsidRPr="0009442D" w:rsidRDefault="0009442D" w:rsidP="00290B25">
      <w:pPr>
        <w:pStyle w:val="af7"/>
        <w:numPr>
          <w:ilvl w:val="0"/>
          <w:numId w:val="35"/>
        </w:numPr>
        <w:tabs>
          <w:tab w:val="left" w:pos="1134"/>
        </w:tabs>
        <w:spacing w:after="0" w:line="280" w:lineRule="exact"/>
        <w:ind w:left="0" w:firstLine="709"/>
        <w:contextualSpacing w:val="0"/>
        <w:jc w:val="both"/>
        <w:rPr>
          <w:rFonts w:ascii="Times New Roman" w:hAnsi="Times New Roman"/>
          <w:sz w:val="28"/>
          <w:szCs w:val="28"/>
        </w:rPr>
      </w:pPr>
      <w:r w:rsidRPr="0009442D">
        <w:rPr>
          <w:rFonts w:ascii="Times New Roman" w:hAnsi="Times New Roman"/>
          <w:sz w:val="28"/>
          <w:szCs w:val="28"/>
        </w:rPr>
        <w:t xml:space="preserve">«О защите гражданского населения во время войны» (4-ая Женевская конвенция). </w:t>
      </w:r>
    </w:p>
    <w:p w:rsidR="0009442D" w:rsidRPr="0009442D" w:rsidRDefault="0009442D" w:rsidP="006C56C9">
      <w:pPr>
        <w:spacing w:line="280" w:lineRule="exact"/>
        <w:ind w:firstLine="709"/>
        <w:jc w:val="both"/>
        <w:rPr>
          <w:sz w:val="28"/>
          <w:szCs w:val="28"/>
        </w:rPr>
      </w:pPr>
      <w:r w:rsidRPr="0009442D">
        <w:rPr>
          <w:sz w:val="28"/>
          <w:szCs w:val="28"/>
        </w:rPr>
        <w:t xml:space="preserve">В </w:t>
      </w:r>
      <w:smartTag w:uri="urn:schemas-microsoft-com:office:smarttags" w:element="metricconverter">
        <w:smartTagPr>
          <w:attr w:name="ProductID" w:val="1977 г"/>
        </w:smartTagPr>
        <w:r w:rsidRPr="0009442D">
          <w:rPr>
            <w:sz w:val="28"/>
            <w:szCs w:val="28"/>
          </w:rPr>
          <w:t>1977 г</w:t>
        </w:r>
      </w:smartTag>
      <w:r w:rsidRPr="0009442D">
        <w:rPr>
          <w:sz w:val="28"/>
          <w:szCs w:val="28"/>
        </w:rPr>
        <w:t>. к данным конвенциям были приняты два Дополнительных протокола</w:t>
      </w:r>
      <w:r w:rsidRPr="0009442D">
        <w:rPr>
          <w:rStyle w:val="afe"/>
          <w:sz w:val="28"/>
          <w:szCs w:val="28"/>
        </w:rPr>
        <w:footnoteReference w:id="2"/>
      </w:r>
      <w:r w:rsidRPr="0009442D">
        <w:rPr>
          <w:sz w:val="28"/>
          <w:szCs w:val="28"/>
        </w:rPr>
        <w:t xml:space="preserve">: </w:t>
      </w:r>
    </w:p>
    <w:p w:rsidR="0009442D" w:rsidRPr="0009442D" w:rsidRDefault="0009442D" w:rsidP="00290B25">
      <w:pPr>
        <w:pStyle w:val="af7"/>
        <w:numPr>
          <w:ilvl w:val="0"/>
          <w:numId w:val="35"/>
        </w:numPr>
        <w:tabs>
          <w:tab w:val="left" w:pos="1134"/>
        </w:tabs>
        <w:spacing w:after="0" w:line="280" w:lineRule="exact"/>
        <w:ind w:left="0" w:firstLine="709"/>
        <w:contextualSpacing w:val="0"/>
        <w:jc w:val="both"/>
        <w:rPr>
          <w:rFonts w:ascii="Times New Roman" w:hAnsi="Times New Roman"/>
          <w:sz w:val="28"/>
          <w:szCs w:val="28"/>
        </w:rPr>
      </w:pPr>
      <w:r w:rsidRPr="0009442D">
        <w:rPr>
          <w:rFonts w:ascii="Times New Roman" w:hAnsi="Times New Roman"/>
          <w:sz w:val="28"/>
          <w:szCs w:val="28"/>
        </w:rPr>
        <w:t xml:space="preserve">«Дополнительный протокол к Женевским конвенциям от 12 августа </w:t>
      </w:r>
      <w:smartTag w:uri="urn:schemas-microsoft-com:office:smarttags" w:element="metricconverter">
        <w:smartTagPr>
          <w:attr w:name="ProductID" w:val="1949 г"/>
        </w:smartTagPr>
        <w:r w:rsidRPr="0009442D">
          <w:rPr>
            <w:rFonts w:ascii="Times New Roman" w:hAnsi="Times New Roman"/>
            <w:sz w:val="28"/>
            <w:szCs w:val="28"/>
          </w:rPr>
          <w:t>1949 г</w:t>
        </w:r>
      </w:smartTag>
      <w:r w:rsidRPr="0009442D">
        <w:rPr>
          <w:rFonts w:ascii="Times New Roman" w:hAnsi="Times New Roman"/>
          <w:sz w:val="28"/>
          <w:szCs w:val="28"/>
        </w:rPr>
        <w:t xml:space="preserve">., касающийся защиты жертв международных вооруженных конфликтов», </w:t>
      </w:r>
    </w:p>
    <w:p w:rsidR="0009442D" w:rsidRPr="0009442D" w:rsidRDefault="0009442D" w:rsidP="00290B25">
      <w:pPr>
        <w:pStyle w:val="af7"/>
        <w:numPr>
          <w:ilvl w:val="0"/>
          <w:numId w:val="35"/>
        </w:numPr>
        <w:tabs>
          <w:tab w:val="left" w:pos="1134"/>
        </w:tabs>
        <w:spacing w:after="0" w:line="280" w:lineRule="exact"/>
        <w:ind w:left="0" w:firstLine="709"/>
        <w:contextualSpacing w:val="0"/>
        <w:jc w:val="both"/>
        <w:rPr>
          <w:rFonts w:ascii="Times New Roman" w:hAnsi="Times New Roman"/>
          <w:sz w:val="28"/>
          <w:szCs w:val="28"/>
        </w:rPr>
      </w:pPr>
      <w:r w:rsidRPr="0009442D">
        <w:rPr>
          <w:rFonts w:ascii="Times New Roman" w:hAnsi="Times New Roman"/>
          <w:sz w:val="28"/>
          <w:szCs w:val="28"/>
        </w:rPr>
        <w:t xml:space="preserve">«Дополнительный протокол к Женевским конвенциям от 12 августа </w:t>
      </w:r>
      <w:smartTag w:uri="urn:schemas-microsoft-com:office:smarttags" w:element="metricconverter">
        <w:smartTagPr>
          <w:attr w:name="ProductID" w:val="1949 г"/>
        </w:smartTagPr>
        <w:r w:rsidRPr="0009442D">
          <w:rPr>
            <w:rFonts w:ascii="Times New Roman" w:hAnsi="Times New Roman"/>
            <w:sz w:val="28"/>
            <w:szCs w:val="28"/>
          </w:rPr>
          <w:t>1949 г</w:t>
        </w:r>
      </w:smartTag>
      <w:r w:rsidRPr="0009442D">
        <w:rPr>
          <w:rFonts w:ascii="Times New Roman" w:hAnsi="Times New Roman"/>
          <w:sz w:val="28"/>
          <w:szCs w:val="28"/>
        </w:rPr>
        <w:t>., касающийся защиты жертв вооруженных конфликтов немеждународного характера».</w:t>
      </w:r>
    </w:p>
    <w:p w:rsidR="0009442D" w:rsidRPr="00931177" w:rsidRDefault="0009442D" w:rsidP="006C56C9">
      <w:pPr>
        <w:spacing w:line="280" w:lineRule="exact"/>
        <w:ind w:firstLine="709"/>
        <w:jc w:val="both"/>
        <w:rPr>
          <w:sz w:val="28"/>
          <w:szCs w:val="28"/>
        </w:rPr>
      </w:pPr>
      <w:r w:rsidRPr="00931177">
        <w:rPr>
          <w:sz w:val="28"/>
          <w:szCs w:val="28"/>
        </w:rPr>
        <w:t xml:space="preserve">В отличие от Женевских конвенций о защите жертв войны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которые заменили собой ранее действовавшие, протоколы приняты с целью </w:t>
      </w:r>
      <w:proofErr w:type="gramStart"/>
      <w:r w:rsidRPr="00931177">
        <w:rPr>
          <w:sz w:val="28"/>
          <w:szCs w:val="28"/>
        </w:rPr>
        <w:t>уточнить</w:t>
      </w:r>
      <w:proofErr w:type="gramEnd"/>
      <w:r w:rsidRPr="00931177">
        <w:rPr>
          <w:sz w:val="28"/>
          <w:szCs w:val="28"/>
        </w:rPr>
        <w:t xml:space="preserve"> и дополнить действующие нормы международного гуманитарного права. </w:t>
      </w:r>
    </w:p>
    <w:p w:rsidR="0009442D" w:rsidRPr="00931177" w:rsidRDefault="0009442D" w:rsidP="006C56C9">
      <w:pPr>
        <w:spacing w:line="280" w:lineRule="exact"/>
        <w:ind w:firstLine="709"/>
        <w:jc w:val="both"/>
        <w:rPr>
          <w:sz w:val="28"/>
          <w:szCs w:val="28"/>
        </w:rPr>
      </w:pPr>
      <w:r w:rsidRPr="00931177">
        <w:rPr>
          <w:b/>
          <w:sz w:val="28"/>
          <w:szCs w:val="28"/>
        </w:rPr>
        <w:t>Международный обычай</w:t>
      </w:r>
      <w:r w:rsidRPr="00931177">
        <w:rPr>
          <w:sz w:val="28"/>
          <w:szCs w:val="28"/>
        </w:rPr>
        <w:t xml:space="preserve"> имеет значение источника международного гуманитарного права, особенно в регулировании тех вопросов, которые не охвачены гуманитарными конвенциями. Ст. 2 общая Женевских конвенций о защите жертв войны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предусматривает, что если одна из находящихся в конфликте держав не является участницей конвенций, то участвующие в ней державы останутся, тем не менее, связанными ими в своих взаимоотношениях. Они, кроме того, будут связаны конвенциями в отношении </w:t>
      </w:r>
      <w:proofErr w:type="spellStart"/>
      <w:r w:rsidRPr="00931177">
        <w:rPr>
          <w:sz w:val="28"/>
          <w:szCs w:val="28"/>
        </w:rPr>
        <w:t>неучаствующей</w:t>
      </w:r>
      <w:proofErr w:type="spellEnd"/>
      <w:r w:rsidRPr="00931177">
        <w:rPr>
          <w:sz w:val="28"/>
          <w:szCs w:val="28"/>
        </w:rPr>
        <w:t xml:space="preserve"> державы, если </w:t>
      </w:r>
      <w:proofErr w:type="gramStart"/>
      <w:r w:rsidRPr="00931177">
        <w:rPr>
          <w:sz w:val="28"/>
          <w:szCs w:val="28"/>
        </w:rPr>
        <w:t>последняя</w:t>
      </w:r>
      <w:proofErr w:type="gramEnd"/>
      <w:r w:rsidRPr="00931177">
        <w:rPr>
          <w:sz w:val="28"/>
          <w:szCs w:val="28"/>
        </w:rPr>
        <w:t xml:space="preserve"> принимает и применяет их положения. Хотя здесь не упоминается обычай, можно предположить, что не участвующие в конвенциях государства будут принимать и применять положения конвенций на основе международно-правового обычая. </w:t>
      </w:r>
    </w:p>
    <w:p w:rsidR="0009442D" w:rsidRPr="00931177" w:rsidRDefault="0009442D" w:rsidP="006C56C9">
      <w:pPr>
        <w:spacing w:line="280" w:lineRule="exact"/>
        <w:ind w:firstLine="709"/>
        <w:jc w:val="both"/>
        <w:rPr>
          <w:sz w:val="28"/>
          <w:szCs w:val="28"/>
        </w:rPr>
      </w:pPr>
      <w:r w:rsidRPr="00931177">
        <w:rPr>
          <w:sz w:val="28"/>
          <w:szCs w:val="28"/>
        </w:rPr>
        <w:t>Более того, ст. 158 4-й Женевской конвенции устанавливает, что денонсация этой конвенции не будет влиять на обязательства, которые стороны, находящиеся в конфликте, обязаны продолжать выполнять в силу принципов международного права, поскольку они вытекают из обычаев, установившихся среди цивилизованных народов, из законов человечности и велений общественной совести.</w:t>
      </w:r>
    </w:p>
    <w:p w:rsidR="0009442D" w:rsidRPr="00931177" w:rsidRDefault="0009442D" w:rsidP="006C56C9">
      <w:pPr>
        <w:suppressAutoHyphens/>
        <w:spacing w:line="280" w:lineRule="exact"/>
        <w:ind w:firstLine="720"/>
        <w:jc w:val="both"/>
        <w:rPr>
          <w:kern w:val="24"/>
          <w:sz w:val="28"/>
          <w:szCs w:val="28"/>
        </w:rPr>
      </w:pPr>
      <w:r w:rsidRPr="00931177">
        <w:rPr>
          <w:b/>
          <w:i/>
          <w:kern w:val="24"/>
          <w:sz w:val="28"/>
          <w:szCs w:val="28"/>
        </w:rPr>
        <w:t>Принципы</w:t>
      </w:r>
      <w:r w:rsidRPr="00931177">
        <w:rPr>
          <w:kern w:val="24"/>
          <w:sz w:val="28"/>
          <w:szCs w:val="28"/>
        </w:rPr>
        <w:t xml:space="preserve"> — </w:t>
      </w:r>
      <w:r w:rsidRPr="00931177">
        <w:rPr>
          <w:i/>
          <w:kern w:val="24"/>
          <w:sz w:val="28"/>
          <w:szCs w:val="28"/>
        </w:rPr>
        <w:t>исходные положения, руководящие идеи, которые являются основой международного гуманитарного права, отражают его характерные черты и содержание.</w:t>
      </w:r>
      <w:r w:rsidRPr="00931177">
        <w:rPr>
          <w:kern w:val="24"/>
          <w:sz w:val="28"/>
          <w:szCs w:val="28"/>
        </w:rPr>
        <w:tab/>
      </w:r>
      <w:r w:rsidRPr="00931177">
        <w:rPr>
          <w:kern w:val="24"/>
          <w:sz w:val="28"/>
          <w:szCs w:val="28"/>
        </w:rPr>
        <w:tab/>
      </w:r>
      <w:r w:rsidRPr="00931177">
        <w:rPr>
          <w:kern w:val="24"/>
          <w:sz w:val="28"/>
          <w:szCs w:val="28"/>
        </w:rPr>
        <w:tab/>
      </w:r>
      <w:r w:rsidRPr="00931177">
        <w:rPr>
          <w:kern w:val="24"/>
          <w:sz w:val="28"/>
          <w:szCs w:val="28"/>
        </w:rPr>
        <w:tab/>
      </w:r>
      <w:r w:rsidRPr="00931177">
        <w:rPr>
          <w:kern w:val="24"/>
          <w:sz w:val="28"/>
          <w:szCs w:val="28"/>
        </w:rPr>
        <w:tab/>
      </w:r>
      <w:r w:rsidRPr="00931177">
        <w:rPr>
          <w:kern w:val="24"/>
          <w:sz w:val="28"/>
          <w:szCs w:val="28"/>
        </w:rPr>
        <w:tab/>
      </w:r>
    </w:p>
    <w:p w:rsidR="0009442D" w:rsidRPr="00931177" w:rsidRDefault="0009442D" w:rsidP="00290B25">
      <w:pPr>
        <w:numPr>
          <w:ilvl w:val="0"/>
          <w:numId w:val="33"/>
        </w:numPr>
        <w:tabs>
          <w:tab w:val="left" w:pos="1134"/>
        </w:tabs>
        <w:suppressAutoHyphens/>
        <w:spacing w:line="280" w:lineRule="exact"/>
        <w:ind w:left="0" w:firstLine="709"/>
        <w:jc w:val="both"/>
        <w:rPr>
          <w:kern w:val="24"/>
          <w:sz w:val="28"/>
          <w:szCs w:val="28"/>
        </w:rPr>
      </w:pPr>
      <w:r w:rsidRPr="00931177">
        <w:rPr>
          <w:b/>
          <w:i/>
          <w:kern w:val="24"/>
          <w:sz w:val="28"/>
          <w:szCs w:val="28"/>
        </w:rPr>
        <w:t>Принцип гуманности</w:t>
      </w:r>
      <w:r w:rsidRPr="00931177">
        <w:rPr>
          <w:i/>
          <w:kern w:val="24"/>
          <w:sz w:val="28"/>
          <w:szCs w:val="28"/>
        </w:rPr>
        <w:t xml:space="preserve"> –</w:t>
      </w:r>
      <w:r w:rsidRPr="00931177">
        <w:rPr>
          <w:kern w:val="24"/>
          <w:sz w:val="28"/>
          <w:szCs w:val="28"/>
        </w:rPr>
        <w:t xml:space="preserve"> наиболее обобщенный принцип данной системы правовых норм. </w:t>
      </w:r>
      <w:proofErr w:type="spellStart"/>
      <w:r w:rsidRPr="00931177">
        <w:rPr>
          <w:kern w:val="24"/>
          <w:sz w:val="28"/>
          <w:szCs w:val="28"/>
        </w:rPr>
        <w:t>Всеобъемлемость</w:t>
      </w:r>
      <w:proofErr w:type="spellEnd"/>
      <w:r w:rsidRPr="00931177">
        <w:rPr>
          <w:kern w:val="24"/>
          <w:sz w:val="28"/>
          <w:szCs w:val="28"/>
        </w:rPr>
        <w:t xml:space="preserve"> данного принципа проявляется в том, что он распространяется на все поведение воюющих, а не только на запреты, касающиеся ведения войны.</w:t>
      </w:r>
    </w:p>
    <w:p w:rsidR="0009442D" w:rsidRPr="00931177" w:rsidRDefault="0009442D" w:rsidP="00290B25">
      <w:pPr>
        <w:numPr>
          <w:ilvl w:val="0"/>
          <w:numId w:val="33"/>
        </w:numPr>
        <w:tabs>
          <w:tab w:val="left" w:pos="1134"/>
        </w:tabs>
        <w:suppressAutoHyphens/>
        <w:spacing w:line="280" w:lineRule="exact"/>
        <w:ind w:left="0" w:firstLine="709"/>
        <w:jc w:val="both"/>
        <w:rPr>
          <w:kern w:val="24"/>
          <w:sz w:val="28"/>
          <w:szCs w:val="28"/>
        </w:rPr>
      </w:pPr>
      <w:r w:rsidRPr="00931177">
        <w:rPr>
          <w:b/>
          <w:i/>
          <w:kern w:val="24"/>
          <w:sz w:val="28"/>
          <w:szCs w:val="28"/>
        </w:rPr>
        <w:t>Принцип военной необходимости</w:t>
      </w:r>
      <w:r w:rsidRPr="00931177">
        <w:rPr>
          <w:kern w:val="24"/>
          <w:sz w:val="28"/>
          <w:szCs w:val="28"/>
        </w:rPr>
        <w:t xml:space="preserve">. </w:t>
      </w:r>
      <w:proofErr w:type="gramStart"/>
      <w:r w:rsidRPr="00931177">
        <w:rPr>
          <w:kern w:val="24"/>
          <w:sz w:val="28"/>
          <w:szCs w:val="28"/>
        </w:rPr>
        <w:t xml:space="preserve">Этот принцип впервые был сформулирован еще в Санкт-Петербургской декларации об отмене употребления взрывчатых и зажигательных пуль </w:t>
      </w:r>
      <w:smartTag w:uri="urn:schemas-microsoft-com:office:smarttags" w:element="metricconverter">
        <w:smartTagPr>
          <w:attr w:name="ProductID" w:val="1868 г"/>
        </w:smartTagPr>
        <w:r w:rsidRPr="00931177">
          <w:rPr>
            <w:kern w:val="24"/>
            <w:sz w:val="28"/>
            <w:szCs w:val="28"/>
          </w:rPr>
          <w:t>1868 г</w:t>
        </w:r>
      </w:smartTag>
      <w:r w:rsidRPr="00931177">
        <w:rPr>
          <w:kern w:val="24"/>
          <w:sz w:val="28"/>
          <w:szCs w:val="28"/>
        </w:rPr>
        <w:t>. и устанавливал, что «единственная законная цель, которую должны иметь государства во время войны, состоит в ослаблении военных сил неприятеля» и что для достижения этой цели «достаточно выводить из строя наибольшее, по возможности, число людей».</w:t>
      </w:r>
      <w:proofErr w:type="gramEnd"/>
    </w:p>
    <w:p w:rsidR="0009442D" w:rsidRPr="00931177" w:rsidRDefault="0009442D" w:rsidP="00290B25">
      <w:pPr>
        <w:numPr>
          <w:ilvl w:val="0"/>
          <w:numId w:val="33"/>
        </w:numPr>
        <w:tabs>
          <w:tab w:val="left" w:pos="1134"/>
        </w:tabs>
        <w:suppressAutoHyphens/>
        <w:spacing w:line="280" w:lineRule="exact"/>
        <w:ind w:left="0" w:firstLine="709"/>
        <w:jc w:val="both"/>
        <w:rPr>
          <w:kern w:val="24"/>
          <w:sz w:val="28"/>
          <w:szCs w:val="28"/>
        </w:rPr>
      </w:pPr>
      <w:r w:rsidRPr="00931177">
        <w:rPr>
          <w:b/>
          <w:i/>
          <w:kern w:val="24"/>
          <w:sz w:val="28"/>
          <w:szCs w:val="28"/>
        </w:rPr>
        <w:t>Принцип ограничениявоюющихв выборе средств и методов вооруженной борьбы</w:t>
      </w:r>
      <w:r w:rsidRPr="00931177">
        <w:rPr>
          <w:kern w:val="24"/>
          <w:sz w:val="28"/>
          <w:szCs w:val="28"/>
        </w:rPr>
        <w:t xml:space="preserve">, который устанавливает, что «в случае вооруженного конфликта право сторон, находящихся в конфликте, выбирать методы или средства ведения войны не является неограниченным». Общие же нормы обязывают воюющих не применять оружие, которое действует </w:t>
      </w:r>
      <w:proofErr w:type="spellStart"/>
      <w:r w:rsidRPr="00931177">
        <w:rPr>
          <w:kern w:val="24"/>
          <w:sz w:val="28"/>
          <w:szCs w:val="28"/>
        </w:rPr>
        <w:t>неизбирательно</w:t>
      </w:r>
      <w:proofErr w:type="spellEnd"/>
      <w:r w:rsidRPr="00931177">
        <w:rPr>
          <w:kern w:val="24"/>
          <w:sz w:val="28"/>
          <w:szCs w:val="28"/>
        </w:rPr>
        <w:t>, т.е. против как военных, так и гражданских объектов; причиняет излишние повреждения или страдания и т.п. Средства и способы ведения войны, которые могут причинить излишние страдания и чрезмерные повреждения, запрещены.</w:t>
      </w:r>
    </w:p>
    <w:p w:rsidR="0009442D" w:rsidRPr="00931177" w:rsidRDefault="0009442D" w:rsidP="00290B25">
      <w:pPr>
        <w:numPr>
          <w:ilvl w:val="0"/>
          <w:numId w:val="33"/>
        </w:numPr>
        <w:tabs>
          <w:tab w:val="left" w:pos="1134"/>
        </w:tabs>
        <w:suppressAutoHyphens/>
        <w:spacing w:line="280" w:lineRule="exact"/>
        <w:ind w:left="0" w:firstLine="709"/>
        <w:jc w:val="both"/>
        <w:rPr>
          <w:kern w:val="24"/>
          <w:sz w:val="28"/>
          <w:szCs w:val="28"/>
        </w:rPr>
      </w:pPr>
      <w:r w:rsidRPr="00931177">
        <w:rPr>
          <w:b/>
          <w:i/>
          <w:kern w:val="24"/>
          <w:sz w:val="28"/>
          <w:szCs w:val="28"/>
        </w:rPr>
        <w:lastRenderedPageBreak/>
        <w:t xml:space="preserve">Принцип различия и защиты покровительствуемых лиц </w:t>
      </w:r>
      <w:r w:rsidRPr="00931177">
        <w:rPr>
          <w:kern w:val="24"/>
          <w:sz w:val="28"/>
          <w:szCs w:val="28"/>
        </w:rPr>
        <w:t>означает, что при любых обстоятельствах следует четко проводить различие между комбатантами и отдельными гражданскими лицами или гражданским населением в целом; а также то, что государство должно как на национальном, так и на международном уровне обеспечить защиту лиц, оказавшихся в его власти.</w:t>
      </w:r>
    </w:p>
    <w:p w:rsidR="0009442D" w:rsidRPr="00931177" w:rsidRDefault="0009442D" w:rsidP="00290B25">
      <w:pPr>
        <w:numPr>
          <w:ilvl w:val="0"/>
          <w:numId w:val="33"/>
        </w:numPr>
        <w:tabs>
          <w:tab w:val="left" w:pos="1134"/>
        </w:tabs>
        <w:suppressAutoHyphens/>
        <w:spacing w:line="280" w:lineRule="exact"/>
        <w:ind w:left="0" w:firstLine="709"/>
        <w:jc w:val="both"/>
        <w:rPr>
          <w:kern w:val="24"/>
          <w:sz w:val="28"/>
          <w:szCs w:val="28"/>
        </w:rPr>
      </w:pPr>
      <w:proofErr w:type="gramStart"/>
      <w:r w:rsidRPr="00931177">
        <w:rPr>
          <w:b/>
          <w:i/>
          <w:iCs/>
          <w:kern w:val="24"/>
          <w:sz w:val="28"/>
          <w:szCs w:val="28"/>
        </w:rPr>
        <w:t>Принципнедопустимостидискриминации</w:t>
      </w:r>
      <w:r w:rsidRPr="00931177">
        <w:rPr>
          <w:kern w:val="24"/>
          <w:sz w:val="28"/>
          <w:szCs w:val="28"/>
        </w:rPr>
        <w:t>, согласно которому с индивидами, пользующимися покровительством гуманитарных конвенций, при любых обстоятельствах и без всякого различия на основе характера и происхождения вооруженного конфликта, причин, которые воюющие стороны приводят в свое оправдание или на которые ссылаются, следует обращаться без всякой дискриминации по причинам расы, цвета кожи, религии, пола, имущественного положения;</w:t>
      </w:r>
      <w:proofErr w:type="gramEnd"/>
    </w:p>
    <w:p w:rsidR="0009442D" w:rsidRPr="00931177" w:rsidRDefault="0009442D" w:rsidP="00290B25">
      <w:pPr>
        <w:numPr>
          <w:ilvl w:val="0"/>
          <w:numId w:val="33"/>
        </w:numPr>
        <w:tabs>
          <w:tab w:val="left" w:pos="1134"/>
        </w:tabs>
        <w:suppressAutoHyphens/>
        <w:spacing w:line="280" w:lineRule="exact"/>
        <w:ind w:left="0" w:firstLine="709"/>
        <w:jc w:val="both"/>
        <w:rPr>
          <w:kern w:val="24"/>
          <w:sz w:val="28"/>
          <w:szCs w:val="28"/>
        </w:rPr>
      </w:pPr>
      <w:r w:rsidRPr="00931177">
        <w:rPr>
          <w:b/>
          <w:i/>
          <w:kern w:val="24"/>
          <w:sz w:val="28"/>
          <w:szCs w:val="28"/>
        </w:rPr>
        <w:t>Принцип неприкосновенности лиц, прекративших принимать непосредственное участие в военных действиях</w:t>
      </w:r>
      <w:r w:rsidRPr="00931177">
        <w:rPr>
          <w:kern w:val="24"/>
          <w:sz w:val="28"/>
          <w:szCs w:val="28"/>
        </w:rPr>
        <w:t xml:space="preserve"> (раненые, больные, военнопленные, парламентеры и т.д.):</w:t>
      </w:r>
    </w:p>
    <w:p w:rsidR="0009442D" w:rsidRPr="00931177" w:rsidRDefault="0009442D" w:rsidP="00290B25">
      <w:pPr>
        <w:numPr>
          <w:ilvl w:val="0"/>
          <w:numId w:val="34"/>
        </w:numPr>
        <w:tabs>
          <w:tab w:val="left" w:pos="1134"/>
        </w:tabs>
        <w:suppressAutoHyphens/>
        <w:spacing w:line="280" w:lineRule="exact"/>
        <w:ind w:left="0" w:firstLine="709"/>
        <w:jc w:val="both"/>
        <w:rPr>
          <w:kern w:val="24"/>
          <w:sz w:val="28"/>
          <w:szCs w:val="28"/>
        </w:rPr>
      </w:pPr>
      <w:r w:rsidRPr="00931177">
        <w:rPr>
          <w:kern w:val="24"/>
          <w:sz w:val="28"/>
          <w:szCs w:val="28"/>
        </w:rPr>
        <w:t>убивать можно только солдата, который сам готов убивать. Павший на поле боя неприкосновенен, так же как и противник, сдающийся в плен, имеет право на сохранение жизни;</w:t>
      </w:r>
    </w:p>
    <w:p w:rsidR="0009442D" w:rsidRPr="00931177" w:rsidRDefault="0009442D" w:rsidP="00290B25">
      <w:pPr>
        <w:numPr>
          <w:ilvl w:val="0"/>
          <w:numId w:val="34"/>
        </w:numPr>
        <w:tabs>
          <w:tab w:val="left" w:pos="1134"/>
        </w:tabs>
        <w:suppressAutoHyphens/>
        <w:spacing w:line="280" w:lineRule="exact"/>
        <w:ind w:left="0" w:firstLine="709"/>
        <w:jc w:val="both"/>
        <w:rPr>
          <w:kern w:val="24"/>
          <w:sz w:val="28"/>
          <w:szCs w:val="28"/>
        </w:rPr>
      </w:pPr>
      <w:r w:rsidRPr="00931177">
        <w:rPr>
          <w:kern w:val="24"/>
          <w:sz w:val="28"/>
          <w:szCs w:val="28"/>
        </w:rPr>
        <w:t>каждый, в том числе и противник, имеет право на уважение к жизни, физическую и психическую неприкосновенность, на уважение всего, что является неотъемлемой частью его личности.</w:t>
      </w:r>
    </w:p>
    <w:p w:rsidR="0009442D" w:rsidRPr="00931177" w:rsidRDefault="0009442D" w:rsidP="00290B25">
      <w:pPr>
        <w:numPr>
          <w:ilvl w:val="0"/>
          <w:numId w:val="33"/>
        </w:numPr>
        <w:tabs>
          <w:tab w:val="left" w:pos="1134"/>
        </w:tabs>
        <w:suppressAutoHyphens/>
        <w:spacing w:line="280" w:lineRule="exact"/>
        <w:ind w:left="0" w:firstLine="709"/>
        <w:jc w:val="both"/>
        <w:rPr>
          <w:kern w:val="24"/>
          <w:sz w:val="28"/>
          <w:szCs w:val="28"/>
        </w:rPr>
      </w:pPr>
      <w:r w:rsidRPr="00931177">
        <w:rPr>
          <w:b/>
          <w:i/>
          <w:kern w:val="24"/>
          <w:sz w:val="28"/>
          <w:szCs w:val="28"/>
        </w:rPr>
        <w:t>Принцип ответственности за нарушение норм и принципов международного гуманитарного права</w:t>
      </w:r>
      <w:r w:rsidRPr="00931177">
        <w:rPr>
          <w:kern w:val="24"/>
          <w:sz w:val="28"/>
          <w:szCs w:val="28"/>
        </w:rPr>
        <w:t>, который включает в себя межд</w:t>
      </w:r>
      <w:proofErr w:type="gramStart"/>
      <w:r w:rsidRPr="00931177">
        <w:rPr>
          <w:kern w:val="24"/>
          <w:sz w:val="28"/>
          <w:szCs w:val="28"/>
        </w:rPr>
        <w:t>у-</w:t>
      </w:r>
      <w:proofErr w:type="gramEnd"/>
      <w:r w:rsidRPr="00931177">
        <w:rPr>
          <w:kern w:val="24"/>
          <w:sz w:val="28"/>
          <w:szCs w:val="28"/>
        </w:rPr>
        <w:t xml:space="preserve"> народно-правовую ответственность государств и ответственность физических лиц – они подлежат ответственности в установленных пределах за нарушение соответствующих международно-правовых предписаний.</w:t>
      </w:r>
    </w:p>
    <w:p w:rsidR="0009442D" w:rsidRPr="00931177" w:rsidRDefault="0009442D" w:rsidP="006C56C9">
      <w:pPr>
        <w:suppressAutoHyphens/>
        <w:spacing w:line="280" w:lineRule="exact"/>
        <w:ind w:firstLine="720"/>
        <w:jc w:val="both"/>
        <w:rPr>
          <w:kern w:val="24"/>
          <w:sz w:val="28"/>
          <w:szCs w:val="28"/>
        </w:rPr>
      </w:pPr>
      <w:r w:rsidRPr="00931177">
        <w:rPr>
          <w:kern w:val="24"/>
          <w:sz w:val="28"/>
          <w:szCs w:val="28"/>
        </w:rPr>
        <w:t>Мы привели наиболее общий подход к определению перечня принципов МГП</w:t>
      </w:r>
    </w:p>
    <w:p w:rsidR="0009442D" w:rsidRDefault="0009442D" w:rsidP="006C56C9">
      <w:pPr>
        <w:pStyle w:val="23"/>
        <w:spacing w:after="0" w:line="280" w:lineRule="exact"/>
        <w:jc w:val="center"/>
        <w:rPr>
          <w:sz w:val="28"/>
          <w:szCs w:val="28"/>
        </w:rPr>
      </w:pPr>
    </w:p>
    <w:p w:rsidR="0009442D" w:rsidRPr="00931177" w:rsidRDefault="0009442D" w:rsidP="006C56C9">
      <w:pPr>
        <w:pStyle w:val="23"/>
        <w:spacing w:after="0" w:line="280" w:lineRule="exact"/>
        <w:jc w:val="center"/>
        <w:rPr>
          <w:sz w:val="28"/>
          <w:szCs w:val="28"/>
        </w:rPr>
      </w:pPr>
      <w:r w:rsidRPr="00931177">
        <w:rPr>
          <w:sz w:val="28"/>
          <w:szCs w:val="28"/>
        </w:rPr>
        <w:t>РАВОВОЙ СТАТУС ИХ УЧАСТНИКОВВООРУЖЕННЫХ КОНФЛИКТОВ</w:t>
      </w:r>
    </w:p>
    <w:p w:rsidR="0009442D" w:rsidRDefault="0009442D" w:rsidP="006C56C9">
      <w:pPr>
        <w:spacing w:line="280" w:lineRule="exact"/>
        <w:ind w:firstLine="709"/>
        <w:jc w:val="both"/>
        <w:rPr>
          <w:sz w:val="28"/>
          <w:szCs w:val="28"/>
        </w:rPr>
      </w:pPr>
      <w:r w:rsidRPr="00931177">
        <w:rPr>
          <w:sz w:val="28"/>
          <w:szCs w:val="28"/>
        </w:rPr>
        <w:t>Международное сотрудничество в сфере вооруженных конфликтов развивается в настоящее время по следующим основным направлениям:</w:t>
      </w:r>
    </w:p>
    <w:p w:rsidR="0009442D" w:rsidRPr="00931177" w:rsidRDefault="0009442D" w:rsidP="006C56C9">
      <w:pPr>
        <w:spacing w:line="280" w:lineRule="exact"/>
        <w:ind w:firstLine="709"/>
        <w:jc w:val="both"/>
        <w:rPr>
          <w:sz w:val="28"/>
          <w:szCs w:val="28"/>
        </w:rPr>
      </w:pPr>
      <w:r>
        <w:rPr>
          <w:sz w:val="28"/>
          <w:szCs w:val="28"/>
        </w:rPr>
        <w:t>1</w:t>
      </w:r>
      <w:r w:rsidRPr="00931177">
        <w:rPr>
          <w:sz w:val="28"/>
          <w:szCs w:val="28"/>
        </w:rPr>
        <w:t>) предотвращение вооруженных конфликтов;</w:t>
      </w:r>
    </w:p>
    <w:p w:rsidR="0009442D" w:rsidRPr="00931177" w:rsidRDefault="0009442D" w:rsidP="006C56C9">
      <w:pPr>
        <w:spacing w:line="280" w:lineRule="exact"/>
        <w:ind w:firstLine="709"/>
        <w:jc w:val="both"/>
        <w:rPr>
          <w:sz w:val="28"/>
          <w:szCs w:val="28"/>
        </w:rPr>
      </w:pPr>
      <w:r w:rsidRPr="00931177">
        <w:rPr>
          <w:sz w:val="28"/>
          <w:szCs w:val="28"/>
        </w:rPr>
        <w:t>2) правовое положение участвующих и не участвующих в конфликте государств;</w:t>
      </w:r>
    </w:p>
    <w:p w:rsidR="0009442D" w:rsidRPr="00931177" w:rsidRDefault="0009442D" w:rsidP="006C56C9">
      <w:pPr>
        <w:spacing w:line="280" w:lineRule="exact"/>
        <w:ind w:firstLine="709"/>
        <w:jc w:val="both"/>
        <w:rPr>
          <w:sz w:val="28"/>
          <w:szCs w:val="28"/>
        </w:rPr>
      </w:pPr>
      <w:r w:rsidRPr="00931177">
        <w:rPr>
          <w:sz w:val="28"/>
          <w:szCs w:val="28"/>
        </w:rPr>
        <w:t>3) ограничение средств и методов ведения войны;</w:t>
      </w:r>
    </w:p>
    <w:p w:rsidR="0009442D" w:rsidRPr="00931177" w:rsidRDefault="0009442D" w:rsidP="006C56C9">
      <w:pPr>
        <w:spacing w:line="280" w:lineRule="exact"/>
        <w:ind w:firstLine="709"/>
        <w:jc w:val="both"/>
        <w:rPr>
          <w:sz w:val="28"/>
          <w:szCs w:val="28"/>
        </w:rPr>
      </w:pPr>
      <w:r w:rsidRPr="00931177">
        <w:rPr>
          <w:sz w:val="28"/>
          <w:szCs w:val="28"/>
        </w:rPr>
        <w:t>4) защита прав человека в период вооруженных конфликтов;</w:t>
      </w:r>
    </w:p>
    <w:p w:rsidR="0009442D" w:rsidRPr="00931177" w:rsidRDefault="0009442D" w:rsidP="006C56C9">
      <w:pPr>
        <w:spacing w:line="280" w:lineRule="exact"/>
        <w:ind w:firstLine="709"/>
        <w:jc w:val="both"/>
        <w:rPr>
          <w:sz w:val="28"/>
          <w:szCs w:val="28"/>
        </w:rPr>
      </w:pPr>
      <w:r w:rsidRPr="00931177">
        <w:rPr>
          <w:sz w:val="28"/>
          <w:szCs w:val="28"/>
        </w:rPr>
        <w:t>5) обеспечение ответственности за нарушение норм международного права.</w:t>
      </w:r>
    </w:p>
    <w:p w:rsidR="0009442D" w:rsidRPr="00931177" w:rsidRDefault="0009442D" w:rsidP="006C56C9">
      <w:pPr>
        <w:spacing w:line="280" w:lineRule="exact"/>
        <w:ind w:firstLine="709"/>
        <w:jc w:val="both"/>
        <w:rPr>
          <w:sz w:val="28"/>
          <w:szCs w:val="28"/>
        </w:rPr>
      </w:pPr>
      <w:r w:rsidRPr="00931177">
        <w:rPr>
          <w:sz w:val="28"/>
          <w:szCs w:val="28"/>
        </w:rPr>
        <w:t>Различают международные вооруженные конфликты и вооруженные конфликты немеждународного характера.</w:t>
      </w:r>
    </w:p>
    <w:p w:rsidR="0009442D" w:rsidRPr="00931177" w:rsidRDefault="0009442D" w:rsidP="006C56C9">
      <w:pPr>
        <w:spacing w:line="280" w:lineRule="exact"/>
        <w:ind w:firstLine="709"/>
        <w:jc w:val="both"/>
        <w:rPr>
          <w:sz w:val="28"/>
          <w:szCs w:val="28"/>
        </w:rPr>
      </w:pPr>
      <w:r w:rsidRPr="00931177">
        <w:rPr>
          <w:sz w:val="28"/>
          <w:szCs w:val="28"/>
        </w:rPr>
        <w:t xml:space="preserve">Согласно Женевским конвенциям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w:t>
      </w:r>
      <w:r w:rsidRPr="00EF7D09">
        <w:rPr>
          <w:b/>
          <w:sz w:val="28"/>
          <w:szCs w:val="28"/>
        </w:rPr>
        <w:t>международными вооруженными конфликтами</w:t>
      </w:r>
      <w:r w:rsidRPr="00931177">
        <w:rPr>
          <w:sz w:val="28"/>
          <w:szCs w:val="28"/>
        </w:rPr>
        <w:t xml:space="preserve"> признаются такие конфликты, когда один субъект международного права применяет вооруженную силу против другого субъекта. Таким образом, сторонами в международном вооруженном конфликте могут являться государства, нации и народности, борющиеся за свою независимость, международные организации, осуществляющие коллективные вооруженные меры по поддержанию мира и международного правопорядка.</w:t>
      </w:r>
    </w:p>
    <w:p w:rsidR="0009442D" w:rsidRPr="00931177" w:rsidRDefault="0009442D" w:rsidP="006C56C9">
      <w:pPr>
        <w:spacing w:line="280" w:lineRule="exact"/>
        <w:ind w:firstLine="709"/>
        <w:jc w:val="both"/>
        <w:rPr>
          <w:sz w:val="28"/>
          <w:szCs w:val="28"/>
        </w:rPr>
      </w:pPr>
      <w:r w:rsidRPr="00931177">
        <w:rPr>
          <w:sz w:val="28"/>
          <w:szCs w:val="28"/>
        </w:rPr>
        <w:t>Согласно ст. 1 Дополнительного протокола I международными являются также вооруженные конфликты, в которых народы ведут борьбу против колониального господства и иностранной оккупации и против расистских режимов в осуществление своего права на самоопределение.</w:t>
      </w:r>
    </w:p>
    <w:p w:rsidR="0009442D" w:rsidRPr="00931177" w:rsidRDefault="0009442D" w:rsidP="006C56C9">
      <w:pPr>
        <w:spacing w:line="280" w:lineRule="exact"/>
        <w:ind w:firstLine="709"/>
        <w:jc w:val="both"/>
        <w:rPr>
          <w:sz w:val="28"/>
          <w:szCs w:val="28"/>
        </w:rPr>
      </w:pPr>
      <w:r w:rsidRPr="00931177">
        <w:rPr>
          <w:sz w:val="28"/>
          <w:szCs w:val="28"/>
        </w:rPr>
        <w:t>Вооруженный конфликт между повстанцами и центральным правительством является, как правило, внутренним конфликтом. Однако повстанцы могут быть признаны «воюющей стороной», когда они:</w:t>
      </w:r>
    </w:p>
    <w:p w:rsidR="0009442D" w:rsidRPr="00931177" w:rsidRDefault="0009442D" w:rsidP="006C56C9">
      <w:pPr>
        <w:spacing w:line="280" w:lineRule="exact"/>
        <w:ind w:firstLine="709"/>
        <w:jc w:val="both"/>
        <w:rPr>
          <w:sz w:val="28"/>
          <w:szCs w:val="28"/>
        </w:rPr>
      </w:pPr>
      <w:r w:rsidRPr="00931177">
        <w:rPr>
          <w:sz w:val="28"/>
          <w:szCs w:val="28"/>
        </w:rPr>
        <w:lastRenderedPageBreak/>
        <w:t>1) имеют свою организацию;</w:t>
      </w:r>
    </w:p>
    <w:p w:rsidR="0009442D" w:rsidRPr="00931177" w:rsidRDefault="0009442D" w:rsidP="006C56C9">
      <w:pPr>
        <w:spacing w:line="280" w:lineRule="exact"/>
        <w:ind w:firstLine="709"/>
        <w:jc w:val="both"/>
        <w:rPr>
          <w:sz w:val="28"/>
          <w:szCs w:val="28"/>
        </w:rPr>
      </w:pPr>
      <w:r w:rsidRPr="00931177">
        <w:rPr>
          <w:sz w:val="28"/>
          <w:szCs w:val="28"/>
        </w:rPr>
        <w:t>2) имеют во главе ответственные за их поведение органы;</w:t>
      </w:r>
    </w:p>
    <w:p w:rsidR="0009442D" w:rsidRPr="00931177" w:rsidRDefault="0009442D" w:rsidP="006C56C9">
      <w:pPr>
        <w:spacing w:line="280" w:lineRule="exact"/>
        <w:ind w:firstLine="709"/>
        <w:jc w:val="both"/>
        <w:rPr>
          <w:sz w:val="28"/>
          <w:szCs w:val="28"/>
        </w:rPr>
      </w:pPr>
      <w:r w:rsidRPr="00931177">
        <w:rPr>
          <w:sz w:val="28"/>
          <w:szCs w:val="28"/>
        </w:rPr>
        <w:t xml:space="preserve">3) установили свою власть </w:t>
      </w:r>
      <w:proofErr w:type="gramStart"/>
      <w:r w:rsidRPr="00931177">
        <w:rPr>
          <w:sz w:val="28"/>
          <w:szCs w:val="28"/>
        </w:rPr>
        <w:t>на части территории</w:t>
      </w:r>
      <w:proofErr w:type="gramEnd"/>
      <w:r w:rsidRPr="00931177">
        <w:rPr>
          <w:sz w:val="28"/>
          <w:szCs w:val="28"/>
        </w:rPr>
        <w:t>;</w:t>
      </w:r>
    </w:p>
    <w:p w:rsidR="0009442D" w:rsidRPr="00931177" w:rsidRDefault="0009442D" w:rsidP="006C56C9">
      <w:pPr>
        <w:spacing w:line="280" w:lineRule="exact"/>
        <w:ind w:firstLine="709"/>
        <w:jc w:val="both"/>
        <w:rPr>
          <w:sz w:val="28"/>
          <w:szCs w:val="28"/>
        </w:rPr>
      </w:pPr>
      <w:r w:rsidRPr="00931177">
        <w:rPr>
          <w:sz w:val="28"/>
          <w:szCs w:val="28"/>
        </w:rPr>
        <w:t>4) соблюдают в своих действиях «законы и обычаи войны».</w:t>
      </w:r>
    </w:p>
    <w:p w:rsidR="0009442D" w:rsidRPr="00931177" w:rsidRDefault="0009442D" w:rsidP="006C56C9">
      <w:pPr>
        <w:spacing w:line="280" w:lineRule="exact"/>
        <w:ind w:firstLine="709"/>
        <w:jc w:val="both"/>
        <w:rPr>
          <w:sz w:val="28"/>
          <w:szCs w:val="28"/>
        </w:rPr>
      </w:pPr>
      <w:r w:rsidRPr="00931177">
        <w:rPr>
          <w:sz w:val="28"/>
          <w:szCs w:val="28"/>
        </w:rPr>
        <w:t>Признание повстанцев «воюющей стороной» исключает применение к ним национального уголовного законодательства об ответственности за массовые беспорядки и т.п. На захваченных в плен распространяется статус военнопленных. Повстанцы могут вступать в правоотношения с третьими государствами и международными организациями, получать от них допускаемую международным правом помощь. Власти повстанцев на контролируемой ими территории могут создавать органы управления и издавать нормативные акты. Таким образом, признание повстанцев «воюющей стороной», как правило, свидетельствует о приобретении конфликтом качества международного и является первым шагом к признанию нового государства.</w:t>
      </w:r>
    </w:p>
    <w:p w:rsidR="0009442D" w:rsidRPr="00931177" w:rsidRDefault="0009442D" w:rsidP="006C56C9">
      <w:pPr>
        <w:spacing w:line="280" w:lineRule="exact"/>
        <w:ind w:firstLine="709"/>
        <w:jc w:val="both"/>
        <w:rPr>
          <w:sz w:val="28"/>
          <w:szCs w:val="28"/>
        </w:rPr>
      </w:pPr>
      <w:proofErr w:type="gramStart"/>
      <w:r w:rsidRPr="00EF7D09">
        <w:rPr>
          <w:b/>
          <w:sz w:val="28"/>
          <w:szCs w:val="28"/>
        </w:rPr>
        <w:t>Вооруженные конфликты немеждународного характера</w:t>
      </w:r>
      <w:r w:rsidRPr="00931177">
        <w:rPr>
          <w:sz w:val="28"/>
          <w:szCs w:val="28"/>
        </w:rPr>
        <w:t xml:space="preserve"> - это все не подпадающие под действие ст. 1 Дополнительного протокола I вооруженные конфликты, происходящие на территории какого-либо государства «между его вооруженными силами или другими организованными вооруженными группами, которые, находясь под ответственным командованием, осуществляют такой контроль над частью его территории, который позволяет им осуществлять непрерывные и согласованные военные действия и применять положения Протокола II».</w:t>
      </w:r>
      <w:proofErr w:type="gramEnd"/>
    </w:p>
    <w:p w:rsidR="0009442D" w:rsidRDefault="0009442D" w:rsidP="006C56C9">
      <w:pPr>
        <w:spacing w:line="280" w:lineRule="exact"/>
        <w:ind w:firstLine="709"/>
        <w:jc w:val="both"/>
        <w:rPr>
          <w:sz w:val="28"/>
          <w:szCs w:val="28"/>
        </w:rPr>
      </w:pPr>
      <w:r w:rsidRPr="00931177">
        <w:rPr>
          <w:sz w:val="28"/>
          <w:szCs w:val="28"/>
        </w:rPr>
        <w:t xml:space="preserve"> Вооруженные конфликты немеждународного характера обладают следующими признаками:</w:t>
      </w:r>
    </w:p>
    <w:p w:rsidR="0009442D" w:rsidRPr="00931177" w:rsidRDefault="0009442D" w:rsidP="006C56C9">
      <w:pPr>
        <w:spacing w:line="280" w:lineRule="exact"/>
        <w:ind w:firstLine="709"/>
        <w:jc w:val="both"/>
        <w:rPr>
          <w:sz w:val="28"/>
          <w:szCs w:val="28"/>
        </w:rPr>
      </w:pPr>
      <w:r w:rsidRPr="00931177">
        <w:rPr>
          <w:sz w:val="28"/>
          <w:szCs w:val="28"/>
        </w:rPr>
        <w:t>1) применение оружия и участие в конфликте вооруженных сил, включая полицейские подразделения;</w:t>
      </w:r>
    </w:p>
    <w:p w:rsidR="0009442D" w:rsidRPr="00931177" w:rsidRDefault="0009442D" w:rsidP="006C56C9">
      <w:pPr>
        <w:spacing w:line="280" w:lineRule="exact"/>
        <w:ind w:firstLine="709"/>
        <w:jc w:val="both"/>
        <w:rPr>
          <w:sz w:val="28"/>
          <w:szCs w:val="28"/>
        </w:rPr>
      </w:pPr>
      <w:r w:rsidRPr="00931177">
        <w:rPr>
          <w:sz w:val="28"/>
          <w:szCs w:val="28"/>
        </w:rPr>
        <w:t>2) коллективный характер выступлений. Действия, влекущие обстановку внутренней напряженности, внутренние беспорядки не могут считаться рассматриваемыми конфликтами;</w:t>
      </w:r>
    </w:p>
    <w:p w:rsidR="0009442D" w:rsidRPr="00931177" w:rsidRDefault="0009442D" w:rsidP="006C56C9">
      <w:pPr>
        <w:spacing w:line="280" w:lineRule="exact"/>
        <w:ind w:firstLine="709"/>
        <w:jc w:val="both"/>
        <w:rPr>
          <w:sz w:val="28"/>
          <w:szCs w:val="28"/>
        </w:rPr>
      </w:pPr>
      <w:r w:rsidRPr="00931177">
        <w:rPr>
          <w:sz w:val="28"/>
          <w:szCs w:val="28"/>
        </w:rPr>
        <w:t>3) определенная степень организованности повстанцев и наличие органов, ответственных за их действия;</w:t>
      </w:r>
    </w:p>
    <w:p w:rsidR="0009442D" w:rsidRPr="00931177" w:rsidRDefault="0009442D" w:rsidP="006C56C9">
      <w:pPr>
        <w:spacing w:line="280" w:lineRule="exact"/>
        <w:ind w:firstLine="709"/>
        <w:jc w:val="both"/>
        <w:rPr>
          <w:sz w:val="28"/>
          <w:szCs w:val="28"/>
        </w:rPr>
      </w:pPr>
      <w:r w:rsidRPr="00931177">
        <w:rPr>
          <w:sz w:val="28"/>
          <w:szCs w:val="28"/>
        </w:rPr>
        <w:t xml:space="preserve">4) продолжительность и непрерывность конфликта. Отдельные спорадические выступления </w:t>
      </w:r>
      <w:proofErr w:type="spellStart"/>
      <w:r w:rsidRPr="00931177">
        <w:rPr>
          <w:sz w:val="28"/>
          <w:szCs w:val="28"/>
        </w:rPr>
        <w:t>слабоорганизованных</w:t>
      </w:r>
      <w:proofErr w:type="spellEnd"/>
      <w:r w:rsidRPr="00931177">
        <w:rPr>
          <w:sz w:val="28"/>
          <w:szCs w:val="28"/>
        </w:rPr>
        <w:t xml:space="preserve"> групп не могут рассматриваться как вооруженные конфликты немеждународного характера;</w:t>
      </w:r>
    </w:p>
    <w:p w:rsidR="0009442D" w:rsidRPr="00931177" w:rsidRDefault="0009442D" w:rsidP="006C56C9">
      <w:pPr>
        <w:spacing w:line="280" w:lineRule="exact"/>
        <w:ind w:firstLine="709"/>
        <w:jc w:val="both"/>
        <w:rPr>
          <w:sz w:val="28"/>
          <w:szCs w:val="28"/>
        </w:rPr>
      </w:pPr>
      <w:r w:rsidRPr="00931177">
        <w:rPr>
          <w:sz w:val="28"/>
          <w:szCs w:val="28"/>
        </w:rPr>
        <w:t>5) осуществление повстанцами контроля над частью территории государства.</w:t>
      </w:r>
    </w:p>
    <w:p w:rsidR="0009442D" w:rsidRPr="00931177" w:rsidRDefault="0009442D" w:rsidP="006C56C9">
      <w:pPr>
        <w:spacing w:line="280" w:lineRule="exact"/>
        <w:ind w:firstLine="709"/>
        <w:jc w:val="both"/>
        <w:rPr>
          <w:sz w:val="28"/>
          <w:szCs w:val="28"/>
        </w:rPr>
      </w:pPr>
      <w:r w:rsidRPr="00931177">
        <w:rPr>
          <w:sz w:val="28"/>
          <w:szCs w:val="28"/>
        </w:rPr>
        <w:t xml:space="preserve">К вооруженным конфликтам немеждународного характера следует относить все гражданские войны и внутренние конфликты, возникающие из попыток государственных переворотов и т.д. Эти конфликты отличаются от международных вооруженных </w:t>
      </w:r>
      <w:proofErr w:type="gramStart"/>
      <w:r w:rsidRPr="00931177">
        <w:rPr>
          <w:sz w:val="28"/>
          <w:szCs w:val="28"/>
        </w:rPr>
        <w:t>конфликтов</w:t>
      </w:r>
      <w:proofErr w:type="gramEnd"/>
      <w:r w:rsidRPr="00931177">
        <w:rPr>
          <w:sz w:val="28"/>
          <w:szCs w:val="28"/>
        </w:rPr>
        <w:t xml:space="preserve"> прежде всего тем, что в последних обе воюющие стороны являются субъектами международного права, в то время как в гражданской войне воюющей стороной признается лишь центральное правительство.</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xml:space="preserve">Участниками вооруженных конфликтов являются члены вооруженных сил воюющих сторон. В международном гуманитарном праве они получили название </w:t>
      </w:r>
      <w:r w:rsidRPr="00EF7D09">
        <w:rPr>
          <w:b/>
          <w:color w:val="000000"/>
          <w:sz w:val="28"/>
          <w:szCs w:val="28"/>
        </w:rPr>
        <w:t>комбатанты</w:t>
      </w:r>
      <w:r w:rsidRPr="00EF7D09">
        <w:rPr>
          <w:color w:val="000000"/>
          <w:sz w:val="28"/>
          <w:szCs w:val="28"/>
        </w:rPr>
        <w:t xml:space="preserve"> (сражающиеся). К комбатантам относятся:</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регулярные вооруженные силы воюющих сторон;</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повстанцы;</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участники освободительных движений;</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ополченцы;</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партизаны.</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Комбатанты должны соответствовать ряду признаков, чтобы получить такой статус:</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находиться под командованием человека, отвечающего за их действия;</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иметь знаки различия;</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lastRenderedPageBreak/>
        <w:t>- открыто носить оружие;</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уважать законы и обычаи войны.</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Правовой статус комбатанта позволяет ему использовать оружие против вооруженных сил противника и не нести ответственность за это. В случае, когда комбатант получает ранение – он пользуется особым статусом. Если комбатант желает закончить свое участие в вооруженном конфликте, он может сдаться в плен в любой момент или просто сложить оружие.</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proofErr w:type="gramStart"/>
      <w:r w:rsidRPr="00EF7D09">
        <w:rPr>
          <w:color w:val="000000"/>
          <w:sz w:val="28"/>
          <w:szCs w:val="28"/>
        </w:rPr>
        <w:t>Серди регулярных вооруженных сил есть</w:t>
      </w:r>
      <w:proofErr w:type="gramEnd"/>
      <w:r w:rsidRPr="00EF7D09">
        <w:rPr>
          <w:color w:val="000000"/>
          <w:sz w:val="28"/>
          <w:szCs w:val="28"/>
        </w:rPr>
        <w:t xml:space="preserve"> категория лиц, которые относят к </w:t>
      </w:r>
      <w:proofErr w:type="spellStart"/>
      <w:r w:rsidRPr="00EF7D09">
        <w:rPr>
          <w:b/>
          <w:color w:val="000000"/>
          <w:sz w:val="28"/>
          <w:szCs w:val="28"/>
        </w:rPr>
        <w:t>некомбатантам</w:t>
      </w:r>
      <w:proofErr w:type="spellEnd"/>
      <w:r w:rsidRPr="00EF7D09">
        <w:rPr>
          <w:color w:val="000000"/>
          <w:sz w:val="28"/>
          <w:szCs w:val="28"/>
        </w:rPr>
        <w:t xml:space="preserve"> – это медицинский персонал, духовный персонал, юристы, журналисты, интенданты. Их основной задачей не является непосредственное участие в вооруженном конфликте. Даже если они имеют оружие, то могут использовать его только для самозащиты.</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II Дополнительный протокол к Женевским конвенциям 1949 года запрещает вовлекать в вооруженный конфликт в качестве комбатантов детей до 15 лет.</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Режим военного плена определяется Женевской конвенцией об обращении с военнопленными 1949 года. Конвенция относит к военнопленным не только комбатантов, но и других лиц. В частности, в режиме военного плена могут находиться:</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комбатанты;</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xml:space="preserve">- </w:t>
      </w:r>
      <w:proofErr w:type="spellStart"/>
      <w:r w:rsidRPr="00EF7D09">
        <w:rPr>
          <w:color w:val="000000"/>
          <w:sz w:val="28"/>
          <w:szCs w:val="28"/>
        </w:rPr>
        <w:t>некомбатанты</w:t>
      </w:r>
      <w:proofErr w:type="spellEnd"/>
      <w:r w:rsidRPr="00EF7D09">
        <w:rPr>
          <w:color w:val="000000"/>
          <w:sz w:val="28"/>
          <w:szCs w:val="28"/>
        </w:rPr>
        <w:t>;</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члены экипажей судов торгового флота и гражданской авиации;</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стихийно восставшее население, если оно открыто носит оружие и соблюдает законы и обычаи войны.</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Женевская конвенция подчеркивает, что военнопленные находятся во власти неприятельской державы, а не отдельных лиц или воинских частей, взявших их в плен. С военнопленными следует всегда обращаться гуманно. Их нельзя калечить, ставить над ними медицинские эксперименты, запрещается дискриминация по признаку расы, цвета кожи, религии, социального происхождения.</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Даже если комбатант добровольно сдается в плен, он не может быть впоследствии привлечен своим государством к ответственности за совершение преступления. Попав в плен, военнопленный обязан назвать свое имя, дату рождения и личный номер. Затем эта информация будет передана нейтральным державам или Комитету Красного Креста и позволит военнопленному получать и отправлять через МККК корреспонденцию (включая посылки) и получать денежные переводы. Информация также сообщается державе, на стороне которой воевал военнопленный.</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Военнопленные должны размещаться в лагерях и в условиях не менее благоприятных, чем условия, которыми пользуется армия противника, расположенная в этой местности. Лагерь должен располагаться в безопасном месте и быть помечен буквами «PW» или «PG». Женевская конвенция об обращении с военнопленными 1949 г. устанавливает различные требования к лагерю, местам проживания военнопленных и т.п.</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Военнопленных (кроме офицеров) можно без их согласия привлекать к работам, не связанным с военными действиями (сельское хозяйство, торговая деятельность, работы по домашнему хозяйству, погрузо-разгрузочные работы на транспорте, обслуживание нужд лагеря). Военнопленных нельзя использовать на опасных работах без их согласия, которое не должно быть обусловлено лучшими условиями содержания. Государство, привлекающее военнопленных к работе, должно обеспечить для них условия труда, охрану труда.</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xml:space="preserve">Подчиняются военнопленные законам, уставам и </w:t>
      </w:r>
      <w:proofErr w:type="gramStart"/>
      <w:r w:rsidRPr="00EF7D09">
        <w:rPr>
          <w:color w:val="000000"/>
          <w:sz w:val="28"/>
          <w:szCs w:val="28"/>
        </w:rPr>
        <w:t>приказам</w:t>
      </w:r>
      <w:proofErr w:type="gramEnd"/>
      <w:r w:rsidRPr="00EF7D09">
        <w:rPr>
          <w:color w:val="000000"/>
          <w:sz w:val="28"/>
          <w:szCs w:val="28"/>
        </w:rPr>
        <w:t xml:space="preserve"> действующим в вооруженных силах держащей в плену державы. При этом они сохраняют знаки различия.</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proofErr w:type="gramStart"/>
      <w:r w:rsidRPr="00EF7D09">
        <w:rPr>
          <w:color w:val="000000"/>
          <w:sz w:val="28"/>
          <w:szCs w:val="28"/>
        </w:rPr>
        <w:lastRenderedPageBreak/>
        <w:t>Военнопленный</w:t>
      </w:r>
      <w:proofErr w:type="gramEnd"/>
      <w:r w:rsidRPr="00EF7D09">
        <w:rPr>
          <w:color w:val="000000"/>
          <w:sz w:val="28"/>
          <w:szCs w:val="28"/>
        </w:rPr>
        <w:t xml:space="preserve"> может быть подвергнут дисциплинарному взысканию за нарушение норм проживания в лагере или побег. Если он совершает преступление, то может быть осужден, но с предоставлением ему всех гарантий справедливого правосудия.</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Военнопленные подлежат репатриации, особенно это касается больных и раненых. Но репатриацию нельзя производить во время военных действий без согласия военнопленного. По окончании военных действий военнопленные незамедлительно освобождаются и репатриируются.</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xml:space="preserve">Не относятся к комбатантам и не пользуются защитой международного права, режимом военного плена наемники. </w:t>
      </w:r>
      <w:r w:rsidRPr="00EF7D09">
        <w:rPr>
          <w:b/>
          <w:color w:val="000000"/>
          <w:sz w:val="28"/>
          <w:szCs w:val="28"/>
        </w:rPr>
        <w:t>Наемник</w:t>
      </w:r>
      <w:r w:rsidRPr="00EF7D09">
        <w:rPr>
          <w:color w:val="000000"/>
          <w:sz w:val="28"/>
          <w:szCs w:val="28"/>
        </w:rPr>
        <w:t xml:space="preserve"> является преступником, и любое государство может осудить его. В соответствии с Конвенцией о борьбе с вербовкой, использованием, финансированием и обучением наемников 1989 года наемником является любое лицо, которое специально завербовано для участия в вооруженном конфликте и ему обещано вознаграждение, которое существенно превышает выплачиваемое другим комбатантам, входящим в состав регулярных вооруженных сил. Наемник не является гражданином воюющей стороны и не проживает там постоянно.</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xml:space="preserve">По признаку корыстного мотива участия в войне наемника можно отличить от добровольца. </w:t>
      </w:r>
      <w:proofErr w:type="gramStart"/>
      <w:r w:rsidRPr="00EF7D09">
        <w:rPr>
          <w:color w:val="000000"/>
          <w:sz w:val="28"/>
          <w:szCs w:val="28"/>
        </w:rPr>
        <w:t>Добровольцы, сражающиеся на одной из воюющих сторон также не имеют</w:t>
      </w:r>
      <w:proofErr w:type="gramEnd"/>
      <w:r w:rsidRPr="00EF7D09">
        <w:rPr>
          <w:color w:val="000000"/>
          <w:sz w:val="28"/>
          <w:szCs w:val="28"/>
        </w:rPr>
        <w:t xml:space="preserve"> гражданства или места жительства там, но они сражаются не с целью получения личной выгоды.</w:t>
      </w:r>
    </w:p>
    <w:p w:rsidR="0009442D" w:rsidRPr="00EF7D09" w:rsidRDefault="0009442D" w:rsidP="006C56C9">
      <w:pPr>
        <w:pStyle w:val="af8"/>
        <w:spacing w:before="0" w:beforeAutospacing="0" w:after="0" w:afterAutospacing="0" w:line="280" w:lineRule="exact"/>
        <w:ind w:right="-1" w:firstLine="709"/>
        <w:jc w:val="both"/>
        <w:rPr>
          <w:color w:val="000000"/>
          <w:sz w:val="28"/>
          <w:szCs w:val="28"/>
        </w:rPr>
      </w:pPr>
      <w:r w:rsidRPr="00EF7D09">
        <w:rPr>
          <w:color w:val="000000"/>
          <w:sz w:val="28"/>
          <w:szCs w:val="28"/>
        </w:rPr>
        <w:t xml:space="preserve">От наемников также нужно отличать военнослужащих другой державы, специально посланных для оказания военной помощи, например в рамках реализации </w:t>
      </w:r>
      <w:proofErr w:type="gramStart"/>
      <w:r w:rsidRPr="00EF7D09">
        <w:rPr>
          <w:color w:val="000000"/>
          <w:sz w:val="28"/>
          <w:szCs w:val="28"/>
        </w:rPr>
        <w:t>договора</w:t>
      </w:r>
      <w:proofErr w:type="gramEnd"/>
      <w:r w:rsidRPr="00EF7D09">
        <w:rPr>
          <w:color w:val="000000"/>
          <w:sz w:val="28"/>
          <w:szCs w:val="28"/>
        </w:rPr>
        <w:t xml:space="preserve"> о военном сотрудничестве или коллективной безопасности. Добровольцы и такие военнослужащие пользуются статусом комбатантов.</w:t>
      </w:r>
    </w:p>
    <w:p w:rsidR="0009442D" w:rsidRPr="00EF7D09" w:rsidRDefault="0009442D" w:rsidP="006C56C9">
      <w:pPr>
        <w:pStyle w:val="af8"/>
        <w:spacing w:before="0" w:beforeAutospacing="0" w:after="0" w:afterAutospacing="0" w:line="280" w:lineRule="exact"/>
        <w:ind w:firstLine="709"/>
        <w:jc w:val="both"/>
        <w:rPr>
          <w:sz w:val="28"/>
          <w:szCs w:val="28"/>
        </w:rPr>
      </w:pPr>
      <w:r w:rsidRPr="00EF7D09">
        <w:rPr>
          <w:color w:val="000000"/>
          <w:sz w:val="28"/>
          <w:szCs w:val="28"/>
        </w:rPr>
        <w:t xml:space="preserve">Участие наемника в вооруженном конфликте рассматривается как преступление. Уничтожение вооруженных сил противника также является </w:t>
      </w:r>
      <w:r w:rsidRPr="00EF7D09">
        <w:rPr>
          <w:sz w:val="28"/>
          <w:szCs w:val="28"/>
        </w:rPr>
        <w:t>совершением преступления, за которые наемник должен быть привлечен к ответственности внутри государства либо международным трибуналом.</w:t>
      </w:r>
    </w:p>
    <w:p w:rsidR="0009442D" w:rsidRPr="00EF7D09" w:rsidRDefault="0009442D" w:rsidP="006C56C9">
      <w:pPr>
        <w:pStyle w:val="af8"/>
        <w:spacing w:before="0" w:beforeAutospacing="0" w:after="0" w:afterAutospacing="0" w:line="280" w:lineRule="exact"/>
        <w:ind w:firstLine="709"/>
        <w:jc w:val="both"/>
        <w:rPr>
          <w:sz w:val="28"/>
          <w:szCs w:val="28"/>
        </w:rPr>
      </w:pPr>
      <w:r w:rsidRPr="00EF7D09">
        <w:rPr>
          <w:sz w:val="28"/>
          <w:szCs w:val="28"/>
        </w:rPr>
        <w:t xml:space="preserve">МГП особо оговаривает статус лиц, занимающихся шпионажем. </w:t>
      </w:r>
      <w:r w:rsidRPr="00EF7D09">
        <w:rPr>
          <w:b/>
          <w:sz w:val="28"/>
          <w:szCs w:val="28"/>
        </w:rPr>
        <w:t>Шпионаж</w:t>
      </w:r>
      <w:r w:rsidRPr="00EF7D09">
        <w:rPr>
          <w:sz w:val="28"/>
          <w:szCs w:val="28"/>
        </w:rPr>
        <w:t xml:space="preserve"> — это сбор информации, имеющей военное значение, на территории, контролируемой противной стороной, тайными методами или обманным путем. Лицо из состава вооруженных сил стороны, находящейся в конфликте, не имеет права на статус военнопленного, если захвачено, когда занимается шпионажем, и может быть привлечено к уголовной ответственности. В этом случае</w:t>
      </w:r>
      <w:r w:rsidRPr="00EF7D09">
        <w:rPr>
          <w:rStyle w:val="apple-converted-space"/>
          <w:sz w:val="28"/>
          <w:szCs w:val="28"/>
        </w:rPr>
        <w:t> </w:t>
      </w:r>
      <w:r w:rsidRPr="00EF7D09">
        <w:rPr>
          <w:rStyle w:val="afa"/>
          <w:sz w:val="28"/>
          <w:szCs w:val="28"/>
        </w:rPr>
        <w:t>шпион</w:t>
      </w:r>
      <w:r w:rsidRPr="00EF7D09">
        <w:rPr>
          <w:rStyle w:val="apple-converted-space"/>
          <w:sz w:val="28"/>
          <w:szCs w:val="28"/>
        </w:rPr>
        <w:t> </w:t>
      </w:r>
      <w:r w:rsidRPr="00EF7D09">
        <w:rPr>
          <w:sz w:val="28"/>
          <w:szCs w:val="28"/>
        </w:rPr>
        <w:t xml:space="preserve">вправе рассчитывать только на защиту основных гражданских прав. Если комбатант, занимавшийся шпионажем, попадает в плен после того, как он присоединился к своим вооруженным силам, с ним не могут обращаться как со </w:t>
      </w:r>
      <w:proofErr w:type="gramStart"/>
      <w:r w:rsidRPr="00EF7D09">
        <w:rPr>
          <w:sz w:val="28"/>
          <w:szCs w:val="28"/>
        </w:rPr>
        <w:t>шпионом</w:t>
      </w:r>
      <w:proofErr w:type="gramEnd"/>
      <w:r w:rsidRPr="00EF7D09">
        <w:rPr>
          <w:sz w:val="28"/>
          <w:szCs w:val="28"/>
        </w:rPr>
        <w:t xml:space="preserve"> и он должен получить статус военнопленного.</w:t>
      </w:r>
    </w:p>
    <w:p w:rsidR="0009442D" w:rsidRPr="00EF7D09" w:rsidRDefault="0009442D" w:rsidP="006C56C9">
      <w:pPr>
        <w:pStyle w:val="af8"/>
        <w:spacing w:before="0" w:beforeAutospacing="0" w:after="0" w:afterAutospacing="0" w:line="280" w:lineRule="exact"/>
        <w:ind w:firstLine="709"/>
        <w:jc w:val="both"/>
        <w:rPr>
          <w:sz w:val="28"/>
          <w:szCs w:val="28"/>
        </w:rPr>
      </w:pPr>
      <w:r w:rsidRPr="00EF7D09">
        <w:rPr>
          <w:sz w:val="28"/>
          <w:szCs w:val="28"/>
        </w:rPr>
        <w:t>Чтобы признать лицо</w:t>
      </w:r>
      <w:r w:rsidRPr="00EF7D09">
        <w:rPr>
          <w:rStyle w:val="apple-converted-space"/>
          <w:sz w:val="28"/>
          <w:szCs w:val="28"/>
        </w:rPr>
        <w:t> </w:t>
      </w:r>
      <w:r w:rsidRPr="00EF7D09">
        <w:rPr>
          <w:rStyle w:val="afa"/>
          <w:sz w:val="28"/>
          <w:szCs w:val="28"/>
        </w:rPr>
        <w:t>наемником</w:t>
      </w:r>
      <w:r w:rsidRPr="00EF7D09">
        <w:rPr>
          <w:sz w:val="28"/>
          <w:szCs w:val="28"/>
        </w:rPr>
        <w:t>, необходимо доказать, что это лицо было специально завербовано для того, чтобы сражаться в вооруженном конфликте, и действительно принимало непосредственное участие в военных действиях. Главный побудительный мотив наемника для участия в военных действиях — получение личной выгоды. При этом обещанное материальное вознаграждение существенно превышает вознаграждение, обещанное или выплачиваемое комбатантам такого же ранга и функций. Лицо не может быть признано наемником, если является гражданином стороны конфликта, или входит в личный состав вооруженных сил стороны конфликта, либо направлено государством, которое не является стороной в конфликте, для выполнения официальных обязанностей в качестве лица, входящего в состав его вооруженных сил (ст. 47 ДП I). Почти аналогичные признаки наемника определены в Международной конвенции о борьбе с вербовкой, использованием, финансированием и обучением наемников 1989 г. (п. 1 ст. 1).</w:t>
      </w:r>
    </w:p>
    <w:p w:rsidR="0009442D" w:rsidRPr="00931177" w:rsidRDefault="0009442D" w:rsidP="006C56C9">
      <w:pPr>
        <w:spacing w:line="280" w:lineRule="exact"/>
        <w:ind w:firstLine="709"/>
        <w:jc w:val="both"/>
        <w:rPr>
          <w:sz w:val="28"/>
          <w:szCs w:val="28"/>
        </w:rPr>
      </w:pPr>
      <w:r>
        <w:rPr>
          <w:sz w:val="28"/>
          <w:szCs w:val="28"/>
        </w:rPr>
        <w:lastRenderedPageBreak/>
        <w:t>М</w:t>
      </w:r>
      <w:r w:rsidRPr="00931177">
        <w:rPr>
          <w:sz w:val="28"/>
          <w:szCs w:val="28"/>
        </w:rPr>
        <w:t xml:space="preserve">еждународного гуманитарного права является международно-правовая защита </w:t>
      </w:r>
      <w:r w:rsidRPr="00EF7D09">
        <w:rPr>
          <w:sz w:val="28"/>
          <w:szCs w:val="28"/>
          <w:u w:val="single"/>
        </w:rPr>
        <w:t>жертв вооруженных конфликтов</w:t>
      </w:r>
      <w:r w:rsidRPr="00931177">
        <w:rPr>
          <w:sz w:val="28"/>
          <w:szCs w:val="28"/>
        </w:rPr>
        <w:t xml:space="preserve">. В соответствии с Женевскими конвенциями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и Дополнительным протоколом к Женевским конвенциям </w:t>
      </w:r>
      <w:smartTag w:uri="urn:schemas-microsoft-com:office:smarttags" w:element="metricconverter">
        <w:smartTagPr>
          <w:attr w:name="ProductID" w:val="1949 г"/>
        </w:smartTagPr>
        <w:r w:rsidRPr="00931177">
          <w:rPr>
            <w:sz w:val="28"/>
            <w:szCs w:val="28"/>
          </w:rPr>
          <w:t>1949 г</w:t>
        </w:r>
      </w:smartTag>
      <w:r w:rsidRPr="00931177">
        <w:rPr>
          <w:sz w:val="28"/>
          <w:szCs w:val="28"/>
        </w:rPr>
        <w:t xml:space="preserve">., касающимся защиты жертв международных вооруженных конфликтов (Протоколом I) </w:t>
      </w:r>
      <w:smartTag w:uri="urn:schemas-microsoft-com:office:smarttags" w:element="metricconverter">
        <w:smartTagPr>
          <w:attr w:name="ProductID" w:val="1977 г"/>
        </w:smartTagPr>
        <w:r w:rsidRPr="00931177">
          <w:rPr>
            <w:sz w:val="28"/>
            <w:szCs w:val="28"/>
          </w:rPr>
          <w:t>1977 г</w:t>
        </w:r>
      </w:smartTag>
      <w:r w:rsidRPr="00931177">
        <w:rPr>
          <w:sz w:val="28"/>
          <w:szCs w:val="28"/>
        </w:rPr>
        <w:t>., к жертвам международных вооруженных конфликтов относятся:</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военнопленные;</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раненые, больные и лица, потерпевшие кораблекрушение;</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гражданское население.</w:t>
      </w:r>
    </w:p>
    <w:p w:rsidR="0009442D" w:rsidRPr="00931177" w:rsidRDefault="0009442D" w:rsidP="006C56C9">
      <w:pPr>
        <w:spacing w:line="280" w:lineRule="exact"/>
        <w:ind w:firstLine="567"/>
        <w:jc w:val="both"/>
        <w:rPr>
          <w:sz w:val="28"/>
          <w:szCs w:val="28"/>
        </w:rPr>
      </w:pPr>
      <w:r>
        <w:rPr>
          <w:sz w:val="28"/>
          <w:szCs w:val="28"/>
        </w:rPr>
        <w:t>Р</w:t>
      </w:r>
      <w:r w:rsidRPr="00931177">
        <w:rPr>
          <w:sz w:val="28"/>
          <w:szCs w:val="28"/>
        </w:rPr>
        <w:t>аненые, больные, военнопленные, лица, потерпевшие кораблекрушение, интернированные, гражданские лица на территории противника и оккупированных территориях находятся в соответствии с нормами международного гуманитарного права под особой защитой. Запрещается любое посягательство на их жизнь, в том числе их истребление, пытки, проведение над ними биологических и медицинских опытов, взятие из их среды заложников, преднамеренное оставление их без медицинской помощи, применение к ним любых актов насилия. Воюющие обязаны обеспечивать им право на уважение их личности и чести.</w:t>
      </w:r>
    </w:p>
    <w:p w:rsidR="0009442D" w:rsidRPr="00931177" w:rsidRDefault="0009442D" w:rsidP="006C56C9">
      <w:pPr>
        <w:spacing w:line="280" w:lineRule="exact"/>
        <w:ind w:firstLine="709"/>
        <w:jc w:val="both"/>
        <w:rPr>
          <w:sz w:val="28"/>
          <w:szCs w:val="28"/>
        </w:rPr>
      </w:pPr>
      <w:r w:rsidRPr="00931177">
        <w:rPr>
          <w:b/>
          <w:bCs/>
          <w:sz w:val="28"/>
          <w:szCs w:val="28"/>
        </w:rPr>
        <w:t>Раненые и больные</w:t>
      </w:r>
      <w:r w:rsidRPr="00931177">
        <w:rPr>
          <w:sz w:val="28"/>
          <w:szCs w:val="28"/>
        </w:rPr>
        <w:t xml:space="preserve"> — это лица, как военнослужащие, так и гражданские, которые вследствие травмы, болезни или другого физического или психического расстройства или инвалидности нуждаются в медицинской помощи или уходе и которые воздерживаются от любых враждебных действий. </w:t>
      </w:r>
    </w:p>
    <w:p w:rsidR="0009442D" w:rsidRPr="00931177" w:rsidRDefault="0009442D" w:rsidP="006C56C9">
      <w:pPr>
        <w:spacing w:line="280" w:lineRule="exact"/>
        <w:ind w:firstLine="709"/>
        <w:jc w:val="both"/>
        <w:rPr>
          <w:sz w:val="28"/>
          <w:szCs w:val="28"/>
        </w:rPr>
      </w:pPr>
      <w:r w:rsidRPr="00931177">
        <w:rPr>
          <w:b/>
          <w:bCs/>
          <w:sz w:val="28"/>
          <w:szCs w:val="28"/>
        </w:rPr>
        <w:t>Лица, потерпевшие кораблекрушение</w:t>
      </w:r>
      <w:r w:rsidRPr="00931177">
        <w:rPr>
          <w:sz w:val="28"/>
          <w:szCs w:val="28"/>
        </w:rPr>
        <w:t xml:space="preserve"> — лица, как военнослужащие, так и гражданские, которые подвергаются опасности на море или в других водах в результате несчастья, случившегося либо с ними, либо с перевозившим их судном или летательным аппаратом, и которые воздерживаются от любых враждебных действий. Эти лица продолжают считаться потерпевшими кораблекрушение во время их спасения до тех пор, пока они не получат другой статус в соответствии с конвенциями или протоколом при условии, что они продолжают воздерживаться от любых враждебных действий.</w:t>
      </w:r>
    </w:p>
    <w:p w:rsidR="0009442D" w:rsidRPr="00931177" w:rsidRDefault="0009442D" w:rsidP="006C56C9">
      <w:pPr>
        <w:spacing w:line="280" w:lineRule="exact"/>
        <w:ind w:firstLine="709"/>
        <w:jc w:val="both"/>
        <w:rPr>
          <w:sz w:val="28"/>
          <w:szCs w:val="28"/>
        </w:rPr>
      </w:pPr>
      <w:r w:rsidRPr="00931177">
        <w:rPr>
          <w:sz w:val="28"/>
          <w:szCs w:val="28"/>
        </w:rPr>
        <w:t xml:space="preserve">Здоровью лиц, находящихся во власти противной стороны, или интернированных, задержанных или каким-либо иным образом лишенных свободы в результате вооруженного конфликта, не должен наноситься ущерб. При </w:t>
      </w:r>
      <w:proofErr w:type="gramStart"/>
      <w:r w:rsidRPr="00931177">
        <w:rPr>
          <w:sz w:val="28"/>
          <w:szCs w:val="28"/>
        </w:rPr>
        <w:t>этом</w:t>
      </w:r>
      <w:proofErr w:type="gramEnd"/>
      <w:r w:rsidRPr="00931177">
        <w:rPr>
          <w:sz w:val="28"/>
          <w:szCs w:val="28"/>
        </w:rPr>
        <w:t xml:space="preserve"> запрещается подвергать указанных лиц </w:t>
      </w:r>
      <w:proofErr w:type="gramStart"/>
      <w:r w:rsidRPr="00931177">
        <w:rPr>
          <w:sz w:val="28"/>
          <w:szCs w:val="28"/>
        </w:rPr>
        <w:t>какой</w:t>
      </w:r>
      <w:proofErr w:type="gramEnd"/>
      <w:r w:rsidRPr="00931177">
        <w:rPr>
          <w:sz w:val="28"/>
          <w:szCs w:val="28"/>
        </w:rPr>
        <w:t xml:space="preserve"> бы то ни было медицинской процедуре, которая не требуется по состоянию здоровья указанного лица и не соответствует общепринятым медицинским нормам. В частности, запрещается подвергать таких лиц даже с их согласия:</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физическим увечьям;</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медицинским или научным экспериментам;</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удалению тканей или органов для пересадки.</w:t>
      </w:r>
    </w:p>
    <w:p w:rsidR="0009442D" w:rsidRPr="00931177" w:rsidRDefault="0009442D" w:rsidP="006C56C9">
      <w:pPr>
        <w:spacing w:line="280" w:lineRule="exact"/>
        <w:ind w:firstLine="709"/>
        <w:jc w:val="both"/>
        <w:rPr>
          <w:sz w:val="28"/>
          <w:szCs w:val="28"/>
        </w:rPr>
      </w:pPr>
      <w:r w:rsidRPr="00931177">
        <w:rPr>
          <w:sz w:val="28"/>
          <w:szCs w:val="28"/>
        </w:rPr>
        <w:t>Исключения могут быть сделаны только в случае сдачи крови для переливания или кожи для пересадки при условии, что это делается добровольно и без какого-либо принуждения или побуждения и притом только в терапевтических целях, в условиях, соответствующих общепризнанным медицинским нормам, и под контролем, направленным на благо как донора, так и реципиента.</w:t>
      </w:r>
    </w:p>
    <w:p w:rsidR="0009442D" w:rsidRPr="00931177" w:rsidRDefault="0009442D" w:rsidP="006C56C9">
      <w:pPr>
        <w:spacing w:line="280" w:lineRule="exact"/>
        <w:ind w:firstLine="709"/>
        <w:jc w:val="both"/>
        <w:rPr>
          <w:sz w:val="28"/>
          <w:szCs w:val="28"/>
        </w:rPr>
      </w:pPr>
      <w:r w:rsidRPr="000E7941">
        <w:rPr>
          <w:b/>
          <w:sz w:val="28"/>
          <w:szCs w:val="28"/>
        </w:rPr>
        <w:t>Гражданское население</w:t>
      </w:r>
      <w:r w:rsidRPr="00931177">
        <w:rPr>
          <w:sz w:val="28"/>
          <w:szCs w:val="28"/>
        </w:rPr>
        <w:t xml:space="preserve"> не должно являться объектом нападений. Запрещаются акты насилия или угрозы насилием, имеющие основной целью терроризирование гражданского населения.</w:t>
      </w:r>
    </w:p>
    <w:p w:rsidR="0009442D" w:rsidRPr="00931177" w:rsidRDefault="0009442D" w:rsidP="006C56C9">
      <w:pPr>
        <w:spacing w:line="280" w:lineRule="exact"/>
        <w:ind w:firstLine="709"/>
        <w:jc w:val="both"/>
        <w:rPr>
          <w:sz w:val="28"/>
          <w:szCs w:val="28"/>
        </w:rPr>
      </w:pPr>
      <w:r w:rsidRPr="000E7941">
        <w:rPr>
          <w:b/>
          <w:sz w:val="28"/>
          <w:szCs w:val="28"/>
        </w:rPr>
        <w:t>Женщины и дети</w:t>
      </w:r>
      <w:r w:rsidRPr="00931177">
        <w:rPr>
          <w:sz w:val="28"/>
          <w:szCs w:val="28"/>
        </w:rPr>
        <w:t xml:space="preserve"> пользуются особым уважением, и им обеспечивается защита от любого рода непристойных посягательств.</w:t>
      </w:r>
    </w:p>
    <w:p w:rsidR="0009442D" w:rsidRPr="00931177" w:rsidRDefault="0009442D" w:rsidP="006C56C9">
      <w:pPr>
        <w:spacing w:line="280" w:lineRule="exact"/>
        <w:ind w:firstLine="709"/>
        <w:jc w:val="both"/>
        <w:rPr>
          <w:sz w:val="28"/>
          <w:szCs w:val="28"/>
        </w:rPr>
      </w:pPr>
      <w:r w:rsidRPr="00931177">
        <w:rPr>
          <w:sz w:val="28"/>
          <w:szCs w:val="28"/>
        </w:rPr>
        <w:t xml:space="preserve">Если гражданское население любой территории, находящейся под контролем стороны, участвующей в конфликте, недостаточно обеспечивается продовольствием, медикаментами, одеждой, постельными принадлежностями, средствами обеспечения крова и другими припасами, </w:t>
      </w:r>
      <w:proofErr w:type="gramStart"/>
      <w:r w:rsidRPr="00931177">
        <w:rPr>
          <w:sz w:val="28"/>
          <w:szCs w:val="28"/>
        </w:rPr>
        <w:t>существенно важными</w:t>
      </w:r>
      <w:proofErr w:type="gramEnd"/>
      <w:r w:rsidRPr="00931177">
        <w:rPr>
          <w:sz w:val="28"/>
          <w:szCs w:val="28"/>
        </w:rPr>
        <w:t xml:space="preserve"> для </w:t>
      </w:r>
      <w:r w:rsidRPr="00931177">
        <w:rPr>
          <w:sz w:val="28"/>
          <w:szCs w:val="28"/>
        </w:rPr>
        <w:lastRenderedPageBreak/>
        <w:t>выживания, то проводятся операции по оказанию помощи, которые носят гуманитарный и беспристрастный характер.</w:t>
      </w:r>
    </w:p>
    <w:p w:rsidR="0009442D" w:rsidRPr="00931177" w:rsidRDefault="0009442D" w:rsidP="006C56C9">
      <w:pPr>
        <w:spacing w:line="280" w:lineRule="exact"/>
        <w:ind w:firstLine="709"/>
        <w:jc w:val="both"/>
        <w:rPr>
          <w:sz w:val="28"/>
          <w:szCs w:val="28"/>
        </w:rPr>
      </w:pPr>
      <w:r w:rsidRPr="00931177">
        <w:rPr>
          <w:sz w:val="28"/>
          <w:szCs w:val="28"/>
        </w:rPr>
        <w:t>Предложения об оказании помощи, отвечающие вышеуказанным условиям, не рассматриваются как вмешательство в вооруженный конфликт или как недружественные акты. При распределении поставок помощи приоритет отдается таким лицам, как дети, беременные женщины, роженицы и кормящие матери, которые пользуются особыми льготами и особой защитой.</w:t>
      </w:r>
    </w:p>
    <w:p w:rsidR="0009442D" w:rsidRPr="00931177" w:rsidRDefault="0009442D" w:rsidP="006C56C9">
      <w:pPr>
        <w:spacing w:line="280" w:lineRule="exact"/>
        <w:ind w:firstLine="709"/>
        <w:jc w:val="both"/>
        <w:rPr>
          <w:sz w:val="28"/>
          <w:szCs w:val="28"/>
        </w:rPr>
      </w:pPr>
      <w:proofErr w:type="gramStart"/>
      <w:r w:rsidRPr="00931177">
        <w:rPr>
          <w:sz w:val="28"/>
          <w:szCs w:val="28"/>
        </w:rPr>
        <w:t xml:space="preserve">Защита жертв вооруженных конфликтов немеждународного характера осуществляется в соответствии с Дополнительным протоколом к Женевским конвенциям </w:t>
      </w:r>
      <w:smartTag w:uri="urn:schemas-microsoft-com:office:smarttags" w:element="metricconverter">
        <w:smartTagPr>
          <w:attr w:name="ProductID" w:val="1977 г"/>
        </w:smartTagPr>
        <w:r w:rsidRPr="00931177">
          <w:rPr>
            <w:sz w:val="28"/>
            <w:szCs w:val="28"/>
          </w:rPr>
          <w:t>1977 г</w:t>
        </w:r>
      </w:smartTag>
      <w:r w:rsidRPr="00931177">
        <w:rPr>
          <w:sz w:val="28"/>
          <w:szCs w:val="28"/>
        </w:rPr>
        <w:t>. Этот Протокол применяется к вооруженным конфликтам немеждународного характера, т.е. конфликтам, происходящим на территории какого-либо государства между его вооруженными силами и организованными вооруженными группами, которые, находясь под ответственным командованием, осуществляют такой контроль над частью его территории, который позволяет им осуществлять непрерывные и согласованные</w:t>
      </w:r>
      <w:proofErr w:type="gramEnd"/>
      <w:r w:rsidRPr="00931177">
        <w:rPr>
          <w:sz w:val="28"/>
          <w:szCs w:val="28"/>
        </w:rPr>
        <w:t xml:space="preserve"> военные действия и применять данный Протокол. При этом Протокол не применяется к случаям нарушения внутреннего порядка и возникновения обстановки внутренней напряженности, таким, как беспорядки, отдельные и спорадические акты насилия и иные акты аналогичного характера, поскольку таковые не являются вооруженными конфликтами.</w:t>
      </w:r>
    </w:p>
    <w:p w:rsidR="0009442D" w:rsidRPr="00931177" w:rsidRDefault="0009442D" w:rsidP="006C56C9">
      <w:pPr>
        <w:spacing w:line="280" w:lineRule="exact"/>
        <w:ind w:firstLine="709"/>
        <w:jc w:val="both"/>
        <w:rPr>
          <w:sz w:val="28"/>
          <w:szCs w:val="28"/>
        </w:rPr>
      </w:pPr>
      <w:r w:rsidRPr="00931177">
        <w:rPr>
          <w:sz w:val="28"/>
          <w:szCs w:val="28"/>
        </w:rPr>
        <w:t>Все лица, не принимающие непосредственного участия или прекратившие принимать участие в военных действиях, имеют право на уважение своей личности, своей чести, своих убеждений и своих религиозных обрядов. При всех обстоятельствах с ними обращаются гуманно. Запрещается отдавать приказ не оставлять никого в живых.</w:t>
      </w:r>
    </w:p>
    <w:p w:rsidR="0009442D" w:rsidRPr="00931177" w:rsidRDefault="0009442D" w:rsidP="006C56C9">
      <w:pPr>
        <w:spacing w:line="280" w:lineRule="exact"/>
        <w:ind w:firstLine="709"/>
        <w:jc w:val="both"/>
        <w:rPr>
          <w:sz w:val="28"/>
          <w:szCs w:val="28"/>
        </w:rPr>
      </w:pPr>
      <w:r w:rsidRPr="00931177">
        <w:rPr>
          <w:sz w:val="28"/>
          <w:szCs w:val="28"/>
        </w:rPr>
        <w:t>Запрещаются следующие действия в отношении указанных лиц:</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посягательство на жизнь, здоровье, физическое и психическое состояние лиц, в частности убийства, а также такое жестокое обращение, как пытки, нанесение увечий или любые формы телесных наказаний;</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коллективные наказания;</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взятие заложников;</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акты терроризма;</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надругательство над человеческим достоинством, в частности унизительное и оскорбительное обращение, изнасилование, принуждение к проституции или непристойное посягательство в любой форме;</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рабство и работорговля во всех их формах;</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грабеж;</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 xml:space="preserve">угрозы совершить любое из вышеуказанных действий. </w:t>
      </w:r>
    </w:p>
    <w:p w:rsidR="0009442D" w:rsidRPr="000E7941" w:rsidRDefault="0009442D" w:rsidP="006C56C9">
      <w:pPr>
        <w:spacing w:line="280" w:lineRule="exact"/>
        <w:ind w:firstLine="709"/>
        <w:jc w:val="both"/>
        <w:rPr>
          <w:b/>
          <w:sz w:val="28"/>
          <w:szCs w:val="28"/>
        </w:rPr>
      </w:pPr>
      <w:proofErr w:type="gramStart"/>
      <w:r w:rsidRPr="000E7941">
        <w:rPr>
          <w:b/>
          <w:sz w:val="28"/>
          <w:szCs w:val="28"/>
        </w:rPr>
        <w:t>Детям обеспечиваются необходимые забота и помощь, в частности:</w:t>
      </w:r>
      <w:proofErr w:type="gramEnd"/>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они получают образование, включая религиозное и нравственное воспитание, согласно пожеланиям их родителей или, в случае отсутствия родителей, тех лиц, которые несут ответственность за попечение над ними;</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принимаются все необходимые меры для содействия воссоединению разъединенных семей.</w:t>
      </w:r>
    </w:p>
    <w:p w:rsidR="0009442D" w:rsidRPr="00931177" w:rsidRDefault="0009442D" w:rsidP="006C56C9">
      <w:pPr>
        <w:spacing w:line="280" w:lineRule="exact"/>
        <w:ind w:firstLine="709"/>
        <w:jc w:val="both"/>
        <w:rPr>
          <w:sz w:val="28"/>
          <w:szCs w:val="28"/>
        </w:rPr>
      </w:pPr>
      <w:r w:rsidRPr="00931177">
        <w:rPr>
          <w:sz w:val="28"/>
          <w:szCs w:val="28"/>
        </w:rPr>
        <w:t>В отношении лиц, лишенных свободы по причинам, связанным с вооруженным конфликтом, должны соблюдаться следующие положения:</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указанные лица в такой же степени, как и местное гражданское население, снабжаются продовольствием и питьевой водой, им обеспечиваются условия для сохранения здоровья и соблюдения гигиены, а также предоставляется защита от суровых климатических условий и опасностей вооруженного конфликта;</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им разрешается получать помощь в индивидуальном или коллективном порядке;</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lastRenderedPageBreak/>
        <w:t>им разрешается отправлять свои религиозные обряды и, при наличии соответствующих просьб и когда это уместно, получать духовную помощь от лиц, таких, как священники, которые выполняют религиозные функции;</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в случае привлечения к работе они обеспечиваются условиями труда и защитой, аналогичными тем, которые предоставляют местному гражданскому населению;</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им разрешается посылать и получать письма и почтовые карточки, число которых может быть ограничено компетентными властями, если они сочтут это необходимым;</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места содержания интернированных и задержанных лиц не должны находиться вблизи зоны боевых действий;</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они пользуются правом на медицинское обслуживание;</w:t>
      </w:r>
    </w:p>
    <w:p w:rsidR="0009442D" w:rsidRPr="00931177" w:rsidRDefault="0009442D" w:rsidP="00290B25">
      <w:pPr>
        <w:numPr>
          <w:ilvl w:val="0"/>
          <w:numId w:val="36"/>
        </w:numPr>
        <w:tabs>
          <w:tab w:val="left" w:pos="1134"/>
        </w:tabs>
        <w:spacing w:line="280" w:lineRule="exact"/>
        <w:ind w:left="0" w:firstLine="709"/>
        <w:jc w:val="both"/>
        <w:rPr>
          <w:sz w:val="28"/>
          <w:szCs w:val="28"/>
        </w:rPr>
      </w:pPr>
      <w:r w:rsidRPr="00931177">
        <w:rPr>
          <w:sz w:val="28"/>
          <w:szCs w:val="28"/>
        </w:rPr>
        <w:t>их физическому или психическому состоянию здоровья и неприкосновенности не наносится ущерб путем какого-либо неоправданного действия или упущения.</w:t>
      </w:r>
    </w:p>
    <w:p w:rsidR="0009442D" w:rsidRPr="00931177" w:rsidRDefault="0009442D" w:rsidP="006C56C9">
      <w:pPr>
        <w:spacing w:line="280" w:lineRule="exact"/>
        <w:ind w:firstLine="709"/>
        <w:jc w:val="both"/>
        <w:rPr>
          <w:sz w:val="28"/>
          <w:szCs w:val="28"/>
        </w:rPr>
      </w:pPr>
      <w:r w:rsidRPr="00931177">
        <w:rPr>
          <w:sz w:val="28"/>
          <w:szCs w:val="28"/>
        </w:rPr>
        <w:t>Соответственно запрещается подвергать этих лиц каким бы то ни было медицинским процедурам, необходимость в которых не вызывается состоянием здоровья соответствующих лиц и которые не отвечают общепринятым медицинским нормам.</w:t>
      </w:r>
    </w:p>
    <w:p w:rsidR="0009442D" w:rsidRPr="00931177" w:rsidRDefault="0009442D" w:rsidP="006C56C9">
      <w:pPr>
        <w:spacing w:line="280" w:lineRule="exact"/>
        <w:ind w:firstLine="709"/>
        <w:jc w:val="both"/>
        <w:rPr>
          <w:sz w:val="28"/>
          <w:szCs w:val="28"/>
        </w:rPr>
      </w:pPr>
      <w:r w:rsidRPr="00931177">
        <w:rPr>
          <w:sz w:val="28"/>
          <w:szCs w:val="28"/>
        </w:rPr>
        <w:t>Никакое судебное решение не выносится и никакое наказание не налагается в отношении лица, признанного виновным в правонарушении, кроме как на основе приговора Суда, обеспечивающего основные гарантии независимости и беспристрастности.</w:t>
      </w:r>
    </w:p>
    <w:p w:rsidR="0009442D" w:rsidRPr="00931177" w:rsidRDefault="0009442D" w:rsidP="006C56C9">
      <w:pPr>
        <w:spacing w:line="280" w:lineRule="exact"/>
        <w:ind w:firstLine="709"/>
        <w:jc w:val="both"/>
        <w:rPr>
          <w:sz w:val="28"/>
          <w:szCs w:val="28"/>
        </w:rPr>
      </w:pPr>
      <w:r w:rsidRPr="00931177">
        <w:rPr>
          <w:sz w:val="28"/>
          <w:szCs w:val="28"/>
        </w:rPr>
        <w:t>Международное гуманитарное право направлено и на защиту культурных ценностей. В этих целях воюющие должны:</w:t>
      </w:r>
    </w:p>
    <w:p w:rsidR="0009442D" w:rsidRPr="00931177" w:rsidRDefault="0009442D" w:rsidP="006C56C9">
      <w:pPr>
        <w:spacing w:line="280" w:lineRule="exact"/>
        <w:ind w:firstLine="709"/>
        <w:jc w:val="both"/>
        <w:rPr>
          <w:sz w:val="28"/>
          <w:szCs w:val="28"/>
        </w:rPr>
      </w:pPr>
      <w:r w:rsidRPr="00931177">
        <w:rPr>
          <w:sz w:val="28"/>
          <w:szCs w:val="28"/>
        </w:rPr>
        <w:t>1) запрещать использовать культурные ценности, сооружения для их защиты, а также непосредственно прилегающие к ним участки таким образом, чтобы это могло привести к разрушению или повреждению культурных ценностей;</w:t>
      </w:r>
    </w:p>
    <w:p w:rsidR="0009442D" w:rsidRPr="00931177" w:rsidRDefault="0009442D" w:rsidP="006C56C9">
      <w:pPr>
        <w:spacing w:line="280" w:lineRule="exact"/>
        <w:ind w:firstLine="709"/>
        <w:jc w:val="both"/>
        <w:rPr>
          <w:sz w:val="28"/>
          <w:szCs w:val="28"/>
        </w:rPr>
      </w:pPr>
      <w:r w:rsidRPr="00931177">
        <w:rPr>
          <w:sz w:val="28"/>
          <w:szCs w:val="28"/>
        </w:rPr>
        <w:t>2) запрещать, предупреждать и пресекать любые акты кражи, грабежа или незаконного присвоения культурных ценностей, а также любые акты вандализма в отношении этих ценностей;</w:t>
      </w:r>
    </w:p>
    <w:p w:rsidR="0009442D" w:rsidRPr="00931177" w:rsidRDefault="0009442D" w:rsidP="006C56C9">
      <w:pPr>
        <w:spacing w:line="280" w:lineRule="exact"/>
        <w:ind w:firstLine="709"/>
        <w:jc w:val="both"/>
        <w:rPr>
          <w:sz w:val="28"/>
          <w:szCs w:val="28"/>
        </w:rPr>
      </w:pPr>
      <w:r w:rsidRPr="00931177">
        <w:rPr>
          <w:sz w:val="28"/>
          <w:szCs w:val="28"/>
        </w:rPr>
        <w:t xml:space="preserve">3) запрещается </w:t>
      </w:r>
      <w:proofErr w:type="gramStart"/>
      <w:r w:rsidRPr="00931177">
        <w:rPr>
          <w:sz w:val="28"/>
          <w:szCs w:val="28"/>
        </w:rPr>
        <w:t>реквизиция</w:t>
      </w:r>
      <w:proofErr w:type="gramEnd"/>
      <w:r w:rsidRPr="00931177">
        <w:rPr>
          <w:sz w:val="28"/>
          <w:szCs w:val="28"/>
        </w:rPr>
        <w:t xml:space="preserve"> и принятие любых репрессивных мер, направленных против культурных ценностей.</w:t>
      </w:r>
    </w:p>
    <w:p w:rsidR="0009442D" w:rsidRPr="00931177" w:rsidRDefault="0009442D" w:rsidP="006C56C9">
      <w:pPr>
        <w:spacing w:line="280" w:lineRule="exact"/>
        <w:ind w:firstLine="709"/>
        <w:jc w:val="both"/>
        <w:rPr>
          <w:sz w:val="28"/>
          <w:szCs w:val="28"/>
        </w:rPr>
      </w:pPr>
      <w:r w:rsidRPr="00931177">
        <w:rPr>
          <w:sz w:val="28"/>
          <w:szCs w:val="28"/>
        </w:rPr>
        <w:t xml:space="preserve">Согласно Дополнительному протоколу I </w:t>
      </w:r>
      <w:smartTag w:uri="urn:schemas-microsoft-com:office:smarttags" w:element="metricconverter">
        <w:smartTagPr>
          <w:attr w:name="ProductID" w:val="1977 г"/>
        </w:smartTagPr>
        <w:r w:rsidRPr="00931177">
          <w:rPr>
            <w:sz w:val="28"/>
            <w:szCs w:val="28"/>
          </w:rPr>
          <w:t>1977 г</w:t>
        </w:r>
      </w:smartTag>
      <w:r w:rsidRPr="00931177">
        <w:rPr>
          <w:sz w:val="28"/>
          <w:szCs w:val="28"/>
        </w:rPr>
        <w:t>. запрещены какие-либо враждебные действия, направленные против тех исторических памятников, произведений искусства или мест отправления культов, которые составляют культурное или духовное наследие народов.</w:t>
      </w:r>
    </w:p>
    <w:p w:rsidR="0009442D" w:rsidRDefault="0009442D" w:rsidP="006C56C9">
      <w:pPr>
        <w:suppressAutoHyphens/>
        <w:autoSpaceDE w:val="0"/>
        <w:autoSpaceDN w:val="0"/>
        <w:adjustRightInd w:val="0"/>
        <w:spacing w:line="280" w:lineRule="exact"/>
        <w:ind w:firstLine="567"/>
        <w:jc w:val="both"/>
        <w:rPr>
          <w:b/>
          <w:kern w:val="30"/>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F611AD" w:rsidRPr="007E479F" w:rsidRDefault="00F611AD" w:rsidP="006C56C9">
      <w:pPr>
        <w:suppressAutoHyphens/>
        <w:autoSpaceDE w:val="0"/>
        <w:autoSpaceDN w:val="0"/>
        <w:adjustRightInd w:val="0"/>
        <w:spacing w:line="280" w:lineRule="exact"/>
        <w:ind w:firstLine="700"/>
        <w:jc w:val="both"/>
        <w:rPr>
          <w:i/>
          <w:color w:val="000000"/>
          <w:sz w:val="28"/>
          <w:szCs w:val="28"/>
        </w:rPr>
      </w:pPr>
      <w:r w:rsidRPr="007E479F">
        <w:rPr>
          <w:i/>
          <w:color w:val="000000"/>
          <w:sz w:val="28"/>
          <w:szCs w:val="28"/>
        </w:rPr>
        <w:t>Вопросы для самоконтроля:</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t xml:space="preserve">1.Что является предметом регулирования в нормах международного права, относящихся к правам человека? </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t xml:space="preserve">2. Кто может ставить вопрос об ответственности нарушителя в случае нарушения прав и основных свобод человека? </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t xml:space="preserve">3. Какие документы входят в состав Международного Билля о правах человека? </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t xml:space="preserve">4. </w:t>
      </w:r>
      <w:proofErr w:type="gramStart"/>
      <w:r w:rsidRPr="005D644F">
        <w:rPr>
          <w:sz w:val="28"/>
          <w:szCs w:val="28"/>
        </w:rPr>
        <w:t xml:space="preserve">Какой орган организует исследования и делает рекомендации в экономической, социальной, культурной областях, образования, здравоохранения, права прав человека? </w:t>
      </w:r>
      <w:proofErr w:type="gramEnd"/>
    </w:p>
    <w:p w:rsidR="000E68F8" w:rsidRPr="005D644F" w:rsidRDefault="000E68F8" w:rsidP="006C56C9">
      <w:pPr>
        <w:autoSpaceDE w:val="0"/>
        <w:autoSpaceDN w:val="0"/>
        <w:spacing w:line="280" w:lineRule="exact"/>
        <w:ind w:firstLine="567"/>
        <w:jc w:val="both"/>
        <w:rPr>
          <w:sz w:val="28"/>
          <w:szCs w:val="28"/>
        </w:rPr>
      </w:pPr>
      <w:r w:rsidRPr="005D644F">
        <w:rPr>
          <w:sz w:val="28"/>
          <w:szCs w:val="28"/>
        </w:rPr>
        <w:t xml:space="preserve">5. В каком году был образован Комитет по правам человека? </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t xml:space="preserve">6. Когда был создан комитет по правам трудящихся – мигрантов? </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t xml:space="preserve">7. Каким документом было предусмотрено создание Европейского суда по правам человека? </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t>8. Что такое международный механизм защиты прав человека?</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lastRenderedPageBreak/>
        <w:t xml:space="preserve">9. Какой вопрос регулируют положения Женевской конвенции 1864 г.? </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t xml:space="preserve">10. Кого относят в МГП к основной категории жертв вооруженного конфликта? </w:t>
      </w:r>
    </w:p>
    <w:p w:rsidR="000E68F8" w:rsidRPr="005D644F" w:rsidRDefault="000E68F8" w:rsidP="006C56C9">
      <w:pPr>
        <w:autoSpaceDE w:val="0"/>
        <w:autoSpaceDN w:val="0"/>
        <w:spacing w:line="280" w:lineRule="exact"/>
        <w:ind w:firstLine="567"/>
        <w:jc w:val="both"/>
        <w:rPr>
          <w:sz w:val="28"/>
          <w:szCs w:val="28"/>
        </w:rPr>
      </w:pPr>
      <w:r w:rsidRPr="005D644F">
        <w:rPr>
          <w:sz w:val="28"/>
          <w:szCs w:val="28"/>
        </w:rPr>
        <w:t xml:space="preserve">11. Какие лица имеют право на минимальную защиту в вооруженном конфликте? </w:t>
      </w:r>
    </w:p>
    <w:p w:rsidR="000E68F8" w:rsidRDefault="000E68F8" w:rsidP="006C56C9">
      <w:pPr>
        <w:tabs>
          <w:tab w:val="left" w:pos="709"/>
          <w:tab w:val="left" w:pos="1134"/>
        </w:tabs>
        <w:suppressAutoHyphens/>
        <w:spacing w:line="280" w:lineRule="exact"/>
        <w:ind w:firstLine="709"/>
        <w:jc w:val="both"/>
        <w:rPr>
          <w:i/>
          <w:spacing w:val="-2"/>
          <w:sz w:val="28"/>
          <w:szCs w:val="28"/>
        </w:rPr>
      </w:pPr>
    </w:p>
    <w:p w:rsidR="00F611AD" w:rsidRPr="005465C7" w:rsidRDefault="00F611AD" w:rsidP="006C56C9">
      <w:pPr>
        <w:tabs>
          <w:tab w:val="left" w:pos="1100"/>
        </w:tabs>
        <w:suppressAutoHyphens/>
        <w:spacing w:line="280" w:lineRule="exact"/>
        <w:ind w:firstLine="709"/>
        <w:jc w:val="both"/>
        <w:rPr>
          <w:b/>
          <w:i/>
          <w:spacing w:val="-2"/>
          <w:sz w:val="28"/>
          <w:szCs w:val="28"/>
        </w:rPr>
      </w:pPr>
      <w:r w:rsidRPr="005465C7">
        <w:rPr>
          <w:b/>
          <w:i/>
          <w:spacing w:val="-2"/>
          <w:sz w:val="28"/>
          <w:szCs w:val="28"/>
        </w:rPr>
        <w:t>Рекомендуемая литература:</w:t>
      </w:r>
    </w:p>
    <w:p w:rsidR="000E68F8"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0E68F8"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0E68F8"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0E68F8"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 xml:space="preserve">Международное публичное право: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0E68F8" w:rsidRPr="005D3DF5"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F611AD" w:rsidRPr="004B0CFC" w:rsidRDefault="00F611AD" w:rsidP="006C56C9">
      <w:pPr>
        <w:widowControl w:val="0"/>
        <w:shd w:val="clear" w:color="auto" w:fill="FFFFFF"/>
        <w:autoSpaceDE w:val="0"/>
        <w:autoSpaceDN w:val="0"/>
        <w:adjustRightInd w:val="0"/>
        <w:spacing w:line="280" w:lineRule="exact"/>
        <w:jc w:val="center"/>
        <w:rPr>
          <w:b/>
          <w:sz w:val="28"/>
          <w:szCs w:val="28"/>
        </w:rPr>
      </w:pPr>
      <w:r>
        <w:rPr>
          <w:b/>
          <w:sz w:val="28"/>
          <w:szCs w:val="28"/>
        </w:rPr>
        <w:br w:type="page"/>
      </w:r>
      <w:r w:rsidRPr="004B0CFC">
        <w:rPr>
          <w:b/>
          <w:sz w:val="28"/>
          <w:szCs w:val="28"/>
        </w:rPr>
        <w:lastRenderedPageBreak/>
        <w:t>ТЕМА № 1</w:t>
      </w:r>
      <w:r w:rsidR="000E68F8">
        <w:rPr>
          <w:b/>
          <w:sz w:val="28"/>
          <w:szCs w:val="28"/>
        </w:rPr>
        <w:t>0</w:t>
      </w:r>
      <w:r w:rsidRPr="004B0CFC">
        <w:rPr>
          <w:b/>
          <w:sz w:val="28"/>
          <w:szCs w:val="28"/>
        </w:rPr>
        <w:t xml:space="preserve"> «</w:t>
      </w:r>
      <w:r w:rsidR="000E68F8" w:rsidRPr="000E68F8">
        <w:rPr>
          <w:b/>
          <w:sz w:val="28"/>
          <w:szCs w:val="28"/>
        </w:rPr>
        <w:t>МЕЖДУНАРОДНОЕ МОРСКОЕ ПРАВО. МЕЖДУНАРОДНОЕ ВОЗДУШНОЕ ПРАВО. МЕЖДУНАРОДНОЕ КОСМИЧЕСКОЕ ПРАВО</w:t>
      </w:r>
      <w:r w:rsidRPr="004B0CFC">
        <w:rPr>
          <w:b/>
          <w:sz w:val="28"/>
          <w:szCs w:val="28"/>
        </w:rPr>
        <w:t>»</w:t>
      </w:r>
    </w:p>
    <w:p w:rsidR="00F611AD" w:rsidRPr="00684AF7" w:rsidRDefault="00F611AD" w:rsidP="006C56C9">
      <w:pPr>
        <w:widowControl w:val="0"/>
        <w:spacing w:line="280" w:lineRule="exact"/>
        <w:ind w:firstLine="708"/>
        <w:jc w:val="both"/>
        <w:rPr>
          <w:color w:val="000000"/>
          <w:sz w:val="28"/>
          <w:szCs w:val="28"/>
        </w:rPr>
      </w:pPr>
    </w:p>
    <w:p w:rsidR="00F611AD" w:rsidRPr="00081844" w:rsidRDefault="00F611AD" w:rsidP="006C56C9">
      <w:pPr>
        <w:tabs>
          <w:tab w:val="left" w:pos="-360"/>
          <w:tab w:val="left" w:pos="975"/>
        </w:tabs>
        <w:suppressAutoHyphens/>
        <w:spacing w:line="280" w:lineRule="exact"/>
        <w:jc w:val="center"/>
        <w:rPr>
          <w:b/>
          <w:sz w:val="28"/>
          <w:szCs w:val="28"/>
        </w:rPr>
      </w:pPr>
      <w:r w:rsidRPr="00081844">
        <w:rPr>
          <w:b/>
          <w:sz w:val="28"/>
          <w:szCs w:val="28"/>
        </w:rPr>
        <w:t>СОДЕРЖАНИЕ УЧЕБНОГО МАТЕРИАЛА</w:t>
      </w:r>
    </w:p>
    <w:p w:rsidR="00F611AD" w:rsidRPr="00081844" w:rsidRDefault="00F611AD" w:rsidP="006C56C9">
      <w:pPr>
        <w:widowControl w:val="0"/>
        <w:spacing w:line="280" w:lineRule="exact"/>
        <w:ind w:firstLine="708"/>
        <w:jc w:val="both"/>
        <w:rPr>
          <w:color w:val="000000"/>
          <w:sz w:val="28"/>
          <w:szCs w:val="28"/>
        </w:rPr>
      </w:pPr>
    </w:p>
    <w:p w:rsidR="000E68F8" w:rsidRPr="005D644F" w:rsidRDefault="000E68F8" w:rsidP="006C56C9">
      <w:pPr>
        <w:tabs>
          <w:tab w:val="left" w:pos="1134"/>
        </w:tabs>
        <w:spacing w:line="280" w:lineRule="exact"/>
        <w:ind w:firstLine="567"/>
        <w:jc w:val="both"/>
        <w:rPr>
          <w:b/>
          <w:sz w:val="28"/>
          <w:szCs w:val="28"/>
        </w:rPr>
      </w:pPr>
    </w:p>
    <w:p w:rsidR="000E68F8" w:rsidRPr="005D644F" w:rsidRDefault="000E68F8" w:rsidP="006C56C9">
      <w:pPr>
        <w:shd w:val="clear" w:color="auto" w:fill="FFFFFF"/>
        <w:spacing w:line="280" w:lineRule="exact"/>
        <w:ind w:right="45" w:firstLine="567"/>
        <w:jc w:val="both"/>
        <w:rPr>
          <w:sz w:val="28"/>
          <w:szCs w:val="28"/>
        </w:rPr>
      </w:pPr>
      <w:r w:rsidRPr="005D644F">
        <w:rPr>
          <w:spacing w:val="-2"/>
          <w:sz w:val="28"/>
          <w:szCs w:val="28"/>
        </w:rPr>
        <w:t>Понятие, принципы и источники международного морского права. Кодифи</w:t>
      </w:r>
      <w:r w:rsidRPr="005D644F">
        <w:rPr>
          <w:spacing w:val="-1"/>
          <w:sz w:val="28"/>
          <w:szCs w:val="28"/>
        </w:rPr>
        <w:t xml:space="preserve">кационный процесс. Женевские конвенции по морскому праву </w:t>
      </w:r>
      <w:smartTag w:uri="urn:schemas-microsoft-com:office:smarttags" w:element="metricconverter">
        <w:smartTagPr>
          <w:attr w:name="ProductID" w:val="1958 г"/>
        </w:smartTagPr>
        <w:r w:rsidRPr="005D644F">
          <w:rPr>
            <w:spacing w:val="-1"/>
            <w:sz w:val="28"/>
            <w:szCs w:val="28"/>
          </w:rPr>
          <w:t>1958 г</w:t>
        </w:r>
      </w:smartTag>
      <w:r w:rsidRPr="005D644F">
        <w:rPr>
          <w:spacing w:val="-1"/>
          <w:sz w:val="28"/>
          <w:szCs w:val="28"/>
        </w:rPr>
        <w:t>., Универ</w:t>
      </w:r>
      <w:r w:rsidRPr="005D644F">
        <w:rPr>
          <w:spacing w:val="-3"/>
          <w:sz w:val="28"/>
          <w:szCs w:val="28"/>
        </w:rPr>
        <w:t xml:space="preserve">сальная конвенция ООН по морскому праву </w:t>
      </w:r>
      <w:smartTag w:uri="urn:schemas-microsoft-com:office:smarttags" w:element="metricconverter">
        <w:smartTagPr>
          <w:attr w:name="ProductID" w:val="1982 г"/>
        </w:smartTagPr>
        <w:r w:rsidRPr="005D644F">
          <w:rPr>
            <w:spacing w:val="-3"/>
            <w:sz w:val="28"/>
            <w:szCs w:val="28"/>
          </w:rPr>
          <w:t>1982 г</w:t>
        </w:r>
      </w:smartTag>
      <w:r w:rsidRPr="005D644F">
        <w:rPr>
          <w:spacing w:val="-3"/>
          <w:sz w:val="28"/>
          <w:szCs w:val="28"/>
        </w:rPr>
        <w:t>. Классификация морских про</w:t>
      </w:r>
      <w:r w:rsidRPr="005D644F">
        <w:rPr>
          <w:sz w:val="28"/>
          <w:szCs w:val="28"/>
        </w:rPr>
        <w:t>странств в зависимости от их правового режима.</w:t>
      </w:r>
    </w:p>
    <w:p w:rsidR="000E68F8" w:rsidRPr="005D644F" w:rsidRDefault="000E68F8" w:rsidP="006C56C9">
      <w:pPr>
        <w:shd w:val="clear" w:color="auto" w:fill="FFFFFF"/>
        <w:spacing w:line="280" w:lineRule="exact"/>
        <w:ind w:right="45" w:firstLine="567"/>
        <w:jc w:val="both"/>
        <w:rPr>
          <w:sz w:val="28"/>
          <w:szCs w:val="28"/>
        </w:rPr>
      </w:pPr>
      <w:r w:rsidRPr="005D644F">
        <w:rPr>
          <w:spacing w:val="-2"/>
          <w:sz w:val="28"/>
          <w:szCs w:val="28"/>
        </w:rPr>
        <w:t xml:space="preserve">Понятие, виды и правовой режим внутренних морских вод. Правовой режим </w:t>
      </w:r>
      <w:r w:rsidRPr="005D644F">
        <w:rPr>
          <w:sz w:val="28"/>
          <w:szCs w:val="28"/>
        </w:rPr>
        <w:t>судов, находящихся в портах иностранных государств.</w:t>
      </w:r>
    </w:p>
    <w:p w:rsidR="000E68F8" w:rsidRPr="005D644F" w:rsidRDefault="000E68F8" w:rsidP="006C56C9">
      <w:pPr>
        <w:shd w:val="clear" w:color="auto" w:fill="FFFFFF"/>
        <w:spacing w:line="280" w:lineRule="exact"/>
        <w:ind w:right="45" w:firstLine="567"/>
        <w:jc w:val="both"/>
        <w:rPr>
          <w:sz w:val="28"/>
          <w:szCs w:val="28"/>
        </w:rPr>
      </w:pPr>
      <w:r w:rsidRPr="005D644F">
        <w:rPr>
          <w:spacing w:val="-2"/>
          <w:sz w:val="28"/>
          <w:szCs w:val="28"/>
        </w:rPr>
        <w:t xml:space="preserve">Понятие территориального моря и определение его границ. Правовой статус </w:t>
      </w:r>
      <w:r w:rsidRPr="005D644F">
        <w:rPr>
          <w:spacing w:val="-1"/>
          <w:sz w:val="28"/>
          <w:szCs w:val="28"/>
        </w:rPr>
        <w:t xml:space="preserve">территориального моря согласно Женевской конвенции о территориальном море </w:t>
      </w:r>
      <w:r w:rsidRPr="005D644F">
        <w:rPr>
          <w:spacing w:val="-2"/>
          <w:sz w:val="28"/>
          <w:szCs w:val="28"/>
        </w:rPr>
        <w:t xml:space="preserve">и прилежащей зоне </w:t>
      </w:r>
      <w:smartTag w:uri="urn:schemas-microsoft-com:office:smarttags" w:element="metricconverter">
        <w:smartTagPr>
          <w:attr w:name="ProductID" w:val="1958 г"/>
        </w:smartTagPr>
        <w:r w:rsidRPr="005D644F">
          <w:rPr>
            <w:spacing w:val="-2"/>
            <w:sz w:val="28"/>
            <w:szCs w:val="28"/>
          </w:rPr>
          <w:t>1958 г</w:t>
        </w:r>
      </w:smartTag>
      <w:r w:rsidRPr="005D644F">
        <w:rPr>
          <w:spacing w:val="-2"/>
          <w:sz w:val="28"/>
          <w:szCs w:val="28"/>
        </w:rPr>
        <w:t xml:space="preserve">. Изменения, внесенные Конвенцией ООН по морскому праву </w:t>
      </w:r>
      <w:smartTag w:uri="urn:schemas-microsoft-com:office:smarttags" w:element="metricconverter">
        <w:smartTagPr>
          <w:attr w:name="ProductID" w:val="1982 г"/>
        </w:smartTagPr>
        <w:r w:rsidRPr="005D644F">
          <w:rPr>
            <w:spacing w:val="-2"/>
            <w:sz w:val="28"/>
            <w:szCs w:val="28"/>
          </w:rPr>
          <w:t>1982 г</w:t>
        </w:r>
      </w:smartTag>
      <w:r w:rsidRPr="005D644F">
        <w:rPr>
          <w:spacing w:val="-2"/>
          <w:sz w:val="28"/>
          <w:szCs w:val="28"/>
        </w:rPr>
        <w:t>. Право мирного прохода через территориальное море. Правовой ре</w:t>
      </w:r>
      <w:r w:rsidRPr="005D644F">
        <w:rPr>
          <w:sz w:val="28"/>
          <w:szCs w:val="28"/>
        </w:rPr>
        <w:t xml:space="preserve">жим </w:t>
      </w:r>
      <w:proofErr w:type="spellStart"/>
      <w:r w:rsidRPr="005D644F">
        <w:rPr>
          <w:sz w:val="28"/>
          <w:szCs w:val="28"/>
        </w:rPr>
        <w:t>архипелажных</w:t>
      </w:r>
      <w:proofErr w:type="spellEnd"/>
      <w:r w:rsidRPr="005D644F">
        <w:rPr>
          <w:sz w:val="28"/>
          <w:szCs w:val="28"/>
        </w:rPr>
        <w:t xml:space="preserve"> вод.</w:t>
      </w:r>
    </w:p>
    <w:p w:rsidR="000E68F8" w:rsidRPr="005D644F" w:rsidRDefault="000E68F8" w:rsidP="006C56C9">
      <w:pPr>
        <w:shd w:val="clear" w:color="auto" w:fill="FFFFFF"/>
        <w:spacing w:line="280" w:lineRule="exact"/>
        <w:ind w:right="45" w:firstLine="567"/>
        <w:jc w:val="both"/>
        <w:rPr>
          <w:sz w:val="28"/>
          <w:szCs w:val="28"/>
        </w:rPr>
      </w:pPr>
      <w:r w:rsidRPr="005D644F">
        <w:rPr>
          <w:spacing w:val="-2"/>
          <w:sz w:val="28"/>
          <w:szCs w:val="28"/>
        </w:rPr>
        <w:t xml:space="preserve">Понятие открытого моря. Правовой статус открытого моря согласно Женевской конвенции об открытом море </w:t>
      </w:r>
      <w:smartTag w:uri="urn:schemas-microsoft-com:office:smarttags" w:element="metricconverter">
        <w:smartTagPr>
          <w:attr w:name="ProductID" w:val="1958 г"/>
        </w:smartTagPr>
        <w:r w:rsidRPr="005D644F">
          <w:rPr>
            <w:spacing w:val="-2"/>
            <w:sz w:val="28"/>
            <w:szCs w:val="28"/>
          </w:rPr>
          <w:t>1958 г</w:t>
        </w:r>
      </w:smartTag>
      <w:r w:rsidRPr="005D644F">
        <w:rPr>
          <w:spacing w:val="-2"/>
          <w:sz w:val="28"/>
          <w:szCs w:val="28"/>
        </w:rPr>
        <w:t>. и Конвенц</w:t>
      </w:r>
      <w:proofErr w:type="gramStart"/>
      <w:r w:rsidRPr="005D644F">
        <w:rPr>
          <w:spacing w:val="-2"/>
          <w:sz w:val="28"/>
          <w:szCs w:val="28"/>
        </w:rPr>
        <w:t>ии ОО</w:t>
      </w:r>
      <w:proofErr w:type="gramEnd"/>
      <w:r w:rsidRPr="005D644F">
        <w:rPr>
          <w:spacing w:val="-2"/>
          <w:sz w:val="28"/>
          <w:szCs w:val="28"/>
        </w:rPr>
        <w:t xml:space="preserve">Н по морскому праву </w:t>
      </w:r>
      <w:smartTag w:uri="urn:schemas-microsoft-com:office:smarttags" w:element="metricconverter">
        <w:smartTagPr>
          <w:attr w:name="ProductID" w:val="1982 г"/>
        </w:smartTagPr>
        <w:r w:rsidRPr="005D644F">
          <w:rPr>
            <w:spacing w:val="-1"/>
            <w:sz w:val="28"/>
            <w:szCs w:val="28"/>
          </w:rPr>
          <w:t>1982 г</w:t>
        </w:r>
      </w:smartTag>
      <w:r w:rsidRPr="005D644F">
        <w:rPr>
          <w:spacing w:val="-1"/>
          <w:sz w:val="28"/>
          <w:szCs w:val="28"/>
        </w:rPr>
        <w:t xml:space="preserve">. Правовой режим судов в открытом море. Права внутриконтинентальных </w:t>
      </w:r>
      <w:r w:rsidRPr="005D644F">
        <w:rPr>
          <w:sz w:val="28"/>
          <w:szCs w:val="28"/>
        </w:rPr>
        <w:t>государств в открытом море.</w:t>
      </w:r>
    </w:p>
    <w:p w:rsidR="000E68F8" w:rsidRPr="005D644F" w:rsidRDefault="000E68F8" w:rsidP="006C56C9">
      <w:pPr>
        <w:shd w:val="clear" w:color="auto" w:fill="FFFFFF"/>
        <w:spacing w:line="280" w:lineRule="exact"/>
        <w:ind w:right="45" w:firstLine="567"/>
        <w:jc w:val="both"/>
        <w:rPr>
          <w:sz w:val="28"/>
          <w:szCs w:val="28"/>
        </w:rPr>
      </w:pPr>
      <w:r w:rsidRPr="005D644F">
        <w:rPr>
          <w:spacing w:val="-2"/>
          <w:sz w:val="28"/>
          <w:szCs w:val="28"/>
        </w:rPr>
        <w:t xml:space="preserve">Исключительная экономическая зона и континентальный шельф: понятие и </w:t>
      </w:r>
      <w:r w:rsidRPr="005D644F">
        <w:rPr>
          <w:spacing w:val="-1"/>
          <w:sz w:val="28"/>
          <w:szCs w:val="28"/>
        </w:rPr>
        <w:t>определение границ. Правовой статус исключительной экономической зоны согласно Конвенц</w:t>
      </w:r>
      <w:proofErr w:type="gramStart"/>
      <w:r w:rsidRPr="005D644F">
        <w:rPr>
          <w:spacing w:val="-1"/>
          <w:sz w:val="28"/>
          <w:szCs w:val="28"/>
        </w:rPr>
        <w:t>ии ОО</w:t>
      </w:r>
      <w:proofErr w:type="gramEnd"/>
      <w:r w:rsidRPr="005D644F">
        <w:rPr>
          <w:spacing w:val="-1"/>
          <w:sz w:val="28"/>
          <w:szCs w:val="28"/>
        </w:rPr>
        <w:t xml:space="preserve">Н по морскому праву </w:t>
      </w:r>
      <w:smartTag w:uri="urn:schemas-microsoft-com:office:smarttags" w:element="metricconverter">
        <w:smartTagPr>
          <w:attr w:name="ProductID" w:val="1982 г"/>
        </w:smartTagPr>
        <w:r w:rsidRPr="005D644F">
          <w:rPr>
            <w:spacing w:val="-1"/>
            <w:sz w:val="28"/>
            <w:szCs w:val="28"/>
          </w:rPr>
          <w:t>1982 г</w:t>
        </w:r>
      </w:smartTag>
      <w:r w:rsidRPr="005D644F">
        <w:rPr>
          <w:spacing w:val="-1"/>
          <w:sz w:val="28"/>
          <w:szCs w:val="28"/>
        </w:rPr>
        <w:t xml:space="preserve">. Правовой режим континентального шельфа согласно Конвенции о континентальном шельфе </w:t>
      </w:r>
      <w:smartTag w:uri="urn:schemas-microsoft-com:office:smarttags" w:element="metricconverter">
        <w:smartTagPr>
          <w:attr w:name="ProductID" w:val="1958 г"/>
        </w:smartTagPr>
        <w:r w:rsidRPr="005D644F">
          <w:rPr>
            <w:spacing w:val="-1"/>
            <w:sz w:val="28"/>
            <w:szCs w:val="28"/>
          </w:rPr>
          <w:t>1958 г</w:t>
        </w:r>
      </w:smartTag>
      <w:r w:rsidRPr="005D644F">
        <w:rPr>
          <w:spacing w:val="-1"/>
          <w:sz w:val="28"/>
          <w:szCs w:val="28"/>
        </w:rPr>
        <w:t>. и Кон</w:t>
      </w:r>
      <w:r w:rsidRPr="005D644F">
        <w:rPr>
          <w:sz w:val="28"/>
          <w:szCs w:val="28"/>
        </w:rPr>
        <w:t xml:space="preserve">венции ООН по морскому праву </w:t>
      </w:r>
      <w:smartTag w:uri="urn:schemas-microsoft-com:office:smarttags" w:element="metricconverter">
        <w:smartTagPr>
          <w:attr w:name="ProductID" w:val="1982 г"/>
        </w:smartTagPr>
        <w:r w:rsidRPr="005D644F">
          <w:rPr>
            <w:sz w:val="28"/>
            <w:szCs w:val="28"/>
          </w:rPr>
          <w:t>1982 г</w:t>
        </w:r>
      </w:smartTag>
      <w:r w:rsidRPr="005D644F">
        <w:rPr>
          <w:sz w:val="28"/>
          <w:szCs w:val="28"/>
        </w:rPr>
        <w:t>.</w:t>
      </w:r>
    </w:p>
    <w:p w:rsidR="000E68F8" w:rsidRPr="005D644F" w:rsidRDefault="000E68F8" w:rsidP="006C56C9">
      <w:pPr>
        <w:shd w:val="clear" w:color="auto" w:fill="FFFFFF"/>
        <w:spacing w:line="280" w:lineRule="exact"/>
        <w:ind w:right="45" w:firstLine="567"/>
        <w:jc w:val="both"/>
        <w:rPr>
          <w:sz w:val="28"/>
          <w:szCs w:val="28"/>
        </w:rPr>
      </w:pPr>
      <w:r w:rsidRPr="005D644F">
        <w:rPr>
          <w:spacing w:val="-2"/>
          <w:sz w:val="28"/>
          <w:szCs w:val="28"/>
        </w:rPr>
        <w:t>Правовое регулирование использования дна Мирового океана согласно Кон</w:t>
      </w:r>
      <w:r w:rsidRPr="005D644F">
        <w:rPr>
          <w:spacing w:val="-1"/>
          <w:sz w:val="28"/>
          <w:szCs w:val="28"/>
        </w:rPr>
        <w:t>венц</w:t>
      </w:r>
      <w:proofErr w:type="gramStart"/>
      <w:r w:rsidRPr="005D644F">
        <w:rPr>
          <w:spacing w:val="-1"/>
          <w:sz w:val="28"/>
          <w:szCs w:val="28"/>
        </w:rPr>
        <w:t>ии ОО</w:t>
      </w:r>
      <w:proofErr w:type="gramEnd"/>
      <w:r w:rsidRPr="005D644F">
        <w:rPr>
          <w:spacing w:val="-1"/>
          <w:sz w:val="28"/>
          <w:szCs w:val="28"/>
        </w:rPr>
        <w:t xml:space="preserve">Н по морскому праву </w:t>
      </w:r>
      <w:smartTag w:uri="urn:schemas-microsoft-com:office:smarttags" w:element="metricconverter">
        <w:smartTagPr>
          <w:attr w:name="ProductID" w:val="1982 г"/>
        </w:smartTagPr>
        <w:r w:rsidRPr="005D644F">
          <w:rPr>
            <w:spacing w:val="-1"/>
            <w:sz w:val="28"/>
            <w:szCs w:val="28"/>
          </w:rPr>
          <w:t>1982 г</w:t>
        </w:r>
      </w:smartTag>
      <w:r w:rsidRPr="005D644F">
        <w:rPr>
          <w:spacing w:val="-1"/>
          <w:sz w:val="28"/>
          <w:szCs w:val="28"/>
        </w:rPr>
        <w:t xml:space="preserve">. и Соглашения </w:t>
      </w:r>
      <w:smartTag w:uri="urn:schemas-microsoft-com:office:smarttags" w:element="metricconverter">
        <w:smartTagPr>
          <w:attr w:name="ProductID" w:val="1994 г"/>
        </w:smartTagPr>
        <w:r w:rsidRPr="005D644F">
          <w:rPr>
            <w:spacing w:val="-1"/>
            <w:sz w:val="28"/>
            <w:szCs w:val="28"/>
          </w:rPr>
          <w:t>1994 г</w:t>
        </w:r>
      </w:smartTag>
      <w:r w:rsidRPr="005D644F">
        <w:rPr>
          <w:spacing w:val="-1"/>
          <w:sz w:val="28"/>
          <w:szCs w:val="28"/>
        </w:rPr>
        <w:t xml:space="preserve">. об осуществлении Части </w:t>
      </w:r>
      <w:r w:rsidRPr="005D644F">
        <w:rPr>
          <w:spacing w:val="-1"/>
          <w:sz w:val="28"/>
          <w:szCs w:val="28"/>
          <w:lang w:val="en-US"/>
        </w:rPr>
        <w:t>XI</w:t>
      </w:r>
      <w:r w:rsidRPr="005D644F">
        <w:rPr>
          <w:spacing w:val="-1"/>
          <w:sz w:val="28"/>
          <w:szCs w:val="28"/>
        </w:rPr>
        <w:t xml:space="preserve"> указанной Конвенции. Правовой статус международного района морского дна (Района) как «общего наследия человечества». Компетенция Международного органа по морскому дну в разработке и транспортировке ресурсов Рай</w:t>
      </w:r>
      <w:r w:rsidRPr="005D644F">
        <w:rPr>
          <w:sz w:val="28"/>
          <w:szCs w:val="28"/>
        </w:rPr>
        <w:t>она.</w:t>
      </w:r>
    </w:p>
    <w:p w:rsidR="000E68F8" w:rsidRPr="005D644F" w:rsidRDefault="000E68F8" w:rsidP="006C56C9">
      <w:pPr>
        <w:shd w:val="clear" w:color="auto" w:fill="FFFFFF"/>
        <w:spacing w:line="280" w:lineRule="exact"/>
        <w:ind w:right="45" w:firstLine="567"/>
        <w:jc w:val="both"/>
        <w:rPr>
          <w:sz w:val="28"/>
          <w:szCs w:val="28"/>
        </w:rPr>
      </w:pPr>
      <w:r w:rsidRPr="005D644F">
        <w:rPr>
          <w:spacing w:val="-1"/>
          <w:sz w:val="28"/>
          <w:szCs w:val="28"/>
        </w:rPr>
        <w:t xml:space="preserve">Правовой режим международных проливов и каналов. Конвенция о режиме Черноморских проливов </w:t>
      </w:r>
      <w:smartTag w:uri="urn:schemas-microsoft-com:office:smarttags" w:element="metricconverter">
        <w:smartTagPr>
          <w:attr w:name="ProductID" w:val="1936 г"/>
        </w:smartTagPr>
        <w:r w:rsidRPr="005D644F">
          <w:rPr>
            <w:spacing w:val="-1"/>
            <w:sz w:val="28"/>
            <w:szCs w:val="28"/>
          </w:rPr>
          <w:t>1936 г</w:t>
        </w:r>
      </w:smartTag>
      <w:r w:rsidRPr="005D644F">
        <w:rPr>
          <w:spacing w:val="-1"/>
          <w:sz w:val="28"/>
          <w:szCs w:val="28"/>
        </w:rPr>
        <w:t xml:space="preserve">. Конвенция относительно обеспечения свободного плавания по Суэцкому каналу </w:t>
      </w:r>
      <w:smartTag w:uri="urn:schemas-microsoft-com:office:smarttags" w:element="metricconverter">
        <w:smartTagPr>
          <w:attr w:name="ProductID" w:val="1888 г"/>
        </w:smartTagPr>
        <w:r w:rsidRPr="005D644F">
          <w:rPr>
            <w:spacing w:val="-1"/>
            <w:sz w:val="28"/>
            <w:szCs w:val="28"/>
          </w:rPr>
          <w:t>1888 г</w:t>
        </w:r>
      </w:smartTag>
      <w:r w:rsidRPr="005D644F">
        <w:rPr>
          <w:spacing w:val="-1"/>
          <w:sz w:val="28"/>
          <w:szCs w:val="28"/>
        </w:rPr>
        <w:t xml:space="preserve">. Договор о Панамском канале </w:t>
      </w:r>
      <w:smartTag w:uri="urn:schemas-microsoft-com:office:smarttags" w:element="metricconverter">
        <w:smartTagPr>
          <w:attr w:name="ProductID" w:val="1977 г"/>
        </w:smartTagPr>
        <w:r w:rsidRPr="005D644F">
          <w:rPr>
            <w:spacing w:val="-1"/>
            <w:sz w:val="28"/>
            <w:szCs w:val="28"/>
          </w:rPr>
          <w:t>1977 г</w:t>
        </w:r>
      </w:smartTag>
      <w:r w:rsidRPr="005D644F">
        <w:rPr>
          <w:spacing w:val="-1"/>
          <w:sz w:val="28"/>
          <w:szCs w:val="28"/>
        </w:rPr>
        <w:t>.</w:t>
      </w:r>
    </w:p>
    <w:p w:rsidR="000E68F8" w:rsidRPr="005D644F" w:rsidRDefault="000E68F8" w:rsidP="006C56C9">
      <w:pPr>
        <w:shd w:val="clear" w:color="auto" w:fill="FFFFFF"/>
        <w:spacing w:line="280" w:lineRule="exact"/>
        <w:ind w:right="45" w:firstLine="567"/>
        <w:jc w:val="both"/>
        <w:rPr>
          <w:sz w:val="28"/>
          <w:szCs w:val="28"/>
        </w:rPr>
      </w:pPr>
      <w:r w:rsidRPr="005D644F">
        <w:rPr>
          <w:sz w:val="28"/>
          <w:szCs w:val="28"/>
        </w:rPr>
        <w:t>Механизм разрешения споров в международном морском праве. Междуна</w:t>
      </w:r>
      <w:r w:rsidRPr="005D644F">
        <w:rPr>
          <w:spacing w:val="-1"/>
          <w:sz w:val="28"/>
          <w:szCs w:val="28"/>
        </w:rPr>
        <w:t>родный трибунал по морскому праву. Общий и специальный арбитраж.</w:t>
      </w:r>
    </w:p>
    <w:p w:rsidR="000E68F8" w:rsidRPr="005D644F" w:rsidRDefault="000E68F8" w:rsidP="006C56C9">
      <w:pPr>
        <w:shd w:val="clear" w:color="auto" w:fill="FFFFFF"/>
        <w:spacing w:line="280" w:lineRule="exact"/>
        <w:ind w:right="45" w:firstLine="567"/>
        <w:jc w:val="both"/>
        <w:rPr>
          <w:sz w:val="28"/>
          <w:szCs w:val="28"/>
        </w:rPr>
      </w:pPr>
      <w:r w:rsidRPr="005D644F">
        <w:rPr>
          <w:spacing w:val="-1"/>
          <w:sz w:val="28"/>
          <w:szCs w:val="28"/>
        </w:rPr>
        <w:t>Понятие, принципы и источники международного воздушного права. Коди</w:t>
      </w:r>
      <w:r w:rsidRPr="005D644F">
        <w:rPr>
          <w:sz w:val="28"/>
          <w:szCs w:val="28"/>
        </w:rPr>
        <w:t xml:space="preserve">фикационный процесс. Чикагская конвенция о международной гражданской авиации </w:t>
      </w:r>
      <w:smartTag w:uri="urn:schemas-microsoft-com:office:smarttags" w:element="metricconverter">
        <w:smartTagPr>
          <w:attr w:name="ProductID" w:val="1944 г"/>
        </w:smartTagPr>
        <w:r w:rsidRPr="005D644F">
          <w:rPr>
            <w:sz w:val="28"/>
            <w:szCs w:val="28"/>
          </w:rPr>
          <w:t>1944 г</w:t>
        </w:r>
      </w:smartTag>
      <w:r w:rsidRPr="005D644F">
        <w:rPr>
          <w:sz w:val="28"/>
          <w:szCs w:val="28"/>
        </w:rPr>
        <w:t xml:space="preserve">. и Протокол к ней </w:t>
      </w:r>
      <w:smartTag w:uri="urn:schemas-microsoft-com:office:smarttags" w:element="metricconverter">
        <w:smartTagPr>
          <w:attr w:name="ProductID" w:val="1984 г"/>
        </w:smartTagPr>
        <w:r w:rsidRPr="005D644F">
          <w:rPr>
            <w:sz w:val="28"/>
            <w:szCs w:val="28"/>
          </w:rPr>
          <w:t>1984 г</w:t>
        </w:r>
      </w:smartTag>
      <w:r w:rsidRPr="005D644F">
        <w:rPr>
          <w:sz w:val="28"/>
          <w:szCs w:val="28"/>
        </w:rPr>
        <w:t xml:space="preserve">. </w:t>
      </w:r>
      <w:proofErr w:type="spellStart"/>
      <w:r w:rsidRPr="005D644F">
        <w:rPr>
          <w:sz w:val="28"/>
          <w:szCs w:val="28"/>
        </w:rPr>
        <w:t>Монреальская</w:t>
      </w:r>
      <w:proofErr w:type="spellEnd"/>
      <w:r w:rsidRPr="005D644F">
        <w:rPr>
          <w:sz w:val="28"/>
          <w:szCs w:val="28"/>
        </w:rPr>
        <w:t xml:space="preserve"> конвенция об унифика</w:t>
      </w:r>
      <w:r w:rsidRPr="005D644F">
        <w:rPr>
          <w:spacing w:val="-1"/>
          <w:sz w:val="28"/>
          <w:szCs w:val="28"/>
        </w:rPr>
        <w:t xml:space="preserve">ции некоторых правил международных воздушных перевозок </w:t>
      </w:r>
      <w:smartTag w:uri="urn:schemas-microsoft-com:office:smarttags" w:element="metricconverter">
        <w:smartTagPr>
          <w:attr w:name="ProductID" w:val="1999 г"/>
        </w:smartTagPr>
        <w:r w:rsidRPr="005D644F">
          <w:rPr>
            <w:spacing w:val="-1"/>
            <w:sz w:val="28"/>
            <w:szCs w:val="28"/>
          </w:rPr>
          <w:t>1999 г</w:t>
        </w:r>
      </w:smartTag>
      <w:r w:rsidRPr="005D644F">
        <w:rPr>
          <w:spacing w:val="-1"/>
          <w:sz w:val="28"/>
          <w:szCs w:val="28"/>
        </w:rPr>
        <w:t>.</w:t>
      </w:r>
    </w:p>
    <w:p w:rsidR="000E68F8" w:rsidRPr="005D644F" w:rsidRDefault="000E68F8" w:rsidP="006C56C9">
      <w:pPr>
        <w:shd w:val="clear" w:color="auto" w:fill="FFFFFF"/>
        <w:spacing w:line="280" w:lineRule="exact"/>
        <w:ind w:right="45" w:firstLine="567"/>
        <w:jc w:val="both"/>
        <w:rPr>
          <w:sz w:val="28"/>
          <w:szCs w:val="28"/>
        </w:rPr>
      </w:pPr>
      <w:r w:rsidRPr="005D644F">
        <w:rPr>
          <w:spacing w:val="-1"/>
          <w:sz w:val="28"/>
          <w:szCs w:val="28"/>
        </w:rPr>
        <w:t>Либерализация международного воздушного транспорта: основные тенден</w:t>
      </w:r>
      <w:r w:rsidRPr="005D644F">
        <w:rPr>
          <w:sz w:val="28"/>
          <w:szCs w:val="28"/>
        </w:rPr>
        <w:t xml:space="preserve">ции. Декларация глобальных принципов либерализации международного воздушного транспорта </w:t>
      </w:r>
      <w:smartTag w:uri="urn:schemas-microsoft-com:office:smarttags" w:element="metricconverter">
        <w:smartTagPr>
          <w:attr w:name="ProductID" w:val="2003 г"/>
        </w:smartTagPr>
        <w:r w:rsidRPr="005D644F">
          <w:rPr>
            <w:sz w:val="28"/>
            <w:szCs w:val="28"/>
          </w:rPr>
          <w:t>2003 г</w:t>
        </w:r>
      </w:smartTag>
      <w:r w:rsidRPr="005D644F">
        <w:rPr>
          <w:sz w:val="28"/>
          <w:szCs w:val="28"/>
        </w:rPr>
        <w:t>.</w:t>
      </w:r>
    </w:p>
    <w:p w:rsidR="000E68F8" w:rsidRPr="005D644F" w:rsidRDefault="000E68F8" w:rsidP="006C56C9">
      <w:pPr>
        <w:shd w:val="clear" w:color="auto" w:fill="FFFFFF"/>
        <w:spacing w:line="280" w:lineRule="exact"/>
        <w:ind w:right="45" w:firstLine="567"/>
        <w:jc w:val="both"/>
        <w:rPr>
          <w:sz w:val="28"/>
          <w:szCs w:val="28"/>
        </w:rPr>
      </w:pPr>
      <w:r w:rsidRPr="005D644F">
        <w:rPr>
          <w:sz w:val="28"/>
          <w:szCs w:val="28"/>
        </w:rPr>
        <w:t>Правовой режим воздушного пространства над территорией государства. Порядок и условия предоставления права полетов иностранным воздушным су</w:t>
      </w:r>
      <w:r w:rsidRPr="005D644F">
        <w:rPr>
          <w:spacing w:val="-1"/>
          <w:sz w:val="28"/>
          <w:szCs w:val="28"/>
        </w:rPr>
        <w:t>дам, пользования аэропортами, радиосветотехническим оборудованием.</w:t>
      </w:r>
    </w:p>
    <w:p w:rsidR="000E68F8" w:rsidRPr="005D644F" w:rsidRDefault="000E68F8" w:rsidP="006C56C9">
      <w:pPr>
        <w:shd w:val="clear" w:color="auto" w:fill="FFFFFF"/>
        <w:spacing w:line="280" w:lineRule="exact"/>
        <w:ind w:right="45" w:firstLine="567"/>
        <w:jc w:val="both"/>
        <w:rPr>
          <w:sz w:val="28"/>
          <w:szCs w:val="28"/>
        </w:rPr>
      </w:pPr>
      <w:r w:rsidRPr="005D644F">
        <w:rPr>
          <w:spacing w:val="-1"/>
          <w:sz w:val="28"/>
          <w:szCs w:val="28"/>
        </w:rPr>
        <w:t>Правовое регулирование полетов в международном воздушном пространст</w:t>
      </w:r>
      <w:r w:rsidRPr="005D644F">
        <w:rPr>
          <w:spacing w:val="-2"/>
          <w:sz w:val="28"/>
          <w:szCs w:val="28"/>
        </w:rPr>
        <w:t xml:space="preserve">ве. Коммерческие права в сфере международной гражданской авиации («свободы </w:t>
      </w:r>
      <w:r w:rsidRPr="005D644F">
        <w:rPr>
          <w:spacing w:val="-1"/>
          <w:sz w:val="28"/>
          <w:szCs w:val="28"/>
        </w:rPr>
        <w:t xml:space="preserve">воздуха»). Регулярные и нерегулярные воздушные сообщения. Правила полетов </w:t>
      </w:r>
      <w:r w:rsidRPr="005D644F">
        <w:rPr>
          <w:spacing w:val="-2"/>
          <w:sz w:val="28"/>
          <w:szCs w:val="28"/>
        </w:rPr>
        <w:t>над международными проливами и каналами, государствами-архипелагами и Ан</w:t>
      </w:r>
      <w:r w:rsidRPr="005D644F">
        <w:rPr>
          <w:sz w:val="28"/>
          <w:szCs w:val="28"/>
        </w:rPr>
        <w:t>тарктикой.</w:t>
      </w:r>
    </w:p>
    <w:p w:rsidR="000E68F8" w:rsidRPr="005D644F" w:rsidRDefault="000E68F8" w:rsidP="006C56C9">
      <w:pPr>
        <w:shd w:val="clear" w:color="auto" w:fill="FFFFFF"/>
        <w:spacing w:line="280" w:lineRule="exact"/>
        <w:ind w:right="45" w:firstLine="567"/>
        <w:jc w:val="both"/>
        <w:rPr>
          <w:sz w:val="28"/>
          <w:szCs w:val="28"/>
        </w:rPr>
      </w:pPr>
      <w:r w:rsidRPr="005D644F">
        <w:rPr>
          <w:spacing w:val="-1"/>
          <w:sz w:val="28"/>
          <w:szCs w:val="28"/>
        </w:rPr>
        <w:t>Обеспечение безопасности международных воздушных полетов. Междуна</w:t>
      </w:r>
      <w:r w:rsidRPr="005D644F">
        <w:rPr>
          <w:sz w:val="28"/>
          <w:szCs w:val="28"/>
        </w:rPr>
        <w:t xml:space="preserve">родные стандарты ИКАО. Борьба с правонарушениями в сфере </w:t>
      </w:r>
      <w:r w:rsidRPr="005D644F">
        <w:rPr>
          <w:sz w:val="28"/>
          <w:szCs w:val="28"/>
        </w:rPr>
        <w:lastRenderedPageBreak/>
        <w:t xml:space="preserve">международной </w:t>
      </w:r>
      <w:r w:rsidRPr="005D644F">
        <w:rPr>
          <w:spacing w:val="-2"/>
          <w:sz w:val="28"/>
          <w:szCs w:val="28"/>
        </w:rPr>
        <w:t xml:space="preserve">гражданской авиации. </w:t>
      </w:r>
      <w:proofErr w:type="gramStart"/>
      <w:r w:rsidRPr="005D644F">
        <w:rPr>
          <w:spacing w:val="-2"/>
          <w:sz w:val="28"/>
          <w:szCs w:val="28"/>
        </w:rPr>
        <w:t>Конвенции по борьбе с незаконным вмешательством в дея</w:t>
      </w:r>
      <w:r w:rsidRPr="005D644F">
        <w:rPr>
          <w:spacing w:val="-1"/>
          <w:sz w:val="28"/>
          <w:szCs w:val="28"/>
        </w:rPr>
        <w:t xml:space="preserve">тельность гражданской авиации (Токийская </w:t>
      </w:r>
      <w:smartTag w:uri="urn:schemas-microsoft-com:office:smarttags" w:element="metricconverter">
        <w:smartTagPr>
          <w:attr w:name="ProductID" w:val="1963 г"/>
        </w:smartTagPr>
        <w:r w:rsidRPr="005D644F">
          <w:rPr>
            <w:spacing w:val="-1"/>
            <w:sz w:val="28"/>
            <w:szCs w:val="28"/>
          </w:rPr>
          <w:t>1963 г</w:t>
        </w:r>
      </w:smartTag>
      <w:r w:rsidRPr="005D644F">
        <w:rPr>
          <w:spacing w:val="-1"/>
          <w:sz w:val="28"/>
          <w:szCs w:val="28"/>
        </w:rPr>
        <w:t xml:space="preserve">., Гаагская </w:t>
      </w:r>
      <w:smartTag w:uri="urn:schemas-microsoft-com:office:smarttags" w:element="metricconverter">
        <w:smartTagPr>
          <w:attr w:name="ProductID" w:val="1970 г"/>
        </w:smartTagPr>
        <w:r w:rsidRPr="005D644F">
          <w:rPr>
            <w:spacing w:val="-1"/>
            <w:sz w:val="28"/>
            <w:szCs w:val="28"/>
          </w:rPr>
          <w:t>1970 г</w:t>
        </w:r>
      </w:smartTag>
      <w:r w:rsidRPr="005D644F">
        <w:rPr>
          <w:spacing w:val="-1"/>
          <w:sz w:val="28"/>
          <w:szCs w:val="28"/>
        </w:rPr>
        <w:t>., Монреаль</w:t>
      </w:r>
      <w:r w:rsidRPr="005D644F">
        <w:rPr>
          <w:sz w:val="28"/>
          <w:szCs w:val="28"/>
        </w:rPr>
        <w:t>ская</w:t>
      </w:r>
      <w:smartTag w:uri="urn:schemas-microsoft-com:office:smarttags" w:element="metricconverter">
        <w:smartTagPr>
          <w:attr w:name="ProductID" w:val="1971 г"/>
        </w:smartTagPr>
        <w:r w:rsidRPr="005D644F">
          <w:rPr>
            <w:sz w:val="28"/>
            <w:szCs w:val="28"/>
          </w:rPr>
          <w:t>1971 г</w:t>
        </w:r>
      </w:smartTag>
      <w:r w:rsidRPr="005D644F">
        <w:rPr>
          <w:sz w:val="28"/>
          <w:szCs w:val="28"/>
        </w:rPr>
        <w:t xml:space="preserve">. и Протокол к ней </w:t>
      </w:r>
      <w:smartTag w:uri="urn:schemas-microsoft-com:office:smarttags" w:element="metricconverter">
        <w:smartTagPr>
          <w:attr w:name="ProductID" w:val="1988 г"/>
        </w:smartTagPr>
        <w:r w:rsidRPr="005D644F">
          <w:rPr>
            <w:sz w:val="28"/>
            <w:szCs w:val="28"/>
          </w:rPr>
          <w:t>1988 г</w:t>
        </w:r>
      </w:smartTag>
      <w:r w:rsidRPr="005D644F">
        <w:rPr>
          <w:sz w:val="28"/>
          <w:szCs w:val="28"/>
        </w:rPr>
        <w:t>.).</w:t>
      </w:r>
      <w:proofErr w:type="gramEnd"/>
    </w:p>
    <w:p w:rsidR="000E68F8" w:rsidRPr="005D644F" w:rsidRDefault="000E68F8" w:rsidP="006C56C9">
      <w:pPr>
        <w:shd w:val="clear" w:color="auto" w:fill="FFFFFF"/>
        <w:spacing w:line="280" w:lineRule="exact"/>
        <w:ind w:right="45" w:firstLine="567"/>
        <w:jc w:val="both"/>
        <w:rPr>
          <w:sz w:val="28"/>
          <w:szCs w:val="28"/>
        </w:rPr>
      </w:pPr>
      <w:r w:rsidRPr="005D644F">
        <w:rPr>
          <w:spacing w:val="-3"/>
          <w:sz w:val="28"/>
          <w:szCs w:val="28"/>
        </w:rPr>
        <w:t>Реализация норм международного воздушного права в законодательстве Рес</w:t>
      </w:r>
      <w:r w:rsidRPr="005D644F">
        <w:rPr>
          <w:sz w:val="28"/>
          <w:szCs w:val="28"/>
        </w:rPr>
        <w:t>публики Беларусь. Воздушный кодекс Республики Беларусь.</w:t>
      </w:r>
    </w:p>
    <w:p w:rsidR="000E68F8" w:rsidRPr="005D644F" w:rsidRDefault="000E68F8" w:rsidP="006C56C9">
      <w:pPr>
        <w:shd w:val="clear" w:color="auto" w:fill="FFFFFF"/>
        <w:spacing w:line="280" w:lineRule="exact"/>
        <w:ind w:right="45" w:firstLine="567"/>
        <w:jc w:val="both"/>
        <w:rPr>
          <w:sz w:val="28"/>
          <w:szCs w:val="28"/>
        </w:rPr>
      </w:pPr>
      <w:r w:rsidRPr="005D644F">
        <w:rPr>
          <w:sz w:val="28"/>
          <w:szCs w:val="28"/>
        </w:rPr>
        <w:t xml:space="preserve">Понятие, принципы и источники международного космического права. Кодификационный процесс. Договор о принципах деятельности государств по исследованию и использованию космического пространства, включая Луну и другие небесные тела, </w:t>
      </w:r>
      <w:smartTag w:uri="urn:schemas-microsoft-com:office:smarttags" w:element="metricconverter">
        <w:smartTagPr>
          <w:attr w:name="ProductID" w:val="1967 г"/>
        </w:smartTagPr>
        <w:r w:rsidRPr="005D644F">
          <w:rPr>
            <w:sz w:val="28"/>
            <w:szCs w:val="28"/>
          </w:rPr>
          <w:t>1967 г</w:t>
        </w:r>
      </w:smartTag>
      <w:r w:rsidRPr="005D644F">
        <w:rPr>
          <w:sz w:val="28"/>
          <w:szCs w:val="28"/>
        </w:rPr>
        <w:t>.</w:t>
      </w:r>
    </w:p>
    <w:p w:rsidR="000E68F8" w:rsidRPr="005D644F" w:rsidRDefault="000E68F8" w:rsidP="006C56C9">
      <w:pPr>
        <w:shd w:val="clear" w:color="auto" w:fill="FFFFFF"/>
        <w:spacing w:line="280" w:lineRule="exact"/>
        <w:ind w:right="45" w:firstLine="567"/>
        <w:jc w:val="both"/>
        <w:rPr>
          <w:sz w:val="28"/>
          <w:szCs w:val="28"/>
        </w:rPr>
      </w:pPr>
      <w:r w:rsidRPr="005D644F">
        <w:rPr>
          <w:spacing w:val="-1"/>
          <w:sz w:val="28"/>
          <w:szCs w:val="28"/>
        </w:rPr>
        <w:t xml:space="preserve">Правовой режим космического пространства и небесных тел. Соглашение о </w:t>
      </w:r>
      <w:r w:rsidRPr="005D644F">
        <w:rPr>
          <w:sz w:val="28"/>
          <w:szCs w:val="28"/>
        </w:rPr>
        <w:t xml:space="preserve">деятельности государств на Луне и других небесных телах </w:t>
      </w:r>
      <w:smartTag w:uri="urn:schemas-microsoft-com:office:smarttags" w:element="metricconverter">
        <w:smartTagPr>
          <w:attr w:name="ProductID" w:val="1979 г"/>
        </w:smartTagPr>
        <w:r w:rsidRPr="005D644F">
          <w:rPr>
            <w:sz w:val="28"/>
            <w:szCs w:val="28"/>
          </w:rPr>
          <w:t>1979 г</w:t>
        </w:r>
      </w:smartTag>
      <w:r w:rsidRPr="005D644F">
        <w:rPr>
          <w:sz w:val="28"/>
          <w:szCs w:val="28"/>
        </w:rPr>
        <w:t>. Проблема делимитации космического пространства.</w:t>
      </w:r>
    </w:p>
    <w:p w:rsidR="000E68F8" w:rsidRPr="005D644F" w:rsidRDefault="000E68F8" w:rsidP="006C56C9">
      <w:pPr>
        <w:shd w:val="clear" w:color="auto" w:fill="FFFFFF"/>
        <w:spacing w:line="280" w:lineRule="exact"/>
        <w:ind w:right="45" w:firstLine="567"/>
        <w:jc w:val="both"/>
        <w:rPr>
          <w:sz w:val="28"/>
          <w:szCs w:val="28"/>
        </w:rPr>
      </w:pPr>
      <w:r w:rsidRPr="005D644F">
        <w:rPr>
          <w:spacing w:val="-1"/>
          <w:sz w:val="28"/>
          <w:szCs w:val="28"/>
        </w:rPr>
        <w:t>Правовой режим космических объектов и статус космонавтов. Осуществление юрисдикции и контроля над международными орбитальными космическими полетами. Соглашение о спасении космонавтов, возвращении космонавтов и воз</w:t>
      </w:r>
      <w:r w:rsidRPr="005D644F">
        <w:rPr>
          <w:sz w:val="28"/>
          <w:szCs w:val="28"/>
        </w:rPr>
        <w:t xml:space="preserve">вращении объектов, запущенных в космическое пространство </w:t>
      </w:r>
      <w:smartTag w:uri="urn:schemas-microsoft-com:office:smarttags" w:element="metricconverter">
        <w:smartTagPr>
          <w:attr w:name="ProductID" w:val="1968 г"/>
        </w:smartTagPr>
        <w:r w:rsidRPr="005D644F">
          <w:rPr>
            <w:sz w:val="28"/>
            <w:szCs w:val="28"/>
          </w:rPr>
          <w:t>1968 г</w:t>
        </w:r>
      </w:smartTag>
      <w:r w:rsidRPr="005D644F">
        <w:rPr>
          <w:sz w:val="28"/>
          <w:szCs w:val="28"/>
        </w:rPr>
        <w:t xml:space="preserve">. Конвенция </w:t>
      </w:r>
      <w:r w:rsidRPr="005D644F">
        <w:rPr>
          <w:spacing w:val="-2"/>
          <w:sz w:val="28"/>
          <w:szCs w:val="28"/>
        </w:rPr>
        <w:t xml:space="preserve">о регистрации объектов, запускаемых в космическое пространство </w:t>
      </w:r>
      <w:smartTag w:uri="urn:schemas-microsoft-com:office:smarttags" w:element="metricconverter">
        <w:smartTagPr>
          <w:attr w:name="ProductID" w:val="1975 г"/>
        </w:smartTagPr>
        <w:r w:rsidRPr="005D644F">
          <w:rPr>
            <w:spacing w:val="-2"/>
            <w:sz w:val="28"/>
            <w:szCs w:val="28"/>
          </w:rPr>
          <w:t>1975 г</w:t>
        </w:r>
      </w:smartTag>
      <w:r w:rsidRPr="005D644F">
        <w:rPr>
          <w:spacing w:val="-2"/>
          <w:sz w:val="28"/>
          <w:szCs w:val="28"/>
        </w:rPr>
        <w:t xml:space="preserve">. Кодекс </w:t>
      </w:r>
      <w:r w:rsidRPr="005D644F">
        <w:rPr>
          <w:spacing w:val="-1"/>
          <w:sz w:val="28"/>
          <w:szCs w:val="28"/>
        </w:rPr>
        <w:t xml:space="preserve">поведения экипажа международной космической станции </w:t>
      </w:r>
      <w:smartTag w:uri="urn:schemas-microsoft-com:office:smarttags" w:element="metricconverter">
        <w:smartTagPr>
          <w:attr w:name="ProductID" w:val="2000 г"/>
        </w:smartTagPr>
        <w:r w:rsidRPr="005D644F">
          <w:rPr>
            <w:spacing w:val="-1"/>
            <w:sz w:val="28"/>
            <w:szCs w:val="28"/>
          </w:rPr>
          <w:t>2000 г</w:t>
        </w:r>
      </w:smartTag>
      <w:r w:rsidRPr="005D644F">
        <w:rPr>
          <w:spacing w:val="-1"/>
          <w:sz w:val="28"/>
          <w:szCs w:val="28"/>
        </w:rPr>
        <w:t>.</w:t>
      </w:r>
    </w:p>
    <w:p w:rsidR="000E68F8" w:rsidRPr="005D644F" w:rsidRDefault="000E68F8" w:rsidP="006C56C9">
      <w:pPr>
        <w:shd w:val="clear" w:color="auto" w:fill="FFFFFF"/>
        <w:spacing w:line="280" w:lineRule="exact"/>
        <w:ind w:right="45" w:firstLine="567"/>
        <w:jc w:val="both"/>
        <w:rPr>
          <w:sz w:val="28"/>
          <w:szCs w:val="28"/>
        </w:rPr>
      </w:pPr>
      <w:r w:rsidRPr="005D644F">
        <w:rPr>
          <w:sz w:val="28"/>
          <w:szCs w:val="28"/>
        </w:rPr>
        <w:t xml:space="preserve">Правовое регулирование прикладных видов использования космического </w:t>
      </w:r>
      <w:r w:rsidRPr="005D644F">
        <w:rPr>
          <w:spacing w:val="-1"/>
          <w:sz w:val="28"/>
          <w:szCs w:val="28"/>
        </w:rPr>
        <w:t xml:space="preserve">пространства: дистанционное зондирование Земли из космоса, непосредственное телевизионное вещание. Использование ядерных источников энергии в космосе. </w:t>
      </w:r>
      <w:r w:rsidRPr="005D644F">
        <w:rPr>
          <w:sz w:val="28"/>
          <w:szCs w:val="28"/>
        </w:rPr>
        <w:t>Международные космические организации.</w:t>
      </w:r>
    </w:p>
    <w:p w:rsidR="00F611AD" w:rsidRDefault="00F611AD" w:rsidP="006C56C9">
      <w:pPr>
        <w:widowControl w:val="0"/>
        <w:spacing w:line="280" w:lineRule="exact"/>
        <w:ind w:firstLine="708"/>
        <w:jc w:val="both"/>
        <w:rPr>
          <w:color w:val="000000"/>
          <w:sz w:val="28"/>
          <w:szCs w:val="28"/>
        </w:rPr>
      </w:pPr>
    </w:p>
    <w:p w:rsidR="000E68F8" w:rsidRPr="00437F78" w:rsidRDefault="000E68F8" w:rsidP="006C56C9">
      <w:pPr>
        <w:tabs>
          <w:tab w:val="left" w:pos="1100"/>
        </w:tabs>
        <w:suppressAutoHyphens/>
        <w:spacing w:line="280" w:lineRule="exact"/>
        <w:ind w:firstLine="709"/>
        <w:jc w:val="both"/>
        <w:rPr>
          <w:b/>
          <w:spacing w:val="-2"/>
          <w:sz w:val="28"/>
          <w:szCs w:val="28"/>
        </w:rPr>
      </w:pPr>
      <w:r w:rsidRPr="00437F78">
        <w:rPr>
          <w:b/>
          <w:i/>
          <w:spacing w:val="-2"/>
          <w:sz w:val="28"/>
          <w:szCs w:val="28"/>
        </w:rPr>
        <w:t>Краткий конспект:</w:t>
      </w:r>
    </w:p>
    <w:p w:rsidR="000E68F8" w:rsidRPr="007660E6" w:rsidRDefault="000E68F8" w:rsidP="006C56C9">
      <w:pPr>
        <w:suppressAutoHyphens/>
        <w:spacing w:line="280" w:lineRule="exact"/>
        <w:ind w:firstLine="567"/>
        <w:jc w:val="both"/>
        <w:rPr>
          <w:kern w:val="24"/>
          <w:sz w:val="28"/>
          <w:szCs w:val="28"/>
        </w:rPr>
      </w:pPr>
      <w:r w:rsidRPr="007660E6">
        <w:rPr>
          <w:b/>
          <w:kern w:val="24"/>
          <w:sz w:val="28"/>
          <w:szCs w:val="28"/>
        </w:rPr>
        <w:t xml:space="preserve">Международное морское право </w:t>
      </w:r>
      <w:r w:rsidRPr="007660E6">
        <w:rPr>
          <w:kern w:val="24"/>
          <w:sz w:val="28"/>
          <w:szCs w:val="28"/>
        </w:rPr>
        <w:t>– это совокупность норм, регулирующих международные отношения по использованию и исследованию морских пространств и ресурсов, а также определяющих их правовой статус. Международное морское право является отраслью международного публичного права.</w:t>
      </w:r>
    </w:p>
    <w:p w:rsidR="000E68F8" w:rsidRPr="007660E6" w:rsidRDefault="000E68F8" w:rsidP="006C56C9">
      <w:pPr>
        <w:spacing w:line="280" w:lineRule="exact"/>
        <w:ind w:firstLine="567"/>
        <w:jc w:val="both"/>
        <w:rPr>
          <w:sz w:val="28"/>
          <w:szCs w:val="28"/>
        </w:rPr>
      </w:pPr>
      <w:r w:rsidRPr="007660E6">
        <w:rPr>
          <w:sz w:val="28"/>
          <w:szCs w:val="28"/>
        </w:rPr>
        <w:t>Международное морское право в течение длительного вре</w:t>
      </w:r>
      <w:r w:rsidRPr="007660E6">
        <w:rPr>
          <w:sz w:val="28"/>
          <w:szCs w:val="28"/>
        </w:rPr>
        <w:softHyphen/>
        <w:t xml:space="preserve">мени развивалось преимущественно как обычное право. </w:t>
      </w:r>
    </w:p>
    <w:p w:rsidR="000E68F8" w:rsidRPr="007660E6" w:rsidRDefault="000E68F8" w:rsidP="006C56C9">
      <w:pPr>
        <w:spacing w:line="280" w:lineRule="exact"/>
        <w:ind w:firstLine="567"/>
        <w:jc w:val="both"/>
        <w:rPr>
          <w:sz w:val="28"/>
          <w:szCs w:val="28"/>
        </w:rPr>
      </w:pPr>
      <w:r w:rsidRPr="007660E6">
        <w:rPr>
          <w:sz w:val="28"/>
          <w:szCs w:val="28"/>
        </w:rPr>
        <w:t>Большую роль в становлении договорного морского пра</w:t>
      </w:r>
      <w:r w:rsidRPr="007660E6">
        <w:rPr>
          <w:sz w:val="28"/>
          <w:szCs w:val="28"/>
        </w:rPr>
        <w:softHyphen/>
        <w:t>ва сыграли Женевские конференц</w:t>
      </w:r>
      <w:proofErr w:type="gramStart"/>
      <w:r w:rsidRPr="007660E6">
        <w:rPr>
          <w:sz w:val="28"/>
          <w:szCs w:val="28"/>
        </w:rPr>
        <w:t>ии ОО</w:t>
      </w:r>
      <w:proofErr w:type="gramEnd"/>
      <w:r w:rsidRPr="007660E6">
        <w:rPr>
          <w:sz w:val="28"/>
          <w:szCs w:val="28"/>
        </w:rPr>
        <w:t>Н по морскому праву 1958 и 1960 гг., осуществившие кодификацию его норм. Эта ра</w:t>
      </w:r>
      <w:r w:rsidRPr="007660E6">
        <w:rPr>
          <w:sz w:val="28"/>
          <w:szCs w:val="28"/>
        </w:rPr>
        <w:softHyphen/>
        <w:t>бота затем была продолжена на III Конференц</w:t>
      </w:r>
      <w:proofErr w:type="gramStart"/>
      <w:r w:rsidRPr="007660E6">
        <w:rPr>
          <w:sz w:val="28"/>
          <w:szCs w:val="28"/>
        </w:rPr>
        <w:t>ии ОО</w:t>
      </w:r>
      <w:proofErr w:type="gramEnd"/>
      <w:r w:rsidRPr="007660E6">
        <w:rPr>
          <w:sz w:val="28"/>
          <w:szCs w:val="28"/>
        </w:rPr>
        <w:t>Н по мор</w:t>
      </w:r>
      <w:r w:rsidRPr="007660E6">
        <w:rPr>
          <w:sz w:val="28"/>
          <w:szCs w:val="28"/>
        </w:rPr>
        <w:softHyphen/>
        <w:t>скому праву (1973–1982 гг.).</w:t>
      </w:r>
    </w:p>
    <w:p w:rsidR="000E68F8" w:rsidRPr="007660E6" w:rsidRDefault="000E68F8" w:rsidP="006C56C9">
      <w:pPr>
        <w:spacing w:line="280" w:lineRule="exact"/>
        <w:ind w:firstLine="567"/>
        <w:jc w:val="both"/>
        <w:rPr>
          <w:sz w:val="28"/>
          <w:szCs w:val="28"/>
        </w:rPr>
      </w:pPr>
      <w:r w:rsidRPr="007660E6">
        <w:rPr>
          <w:sz w:val="28"/>
          <w:szCs w:val="28"/>
        </w:rPr>
        <w:t>В течение ряда десятилетий к основным источникам мор</w:t>
      </w:r>
      <w:r w:rsidRPr="007660E6">
        <w:rPr>
          <w:sz w:val="28"/>
          <w:szCs w:val="28"/>
        </w:rPr>
        <w:softHyphen/>
        <w:t xml:space="preserve">ского права относились Женевские конвенции по морскому праву </w:t>
      </w:r>
      <w:smartTag w:uri="urn:schemas-microsoft-com:office:smarttags" w:element="metricconverter">
        <w:smartTagPr>
          <w:attr w:name="ProductID" w:val="1958 г"/>
        </w:smartTagPr>
        <w:r w:rsidRPr="007660E6">
          <w:rPr>
            <w:sz w:val="28"/>
            <w:szCs w:val="28"/>
          </w:rPr>
          <w:t>1958 г</w:t>
        </w:r>
      </w:smartTag>
      <w:r w:rsidRPr="007660E6">
        <w:rPr>
          <w:sz w:val="28"/>
          <w:szCs w:val="28"/>
        </w:rPr>
        <w:t>. – о территориальном море и прилежащей зоне, о конти</w:t>
      </w:r>
      <w:r w:rsidRPr="007660E6">
        <w:rPr>
          <w:sz w:val="28"/>
          <w:szCs w:val="28"/>
        </w:rPr>
        <w:softHyphen/>
        <w:t>нентальном шельфе, об открытом море, о рыболовстве и охране живых ресурсов открытого моря. Новейшим комплексным ак</w:t>
      </w:r>
      <w:r w:rsidRPr="007660E6">
        <w:rPr>
          <w:sz w:val="28"/>
          <w:szCs w:val="28"/>
        </w:rPr>
        <w:softHyphen/>
        <w:t xml:space="preserve">том является Конвенция ООН по морскому праву от 10 декабря </w:t>
      </w:r>
      <w:smartTag w:uri="urn:schemas-microsoft-com:office:smarttags" w:element="metricconverter">
        <w:smartTagPr>
          <w:attr w:name="ProductID" w:val="1982 г"/>
        </w:smartTagPr>
        <w:r w:rsidRPr="007660E6">
          <w:rPr>
            <w:sz w:val="28"/>
            <w:szCs w:val="28"/>
          </w:rPr>
          <w:t>1982 г</w:t>
        </w:r>
      </w:smartTag>
      <w:r w:rsidRPr="007660E6">
        <w:rPr>
          <w:sz w:val="28"/>
          <w:szCs w:val="28"/>
        </w:rPr>
        <w:t xml:space="preserve">., которая подписана более чем 150 государствами. Существенное значение имеют также договоры по специальным вопросам сотрудничества: </w:t>
      </w:r>
      <w:proofErr w:type="gramStart"/>
      <w:r w:rsidRPr="007660E6">
        <w:rPr>
          <w:sz w:val="28"/>
          <w:szCs w:val="28"/>
        </w:rPr>
        <w:t>Кон</w:t>
      </w:r>
      <w:r w:rsidRPr="007660E6">
        <w:rPr>
          <w:sz w:val="28"/>
          <w:szCs w:val="28"/>
        </w:rPr>
        <w:softHyphen/>
        <w:t>венция о международных правилах предупреждения столкно</w:t>
      </w:r>
      <w:r w:rsidRPr="007660E6">
        <w:rPr>
          <w:sz w:val="28"/>
          <w:szCs w:val="28"/>
        </w:rPr>
        <w:softHyphen/>
        <w:t xml:space="preserve">вения судов в море </w:t>
      </w:r>
      <w:smartTag w:uri="urn:schemas-microsoft-com:office:smarttags" w:element="metricconverter">
        <w:smartTagPr>
          <w:attr w:name="ProductID" w:val="1972 г"/>
        </w:smartTagPr>
        <w:r w:rsidRPr="007660E6">
          <w:rPr>
            <w:sz w:val="28"/>
            <w:szCs w:val="28"/>
          </w:rPr>
          <w:t>1972 г</w:t>
        </w:r>
      </w:smartTag>
      <w:r w:rsidRPr="007660E6">
        <w:rPr>
          <w:sz w:val="28"/>
          <w:szCs w:val="28"/>
        </w:rPr>
        <w:t>.; Международная конвенция по охра</w:t>
      </w:r>
      <w:r w:rsidRPr="007660E6">
        <w:rPr>
          <w:sz w:val="28"/>
          <w:szCs w:val="28"/>
        </w:rPr>
        <w:softHyphen/>
        <w:t xml:space="preserve">не человеческой жизни на море </w:t>
      </w:r>
      <w:smartTag w:uri="urn:schemas-microsoft-com:office:smarttags" w:element="metricconverter">
        <w:smartTagPr>
          <w:attr w:name="ProductID" w:val="1974 г"/>
        </w:smartTagPr>
        <w:r w:rsidRPr="007660E6">
          <w:rPr>
            <w:sz w:val="28"/>
            <w:szCs w:val="28"/>
          </w:rPr>
          <w:t>1974 г</w:t>
        </w:r>
      </w:smartTag>
      <w:r w:rsidRPr="007660E6">
        <w:rPr>
          <w:sz w:val="28"/>
          <w:szCs w:val="28"/>
        </w:rPr>
        <w:t>.; Международная кон</w:t>
      </w:r>
      <w:r w:rsidRPr="007660E6">
        <w:rPr>
          <w:sz w:val="28"/>
          <w:szCs w:val="28"/>
        </w:rPr>
        <w:softHyphen/>
        <w:t xml:space="preserve">венция по поиску и спасанию на море </w:t>
      </w:r>
      <w:smartTag w:uri="urn:schemas-microsoft-com:office:smarttags" w:element="metricconverter">
        <w:smartTagPr>
          <w:attr w:name="ProductID" w:val="1979 г"/>
        </w:smartTagPr>
        <w:r w:rsidRPr="007660E6">
          <w:rPr>
            <w:sz w:val="28"/>
            <w:szCs w:val="28"/>
          </w:rPr>
          <w:t>1979 г</w:t>
        </w:r>
      </w:smartTag>
      <w:r w:rsidRPr="007660E6">
        <w:rPr>
          <w:sz w:val="28"/>
          <w:szCs w:val="28"/>
        </w:rPr>
        <w:t>.; ряд конвенций о борьбе с загрязнением морской среды — относительно вмеша</w:t>
      </w:r>
      <w:r w:rsidRPr="007660E6">
        <w:rPr>
          <w:sz w:val="28"/>
          <w:szCs w:val="28"/>
        </w:rPr>
        <w:softHyphen/>
        <w:t>тельства в открытом море в случаях аварий, приводящих к за</w:t>
      </w:r>
      <w:r w:rsidRPr="007660E6">
        <w:rPr>
          <w:sz w:val="28"/>
          <w:szCs w:val="28"/>
        </w:rPr>
        <w:softHyphen/>
        <w:t xml:space="preserve">грязнению нефтью, </w:t>
      </w:r>
      <w:smartTag w:uri="urn:schemas-microsoft-com:office:smarttags" w:element="metricconverter">
        <w:smartTagPr>
          <w:attr w:name="ProductID" w:val="1969 г"/>
        </w:smartTagPr>
        <w:r w:rsidRPr="007660E6">
          <w:rPr>
            <w:sz w:val="28"/>
            <w:szCs w:val="28"/>
          </w:rPr>
          <w:t>1969 г</w:t>
        </w:r>
      </w:smartTag>
      <w:r w:rsidRPr="007660E6">
        <w:rPr>
          <w:sz w:val="28"/>
          <w:szCs w:val="28"/>
        </w:rPr>
        <w:t>., по предотвращению загрязнения моря сбросами отходов и</w:t>
      </w:r>
      <w:proofErr w:type="gramEnd"/>
      <w:r w:rsidRPr="007660E6">
        <w:rPr>
          <w:sz w:val="28"/>
          <w:szCs w:val="28"/>
        </w:rPr>
        <w:t xml:space="preserve"> других материалов </w:t>
      </w:r>
      <w:smartTag w:uri="urn:schemas-microsoft-com:office:smarttags" w:element="metricconverter">
        <w:smartTagPr>
          <w:attr w:name="ProductID" w:val="1972 г"/>
        </w:smartTagPr>
        <w:r w:rsidRPr="007660E6">
          <w:rPr>
            <w:sz w:val="28"/>
            <w:szCs w:val="28"/>
          </w:rPr>
          <w:t>1972 г</w:t>
        </w:r>
      </w:smartTag>
      <w:r w:rsidRPr="007660E6">
        <w:rPr>
          <w:sz w:val="28"/>
          <w:szCs w:val="28"/>
        </w:rPr>
        <w:t>. и др.</w:t>
      </w:r>
    </w:p>
    <w:p w:rsidR="000E68F8" w:rsidRPr="007660E6" w:rsidRDefault="000E68F8" w:rsidP="006C56C9">
      <w:pPr>
        <w:shd w:val="clear" w:color="auto" w:fill="FFFFFF"/>
        <w:tabs>
          <w:tab w:val="left" w:pos="1134"/>
        </w:tabs>
        <w:spacing w:line="280" w:lineRule="exact"/>
        <w:ind w:firstLine="567"/>
        <w:jc w:val="both"/>
        <w:rPr>
          <w:sz w:val="28"/>
          <w:szCs w:val="28"/>
        </w:rPr>
      </w:pPr>
      <w:r w:rsidRPr="007660E6">
        <w:rPr>
          <w:sz w:val="28"/>
          <w:szCs w:val="28"/>
        </w:rPr>
        <w:t xml:space="preserve">Конвенция ООН по морскому праву </w:t>
      </w:r>
      <w:smartTag w:uri="urn:schemas-microsoft-com:office:smarttags" w:element="metricconverter">
        <w:smartTagPr>
          <w:attr w:name="ProductID" w:val="1982 г"/>
        </w:smartTagPr>
        <w:r w:rsidRPr="007660E6">
          <w:rPr>
            <w:sz w:val="28"/>
            <w:szCs w:val="28"/>
          </w:rPr>
          <w:t>1982 г</w:t>
        </w:r>
      </w:smartTag>
      <w:r w:rsidRPr="007660E6">
        <w:rPr>
          <w:sz w:val="28"/>
          <w:szCs w:val="28"/>
        </w:rPr>
        <w:t xml:space="preserve">. позволяет провести следующую </w:t>
      </w:r>
      <w:r w:rsidRPr="007660E6">
        <w:rPr>
          <w:b/>
          <w:bCs/>
          <w:iCs/>
          <w:sz w:val="28"/>
          <w:szCs w:val="28"/>
        </w:rPr>
        <w:t>классификацию морских пространств:</w:t>
      </w:r>
    </w:p>
    <w:p w:rsidR="000E68F8" w:rsidRPr="007660E6" w:rsidRDefault="000E68F8" w:rsidP="00290B25">
      <w:pPr>
        <w:widowControl w:val="0"/>
        <w:numPr>
          <w:ilvl w:val="0"/>
          <w:numId w:val="41"/>
        </w:numPr>
        <w:shd w:val="clear" w:color="auto" w:fill="FFFFFF"/>
        <w:tabs>
          <w:tab w:val="left" w:pos="504"/>
          <w:tab w:val="left" w:pos="1134"/>
        </w:tabs>
        <w:autoSpaceDE w:val="0"/>
        <w:autoSpaceDN w:val="0"/>
        <w:adjustRightInd w:val="0"/>
        <w:spacing w:line="280" w:lineRule="exact"/>
        <w:ind w:left="1440" w:hanging="360"/>
        <w:jc w:val="both"/>
        <w:rPr>
          <w:sz w:val="28"/>
          <w:szCs w:val="28"/>
        </w:rPr>
      </w:pPr>
      <w:r w:rsidRPr="007660E6">
        <w:rPr>
          <w:sz w:val="28"/>
          <w:szCs w:val="28"/>
        </w:rPr>
        <w:t>являющиеся частью территории прибрежного государства, подпадающие под его суверенитет (внутренние воды, территориальное море);</w:t>
      </w:r>
    </w:p>
    <w:p w:rsidR="000E68F8" w:rsidRPr="007660E6" w:rsidRDefault="000E68F8" w:rsidP="00290B25">
      <w:pPr>
        <w:widowControl w:val="0"/>
        <w:numPr>
          <w:ilvl w:val="0"/>
          <w:numId w:val="41"/>
        </w:numPr>
        <w:shd w:val="clear" w:color="auto" w:fill="FFFFFF"/>
        <w:tabs>
          <w:tab w:val="left" w:pos="504"/>
          <w:tab w:val="left" w:pos="1134"/>
        </w:tabs>
        <w:autoSpaceDE w:val="0"/>
        <w:autoSpaceDN w:val="0"/>
        <w:adjustRightInd w:val="0"/>
        <w:spacing w:line="280" w:lineRule="exact"/>
        <w:ind w:left="1440" w:hanging="360"/>
        <w:jc w:val="both"/>
        <w:rPr>
          <w:sz w:val="28"/>
          <w:szCs w:val="28"/>
        </w:rPr>
      </w:pPr>
      <w:proofErr w:type="gramStart"/>
      <w:r w:rsidRPr="007660E6">
        <w:rPr>
          <w:sz w:val="28"/>
          <w:szCs w:val="28"/>
        </w:rPr>
        <w:t xml:space="preserve">подпадающие под юрисдикцию прибрежного государства, но </w:t>
      </w:r>
      <w:r w:rsidRPr="007660E6">
        <w:rPr>
          <w:bCs/>
          <w:sz w:val="28"/>
          <w:szCs w:val="28"/>
        </w:rPr>
        <w:t xml:space="preserve">не </w:t>
      </w:r>
      <w:r w:rsidRPr="007660E6">
        <w:rPr>
          <w:sz w:val="28"/>
          <w:szCs w:val="28"/>
        </w:rPr>
        <w:lastRenderedPageBreak/>
        <w:t>являющиеся его территорией (исключительная экономическая зона, континентальный шельф, прилежащая зона);</w:t>
      </w:r>
      <w:proofErr w:type="gramEnd"/>
    </w:p>
    <w:p w:rsidR="000E68F8" w:rsidRPr="007660E6" w:rsidRDefault="000E68F8" w:rsidP="00290B25">
      <w:pPr>
        <w:widowControl w:val="0"/>
        <w:numPr>
          <w:ilvl w:val="0"/>
          <w:numId w:val="41"/>
        </w:numPr>
        <w:shd w:val="clear" w:color="auto" w:fill="FFFFFF"/>
        <w:tabs>
          <w:tab w:val="left" w:pos="504"/>
          <w:tab w:val="left" w:pos="1134"/>
        </w:tabs>
        <w:autoSpaceDE w:val="0"/>
        <w:autoSpaceDN w:val="0"/>
        <w:adjustRightInd w:val="0"/>
        <w:spacing w:line="280" w:lineRule="exact"/>
        <w:ind w:left="1440" w:hanging="360"/>
        <w:jc w:val="both"/>
        <w:rPr>
          <w:sz w:val="28"/>
          <w:szCs w:val="28"/>
        </w:rPr>
      </w:pPr>
      <w:proofErr w:type="gramStart"/>
      <w:r w:rsidRPr="007660E6">
        <w:rPr>
          <w:sz w:val="28"/>
          <w:szCs w:val="28"/>
        </w:rPr>
        <w:t>не подпадающие ни под юрисдикцию, ни под суверенитет прибрежного государства (открытое море);</w:t>
      </w:r>
      <w:proofErr w:type="gramEnd"/>
    </w:p>
    <w:p w:rsidR="000E68F8" w:rsidRPr="007660E6" w:rsidRDefault="000E68F8" w:rsidP="00290B25">
      <w:pPr>
        <w:numPr>
          <w:ilvl w:val="0"/>
          <w:numId w:val="41"/>
        </w:numPr>
        <w:shd w:val="clear" w:color="auto" w:fill="FFFFFF"/>
        <w:tabs>
          <w:tab w:val="left" w:pos="514"/>
          <w:tab w:val="left" w:pos="1134"/>
        </w:tabs>
        <w:spacing w:line="280" w:lineRule="exact"/>
        <w:ind w:left="1440" w:hanging="360"/>
        <w:jc w:val="both"/>
        <w:rPr>
          <w:sz w:val="28"/>
          <w:szCs w:val="28"/>
        </w:rPr>
      </w:pPr>
      <w:r w:rsidRPr="007660E6">
        <w:rPr>
          <w:sz w:val="28"/>
          <w:szCs w:val="28"/>
        </w:rPr>
        <w:t>международный район морского дна (Район).</w:t>
      </w:r>
    </w:p>
    <w:p w:rsidR="000E68F8" w:rsidRPr="007660E6" w:rsidRDefault="000E68F8" w:rsidP="006C56C9">
      <w:pPr>
        <w:shd w:val="clear" w:color="auto" w:fill="FFFFFF"/>
        <w:tabs>
          <w:tab w:val="left" w:pos="514"/>
          <w:tab w:val="left" w:pos="1134"/>
        </w:tabs>
        <w:spacing w:line="280" w:lineRule="exact"/>
        <w:ind w:firstLine="567"/>
        <w:rPr>
          <w:sz w:val="28"/>
          <w:szCs w:val="28"/>
        </w:rPr>
      </w:pPr>
      <w:r w:rsidRPr="007660E6">
        <w:rPr>
          <w:b/>
          <w:bCs/>
          <w:spacing w:val="-18"/>
          <w:sz w:val="28"/>
          <w:szCs w:val="28"/>
        </w:rPr>
        <w:t>Принципы между</w:t>
      </w:r>
      <w:r>
        <w:rPr>
          <w:b/>
          <w:bCs/>
          <w:spacing w:val="-18"/>
          <w:sz w:val="28"/>
          <w:szCs w:val="28"/>
        </w:rPr>
        <w:t>народного морского права</w:t>
      </w:r>
      <w:r w:rsidRPr="007660E6">
        <w:rPr>
          <w:b/>
          <w:bCs/>
          <w:spacing w:val="-18"/>
          <w:sz w:val="28"/>
          <w:szCs w:val="28"/>
        </w:rPr>
        <w:t>:</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b/>
          <w:bCs/>
          <w:sz w:val="28"/>
          <w:szCs w:val="28"/>
        </w:rPr>
      </w:pPr>
      <w:r w:rsidRPr="007660E6">
        <w:rPr>
          <w:b/>
          <w:bCs/>
          <w:iCs/>
          <w:spacing w:val="-10"/>
          <w:sz w:val="28"/>
          <w:szCs w:val="28"/>
        </w:rPr>
        <w:t xml:space="preserve">принцип свободы открытого моря. </w:t>
      </w:r>
      <w:proofErr w:type="gramStart"/>
      <w:r w:rsidRPr="007660E6">
        <w:rPr>
          <w:spacing w:val="-10"/>
          <w:sz w:val="28"/>
          <w:szCs w:val="28"/>
        </w:rPr>
        <w:t>Сформулирован</w:t>
      </w:r>
      <w:proofErr w:type="gramEnd"/>
      <w:r w:rsidRPr="007660E6">
        <w:rPr>
          <w:spacing w:val="-10"/>
          <w:sz w:val="28"/>
          <w:szCs w:val="28"/>
        </w:rPr>
        <w:t xml:space="preserve"> еще древне</w:t>
      </w:r>
      <w:r w:rsidRPr="007660E6">
        <w:rPr>
          <w:spacing w:val="-3"/>
          <w:sz w:val="28"/>
          <w:szCs w:val="28"/>
        </w:rPr>
        <w:t xml:space="preserve">римскими юристами. Указанный принцип означает, что открытое </w:t>
      </w:r>
      <w:r w:rsidRPr="007660E6">
        <w:rPr>
          <w:spacing w:val="-5"/>
          <w:sz w:val="28"/>
          <w:szCs w:val="28"/>
        </w:rPr>
        <w:t xml:space="preserve">море находится и общем пользовании всех государств, не являясь </w:t>
      </w:r>
      <w:r w:rsidRPr="007660E6">
        <w:rPr>
          <w:spacing w:val="-7"/>
          <w:sz w:val="28"/>
          <w:szCs w:val="28"/>
        </w:rPr>
        <w:t xml:space="preserve">чьей-либо территорией, следовательно, не подпадает под суверенитет </w:t>
      </w:r>
      <w:r w:rsidRPr="007660E6">
        <w:rPr>
          <w:spacing w:val="-5"/>
          <w:sz w:val="28"/>
          <w:szCs w:val="28"/>
        </w:rPr>
        <w:t>какого-либо государства. Право на свободное использование откры</w:t>
      </w:r>
      <w:r w:rsidRPr="007660E6">
        <w:rPr>
          <w:spacing w:val="-4"/>
          <w:sz w:val="28"/>
          <w:szCs w:val="28"/>
        </w:rPr>
        <w:t xml:space="preserve">того моря принадлежит прибрежным государствам и государствам, </w:t>
      </w:r>
      <w:r w:rsidRPr="007660E6">
        <w:rPr>
          <w:sz w:val="28"/>
          <w:szCs w:val="28"/>
        </w:rPr>
        <w:t>не имеющим выхода к морю в равной степени;</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z w:val="28"/>
          <w:szCs w:val="28"/>
        </w:rPr>
      </w:pPr>
      <w:r w:rsidRPr="007660E6">
        <w:rPr>
          <w:b/>
          <w:bCs/>
          <w:iCs/>
          <w:spacing w:val="-14"/>
          <w:sz w:val="28"/>
          <w:szCs w:val="28"/>
        </w:rPr>
        <w:t xml:space="preserve">принцип мирного использования открытого моря. </w:t>
      </w:r>
      <w:r w:rsidRPr="007660E6">
        <w:rPr>
          <w:spacing w:val="-14"/>
          <w:sz w:val="28"/>
          <w:szCs w:val="28"/>
        </w:rPr>
        <w:t>Указанный при</w:t>
      </w:r>
      <w:r w:rsidRPr="007660E6">
        <w:rPr>
          <w:spacing w:val="-4"/>
          <w:sz w:val="28"/>
          <w:szCs w:val="28"/>
        </w:rPr>
        <w:t>нцип вытекает из принципов мирного разрешения международных споров и неприменения силы или угрозы силой. В ст. 88 Конвенц</w:t>
      </w:r>
      <w:proofErr w:type="gramStart"/>
      <w:r w:rsidRPr="007660E6">
        <w:rPr>
          <w:spacing w:val="-4"/>
          <w:sz w:val="28"/>
          <w:szCs w:val="28"/>
        </w:rPr>
        <w:t xml:space="preserve">ии </w:t>
      </w:r>
      <w:r w:rsidRPr="007660E6">
        <w:rPr>
          <w:spacing w:val="-7"/>
          <w:sz w:val="28"/>
          <w:szCs w:val="28"/>
        </w:rPr>
        <w:t>ОО</w:t>
      </w:r>
      <w:proofErr w:type="gramEnd"/>
      <w:r w:rsidRPr="007660E6">
        <w:rPr>
          <w:spacing w:val="-7"/>
          <w:sz w:val="28"/>
          <w:szCs w:val="28"/>
        </w:rPr>
        <w:t>Н по морскому праву закреплено, что открытое море резервирует</w:t>
      </w:r>
      <w:r w:rsidRPr="007660E6">
        <w:rPr>
          <w:sz w:val="28"/>
          <w:szCs w:val="28"/>
        </w:rPr>
        <w:t>ся для мирных целей;</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z w:val="28"/>
          <w:szCs w:val="28"/>
        </w:rPr>
      </w:pPr>
      <w:r w:rsidRPr="007660E6">
        <w:rPr>
          <w:b/>
          <w:bCs/>
          <w:iCs/>
          <w:spacing w:val="-14"/>
          <w:sz w:val="28"/>
          <w:szCs w:val="28"/>
        </w:rPr>
        <w:t>принцип охраны морской среды</w:t>
      </w:r>
      <w:r w:rsidRPr="007660E6">
        <w:rPr>
          <w:iCs/>
          <w:spacing w:val="-8"/>
          <w:sz w:val="28"/>
          <w:szCs w:val="28"/>
        </w:rPr>
        <w:t xml:space="preserve">. </w:t>
      </w:r>
      <w:r>
        <w:rPr>
          <w:spacing w:val="-8"/>
          <w:sz w:val="28"/>
          <w:szCs w:val="28"/>
        </w:rPr>
        <w:t>Указанный принцип закреплен в с</w:t>
      </w:r>
      <w:r w:rsidRPr="007660E6">
        <w:rPr>
          <w:spacing w:val="-5"/>
          <w:sz w:val="28"/>
          <w:szCs w:val="28"/>
        </w:rPr>
        <w:t>т. 192 Конвенц</w:t>
      </w:r>
      <w:proofErr w:type="gramStart"/>
      <w:r w:rsidRPr="007660E6">
        <w:rPr>
          <w:spacing w:val="-5"/>
          <w:sz w:val="28"/>
          <w:szCs w:val="28"/>
        </w:rPr>
        <w:t>ии ОО</w:t>
      </w:r>
      <w:proofErr w:type="gramEnd"/>
      <w:r w:rsidRPr="007660E6">
        <w:rPr>
          <w:spacing w:val="-5"/>
          <w:sz w:val="28"/>
          <w:szCs w:val="28"/>
        </w:rPr>
        <w:t xml:space="preserve">Н по </w:t>
      </w:r>
      <w:r w:rsidRPr="007660E6">
        <w:rPr>
          <w:spacing w:val="-10"/>
          <w:sz w:val="28"/>
          <w:szCs w:val="28"/>
        </w:rPr>
        <w:t>морскому</w:t>
      </w:r>
      <w:r w:rsidRPr="007660E6">
        <w:rPr>
          <w:spacing w:val="-5"/>
          <w:sz w:val="28"/>
          <w:szCs w:val="28"/>
        </w:rPr>
        <w:t xml:space="preserve"> праву, согласно которой госу</w:t>
      </w:r>
      <w:r w:rsidRPr="007660E6">
        <w:rPr>
          <w:spacing w:val="-6"/>
          <w:sz w:val="28"/>
          <w:szCs w:val="28"/>
        </w:rPr>
        <w:t>дарства обязаны защищать и сохранять морскую среду;</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z w:val="28"/>
          <w:szCs w:val="28"/>
        </w:rPr>
      </w:pPr>
      <w:r w:rsidRPr="007660E6">
        <w:rPr>
          <w:b/>
          <w:bCs/>
          <w:iCs/>
          <w:spacing w:val="-14"/>
          <w:sz w:val="28"/>
          <w:szCs w:val="28"/>
        </w:rPr>
        <w:t>принцип общего наследия человечества</w:t>
      </w:r>
      <w:r w:rsidRPr="007660E6">
        <w:rPr>
          <w:iCs/>
          <w:spacing w:val="-9"/>
          <w:sz w:val="28"/>
          <w:szCs w:val="28"/>
        </w:rPr>
        <w:t xml:space="preserve">. </w:t>
      </w:r>
      <w:r w:rsidRPr="007660E6">
        <w:rPr>
          <w:spacing w:val="-9"/>
          <w:sz w:val="28"/>
          <w:szCs w:val="28"/>
        </w:rPr>
        <w:t>Указанный принцип озна</w:t>
      </w:r>
      <w:r w:rsidRPr="007660E6">
        <w:rPr>
          <w:spacing w:val="-6"/>
          <w:sz w:val="28"/>
          <w:szCs w:val="28"/>
        </w:rPr>
        <w:t>чает общее равноправное пользование ресурсами морского дна и его недр на территории, не подпадающей под государственный сувере</w:t>
      </w:r>
      <w:r w:rsidRPr="007660E6">
        <w:rPr>
          <w:sz w:val="28"/>
          <w:szCs w:val="28"/>
        </w:rPr>
        <w:t xml:space="preserve">нитет или национальную </w:t>
      </w:r>
      <w:r w:rsidRPr="007660E6">
        <w:rPr>
          <w:spacing w:val="-10"/>
          <w:sz w:val="28"/>
          <w:szCs w:val="28"/>
        </w:rPr>
        <w:t>юрисдикцию</w:t>
      </w:r>
      <w:r w:rsidRPr="007660E6">
        <w:rPr>
          <w:sz w:val="28"/>
          <w:szCs w:val="28"/>
        </w:rPr>
        <w:t>;</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kern w:val="24"/>
          <w:sz w:val="28"/>
          <w:szCs w:val="28"/>
        </w:rPr>
      </w:pPr>
      <w:r w:rsidRPr="007660E6">
        <w:rPr>
          <w:b/>
          <w:bCs/>
          <w:iCs/>
          <w:spacing w:val="-14"/>
          <w:sz w:val="28"/>
          <w:szCs w:val="28"/>
        </w:rPr>
        <w:t>принцип свободы морских научных исследований</w:t>
      </w:r>
      <w:r w:rsidRPr="007660E6">
        <w:rPr>
          <w:iCs/>
          <w:spacing w:val="-9"/>
          <w:sz w:val="28"/>
          <w:szCs w:val="28"/>
        </w:rPr>
        <w:t xml:space="preserve">. </w:t>
      </w:r>
      <w:r w:rsidRPr="007660E6">
        <w:rPr>
          <w:spacing w:val="-9"/>
          <w:sz w:val="28"/>
          <w:szCs w:val="28"/>
        </w:rPr>
        <w:t>Указанный при</w:t>
      </w:r>
      <w:r w:rsidRPr="007660E6">
        <w:rPr>
          <w:spacing w:val="-5"/>
          <w:sz w:val="28"/>
          <w:szCs w:val="28"/>
        </w:rPr>
        <w:t>нцип закреплен в ст. 87 Конвенц</w:t>
      </w:r>
      <w:proofErr w:type="gramStart"/>
      <w:r w:rsidRPr="007660E6">
        <w:rPr>
          <w:spacing w:val="-5"/>
          <w:sz w:val="28"/>
          <w:szCs w:val="28"/>
        </w:rPr>
        <w:t>ии ОО</w:t>
      </w:r>
      <w:proofErr w:type="gramEnd"/>
      <w:r w:rsidRPr="007660E6">
        <w:rPr>
          <w:spacing w:val="-5"/>
          <w:sz w:val="28"/>
          <w:szCs w:val="28"/>
        </w:rPr>
        <w:t>Н по морскому праву и пос</w:t>
      </w:r>
      <w:r w:rsidRPr="007660E6">
        <w:rPr>
          <w:spacing w:val="-6"/>
          <w:sz w:val="28"/>
          <w:szCs w:val="28"/>
        </w:rPr>
        <w:t xml:space="preserve">ледовательно реализуется далее по тексту конвенции. Государства и </w:t>
      </w:r>
      <w:r w:rsidRPr="007660E6">
        <w:rPr>
          <w:sz w:val="28"/>
          <w:szCs w:val="28"/>
        </w:rPr>
        <w:t>компетентные</w:t>
      </w:r>
      <w:r w:rsidRPr="007660E6">
        <w:rPr>
          <w:spacing w:val="-6"/>
          <w:sz w:val="28"/>
          <w:szCs w:val="28"/>
        </w:rPr>
        <w:t xml:space="preserve"> международные </w:t>
      </w:r>
      <w:r w:rsidRPr="007660E6">
        <w:rPr>
          <w:spacing w:val="-10"/>
          <w:sz w:val="28"/>
          <w:szCs w:val="28"/>
        </w:rPr>
        <w:t>организации</w:t>
      </w:r>
      <w:r w:rsidRPr="007660E6">
        <w:rPr>
          <w:spacing w:val="-6"/>
          <w:sz w:val="28"/>
          <w:szCs w:val="28"/>
        </w:rPr>
        <w:t xml:space="preserve"> поощряют и облегчают </w:t>
      </w:r>
      <w:r w:rsidRPr="007660E6">
        <w:rPr>
          <w:spacing w:val="-7"/>
          <w:sz w:val="28"/>
          <w:szCs w:val="28"/>
        </w:rPr>
        <w:t xml:space="preserve">развитие и проведение морских научных исследований. Деятельность по морским научным исследованиям не создает правовой </w:t>
      </w:r>
      <w:proofErr w:type="gramStart"/>
      <w:r w:rsidRPr="007660E6">
        <w:rPr>
          <w:spacing w:val="-7"/>
          <w:sz w:val="28"/>
          <w:szCs w:val="28"/>
        </w:rPr>
        <w:t>основы</w:t>
      </w:r>
      <w:proofErr w:type="gramEnd"/>
      <w:r w:rsidRPr="007660E6">
        <w:rPr>
          <w:spacing w:val="-7"/>
          <w:sz w:val="28"/>
          <w:szCs w:val="28"/>
        </w:rPr>
        <w:t xml:space="preserve"> для </w:t>
      </w:r>
      <w:r w:rsidRPr="007660E6">
        <w:rPr>
          <w:spacing w:val="-6"/>
          <w:sz w:val="28"/>
          <w:szCs w:val="28"/>
        </w:rPr>
        <w:t>каких бы то ни было притязаний на любую часть морской среды или на ее ресурсы.</w:t>
      </w:r>
    </w:p>
    <w:p w:rsidR="000E68F8" w:rsidRPr="007660E6" w:rsidRDefault="000E68F8" w:rsidP="006C56C9">
      <w:pPr>
        <w:shd w:val="clear" w:color="auto" w:fill="FFFFFF"/>
        <w:tabs>
          <w:tab w:val="left" w:pos="1134"/>
        </w:tabs>
        <w:spacing w:line="280" w:lineRule="exact"/>
        <w:ind w:firstLine="567"/>
        <w:jc w:val="both"/>
        <w:rPr>
          <w:spacing w:val="-4"/>
          <w:sz w:val="28"/>
          <w:szCs w:val="28"/>
        </w:rPr>
      </w:pPr>
      <w:r w:rsidRPr="007660E6">
        <w:rPr>
          <w:b/>
          <w:spacing w:val="-4"/>
          <w:sz w:val="28"/>
          <w:szCs w:val="28"/>
        </w:rPr>
        <w:t>Внутренние морские воды</w:t>
      </w:r>
      <w:r w:rsidRPr="007660E6">
        <w:rPr>
          <w:spacing w:val="-4"/>
          <w:sz w:val="28"/>
          <w:szCs w:val="28"/>
        </w:rPr>
        <w:t xml:space="preserve"> — это воды, расположенные в сторону берега от исходной линии территориального моря. Данные воды находятся под суверенитетом прибрежного государства, поскольку являются частью его территории.</w:t>
      </w:r>
    </w:p>
    <w:p w:rsidR="000E68F8" w:rsidRPr="007660E6" w:rsidRDefault="000E68F8" w:rsidP="006C56C9">
      <w:pPr>
        <w:shd w:val="clear" w:color="auto" w:fill="FFFFFF"/>
        <w:tabs>
          <w:tab w:val="left" w:pos="1134"/>
        </w:tabs>
        <w:spacing w:line="280" w:lineRule="exact"/>
        <w:ind w:firstLine="567"/>
        <w:jc w:val="both"/>
        <w:rPr>
          <w:spacing w:val="-4"/>
          <w:sz w:val="28"/>
          <w:szCs w:val="28"/>
        </w:rPr>
      </w:pPr>
      <w:r w:rsidRPr="007660E6">
        <w:rPr>
          <w:spacing w:val="-4"/>
          <w:sz w:val="28"/>
          <w:szCs w:val="28"/>
        </w:rPr>
        <w:t>Внутренними морскими водами являются:</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10"/>
          <w:sz w:val="28"/>
          <w:szCs w:val="28"/>
        </w:rPr>
      </w:pPr>
      <w:r w:rsidRPr="007660E6">
        <w:rPr>
          <w:spacing w:val="-6"/>
          <w:sz w:val="28"/>
          <w:szCs w:val="28"/>
        </w:rPr>
        <w:t xml:space="preserve">воды портов до линии, которая соединяет постоянные портовые </w:t>
      </w:r>
      <w:r w:rsidRPr="007660E6">
        <w:rPr>
          <w:spacing w:val="-10"/>
          <w:sz w:val="28"/>
          <w:szCs w:val="28"/>
        </w:rPr>
        <w:t>сооружения, наиболее удаленные в сторону моря, за исключением искусственных островов и прибрежных установок;</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10"/>
          <w:sz w:val="28"/>
          <w:szCs w:val="28"/>
        </w:rPr>
      </w:pPr>
      <w:r w:rsidRPr="007660E6">
        <w:rPr>
          <w:spacing w:val="-10"/>
          <w:sz w:val="28"/>
          <w:szCs w:val="28"/>
        </w:rPr>
        <w:t>воды заливов, лиманов, бухт, если их берега принадлежат одному государству, до линии естественного входа, если она не превышает 24 морских мили. В случае превышения — проводится 24-мильная Исходная прямая линия внутри залива;</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6"/>
          <w:sz w:val="28"/>
          <w:szCs w:val="28"/>
        </w:rPr>
      </w:pPr>
      <w:r w:rsidRPr="007660E6">
        <w:rPr>
          <w:spacing w:val="-10"/>
          <w:sz w:val="28"/>
          <w:szCs w:val="28"/>
        </w:rPr>
        <w:t>исторические</w:t>
      </w:r>
      <w:r w:rsidRPr="007660E6">
        <w:rPr>
          <w:spacing w:val="-6"/>
          <w:sz w:val="28"/>
          <w:szCs w:val="28"/>
        </w:rPr>
        <w:t xml:space="preserve"> воды, независимо от линии естественного входа. Например, </w:t>
      </w:r>
      <w:proofErr w:type="spellStart"/>
      <w:r w:rsidRPr="007660E6">
        <w:rPr>
          <w:spacing w:val="-6"/>
          <w:sz w:val="28"/>
          <w:szCs w:val="28"/>
        </w:rPr>
        <w:t>Гудзонов</w:t>
      </w:r>
      <w:proofErr w:type="spellEnd"/>
      <w:r w:rsidRPr="007660E6">
        <w:rPr>
          <w:spacing w:val="-6"/>
          <w:sz w:val="28"/>
          <w:szCs w:val="28"/>
        </w:rPr>
        <w:t xml:space="preserve"> залив в Канаде, залив Петра Великого в России, Бристольский залив в Великобритании;</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6"/>
          <w:sz w:val="28"/>
          <w:szCs w:val="28"/>
        </w:rPr>
      </w:pPr>
      <w:r w:rsidRPr="007660E6">
        <w:rPr>
          <w:spacing w:val="-6"/>
          <w:sz w:val="28"/>
          <w:szCs w:val="28"/>
        </w:rPr>
        <w:t xml:space="preserve">воды, расположенные в сторону берега от прямых исходных линий, от которых </w:t>
      </w:r>
      <w:r w:rsidRPr="007660E6">
        <w:rPr>
          <w:spacing w:val="-10"/>
          <w:sz w:val="28"/>
          <w:szCs w:val="28"/>
        </w:rPr>
        <w:t>отсчитывается</w:t>
      </w:r>
      <w:r w:rsidRPr="007660E6">
        <w:rPr>
          <w:spacing w:val="-6"/>
          <w:sz w:val="28"/>
          <w:szCs w:val="28"/>
        </w:rPr>
        <w:t xml:space="preserve"> ширина территориального моря при глубокой изрезанности побережья или расположенности вдоль берега цепи островов.</w:t>
      </w:r>
    </w:p>
    <w:p w:rsidR="000E68F8" w:rsidRPr="007660E6" w:rsidRDefault="000E68F8" w:rsidP="006C56C9">
      <w:pPr>
        <w:shd w:val="clear" w:color="auto" w:fill="FFFFFF"/>
        <w:tabs>
          <w:tab w:val="left" w:pos="1134"/>
        </w:tabs>
        <w:spacing w:line="280" w:lineRule="exact"/>
        <w:ind w:firstLine="567"/>
        <w:jc w:val="both"/>
        <w:rPr>
          <w:spacing w:val="-4"/>
          <w:sz w:val="28"/>
          <w:szCs w:val="28"/>
        </w:rPr>
      </w:pPr>
      <w:r w:rsidRPr="007660E6">
        <w:rPr>
          <w:b/>
          <w:spacing w:val="-4"/>
          <w:sz w:val="28"/>
          <w:szCs w:val="28"/>
        </w:rPr>
        <w:t xml:space="preserve">Территориальное море </w:t>
      </w:r>
      <w:r w:rsidRPr="007660E6">
        <w:rPr>
          <w:spacing w:val="-4"/>
          <w:sz w:val="28"/>
          <w:szCs w:val="28"/>
        </w:rPr>
        <w:t>— это морское пространство, примыкающее к сухопутной территории или к внутренним водам, подпадающее под суверенитет прибрежного государства, являющееся его территорией. Внешняя граница территориального моря является государственной границей. Внешней границей территориального моря является линия, каждая точка которой находится от ближайшей точки исходной линии на расстоянии, равном ширине территориального моря.</w:t>
      </w:r>
    </w:p>
    <w:p w:rsidR="000E68F8" w:rsidRPr="007660E6" w:rsidRDefault="000E68F8" w:rsidP="006C56C9">
      <w:pPr>
        <w:shd w:val="clear" w:color="auto" w:fill="FFFFFF"/>
        <w:tabs>
          <w:tab w:val="left" w:pos="1134"/>
        </w:tabs>
        <w:spacing w:line="280" w:lineRule="exact"/>
        <w:ind w:firstLine="567"/>
        <w:jc w:val="both"/>
        <w:rPr>
          <w:spacing w:val="-4"/>
          <w:sz w:val="28"/>
          <w:szCs w:val="28"/>
        </w:rPr>
      </w:pPr>
      <w:r w:rsidRPr="007660E6">
        <w:rPr>
          <w:spacing w:val="-4"/>
          <w:sz w:val="28"/>
          <w:szCs w:val="28"/>
        </w:rPr>
        <w:t>Каждое государство имеет право устанавливать ширину своего территориального моря до 12 морских миль, отмеряемых от исходных линий.</w:t>
      </w:r>
    </w:p>
    <w:p w:rsidR="000E68F8" w:rsidRPr="007660E6" w:rsidRDefault="000E68F8" w:rsidP="006C56C9">
      <w:pPr>
        <w:shd w:val="clear" w:color="auto" w:fill="FFFFFF"/>
        <w:tabs>
          <w:tab w:val="left" w:pos="1134"/>
        </w:tabs>
        <w:spacing w:line="280" w:lineRule="exact"/>
        <w:ind w:firstLine="567"/>
        <w:jc w:val="both"/>
        <w:rPr>
          <w:spacing w:val="-4"/>
          <w:sz w:val="28"/>
          <w:szCs w:val="28"/>
        </w:rPr>
      </w:pPr>
      <w:r w:rsidRPr="007660E6">
        <w:rPr>
          <w:spacing w:val="-4"/>
          <w:sz w:val="28"/>
          <w:szCs w:val="28"/>
        </w:rPr>
        <w:lastRenderedPageBreak/>
        <w:t>Большинство стран установило 12-мильную ширину территориального моря, США - 3 морских мили, Норвегия — 4 морских мили, Греция — 6 морских миль.</w:t>
      </w:r>
    </w:p>
    <w:p w:rsidR="000E68F8" w:rsidRPr="007660E6" w:rsidRDefault="000E68F8" w:rsidP="006C56C9">
      <w:pPr>
        <w:shd w:val="clear" w:color="auto" w:fill="FFFFFF"/>
        <w:tabs>
          <w:tab w:val="left" w:pos="1134"/>
        </w:tabs>
        <w:spacing w:line="280" w:lineRule="exact"/>
        <w:ind w:firstLine="567"/>
        <w:jc w:val="both"/>
        <w:rPr>
          <w:spacing w:val="-4"/>
          <w:sz w:val="28"/>
          <w:szCs w:val="28"/>
        </w:rPr>
      </w:pPr>
      <w:r w:rsidRPr="007660E6">
        <w:rPr>
          <w:b/>
          <w:spacing w:val="-4"/>
          <w:sz w:val="28"/>
          <w:szCs w:val="28"/>
        </w:rPr>
        <w:t>Открытое море</w:t>
      </w:r>
      <w:r w:rsidRPr="007660E6">
        <w:rPr>
          <w:spacing w:val="-4"/>
          <w:sz w:val="28"/>
          <w:szCs w:val="28"/>
        </w:rPr>
        <w:t xml:space="preserve"> — это морское пространство, </w:t>
      </w:r>
      <w:proofErr w:type="gramStart"/>
      <w:r w:rsidRPr="007660E6">
        <w:rPr>
          <w:spacing w:val="-4"/>
          <w:sz w:val="28"/>
          <w:szCs w:val="28"/>
        </w:rPr>
        <w:t>находящееся</w:t>
      </w:r>
      <w:proofErr w:type="gramEnd"/>
      <w:r w:rsidRPr="007660E6">
        <w:rPr>
          <w:spacing w:val="-4"/>
          <w:sz w:val="28"/>
          <w:szCs w:val="28"/>
        </w:rPr>
        <w:t xml:space="preserve"> в общем и равном пользовании всех государств и наций, являющееся международной территорией, не подпадающей под суверенитет или юрисдикцию определенного государства и не входящее в территориальное, внутреннее море, исключительную экономическую зону. Никакое государство не вправе претендовать на подчинение какой-либо части открытого моря своему суверенитету.</w:t>
      </w:r>
    </w:p>
    <w:p w:rsidR="000E68F8" w:rsidRPr="007660E6" w:rsidRDefault="000E68F8" w:rsidP="006C56C9">
      <w:pPr>
        <w:shd w:val="clear" w:color="auto" w:fill="FFFFFF"/>
        <w:tabs>
          <w:tab w:val="left" w:pos="1134"/>
        </w:tabs>
        <w:spacing w:line="280" w:lineRule="exact"/>
        <w:ind w:firstLine="567"/>
        <w:jc w:val="both"/>
        <w:rPr>
          <w:spacing w:val="-4"/>
          <w:sz w:val="28"/>
          <w:szCs w:val="28"/>
        </w:rPr>
      </w:pPr>
      <w:r w:rsidRPr="007660E6">
        <w:rPr>
          <w:spacing w:val="-4"/>
          <w:sz w:val="28"/>
          <w:szCs w:val="28"/>
        </w:rPr>
        <w:t>Открытое море открыто для всех государств, как прибрежных, так и не имеющих выхода к морю. Свобода открытого моря включает, в частности, как для прибрежных государств, так и для государств, не имеющих выхода к морю:</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10"/>
          <w:sz w:val="28"/>
          <w:szCs w:val="28"/>
        </w:rPr>
      </w:pPr>
      <w:r w:rsidRPr="007660E6">
        <w:rPr>
          <w:spacing w:val="-10"/>
          <w:sz w:val="28"/>
          <w:szCs w:val="28"/>
        </w:rPr>
        <w:t>свободу судоходства;</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10"/>
          <w:sz w:val="28"/>
          <w:szCs w:val="28"/>
        </w:rPr>
      </w:pPr>
      <w:r w:rsidRPr="007660E6">
        <w:rPr>
          <w:spacing w:val="-10"/>
          <w:sz w:val="28"/>
          <w:szCs w:val="28"/>
        </w:rPr>
        <w:t>свободу полетов;</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10"/>
          <w:sz w:val="28"/>
          <w:szCs w:val="28"/>
        </w:rPr>
      </w:pPr>
      <w:r w:rsidRPr="007660E6">
        <w:rPr>
          <w:spacing w:val="-10"/>
          <w:sz w:val="28"/>
          <w:szCs w:val="28"/>
        </w:rPr>
        <w:t>свободу прокладывать подводные кабели и трубопроводы;</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10"/>
          <w:sz w:val="28"/>
          <w:szCs w:val="28"/>
        </w:rPr>
      </w:pPr>
      <w:r w:rsidRPr="007660E6">
        <w:rPr>
          <w:spacing w:val="-10"/>
          <w:sz w:val="28"/>
          <w:szCs w:val="28"/>
        </w:rPr>
        <w:t>свободу возводить искусственные острова и другие установки, допускаемые в соответствии с международным правом;</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10"/>
          <w:sz w:val="28"/>
          <w:szCs w:val="28"/>
        </w:rPr>
      </w:pPr>
      <w:r w:rsidRPr="007660E6">
        <w:rPr>
          <w:spacing w:val="-10"/>
          <w:sz w:val="28"/>
          <w:szCs w:val="28"/>
        </w:rPr>
        <w:t>свободу рыболовства;</w:t>
      </w:r>
    </w:p>
    <w:p w:rsidR="000E68F8" w:rsidRPr="007660E6" w:rsidRDefault="000E68F8" w:rsidP="00290B25">
      <w:pPr>
        <w:widowControl w:val="0"/>
        <w:numPr>
          <w:ilvl w:val="0"/>
          <w:numId w:val="40"/>
        </w:numPr>
        <w:shd w:val="clear" w:color="auto" w:fill="FFFFFF"/>
        <w:tabs>
          <w:tab w:val="left" w:pos="408"/>
          <w:tab w:val="left" w:pos="1134"/>
        </w:tabs>
        <w:autoSpaceDE w:val="0"/>
        <w:autoSpaceDN w:val="0"/>
        <w:adjustRightInd w:val="0"/>
        <w:spacing w:line="280" w:lineRule="exact"/>
        <w:ind w:left="360" w:hanging="360"/>
        <w:jc w:val="both"/>
        <w:rPr>
          <w:spacing w:val="-4"/>
          <w:sz w:val="28"/>
          <w:szCs w:val="28"/>
        </w:rPr>
      </w:pPr>
      <w:r w:rsidRPr="007660E6">
        <w:rPr>
          <w:spacing w:val="-10"/>
          <w:sz w:val="28"/>
          <w:szCs w:val="28"/>
        </w:rPr>
        <w:t>свободу</w:t>
      </w:r>
      <w:r w:rsidRPr="007660E6">
        <w:rPr>
          <w:spacing w:val="-6"/>
          <w:sz w:val="28"/>
          <w:szCs w:val="28"/>
        </w:rPr>
        <w:t xml:space="preserve"> научных исследований</w:t>
      </w:r>
      <w:r w:rsidRPr="007660E6">
        <w:rPr>
          <w:spacing w:val="-4"/>
          <w:sz w:val="28"/>
          <w:szCs w:val="28"/>
        </w:rPr>
        <w:t>.</w:t>
      </w:r>
    </w:p>
    <w:p w:rsidR="000E68F8" w:rsidRPr="007660E6" w:rsidRDefault="000E68F8" w:rsidP="006C56C9">
      <w:pPr>
        <w:shd w:val="clear" w:color="auto" w:fill="FFFFFF"/>
        <w:tabs>
          <w:tab w:val="left" w:pos="1134"/>
        </w:tabs>
        <w:spacing w:line="280" w:lineRule="exact"/>
        <w:ind w:firstLine="567"/>
        <w:jc w:val="both"/>
        <w:rPr>
          <w:sz w:val="28"/>
          <w:szCs w:val="28"/>
        </w:rPr>
      </w:pPr>
      <w:r w:rsidRPr="007660E6">
        <w:rPr>
          <w:b/>
          <w:bCs/>
          <w:i/>
          <w:iCs/>
          <w:spacing w:val="-11"/>
          <w:sz w:val="28"/>
          <w:szCs w:val="28"/>
        </w:rPr>
        <w:t xml:space="preserve">Исключительная экономическая зона </w:t>
      </w:r>
      <w:r w:rsidRPr="007660E6">
        <w:rPr>
          <w:spacing w:val="-11"/>
          <w:sz w:val="28"/>
          <w:szCs w:val="28"/>
        </w:rPr>
        <w:t xml:space="preserve">— это морское пространство, </w:t>
      </w:r>
      <w:r w:rsidRPr="007660E6">
        <w:rPr>
          <w:spacing w:val="-4"/>
          <w:sz w:val="28"/>
          <w:szCs w:val="28"/>
        </w:rPr>
        <w:t>прилегающее</w:t>
      </w:r>
      <w:r w:rsidRPr="007660E6">
        <w:rPr>
          <w:spacing w:val="-6"/>
          <w:sz w:val="28"/>
          <w:szCs w:val="28"/>
        </w:rPr>
        <w:t xml:space="preserve"> к территориальному морю шириною не более 200 морских миль, отсчитываемое от тех же исходных линий, от которых </w:t>
      </w:r>
      <w:proofErr w:type="gramStart"/>
      <w:r w:rsidRPr="007660E6">
        <w:rPr>
          <w:spacing w:val="-6"/>
          <w:sz w:val="28"/>
          <w:szCs w:val="28"/>
        </w:rPr>
        <w:t>от-</w:t>
      </w:r>
      <w:r w:rsidRPr="007660E6">
        <w:rPr>
          <w:sz w:val="28"/>
          <w:szCs w:val="28"/>
        </w:rPr>
        <w:t>считывается</w:t>
      </w:r>
      <w:proofErr w:type="gramEnd"/>
      <w:r w:rsidRPr="007660E6">
        <w:rPr>
          <w:sz w:val="28"/>
          <w:szCs w:val="28"/>
        </w:rPr>
        <w:t xml:space="preserve"> ширина территориального моря.</w:t>
      </w:r>
    </w:p>
    <w:p w:rsidR="000E68F8" w:rsidRPr="007660E6" w:rsidRDefault="000E68F8" w:rsidP="006C56C9">
      <w:pPr>
        <w:shd w:val="clear" w:color="auto" w:fill="FFFFFF"/>
        <w:tabs>
          <w:tab w:val="left" w:pos="1134"/>
        </w:tabs>
        <w:spacing w:line="280" w:lineRule="exact"/>
        <w:ind w:firstLine="567"/>
        <w:jc w:val="both"/>
        <w:rPr>
          <w:sz w:val="28"/>
          <w:szCs w:val="28"/>
        </w:rPr>
      </w:pPr>
      <w:r w:rsidRPr="007660E6">
        <w:rPr>
          <w:spacing w:val="-3"/>
          <w:sz w:val="28"/>
          <w:szCs w:val="28"/>
        </w:rPr>
        <w:t xml:space="preserve">Исключительная экономическая зона является территорией со </w:t>
      </w:r>
      <w:r w:rsidRPr="007660E6">
        <w:rPr>
          <w:spacing w:val="-6"/>
          <w:sz w:val="28"/>
          <w:szCs w:val="28"/>
        </w:rPr>
        <w:t xml:space="preserve">смешанным правовым </w:t>
      </w:r>
      <w:r w:rsidRPr="007660E6">
        <w:rPr>
          <w:spacing w:val="-4"/>
          <w:sz w:val="28"/>
          <w:szCs w:val="28"/>
        </w:rPr>
        <w:t>режимом</w:t>
      </w:r>
      <w:r w:rsidRPr="007660E6">
        <w:rPr>
          <w:spacing w:val="-6"/>
          <w:sz w:val="28"/>
          <w:szCs w:val="28"/>
        </w:rPr>
        <w:t xml:space="preserve">, поскольку определенным объемом </w:t>
      </w:r>
      <w:r w:rsidRPr="007660E6">
        <w:rPr>
          <w:spacing w:val="-5"/>
          <w:sz w:val="28"/>
          <w:szCs w:val="28"/>
        </w:rPr>
        <w:t xml:space="preserve">прав в отношении этой части морского пространства наделяются </w:t>
      </w:r>
      <w:r w:rsidRPr="007660E6">
        <w:rPr>
          <w:sz w:val="28"/>
          <w:szCs w:val="28"/>
        </w:rPr>
        <w:t>прибрежное государство и иные государства.</w:t>
      </w:r>
    </w:p>
    <w:p w:rsidR="000E68F8" w:rsidRPr="007660E6" w:rsidRDefault="000E68F8" w:rsidP="006C56C9">
      <w:pPr>
        <w:shd w:val="clear" w:color="auto" w:fill="FFFFFF"/>
        <w:tabs>
          <w:tab w:val="left" w:pos="1134"/>
        </w:tabs>
        <w:spacing w:line="280" w:lineRule="exact"/>
        <w:ind w:firstLine="567"/>
        <w:jc w:val="both"/>
        <w:rPr>
          <w:sz w:val="28"/>
          <w:szCs w:val="28"/>
        </w:rPr>
      </w:pPr>
      <w:r w:rsidRPr="007660E6">
        <w:rPr>
          <w:b/>
          <w:bCs/>
          <w:i/>
          <w:iCs/>
          <w:spacing w:val="-15"/>
          <w:sz w:val="28"/>
          <w:szCs w:val="28"/>
        </w:rPr>
        <w:t xml:space="preserve">Права прибрежного государства в исключительной экономической </w:t>
      </w:r>
      <w:r w:rsidRPr="007660E6">
        <w:rPr>
          <w:i/>
          <w:iCs/>
          <w:sz w:val="28"/>
          <w:szCs w:val="28"/>
        </w:rPr>
        <w:t xml:space="preserve">зоне </w:t>
      </w:r>
      <w:r w:rsidRPr="007660E6">
        <w:rPr>
          <w:sz w:val="28"/>
          <w:szCs w:val="28"/>
        </w:rPr>
        <w:t>можно подразделить на следующие группы:</w:t>
      </w:r>
    </w:p>
    <w:p w:rsidR="000E68F8" w:rsidRPr="007660E6" w:rsidRDefault="000E68F8" w:rsidP="00290B25">
      <w:pPr>
        <w:widowControl w:val="0"/>
        <w:numPr>
          <w:ilvl w:val="0"/>
          <w:numId w:val="42"/>
        </w:numPr>
        <w:shd w:val="clear" w:color="auto" w:fill="FFFFFF"/>
        <w:tabs>
          <w:tab w:val="left" w:pos="571"/>
          <w:tab w:val="left" w:pos="1134"/>
        </w:tabs>
        <w:autoSpaceDE w:val="0"/>
        <w:autoSpaceDN w:val="0"/>
        <w:adjustRightInd w:val="0"/>
        <w:spacing w:line="280" w:lineRule="exact"/>
        <w:ind w:firstLine="567"/>
        <w:jc w:val="both"/>
        <w:rPr>
          <w:spacing w:val="-6"/>
          <w:sz w:val="28"/>
          <w:szCs w:val="28"/>
        </w:rPr>
      </w:pPr>
      <w:r w:rsidRPr="007660E6">
        <w:rPr>
          <w:spacing w:val="-6"/>
          <w:sz w:val="28"/>
          <w:szCs w:val="28"/>
        </w:rPr>
        <w:t xml:space="preserve"> суверенные права по разведке, разработке и сохранению живых и неживых ресурсов в водах, на дне и в недрах, по управлению этими ресурсами,</w:t>
      </w:r>
    </w:p>
    <w:p w:rsidR="000E68F8" w:rsidRPr="007660E6" w:rsidRDefault="000E68F8" w:rsidP="00290B25">
      <w:pPr>
        <w:widowControl w:val="0"/>
        <w:numPr>
          <w:ilvl w:val="0"/>
          <w:numId w:val="42"/>
        </w:numPr>
        <w:shd w:val="clear" w:color="auto" w:fill="FFFFFF"/>
        <w:tabs>
          <w:tab w:val="left" w:pos="571"/>
          <w:tab w:val="left" w:pos="1134"/>
        </w:tabs>
        <w:autoSpaceDE w:val="0"/>
        <w:autoSpaceDN w:val="0"/>
        <w:adjustRightInd w:val="0"/>
        <w:spacing w:line="280" w:lineRule="exact"/>
        <w:ind w:firstLine="567"/>
        <w:jc w:val="both"/>
        <w:rPr>
          <w:spacing w:val="-6"/>
          <w:sz w:val="28"/>
          <w:szCs w:val="28"/>
        </w:rPr>
      </w:pPr>
      <w:r w:rsidRPr="007660E6">
        <w:rPr>
          <w:spacing w:val="-6"/>
          <w:sz w:val="28"/>
          <w:szCs w:val="28"/>
        </w:rPr>
        <w:t>суверенные права по отношению к другим видам деятельности по разведке и разработке данной зоны,</w:t>
      </w:r>
    </w:p>
    <w:p w:rsidR="000E68F8" w:rsidRPr="007660E6" w:rsidRDefault="000E68F8" w:rsidP="00290B25">
      <w:pPr>
        <w:widowControl w:val="0"/>
        <w:numPr>
          <w:ilvl w:val="0"/>
          <w:numId w:val="42"/>
        </w:numPr>
        <w:shd w:val="clear" w:color="auto" w:fill="FFFFFF"/>
        <w:tabs>
          <w:tab w:val="left" w:pos="571"/>
          <w:tab w:val="left" w:pos="1134"/>
        </w:tabs>
        <w:autoSpaceDE w:val="0"/>
        <w:autoSpaceDN w:val="0"/>
        <w:adjustRightInd w:val="0"/>
        <w:spacing w:line="280" w:lineRule="exact"/>
        <w:ind w:firstLine="567"/>
        <w:jc w:val="both"/>
        <w:rPr>
          <w:spacing w:val="-6"/>
          <w:sz w:val="28"/>
          <w:szCs w:val="28"/>
        </w:rPr>
      </w:pPr>
      <w:r w:rsidRPr="007660E6">
        <w:rPr>
          <w:spacing w:val="-6"/>
          <w:sz w:val="28"/>
          <w:szCs w:val="28"/>
        </w:rPr>
        <w:t>юрисдикция в отношении создания искусственных островов, установок и сооружений, морских научных исследований, защиты и сохранения морской среды.</w:t>
      </w:r>
    </w:p>
    <w:p w:rsidR="000E68F8" w:rsidRPr="007660E6" w:rsidRDefault="000E68F8" w:rsidP="006C56C9">
      <w:pPr>
        <w:shd w:val="clear" w:color="auto" w:fill="FFFFFF"/>
        <w:tabs>
          <w:tab w:val="left" w:pos="1134"/>
        </w:tabs>
        <w:spacing w:line="280" w:lineRule="exact"/>
        <w:ind w:firstLine="567"/>
        <w:jc w:val="both"/>
        <w:rPr>
          <w:sz w:val="28"/>
          <w:szCs w:val="28"/>
        </w:rPr>
      </w:pPr>
      <w:r w:rsidRPr="007660E6">
        <w:rPr>
          <w:i/>
          <w:iCs/>
          <w:spacing w:val="-9"/>
          <w:sz w:val="28"/>
          <w:szCs w:val="28"/>
        </w:rPr>
        <w:t xml:space="preserve">Права </w:t>
      </w:r>
      <w:proofErr w:type="spellStart"/>
      <w:r w:rsidRPr="007660E6">
        <w:rPr>
          <w:i/>
          <w:iCs/>
          <w:spacing w:val="-9"/>
          <w:sz w:val="28"/>
          <w:szCs w:val="28"/>
        </w:rPr>
        <w:t>неприбрежных</w:t>
      </w:r>
      <w:proofErr w:type="spellEnd"/>
      <w:r w:rsidRPr="007660E6">
        <w:rPr>
          <w:i/>
          <w:iCs/>
          <w:spacing w:val="-9"/>
          <w:sz w:val="28"/>
          <w:szCs w:val="28"/>
        </w:rPr>
        <w:t xml:space="preserve"> государств, </w:t>
      </w:r>
      <w:r w:rsidRPr="007660E6">
        <w:rPr>
          <w:spacing w:val="-9"/>
          <w:sz w:val="28"/>
          <w:szCs w:val="28"/>
        </w:rPr>
        <w:t>в том числе и тех, у которых во</w:t>
      </w:r>
      <w:r w:rsidRPr="007660E6">
        <w:rPr>
          <w:spacing w:val="-7"/>
          <w:sz w:val="28"/>
          <w:szCs w:val="28"/>
        </w:rPr>
        <w:t>обще нет выхода к морю, заключаются в следующем:</w:t>
      </w:r>
    </w:p>
    <w:p w:rsidR="000E68F8" w:rsidRPr="007660E6" w:rsidRDefault="000E68F8" w:rsidP="00290B25">
      <w:pPr>
        <w:widowControl w:val="0"/>
        <w:numPr>
          <w:ilvl w:val="0"/>
          <w:numId w:val="43"/>
        </w:numPr>
        <w:shd w:val="clear" w:color="auto" w:fill="FFFFFF"/>
        <w:tabs>
          <w:tab w:val="left" w:pos="547"/>
          <w:tab w:val="left" w:pos="1134"/>
        </w:tabs>
        <w:autoSpaceDE w:val="0"/>
        <w:autoSpaceDN w:val="0"/>
        <w:adjustRightInd w:val="0"/>
        <w:spacing w:line="280" w:lineRule="exact"/>
        <w:ind w:left="1573" w:hanging="1005"/>
        <w:rPr>
          <w:spacing w:val="-24"/>
          <w:sz w:val="28"/>
          <w:szCs w:val="28"/>
        </w:rPr>
      </w:pPr>
      <w:r w:rsidRPr="007660E6">
        <w:rPr>
          <w:spacing w:val="-7"/>
          <w:sz w:val="28"/>
          <w:szCs w:val="28"/>
        </w:rPr>
        <w:t>свобода судоходства,</w:t>
      </w:r>
    </w:p>
    <w:p w:rsidR="000E68F8" w:rsidRPr="007660E6" w:rsidRDefault="000E68F8" w:rsidP="00290B25">
      <w:pPr>
        <w:widowControl w:val="0"/>
        <w:numPr>
          <w:ilvl w:val="0"/>
          <w:numId w:val="43"/>
        </w:numPr>
        <w:shd w:val="clear" w:color="auto" w:fill="FFFFFF"/>
        <w:tabs>
          <w:tab w:val="left" w:pos="547"/>
          <w:tab w:val="left" w:pos="1134"/>
        </w:tabs>
        <w:autoSpaceDE w:val="0"/>
        <w:autoSpaceDN w:val="0"/>
        <w:adjustRightInd w:val="0"/>
        <w:spacing w:line="280" w:lineRule="exact"/>
        <w:ind w:left="1573" w:hanging="1005"/>
        <w:rPr>
          <w:spacing w:val="-17"/>
          <w:sz w:val="28"/>
          <w:szCs w:val="28"/>
        </w:rPr>
      </w:pPr>
      <w:r w:rsidRPr="007660E6">
        <w:rPr>
          <w:spacing w:val="-6"/>
          <w:sz w:val="28"/>
          <w:szCs w:val="28"/>
        </w:rPr>
        <w:t>свобода полетов,</w:t>
      </w:r>
    </w:p>
    <w:p w:rsidR="000E68F8" w:rsidRPr="007660E6" w:rsidRDefault="000E68F8" w:rsidP="00290B25">
      <w:pPr>
        <w:widowControl w:val="0"/>
        <w:numPr>
          <w:ilvl w:val="0"/>
          <w:numId w:val="43"/>
        </w:numPr>
        <w:shd w:val="clear" w:color="auto" w:fill="FFFFFF"/>
        <w:tabs>
          <w:tab w:val="left" w:pos="547"/>
          <w:tab w:val="left" w:pos="1134"/>
        </w:tabs>
        <w:autoSpaceDE w:val="0"/>
        <w:autoSpaceDN w:val="0"/>
        <w:adjustRightInd w:val="0"/>
        <w:spacing w:line="280" w:lineRule="exact"/>
        <w:ind w:left="1573" w:hanging="1005"/>
        <w:rPr>
          <w:spacing w:val="-16"/>
          <w:sz w:val="28"/>
          <w:szCs w:val="28"/>
        </w:rPr>
      </w:pPr>
      <w:r w:rsidRPr="007660E6">
        <w:rPr>
          <w:spacing w:val="-6"/>
          <w:sz w:val="28"/>
          <w:szCs w:val="28"/>
        </w:rPr>
        <w:t>прокладка кабелей и трубопроводов по дну моря.</w:t>
      </w:r>
    </w:p>
    <w:p w:rsidR="000E68F8" w:rsidRPr="007660E6" w:rsidRDefault="000E68F8" w:rsidP="006C56C9">
      <w:pPr>
        <w:shd w:val="clear" w:color="auto" w:fill="FFFFFF"/>
        <w:tabs>
          <w:tab w:val="left" w:pos="1134"/>
        </w:tabs>
        <w:spacing w:line="280" w:lineRule="exact"/>
        <w:ind w:firstLine="567"/>
        <w:jc w:val="both"/>
        <w:rPr>
          <w:spacing w:val="-4"/>
          <w:sz w:val="28"/>
          <w:szCs w:val="28"/>
        </w:rPr>
      </w:pPr>
      <w:proofErr w:type="gramStart"/>
      <w:r w:rsidRPr="007660E6">
        <w:rPr>
          <w:i/>
          <w:iCs/>
          <w:spacing w:val="-11"/>
          <w:sz w:val="28"/>
          <w:szCs w:val="28"/>
        </w:rPr>
        <w:t xml:space="preserve">Континентальный шельф прибрежного государства — </w:t>
      </w:r>
      <w:r w:rsidRPr="007660E6">
        <w:rPr>
          <w:spacing w:val="-11"/>
          <w:sz w:val="28"/>
          <w:szCs w:val="28"/>
        </w:rPr>
        <w:t xml:space="preserve">это морское </w:t>
      </w:r>
      <w:r w:rsidRPr="007660E6">
        <w:rPr>
          <w:spacing w:val="-1"/>
          <w:sz w:val="28"/>
          <w:szCs w:val="28"/>
        </w:rPr>
        <w:t xml:space="preserve">дно и недра подводных районов, простирающихся за пределы его </w:t>
      </w:r>
      <w:r w:rsidRPr="007660E6">
        <w:rPr>
          <w:spacing w:val="-5"/>
          <w:sz w:val="28"/>
          <w:szCs w:val="28"/>
        </w:rPr>
        <w:t xml:space="preserve">территориального моря на всем протяжении естественного продолжения его сухопутной территории до внешней границы подводной </w:t>
      </w:r>
      <w:r w:rsidRPr="007660E6">
        <w:rPr>
          <w:spacing w:val="-6"/>
          <w:sz w:val="28"/>
          <w:szCs w:val="28"/>
        </w:rPr>
        <w:t xml:space="preserve">окраины материка или на расстояние 200 морских миль от исходных линий, от которых отмеряется ширина территориального моря, когда </w:t>
      </w:r>
      <w:r w:rsidRPr="007660E6">
        <w:rPr>
          <w:spacing w:val="-5"/>
          <w:sz w:val="28"/>
          <w:szCs w:val="28"/>
        </w:rPr>
        <w:t xml:space="preserve">внешняя граница подводной окраины материка не простирается на </w:t>
      </w:r>
      <w:r w:rsidRPr="007660E6">
        <w:rPr>
          <w:sz w:val="28"/>
          <w:szCs w:val="28"/>
        </w:rPr>
        <w:t>такое расстояние.</w:t>
      </w:r>
      <w:proofErr w:type="gramEnd"/>
    </w:p>
    <w:p w:rsidR="000E68F8" w:rsidRPr="007660E6" w:rsidRDefault="000E68F8" w:rsidP="006C56C9">
      <w:pPr>
        <w:shd w:val="clear" w:color="auto" w:fill="FFFFFF"/>
        <w:spacing w:line="280" w:lineRule="exact"/>
        <w:ind w:firstLine="567"/>
        <w:jc w:val="both"/>
        <w:rPr>
          <w:sz w:val="28"/>
          <w:szCs w:val="28"/>
        </w:rPr>
      </w:pPr>
      <w:r w:rsidRPr="007660E6">
        <w:rPr>
          <w:i/>
          <w:iCs/>
          <w:spacing w:val="-8"/>
          <w:sz w:val="28"/>
          <w:szCs w:val="28"/>
        </w:rPr>
        <w:t xml:space="preserve">Международный пролив </w:t>
      </w:r>
      <w:r w:rsidRPr="007660E6">
        <w:rPr>
          <w:spacing w:val="-8"/>
          <w:sz w:val="28"/>
          <w:szCs w:val="28"/>
        </w:rPr>
        <w:t xml:space="preserve">— это пролив, соединяющий части морского пространства и используемый для международного судоходства. </w:t>
      </w:r>
      <w:r w:rsidRPr="007660E6">
        <w:rPr>
          <w:spacing w:val="-6"/>
          <w:sz w:val="28"/>
          <w:szCs w:val="28"/>
        </w:rPr>
        <w:t xml:space="preserve">Пролив - это естественный морской проход. Правовой режим таких </w:t>
      </w:r>
      <w:r w:rsidRPr="007660E6">
        <w:rPr>
          <w:spacing w:val="-4"/>
          <w:sz w:val="28"/>
          <w:szCs w:val="28"/>
        </w:rPr>
        <w:t xml:space="preserve">каналов строится на принципе сочетания интересов </w:t>
      </w:r>
      <w:proofErr w:type="spellStart"/>
      <w:r w:rsidRPr="007660E6">
        <w:rPr>
          <w:spacing w:val="-4"/>
          <w:sz w:val="28"/>
          <w:szCs w:val="28"/>
        </w:rPr>
        <w:t>припроливных</w:t>
      </w:r>
      <w:r w:rsidRPr="007660E6">
        <w:rPr>
          <w:spacing w:val="-6"/>
          <w:sz w:val="28"/>
          <w:szCs w:val="28"/>
        </w:rPr>
        <w:t>государств</w:t>
      </w:r>
      <w:proofErr w:type="spellEnd"/>
      <w:r w:rsidRPr="007660E6">
        <w:rPr>
          <w:spacing w:val="-6"/>
          <w:sz w:val="28"/>
          <w:szCs w:val="28"/>
        </w:rPr>
        <w:t xml:space="preserve"> и государств, использующих данные каналы.</w:t>
      </w:r>
    </w:p>
    <w:p w:rsidR="000E68F8" w:rsidRPr="007660E6" w:rsidRDefault="000E68F8" w:rsidP="006C56C9">
      <w:pPr>
        <w:shd w:val="clear" w:color="auto" w:fill="FFFFFF"/>
        <w:spacing w:line="280" w:lineRule="exact"/>
        <w:ind w:firstLine="567"/>
        <w:jc w:val="both"/>
        <w:rPr>
          <w:sz w:val="28"/>
          <w:szCs w:val="28"/>
        </w:rPr>
      </w:pPr>
      <w:r w:rsidRPr="007660E6">
        <w:rPr>
          <w:spacing w:val="-4"/>
          <w:sz w:val="28"/>
          <w:szCs w:val="28"/>
        </w:rPr>
        <w:t>На основании норм Конвенц</w:t>
      </w:r>
      <w:proofErr w:type="gramStart"/>
      <w:r w:rsidRPr="007660E6">
        <w:rPr>
          <w:spacing w:val="-4"/>
          <w:sz w:val="28"/>
          <w:szCs w:val="28"/>
        </w:rPr>
        <w:t>ии ОО</w:t>
      </w:r>
      <w:proofErr w:type="gramEnd"/>
      <w:r w:rsidRPr="007660E6">
        <w:rPr>
          <w:spacing w:val="-4"/>
          <w:sz w:val="28"/>
          <w:szCs w:val="28"/>
        </w:rPr>
        <w:t>Н по морскому праву право</w:t>
      </w:r>
      <w:r w:rsidRPr="007660E6">
        <w:rPr>
          <w:spacing w:val="-7"/>
          <w:sz w:val="28"/>
          <w:szCs w:val="28"/>
        </w:rPr>
        <w:t>вой режим международных проливов можно подразделить на следу</w:t>
      </w:r>
      <w:r w:rsidRPr="007660E6">
        <w:rPr>
          <w:sz w:val="28"/>
          <w:szCs w:val="28"/>
        </w:rPr>
        <w:t>ющие виды:</w:t>
      </w:r>
    </w:p>
    <w:p w:rsidR="000E68F8" w:rsidRPr="007660E6" w:rsidRDefault="000E68F8" w:rsidP="00290B25">
      <w:pPr>
        <w:widowControl w:val="0"/>
        <w:numPr>
          <w:ilvl w:val="0"/>
          <w:numId w:val="44"/>
        </w:numPr>
        <w:shd w:val="clear" w:color="auto" w:fill="FFFFFF"/>
        <w:tabs>
          <w:tab w:val="left" w:pos="557"/>
          <w:tab w:val="left" w:pos="1134"/>
        </w:tabs>
        <w:autoSpaceDE w:val="0"/>
        <w:autoSpaceDN w:val="0"/>
        <w:adjustRightInd w:val="0"/>
        <w:spacing w:line="280" w:lineRule="exact"/>
        <w:ind w:left="720" w:hanging="360"/>
        <w:jc w:val="both"/>
        <w:rPr>
          <w:spacing w:val="-29"/>
          <w:sz w:val="28"/>
          <w:szCs w:val="28"/>
        </w:rPr>
      </w:pPr>
      <w:r w:rsidRPr="007660E6">
        <w:rPr>
          <w:spacing w:val="-7"/>
          <w:sz w:val="28"/>
          <w:szCs w:val="28"/>
        </w:rPr>
        <w:t>проливы, используемые для судоходства между частью откры</w:t>
      </w:r>
      <w:r w:rsidRPr="007660E6">
        <w:rPr>
          <w:spacing w:val="-5"/>
          <w:sz w:val="28"/>
          <w:szCs w:val="28"/>
        </w:rPr>
        <w:t>того моря или исключительной экономической зоны и территори</w:t>
      </w:r>
      <w:r w:rsidRPr="007660E6">
        <w:rPr>
          <w:spacing w:val="-6"/>
          <w:sz w:val="28"/>
          <w:szCs w:val="28"/>
        </w:rPr>
        <w:t xml:space="preserve">альным морем другого государства (например, </w:t>
      </w:r>
      <w:proofErr w:type="spellStart"/>
      <w:r w:rsidRPr="007660E6">
        <w:rPr>
          <w:spacing w:val="-6"/>
          <w:sz w:val="28"/>
          <w:szCs w:val="28"/>
        </w:rPr>
        <w:t>Мессинский</w:t>
      </w:r>
      <w:proofErr w:type="spellEnd"/>
      <w:r w:rsidRPr="007660E6">
        <w:rPr>
          <w:spacing w:val="-6"/>
          <w:sz w:val="28"/>
          <w:szCs w:val="28"/>
        </w:rPr>
        <w:t xml:space="preserve">, </w:t>
      </w:r>
      <w:proofErr w:type="spellStart"/>
      <w:proofErr w:type="gramStart"/>
      <w:r w:rsidRPr="007660E6">
        <w:rPr>
          <w:spacing w:val="-6"/>
          <w:sz w:val="28"/>
          <w:szCs w:val="28"/>
        </w:rPr>
        <w:t>Тиран-ский</w:t>
      </w:r>
      <w:proofErr w:type="spellEnd"/>
      <w:proofErr w:type="gramEnd"/>
      <w:r w:rsidRPr="007660E6">
        <w:rPr>
          <w:spacing w:val="-6"/>
          <w:sz w:val="28"/>
          <w:szCs w:val="28"/>
        </w:rPr>
        <w:t xml:space="preserve"> проливы). В таких проливах действует право мирного прохода, </w:t>
      </w:r>
      <w:r w:rsidRPr="007660E6">
        <w:rPr>
          <w:sz w:val="28"/>
          <w:szCs w:val="28"/>
        </w:rPr>
        <w:t>сущность которого описана нами выше;</w:t>
      </w:r>
    </w:p>
    <w:p w:rsidR="000E68F8" w:rsidRPr="007660E6" w:rsidRDefault="000E68F8" w:rsidP="00290B25">
      <w:pPr>
        <w:widowControl w:val="0"/>
        <w:numPr>
          <w:ilvl w:val="0"/>
          <w:numId w:val="44"/>
        </w:numPr>
        <w:shd w:val="clear" w:color="auto" w:fill="FFFFFF"/>
        <w:tabs>
          <w:tab w:val="left" w:pos="557"/>
          <w:tab w:val="left" w:pos="1134"/>
        </w:tabs>
        <w:autoSpaceDE w:val="0"/>
        <w:autoSpaceDN w:val="0"/>
        <w:adjustRightInd w:val="0"/>
        <w:spacing w:line="280" w:lineRule="exact"/>
        <w:ind w:left="720" w:hanging="360"/>
        <w:jc w:val="both"/>
        <w:rPr>
          <w:spacing w:val="-16"/>
          <w:sz w:val="28"/>
          <w:szCs w:val="28"/>
        </w:rPr>
      </w:pPr>
      <w:r w:rsidRPr="007660E6">
        <w:rPr>
          <w:spacing w:val="-7"/>
          <w:sz w:val="28"/>
          <w:szCs w:val="28"/>
        </w:rPr>
        <w:lastRenderedPageBreak/>
        <w:t>проливы, используемые для международного судоходства меж</w:t>
      </w:r>
      <w:r w:rsidRPr="007660E6">
        <w:rPr>
          <w:spacing w:val="-5"/>
          <w:sz w:val="28"/>
          <w:szCs w:val="28"/>
        </w:rPr>
        <w:t>ду одной частью открытого моря или исключительной экономичес</w:t>
      </w:r>
      <w:r w:rsidRPr="007660E6">
        <w:rPr>
          <w:spacing w:val="-6"/>
          <w:sz w:val="28"/>
          <w:szCs w:val="28"/>
        </w:rPr>
        <w:t xml:space="preserve">кой зоны и другой частью открытого моря или исключительной экономической зоны (например, Гибралтарский, Малаккский проливы). </w:t>
      </w:r>
      <w:r w:rsidRPr="007660E6">
        <w:rPr>
          <w:spacing w:val="-11"/>
          <w:sz w:val="28"/>
          <w:szCs w:val="28"/>
        </w:rPr>
        <w:t xml:space="preserve">В таких проливах используется </w:t>
      </w:r>
      <w:r w:rsidRPr="007660E6">
        <w:rPr>
          <w:bCs/>
          <w:iCs/>
          <w:spacing w:val="-11"/>
          <w:sz w:val="28"/>
          <w:szCs w:val="28"/>
          <w:u w:val="single"/>
        </w:rPr>
        <w:t>право транзитного</w:t>
      </w:r>
      <w:r w:rsidRPr="007660E6">
        <w:rPr>
          <w:iCs/>
          <w:spacing w:val="-11"/>
          <w:sz w:val="28"/>
          <w:szCs w:val="28"/>
          <w:u w:val="single"/>
        </w:rPr>
        <w:t>прохода</w:t>
      </w:r>
      <w:r w:rsidRPr="007660E6">
        <w:rPr>
          <w:i/>
          <w:iCs/>
          <w:spacing w:val="-11"/>
          <w:sz w:val="28"/>
          <w:szCs w:val="28"/>
        </w:rPr>
        <w:t xml:space="preserve">, </w:t>
      </w:r>
      <w:r w:rsidRPr="007660E6">
        <w:rPr>
          <w:spacing w:val="-11"/>
          <w:sz w:val="28"/>
          <w:szCs w:val="28"/>
        </w:rPr>
        <w:t xml:space="preserve">сущность </w:t>
      </w:r>
      <w:r w:rsidRPr="007660E6">
        <w:rPr>
          <w:sz w:val="28"/>
          <w:szCs w:val="28"/>
        </w:rPr>
        <w:t>которого заключается в следующем.</w:t>
      </w:r>
    </w:p>
    <w:p w:rsidR="000E68F8" w:rsidRPr="007660E6" w:rsidRDefault="000E68F8" w:rsidP="00290B25">
      <w:pPr>
        <w:numPr>
          <w:ilvl w:val="0"/>
          <w:numId w:val="44"/>
        </w:numPr>
        <w:shd w:val="clear" w:color="auto" w:fill="FFFFFF"/>
        <w:tabs>
          <w:tab w:val="left" w:pos="1134"/>
        </w:tabs>
        <w:spacing w:line="280" w:lineRule="exact"/>
        <w:ind w:left="720" w:hanging="360"/>
        <w:jc w:val="both"/>
        <w:rPr>
          <w:sz w:val="28"/>
          <w:szCs w:val="28"/>
        </w:rPr>
      </w:pPr>
      <w:r w:rsidRPr="007660E6">
        <w:rPr>
          <w:bCs/>
          <w:iCs/>
          <w:spacing w:val="-9"/>
          <w:sz w:val="28"/>
          <w:szCs w:val="28"/>
          <w:u w:val="single"/>
        </w:rPr>
        <w:t>Транзитный проход</w:t>
      </w:r>
      <w:r w:rsidRPr="007660E6">
        <w:rPr>
          <w:spacing w:val="-9"/>
          <w:sz w:val="28"/>
          <w:szCs w:val="28"/>
        </w:rPr>
        <w:t xml:space="preserve">представляет собой осуществление свободы </w:t>
      </w:r>
      <w:r w:rsidRPr="007660E6">
        <w:rPr>
          <w:spacing w:val="-7"/>
          <w:sz w:val="28"/>
          <w:szCs w:val="28"/>
        </w:rPr>
        <w:t xml:space="preserve">судоходства и полета единственно с целью непрерывного и быстрого </w:t>
      </w:r>
      <w:r w:rsidRPr="007660E6">
        <w:rPr>
          <w:spacing w:val="-5"/>
          <w:sz w:val="28"/>
          <w:szCs w:val="28"/>
        </w:rPr>
        <w:t>транзита через пролив между одной частью открытого моря или ис</w:t>
      </w:r>
      <w:r w:rsidRPr="007660E6">
        <w:rPr>
          <w:spacing w:val="-6"/>
          <w:sz w:val="28"/>
          <w:szCs w:val="28"/>
        </w:rPr>
        <w:t xml:space="preserve">ключительной экономической зоны и другой частью открытого моря </w:t>
      </w:r>
      <w:r w:rsidRPr="007660E6">
        <w:rPr>
          <w:spacing w:val="-5"/>
          <w:sz w:val="28"/>
          <w:szCs w:val="28"/>
        </w:rPr>
        <w:t xml:space="preserve">или исключительной экономической зоны. Однако требование </w:t>
      </w:r>
      <w:r w:rsidRPr="007660E6">
        <w:rPr>
          <w:b/>
          <w:bCs/>
          <w:spacing w:val="-5"/>
          <w:sz w:val="28"/>
          <w:szCs w:val="28"/>
        </w:rPr>
        <w:t xml:space="preserve">о </w:t>
      </w:r>
      <w:r w:rsidRPr="007660E6">
        <w:rPr>
          <w:spacing w:val="-5"/>
          <w:sz w:val="28"/>
          <w:szCs w:val="28"/>
        </w:rPr>
        <w:t>не</w:t>
      </w:r>
      <w:r w:rsidRPr="007660E6">
        <w:rPr>
          <w:spacing w:val="-4"/>
          <w:sz w:val="28"/>
          <w:szCs w:val="28"/>
        </w:rPr>
        <w:t xml:space="preserve">прерывном и быстром транзите не исключает проход через пролив </w:t>
      </w:r>
      <w:r w:rsidRPr="007660E6">
        <w:rPr>
          <w:spacing w:val="-7"/>
          <w:sz w:val="28"/>
          <w:szCs w:val="28"/>
        </w:rPr>
        <w:t>для целей входа, выхода или возвращения из государства, граничаще</w:t>
      </w:r>
      <w:r w:rsidRPr="007660E6">
        <w:rPr>
          <w:spacing w:val="-6"/>
          <w:sz w:val="28"/>
          <w:szCs w:val="28"/>
        </w:rPr>
        <w:t>го с проливом, при соблюдении условий входа в такое государство.</w:t>
      </w:r>
    </w:p>
    <w:p w:rsidR="000E68F8" w:rsidRPr="007660E6" w:rsidRDefault="000E68F8" w:rsidP="006C56C9">
      <w:pPr>
        <w:pStyle w:val="af8"/>
        <w:spacing w:before="0" w:beforeAutospacing="0" w:after="0" w:afterAutospacing="0" w:line="280" w:lineRule="exact"/>
        <w:ind w:firstLine="567"/>
        <w:jc w:val="both"/>
        <w:rPr>
          <w:color w:val="000000"/>
          <w:sz w:val="28"/>
          <w:szCs w:val="28"/>
        </w:rPr>
      </w:pPr>
      <w:r w:rsidRPr="007660E6">
        <w:rPr>
          <w:b/>
          <w:bCs/>
          <w:iCs/>
          <w:color w:val="000000"/>
          <w:sz w:val="28"/>
          <w:szCs w:val="28"/>
        </w:rPr>
        <w:t>Международный морской канал</w:t>
      </w:r>
      <w:r w:rsidRPr="007660E6">
        <w:rPr>
          <w:color w:val="000000"/>
          <w:sz w:val="28"/>
          <w:szCs w:val="28"/>
        </w:rPr>
        <w:t>– искусственное гидротехническое сооружение, соединяющее международные морские пространства.</w:t>
      </w:r>
    </w:p>
    <w:p w:rsidR="000E68F8" w:rsidRPr="007660E6" w:rsidRDefault="000E68F8" w:rsidP="006C56C9">
      <w:pPr>
        <w:pStyle w:val="af8"/>
        <w:spacing w:before="0" w:beforeAutospacing="0" w:after="0" w:afterAutospacing="0" w:line="280" w:lineRule="exact"/>
        <w:ind w:firstLine="567"/>
        <w:jc w:val="both"/>
        <w:rPr>
          <w:color w:val="000000"/>
          <w:sz w:val="28"/>
          <w:szCs w:val="28"/>
        </w:rPr>
      </w:pPr>
      <w:r w:rsidRPr="007660E6">
        <w:rPr>
          <w:color w:val="000000"/>
          <w:sz w:val="28"/>
          <w:szCs w:val="28"/>
        </w:rPr>
        <w:t xml:space="preserve">Такими каналами являются </w:t>
      </w:r>
      <w:proofErr w:type="gramStart"/>
      <w:r w:rsidRPr="007660E6">
        <w:rPr>
          <w:color w:val="000000"/>
          <w:sz w:val="28"/>
          <w:szCs w:val="28"/>
        </w:rPr>
        <w:t>Суэцкий</w:t>
      </w:r>
      <w:proofErr w:type="gramEnd"/>
      <w:r w:rsidRPr="007660E6">
        <w:rPr>
          <w:color w:val="000000"/>
          <w:sz w:val="28"/>
          <w:szCs w:val="28"/>
        </w:rPr>
        <w:t xml:space="preserve">, </w:t>
      </w:r>
      <w:proofErr w:type="spellStart"/>
      <w:r w:rsidRPr="007660E6">
        <w:rPr>
          <w:color w:val="000000"/>
          <w:sz w:val="28"/>
          <w:szCs w:val="28"/>
        </w:rPr>
        <w:t>Кильский</w:t>
      </w:r>
      <w:proofErr w:type="spellEnd"/>
      <w:r w:rsidRPr="007660E6">
        <w:rPr>
          <w:color w:val="000000"/>
          <w:sz w:val="28"/>
          <w:szCs w:val="28"/>
        </w:rPr>
        <w:t xml:space="preserve">, Панамский. Все они проходят по территории того или иного государства и находятся под его суверенитетом. Однако с учетом их значения для международного судоходства для них установлен международный режим. </w:t>
      </w:r>
    </w:p>
    <w:p w:rsidR="000E68F8" w:rsidRPr="007660E6" w:rsidRDefault="000E68F8" w:rsidP="006C56C9">
      <w:pPr>
        <w:pStyle w:val="af8"/>
        <w:spacing w:before="0" w:beforeAutospacing="0" w:after="0" w:afterAutospacing="0" w:line="280" w:lineRule="exact"/>
        <w:ind w:firstLine="567"/>
        <w:jc w:val="both"/>
        <w:rPr>
          <w:color w:val="000000"/>
          <w:sz w:val="28"/>
          <w:szCs w:val="28"/>
        </w:rPr>
      </w:pPr>
      <w:r w:rsidRPr="007660E6">
        <w:rPr>
          <w:bCs/>
          <w:i/>
          <w:iCs/>
          <w:color w:val="000000"/>
          <w:sz w:val="28"/>
          <w:szCs w:val="28"/>
        </w:rPr>
        <w:t>Суэцкий канал</w:t>
      </w:r>
      <w:r w:rsidRPr="007660E6">
        <w:rPr>
          <w:color w:val="000000"/>
          <w:sz w:val="28"/>
          <w:szCs w:val="28"/>
        </w:rPr>
        <w:t>– проходящий по территории Египта искусственный путь из Средиземного моря в Индийский океан. Имеет важное экономическое и стратегическое значение. Правовой режим был определен Конвенцией о Суэцком канале 1888 г. Канал был открыт для торговых и военных кораблей не только в мирное, но и в военное время, независимо от государственной принадлежности. Каналом пользуются даже военные корабли государств, находящихся в состоянии войны. Однако в канале, в его портах и прилегающих водах на расстоянии в три морские мили запрещены любые действия, способные создать затруднения для судоходства.</w:t>
      </w:r>
    </w:p>
    <w:p w:rsidR="000E68F8" w:rsidRPr="007660E6" w:rsidRDefault="000E68F8" w:rsidP="006C56C9">
      <w:pPr>
        <w:pStyle w:val="af8"/>
        <w:spacing w:before="0" w:beforeAutospacing="0" w:after="0" w:afterAutospacing="0" w:line="280" w:lineRule="exact"/>
        <w:ind w:firstLine="567"/>
        <w:jc w:val="both"/>
        <w:rPr>
          <w:color w:val="000000"/>
          <w:sz w:val="28"/>
          <w:szCs w:val="28"/>
        </w:rPr>
      </w:pPr>
      <w:r w:rsidRPr="007660E6">
        <w:rPr>
          <w:color w:val="000000"/>
          <w:sz w:val="28"/>
          <w:szCs w:val="28"/>
        </w:rPr>
        <w:t xml:space="preserve">В 1957 г. Египет зарегистрировал в ООН Декларацию о Суэцком канале, которая представляет собой одностороннее международно-правовое обязательство. Египет обязался уважать положения Конвенции 1888 г. и обеспечить свободу судоходства по каналу. </w:t>
      </w:r>
    </w:p>
    <w:p w:rsidR="000E68F8" w:rsidRPr="007660E6" w:rsidRDefault="000E68F8" w:rsidP="006C56C9">
      <w:pPr>
        <w:pStyle w:val="af8"/>
        <w:spacing w:before="0" w:beforeAutospacing="0" w:after="0" w:afterAutospacing="0" w:line="280" w:lineRule="exact"/>
        <w:ind w:firstLine="567"/>
        <w:jc w:val="both"/>
        <w:rPr>
          <w:color w:val="000000"/>
          <w:sz w:val="28"/>
          <w:szCs w:val="28"/>
        </w:rPr>
      </w:pPr>
      <w:proofErr w:type="spellStart"/>
      <w:r w:rsidRPr="007660E6">
        <w:rPr>
          <w:bCs/>
          <w:i/>
          <w:iCs/>
          <w:color w:val="000000"/>
          <w:sz w:val="28"/>
          <w:szCs w:val="28"/>
        </w:rPr>
        <w:t>Кильский</w:t>
      </w:r>
      <w:proofErr w:type="spellEnd"/>
      <w:r w:rsidRPr="007660E6">
        <w:rPr>
          <w:bCs/>
          <w:i/>
          <w:iCs/>
          <w:color w:val="000000"/>
          <w:sz w:val="28"/>
          <w:szCs w:val="28"/>
        </w:rPr>
        <w:t xml:space="preserve"> канал</w:t>
      </w:r>
      <w:r w:rsidRPr="007660E6">
        <w:rPr>
          <w:color w:val="000000"/>
          <w:sz w:val="28"/>
          <w:szCs w:val="28"/>
        </w:rPr>
        <w:t xml:space="preserve">– проходящий по территории ФРГ искусственный путь между Балтийским и Северным морем. Его режим установлен Версальским мирным договором 1919 г. Канал был открыт как для военных, так и для торговых судов всех государств, за исключением тех, которые находятся в состоянии войны с Германией. Свобода судоходства по каналу подтверждена правилами плавания по </w:t>
      </w:r>
      <w:proofErr w:type="spellStart"/>
      <w:r w:rsidRPr="007660E6">
        <w:rPr>
          <w:color w:val="000000"/>
          <w:sz w:val="28"/>
          <w:szCs w:val="28"/>
        </w:rPr>
        <w:t>Кильскому</w:t>
      </w:r>
      <w:proofErr w:type="spellEnd"/>
      <w:r w:rsidRPr="007660E6">
        <w:rPr>
          <w:color w:val="000000"/>
          <w:sz w:val="28"/>
          <w:szCs w:val="28"/>
        </w:rPr>
        <w:t xml:space="preserve"> каналу, принятыми Правительством ФРГ.</w:t>
      </w:r>
    </w:p>
    <w:p w:rsidR="000E68F8" w:rsidRPr="007660E6" w:rsidRDefault="000E68F8" w:rsidP="006C56C9">
      <w:pPr>
        <w:pStyle w:val="af8"/>
        <w:spacing w:before="0" w:beforeAutospacing="0" w:after="0" w:afterAutospacing="0" w:line="280" w:lineRule="exact"/>
        <w:ind w:firstLine="567"/>
        <w:jc w:val="both"/>
        <w:rPr>
          <w:color w:val="000000"/>
          <w:sz w:val="28"/>
          <w:szCs w:val="28"/>
        </w:rPr>
      </w:pPr>
      <w:r w:rsidRPr="007660E6">
        <w:rPr>
          <w:bCs/>
          <w:i/>
          <w:iCs/>
          <w:color w:val="000000"/>
          <w:sz w:val="28"/>
          <w:szCs w:val="28"/>
        </w:rPr>
        <w:t>Панамский канал</w:t>
      </w:r>
      <w:r w:rsidRPr="007660E6">
        <w:rPr>
          <w:color w:val="000000"/>
          <w:sz w:val="28"/>
          <w:szCs w:val="28"/>
        </w:rPr>
        <w:t xml:space="preserve">– проходящий по территории Панамы искусственный путь между Атлантическим и Тихим океанами. Канал имеет большое стратегическое и экономическое значение. В течение долгого времени контролировался США. В результате длительной борьбы Панама добилась заключения с США двух новых договоров – о Панамском канале и о нейтралитете и функционировании Панамского канала. Договоры закрепили суверенитет Панамы над каналом. </w:t>
      </w:r>
      <w:proofErr w:type="gramStart"/>
      <w:r w:rsidRPr="007660E6">
        <w:rPr>
          <w:color w:val="000000"/>
          <w:sz w:val="28"/>
          <w:szCs w:val="28"/>
        </w:rPr>
        <w:t>Последний</w:t>
      </w:r>
      <w:proofErr w:type="gramEnd"/>
      <w:r w:rsidRPr="007660E6">
        <w:rPr>
          <w:color w:val="000000"/>
          <w:sz w:val="28"/>
          <w:szCs w:val="28"/>
        </w:rPr>
        <w:t xml:space="preserve"> признан постоянно нейтральным водным путем, свободным для судоходства всех стран. Вместе с тем США добились признания за собой некоторых особых прав, в частности они являются гарантом нейтралитета канала.</w:t>
      </w:r>
    </w:p>
    <w:p w:rsidR="000E68F8" w:rsidRPr="007660E6" w:rsidRDefault="000E68F8" w:rsidP="006C56C9">
      <w:pPr>
        <w:pStyle w:val="af8"/>
        <w:spacing w:before="0" w:beforeAutospacing="0" w:after="0" w:afterAutospacing="0" w:line="280" w:lineRule="exact"/>
        <w:ind w:firstLine="567"/>
        <w:jc w:val="both"/>
        <w:rPr>
          <w:sz w:val="28"/>
          <w:szCs w:val="28"/>
        </w:rPr>
      </w:pPr>
      <w:proofErr w:type="spellStart"/>
      <w:r w:rsidRPr="007660E6">
        <w:rPr>
          <w:b/>
          <w:bCs/>
          <w:iCs/>
          <w:sz w:val="28"/>
          <w:szCs w:val="28"/>
        </w:rPr>
        <w:t>Архипелажные</w:t>
      </w:r>
      <w:proofErr w:type="spellEnd"/>
      <w:r w:rsidRPr="007660E6">
        <w:rPr>
          <w:b/>
          <w:bCs/>
          <w:iCs/>
          <w:sz w:val="28"/>
          <w:szCs w:val="28"/>
        </w:rPr>
        <w:t xml:space="preserve"> воды</w:t>
      </w:r>
      <w:r w:rsidRPr="007660E6">
        <w:rPr>
          <w:sz w:val="28"/>
          <w:szCs w:val="28"/>
        </w:rPr>
        <w:t xml:space="preserve"> - это воды государства-архипелага, расположенные в пределах прямых </w:t>
      </w:r>
      <w:proofErr w:type="spellStart"/>
      <w:r w:rsidRPr="007660E6">
        <w:rPr>
          <w:sz w:val="28"/>
          <w:szCs w:val="28"/>
        </w:rPr>
        <w:t>архипелажных</w:t>
      </w:r>
      <w:proofErr w:type="spellEnd"/>
      <w:r w:rsidRPr="007660E6">
        <w:rPr>
          <w:sz w:val="28"/>
          <w:szCs w:val="28"/>
        </w:rPr>
        <w:t xml:space="preserve"> исходных линий, соединяющих наиболее выдающиеся в море точки наиболее отдаленных островов и </w:t>
      </w:r>
      <w:proofErr w:type="spellStart"/>
      <w:r w:rsidRPr="007660E6">
        <w:rPr>
          <w:sz w:val="28"/>
          <w:szCs w:val="28"/>
        </w:rPr>
        <w:t>осыхающее</w:t>
      </w:r>
      <w:proofErr w:type="spellEnd"/>
      <w:r w:rsidRPr="007660E6">
        <w:rPr>
          <w:sz w:val="28"/>
          <w:szCs w:val="28"/>
        </w:rPr>
        <w:t xml:space="preserve"> рифов архипелага. Длина таких линий не должна, как правило, превышать 100 миль, а соотношение между площадью водной поверхности и суши, включая атоллы, может составлять от 1:1 до 9:1. Конвенция ООН 1982 года предусматривает, что государства-архипелаги (</w:t>
      </w:r>
      <w:r w:rsidRPr="007660E6">
        <w:rPr>
          <w:sz w:val="28"/>
          <w:szCs w:val="28"/>
          <w:u w:val="single"/>
        </w:rPr>
        <w:t xml:space="preserve">государство, которое состоит полностью из одного или </w:t>
      </w:r>
      <w:r w:rsidRPr="007660E6">
        <w:rPr>
          <w:sz w:val="28"/>
          <w:szCs w:val="28"/>
          <w:u w:val="single"/>
        </w:rPr>
        <w:lastRenderedPageBreak/>
        <w:t>более архипелагов и может включать другие острова</w:t>
      </w:r>
      <w:r w:rsidRPr="007660E6">
        <w:rPr>
          <w:sz w:val="28"/>
          <w:szCs w:val="28"/>
        </w:rPr>
        <w:t xml:space="preserve">) могут использовать до 3% от общего числа исходных линий, замыкающих архипелаг, до максимальной длины в 125 морских миль. </w:t>
      </w:r>
    </w:p>
    <w:p w:rsidR="000E68F8" w:rsidRPr="007660E6" w:rsidRDefault="000E68F8" w:rsidP="006C56C9">
      <w:pPr>
        <w:pStyle w:val="af8"/>
        <w:spacing w:before="0" w:beforeAutospacing="0" w:after="0" w:afterAutospacing="0" w:line="280" w:lineRule="exact"/>
        <w:ind w:firstLine="567"/>
        <w:jc w:val="both"/>
        <w:rPr>
          <w:sz w:val="28"/>
          <w:szCs w:val="28"/>
        </w:rPr>
      </w:pPr>
      <w:r w:rsidRPr="007660E6">
        <w:rPr>
          <w:sz w:val="28"/>
          <w:szCs w:val="28"/>
        </w:rPr>
        <w:t xml:space="preserve">Под архипелагом понимается группа островов, включая части островов, соединяющие их воды и другие природные образования, которые настолько тесно взаимосвязаны, что такие острова, воды и другие природные образования составляют единое географическое, экономическое и политическое целое или исторически считаются таковым. </w:t>
      </w:r>
      <w:proofErr w:type="gramStart"/>
      <w:r w:rsidRPr="007660E6">
        <w:rPr>
          <w:sz w:val="28"/>
          <w:szCs w:val="28"/>
        </w:rPr>
        <w:t xml:space="preserve">К государствам-архипелага относятся, например, Филиппины, Индонезия, Сейшельские Острова, Багамские Острова, Мальдивы, Кабо-Верде, Фиджи и др. </w:t>
      </w:r>
      <w:proofErr w:type="gramEnd"/>
    </w:p>
    <w:p w:rsidR="000E68F8" w:rsidRPr="007660E6" w:rsidRDefault="000E68F8" w:rsidP="006C56C9">
      <w:pPr>
        <w:pStyle w:val="af8"/>
        <w:spacing w:before="0" w:beforeAutospacing="0" w:after="0" w:afterAutospacing="0" w:line="280" w:lineRule="exact"/>
        <w:ind w:firstLine="567"/>
        <w:jc w:val="both"/>
        <w:rPr>
          <w:sz w:val="28"/>
          <w:szCs w:val="28"/>
        </w:rPr>
      </w:pPr>
      <w:r w:rsidRPr="007660E6">
        <w:rPr>
          <w:sz w:val="28"/>
          <w:szCs w:val="28"/>
        </w:rPr>
        <w:t xml:space="preserve">Правовой режим </w:t>
      </w:r>
      <w:proofErr w:type="spellStart"/>
      <w:r w:rsidRPr="007660E6">
        <w:rPr>
          <w:sz w:val="28"/>
          <w:szCs w:val="28"/>
        </w:rPr>
        <w:t>архипелажных</w:t>
      </w:r>
      <w:proofErr w:type="spellEnd"/>
      <w:r w:rsidRPr="007660E6">
        <w:rPr>
          <w:sz w:val="28"/>
          <w:szCs w:val="28"/>
        </w:rPr>
        <w:t xml:space="preserve"> вод определяется тем, что на них распространяется суверенитет государства-архипелага. Суверенитет также распространяется на воздушное пространство над </w:t>
      </w:r>
      <w:proofErr w:type="spellStart"/>
      <w:r w:rsidRPr="007660E6">
        <w:rPr>
          <w:sz w:val="28"/>
          <w:szCs w:val="28"/>
        </w:rPr>
        <w:t>архипелажными</w:t>
      </w:r>
      <w:proofErr w:type="spellEnd"/>
      <w:r w:rsidRPr="007660E6">
        <w:rPr>
          <w:sz w:val="28"/>
          <w:szCs w:val="28"/>
        </w:rPr>
        <w:t xml:space="preserve"> водами и на их дно и недра. </w:t>
      </w:r>
    </w:p>
    <w:p w:rsidR="000E68F8" w:rsidRPr="007660E6" w:rsidRDefault="000E68F8" w:rsidP="006C56C9">
      <w:pPr>
        <w:pStyle w:val="af8"/>
        <w:spacing w:before="0" w:beforeAutospacing="0" w:after="0" w:afterAutospacing="0" w:line="280" w:lineRule="exact"/>
        <w:ind w:firstLine="567"/>
        <w:jc w:val="both"/>
        <w:rPr>
          <w:sz w:val="28"/>
          <w:szCs w:val="28"/>
        </w:rPr>
      </w:pPr>
      <w:r w:rsidRPr="007660E6">
        <w:rPr>
          <w:sz w:val="28"/>
          <w:szCs w:val="28"/>
        </w:rPr>
        <w:t xml:space="preserve">Правовой режим </w:t>
      </w:r>
      <w:proofErr w:type="spellStart"/>
      <w:r w:rsidRPr="007660E6">
        <w:rPr>
          <w:sz w:val="28"/>
          <w:szCs w:val="28"/>
        </w:rPr>
        <w:t>архипелажных</w:t>
      </w:r>
      <w:proofErr w:type="spellEnd"/>
      <w:r w:rsidRPr="007660E6">
        <w:rPr>
          <w:sz w:val="28"/>
          <w:szCs w:val="28"/>
        </w:rPr>
        <w:t xml:space="preserve"> вод характеризуется тем, что для иностранных судов устанавливается, как общее правило, право мирного прохода. Однако в целях обеспечения интересов международного судоходства Конвенция 1982 года предусматривает право </w:t>
      </w:r>
      <w:proofErr w:type="spellStart"/>
      <w:r w:rsidRPr="007660E6">
        <w:rPr>
          <w:sz w:val="28"/>
          <w:szCs w:val="28"/>
        </w:rPr>
        <w:t>архипелажного</w:t>
      </w:r>
      <w:proofErr w:type="spellEnd"/>
      <w:r w:rsidRPr="007660E6">
        <w:rPr>
          <w:sz w:val="28"/>
          <w:szCs w:val="28"/>
        </w:rPr>
        <w:t xml:space="preserve"> прохода. Под </w:t>
      </w:r>
      <w:proofErr w:type="spellStart"/>
      <w:r w:rsidRPr="007660E6">
        <w:rPr>
          <w:sz w:val="28"/>
          <w:szCs w:val="28"/>
        </w:rPr>
        <w:t>архипелажным</w:t>
      </w:r>
      <w:proofErr w:type="spellEnd"/>
      <w:r w:rsidRPr="007660E6">
        <w:rPr>
          <w:sz w:val="28"/>
          <w:szCs w:val="28"/>
        </w:rPr>
        <w:t xml:space="preserve"> проходом понимается осуществление права нормального судоходства с целью непрерывного, быстрого и беспрепятственного транзита из одной части открытого моря или исключительной экономической зоны в другую часть открытого моря или исключительной экономической зоны. </w:t>
      </w:r>
    </w:p>
    <w:p w:rsidR="000E68F8" w:rsidRPr="007660E6" w:rsidRDefault="000E68F8" w:rsidP="006C56C9">
      <w:pPr>
        <w:pStyle w:val="af8"/>
        <w:spacing w:before="0" w:beforeAutospacing="0" w:after="0" w:afterAutospacing="0" w:line="280" w:lineRule="exact"/>
        <w:ind w:firstLine="567"/>
        <w:jc w:val="both"/>
        <w:rPr>
          <w:sz w:val="28"/>
          <w:szCs w:val="28"/>
        </w:rPr>
      </w:pPr>
      <w:r w:rsidRPr="007660E6">
        <w:rPr>
          <w:sz w:val="28"/>
          <w:szCs w:val="28"/>
        </w:rPr>
        <w:t xml:space="preserve">Государства-архипелаги вправе устанавливать морские коридоры шириной 50 морских миль через </w:t>
      </w:r>
      <w:proofErr w:type="spellStart"/>
      <w:r w:rsidRPr="007660E6">
        <w:rPr>
          <w:sz w:val="28"/>
          <w:szCs w:val="28"/>
        </w:rPr>
        <w:t>архипелажные</w:t>
      </w:r>
      <w:proofErr w:type="spellEnd"/>
      <w:r w:rsidRPr="007660E6">
        <w:rPr>
          <w:sz w:val="28"/>
          <w:szCs w:val="28"/>
        </w:rPr>
        <w:t xml:space="preserve"> воды и прилегающее территориальное море.</w:t>
      </w:r>
    </w:p>
    <w:p w:rsidR="000E68F8" w:rsidRPr="007660E6" w:rsidRDefault="000E68F8" w:rsidP="006C56C9">
      <w:pPr>
        <w:spacing w:line="280" w:lineRule="exact"/>
        <w:ind w:firstLine="567"/>
        <w:jc w:val="both"/>
        <w:rPr>
          <w:color w:val="000000"/>
          <w:sz w:val="28"/>
          <w:szCs w:val="28"/>
        </w:rPr>
      </w:pPr>
      <w:r w:rsidRPr="007660E6">
        <w:rPr>
          <w:color w:val="000000"/>
          <w:sz w:val="28"/>
          <w:szCs w:val="28"/>
        </w:rPr>
        <w:t xml:space="preserve">Морское дно за пределами континентального шельфа и экономической зоны является территорией с международным режимом и образует </w:t>
      </w:r>
      <w:r w:rsidRPr="007660E6">
        <w:rPr>
          <w:b/>
          <w:color w:val="000000"/>
          <w:sz w:val="28"/>
          <w:szCs w:val="28"/>
        </w:rPr>
        <w:t>Международный район морского дна</w:t>
      </w:r>
      <w:r w:rsidRPr="007660E6">
        <w:rPr>
          <w:color w:val="000000"/>
          <w:sz w:val="28"/>
          <w:szCs w:val="28"/>
        </w:rPr>
        <w:t xml:space="preserve"> (далее – Район). Вопрос об установлении режима Района возник с достижением технических возможностей разработки глубоководных залежей природных ресурсов.</w:t>
      </w:r>
    </w:p>
    <w:p w:rsidR="000E68F8" w:rsidRPr="007660E6" w:rsidRDefault="000E68F8" w:rsidP="006C56C9">
      <w:pPr>
        <w:spacing w:line="280" w:lineRule="exact"/>
        <w:ind w:firstLine="567"/>
        <w:jc w:val="both"/>
        <w:rPr>
          <w:color w:val="000000"/>
          <w:sz w:val="28"/>
          <w:szCs w:val="28"/>
        </w:rPr>
      </w:pPr>
      <w:r w:rsidRPr="007660E6">
        <w:rPr>
          <w:color w:val="000000"/>
          <w:sz w:val="28"/>
          <w:szCs w:val="28"/>
        </w:rPr>
        <w:t>Правовой режим, а также порядок исследования и добычи ресурсов Района урегулирован Конвенцией по морскому праву 1982 г., которая устанавливает, что ни одно государство не может претендовать на суверенитет или осуществлять суверенные права в отношении Района и его ресурсов (ст. 137). Район был объявлен «общим наследием человечества». Это означает, что права на ресурсы Района принадлежат всему человечеству, от имени которого действует Международный орган по морскому дну. Полезные ископаемые Района могут быть отчуждены в соответствии с нормами МП и правилами, устанавливаемыми Международным органом по морскому праву, создаваемым на основании Конвенции. Предусмотрена, в частности, возможность разведки и разработки ресурсов Района как специальным подразделением Органа – Предприятием, так и отдельными государствами по договору с Органом. Предприятие непосредственно осуществляет деятельность в Районе, транспортировку, переработку и сбыт минералов.</w:t>
      </w:r>
    </w:p>
    <w:p w:rsidR="000E68F8" w:rsidRPr="007660E6" w:rsidRDefault="000E68F8" w:rsidP="006C56C9">
      <w:pPr>
        <w:spacing w:line="280" w:lineRule="exact"/>
        <w:ind w:firstLine="567"/>
        <w:jc w:val="both"/>
        <w:rPr>
          <w:color w:val="000000"/>
          <w:sz w:val="28"/>
          <w:szCs w:val="28"/>
        </w:rPr>
      </w:pPr>
      <w:r w:rsidRPr="007660E6">
        <w:rPr>
          <w:color w:val="000000"/>
          <w:sz w:val="28"/>
          <w:szCs w:val="28"/>
        </w:rPr>
        <w:t xml:space="preserve">Орган имеет не только функции и полномочия, предоставленные Конвенцией, но и подразумеваемые полномочия, необходимые для его осуществления. В рамках Органа </w:t>
      </w:r>
      <w:proofErr w:type="gramStart"/>
      <w:r w:rsidRPr="007660E6">
        <w:rPr>
          <w:color w:val="000000"/>
          <w:sz w:val="28"/>
          <w:szCs w:val="28"/>
        </w:rPr>
        <w:t>учреждены</w:t>
      </w:r>
      <w:proofErr w:type="gramEnd"/>
      <w:r w:rsidRPr="007660E6">
        <w:rPr>
          <w:color w:val="000000"/>
          <w:sz w:val="28"/>
          <w:szCs w:val="28"/>
        </w:rPr>
        <w:t xml:space="preserve"> Ассамблея, Совет и Секретариат. Ассамблеей Международного органа по морскому дну в 1998 г. был принят Протокол о привилегиях и иммунитетах Международного органа по морскому дну.</w:t>
      </w:r>
    </w:p>
    <w:p w:rsidR="000E68F8" w:rsidRPr="000E68F8" w:rsidRDefault="000E68F8" w:rsidP="006C56C9">
      <w:pPr>
        <w:spacing w:line="280" w:lineRule="exact"/>
        <w:ind w:firstLine="567"/>
        <w:jc w:val="both"/>
        <w:rPr>
          <w:color w:val="000000"/>
          <w:sz w:val="28"/>
          <w:szCs w:val="28"/>
        </w:rPr>
      </w:pPr>
      <w:r w:rsidRPr="007660E6">
        <w:rPr>
          <w:color w:val="000000"/>
          <w:sz w:val="28"/>
          <w:szCs w:val="28"/>
        </w:rPr>
        <w:t xml:space="preserve">В соответствии с Конвенцией по морскому праву 1982 г. создан Международный трибунал по морскому праву, который состоит из 21 судьи, избираемых государствами-участниками Конвенции. Они являются экспертами в области морского права и представляют основные существующие в мире системы права. В рамках Трибунала создана Камера по спорам, касающимся морского дна. Трибунал рассматривает споры между: государствами-участниками Конвенции, </w:t>
      </w:r>
      <w:r w:rsidRPr="007660E6">
        <w:rPr>
          <w:color w:val="000000"/>
          <w:sz w:val="28"/>
          <w:szCs w:val="28"/>
        </w:rPr>
        <w:lastRenderedPageBreak/>
        <w:t>субъектами контрактов по разработке морского дна, Органом по морскому дну и государством-участником, юридическим или физическим лицом в случаях, когда Орган несет ответственность за ущерб этим субъектам.</w:t>
      </w:r>
    </w:p>
    <w:p w:rsidR="000E68F8" w:rsidRPr="007660E6" w:rsidRDefault="000E68F8" w:rsidP="006C56C9">
      <w:pPr>
        <w:shd w:val="clear" w:color="auto" w:fill="FFFFFF"/>
        <w:tabs>
          <w:tab w:val="left" w:pos="1134"/>
        </w:tabs>
        <w:spacing w:line="280" w:lineRule="exact"/>
        <w:ind w:firstLine="567"/>
        <w:jc w:val="both"/>
        <w:rPr>
          <w:sz w:val="28"/>
          <w:szCs w:val="28"/>
        </w:rPr>
      </w:pPr>
      <w:r w:rsidRPr="007660E6">
        <w:rPr>
          <w:b/>
          <w:bCs/>
          <w:iCs/>
          <w:sz w:val="28"/>
          <w:szCs w:val="28"/>
        </w:rPr>
        <w:t xml:space="preserve">Международное воздушное право </w:t>
      </w:r>
      <w:r w:rsidRPr="007660E6">
        <w:rPr>
          <w:iCs/>
          <w:sz w:val="28"/>
          <w:szCs w:val="28"/>
        </w:rPr>
        <w:t xml:space="preserve">– совокупность юридических норм и принципов, устанавливающих </w:t>
      </w:r>
      <w:r w:rsidRPr="007660E6">
        <w:rPr>
          <w:bCs/>
          <w:iCs/>
          <w:sz w:val="28"/>
          <w:szCs w:val="28"/>
        </w:rPr>
        <w:t>режим</w:t>
      </w:r>
      <w:r w:rsidRPr="007660E6">
        <w:rPr>
          <w:iCs/>
          <w:sz w:val="28"/>
          <w:szCs w:val="28"/>
        </w:rPr>
        <w:t xml:space="preserve">воздушного пространства и регулирующих </w:t>
      </w:r>
      <w:r w:rsidRPr="007660E6">
        <w:rPr>
          <w:bCs/>
          <w:iCs/>
          <w:sz w:val="28"/>
          <w:szCs w:val="28"/>
        </w:rPr>
        <w:t>отношения</w:t>
      </w:r>
      <w:r w:rsidRPr="007660E6">
        <w:rPr>
          <w:iCs/>
          <w:sz w:val="28"/>
          <w:szCs w:val="28"/>
        </w:rPr>
        <w:t xml:space="preserve">между субъектами международного права </w:t>
      </w:r>
      <w:r w:rsidRPr="007660E6">
        <w:rPr>
          <w:bCs/>
          <w:iCs/>
          <w:sz w:val="28"/>
          <w:szCs w:val="28"/>
        </w:rPr>
        <w:t xml:space="preserve">по поводу использования </w:t>
      </w:r>
      <w:r w:rsidRPr="007660E6">
        <w:rPr>
          <w:iCs/>
          <w:sz w:val="28"/>
          <w:szCs w:val="28"/>
        </w:rPr>
        <w:t xml:space="preserve">этого пространства </w:t>
      </w:r>
      <w:r w:rsidRPr="007660E6">
        <w:rPr>
          <w:bCs/>
          <w:iCs/>
          <w:sz w:val="28"/>
          <w:szCs w:val="28"/>
        </w:rPr>
        <w:t>и организации</w:t>
      </w:r>
      <w:r w:rsidRPr="007660E6">
        <w:rPr>
          <w:iCs/>
          <w:sz w:val="28"/>
          <w:szCs w:val="28"/>
        </w:rPr>
        <w:t>международных воздушных сообщений.</w:t>
      </w:r>
    </w:p>
    <w:p w:rsidR="000E68F8" w:rsidRPr="007660E6" w:rsidRDefault="000E68F8" w:rsidP="006C56C9">
      <w:pPr>
        <w:spacing w:line="280" w:lineRule="exact"/>
        <w:ind w:firstLine="709"/>
        <w:jc w:val="both"/>
        <w:rPr>
          <w:color w:val="000000"/>
          <w:sz w:val="28"/>
          <w:szCs w:val="28"/>
        </w:rPr>
      </w:pPr>
      <w:proofErr w:type="gramStart"/>
      <w:r w:rsidRPr="007660E6">
        <w:rPr>
          <w:color w:val="000000"/>
          <w:sz w:val="28"/>
          <w:szCs w:val="28"/>
        </w:rPr>
        <w:t>Нормы, регламентирующие отдельные аспекты правового статуса воздушного пространства, начали складываться в конце XIX в. С открытием в 1920-х гг. регулярных полетов стало возможным говорить о значении практического использования воздушного пространства; начали активно осуществляться воздушные перевозки коммерческого характера.</w:t>
      </w:r>
      <w:proofErr w:type="gramEnd"/>
      <w:r w:rsidRPr="007660E6">
        <w:rPr>
          <w:color w:val="000000"/>
          <w:sz w:val="28"/>
          <w:szCs w:val="28"/>
        </w:rPr>
        <w:t xml:space="preserve"> Государства заключали соглашения о порядке использования воздушного пространства, о международных полетах и т.д. Предметом международно-правового регулирования становилось все больше вопросов воздухоплавания, совершенствовалась правовая регламентация, и, наконец, международные нормы образовали самостоятельную отрасль МП </w:t>
      </w:r>
      <w:r w:rsidRPr="007660E6">
        <w:rPr>
          <w:iCs/>
          <w:sz w:val="28"/>
          <w:szCs w:val="28"/>
        </w:rPr>
        <w:t>–</w:t>
      </w:r>
      <w:r w:rsidRPr="007660E6">
        <w:rPr>
          <w:color w:val="000000"/>
          <w:sz w:val="28"/>
          <w:szCs w:val="28"/>
        </w:rPr>
        <w:t xml:space="preserve"> международное воздушное право. Его образуют нормы МП, регулирующие отношения по поводу статуса воздушного пространства, режима его использования и организации воздушных сообщений.</w:t>
      </w:r>
    </w:p>
    <w:p w:rsidR="000E68F8" w:rsidRPr="007660E6" w:rsidRDefault="000E68F8" w:rsidP="006C56C9">
      <w:pPr>
        <w:spacing w:line="280" w:lineRule="exact"/>
        <w:ind w:firstLine="709"/>
        <w:jc w:val="both"/>
        <w:rPr>
          <w:color w:val="000000"/>
          <w:sz w:val="28"/>
          <w:szCs w:val="28"/>
        </w:rPr>
      </w:pPr>
      <w:proofErr w:type="gramStart"/>
      <w:r w:rsidRPr="007660E6">
        <w:rPr>
          <w:color w:val="000000"/>
          <w:sz w:val="28"/>
          <w:szCs w:val="28"/>
        </w:rPr>
        <w:t>Нормы международного воздушного права зафиксированы во многих международных документах и в частности в Конвенции об унификации некоторых правил, касающихся международных воздушных перевозок (Варшава, 12 октября 1929 г.), Конвенции о международной гражданской авиации (Чикаго, 7 декабря 1944 г.), Конвенции об ущербе, причиненном иностранными воздушными судами третьим лицам на поверхности (Рим, 7 октября 1952 г.), Конвенции об открытом море 1958 г., Конвенции</w:t>
      </w:r>
      <w:proofErr w:type="gramEnd"/>
      <w:r w:rsidRPr="007660E6">
        <w:rPr>
          <w:color w:val="000000"/>
          <w:sz w:val="28"/>
          <w:szCs w:val="28"/>
        </w:rPr>
        <w:t xml:space="preserve"> для унификации некоторых правил международных воздушных перевозок (Монреаль, 28 мая 1999 г.) и др. Кроме того, в этой сфере имеется большое количество двусторонних соглашений о международном воздушном сообщении, о предотвращении инцидентов в воздушном пространстве, о налогообложении доходов от воздушных перевозок и т.д.</w:t>
      </w:r>
    </w:p>
    <w:p w:rsidR="000E68F8" w:rsidRPr="007660E6" w:rsidRDefault="000E68F8" w:rsidP="006C56C9">
      <w:pPr>
        <w:spacing w:line="280" w:lineRule="exact"/>
        <w:ind w:firstLine="709"/>
        <w:jc w:val="both"/>
        <w:rPr>
          <w:color w:val="000000"/>
          <w:sz w:val="28"/>
          <w:szCs w:val="28"/>
        </w:rPr>
      </w:pPr>
      <w:r w:rsidRPr="007660E6">
        <w:rPr>
          <w:color w:val="000000"/>
          <w:sz w:val="28"/>
          <w:szCs w:val="28"/>
        </w:rPr>
        <w:t>Важную роль в международном воздушном праве играют акты международных конференций (например, Декларация глобальных принципов либерализации международного воздушного транспорта (Монреаль, 24</w:t>
      </w:r>
      <w:r w:rsidRPr="007660E6">
        <w:rPr>
          <w:iCs/>
          <w:sz w:val="28"/>
          <w:szCs w:val="28"/>
        </w:rPr>
        <w:t>–</w:t>
      </w:r>
      <w:r w:rsidRPr="007660E6">
        <w:rPr>
          <w:color w:val="000000"/>
          <w:sz w:val="28"/>
          <w:szCs w:val="28"/>
        </w:rPr>
        <w:t>29 марта 2003 г.) и организаций (к примеру, Резолюции ИКАО А 21 -22 и</w:t>
      </w:r>
      <w:proofErr w:type="gramStart"/>
      <w:r w:rsidRPr="007660E6">
        <w:rPr>
          <w:color w:val="000000"/>
          <w:sz w:val="28"/>
          <w:szCs w:val="28"/>
        </w:rPr>
        <w:t xml:space="preserve"> А</w:t>
      </w:r>
      <w:proofErr w:type="gramEnd"/>
      <w:r w:rsidRPr="007660E6">
        <w:rPr>
          <w:color w:val="000000"/>
          <w:sz w:val="28"/>
          <w:szCs w:val="28"/>
        </w:rPr>
        <w:t xml:space="preserve"> 22-28 об аренде, фрахтовании воздушных судов и обмене ими при выполнении международных полетов).</w:t>
      </w:r>
    </w:p>
    <w:p w:rsidR="000E68F8" w:rsidRPr="007660E6" w:rsidRDefault="000E68F8" w:rsidP="006C56C9">
      <w:pPr>
        <w:spacing w:line="280" w:lineRule="exact"/>
        <w:ind w:firstLine="709"/>
        <w:jc w:val="both"/>
        <w:rPr>
          <w:color w:val="000000"/>
          <w:sz w:val="28"/>
          <w:szCs w:val="28"/>
        </w:rPr>
      </w:pPr>
      <w:r w:rsidRPr="007660E6">
        <w:rPr>
          <w:color w:val="000000"/>
          <w:sz w:val="28"/>
          <w:szCs w:val="28"/>
        </w:rPr>
        <w:t xml:space="preserve">Важнейшими </w:t>
      </w:r>
      <w:r w:rsidRPr="007660E6">
        <w:rPr>
          <w:bCs/>
          <w:iCs/>
          <w:color w:val="000000"/>
          <w:sz w:val="28"/>
          <w:szCs w:val="28"/>
        </w:rPr>
        <w:t>принципами</w:t>
      </w:r>
      <w:r w:rsidRPr="007660E6">
        <w:rPr>
          <w:color w:val="000000"/>
          <w:sz w:val="28"/>
          <w:szCs w:val="28"/>
        </w:rPr>
        <w:t xml:space="preserve">современного международного воздушного права являются: </w:t>
      </w:r>
    </w:p>
    <w:p w:rsidR="000E68F8" w:rsidRPr="007660E6" w:rsidRDefault="000E68F8" w:rsidP="006C56C9">
      <w:pPr>
        <w:spacing w:line="280" w:lineRule="exact"/>
        <w:ind w:firstLine="709"/>
        <w:jc w:val="both"/>
        <w:rPr>
          <w:color w:val="000000"/>
          <w:sz w:val="28"/>
          <w:szCs w:val="28"/>
        </w:rPr>
      </w:pPr>
      <w:r w:rsidRPr="007660E6">
        <w:rPr>
          <w:b/>
          <w:bCs/>
          <w:i/>
          <w:iCs/>
          <w:sz w:val="28"/>
          <w:szCs w:val="28"/>
        </w:rPr>
        <w:t>принцип исключительного и полного суверенитета государств над их воздушным пространством</w:t>
      </w:r>
      <w:r w:rsidRPr="007660E6">
        <w:rPr>
          <w:sz w:val="28"/>
          <w:szCs w:val="28"/>
        </w:rPr>
        <w:t xml:space="preserve"> заключается в праве государства устанавливать режим использования воздушного пространства</w:t>
      </w:r>
      <w:r w:rsidRPr="007660E6">
        <w:rPr>
          <w:color w:val="000000"/>
          <w:sz w:val="28"/>
          <w:szCs w:val="28"/>
        </w:rPr>
        <w:t xml:space="preserve">; </w:t>
      </w:r>
    </w:p>
    <w:p w:rsidR="000E68F8" w:rsidRPr="007660E6" w:rsidRDefault="000E68F8" w:rsidP="006C56C9">
      <w:pPr>
        <w:spacing w:line="280" w:lineRule="exact"/>
        <w:ind w:firstLine="709"/>
        <w:jc w:val="both"/>
        <w:rPr>
          <w:sz w:val="28"/>
          <w:szCs w:val="28"/>
        </w:rPr>
      </w:pPr>
      <w:r w:rsidRPr="007660E6">
        <w:rPr>
          <w:b/>
          <w:bCs/>
          <w:i/>
          <w:iCs/>
          <w:sz w:val="28"/>
          <w:szCs w:val="28"/>
        </w:rPr>
        <w:t>принцип свободы полета в открытом воздушном пространстве</w:t>
      </w:r>
      <w:r w:rsidRPr="007660E6">
        <w:rPr>
          <w:sz w:val="28"/>
          <w:szCs w:val="28"/>
        </w:rPr>
        <w:t xml:space="preserve"> состоит в том, что воздушные суда в открытом воздушном пространстве пользуются свободой полета, подчиняются юрисдикции государства регистрации;</w:t>
      </w:r>
    </w:p>
    <w:p w:rsidR="000E68F8" w:rsidRPr="007660E6" w:rsidRDefault="000E68F8" w:rsidP="006C56C9">
      <w:pPr>
        <w:spacing w:line="280" w:lineRule="exact"/>
        <w:ind w:firstLine="709"/>
        <w:jc w:val="both"/>
        <w:rPr>
          <w:color w:val="000000"/>
          <w:sz w:val="28"/>
          <w:szCs w:val="28"/>
        </w:rPr>
      </w:pPr>
      <w:r w:rsidRPr="007660E6">
        <w:rPr>
          <w:b/>
          <w:bCs/>
          <w:i/>
          <w:iCs/>
          <w:sz w:val="28"/>
          <w:szCs w:val="28"/>
        </w:rPr>
        <w:t>принцип обеспечения безопасности международной гражданской авиации</w:t>
      </w:r>
      <w:r w:rsidRPr="007660E6">
        <w:rPr>
          <w:sz w:val="28"/>
          <w:szCs w:val="28"/>
        </w:rPr>
        <w:t xml:space="preserve"> обязывает государства обеспечить техническую надежность авиационной техники, аэропортов, авиационных служб и воздушных трасс, нести борьбу с актами незаконного вмешательства в деятельность гражданской авиации.</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sz w:val="28"/>
          <w:szCs w:val="28"/>
        </w:rPr>
        <w:t xml:space="preserve">С юридической точки зрения, </w:t>
      </w:r>
      <w:r w:rsidRPr="007660E6">
        <w:rPr>
          <w:bCs/>
          <w:iCs/>
          <w:sz w:val="28"/>
          <w:szCs w:val="28"/>
        </w:rPr>
        <w:t>воздушное пространство является территорией с определенным юридическим статусом.</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bCs/>
          <w:iCs/>
          <w:sz w:val="28"/>
          <w:szCs w:val="28"/>
        </w:rPr>
        <w:t xml:space="preserve">Нижней границей воздушного пространства </w:t>
      </w:r>
      <w:r w:rsidRPr="007660E6">
        <w:rPr>
          <w:sz w:val="28"/>
          <w:szCs w:val="28"/>
        </w:rPr>
        <w:t xml:space="preserve">является </w:t>
      </w:r>
      <w:r w:rsidRPr="007660E6">
        <w:rPr>
          <w:bCs/>
          <w:iCs/>
          <w:sz w:val="28"/>
          <w:szCs w:val="28"/>
        </w:rPr>
        <w:t xml:space="preserve">поверхность </w:t>
      </w:r>
      <w:r w:rsidRPr="007660E6">
        <w:rPr>
          <w:iCs/>
          <w:sz w:val="28"/>
          <w:szCs w:val="28"/>
        </w:rPr>
        <w:t xml:space="preserve">земли. </w:t>
      </w:r>
      <w:r w:rsidRPr="007660E6">
        <w:rPr>
          <w:sz w:val="28"/>
          <w:szCs w:val="28"/>
        </w:rPr>
        <w:t>Воздушное пространство над сухопутной и водной территорией государства находится под его суверенитетом.</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bCs/>
          <w:iCs/>
          <w:sz w:val="28"/>
          <w:szCs w:val="28"/>
        </w:rPr>
        <w:lastRenderedPageBreak/>
        <w:t xml:space="preserve">Высотная граница </w:t>
      </w:r>
      <w:r w:rsidRPr="007660E6">
        <w:rPr>
          <w:sz w:val="28"/>
          <w:szCs w:val="28"/>
        </w:rPr>
        <w:t xml:space="preserve">государственной территории установлена в соответствии с обычными нормами международного права </w:t>
      </w:r>
      <w:r w:rsidRPr="007660E6">
        <w:rPr>
          <w:bCs/>
          <w:iCs/>
          <w:sz w:val="28"/>
          <w:szCs w:val="28"/>
        </w:rPr>
        <w:t>на высоте 100-</w:t>
      </w:r>
      <w:smartTag w:uri="urn:schemas-microsoft-com:office:smarttags" w:element="metricconverter">
        <w:smartTagPr>
          <w:attr w:name="ProductID" w:val="110 км"/>
        </w:smartTagPr>
        <w:r w:rsidRPr="007660E6">
          <w:rPr>
            <w:bCs/>
            <w:iCs/>
            <w:sz w:val="28"/>
            <w:szCs w:val="28"/>
          </w:rPr>
          <w:t>110 км</w:t>
        </w:r>
      </w:smartTag>
      <w:r w:rsidRPr="007660E6">
        <w:rPr>
          <w:bCs/>
          <w:iCs/>
          <w:sz w:val="28"/>
          <w:szCs w:val="28"/>
        </w:rPr>
        <w:t>.</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sz w:val="28"/>
          <w:szCs w:val="28"/>
        </w:rPr>
        <w:t xml:space="preserve">Пространство, находящееся выше этой границы, относится к территориям с международным режимом. В международном праве нет четкого предела разграничения воздушного пространства с </w:t>
      </w:r>
      <w:proofErr w:type="gramStart"/>
      <w:r w:rsidRPr="007660E6">
        <w:rPr>
          <w:sz w:val="28"/>
          <w:szCs w:val="28"/>
        </w:rPr>
        <w:t>космическим</w:t>
      </w:r>
      <w:proofErr w:type="gramEnd"/>
      <w:r w:rsidRPr="007660E6">
        <w:rPr>
          <w:sz w:val="28"/>
          <w:szCs w:val="28"/>
        </w:rPr>
        <w:t>.</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sz w:val="28"/>
          <w:szCs w:val="28"/>
        </w:rPr>
        <w:t xml:space="preserve">Существует </w:t>
      </w:r>
      <w:r w:rsidRPr="007660E6">
        <w:rPr>
          <w:b/>
          <w:bCs/>
          <w:iCs/>
          <w:sz w:val="28"/>
          <w:szCs w:val="28"/>
        </w:rPr>
        <w:t>три вида воздушного пространства</w:t>
      </w:r>
      <w:r w:rsidRPr="007660E6">
        <w:rPr>
          <w:sz w:val="28"/>
          <w:szCs w:val="28"/>
        </w:rPr>
        <w:t xml:space="preserve">в зависимости от правового режима их регулирования: </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sz w:val="28"/>
          <w:szCs w:val="28"/>
        </w:rPr>
        <w:t xml:space="preserve">1. </w:t>
      </w:r>
      <w:r w:rsidRPr="007660E6">
        <w:rPr>
          <w:i/>
          <w:iCs/>
          <w:sz w:val="28"/>
          <w:szCs w:val="28"/>
        </w:rPr>
        <w:t xml:space="preserve">Воздушное пространство над открытым морем – </w:t>
      </w:r>
      <w:r w:rsidRPr="007660E6">
        <w:rPr>
          <w:sz w:val="28"/>
          <w:szCs w:val="28"/>
        </w:rPr>
        <w:t xml:space="preserve">подпадает под правовой режим самого открытого моря (Конвенция по морскому праву </w:t>
      </w:r>
      <w:smartTag w:uri="urn:schemas-microsoft-com:office:smarttags" w:element="metricconverter">
        <w:smartTagPr>
          <w:attr w:name="ProductID" w:val="1982 г"/>
        </w:smartTagPr>
        <w:r w:rsidRPr="007660E6">
          <w:rPr>
            <w:sz w:val="28"/>
            <w:szCs w:val="28"/>
          </w:rPr>
          <w:t>1982 г</w:t>
        </w:r>
      </w:smartTag>
      <w:r w:rsidRPr="007660E6">
        <w:rPr>
          <w:sz w:val="28"/>
          <w:szCs w:val="28"/>
        </w:rPr>
        <w:t xml:space="preserve">). Существует принцип свободы полетов над открытым морем как гражданских, так и военных судов. </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sz w:val="28"/>
          <w:szCs w:val="28"/>
        </w:rPr>
        <w:t xml:space="preserve">2. </w:t>
      </w:r>
      <w:r w:rsidRPr="007660E6">
        <w:rPr>
          <w:i/>
          <w:iCs/>
          <w:sz w:val="28"/>
          <w:szCs w:val="28"/>
        </w:rPr>
        <w:t xml:space="preserve">Воздушное пространство над Антарктикой </w:t>
      </w:r>
      <w:r w:rsidRPr="007660E6">
        <w:rPr>
          <w:sz w:val="28"/>
          <w:szCs w:val="28"/>
        </w:rPr>
        <w:t xml:space="preserve">(Договор об Антарктике </w:t>
      </w:r>
      <w:smartTag w:uri="urn:schemas-microsoft-com:office:smarttags" w:element="metricconverter">
        <w:smartTagPr>
          <w:attr w:name="ProductID" w:val="1959 г"/>
        </w:smartTagPr>
        <w:r w:rsidRPr="007660E6">
          <w:rPr>
            <w:sz w:val="28"/>
            <w:szCs w:val="28"/>
          </w:rPr>
          <w:t>1959 г</w:t>
        </w:r>
      </w:smartTag>
      <w:r w:rsidRPr="007660E6">
        <w:rPr>
          <w:sz w:val="28"/>
          <w:szCs w:val="28"/>
        </w:rPr>
        <w:t xml:space="preserve">.). Принцип полетов над Антарктикой гражданских и запрет полетов военных судов. </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sz w:val="28"/>
          <w:szCs w:val="28"/>
        </w:rPr>
        <w:t xml:space="preserve">3. </w:t>
      </w:r>
      <w:r w:rsidRPr="007660E6">
        <w:rPr>
          <w:i/>
          <w:iCs/>
          <w:sz w:val="28"/>
          <w:szCs w:val="28"/>
        </w:rPr>
        <w:t xml:space="preserve">Государственное воздушное пространство </w:t>
      </w:r>
      <w:r w:rsidRPr="007660E6">
        <w:rPr>
          <w:sz w:val="28"/>
          <w:szCs w:val="28"/>
        </w:rPr>
        <w:t>– часть государственной территории, воздушное пространство, вертикальными границами которого является воображаемая вертикальная плоскость, проведенная над линией государственной сухопутной и водной границы.</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iCs/>
          <w:sz w:val="28"/>
          <w:szCs w:val="28"/>
        </w:rPr>
        <w:t>Государство вправе установить режим своего воздушного пространства.</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b/>
          <w:bCs/>
          <w:iCs/>
          <w:sz w:val="28"/>
          <w:szCs w:val="28"/>
        </w:rPr>
        <w:t xml:space="preserve">Режим воздушного пространства </w:t>
      </w:r>
      <w:r w:rsidRPr="007660E6">
        <w:rPr>
          <w:b/>
          <w:sz w:val="28"/>
          <w:szCs w:val="28"/>
        </w:rPr>
        <w:t>данного государства –</w:t>
      </w:r>
      <w:r w:rsidRPr="007660E6">
        <w:rPr>
          <w:iCs/>
          <w:sz w:val="28"/>
          <w:szCs w:val="28"/>
        </w:rPr>
        <w:t>совокупность норм, установленных государством в соответствии с нормами международного права и регулирующих порядок использования этого пространства в целях обеспечения интересов государств и безопасности воздушных передвижений в пределах его территории.</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sz w:val="28"/>
          <w:szCs w:val="28"/>
        </w:rPr>
        <w:t xml:space="preserve">Международное воздушное право рассматривается </w:t>
      </w:r>
      <w:r w:rsidRPr="007660E6">
        <w:rPr>
          <w:b/>
          <w:iCs/>
          <w:sz w:val="28"/>
          <w:szCs w:val="28"/>
          <w:u w:val="single"/>
        </w:rPr>
        <w:t>в двух аспектах</w:t>
      </w:r>
      <w:r w:rsidRPr="007660E6">
        <w:rPr>
          <w:i/>
          <w:iCs/>
          <w:sz w:val="28"/>
          <w:szCs w:val="28"/>
        </w:rPr>
        <w:t>:</w:t>
      </w:r>
    </w:p>
    <w:p w:rsidR="000E68F8" w:rsidRPr="007660E6" w:rsidRDefault="000E68F8" w:rsidP="00290B25">
      <w:pPr>
        <w:widowControl w:val="0"/>
        <w:numPr>
          <w:ilvl w:val="0"/>
          <w:numId w:val="45"/>
        </w:numPr>
        <w:shd w:val="clear" w:color="auto" w:fill="FFFFFF"/>
        <w:tabs>
          <w:tab w:val="left" w:pos="547"/>
          <w:tab w:val="left" w:pos="1134"/>
        </w:tabs>
        <w:autoSpaceDE w:val="0"/>
        <w:autoSpaceDN w:val="0"/>
        <w:adjustRightInd w:val="0"/>
        <w:spacing w:line="280" w:lineRule="exact"/>
        <w:ind w:left="1429"/>
        <w:jc w:val="both"/>
        <w:rPr>
          <w:iCs/>
          <w:sz w:val="28"/>
          <w:szCs w:val="28"/>
        </w:rPr>
      </w:pPr>
      <w:r w:rsidRPr="007660E6">
        <w:rPr>
          <w:iCs/>
          <w:sz w:val="28"/>
          <w:szCs w:val="28"/>
        </w:rPr>
        <w:t>Правовое регулирование международных полетов в воздушном пространстве государства;</w:t>
      </w:r>
    </w:p>
    <w:p w:rsidR="000E68F8" w:rsidRPr="007660E6" w:rsidRDefault="000E68F8" w:rsidP="00290B25">
      <w:pPr>
        <w:widowControl w:val="0"/>
        <w:numPr>
          <w:ilvl w:val="0"/>
          <w:numId w:val="45"/>
        </w:numPr>
        <w:shd w:val="clear" w:color="auto" w:fill="FFFFFF"/>
        <w:tabs>
          <w:tab w:val="left" w:pos="547"/>
          <w:tab w:val="left" w:pos="1134"/>
        </w:tabs>
        <w:autoSpaceDE w:val="0"/>
        <w:autoSpaceDN w:val="0"/>
        <w:adjustRightInd w:val="0"/>
        <w:spacing w:line="280" w:lineRule="exact"/>
        <w:ind w:left="1429"/>
        <w:jc w:val="both"/>
        <w:rPr>
          <w:iCs/>
          <w:sz w:val="28"/>
          <w:szCs w:val="28"/>
        </w:rPr>
      </w:pPr>
      <w:r w:rsidRPr="007660E6">
        <w:rPr>
          <w:iCs/>
          <w:sz w:val="28"/>
          <w:szCs w:val="28"/>
        </w:rPr>
        <w:t>Правовое регулирование международных полетов в международном воздушном пространстве.</w:t>
      </w:r>
    </w:p>
    <w:p w:rsidR="000E68F8" w:rsidRPr="007660E6" w:rsidRDefault="000E68F8" w:rsidP="006C56C9">
      <w:pPr>
        <w:spacing w:line="280" w:lineRule="exact"/>
        <w:ind w:firstLine="709"/>
        <w:jc w:val="both"/>
        <w:rPr>
          <w:sz w:val="28"/>
          <w:szCs w:val="28"/>
        </w:rPr>
      </w:pPr>
      <w:proofErr w:type="gramStart"/>
      <w:r w:rsidRPr="007660E6">
        <w:rPr>
          <w:sz w:val="28"/>
          <w:szCs w:val="28"/>
        </w:rPr>
        <w:t xml:space="preserve">Международное воздушное пространство (открытое воздушное пространство) находится над открытом морем, международными проливами и </w:t>
      </w:r>
      <w:proofErr w:type="spellStart"/>
      <w:r w:rsidRPr="007660E6">
        <w:rPr>
          <w:sz w:val="28"/>
          <w:szCs w:val="28"/>
        </w:rPr>
        <w:t>архипелажными</w:t>
      </w:r>
      <w:proofErr w:type="spellEnd"/>
      <w:r w:rsidRPr="007660E6">
        <w:rPr>
          <w:sz w:val="28"/>
          <w:szCs w:val="28"/>
        </w:rPr>
        <w:t xml:space="preserve"> водами, а также над Антарктикой, то есть международное воздушное пространство в основном находится над открытом морем.</w:t>
      </w:r>
      <w:proofErr w:type="gramEnd"/>
      <w:r w:rsidRPr="007660E6">
        <w:rPr>
          <w:sz w:val="28"/>
          <w:szCs w:val="28"/>
        </w:rPr>
        <w:t xml:space="preserve"> Поэтому Конвенции по морскому праву 1958 и 1982 годов содержат нормы, закрепляющие правила использования не только морского, но и воздушного пространства.</w:t>
      </w:r>
    </w:p>
    <w:p w:rsidR="000E68F8" w:rsidRPr="007660E6" w:rsidRDefault="000E68F8" w:rsidP="006C56C9">
      <w:pPr>
        <w:spacing w:line="280" w:lineRule="exact"/>
        <w:ind w:firstLine="709"/>
        <w:jc w:val="both"/>
        <w:rPr>
          <w:sz w:val="28"/>
          <w:szCs w:val="28"/>
        </w:rPr>
      </w:pPr>
      <w:r w:rsidRPr="007660E6">
        <w:rPr>
          <w:sz w:val="28"/>
          <w:szCs w:val="28"/>
        </w:rPr>
        <w:t>Так, принцип свободы открытого воздушного пространства связан с принципом открытого моря, но реализуется государствами с учетом общепризнанных принципов международного права и, следовательно, предполагает действие ряда следующих общепризнанных правил:</w:t>
      </w:r>
    </w:p>
    <w:p w:rsidR="000E68F8" w:rsidRPr="007660E6" w:rsidRDefault="000E68F8" w:rsidP="006C56C9">
      <w:pPr>
        <w:spacing w:line="280" w:lineRule="exact"/>
        <w:ind w:firstLine="709"/>
        <w:jc w:val="both"/>
        <w:rPr>
          <w:sz w:val="28"/>
          <w:szCs w:val="28"/>
        </w:rPr>
      </w:pPr>
      <w:r w:rsidRPr="007660E6">
        <w:rPr>
          <w:sz w:val="28"/>
          <w:szCs w:val="28"/>
        </w:rPr>
        <w:t>- государства обязаны не допускать создания со стороны их воздушных судов угрозы безопасности полетов и мореплавания для воздушных и морских судов других государств;</w:t>
      </w:r>
    </w:p>
    <w:p w:rsidR="000E68F8" w:rsidRPr="007660E6" w:rsidRDefault="000E68F8" w:rsidP="006C56C9">
      <w:pPr>
        <w:spacing w:line="280" w:lineRule="exact"/>
        <w:ind w:firstLine="709"/>
        <w:jc w:val="both"/>
        <w:rPr>
          <w:sz w:val="28"/>
          <w:szCs w:val="28"/>
        </w:rPr>
      </w:pPr>
      <w:r w:rsidRPr="007660E6">
        <w:rPr>
          <w:sz w:val="28"/>
          <w:szCs w:val="28"/>
        </w:rPr>
        <w:t>- каждое воздушное судно должно иметь соответствующие национальные и регистрационные знаки;</w:t>
      </w:r>
    </w:p>
    <w:p w:rsidR="000E68F8" w:rsidRPr="007660E6" w:rsidRDefault="000E68F8" w:rsidP="006C56C9">
      <w:pPr>
        <w:tabs>
          <w:tab w:val="left" w:pos="0"/>
        </w:tabs>
        <w:spacing w:line="280" w:lineRule="exact"/>
        <w:ind w:firstLine="709"/>
        <w:jc w:val="both"/>
        <w:rPr>
          <w:sz w:val="28"/>
          <w:szCs w:val="28"/>
        </w:rPr>
      </w:pPr>
      <w:r w:rsidRPr="007660E6">
        <w:rPr>
          <w:sz w:val="28"/>
          <w:szCs w:val="28"/>
        </w:rPr>
        <w:t>- право государства регистрации осуществлять юрисдикцию над воздушными судами;</w:t>
      </w:r>
    </w:p>
    <w:p w:rsidR="000E68F8" w:rsidRPr="007660E6" w:rsidRDefault="000E68F8" w:rsidP="006C56C9">
      <w:pPr>
        <w:tabs>
          <w:tab w:val="left" w:pos="0"/>
        </w:tabs>
        <w:spacing w:line="280" w:lineRule="exact"/>
        <w:ind w:firstLine="709"/>
        <w:jc w:val="both"/>
        <w:rPr>
          <w:sz w:val="28"/>
          <w:szCs w:val="28"/>
        </w:rPr>
      </w:pPr>
      <w:r w:rsidRPr="007660E6">
        <w:rPr>
          <w:sz w:val="28"/>
          <w:szCs w:val="28"/>
        </w:rPr>
        <w:t>- право захватывать воздушное пиратское судно и осуществлять «преследование по горячим следам».</w:t>
      </w:r>
    </w:p>
    <w:p w:rsidR="000E68F8" w:rsidRPr="007660E6" w:rsidRDefault="000E68F8" w:rsidP="006C56C9">
      <w:pPr>
        <w:spacing w:line="280" w:lineRule="exact"/>
        <w:ind w:firstLine="709"/>
        <w:jc w:val="both"/>
        <w:rPr>
          <w:sz w:val="28"/>
          <w:szCs w:val="28"/>
        </w:rPr>
      </w:pPr>
      <w:r w:rsidRPr="007660E6">
        <w:rPr>
          <w:sz w:val="28"/>
          <w:szCs w:val="28"/>
        </w:rPr>
        <w:t xml:space="preserve">Необходимо обратить внимание на значение специального принципа </w:t>
      </w:r>
      <w:r w:rsidRPr="007660E6">
        <w:rPr>
          <w:i/>
          <w:sz w:val="28"/>
          <w:szCs w:val="28"/>
        </w:rPr>
        <w:t>обеспечения безопасности международных воздушных полетов</w:t>
      </w:r>
      <w:r w:rsidRPr="007660E6">
        <w:rPr>
          <w:sz w:val="28"/>
          <w:szCs w:val="28"/>
        </w:rPr>
        <w:t xml:space="preserve"> и организационно-правовые основы его реализации. С этой целью, в том числе и с целью осуществления аэронавигационного контроля и обеспечения полетной </w:t>
      </w:r>
      <w:r w:rsidRPr="007660E6">
        <w:rPr>
          <w:sz w:val="28"/>
          <w:szCs w:val="28"/>
        </w:rPr>
        <w:lastRenderedPageBreak/>
        <w:t>информацией, ИКАО установило следующие четыре категории воздушного пространства над открытым морем:</w:t>
      </w:r>
    </w:p>
    <w:p w:rsidR="000E68F8" w:rsidRPr="007660E6" w:rsidRDefault="000E68F8" w:rsidP="006C56C9">
      <w:pPr>
        <w:spacing w:line="280" w:lineRule="exact"/>
        <w:ind w:firstLine="709"/>
        <w:jc w:val="both"/>
        <w:rPr>
          <w:sz w:val="28"/>
          <w:szCs w:val="28"/>
        </w:rPr>
      </w:pPr>
      <w:r w:rsidRPr="007660E6">
        <w:rPr>
          <w:i/>
          <w:sz w:val="28"/>
          <w:szCs w:val="28"/>
        </w:rPr>
        <w:t>- консультативное</w:t>
      </w:r>
      <w:r w:rsidRPr="007660E6">
        <w:rPr>
          <w:sz w:val="28"/>
          <w:szCs w:val="28"/>
        </w:rPr>
        <w:t xml:space="preserve"> (предоставляется полетная информация и ограниченное обслуживание диспетчерской службой в целях оптимального рассредоточения воздушных судов в данном районе);</w:t>
      </w:r>
    </w:p>
    <w:p w:rsidR="000E68F8" w:rsidRPr="007660E6" w:rsidRDefault="000E68F8" w:rsidP="006C56C9">
      <w:pPr>
        <w:spacing w:line="280" w:lineRule="exact"/>
        <w:ind w:firstLine="709"/>
        <w:jc w:val="both"/>
        <w:rPr>
          <w:sz w:val="28"/>
          <w:szCs w:val="28"/>
        </w:rPr>
      </w:pPr>
      <w:r w:rsidRPr="007660E6">
        <w:rPr>
          <w:i/>
          <w:sz w:val="28"/>
          <w:szCs w:val="28"/>
        </w:rPr>
        <w:t>- контролируемое</w:t>
      </w:r>
      <w:r w:rsidRPr="007660E6">
        <w:rPr>
          <w:sz w:val="28"/>
          <w:szCs w:val="28"/>
        </w:rPr>
        <w:t xml:space="preserve"> (диспетчерская служба прибрежного государства обеспечивает управление воздушным движением, а само государство несет ответственность за обеспечение безопасности полетов). В пределах такого пространства выделяются контролируемые воздушные трассы шириной -10 - 15 миль и контролируемые аэродромные зоны  - радиусом до 50 миль вокруг аэродромов; </w:t>
      </w:r>
    </w:p>
    <w:p w:rsidR="000E68F8" w:rsidRPr="007660E6" w:rsidRDefault="000E68F8" w:rsidP="006C56C9">
      <w:pPr>
        <w:spacing w:line="280" w:lineRule="exact"/>
        <w:ind w:firstLine="709"/>
        <w:jc w:val="both"/>
        <w:rPr>
          <w:sz w:val="28"/>
          <w:szCs w:val="28"/>
        </w:rPr>
      </w:pPr>
      <w:r w:rsidRPr="007660E6">
        <w:rPr>
          <w:i/>
          <w:sz w:val="28"/>
          <w:szCs w:val="28"/>
        </w:rPr>
        <w:t>- опасные зоны</w:t>
      </w:r>
      <w:r w:rsidRPr="007660E6">
        <w:rPr>
          <w:sz w:val="28"/>
          <w:szCs w:val="28"/>
        </w:rPr>
        <w:t xml:space="preserve"> - район открытого моря, в пределах которого может возникать опасность для полетов воздушных судов;</w:t>
      </w:r>
    </w:p>
    <w:p w:rsidR="000E68F8" w:rsidRPr="007660E6" w:rsidRDefault="000E68F8" w:rsidP="006C56C9">
      <w:pPr>
        <w:spacing w:line="280" w:lineRule="exact"/>
        <w:ind w:firstLine="709"/>
        <w:jc w:val="both"/>
        <w:rPr>
          <w:sz w:val="28"/>
          <w:szCs w:val="28"/>
        </w:rPr>
      </w:pPr>
      <w:r w:rsidRPr="007660E6">
        <w:rPr>
          <w:i/>
          <w:sz w:val="28"/>
          <w:szCs w:val="28"/>
        </w:rPr>
        <w:t xml:space="preserve"> - зоны ограниченного режима полетов </w:t>
      </w:r>
      <w:r w:rsidRPr="007660E6">
        <w:rPr>
          <w:sz w:val="28"/>
          <w:szCs w:val="28"/>
        </w:rPr>
        <w:t>(например, полеты временно ограничиваются во время запуска баллистических ракет).</w:t>
      </w:r>
    </w:p>
    <w:p w:rsidR="000E68F8" w:rsidRPr="007660E6" w:rsidRDefault="000E68F8" w:rsidP="006C56C9">
      <w:pPr>
        <w:spacing w:line="280" w:lineRule="exact"/>
        <w:ind w:firstLine="709"/>
        <w:jc w:val="both"/>
        <w:rPr>
          <w:sz w:val="28"/>
          <w:szCs w:val="28"/>
        </w:rPr>
      </w:pPr>
      <w:r w:rsidRPr="007660E6">
        <w:rPr>
          <w:sz w:val="28"/>
          <w:szCs w:val="28"/>
        </w:rPr>
        <w:t>Режим пролета над проливами во многом зависит от вида пролива: речь идет о проливах, соединяющих различные районы открытого моря, или о проливах, которые перекрываются территориальными водами прибрежных государств.</w:t>
      </w:r>
    </w:p>
    <w:p w:rsidR="000E68F8" w:rsidRPr="007660E6" w:rsidRDefault="000E68F8" w:rsidP="006C56C9">
      <w:pPr>
        <w:spacing w:line="280" w:lineRule="exact"/>
        <w:ind w:firstLine="709"/>
        <w:jc w:val="both"/>
        <w:rPr>
          <w:sz w:val="28"/>
          <w:szCs w:val="28"/>
        </w:rPr>
      </w:pPr>
      <w:r w:rsidRPr="007660E6">
        <w:rPr>
          <w:sz w:val="28"/>
          <w:szCs w:val="28"/>
        </w:rPr>
        <w:t>Над проливами, соединяющими различные районы открытого моря  (Балтийские, Гибралтарский, Ла-Манш, Корейский, Магелланов, Сингапурский и др.), пролет осуществляется по правилам полетов над открытым морем.</w:t>
      </w:r>
    </w:p>
    <w:p w:rsidR="000E68F8" w:rsidRPr="007660E6" w:rsidRDefault="000E68F8" w:rsidP="006C56C9">
      <w:pPr>
        <w:spacing w:line="280" w:lineRule="exact"/>
        <w:ind w:firstLine="709"/>
        <w:jc w:val="both"/>
        <w:rPr>
          <w:sz w:val="28"/>
          <w:szCs w:val="28"/>
        </w:rPr>
      </w:pPr>
      <w:r w:rsidRPr="007660E6">
        <w:rPr>
          <w:sz w:val="28"/>
          <w:szCs w:val="28"/>
        </w:rPr>
        <w:t>Если проливы перекрываются территориальными водами прибрежных государств, то действует право транзитного пролета, который должен производиться быстро и непрерывно. Так, режим проливов Босфор и Дарданеллы определен Конвенцией о режиме Черноморских проливов  1936 года. Гражданские суда, совершающие регулярные рейсы, могут пересекать зону указанных проливов по маршрутам, установленным турецким правительством, при обязательном уведомлении об утвержденной в расписании дате. При нерегулярных полетах такое уведомление должно направляться за три дня до полета.</w:t>
      </w:r>
    </w:p>
    <w:p w:rsidR="000E68F8" w:rsidRPr="007660E6" w:rsidRDefault="000E68F8" w:rsidP="006C56C9">
      <w:pPr>
        <w:spacing w:line="280" w:lineRule="exact"/>
        <w:ind w:firstLine="709"/>
        <w:jc w:val="both"/>
        <w:rPr>
          <w:sz w:val="28"/>
          <w:szCs w:val="28"/>
        </w:rPr>
      </w:pPr>
      <w:r w:rsidRPr="007660E6">
        <w:rPr>
          <w:sz w:val="28"/>
          <w:szCs w:val="28"/>
        </w:rPr>
        <w:t xml:space="preserve"> Сходным с «транзитным пролетом» является пролет над водами </w:t>
      </w:r>
      <w:proofErr w:type="spellStart"/>
      <w:r w:rsidRPr="007660E6">
        <w:rPr>
          <w:sz w:val="28"/>
          <w:szCs w:val="28"/>
        </w:rPr>
        <w:t>архипелажных</w:t>
      </w:r>
      <w:proofErr w:type="spellEnd"/>
      <w:r w:rsidRPr="007660E6">
        <w:rPr>
          <w:sz w:val="28"/>
          <w:szCs w:val="28"/>
        </w:rPr>
        <w:t xml:space="preserve"> государств - либо над традиционными международными морскими путями, либо в пределах специальных воздушных коридорах, устанавливаемых </w:t>
      </w:r>
      <w:proofErr w:type="spellStart"/>
      <w:r w:rsidRPr="007660E6">
        <w:rPr>
          <w:sz w:val="28"/>
          <w:szCs w:val="28"/>
        </w:rPr>
        <w:t>архипелажными</w:t>
      </w:r>
      <w:proofErr w:type="spellEnd"/>
      <w:r w:rsidRPr="007660E6">
        <w:rPr>
          <w:sz w:val="28"/>
          <w:szCs w:val="28"/>
        </w:rPr>
        <w:t xml:space="preserve"> государствам.</w:t>
      </w:r>
    </w:p>
    <w:p w:rsidR="000E68F8" w:rsidRPr="007660E6" w:rsidRDefault="000E68F8" w:rsidP="006C56C9">
      <w:pPr>
        <w:spacing w:line="280" w:lineRule="exact"/>
        <w:ind w:firstLine="709"/>
        <w:jc w:val="both"/>
        <w:rPr>
          <w:sz w:val="28"/>
          <w:szCs w:val="28"/>
        </w:rPr>
      </w:pPr>
      <w:r w:rsidRPr="007660E6">
        <w:rPr>
          <w:sz w:val="28"/>
          <w:szCs w:val="28"/>
        </w:rPr>
        <w:t xml:space="preserve">Правовое регулирование международных полетов над государственной </w:t>
      </w:r>
      <w:proofErr w:type="gramStart"/>
      <w:r w:rsidRPr="007660E6">
        <w:rPr>
          <w:sz w:val="28"/>
          <w:szCs w:val="28"/>
        </w:rPr>
        <w:t>территорией</w:t>
      </w:r>
      <w:proofErr w:type="gramEnd"/>
      <w:r w:rsidRPr="007660E6">
        <w:rPr>
          <w:sz w:val="28"/>
          <w:szCs w:val="28"/>
        </w:rPr>
        <w:t xml:space="preserve"> прежде всего осуществляется на основе </w:t>
      </w:r>
      <w:r w:rsidRPr="007660E6">
        <w:rPr>
          <w:i/>
          <w:sz w:val="28"/>
          <w:szCs w:val="28"/>
        </w:rPr>
        <w:t>принципа исключительного и полного суверенитета государств над их воздушным пространством</w:t>
      </w:r>
      <w:r w:rsidRPr="007660E6">
        <w:rPr>
          <w:sz w:val="28"/>
          <w:szCs w:val="28"/>
        </w:rPr>
        <w:t xml:space="preserve">. Это находит свое отражение в разрешительном характере международных полетов. Юридическим основанием допуска иностранных судов является договор либо специальное разрешение компетентных государственных органов. </w:t>
      </w:r>
    </w:p>
    <w:p w:rsidR="000E68F8" w:rsidRPr="007660E6" w:rsidRDefault="000E68F8" w:rsidP="006C56C9">
      <w:pPr>
        <w:spacing w:line="280" w:lineRule="exact"/>
        <w:ind w:firstLine="709"/>
        <w:jc w:val="both"/>
        <w:rPr>
          <w:sz w:val="28"/>
          <w:szCs w:val="28"/>
        </w:rPr>
      </w:pPr>
      <w:r w:rsidRPr="007660E6">
        <w:rPr>
          <w:sz w:val="28"/>
          <w:szCs w:val="28"/>
        </w:rPr>
        <w:t>Полеты иностранных судов должны проходить по предписанным маршрутам (ст. 68 Чикагской конвенции).</w:t>
      </w:r>
    </w:p>
    <w:p w:rsidR="000E68F8" w:rsidRPr="007660E6" w:rsidRDefault="000E68F8" w:rsidP="006C56C9">
      <w:pPr>
        <w:spacing w:line="280" w:lineRule="exact"/>
        <w:ind w:firstLine="709"/>
        <w:jc w:val="both"/>
        <w:rPr>
          <w:sz w:val="28"/>
          <w:szCs w:val="28"/>
        </w:rPr>
      </w:pPr>
      <w:r w:rsidRPr="007660E6">
        <w:rPr>
          <w:sz w:val="28"/>
          <w:szCs w:val="28"/>
        </w:rPr>
        <w:t>Воздушные суда вправе совершать посадки лишь в предназначенных аэропортах (ст. 10 Чикагской конвенции). При этом принимающая сторона вправе осуществлять производство досмотра при прибытии и убытии (ст. 16 Чикагской конвенции). Например, ст. 29 этой Конвенции предусматривает наличие свидетельства о регистрации, удостоверения о годности судна к полетам, свидетельства на каждого члена экипажа, бортового журнала, разрешения на бортовую рацию, списка фамилий пассажиров с указанием пунктов отправления и назначения, при наличии груза - грузового манифеста и грузовых накладных.</w:t>
      </w:r>
    </w:p>
    <w:p w:rsidR="000E68F8" w:rsidRPr="007660E6" w:rsidRDefault="000E68F8" w:rsidP="006C56C9">
      <w:pPr>
        <w:spacing w:line="280" w:lineRule="exact"/>
        <w:ind w:firstLine="709"/>
        <w:jc w:val="both"/>
        <w:rPr>
          <w:sz w:val="28"/>
          <w:szCs w:val="28"/>
        </w:rPr>
      </w:pPr>
      <w:r w:rsidRPr="007660E6">
        <w:rPr>
          <w:sz w:val="28"/>
          <w:szCs w:val="28"/>
        </w:rPr>
        <w:t>Право на запрет использования фотографической аппаратуры на борту воздушных судов (ст. 36 Конвенции).</w:t>
      </w:r>
    </w:p>
    <w:p w:rsidR="000E68F8" w:rsidRPr="007660E6" w:rsidRDefault="000E68F8" w:rsidP="006C56C9">
      <w:pPr>
        <w:spacing w:line="280" w:lineRule="exact"/>
        <w:ind w:firstLine="709"/>
        <w:jc w:val="both"/>
        <w:rPr>
          <w:sz w:val="28"/>
          <w:szCs w:val="28"/>
        </w:rPr>
      </w:pPr>
      <w:r w:rsidRPr="007660E6">
        <w:rPr>
          <w:sz w:val="28"/>
          <w:szCs w:val="28"/>
        </w:rPr>
        <w:t>Установление запретных зон с целью обеспечения общественной безопасности или из военных соображений (ст. 9 Конвенции).</w:t>
      </w:r>
    </w:p>
    <w:p w:rsidR="000E68F8" w:rsidRPr="007660E6" w:rsidRDefault="000E68F8" w:rsidP="006C56C9">
      <w:pPr>
        <w:spacing w:line="280" w:lineRule="exact"/>
        <w:ind w:firstLine="709"/>
        <w:jc w:val="both"/>
        <w:rPr>
          <w:sz w:val="28"/>
          <w:szCs w:val="28"/>
        </w:rPr>
      </w:pPr>
      <w:r w:rsidRPr="007660E6">
        <w:rPr>
          <w:sz w:val="28"/>
          <w:szCs w:val="28"/>
        </w:rPr>
        <w:lastRenderedPageBreak/>
        <w:t>Воздушное законодательство многих стран предусматривает запрет на провоз через свою территорию военного снаряжения  и военных материалов.</w:t>
      </w:r>
    </w:p>
    <w:p w:rsidR="000E68F8" w:rsidRPr="007660E6" w:rsidRDefault="000E68F8" w:rsidP="006C56C9">
      <w:pPr>
        <w:spacing w:line="280" w:lineRule="exact"/>
        <w:ind w:firstLine="709"/>
        <w:jc w:val="both"/>
        <w:rPr>
          <w:sz w:val="28"/>
          <w:szCs w:val="28"/>
        </w:rPr>
      </w:pPr>
      <w:r w:rsidRPr="007660E6">
        <w:rPr>
          <w:sz w:val="28"/>
          <w:szCs w:val="28"/>
        </w:rPr>
        <w:t>В связи с тем, что различают две категории международных полетов (регулярные и нерегулярные (чартерные)), необходимо пояснить суть и отличие каждого изих.</w:t>
      </w:r>
    </w:p>
    <w:p w:rsidR="000E68F8" w:rsidRPr="007660E6" w:rsidRDefault="000E68F8" w:rsidP="006C56C9">
      <w:pPr>
        <w:spacing w:line="280" w:lineRule="exact"/>
        <w:ind w:firstLine="709"/>
        <w:jc w:val="both"/>
        <w:rPr>
          <w:sz w:val="28"/>
          <w:szCs w:val="28"/>
        </w:rPr>
      </w:pPr>
      <w:r w:rsidRPr="007660E6">
        <w:rPr>
          <w:sz w:val="28"/>
          <w:szCs w:val="28"/>
        </w:rPr>
        <w:t xml:space="preserve">Использование воздушного пространства странами СНГ определено Договором по открытому небу от 24 марта 1992 года. Его участники подтвердили полный и исключительный суверенитет каждого государства над своим воздушным пространством. Эти страны также установили, что основными органами по вопросам управления и </w:t>
      </w:r>
      <w:proofErr w:type="gramStart"/>
      <w:r w:rsidRPr="007660E6">
        <w:rPr>
          <w:sz w:val="28"/>
          <w:szCs w:val="28"/>
        </w:rPr>
        <w:t>контроля за</w:t>
      </w:r>
      <w:proofErr w:type="gramEnd"/>
      <w:r w:rsidRPr="007660E6">
        <w:rPr>
          <w:sz w:val="28"/>
          <w:szCs w:val="28"/>
        </w:rPr>
        <w:t xml:space="preserve"> использованием воздушного пространства являются органы Единой системы управления воздушным движением и противовоздушной обороны на территории государства - участника.</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b/>
          <w:bCs/>
          <w:sz w:val="28"/>
          <w:szCs w:val="28"/>
        </w:rPr>
        <w:t>Международная организация гражданской авиации (ИКАО)</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sz w:val="28"/>
          <w:szCs w:val="28"/>
        </w:rPr>
        <w:t>ИКАО – сокращенное название Организации на английском языке. Организация была создана в 1944 году на Чикагской конференции по вопросам граждан</w:t>
      </w:r>
      <w:r w:rsidRPr="007660E6">
        <w:rPr>
          <w:sz w:val="28"/>
          <w:szCs w:val="28"/>
        </w:rPr>
        <w:softHyphen/>
        <w:t>ской авиации. Часть вторую принятой на Конферен</w:t>
      </w:r>
      <w:r w:rsidRPr="007660E6">
        <w:rPr>
          <w:sz w:val="28"/>
          <w:szCs w:val="28"/>
        </w:rPr>
        <w:softHyphen/>
        <w:t>ции Конвенции о международной гражданской авиа</w:t>
      </w:r>
      <w:r w:rsidRPr="007660E6">
        <w:rPr>
          <w:sz w:val="28"/>
          <w:szCs w:val="28"/>
        </w:rPr>
        <w:softHyphen/>
        <w:t>ции составляет Устав ИКАО. В 1946 году Организация приобретает статус специализированного учреждения. ИКАО явилась преемником функций двух междуна</w:t>
      </w:r>
      <w:r w:rsidRPr="007660E6">
        <w:rPr>
          <w:sz w:val="28"/>
          <w:szCs w:val="28"/>
        </w:rPr>
        <w:softHyphen/>
        <w:t>родных органов, действовавших в период между первой и второй мировыми войнами: Международной комис</w:t>
      </w:r>
      <w:r w:rsidRPr="007660E6">
        <w:rPr>
          <w:sz w:val="28"/>
          <w:szCs w:val="28"/>
        </w:rPr>
        <w:softHyphen/>
        <w:t xml:space="preserve">сии по воздушной навигации (СИ </w:t>
      </w:r>
      <w:proofErr w:type="gramStart"/>
      <w:r w:rsidRPr="007660E6">
        <w:rPr>
          <w:sz w:val="28"/>
          <w:szCs w:val="28"/>
        </w:rPr>
        <w:t>НА</w:t>
      </w:r>
      <w:proofErr w:type="gramEnd"/>
      <w:r w:rsidRPr="007660E6">
        <w:rPr>
          <w:sz w:val="28"/>
          <w:szCs w:val="28"/>
        </w:rPr>
        <w:t xml:space="preserve">) и </w:t>
      </w:r>
      <w:proofErr w:type="gramStart"/>
      <w:r w:rsidRPr="007660E6">
        <w:rPr>
          <w:sz w:val="28"/>
          <w:szCs w:val="28"/>
        </w:rPr>
        <w:t>Международ</w:t>
      </w:r>
      <w:r w:rsidRPr="007660E6">
        <w:rPr>
          <w:sz w:val="28"/>
          <w:szCs w:val="28"/>
        </w:rPr>
        <w:softHyphen/>
        <w:t>ного</w:t>
      </w:r>
      <w:proofErr w:type="gramEnd"/>
      <w:r w:rsidRPr="007660E6">
        <w:rPr>
          <w:sz w:val="28"/>
          <w:szCs w:val="28"/>
        </w:rPr>
        <w:t xml:space="preserve"> комитета юристов – экспертов по вопросам воз</w:t>
      </w:r>
      <w:r w:rsidRPr="007660E6">
        <w:rPr>
          <w:sz w:val="28"/>
          <w:szCs w:val="28"/>
        </w:rPr>
        <w:softHyphen/>
        <w:t>душного права (СИТЕЖА).</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sz w:val="28"/>
          <w:szCs w:val="28"/>
        </w:rPr>
        <w:t>В настоящее время ИКАО – крупнейшая междуна</w:t>
      </w:r>
      <w:r w:rsidRPr="007660E6">
        <w:rPr>
          <w:sz w:val="28"/>
          <w:szCs w:val="28"/>
        </w:rPr>
        <w:softHyphen/>
        <w:t>родная организация в области гражданской авиации, насчитывающая в своем составе 183 государства. Глав</w:t>
      </w:r>
      <w:r w:rsidRPr="007660E6">
        <w:rPr>
          <w:sz w:val="28"/>
          <w:szCs w:val="28"/>
        </w:rPr>
        <w:softHyphen/>
        <w:t>ная (общая) цель ИКАО, согласно Чикагской конвен</w:t>
      </w:r>
      <w:r w:rsidRPr="007660E6">
        <w:rPr>
          <w:sz w:val="28"/>
          <w:szCs w:val="28"/>
        </w:rPr>
        <w:softHyphen/>
        <w:t>ции 1944 года, заключается в обеспечении безопаснос</w:t>
      </w:r>
      <w:r w:rsidRPr="007660E6">
        <w:rPr>
          <w:sz w:val="28"/>
          <w:szCs w:val="28"/>
        </w:rPr>
        <w:softHyphen/>
        <w:t>ти и упорядоченного развития международной граж</w:t>
      </w:r>
      <w:r w:rsidRPr="007660E6">
        <w:rPr>
          <w:sz w:val="28"/>
          <w:szCs w:val="28"/>
        </w:rPr>
        <w:softHyphen/>
        <w:t>данской авиации (ст. 44).</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sz w:val="28"/>
          <w:szCs w:val="28"/>
        </w:rPr>
        <w:t>Структура Организации традиционна для специа</w:t>
      </w:r>
      <w:r w:rsidRPr="007660E6">
        <w:rPr>
          <w:sz w:val="28"/>
          <w:szCs w:val="28"/>
        </w:rPr>
        <w:softHyphen/>
        <w:t>лизированных учреждений. Ассамблея – высший орган, в котором представлены все государства-члены, имеющие по одному голосу; собирается раз в три года. Совет – исполнительный орган, состоящий из 33 госу</w:t>
      </w:r>
      <w:r w:rsidRPr="007660E6">
        <w:rPr>
          <w:sz w:val="28"/>
          <w:szCs w:val="28"/>
        </w:rPr>
        <w:softHyphen/>
        <w:t>дарств – членов Организации, избираемых Ассам</w:t>
      </w:r>
      <w:r w:rsidRPr="007660E6">
        <w:rPr>
          <w:sz w:val="28"/>
          <w:szCs w:val="28"/>
        </w:rPr>
        <w:softHyphen/>
        <w:t>блеей, согласно специальным, предусмотренным Кон</w:t>
      </w:r>
      <w:r w:rsidRPr="007660E6">
        <w:rPr>
          <w:sz w:val="28"/>
          <w:szCs w:val="28"/>
        </w:rPr>
        <w:softHyphen/>
        <w:t>венцией 1944 года правилам. Так, в составе Совета обязательно должны быть государства, играющие веду</w:t>
      </w:r>
      <w:r w:rsidRPr="007660E6">
        <w:rPr>
          <w:sz w:val="28"/>
          <w:szCs w:val="28"/>
        </w:rPr>
        <w:softHyphen/>
        <w:t>щую роль в воздушном транспорте (ст. 50, п. «Ь», Конвенции). Совет собирается три раза в год и наделен широкими полномочиями. Аэронавигационная комис</w:t>
      </w:r>
      <w:r w:rsidRPr="007660E6">
        <w:rPr>
          <w:sz w:val="28"/>
          <w:szCs w:val="28"/>
        </w:rPr>
        <w:softHyphen/>
        <w:t>сия состоит из 15 членов, которыми являются физичес</w:t>
      </w:r>
      <w:r w:rsidRPr="007660E6">
        <w:rPr>
          <w:sz w:val="28"/>
          <w:szCs w:val="28"/>
        </w:rPr>
        <w:softHyphen/>
        <w:t>кие лица, наиболее компетентные в области аэронави</w:t>
      </w:r>
      <w:r w:rsidRPr="007660E6">
        <w:rPr>
          <w:sz w:val="28"/>
          <w:szCs w:val="28"/>
        </w:rPr>
        <w:softHyphen/>
        <w:t>гации. Секретариат возглавляется Генеральным секре</w:t>
      </w:r>
      <w:r w:rsidRPr="007660E6">
        <w:rPr>
          <w:sz w:val="28"/>
          <w:szCs w:val="28"/>
        </w:rPr>
        <w:softHyphen/>
        <w:t>тарем, назначенным Советом. В Юридический комитет входят все государства – члены ИКАО, которые назна</w:t>
      </w:r>
      <w:r w:rsidRPr="007660E6">
        <w:rPr>
          <w:sz w:val="28"/>
          <w:szCs w:val="28"/>
        </w:rPr>
        <w:softHyphen/>
        <w:t>чают юридических экспертов, представляющих госу</w:t>
      </w:r>
      <w:r w:rsidRPr="007660E6">
        <w:rPr>
          <w:sz w:val="28"/>
          <w:szCs w:val="28"/>
        </w:rPr>
        <w:softHyphen/>
        <w:t>дарства в Комитете.</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sz w:val="28"/>
          <w:szCs w:val="28"/>
        </w:rPr>
        <w:t xml:space="preserve">Наряду с этими основными органами в рамках ИКАО функционирует еще целый ряд комитетов по специальным вопросам, например, Комитет по </w:t>
      </w:r>
      <w:proofErr w:type="gramStart"/>
      <w:r w:rsidRPr="007660E6">
        <w:rPr>
          <w:sz w:val="28"/>
          <w:szCs w:val="28"/>
        </w:rPr>
        <w:t>-н</w:t>
      </w:r>
      <w:proofErr w:type="gramEnd"/>
      <w:r w:rsidRPr="007660E6">
        <w:rPr>
          <w:sz w:val="28"/>
          <w:szCs w:val="28"/>
        </w:rPr>
        <w:t>еза</w:t>
      </w:r>
      <w:r w:rsidRPr="007660E6">
        <w:rPr>
          <w:sz w:val="28"/>
          <w:szCs w:val="28"/>
        </w:rPr>
        <w:softHyphen/>
        <w:t>конному вмешательству в дела гражданской авиации.</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sz w:val="28"/>
          <w:szCs w:val="28"/>
        </w:rPr>
        <w:t>Место нахождения ИКАО – г. Монреаль (Канада).</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sz w:val="28"/>
          <w:szCs w:val="28"/>
        </w:rPr>
        <w:t>Говоря о направлениях деятельности ИКАО, необ</w:t>
      </w:r>
      <w:r w:rsidRPr="007660E6">
        <w:rPr>
          <w:sz w:val="28"/>
          <w:szCs w:val="28"/>
        </w:rPr>
        <w:softHyphen/>
        <w:t>ходимо отметить, что она принадлежит к международ</w:t>
      </w:r>
      <w:r w:rsidRPr="007660E6">
        <w:rPr>
          <w:sz w:val="28"/>
          <w:szCs w:val="28"/>
        </w:rPr>
        <w:softHyphen/>
        <w:t>ным организациям с развитой нормотворческой функ</w:t>
      </w:r>
      <w:r w:rsidRPr="007660E6">
        <w:rPr>
          <w:sz w:val="28"/>
          <w:szCs w:val="28"/>
        </w:rPr>
        <w:softHyphen/>
        <w:t>цией, которая проявляется в следующих формах. В Юридическом комитете ИКАО разрабатываются про</w:t>
      </w:r>
      <w:r w:rsidRPr="007660E6">
        <w:rPr>
          <w:sz w:val="28"/>
          <w:szCs w:val="28"/>
        </w:rPr>
        <w:softHyphen/>
        <w:t>екты многосторонних конвенций по отдельным вопро</w:t>
      </w:r>
      <w:r w:rsidRPr="007660E6">
        <w:rPr>
          <w:sz w:val="28"/>
          <w:szCs w:val="28"/>
        </w:rPr>
        <w:softHyphen/>
        <w:t>сам международного воздушного права, которые затем принимаются на международных конференциях, созы</w:t>
      </w:r>
      <w:r w:rsidRPr="007660E6">
        <w:rPr>
          <w:sz w:val="28"/>
          <w:szCs w:val="28"/>
        </w:rPr>
        <w:softHyphen/>
        <w:t xml:space="preserve">ваемых под эгидой ИКАО. Примером могут служить Гаагская конвенция о борьбе с незаконным захватом воздушных судов 1970 года и </w:t>
      </w:r>
      <w:proofErr w:type="spellStart"/>
      <w:r w:rsidRPr="007660E6">
        <w:rPr>
          <w:sz w:val="28"/>
          <w:szCs w:val="28"/>
        </w:rPr>
        <w:t>Монреальская</w:t>
      </w:r>
      <w:proofErr w:type="spellEnd"/>
      <w:r w:rsidRPr="007660E6">
        <w:rPr>
          <w:sz w:val="28"/>
          <w:szCs w:val="28"/>
        </w:rPr>
        <w:t xml:space="preserve"> конвенция о </w:t>
      </w:r>
      <w:proofErr w:type="gramStart"/>
      <w:r w:rsidRPr="007660E6">
        <w:rPr>
          <w:sz w:val="28"/>
          <w:szCs w:val="28"/>
        </w:rPr>
        <w:t>борьбе</w:t>
      </w:r>
      <w:proofErr w:type="gramEnd"/>
      <w:r w:rsidRPr="007660E6">
        <w:rPr>
          <w:sz w:val="28"/>
          <w:szCs w:val="28"/>
        </w:rPr>
        <w:t xml:space="preserve"> о незаконными актами, направленными про</w:t>
      </w:r>
      <w:r w:rsidRPr="007660E6">
        <w:rPr>
          <w:sz w:val="28"/>
          <w:szCs w:val="28"/>
        </w:rPr>
        <w:softHyphen/>
        <w:t>тив безопасности гражданской авиации, 1971 года.</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sz w:val="28"/>
          <w:szCs w:val="28"/>
        </w:rPr>
        <w:lastRenderedPageBreak/>
        <w:t>Интересы международных воздушных сообщений, в первую очередь их безопасность и эффективность, требуют унификации и стандартизации национальных норм и правил. Таким видом нормотворчества ИКАО занимается с самого начала своей деятельности. Разра</w:t>
      </w:r>
      <w:r w:rsidRPr="007660E6">
        <w:rPr>
          <w:sz w:val="28"/>
          <w:szCs w:val="28"/>
        </w:rPr>
        <w:softHyphen/>
        <w:t>ботанные Советом унифицированные правила, име</w:t>
      </w:r>
      <w:r w:rsidRPr="007660E6">
        <w:rPr>
          <w:sz w:val="28"/>
          <w:szCs w:val="28"/>
        </w:rPr>
        <w:softHyphen/>
        <w:t>нуемые международными стандартами и рекоменда</w:t>
      </w:r>
      <w:r w:rsidRPr="007660E6">
        <w:rPr>
          <w:sz w:val="28"/>
          <w:szCs w:val="28"/>
        </w:rPr>
        <w:softHyphen/>
        <w:t>циями, составляют приложения к Чикагской конвен</w:t>
      </w:r>
      <w:r w:rsidRPr="007660E6">
        <w:rPr>
          <w:sz w:val="28"/>
          <w:szCs w:val="28"/>
        </w:rPr>
        <w:softHyphen/>
        <w:t>ции. В настоящее время их 18. Тексты международных стандартов рассылаются государствам – членам ИКАО. Если государство-член в течение трех месяцев (ст. 90 Чикагской конвенции) не заявит о своем непри</w:t>
      </w:r>
      <w:r w:rsidRPr="007660E6">
        <w:rPr>
          <w:sz w:val="28"/>
          <w:szCs w:val="28"/>
        </w:rPr>
        <w:softHyphen/>
        <w:t>нятии этих правил, они становятся обязательными для данного государства.</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sz w:val="28"/>
          <w:szCs w:val="28"/>
        </w:rPr>
        <w:t>Одно из направлений деятельности ИКАО – ока</w:t>
      </w:r>
      <w:r w:rsidRPr="007660E6">
        <w:rPr>
          <w:sz w:val="28"/>
          <w:szCs w:val="28"/>
        </w:rPr>
        <w:softHyphen/>
        <w:t>зание помощи развивающимся странам. Ежегодно помощь по линии ИКАО получают около 100 стран. Помощь осуществляется в трех основных формах: ко</w:t>
      </w:r>
      <w:r w:rsidRPr="007660E6">
        <w:rPr>
          <w:sz w:val="28"/>
          <w:szCs w:val="28"/>
        </w:rPr>
        <w:softHyphen/>
        <w:t>мандирование экспертов, предоставление стипендий для подготовки специалистов в области гражданской авиации, поставка оборудования для аэропортов.</w:t>
      </w:r>
    </w:p>
    <w:p w:rsidR="000E68F8" w:rsidRPr="007660E6" w:rsidRDefault="000E68F8" w:rsidP="006C56C9">
      <w:pPr>
        <w:pStyle w:val="af8"/>
        <w:spacing w:before="0" w:beforeAutospacing="0" w:after="0" w:afterAutospacing="0" w:line="280" w:lineRule="exact"/>
        <w:ind w:firstLine="709"/>
        <w:jc w:val="both"/>
        <w:rPr>
          <w:sz w:val="28"/>
          <w:szCs w:val="28"/>
        </w:rPr>
      </w:pPr>
      <w:r w:rsidRPr="007660E6">
        <w:rPr>
          <w:sz w:val="28"/>
          <w:szCs w:val="28"/>
        </w:rPr>
        <w:t>Помимо ИКАО, являющейся универсальной орга</w:t>
      </w:r>
      <w:r w:rsidRPr="007660E6">
        <w:rPr>
          <w:sz w:val="28"/>
          <w:szCs w:val="28"/>
        </w:rPr>
        <w:softHyphen/>
        <w:t>низацией, имеется ряд региональных международных организаций и органов, действующих в сфере граждан</w:t>
      </w:r>
      <w:r w:rsidRPr="007660E6">
        <w:rPr>
          <w:sz w:val="28"/>
          <w:szCs w:val="28"/>
        </w:rPr>
        <w:softHyphen/>
        <w:t>ской авиации, с которыми ИКАО осуществляет сотруд</w:t>
      </w:r>
      <w:r w:rsidRPr="007660E6">
        <w:rPr>
          <w:sz w:val="28"/>
          <w:szCs w:val="28"/>
        </w:rPr>
        <w:softHyphen/>
        <w:t>ничество.</w:t>
      </w:r>
    </w:p>
    <w:p w:rsidR="000E68F8" w:rsidRPr="007660E6" w:rsidRDefault="000E68F8" w:rsidP="006C56C9">
      <w:pPr>
        <w:shd w:val="clear" w:color="auto" w:fill="FFFFFF"/>
        <w:tabs>
          <w:tab w:val="left" w:pos="1134"/>
        </w:tabs>
        <w:spacing w:line="280" w:lineRule="exact"/>
        <w:ind w:firstLine="709"/>
        <w:jc w:val="both"/>
        <w:rPr>
          <w:sz w:val="28"/>
          <w:szCs w:val="28"/>
        </w:rPr>
      </w:pPr>
      <w:r w:rsidRPr="007660E6">
        <w:rPr>
          <w:b/>
          <w:bCs/>
          <w:iCs/>
          <w:sz w:val="28"/>
          <w:szCs w:val="28"/>
        </w:rPr>
        <w:t xml:space="preserve">Международное космическое право </w:t>
      </w:r>
      <w:r w:rsidRPr="007660E6">
        <w:rPr>
          <w:iCs/>
          <w:sz w:val="28"/>
          <w:szCs w:val="28"/>
        </w:rPr>
        <w:t xml:space="preserve">– совокупность международно-правовых норм, устанавливающих </w:t>
      </w:r>
      <w:r w:rsidRPr="007660E6">
        <w:rPr>
          <w:bCs/>
          <w:iCs/>
          <w:sz w:val="28"/>
          <w:szCs w:val="28"/>
        </w:rPr>
        <w:t>режим</w:t>
      </w:r>
      <w:r w:rsidRPr="007660E6">
        <w:rPr>
          <w:iCs/>
          <w:sz w:val="28"/>
          <w:szCs w:val="28"/>
        </w:rPr>
        <w:t xml:space="preserve">космического пространства и небесных тел и регулирующих </w:t>
      </w:r>
      <w:r w:rsidRPr="007660E6">
        <w:rPr>
          <w:bCs/>
          <w:iCs/>
          <w:sz w:val="28"/>
          <w:szCs w:val="28"/>
        </w:rPr>
        <w:t>отношения</w:t>
      </w:r>
      <w:r w:rsidRPr="007660E6">
        <w:rPr>
          <w:b/>
          <w:bCs/>
          <w:iCs/>
          <w:sz w:val="28"/>
          <w:szCs w:val="28"/>
        </w:rPr>
        <w:t xml:space="preserve">, </w:t>
      </w:r>
      <w:r w:rsidRPr="007660E6">
        <w:rPr>
          <w:iCs/>
          <w:sz w:val="28"/>
          <w:szCs w:val="28"/>
        </w:rPr>
        <w:t>субъектами которых являются государства, а также международные организации, в процессе использования и исследования космоса.</w:t>
      </w:r>
    </w:p>
    <w:p w:rsidR="000E68F8" w:rsidRPr="007660E6" w:rsidRDefault="000E68F8" w:rsidP="006C56C9">
      <w:pPr>
        <w:spacing w:line="280" w:lineRule="exact"/>
        <w:ind w:firstLine="567"/>
        <w:jc w:val="both"/>
        <w:rPr>
          <w:sz w:val="28"/>
          <w:szCs w:val="28"/>
        </w:rPr>
      </w:pPr>
      <w:proofErr w:type="gramStart"/>
      <w:r w:rsidRPr="007660E6">
        <w:rPr>
          <w:sz w:val="28"/>
          <w:szCs w:val="28"/>
        </w:rPr>
        <w:t>Основными договорными источниками космического права являются следующие:</w:t>
      </w:r>
      <w:proofErr w:type="gramEnd"/>
    </w:p>
    <w:p w:rsidR="000E68F8" w:rsidRPr="007660E6" w:rsidRDefault="000E68F8" w:rsidP="006C56C9">
      <w:pPr>
        <w:spacing w:line="280" w:lineRule="exact"/>
        <w:ind w:firstLine="709"/>
        <w:jc w:val="both"/>
        <w:rPr>
          <w:sz w:val="28"/>
          <w:szCs w:val="28"/>
        </w:rPr>
      </w:pPr>
      <w:r w:rsidRPr="007660E6">
        <w:rPr>
          <w:sz w:val="28"/>
          <w:szCs w:val="28"/>
        </w:rPr>
        <w:t>-</w:t>
      </w:r>
      <w:r w:rsidRPr="007660E6">
        <w:rPr>
          <w:color w:val="000000"/>
          <w:sz w:val="28"/>
          <w:szCs w:val="28"/>
        </w:rPr>
        <w:t xml:space="preserve"> Декларация правовых принципов, регулирующих деятельность государств по исследованию и использованию космического пространства (Декларация правовых принципов 1963 г.); </w:t>
      </w:r>
    </w:p>
    <w:p w:rsidR="000E68F8" w:rsidRPr="007660E6" w:rsidRDefault="000E68F8" w:rsidP="006C56C9">
      <w:pPr>
        <w:spacing w:line="280" w:lineRule="exact"/>
        <w:ind w:firstLine="709"/>
        <w:jc w:val="both"/>
        <w:rPr>
          <w:sz w:val="28"/>
          <w:szCs w:val="28"/>
        </w:rPr>
      </w:pPr>
      <w:r w:rsidRPr="007660E6">
        <w:rPr>
          <w:sz w:val="28"/>
          <w:szCs w:val="28"/>
        </w:rPr>
        <w:t xml:space="preserve">- Договор о принципах деятельности государств по исследованию и использованию космического пространства, включая Луну и другие небесные тела, от 27 января 1967 г. (Договор по космосу 1967 г.) </w:t>
      </w:r>
    </w:p>
    <w:p w:rsidR="000E68F8" w:rsidRPr="007660E6" w:rsidRDefault="000E68F8" w:rsidP="006C56C9">
      <w:pPr>
        <w:spacing w:line="280" w:lineRule="exact"/>
        <w:ind w:firstLine="709"/>
        <w:jc w:val="both"/>
        <w:rPr>
          <w:sz w:val="28"/>
          <w:szCs w:val="28"/>
          <w:u w:val="single"/>
        </w:rPr>
      </w:pPr>
      <w:r w:rsidRPr="007660E6">
        <w:rPr>
          <w:sz w:val="28"/>
          <w:szCs w:val="28"/>
        </w:rPr>
        <w:t xml:space="preserve">- Соглашение о спасании космонавтов, возвращении космонавтов и возвращении объектов, запущенных в космическое пространство, от 22 апреля 1968 г. (Соглашение о спасании 1968 г.); </w:t>
      </w:r>
    </w:p>
    <w:p w:rsidR="000E68F8" w:rsidRPr="007660E6" w:rsidRDefault="000E68F8" w:rsidP="006C56C9">
      <w:pPr>
        <w:spacing w:line="280" w:lineRule="exact"/>
        <w:ind w:firstLine="709"/>
        <w:jc w:val="both"/>
        <w:rPr>
          <w:sz w:val="28"/>
          <w:szCs w:val="28"/>
          <w:u w:val="single"/>
        </w:rPr>
      </w:pPr>
      <w:r w:rsidRPr="007660E6">
        <w:rPr>
          <w:sz w:val="28"/>
          <w:szCs w:val="28"/>
        </w:rPr>
        <w:t>- Конвенция о международной ответственности за ущерб, причиненный космическими объектами, от 29 марта 1972 г. (Конвенция об ответственности 1972 г.)</w:t>
      </w:r>
    </w:p>
    <w:p w:rsidR="000E68F8" w:rsidRPr="007660E6" w:rsidRDefault="000E68F8" w:rsidP="006C56C9">
      <w:pPr>
        <w:spacing w:line="280" w:lineRule="exact"/>
        <w:ind w:firstLine="709"/>
        <w:jc w:val="both"/>
        <w:rPr>
          <w:sz w:val="28"/>
          <w:szCs w:val="28"/>
          <w:u w:val="single"/>
        </w:rPr>
      </w:pPr>
      <w:r w:rsidRPr="007660E6">
        <w:rPr>
          <w:sz w:val="28"/>
          <w:szCs w:val="28"/>
        </w:rPr>
        <w:t>- Конвенция о регистрации объектов, запущенных в космическое пространство, от 14 января 1975 г. (Конвенция о регистрации 1975 г.),</w:t>
      </w:r>
    </w:p>
    <w:p w:rsidR="000E68F8" w:rsidRPr="007660E6" w:rsidRDefault="000E68F8" w:rsidP="006C56C9">
      <w:pPr>
        <w:spacing w:line="280" w:lineRule="exact"/>
        <w:ind w:firstLine="709"/>
        <w:jc w:val="both"/>
        <w:rPr>
          <w:sz w:val="28"/>
          <w:szCs w:val="28"/>
        </w:rPr>
      </w:pPr>
      <w:r w:rsidRPr="007660E6">
        <w:rPr>
          <w:sz w:val="28"/>
          <w:szCs w:val="28"/>
        </w:rPr>
        <w:t>- Соглашение о деятельности государств на Луне и других небесных телах от 18 декабря 1979 г. (Соглашение о Луне 1979 г.) и др.;</w:t>
      </w:r>
    </w:p>
    <w:p w:rsidR="000E68F8" w:rsidRPr="007660E6" w:rsidRDefault="000E68F8" w:rsidP="006C56C9">
      <w:pPr>
        <w:spacing w:line="280" w:lineRule="exact"/>
        <w:ind w:firstLine="709"/>
        <w:jc w:val="both"/>
        <w:rPr>
          <w:sz w:val="28"/>
          <w:szCs w:val="28"/>
        </w:rPr>
      </w:pPr>
      <w:r w:rsidRPr="007660E6">
        <w:rPr>
          <w:sz w:val="28"/>
          <w:szCs w:val="28"/>
        </w:rPr>
        <w:t>- региональные и двусторонние соглашения между государствами, между государствами и международными организациями. Большое значение для Республики Беларусь имеет Соглашение о совместной деятельности по исследованию и использованию космического пространства от 30 декабря 1991 г., принятое в рамках СНГ.</w:t>
      </w:r>
    </w:p>
    <w:p w:rsidR="000E68F8" w:rsidRPr="007660E6" w:rsidRDefault="000E68F8" w:rsidP="006C56C9">
      <w:pPr>
        <w:spacing w:line="280" w:lineRule="exact"/>
        <w:ind w:firstLine="709"/>
        <w:jc w:val="both"/>
        <w:rPr>
          <w:sz w:val="28"/>
          <w:szCs w:val="28"/>
        </w:rPr>
      </w:pPr>
      <w:r w:rsidRPr="007660E6">
        <w:rPr>
          <w:b/>
          <w:sz w:val="28"/>
          <w:szCs w:val="28"/>
        </w:rPr>
        <w:t>Правовой режимкосмического пространства и небесных тел</w:t>
      </w:r>
      <w:r w:rsidRPr="007660E6">
        <w:rPr>
          <w:sz w:val="28"/>
          <w:szCs w:val="28"/>
        </w:rPr>
        <w:t xml:space="preserve"> представляет собой совокупность юридически закрепленных правил использования этих важных для жизнедеятельности человечества пространственных сфер.</w:t>
      </w:r>
    </w:p>
    <w:p w:rsidR="000E68F8" w:rsidRPr="007660E6" w:rsidRDefault="000E68F8" w:rsidP="006C56C9">
      <w:pPr>
        <w:spacing w:line="280" w:lineRule="exact"/>
        <w:ind w:firstLine="709"/>
        <w:jc w:val="both"/>
        <w:rPr>
          <w:sz w:val="28"/>
          <w:szCs w:val="28"/>
        </w:rPr>
      </w:pPr>
      <w:r w:rsidRPr="007660E6">
        <w:rPr>
          <w:i/>
          <w:sz w:val="28"/>
          <w:szCs w:val="28"/>
        </w:rPr>
        <w:t xml:space="preserve">Космическое пространство- </w:t>
      </w:r>
      <w:r w:rsidRPr="007660E6">
        <w:rPr>
          <w:sz w:val="28"/>
          <w:szCs w:val="28"/>
        </w:rPr>
        <w:t>это пространство, находящееся за пределами воздушного пространства, т.е. на высоте свыше 100-110 км.</w:t>
      </w:r>
    </w:p>
    <w:p w:rsidR="000E68F8" w:rsidRPr="007660E6" w:rsidRDefault="000E68F8" w:rsidP="006C56C9">
      <w:pPr>
        <w:spacing w:line="280" w:lineRule="exact"/>
        <w:ind w:firstLine="709"/>
        <w:jc w:val="both"/>
        <w:rPr>
          <w:sz w:val="28"/>
          <w:szCs w:val="28"/>
        </w:rPr>
      </w:pPr>
      <w:r w:rsidRPr="007660E6">
        <w:rPr>
          <w:sz w:val="28"/>
          <w:szCs w:val="28"/>
        </w:rPr>
        <w:t xml:space="preserve">Космическое право  понимает под </w:t>
      </w:r>
      <w:r w:rsidRPr="007660E6">
        <w:rPr>
          <w:i/>
          <w:sz w:val="28"/>
          <w:szCs w:val="28"/>
        </w:rPr>
        <w:t>небесными телами</w:t>
      </w:r>
      <w:r w:rsidRPr="007660E6">
        <w:rPr>
          <w:sz w:val="28"/>
          <w:szCs w:val="28"/>
        </w:rPr>
        <w:t>естественные необитаемые космические тела, которые государства вправе использовать в интересах прогресса и исключительно в мирных целях.</w:t>
      </w:r>
    </w:p>
    <w:p w:rsidR="000E68F8" w:rsidRPr="007660E6" w:rsidRDefault="000E68F8" w:rsidP="006C56C9">
      <w:pPr>
        <w:spacing w:line="280" w:lineRule="exact"/>
        <w:ind w:firstLine="709"/>
        <w:jc w:val="both"/>
        <w:rPr>
          <w:sz w:val="28"/>
          <w:szCs w:val="28"/>
        </w:rPr>
      </w:pPr>
      <w:r w:rsidRPr="007660E6">
        <w:rPr>
          <w:sz w:val="28"/>
          <w:szCs w:val="28"/>
        </w:rPr>
        <w:lastRenderedPageBreak/>
        <w:t xml:space="preserve">Нормы космического права, безусловно, распространяются на все небесные тела, но главный интерес для космической деятельности пока представляют Луна, планеты и их спутники, пригодные для освоения и использования. </w:t>
      </w:r>
    </w:p>
    <w:p w:rsidR="000E68F8" w:rsidRPr="007660E6" w:rsidRDefault="000E68F8" w:rsidP="006C56C9">
      <w:pPr>
        <w:spacing w:line="280" w:lineRule="exact"/>
        <w:ind w:firstLine="709"/>
        <w:jc w:val="both"/>
        <w:rPr>
          <w:sz w:val="28"/>
          <w:szCs w:val="28"/>
        </w:rPr>
      </w:pPr>
      <w:r w:rsidRPr="007660E6">
        <w:rPr>
          <w:sz w:val="28"/>
          <w:szCs w:val="28"/>
        </w:rPr>
        <w:t>Правовой режим космического пространства и небесных тел определяется общепризнанными принципами международного права и специальными принципами космического права, закрепленными в договорных и обычных нормах.</w:t>
      </w:r>
    </w:p>
    <w:p w:rsidR="000E68F8" w:rsidRPr="007660E6" w:rsidRDefault="000E68F8" w:rsidP="006C56C9">
      <w:pPr>
        <w:shd w:val="clear" w:color="auto" w:fill="FFFFFF"/>
        <w:spacing w:line="280" w:lineRule="exact"/>
        <w:ind w:firstLine="709"/>
        <w:jc w:val="both"/>
        <w:rPr>
          <w:sz w:val="28"/>
          <w:szCs w:val="28"/>
        </w:rPr>
      </w:pPr>
      <w:proofErr w:type="gramStart"/>
      <w:r w:rsidRPr="007660E6">
        <w:rPr>
          <w:sz w:val="28"/>
          <w:szCs w:val="28"/>
        </w:rPr>
        <w:t>Основные принципы международного космического права закре</w:t>
      </w:r>
      <w:r w:rsidRPr="007660E6">
        <w:rPr>
          <w:sz w:val="28"/>
          <w:szCs w:val="28"/>
        </w:rPr>
        <w:softHyphen/>
        <w:t>плены в Декларации правовых принципов, регулирующих деятель</w:t>
      </w:r>
      <w:r w:rsidRPr="007660E6">
        <w:rPr>
          <w:sz w:val="28"/>
          <w:szCs w:val="28"/>
        </w:rPr>
        <w:softHyphen/>
        <w:t>ность государств по исследованию и использованию космического пространства (1963 г.) и в Договоре о принципах деятельности госу</w:t>
      </w:r>
      <w:r w:rsidRPr="007660E6">
        <w:rPr>
          <w:sz w:val="28"/>
          <w:szCs w:val="28"/>
        </w:rPr>
        <w:softHyphen/>
        <w:t>дарств по исследованию и использованию космического простран</w:t>
      </w:r>
      <w:r w:rsidRPr="007660E6">
        <w:rPr>
          <w:sz w:val="28"/>
          <w:szCs w:val="28"/>
        </w:rPr>
        <w:softHyphen/>
        <w:t>ства, включая Луну и другие небесные тела (1967 г.):</w:t>
      </w:r>
      <w:proofErr w:type="gramEnd"/>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нераспространение государственного суверенитета на космическое пространство;</w:t>
      </w:r>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исследование и использование космического пространства на благо всего человечества;</w:t>
      </w:r>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равные права всех государств по исследованию и использова</w:t>
      </w:r>
      <w:r w:rsidRPr="007660E6">
        <w:rPr>
          <w:sz w:val="28"/>
          <w:szCs w:val="28"/>
        </w:rPr>
        <w:softHyphen/>
        <w:t>нию космического пространства:</w:t>
      </w:r>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запрещение национального присвоения космоса;</w:t>
      </w:r>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свобода космоса для научных исследований;</w:t>
      </w:r>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использование Луны и других небесных тел только в мирных целях;</w:t>
      </w:r>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международная ответственность государств за всю нацио</w:t>
      </w:r>
      <w:r w:rsidRPr="007660E6">
        <w:rPr>
          <w:sz w:val="28"/>
          <w:szCs w:val="28"/>
        </w:rPr>
        <w:softHyphen/>
        <w:t>нальную космическую деятельность; </w:t>
      </w:r>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международная ответственность государств за ущерб, причи</w:t>
      </w:r>
      <w:r w:rsidRPr="007660E6">
        <w:rPr>
          <w:sz w:val="28"/>
          <w:szCs w:val="28"/>
        </w:rPr>
        <w:softHyphen/>
        <w:t>ненный космическими объектами;</w:t>
      </w:r>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сохранение государственной юрисдикции и контроля над государственными космическими объектами;</w:t>
      </w:r>
    </w:p>
    <w:p w:rsidR="000E68F8" w:rsidRPr="007660E6" w:rsidRDefault="000E68F8" w:rsidP="006C56C9">
      <w:pPr>
        <w:shd w:val="clear" w:color="auto" w:fill="FFFFFF"/>
        <w:spacing w:line="280" w:lineRule="exact"/>
        <w:ind w:firstLine="709"/>
        <w:jc w:val="both"/>
        <w:rPr>
          <w:sz w:val="28"/>
          <w:szCs w:val="28"/>
        </w:rPr>
      </w:pPr>
      <w:r w:rsidRPr="007660E6">
        <w:rPr>
          <w:sz w:val="28"/>
          <w:szCs w:val="28"/>
        </w:rPr>
        <w:t>- обязанность госуда</w:t>
      </w:r>
      <w:proofErr w:type="gramStart"/>
      <w:r w:rsidRPr="007660E6">
        <w:rPr>
          <w:sz w:val="28"/>
          <w:szCs w:val="28"/>
        </w:rPr>
        <w:t>рств пр</w:t>
      </w:r>
      <w:proofErr w:type="gramEnd"/>
      <w:r w:rsidRPr="007660E6">
        <w:rPr>
          <w:sz w:val="28"/>
          <w:szCs w:val="28"/>
        </w:rPr>
        <w:t>едотвращать вредное загрязнение космоса.</w:t>
      </w:r>
    </w:p>
    <w:p w:rsidR="000E68F8" w:rsidRPr="007660E6" w:rsidRDefault="000E68F8" w:rsidP="006C56C9">
      <w:pPr>
        <w:spacing w:line="280" w:lineRule="exact"/>
        <w:ind w:firstLine="709"/>
        <w:jc w:val="both"/>
        <w:rPr>
          <w:sz w:val="28"/>
          <w:szCs w:val="28"/>
        </w:rPr>
      </w:pPr>
      <w:r w:rsidRPr="007660E6">
        <w:rPr>
          <w:b/>
          <w:sz w:val="28"/>
          <w:szCs w:val="28"/>
        </w:rPr>
        <w:t>Международно-правовой режим космических объектов и правовое положение космонавтов</w:t>
      </w:r>
      <w:r w:rsidRPr="007660E6">
        <w:rPr>
          <w:sz w:val="28"/>
          <w:szCs w:val="28"/>
        </w:rPr>
        <w:t>зафиксированы в ряде международных договоров. К ним следует отнести в первую очередь Договор по космосу 1967 г., Соглашение о спасании космонавтов и возвращении космонавтов, возвращении объектов, запущенных в космическое пространство, от  22 апреля 1968 года.</w:t>
      </w:r>
    </w:p>
    <w:p w:rsidR="000E68F8" w:rsidRPr="007660E6" w:rsidRDefault="000E68F8" w:rsidP="006C56C9">
      <w:pPr>
        <w:spacing w:line="280" w:lineRule="exact"/>
        <w:ind w:firstLine="709"/>
        <w:jc w:val="both"/>
        <w:rPr>
          <w:sz w:val="28"/>
          <w:szCs w:val="28"/>
        </w:rPr>
      </w:pPr>
      <w:r w:rsidRPr="007660E6">
        <w:rPr>
          <w:sz w:val="28"/>
          <w:szCs w:val="28"/>
        </w:rPr>
        <w:t xml:space="preserve">В отличие от небесных тел естественного происхождения (таких как Луна, планеты, астероиды и пр.) </w:t>
      </w:r>
      <w:r w:rsidRPr="007660E6">
        <w:rPr>
          <w:i/>
          <w:sz w:val="28"/>
          <w:szCs w:val="28"/>
        </w:rPr>
        <w:t>космические объекты</w:t>
      </w:r>
      <w:r w:rsidRPr="007660E6">
        <w:rPr>
          <w:sz w:val="28"/>
          <w:szCs w:val="28"/>
        </w:rPr>
        <w:t>представляют собой созданные человеком космические аппараты различного назначения и их составные части, а также средства их доставки (искусственные спутники Земли, автоматические и пилотируемые корабли и станции, ракетоносители и т.д.).</w:t>
      </w:r>
    </w:p>
    <w:p w:rsidR="000E68F8" w:rsidRPr="007660E6" w:rsidRDefault="000E68F8" w:rsidP="006C56C9">
      <w:pPr>
        <w:spacing w:line="280" w:lineRule="exact"/>
        <w:ind w:firstLine="709"/>
        <w:jc w:val="both"/>
        <w:rPr>
          <w:sz w:val="28"/>
          <w:szCs w:val="28"/>
        </w:rPr>
      </w:pPr>
      <w:r w:rsidRPr="007660E6">
        <w:rPr>
          <w:sz w:val="28"/>
          <w:szCs w:val="28"/>
        </w:rPr>
        <w:t>Конвенция о регистрации объектов, запускаемых в космическое пространство, от 14 января 1975 г. установила, что при наличии нескольких запускающих государств космический объект имеет только одно государство регистрации. Оно наносит на космический объект соответствующие обозначения или регистрационный номер, вносит его в национальный регистр и Реестр Генерального секретаря ООН.</w:t>
      </w:r>
    </w:p>
    <w:p w:rsidR="000E68F8" w:rsidRPr="007660E6" w:rsidRDefault="000E68F8" w:rsidP="006C56C9">
      <w:pPr>
        <w:spacing w:line="280" w:lineRule="exact"/>
        <w:ind w:firstLine="709"/>
        <w:jc w:val="both"/>
        <w:rPr>
          <w:sz w:val="28"/>
          <w:szCs w:val="28"/>
        </w:rPr>
      </w:pPr>
      <w:r w:rsidRPr="007660E6">
        <w:rPr>
          <w:sz w:val="28"/>
          <w:szCs w:val="28"/>
        </w:rPr>
        <w:t>Государство, в регистр которого занесен запущенный космический объект, сохраняет национальную юрисдикцию и контроль над таким объектом и его экипажем во время нахождения в космическом пространстве. Оно вправе требовать выдачи космического объекта или его составных частей, обнаруженных за пределами его территории (ст. VIII Договора по космосу 1967 г.).</w:t>
      </w:r>
    </w:p>
    <w:p w:rsidR="000E68F8" w:rsidRPr="007660E6" w:rsidRDefault="000E68F8" w:rsidP="006C56C9">
      <w:pPr>
        <w:spacing w:line="280" w:lineRule="exact"/>
        <w:ind w:firstLine="709"/>
        <w:jc w:val="both"/>
        <w:rPr>
          <w:sz w:val="28"/>
          <w:szCs w:val="28"/>
        </w:rPr>
      </w:pPr>
      <w:proofErr w:type="gramStart"/>
      <w:r w:rsidRPr="007660E6">
        <w:rPr>
          <w:sz w:val="28"/>
          <w:szCs w:val="28"/>
        </w:rPr>
        <w:t>Важное значение</w:t>
      </w:r>
      <w:proofErr w:type="gramEnd"/>
      <w:r w:rsidRPr="007660E6">
        <w:rPr>
          <w:sz w:val="28"/>
          <w:szCs w:val="28"/>
        </w:rPr>
        <w:t xml:space="preserve"> для определения правового статуса конкретного космического объекта имеет правовая классификация подобных объектов. Договор по космосу и Соглашение о спасании все космические объекты разделяют на объекты с экипажем (космические корабли) и объекты без экипажа.</w:t>
      </w:r>
    </w:p>
    <w:p w:rsidR="000E68F8" w:rsidRPr="007660E6" w:rsidRDefault="000E68F8" w:rsidP="006C56C9">
      <w:pPr>
        <w:spacing w:line="280" w:lineRule="exact"/>
        <w:ind w:firstLine="709"/>
        <w:jc w:val="both"/>
        <w:rPr>
          <w:sz w:val="28"/>
          <w:szCs w:val="28"/>
        </w:rPr>
      </w:pPr>
      <w:r w:rsidRPr="007660E6">
        <w:rPr>
          <w:sz w:val="28"/>
          <w:szCs w:val="28"/>
        </w:rPr>
        <w:lastRenderedPageBreak/>
        <w:t>Правовое положение экипажа космического объекта и правовой статус самого объекта  будут зависеть от места функционирования объекта (околоземный космос или Луна и планеты), назначения и типа объекта (космический корабль, орбитальная станция, лунная база и т.д.), а также от состава экипажа (национальный или международный). В частности, космические объекты без экипажа и их составные части спасаются и возвращаются только по просьбе властей, осуществивших запуск. При этом власти, осуществившие запуск, должны по требованию предоставлять опознавательные данные своих космических объектов, а также возмещать расходы, понесенные при исполнении обязательств по обнаружению и возвращению этих объектов (ст. VIII Договора по космосу 1967 г., ст. V Соглашения о спасании 1968 г.). В то же время при спасании экипажа космического корабля подобных ограничений не имеется.</w:t>
      </w:r>
    </w:p>
    <w:p w:rsidR="000E68F8" w:rsidRPr="007660E6" w:rsidRDefault="000E68F8" w:rsidP="006C56C9">
      <w:pPr>
        <w:spacing w:line="280" w:lineRule="exact"/>
        <w:ind w:firstLine="709"/>
        <w:jc w:val="both"/>
        <w:rPr>
          <w:sz w:val="28"/>
          <w:szCs w:val="28"/>
        </w:rPr>
      </w:pPr>
      <w:r w:rsidRPr="007660E6">
        <w:rPr>
          <w:sz w:val="28"/>
          <w:szCs w:val="28"/>
        </w:rPr>
        <w:t>Большое значение в решении вопросов международно-правового статуса космических объектов имеют двусторонние соглашения нашей страны с Соединенными Штатами Америки об ограничении стратегических наступательных вооружений (СНВ), включающих межконтинентальные баллистические ракеты, траектория которых проходит через космос, и Договор между СССР и США об ограничении систем противоракетной обороны (ПРО) 1972 года.</w:t>
      </w:r>
    </w:p>
    <w:p w:rsidR="000E68F8" w:rsidRPr="007660E6" w:rsidRDefault="000E68F8" w:rsidP="006C56C9">
      <w:pPr>
        <w:spacing w:line="280" w:lineRule="exact"/>
        <w:ind w:firstLine="709"/>
        <w:jc w:val="both"/>
        <w:rPr>
          <w:sz w:val="28"/>
          <w:szCs w:val="28"/>
        </w:rPr>
      </w:pPr>
      <w:r w:rsidRPr="007660E6">
        <w:rPr>
          <w:sz w:val="28"/>
          <w:szCs w:val="28"/>
        </w:rPr>
        <w:t xml:space="preserve">Следует иметь в виду, что космическое право устанавливает особый режим для космонавтов космических пилотируемых кораблей, орбитальных станций и других сооружений в космосе. </w:t>
      </w:r>
    </w:p>
    <w:p w:rsidR="000E68F8" w:rsidRPr="007660E6" w:rsidRDefault="000E68F8" w:rsidP="006C56C9">
      <w:pPr>
        <w:spacing w:line="280" w:lineRule="exact"/>
        <w:ind w:firstLine="709"/>
        <w:jc w:val="both"/>
        <w:rPr>
          <w:sz w:val="28"/>
          <w:szCs w:val="28"/>
        </w:rPr>
      </w:pPr>
      <w:r w:rsidRPr="007660E6">
        <w:rPr>
          <w:sz w:val="28"/>
          <w:szCs w:val="28"/>
        </w:rPr>
        <w:t xml:space="preserve">Космонавт или экипаж космического корабля независимо от гражданства космонавтов находится под юрисдикцией государства регистрации. </w:t>
      </w:r>
    </w:p>
    <w:p w:rsidR="000E68F8" w:rsidRPr="007660E6" w:rsidRDefault="000E68F8" w:rsidP="006C56C9">
      <w:pPr>
        <w:spacing w:line="280" w:lineRule="exact"/>
        <w:ind w:firstLine="709"/>
        <w:jc w:val="both"/>
        <w:rPr>
          <w:sz w:val="28"/>
          <w:szCs w:val="28"/>
        </w:rPr>
      </w:pPr>
      <w:r w:rsidRPr="007660E6">
        <w:rPr>
          <w:sz w:val="28"/>
          <w:szCs w:val="28"/>
        </w:rPr>
        <w:t xml:space="preserve">Государства - участники Договора рассматривают космонавтов как посланцев человечества и берут на себя обязательства по оказанию им всемерной помощи. </w:t>
      </w:r>
    </w:p>
    <w:p w:rsidR="000E68F8" w:rsidRPr="007660E6" w:rsidRDefault="000E68F8" w:rsidP="006C56C9">
      <w:pPr>
        <w:spacing w:line="280" w:lineRule="exact"/>
        <w:ind w:firstLine="709"/>
        <w:jc w:val="both"/>
        <w:rPr>
          <w:sz w:val="28"/>
          <w:szCs w:val="28"/>
        </w:rPr>
      </w:pPr>
      <w:r w:rsidRPr="007660E6">
        <w:rPr>
          <w:sz w:val="28"/>
          <w:szCs w:val="28"/>
        </w:rPr>
        <w:t xml:space="preserve">Составной частью космического пространства, подпадающей под действие международного права, являются орбиты размещения искусственных спутников и других космических аппаратов. Особое значение среди них имеет </w:t>
      </w:r>
      <w:r w:rsidRPr="007660E6">
        <w:rPr>
          <w:b/>
          <w:sz w:val="28"/>
          <w:szCs w:val="28"/>
        </w:rPr>
        <w:t>геостационарная орбита</w:t>
      </w:r>
      <w:r w:rsidRPr="007660E6">
        <w:rPr>
          <w:sz w:val="28"/>
          <w:szCs w:val="28"/>
        </w:rPr>
        <w:t xml:space="preserve">. Под ней понимается круговая орбита на высоте около 36 тыс. км над экватором Земли. </w:t>
      </w:r>
    </w:p>
    <w:p w:rsidR="000E68F8" w:rsidRPr="007660E6" w:rsidRDefault="000E68F8" w:rsidP="006C56C9">
      <w:pPr>
        <w:spacing w:line="280" w:lineRule="exact"/>
        <w:ind w:firstLine="709"/>
        <w:jc w:val="both"/>
        <w:rPr>
          <w:sz w:val="28"/>
          <w:szCs w:val="28"/>
        </w:rPr>
      </w:pPr>
      <w:r w:rsidRPr="007660E6">
        <w:rPr>
          <w:sz w:val="28"/>
          <w:szCs w:val="28"/>
        </w:rPr>
        <w:t xml:space="preserve">Особенность этой орбиты состоит в том, что размещенные на ней спутники находятся в постоянном положении над определенной точкой земного экватора. При этом каждый из них может покрывать радиоизлучениями треть площади поверхности Земли. Это имеет большое значение для развития таких прикладных видов космической деятельности, как спутниковая связь, связь для целей навигации, дистанционное зондирование Земли, мониторинг окружающей среды и некоторых другие. </w:t>
      </w:r>
    </w:p>
    <w:p w:rsidR="000E68F8" w:rsidRPr="007660E6" w:rsidRDefault="000E68F8" w:rsidP="006C56C9">
      <w:pPr>
        <w:spacing w:line="280" w:lineRule="exact"/>
        <w:ind w:firstLine="709"/>
        <w:jc w:val="both"/>
        <w:rPr>
          <w:sz w:val="28"/>
          <w:szCs w:val="28"/>
        </w:rPr>
      </w:pPr>
      <w:r w:rsidRPr="007660E6">
        <w:rPr>
          <w:sz w:val="28"/>
          <w:szCs w:val="28"/>
        </w:rPr>
        <w:t xml:space="preserve">Проблема, однако, состоит в том, что количество позиций для одновременного и эффективного функционирования спутников на геостационарной орбите является ограниченным (лимитированным). Сейчас на этой орбите находится около 650 спутников разных стран (первый американский спутник на эту орбиту был запушен в 1964 г.). Потребности в этом, однако, возрастают. В этой связи имеют место проблемы, касающиеся справедливого распределения частотно-орбитального ресурса геостационарной орбиты, доступа к этой орбите, рационального и эффективного ее использования и др. </w:t>
      </w:r>
    </w:p>
    <w:p w:rsidR="000E68F8" w:rsidRPr="007660E6" w:rsidRDefault="000E68F8" w:rsidP="006C56C9">
      <w:pPr>
        <w:spacing w:line="280" w:lineRule="exact"/>
        <w:ind w:firstLine="709"/>
        <w:jc w:val="both"/>
        <w:rPr>
          <w:sz w:val="28"/>
          <w:szCs w:val="28"/>
        </w:rPr>
      </w:pPr>
      <w:r w:rsidRPr="007660E6">
        <w:rPr>
          <w:sz w:val="28"/>
          <w:szCs w:val="28"/>
        </w:rPr>
        <w:t xml:space="preserve">Международно-правовой статус геостационарной орбиты на сегодня не определен в специальном порядке. Этот статус вытекает из общих положений Договора по космосу, Соглашения о Луне и некоторых других международно-правовых актов. В соответствии с этими актами геостационарная орбита является частью космического пространства, и на нее распространяются нормы и принципы международного права, касающиеся этого пространства. </w:t>
      </w:r>
    </w:p>
    <w:p w:rsidR="000E68F8" w:rsidRPr="007660E6" w:rsidRDefault="000E68F8" w:rsidP="006C56C9">
      <w:pPr>
        <w:spacing w:line="280" w:lineRule="exact"/>
        <w:ind w:firstLine="709"/>
        <w:jc w:val="both"/>
        <w:rPr>
          <w:sz w:val="28"/>
          <w:szCs w:val="28"/>
        </w:rPr>
      </w:pPr>
      <w:r w:rsidRPr="007660E6">
        <w:rPr>
          <w:sz w:val="28"/>
          <w:szCs w:val="28"/>
        </w:rPr>
        <w:t xml:space="preserve">Особенности данной орбиты и вопросы, связанные с распределением ее радиочастотного спектра, отражены в Уставе Международного союза электросвязи </w:t>
      </w:r>
      <w:r w:rsidRPr="007660E6">
        <w:rPr>
          <w:sz w:val="28"/>
          <w:szCs w:val="28"/>
        </w:rPr>
        <w:lastRenderedPageBreak/>
        <w:t xml:space="preserve">(1992 г.). В нем, в частности, отмечается, что геостационарная орбита является «ограниченным природным ресурсом» (ст. 44). Использование ее частотного спектра должно быть открытым для всех стран независимо от их технического потенциала и географического положения. </w:t>
      </w:r>
    </w:p>
    <w:p w:rsidR="000E68F8" w:rsidRPr="007660E6" w:rsidRDefault="000E68F8" w:rsidP="006C56C9">
      <w:pPr>
        <w:spacing w:line="280" w:lineRule="exact"/>
        <w:ind w:firstLine="709"/>
        <w:jc w:val="both"/>
        <w:rPr>
          <w:sz w:val="28"/>
          <w:szCs w:val="28"/>
        </w:rPr>
      </w:pPr>
      <w:r w:rsidRPr="007660E6">
        <w:rPr>
          <w:sz w:val="28"/>
          <w:szCs w:val="28"/>
        </w:rPr>
        <w:t xml:space="preserve">Для обеспечения интересов всех стран, справедливого и рационального использования ресурсов геостационарной орбиты установлена специальная процедура в рамках Международного союза электросвязи. Она предполагает постепенное наращивание «загрузки» орбиты с учетом фактических потребностей государств и разработки международных планов для использования орбитальных частот. Эти планы предусматривают закрепление за тем или иным государством как минимум одной позиции на геостационарной орбите и соответствующей зоны покрытия на Земле. </w:t>
      </w:r>
    </w:p>
    <w:p w:rsidR="000E68F8" w:rsidRPr="007660E6" w:rsidRDefault="000E68F8" w:rsidP="006C56C9">
      <w:pPr>
        <w:spacing w:line="280" w:lineRule="exact"/>
        <w:ind w:firstLine="709"/>
        <w:jc w:val="both"/>
        <w:rPr>
          <w:sz w:val="28"/>
          <w:szCs w:val="28"/>
        </w:rPr>
      </w:pPr>
      <w:r w:rsidRPr="007660E6">
        <w:rPr>
          <w:sz w:val="28"/>
          <w:szCs w:val="28"/>
        </w:rPr>
        <w:t xml:space="preserve">Процедура международной координации включает также метод «обслуживания в порядке поступления», т.е. предварительную публикацию данных о конкретной спутниковой системе, а также регистрацию выделенных частот в специальном Справочном регистре частот Международного союза электросвязи. </w:t>
      </w:r>
    </w:p>
    <w:p w:rsidR="000E68F8" w:rsidRPr="007660E6" w:rsidRDefault="000E68F8" w:rsidP="006C56C9">
      <w:pPr>
        <w:spacing w:line="280" w:lineRule="exact"/>
        <w:ind w:firstLine="709"/>
        <w:jc w:val="both"/>
        <w:rPr>
          <w:sz w:val="28"/>
          <w:szCs w:val="28"/>
        </w:rPr>
      </w:pPr>
      <w:r w:rsidRPr="007660E6">
        <w:rPr>
          <w:sz w:val="28"/>
          <w:szCs w:val="28"/>
        </w:rPr>
        <w:t xml:space="preserve">После выделения определенной позиции на геостационарной орбите орбитальные ресурсы используются государством в лице его национальных органов связи. Последние передают соответствующие орбитальные ресурсы в пользование другим юридическим лицам, действующим на территории соответствующей страны. </w:t>
      </w:r>
    </w:p>
    <w:p w:rsidR="000E68F8" w:rsidRPr="007660E6" w:rsidRDefault="000E68F8" w:rsidP="006C56C9">
      <w:pPr>
        <w:spacing w:line="280" w:lineRule="exact"/>
        <w:ind w:firstLine="709"/>
        <w:jc w:val="both"/>
        <w:rPr>
          <w:sz w:val="28"/>
          <w:szCs w:val="28"/>
        </w:rPr>
      </w:pPr>
      <w:r w:rsidRPr="007660E6">
        <w:rPr>
          <w:sz w:val="28"/>
          <w:szCs w:val="28"/>
        </w:rPr>
        <w:t xml:space="preserve">В любом случае геостационарная орбита как часть космического пространства не может быть кем-то присвоена. </w:t>
      </w:r>
    </w:p>
    <w:p w:rsidR="00F611AD" w:rsidRDefault="00F611AD" w:rsidP="006C56C9">
      <w:pPr>
        <w:tabs>
          <w:tab w:val="left" w:pos="900"/>
        </w:tabs>
        <w:spacing w:line="280" w:lineRule="exact"/>
        <w:jc w:val="center"/>
        <w:rPr>
          <w:b/>
          <w:i/>
          <w:sz w:val="28"/>
          <w:szCs w:val="28"/>
        </w:rPr>
      </w:pPr>
    </w:p>
    <w:p w:rsidR="000E68F8" w:rsidRPr="000E68F8" w:rsidRDefault="000E68F8" w:rsidP="006C56C9">
      <w:pPr>
        <w:suppressAutoHyphens/>
        <w:autoSpaceDE w:val="0"/>
        <w:autoSpaceDN w:val="0"/>
        <w:adjustRightInd w:val="0"/>
        <w:spacing w:line="280" w:lineRule="exact"/>
        <w:ind w:firstLine="567"/>
        <w:jc w:val="both"/>
        <w:rPr>
          <w:b/>
          <w:kern w:val="30"/>
          <w:sz w:val="28"/>
          <w:szCs w:val="28"/>
        </w:rPr>
      </w:pPr>
      <w:r w:rsidRPr="000E68F8">
        <w:rPr>
          <w:b/>
          <w:kern w:val="30"/>
          <w:sz w:val="28"/>
          <w:szCs w:val="28"/>
        </w:rPr>
        <w:t>Задания для самостоятельной работы:</w:t>
      </w:r>
    </w:p>
    <w:p w:rsidR="000E68F8" w:rsidRDefault="000E68F8" w:rsidP="006C56C9">
      <w:pPr>
        <w:suppressAutoHyphens/>
        <w:autoSpaceDE w:val="0"/>
        <w:autoSpaceDN w:val="0"/>
        <w:adjustRightInd w:val="0"/>
        <w:spacing w:line="280" w:lineRule="exact"/>
        <w:ind w:firstLine="567"/>
        <w:jc w:val="both"/>
        <w:rPr>
          <w:kern w:val="30"/>
          <w:sz w:val="28"/>
          <w:szCs w:val="28"/>
        </w:rPr>
      </w:pPr>
      <w:r>
        <w:rPr>
          <w:kern w:val="30"/>
          <w:sz w:val="28"/>
          <w:szCs w:val="28"/>
        </w:rPr>
        <w:t>Обучающиеся должны изучить и знать следующие вопросы:</w:t>
      </w:r>
    </w:p>
    <w:p w:rsidR="000E68F8" w:rsidRDefault="000E68F8" w:rsidP="006C56C9">
      <w:pPr>
        <w:spacing w:line="280" w:lineRule="exact"/>
        <w:ind w:firstLine="567"/>
        <w:jc w:val="both"/>
        <w:rPr>
          <w:sz w:val="28"/>
          <w:szCs w:val="28"/>
        </w:rPr>
      </w:pPr>
      <w:r w:rsidRPr="005D644F">
        <w:rPr>
          <w:sz w:val="28"/>
          <w:szCs w:val="28"/>
        </w:rPr>
        <w:t xml:space="preserve">1.Основные этапы кодификации норм международного морского права. </w:t>
      </w:r>
    </w:p>
    <w:p w:rsidR="000E68F8" w:rsidRPr="005D644F" w:rsidRDefault="000E68F8" w:rsidP="006C56C9">
      <w:pPr>
        <w:shd w:val="clear" w:color="auto" w:fill="FFFFFF"/>
        <w:spacing w:line="280" w:lineRule="exact"/>
        <w:ind w:right="45" w:firstLine="567"/>
        <w:jc w:val="both"/>
        <w:rPr>
          <w:sz w:val="28"/>
          <w:szCs w:val="28"/>
        </w:rPr>
      </w:pPr>
      <w:r>
        <w:rPr>
          <w:spacing w:val="-2"/>
          <w:sz w:val="28"/>
          <w:szCs w:val="28"/>
        </w:rPr>
        <w:t>2.</w:t>
      </w:r>
      <w:r w:rsidRPr="005D644F">
        <w:rPr>
          <w:spacing w:val="-2"/>
          <w:sz w:val="28"/>
          <w:szCs w:val="28"/>
        </w:rPr>
        <w:t xml:space="preserve">Понятие, виды и правовой режим внутренних морских вод. </w:t>
      </w:r>
    </w:p>
    <w:p w:rsidR="000E68F8" w:rsidRDefault="000E68F8" w:rsidP="006C56C9">
      <w:pPr>
        <w:spacing w:line="280" w:lineRule="exact"/>
        <w:ind w:firstLine="567"/>
        <w:jc w:val="both"/>
        <w:rPr>
          <w:spacing w:val="-2"/>
          <w:sz w:val="28"/>
          <w:szCs w:val="28"/>
        </w:rPr>
      </w:pPr>
      <w:r>
        <w:rPr>
          <w:spacing w:val="-2"/>
          <w:sz w:val="28"/>
          <w:szCs w:val="28"/>
        </w:rPr>
        <w:t>3.</w:t>
      </w:r>
      <w:r w:rsidRPr="005D644F">
        <w:rPr>
          <w:spacing w:val="-2"/>
          <w:sz w:val="28"/>
          <w:szCs w:val="28"/>
        </w:rPr>
        <w:t>Понятие территориального моря и определение его границ.</w:t>
      </w:r>
    </w:p>
    <w:p w:rsidR="000E68F8" w:rsidRPr="005D644F" w:rsidRDefault="000E68F8" w:rsidP="006C56C9">
      <w:pPr>
        <w:shd w:val="clear" w:color="auto" w:fill="FFFFFF"/>
        <w:spacing w:line="280" w:lineRule="exact"/>
        <w:ind w:right="45" w:firstLine="567"/>
        <w:jc w:val="both"/>
        <w:rPr>
          <w:sz w:val="28"/>
          <w:szCs w:val="28"/>
        </w:rPr>
      </w:pPr>
      <w:r>
        <w:rPr>
          <w:spacing w:val="-2"/>
          <w:sz w:val="28"/>
          <w:szCs w:val="28"/>
        </w:rPr>
        <w:t>4.</w:t>
      </w:r>
      <w:r w:rsidRPr="005D644F">
        <w:rPr>
          <w:spacing w:val="-2"/>
          <w:sz w:val="28"/>
          <w:szCs w:val="28"/>
        </w:rPr>
        <w:t xml:space="preserve">Понятие открытого моря. Исключительная экономическая зона и континентальный шельф: понятие и </w:t>
      </w:r>
      <w:r w:rsidRPr="005D644F">
        <w:rPr>
          <w:spacing w:val="-1"/>
          <w:sz w:val="28"/>
          <w:szCs w:val="28"/>
        </w:rPr>
        <w:t xml:space="preserve">определение границ. </w:t>
      </w:r>
      <w:r w:rsidRPr="005D644F">
        <w:rPr>
          <w:spacing w:val="-2"/>
          <w:sz w:val="28"/>
          <w:szCs w:val="28"/>
        </w:rPr>
        <w:t>Правовое регулирование использования дна Мирового океана</w:t>
      </w:r>
    </w:p>
    <w:p w:rsidR="000E68F8" w:rsidRPr="005D644F" w:rsidRDefault="000E68F8" w:rsidP="006C56C9">
      <w:pPr>
        <w:spacing w:line="280" w:lineRule="exact"/>
        <w:ind w:firstLine="567"/>
        <w:jc w:val="both"/>
        <w:rPr>
          <w:sz w:val="28"/>
          <w:szCs w:val="28"/>
        </w:rPr>
      </w:pPr>
      <w:r>
        <w:rPr>
          <w:sz w:val="28"/>
          <w:szCs w:val="28"/>
        </w:rPr>
        <w:t>5</w:t>
      </w:r>
      <w:r w:rsidRPr="005D644F">
        <w:rPr>
          <w:sz w:val="28"/>
          <w:szCs w:val="28"/>
        </w:rPr>
        <w:t xml:space="preserve">.История развития международного воздушного права. </w:t>
      </w:r>
    </w:p>
    <w:p w:rsidR="000E68F8" w:rsidRPr="005D644F" w:rsidRDefault="000E68F8" w:rsidP="006C56C9">
      <w:pPr>
        <w:spacing w:line="280" w:lineRule="exact"/>
        <w:ind w:firstLine="567"/>
        <w:jc w:val="both"/>
        <w:rPr>
          <w:sz w:val="28"/>
          <w:szCs w:val="28"/>
        </w:rPr>
      </w:pPr>
      <w:r>
        <w:rPr>
          <w:sz w:val="28"/>
          <w:szCs w:val="28"/>
        </w:rPr>
        <w:t>6</w:t>
      </w:r>
      <w:r w:rsidRPr="005D644F">
        <w:rPr>
          <w:sz w:val="28"/>
          <w:szCs w:val="28"/>
        </w:rPr>
        <w:t>.Международное космическое право.</w:t>
      </w:r>
    </w:p>
    <w:p w:rsidR="000E68F8" w:rsidRDefault="000E68F8"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F611AD" w:rsidRPr="00D54043" w:rsidRDefault="00F611AD" w:rsidP="006C56C9">
      <w:pPr>
        <w:tabs>
          <w:tab w:val="left" w:pos="900"/>
        </w:tabs>
        <w:spacing w:line="280" w:lineRule="exact"/>
        <w:ind w:firstLine="720"/>
        <w:jc w:val="both"/>
        <w:rPr>
          <w:i/>
          <w:sz w:val="28"/>
          <w:szCs w:val="28"/>
        </w:rPr>
      </w:pPr>
      <w:r w:rsidRPr="00D54043">
        <w:rPr>
          <w:i/>
          <w:sz w:val="28"/>
          <w:szCs w:val="28"/>
        </w:rPr>
        <w:t>Вопросы для самоконтроля:</w:t>
      </w:r>
    </w:p>
    <w:p w:rsidR="000E68F8" w:rsidRPr="005D644F" w:rsidRDefault="000E68F8" w:rsidP="006C56C9">
      <w:pPr>
        <w:spacing w:line="280" w:lineRule="exact"/>
        <w:ind w:firstLine="567"/>
        <w:jc w:val="both"/>
        <w:rPr>
          <w:sz w:val="28"/>
          <w:szCs w:val="28"/>
        </w:rPr>
      </w:pPr>
      <w:r w:rsidRPr="005D644F">
        <w:rPr>
          <w:sz w:val="28"/>
          <w:szCs w:val="28"/>
        </w:rPr>
        <w:t xml:space="preserve">1.Накакой Конференцией ООН по морскому </w:t>
      </w:r>
      <w:proofErr w:type="gramStart"/>
      <w:r w:rsidRPr="005D644F">
        <w:rPr>
          <w:sz w:val="28"/>
          <w:szCs w:val="28"/>
        </w:rPr>
        <w:t>праву</w:t>
      </w:r>
      <w:proofErr w:type="gramEnd"/>
      <w:r w:rsidRPr="005D644F">
        <w:rPr>
          <w:sz w:val="28"/>
          <w:szCs w:val="28"/>
        </w:rPr>
        <w:t xml:space="preserve"> и в </w:t>
      </w:r>
      <w:proofErr w:type="gramStart"/>
      <w:r w:rsidRPr="005D644F">
        <w:rPr>
          <w:sz w:val="28"/>
          <w:szCs w:val="28"/>
        </w:rPr>
        <w:t>каком</w:t>
      </w:r>
      <w:proofErr w:type="gramEnd"/>
      <w:r w:rsidRPr="005D644F">
        <w:rPr>
          <w:sz w:val="28"/>
          <w:szCs w:val="28"/>
        </w:rPr>
        <w:t xml:space="preserve"> году были разработаны и приняты Конвенции «О территориальном море и прилежащей зоне», «О континентальном шельфе», «Об открытом море», «О рыболовстве и охране живых ресурсов открытого моря»? </w:t>
      </w:r>
    </w:p>
    <w:p w:rsidR="000E68F8" w:rsidRPr="005D644F" w:rsidRDefault="000E68F8" w:rsidP="006C56C9">
      <w:pPr>
        <w:spacing w:line="280" w:lineRule="exact"/>
        <w:ind w:firstLine="567"/>
        <w:jc w:val="both"/>
        <w:rPr>
          <w:sz w:val="28"/>
          <w:szCs w:val="28"/>
        </w:rPr>
      </w:pPr>
      <w:r w:rsidRPr="005D644F">
        <w:rPr>
          <w:sz w:val="28"/>
          <w:szCs w:val="28"/>
        </w:rPr>
        <w:t xml:space="preserve">2.Какая максимальная ширина прилежащей зоны установлена Конвенцией ООН по морскому праву 1982 г.? </w:t>
      </w:r>
    </w:p>
    <w:p w:rsidR="000E68F8" w:rsidRPr="005D644F" w:rsidRDefault="000E68F8" w:rsidP="006C56C9">
      <w:pPr>
        <w:spacing w:line="280" w:lineRule="exact"/>
        <w:ind w:firstLine="567"/>
        <w:jc w:val="both"/>
        <w:rPr>
          <w:sz w:val="28"/>
          <w:szCs w:val="28"/>
        </w:rPr>
      </w:pPr>
      <w:r w:rsidRPr="005D644F">
        <w:rPr>
          <w:sz w:val="28"/>
          <w:szCs w:val="28"/>
        </w:rPr>
        <w:t xml:space="preserve">3.Какая предусмотрена длина исходных линий, используемых для отграничения </w:t>
      </w:r>
      <w:proofErr w:type="spellStart"/>
      <w:r w:rsidRPr="005D644F">
        <w:rPr>
          <w:sz w:val="28"/>
          <w:szCs w:val="28"/>
        </w:rPr>
        <w:t>архипелажных</w:t>
      </w:r>
      <w:proofErr w:type="spellEnd"/>
      <w:r w:rsidRPr="005D644F">
        <w:rPr>
          <w:sz w:val="28"/>
          <w:szCs w:val="28"/>
        </w:rPr>
        <w:t xml:space="preserve"> вод, в соответствии с Конвенцией ООН по морскому праву 1982 г.? </w:t>
      </w:r>
    </w:p>
    <w:p w:rsidR="000E68F8" w:rsidRPr="005D644F" w:rsidRDefault="000E68F8" w:rsidP="006C56C9">
      <w:pPr>
        <w:spacing w:line="280" w:lineRule="exact"/>
        <w:ind w:firstLine="567"/>
        <w:jc w:val="both"/>
        <w:rPr>
          <w:sz w:val="28"/>
          <w:szCs w:val="28"/>
        </w:rPr>
      </w:pPr>
      <w:r w:rsidRPr="005D644F">
        <w:rPr>
          <w:sz w:val="28"/>
          <w:szCs w:val="28"/>
        </w:rPr>
        <w:t>4. Что называется «Районом» в Конвенц</w:t>
      </w:r>
      <w:proofErr w:type="gramStart"/>
      <w:r w:rsidRPr="005D644F">
        <w:rPr>
          <w:sz w:val="28"/>
          <w:szCs w:val="28"/>
        </w:rPr>
        <w:t>ии ОО</w:t>
      </w:r>
      <w:proofErr w:type="gramEnd"/>
      <w:r w:rsidRPr="005D644F">
        <w:rPr>
          <w:sz w:val="28"/>
          <w:szCs w:val="28"/>
        </w:rPr>
        <w:t xml:space="preserve">Н по морскому праву 1982 г.? </w:t>
      </w:r>
    </w:p>
    <w:p w:rsidR="000E68F8" w:rsidRPr="005D644F" w:rsidRDefault="000E68F8" w:rsidP="006C56C9">
      <w:pPr>
        <w:spacing w:line="280" w:lineRule="exact"/>
        <w:ind w:firstLine="567"/>
        <w:jc w:val="both"/>
        <w:rPr>
          <w:sz w:val="28"/>
          <w:szCs w:val="28"/>
        </w:rPr>
      </w:pPr>
      <w:r w:rsidRPr="005D644F">
        <w:rPr>
          <w:sz w:val="28"/>
          <w:szCs w:val="28"/>
        </w:rPr>
        <w:t xml:space="preserve">5.Что предписывает Конвенция ООН по морскому праву 1982 г. в отношении Черноморских и Балтийских проливов? </w:t>
      </w:r>
    </w:p>
    <w:p w:rsidR="000E68F8" w:rsidRPr="005D644F" w:rsidRDefault="000E68F8" w:rsidP="006C56C9">
      <w:pPr>
        <w:spacing w:line="280" w:lineRule="exact"/>
        <w:ind w:firstLine="567"/>
        <w:jc w:val="both"/>
        <w:rPr>
          <w:sz w:val="28"/>
          <w:szCs w:val="28"/>
        </w:rPr>
      </w:pPr>
      <w:r w:rsidRPr="005D644F">
        <w:rPr>
          <w:sz w:val="28"/>
          <w:szCs w:val="28"/>
        </w:rPr>
        <w:t xml:space="preserve">6.Кто и в каких случаях имеет право вмешиваться в плавание иностранного торгового судна в открытом море? </w:t>
      </w:r>
    </w:p>
    <w:p w:rsidR="000E68F8" w:rsidRPr="005D644F" w:rsidRDefault="000E68F8" w:rsidP="006C56C9">
      <w:pPr>
        <w:spacing w:line="280" w:lineRule="exact"/>
        <w:ind w:firstLine="567"/>
        <w:jc w:val="both"/>
        <w:rPr>
          <w:sz w:val="28"/>
          <w:szCs w:val="28"/>
        </w:rPr>
      </w:pPr>
      <w:r w:rsidRPr="005D644F">
        <w:rPr>
          <w:sz w:val="28"/>
          <w:szCs w:val="28"/>
        </w:rPr>
        <w:t xml:space="preserve">7. К какому виду морских пространств относятся исторические заливы (Залив Петра Великого, </w:t>
      </w:r>
      <w:proofErr w:type="spellStart"/>
      <w:r w:rsidRPr="005D644F">
        <w:rPr>
          <w:sz w:val="28"/>
          <w:szCs w:val="28"/>
        </w:rPr>
        <w:t>Гудзонов</w:t>
      </w:r>
      <w:proofErr w:type="spellEnd"/>
      <w:r w:rsidRPr="005D644F">
        <w:rPr>
          <w:sz w:val="28"/>
          <w:szCs w:val="28"/>
        </w:rPr>
        <w:t xml:space="preserve"> и др.)? </w:t>
      </w:r>
    </w:p>
    <w:p w:rsidR="000E68F8" w:rsidRPr="005D644F" w:rsidRDefault="000E68F8" w:rsidP="006C56C9">
      <w:pPr>
        <w:spacing w:line="280" w:lineRule="exact"/>
        <w:ind w:firstLine="567"/>
        <w:jc w:val="both"/>
        <w:rPr>
          <w:sz w:val="28"/>
          <w:szCs w:val="28"/>
        </w:rPr>
      </w:pPr>
      <w:r w:rsidRPr="005D644F">
        <w:rPr>
          <w:sz w:val="28"/>
          <w:szCs w:val="28"/>
        </w:rPr>
        <w:lastRenderedPageBreak/>
        <w:t xml:space="preserve">8.Какая максимальная ширина исключительной экономической зоны установлена Конвенцией ООН по морскому праву 1982 г.? </w:t>
      </w:r>
    </w:p>
    <w:p w:rsidR="000E68F8" w:rsidRPr="005D644F" w:rsidRDefault="000E68F8" w:rsidP="006C56C9">
      <w:pPr>
        <w:spacing w:line="280" w:lineRule="exact"/>
        <w:ind w:firstLine="567"/>
        <w:jc w:val="both"/>
        <w:rPr>
          <w:sz w:val="28"/>
          <w:szCs w:val="28"/>
        </w:rPr>
      </w:pPr>
      <w:r w:rsidRPr="005D644F">
        <w:rPr>
          <w:sz w:val="28"/>
          <w:szCs w:val="28"/>
        </w:rPr>
        <w:t xml:space="preserve">9.С каким учреждением необходимо согласовывать вопросы разработки морского дна, находящегося за пределами национальной юрисдикции? </w:t>
      </w:r>
    </w:p>
    <w:p w:rsidR="000E68F8" w:rsidRPr="005D644F" w:rsidRDefault="000E68F8" w:rsidP="006C56C9">
      <w:pPr>
        <w:spacing w:line="280" w:lineRule="exact"/>
        <w:ind w:firstLine="567"/>
        <w:jc w:val="both"/>
        <w:rPr>
          <w:sz w:val="28"/>
          <w:szCs w:val="28"/>
        </w:rPr>
      </w:pPr>
      <w:r w:rsidRPr="005D644F">
        <w:rPr>
          <w:sz w:val="28"/>
          <w:szCs w:val="28"/>
        </w:rPr>
        <w:t xml:space="preserve">10.Какие вы знаете нормативные правовые акты национального законодательства Республики Беларусь, регулирующие использование суверенного воздушного пространства? </w:t>
      </w:r>
    </w:p>
    <w:p w:rsidR="000E68F8" w:rsidRPr="005D644F" w:rsidRDefault="000E68F8" w:rsidP="006C56C9">
      <w:pPr>
        <w:spacing w:line="280" w:lineRule="exact"/>
        <w:ind w:firstLine="567"/>
        <w:jc w:val="both"/>
        <w:rPr>
          <w:sz w:val="28"/>
          <w:szCs w:val="28"/>
        </w:rPr>
      </w:pPr>
      <w:r w:rsidRPr="005D644F">
        <w:rPr>
          <w:sz w:val="28"/>
          <w:szCs w:val="28"/>
        </w:rPr>
        <w:t xml:space="preserve">11.Какое значение имеет Чикагская конвенция 1944 года? </w:t>
      </w:r>
    </w:p>
    <w:p w:rsidR="000E68F8" w:rsidRPr="005D644F" w:rsidRDefault="000E68F8" w:rsidP="006C56C9">
      <w:pPr>
        <w:spacing w:line="280" w:lineRule="exact"/>
        <w:ind w:firstLine="567"/>
        <w:jc w:val="both"/>
        <w:rPr>
          <w:sz w:val="28"/>
          <w:szCs w:val="28"/>
        </w:rPr>
      </w:pPr>
      <w:r w:rsidRPr="005D644F">
        <w:rPr>
          <w:sz w:val="28"/>
          <w:szCs w:val="28"/>
        </w:rPr>
        <w:t xml:space="preserve">12.Какими соглашениями регулируется борьба с незаконным вмешательством в деятельность гражданской авиации? </w:t>
      </w:r>
    </w:p>
    <w:p w:rsidR="000E68F8" w:rsidRPr="005D644F" w:rsidRDefault="000E68F8" w:rsidP="006C56C9">
      <w:pPr>
        <w:spacing w:line="280" w:lineRule="exact"/>
        <w:ind w:firstLine="567"/>
        <w:jc w:val="both"/>
        <w:rPr>
          <w:sz w:val="28"/>
          <w:szCs w:val="28"/>
        </w:rPr>
      </w:pPr>
      <w:r w:rsidRPr="005D644F">
        <w:rPr>
          <w:sz w:val="28"/>
          <w:szCs w:val="28"/>
        </w:rPr>
        <w:t xml:space="preserve">14.Какая организация была учреждена Чикагской конвенцией 1944 года? </w:t>
      </w:r>
    </w:p>
    <w:p w:rsidR="000E68F8" w:rsidRPr="005D644F" w:rsidRDefault="000E68F8" w:rsidP="006C56C9">
      <w:pPr>
        <w:spacing w:line="280" w:lineRule="exact"/>
        <w:ind w:firstLine="567"/>
        <w:jc w:val="both"/>
        <w:rPr>
          <w:sz w:val="28"/>
          <w:szCs w:val="28"/>
        </w:rPr>
      </w:pPr>
      <w:r w:rsidRPr="005D644F">
        <w:rPr>
          <w:sz w:val="28"/>
          <w:szCs w:val="28"/>
        </w:rPr>
        <w:t xml:space="preserve">15.В каком международном </w:t>
      </w:r>
      <w:proofErr w:type="gramStart"/>
      <w:r w:rsidRPr="005D644F">
        <w:rPr>
          <w:sz w:val="28"/>
          <w:szCs w:val="28"/>
        </w:rPr>
        <w:t>соглашении</w:t>
      </w:r>
      <w:proofErr w:type="gramEnd"/>
      <w:r w:rsidRPr="005D644F">
        <w:rPr>
          <w:sz w:val="28"/>
          <w:szCs w:val="28"/>
        </w:rPr>
        <w:t xml:space="preserve"> и </w:t>
      </w:r>
      <w:proofErr w:type="gramStart"/>
      <w:r w:rsidRPr="005D644F">
        <w:rPr>
          <w:sz w:val="28"/>
          <w:szCs w:val="28"/>
        </w:rPr>
        <w:t>каким</w:t>
      </w:r>
      <w:proofErr w:type="gramEnd"/>
      <w:r w:rsidRPr="005D644F">
        <w:rPr>
          <w:sz w:val="28"/>
          <w:szCs w:val="28"/>
        </w:rPr>
        <w:t xml:space="preserve"> образом определен статус воздушного пространства над открытым морем? </w:t>
      </w:r>
    </w:p>
    <w:p w:rsidR="000E68F8" w:rsidRPr="005D644F" w:rsidRDefault="000E68F8" w:rsidP="006C56C9">
      <w:pPr>
        <w:spacing w:line="280" w:lineRule="exact"/>
        <w:ind w:firstLine="567"/>
        <w:jc w:val="both"/>
        <w:rPr>
          <w:sz w:val="28"/>
          <w:szCs w:val="28"/>
        </w:rPr>
      </w:pPr>
      <w:r w:rsidRPr="005D644F">
        <w:rPr>
          <w:sz w:val="28"/>
          <w:szCs w:val="28"/>
        </w:rPr>
        <w:t xml:space="preserve">16.Какова специфика режима полетов над международными проливами и </w:t>
      </w:r>
      <w:proofErr w:type="spellStart"/>
      <w:r w:rsidRPr="005D644F">
        <w:rPr>
          <w:sz w:val="28"/>
          <w:szCs w:val="28"/>
        </w:rPr>
        <w:t>архипелажными</w:t>
      </w:r>
      <w:proofErr w:type="spellEnd"/>
      <w:r w:rsidRPr="005D644F">
        <w:rPr>
          <w:sz w:val="28"/>
          <w:szCs w:val="28"/>
        </w:rPr>
        <w:t xml:space="preserve"> государствами? </w:t>
      </w:r>
    </w:p>
    <w:p w:rsidR="000E68F8" w:rsidRPr="005D644F" w:rsidRDefault="000E68F8" w:rsidP="006C56C9">
      <w:pPr>
        <w:spacing w:line="280" w:lineRule="exact"/>
        <w:ind w:firstLine="567"/>
        <w:jc w:val="both"/>
        <w:rPr>
          <w:sz w:val="28"/>
          <w:szCs w:val="28"/>
        </w:rPr>
      </w:pPr>
      <w:r w:rsidRPr="005D644F">
        <w:rPr>
          <w:sz w:val="28"/>
          <w:szCs w:val="28"/>
        </w:rPr>
        <w:t xml:space="preserve">17.Что понимают в международном воздушном праве под организацией воздушного движения? </w:t>
      </w:r>
    </w:p>
    <w:p w:rsidR="000E68F8" w:rsidRPr="005D644F" w:rsidRDefault="000E68F8" w:rsidP="006C56C9">
      <w:pPr>
        <w:spacing w:line="280" w:lineRule="exact"/>
        <w:ind w:firstLine="567"/>
        <w:jc w:val="both"/>
        <w:rPr>
          <w:sz w:val="28"/>
          <w:szCs w:val="28"/>
        </w:rPr>
      </w:pPr>
      <w:r w:rsidRPr="005D644F">
        <w:rPr>
          <w:sz w:val="28"/>
          <w:szCs w:val="28"/>
        </w:rPr>
        <w:t xml:space="preserve">18.Какие международные организации в области гражданской авиации вы знаете? </w:t>
      </w:r>
    </w:p>
    <w:p w:rsidR="000E68F8" w:rsidRPr="005D644F" w:rsidRDefault="000E68F8" w:rsidP="006C56C9">
      <w:pPr>
        <w:spacing w:line="280" w:lineRule="exact"/>
        <w:ind w:firstLine="567"/>
        <w:jc w:val="both"/>
        <w:rPr>
          <w:sz w:val="28"/>
          <w:szCs w:val="28"/>
        </w:rPr>
      </w:pPr>
      <w:r w:rsidRPr="005D644F">
        <w:rPr>
          <w:sz w:val="28"/>
          <w:szCs w:val="28"/>
        </w:rPr>
        <w:t>19.В каких основных направлениях осуществляется деятельность по обеспечению безопасности гражданской авиации?</w:t>
      </w:r>
    </w:p>
    <w:p w:rsidR="000E68F8" w:rsidRPr="005D644F" w:rsidRDefault="000E68F8" w:rsidP="006C56C9">
      <w:pPr>
        <w:spacing w:line="280" w:lineRule="exact"/>
        <w:ind w:firstLine="567"/>
        <w:jc w:val="both"/>
        <w:rPr>
          <w:sz w:val="28"/>
          <w:szCs w:val="28"/>
        </w:rPr>
      </w:pPr>
      <w:proofErr w:type="gramStart"/>
      <w:r w:rsidRPr="005D644F">
        <w:rPr>
          <w:sz w:val="28"/>
          <w:szCs w:val="28"/>
        </w:rPr>
        <w:t xml:space="preserve">20.Какие критерии отграничения космического пространства от воздушного названы Комитетом ООН по космосу? </w:t>
      </w:r>
      <w:proofErr w:type="gramEnd"/>
    </w:p>
    <w:p w:rsidR="000E68F8" w:rsidRPr="005D644F" w:rsidRDefault="000E68F8" w:rsidP="006C56C9">
      <w:pPr>
        <w:spacing w:line="280" w:lineRule="exact"/>
        <w:ind w:firstLine="567"/>
        <w:jc w:val="both"/>
        <w:rPr>
          <w:sz w:val="28"/>
          <w:szCs w:val="28"/>
        </w:rPr>
      </w:pPr>
      <w:r w:rsidRPr="005D644F">
        <w:rPr>
          <w:sz w:val="28"/>
          <w:szCs w:val="28"/>
        </w:rPr>
        <w:t xml:space="preserve">21.Что входит в понятие «правовой режим космического пространства и небесных тел»? </w:t>
      </w:r>
    </w:p>
    <w:p w:rsidR="000E68F8" w:rsidRPr="005D644F" w:rsidRDefault="000E68F8" w:rsidP="006C56C9">
      <w:pPr>
        <w:spacing w:line="280" w:lineRule="exact"/>
        <w:ind w:firstLine="567"/>
        <w:jc w:val="both"/>
        <w:rPr>
          <w:sz w:val="28"/>
          <w:szCs w:val="28"/>
        </w:rPr>
      </w:pPr>
      <w:r w:rsidRPr="005D644F">
        <w:rPr>
          <w:sz w:val="28"/>
          <w:szCs w:val="28"/>
        </w:rPr>
        <w:t>22.Какие международные соглашения регламентируют правовой режим космических объектов и статус космонавтов?</w:t>
      </w:r>
    </w:p>
    <w:p w:rsidR="000E68F8" w:rsidRPr="005D644F" w:rsidRDefault="000E68F8" w:rsidP="006C56C9">
      <w:pPr>
        <w:spacing w:line="280" w:lineRule="exact"/>
        <w:ind w:firstLine="567"/>
        <w:jc w:val="both"/>
        <w:rPr>
          <w:sz w:val="28"/>
          <w:szCs w:val="28"/>
        </w:rPr>
      </w:pPr>
      <w:r w:rsidRPr="005D644F">
        <w:rPr>
          <w:sz w:val="28"/>
          <w:szCs w:val="28"/>
        </w:rPr>
        <w:t xml:space="preserve">23.Что включено в понятие «прикладные виды использования космического пространства»? </w:t>
      </w:r>
    </w:p>
    <w:p w:rsidR="000E68F8" w:rsidRPr="005D644F" w:rsidRDefault="000E68F8" w:rsidP="006C56C9">
      <w:pPr>
        <w:spacing w:line="280" w:lineRule="exact"/>
        <w:ind w:firstLine="567"/>
        <w:jc w:val="both"/>
        <w:rPr>
          <w:sz w:val="28"/>
          <w:szCs w:val="28"/>
        </w:rPr>
      </w:pPr>
      <w:r w:rsidRPr="005D644F">
        <w:rPr>
          <w:sz w:val="28"/>
          <w:szCs w:val="28"/>
        </w:rPr>
        <w:t>24.Какие вы знаете международные космические организации?</w:t>
      </w:r>
    </w:p>
    <w:p w:rsidR="00F611AD" w:rsidRDefault="00F611AD" w:rsidP="006C56C9">
      <w:pPr>
        <w:tabs>
          <w:tab w:val="left" w:pos="709"/>
          <w:tab w:val="left" w:pos="1134"/>
        </w:tabs>
        <w:suppressAutoHyphens/>
        <w:spacing w:line="280" w:lineRule="exact"/>
        <w:ind w:firstLine="709"/>
        <w:jc w:val="both"/>
        <w:rPr>
          <w:i/>
          <w:spacing w:val="-2"/>
          <w:sz w:val="28"/>
          <w:szCs w:val="28"/>
        </w:rPr>
      </w:pPr>
    </w:p>
    <w:p w:rsidR="00F611AD" w:rsidRPr="005465C7" w:rsidRDefault="00F611AD" w:rsidP="006C56C9">
      <w:pPr>
        <w:tabs>
          <w:tab w:val="left" w:pos="1100"/>
        </w:tabs>
        <w:suppressAutoHyphens/>
        <w:spacing w:line="280" w:lineRule="exact"/>
        <w:ind w:firstLine="709"/>
        <w:jc w:val="both"/>
        <w:rPr>
          <w:b/>
          <w:i/>
          <w:spacing w:val="-2"/>
          <w:sz w:val="28"/>
          <w:szCs w:val="28"/>
        </w:rPr>
      </w:pPr>
      <w:r w:rsidRPr="005465C7">
        <w:rPr>
          <w:b/>
          <w:i/>
          <w:spacing w:val="-2"/>
          <w:sz w:val="28"/>
          <w:szCs w:val="28"/>
        </w:rPr>
        <w:t>Рекомендуемая литература:</w:t>
      </w:r>
    </w:p>
    <w:p w:rsidR="000E68F8"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0E68F8"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0E68F8"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0E68F8"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 xml:space="preserve">Международное публичное право: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0E68F8" w:rsidRPr="005D3DF5" w:rsidRDefault="000E68F8"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F611AD" w:rsidRPr="00E37F9A" w:rsidRDefault="00F611AD" w:rsidP="006C56C9">
      <w:pPr>
        <w:suppressAutoHyphens/>
        <w:spacing w:line="280" w:lineRule="exact"/>
        <w:jc w:val="center"/>
        <w:rPr>
          <w:sz w:val="28"/>
          <w:szCs w:val="28"/>
        </w:rPr>
      </w:pPr>
      <w:r>
        <w:rPr>
          <w:b/>
          <w:sz w:val="28"/>
          <w:szCs w:val="28"/>
        </w:rPr>
        <w:br w:type="page"/>
      </w:r>
      <w:r w:rsidRPr="004B0CFC">
        <w:rPr>
          <w:b/>
          <w:sz w:val="28"/>
          <w:szCs w:val="28"/>
        </w:rPr>
        <w:lastRenderedPageBreak/>
        <w:t>ТЕМА № 1</w:t>
      </w:r>
      <w:r w:rsidR="000E68F8">
        <w:rPr>
          <w:b/>
          <w:sz w:val="28"/>
          <w:szCs w:val="28"/>
        </w:rPr>
        <w:t>1</w:t>
      </w:r>
      <w:r w:rsidRPr="004B0CFC">
        <w:rPr>
          <w:b/>
          <w:sz w:val="28"/>
          <w:szCs w:val="28"/>
        </w:rPr>
        <w:t xml:space="preserve"> «</w:t>
      </w:r>
      <w:r w:rsidR="00E37F9A" w:rsidRPr="00E37F9A">
        <w:rPr>
          <w:b/>
          <w:sz w:val="28"/>
          <w:szCs w:val="28"/>
        </w:rPr>
        <w:t>МЕЖДУНАРОДНОЕ УГОЛОВНОЕ ПРАВО. ПРАВО МЕЖДУНАРОДНОЙ БЕЗОПАСНОСТИ</w:t>
      </w:r>
      <w:r w:rsidRPr="004B0CFC">
        <w:rPr>
          <w:b/>
          <w:sz w:val="28"/>
          <w:szCs w:val="28"/>
        </w:rPr>
        <w:t>»</w:t>
      </w:r>
    </w:p>
    <w:p w:rsidR="00F611AD" w:rsidRPr="00684AF7" w:rsidRDefault="00F611AD" w:rsidP="006C56C9">
      <w:pPr>
        <w:widowControl w:val="0"/>
        <w:spacing w:line="280" w:lineRule="exact"/>
        <w:ind w:firstLine="708"/>
        <w:jc w:val="both"/>
        <w:rPr>
          <w:color w:val="000000"/>
          <w:sz w:val="28"/>
          <w:szCs w:val="28"/>
        </w:rPr>
      </w:pPr>
    </w:p>
    <w:p w:rsidR="00F611AD" w:rsidRPr="009405C9" w:rsidRDefault="00F611AD" w:rsidP="006C56C9">
      <w:pPr>
        <w:tabs>
          <w:tab w:val="left" w:pos="-360"/>
          <w:tab w:val="left" w:pos="975"/>
        </w:tabs>
        <w:suppressAutoHyphens/>
        <w:spacing w:line="280" w:lineRule="exact"/>
        <w:jc w:val="center"/>
        <w:rPr>
          <w:b/>
          <w:sz w:val="28"/>
          <w:szCs w:val="28"/>
        </w:rPr>
      </w:pPr>
      <w:r w:rsidRPr="009405C9">
        <w:rPr>
          <w:b/>
          <w:sz w:val="28"/>
          <w:szCs w:val="28"/>
        </w:rPr>
        <w:t>СОДЕРЖАНИЕ УЧЕБНОГО МАТЕРИАЛА</w:t>
      </w:r>
    </w:p>
    <w:p w:rsidR="00F611AD" w:rsidRDefault="00F611AD" w:rsidP="006C56C9">
      <w:pPr>
        <w:widowControl w:val="0"/>
        <w:spacing w:line="280" w:lineRule="exact"/>
        <w:ind w:firstLine="708"/>
        <w:jc w:val="both"/>
        <w:rPr>
          <w:color w:val="000000"/>
          <w:sz w:val="28"/>
          <w:szCs w:val="28"/>
        </w:rPr>
      </w:pPr>
    </w:p>
    <w:p w:rsidR="00E37F9A" w:rsidRDefault="00E37F9A" w:rsidP="006C56C9">
      <w:pPr>
        <w:shd w:val="clear" w:color="auto" w:fill="FFFFFF"/>
        <w:spacing w:line="280" w:lineRule="exact"/>
        <w:ind w:right="48" w:firstLine="567"/>
        <w:jc w:val="both"/>
        <w:rPr>
          <w:sz w:val="28"/>
          <w:szCs w:val="28"/>
        </w:rPr>
      </w:pPr>
      <w:r>
        <w:rPr>
          <w:sz w:val="28"/>
          <w:szCs w:val="28"/>
        </w:rPr>
        <w:t>Понятие, принципы и источники международного уголовного права. Коди</w:t>
      </w:r>
      <w:r>
        <w:rPr>
          <w:spacing w:val="-1"/>
          <w:sz w:val="28"/>
          <w:szCs w:val="28"/>
        </w:rPr>
        <w:t>фикационный процесс. Соотношение международного и национального уголов</w:t>
      </w:r>
      <w:r>
        <w:rPr>
          <w:sz w:val="28"/>
          <w:szCs w:val="28"/>
        </w:rPr>
        <w:t>ного права.</w:t>
      </w:r>
    </w:p>
    <w:p w:rsidR="00E37F9A" w:rsidRDefault="00E37F9A" w:rsidP="006C56C9">
      <w:pPr>
        <w:shd w:val="clear" w:color="auto" w:fill="FFFFFF"/>
        <w:spacing w:line="280" w:lineRule="exact"/>
        <w:ind w:right="48" w:firstLine="567"/>
        <w:jc w:val="both"/>
        <w:rPr>
          <w:sz w:val="28"/>
          <w:szCs w:val="28"/>
        </w:rPr>
      </w:pPr>
      <w:r>
        <w:rPr>
          <w:spacing w:val="-1"/>
          <w:sz w:val="28"/>
          <w:szCs w:val="28"/>
        </w:rPr>
        <w:t>Понятие и классификация уголовных преступлений международного характера, их отличие от международных преступлений. Основные направления со</w:t>
      </w:r>
      <w:r>
        <w:rPr>
          <w:spacing w:val="-2"/>
          <w:sz w:val="28"/>
          <w:szCs w:val="28"/>
        </w:rPr>
        <w:t>трудничества госуда</w:t>
      </w:r>
      <w:proofErr w:type="gramStart"/>
      <w:r>
        <w:rPr>
          <w:spacing w:val="-2"/>
          <w:sz w:val="28"/>
          <w:szCs w:val="28"/>
        </w:rPr>
        <w:t>рств в б</w:t>
      </w:r>
      <w:proofErr w:type="gramEnd"/>
      <w:r>
        <w:rPr>
          <w:spacing w:val="-2"/>
          <w:sz w:val="28"/>
          <w:szCs w:val="28"/>
        </w:rPr>
        <w:t>орьбе с уголовными преступлениями международно</w:t>
      </w:r>
      <w:r>
        <w:rPr>
          <w:sz w:val="28"/>
          <w:szCs w:val="28"/>
        </w:rPr>
        <w:t>го характера.</w:t>
      </w:r>
    </w:p>
    <w:p w:rsidR="00E37F9A" w:rsidRDefault="00E37F9A" w:rsidP="006C56C9">
      <w:pPr>
        <w:shd w:val="clear" w:color="auto" w:fill="FFFFFF"/>
        <w:spacing w:line="280" w:lineRule="exact"/>
        <w:ind w:right="48" w:firstLine="567"/>
        <w:jc w:val="both"/>
        <w:rPr>
          <w:sz w:val="28"/>
          <w:szCs w:val="28"/>
        </w:rPr>
      </w:pPr>
      <w:r>
        <w:rPr>
          <w:sz w:val="28"/>
          <w:szCs w:val="28"/>
        </w:rPr>
        <w:t xml:space="preserve">Договорно-правовой механизм борьбы с международной преступностью. </w:t>
      </w:r>
      <w:r>
        <w:rPr>
          <w:spacing w:val="-1"/>
          <w:sz w:val="28"/>
          <w:szCs w:val="28"/>
        </w:rPr>
        <w:t>Универсальные конвенции по борьбе с отдельными видами уголовных преступ</w:t>
      </w:r>
      <w:r>
        <w:rPr>
          <w:spacing w:val="-2"/>
          <w:sz w:val="28"/>
          <w:szCs w:val="28"/>
        </w:rPr>
        <w:t xml:space="preserve">лений. Конвенция ООН против транснациональной организованной преступности </w:t>
      </w:r>
      <w:smartTag w:uri="urn:schemas-microsoft-com:office:smarttags" w:element="metricconverter">
        <w:smartTagPr>
          <w:attr w:name="ProductID" w:val="2000 г"/>
        </w:smartTagPr>
        <w:r>
          <w:rPr>
            <w:spacing w:val="-1"/>
            <w:sz w:val="28"/>
            <w:szCs w:val="28"/>
          </w:rPr>
          <w:t>2000 г</w:t>
        </w:r>
      </w:smartTag>
      <w:r>
        <w:rPr>
          <w:spacing w:val="-1"/>
          <w:sz w:val="28"/>
          <w:szCs w:val="28"/>
        </w:rPr>
        <w:t xml:space="preserve">. Конвенция ООН против коррупции </w:t>
      </w:r>
      <w:smartTag w:uri="urn:schemas-microsoft-com:office:smarttags" w:element="metricconverter">
        <w:smartTagPr>
          <w:attr w:name="ProductID" w:val="2003 г"/>
        </w:smartTagPr>
        <w:r>
          <w:rPr>
            <w:spacing w:val="-1"/>
            <w:sz w:val="28"/>
            <w:szCs w:val="28"/>
          </w:rPr>
          <w:t>2003 г</w:t>
        </w:r>
      </w:smartTag>
      <w:r>
        <w:rPr>
          <w:spacing w:val="-1"/>
          <w:sz w:val="28"/>
          <w:szCs w:val="28"/>
        </w:rPr>
        <w:t>. Соглашения о правовой помо</w:t>
      </w:r>
      <w:r>
        <w:rPr>
          <w:sz w:val="28"/>
          <w:szCs w:val="28"/>
        </w:rPr>
        <w:t>щи. Соглашения о выдаче преступников (экстрадиции).</w:t>
      </w:r>
    </w:p>
    <w:p w:rsidR="00E37F9A" w:rsidRDefault="00E37F9A" w:rsidP="006C56C9">
      <w:pPr>
        <w:shd w:val="clear" w:color="auto" w:fill="FFFFFF"/>
        <w:spacing w:line="280" w:lineRule="exact"/>
        <w:ind w:right="48" w:firstLine="567"/>
        <w:jc w:val="both"/>
        <w:rPr>
          <w:sz w:val="28"/>
          <w:szCs w:val="28"/>
        </w:rPr>
      </w:pPr>
      <w:r>
        <w:rPr>
          <w:spacing w:val="-1"/>
          <w:sz w:val="28"/>
          <w:szCs w:val="28"/>
        </w:rPr>
        <w:t xml:space="preserve">Сотрудничество государств в области борьбы с международным терроризмом. Декларация ООН о мерах по ликвидации международного терроризма </w:t>
      </w:r>
      <w:smartTag w:uri="urn:schemas-microsoft-com:office:smarttags" w:element="metricconverter">
        <w:smartTagPr>
          <w:attr w:name="ProductID" w:val="1994 г"/>
        </w:smartTagPr>
        <w:r>
          <w:rPr>
            <w:spacing w:val="-1"/>
            <w:sz w:val="28"/>
            <w:szCs w:val="28"/>
          </w:rPr>
          <w:t xml:space="preserve">1994 </w:t>
        </w:r>
        <w:r>
          <w:rPr>
            <w:sz w:val="28"/>
            <w:szCs w:val="28"/>
          </w:rPr>
          <w:t>г</w:t>
        </w:r>
      </w:smartTag>
      <w:r>
        <w:rPr>
          <w:sz w:val="28"/>
          <w:szCs w:val="28"/>
        </w:rPr>
        <w:t xml:space="preserve">. Международная конвенция о борьбе с бомбовым терроризмом </w:t>
      </w:r>
      <w:smartTag w:uri="urn:schemas-microsoft-com:office:smarttags" w:element="metricconverter">
        <w:smartTagPr>
          <w:attr w:name="ProductID" w:val="1997 г"/>
        </w:smartTagPr>
        <w:r>
          <w:rPr>
            <w:sz w:val="28"/>
            <w:szCs w:val="28"/>
          </w:rPr>
          <w:t>1997 г</w:t>
        </w:r>
      </w:smartTag>
      <w:r>
        <w:rPr>
          <w:sz w:val="28"/>
          <w:szCs w:val="28"/>
        </w:rPr>
        <w:t xml:space="preserve">. Международная конвенция о борьбе с финансированием терроризма </w:t>
      </w:r>
      <w:smartTag w:uri="urn:schemas-microsoft-com:office:smarttags" w:element="metricconverter">
        <w:smartTagPr>
          <w:attr w:name="ProductID" w:val="1999 г"/>
        </w:smartTagPr>
        <w:r>
          <w:rPr>
            <w:sz w:val="28"/>
            <w:szCs w:val="28"/>
          </w:rPr>
          <w:t>1999 г</w:t>
        </w:r>
      </w:smartTag>
      <w:r>
        <w:rPr>
          <w:sz w:val="28"/>
          <w:szCs w:val="28"/>
        </w:rPr>
        <w:t>. Междуна</w:t>
      </w:r>
      <w:r>
        <w:rPr>
          <w:spacing w:val="-1"/>
          <w:sz w:val="28"/>
          <w:szCs w:val="28"/>
        </w:rPr>
        <w:t xml:space="preserve">родная конвенция о борьбе с актами ядерного терроризма </w:t>
      </w:r>
      <w:smartTag w:uri="urn:schemas-microsoft-com:office:smarttags" w:element="metricconverter">
        <w:smartTagPr>
          <w:attr w:name="ProductID" w:val="2005 г"/>
        </w:smartTagPr>
        <w:r>
          <w:rPr>
            <w:spacing w:val="-1"/>
            <w:sz w:val="28"/>
            <w:szCs w:val="28"/>
          </w:rPr>
          <w:t>2005 г</w:t>
        </w:r>
      </w:smartTag>
      <w:r>
        <w:rPr>
          <w:spacing w:val="-1"/>
          <w:sz w:val="28"/>
          <w:szCs w:val="28"/>
        </w:rPr>
        <w:t>. Региональные соглашения госуда</w:t>
      </w:r>
      <w:proofErr w:type="gramStart"/>
      <w:r>
        <w:rPr>
          <w:spacing w:val="-1"/>
          <w:sz w:val="28"/>
          <w:szCs w:val="28"/>
        </w:rPr>
        <w:t>рств в сф</w:t>
      </w:r>
      <w:proofErr w:type="gramEnd"/>
      <w:r>
        <w:rPr>
          <w:spacing w:val="-1"/>
          <w:sz w:val="28"/>
          <w:szCs w:val="28"/>
        </w:rPr>
        <w:t>ере борьбы с международным терроризмом.</w:t>
      </w:r>
    </w:p>
    <w:p w:rsidR="00E37F9A" w:rsidRDefault="00E37F9A" w:rsidP="006C56C9">
      <w:pPr>
        <w:shd w:val="clear" w:color="auto" w:fill="FFFFFF"/>
        <w:spacing w:line="280" w:lineRule="exact"/>
        <w:ind w:right="48" w:firstLine="567"/>
        <w:jc w:val="both"/>
        <w:rPr>
          <w:sz w:val="28"/>
          <w:szCs w:val="28"/>
        </w:rPr>
      </w:pPr>
      <w:r>
        <w:rPr>
          <w:spacing w:val="-2"/>
          <w:sz w:val="28"/>
          <w:szCs w:val="28"/>
        </w:rPr>
        <w:t>Сотрудничество государств в области борьбы с преступностью в рамках ме</w:t>
      </w:r>
      <w:r>
        <w:rPr>
          <w:sz w:val="28"/>
          <w:szCs w:val="28"/>
        </w:rPr>
        <w:t>ждународных организаций. Конгрессы ООН по борьбе с преступностью и обра</w:t>
      </w:r>
      <w:r>
        <w:rPr>
          <w:spacing w:val="-1"/>
          <w:sz w:val="28"/>
          <w:szCs w:val="28"/>
        </w:rPr>
        <w:t>щению с правонарушителями. Комиссия ООН по борьбе с преступностью и уго</w:t>
      </w:r>
      <w:r>
        <w:rPr>
          <w:sz w:val="28"/>
          <w:szCs w:val="28"/>
        </w:rPr>
        <w:t>ловному правосудию. Международная организация уголовной полиции (Интер</w:t>
      </w:r>
      <w:r>
        <w:rPr>
          <w:spacing w:val="-1"/>
          <w:sz w:val="28"/>
          <w:szCs w:val="28"/>
        </w:rPr>
        <w:t>пол) и борьба с международной преступностью. Правовой статус Национальных центральных бюро Интерпола. Правовые основы создания и деятельности Меж</w:t>
      </w:r>
      <w:r>
        <w:rPr>
          <w:sz w:val="28"/>
          <w:szCs w:val="28"/>
        </w:rPr>
        <w:t>дународного уголовного суда.</w:t>
      </w:r>
    </w:p>
    <w:p w:rsidR="00E37F9A" w:rsidRDefault="00E37F9A" w:rsidP="006C56C9">
      <w:pPr>
        <w:shd w:val="clear" w:color="auto" w:fill="FFFFFF"/>
        <w:spacing w:line="280" w:lineRule="exact"/>
        <w:ind w:right="48" w:firstLine="567"/>
        <w:jc w:val="both"/>
        <w:rPr>
          <w:sz w:val="28"/>
          <w:szCs w:val="28"/>
        </w:rPr>
      </w:pPr>
      <w:r>
        <w:rPr>
          <w:spacing w:val="-1"/>
          <w:sz w:val="28"/>
          <w:szCs w:val="28"/>
        </w:rPr>
        <w:t xml:space="preserve">Международные стандарты в области предотвращения преступности общего </w:t>
      </w:r>
      <w:r>
        <w:rPr>
          <w:spacing w:val="-2"/>
          <w:sz w:val="28"/>
          <w:szCs w:val="28"/>
        </w:rPr>
        <w:t>характера, уголовного правосудия и охраны порядка, исполнения наказания и обращения с осужденными, борьбы с отдельными видами уголовных преступлений.</w:t>
      </w:r>
    </w:p>
    <w:p w:rsidR="00E37F9A" w:rsidRDefault="00E37F9A" w:rsidP="006C56C9">
      <w:pPr>
        <w:shd w:val="clear" w:color="auto" w:fill="FFFFFF"/>
        <w:spacing w:line="280" w:lineRule="exact"/>
        <w:ind w:right="48" w:firstLine="567"/>
        <w:jc w:val="both"/>
        <w:rPr>
          <w:sz w:val="28"/>
          <w:szCs w:val="28"/>
        </w:rPr>
      </w:pPr>
      <w:r>
        <w:rPr>
          <w:sz w:val="28"/>
          <w:szCs w:val="28"/>
        </w:rPr>
        <w:t>Понятие, эволюция и место института экстрадиции в международном уго</w:t>
      </w:r>
      <w:r>
        <w:rPr>
          <w:spacing w:val="-1"/>
          <w:sz w:val="28"/>
          <w:szCs w:val="28"/>
        </w:rPr>
        <w:t xml:space="preserve">ловном праве. Правовые основания, принципы и условия выдачи преступников в </w:t>
      </w:r>
      <w:r>
        <w:rPr>
          <w:sz w:val="28"/>
          <w:szCs w:val="28"/>
        </w:rPr>
        <w:t>международном праве.</w:t>
      </w:r>
    </w:p>
    <w:p w:rsidR="00E37F9A" w:rsidRDefault="00E37F9A" w:rsidP="006C56C9">
      <w:pPr>
        <w:shd w:val="clear" w:color="auto" w:fill="FFFFFF"/>
        <w:spacing w:line="280" w:lineRule="exact"/>
        <w:ind w:right="48" w:firstLine="567"/>
        <w:jc w:val="both"/>
        <w:rPr>
          <w:sz w:val="28"/>
          <w:szCs w:val="28"/>
        </w:rPr>
      </w:pPr>
      <w:r>
        <w:rPr>
          <w:sz w:val="28"/>
          <w:szCs w:val="28"/>
        </w:rPr>
        <w:t>Участие Республики Беларусь в международном сотрудничестве в области борьбы с преступностью.</w:t>
      </w:r>
    </w:p>
    <w:p w:rsidR="00E37F9A" w:rsidRDefault="00E37F9A" w:rsidP="006C56C9">
      <w:pPr>
        <w:shd w:val="clear" w:color="auto" w:fill="FFFFFF"/>
        <w:spacing w:line="280" w:lineRule="exact"/>
        <w:ind w:right="48" w:firstLine="567"/>
        <w:jc w:val="both"/>
        <w:rPr>
          <w:sz w:val="28"/>
          <w:szCs w:val="28"/>
        </w:rPr>
      </w:pPr>
      <w:r>
        <w:rPr>
          <w:spacing w:val="-1"/>
          <w:sz w:val="28"/>
          <w:szCs w:val="28"/>
        </w:rPr>
        <w:t xml:space="preserve">Понятие, принципы и источники права международной безопасности. Кодификационный процесс. Концепция всеобъемлющей международной безопасности </w:t>
      </w:r>
      <w:r>
        <w:rPr>
          <w:sz w:val="28"/>
          <w:szCs w:val="28"/>
        </w:rPr>
        <w:t>и ее эволюция.</w:t>
      </w:r>
    </w:p>
    <w:p w:rsidR="00E37F9A" w:rsidRDefault="00E37F9A" w:rsidP="006C56C9">
      <w:pPr>
        <w:shd w:val="clear" w:color="auto" w:fill="FFFFFF"/>
        <w:spacing w:line="280" w:lineRule="exact"/>
        <w:ind w:right="48" w:firstLine="567"/>
        <w:jc w:val="both"/>
        <w:rPr>
          <w:sz w:val="28"/>
          <w:szCs w:val="28"/>
        </w:rPr>
      </w:pPr>
      <w:r>
        <w:rPr>
          <w:spacing w:val="-1"/>
          <w:sz w:val="28"/>
          <w:szCs w:val="28"/>
        </w:rPr>
        <w:t>Коллективная безопасность. Виды систем коллективной безопасности. Уни</w:t>
      </w:r>
      <w:r>
        <w:rPr>
          <w:sz w:val="28"/>
          <w:szCs w:val="28"/>
        </w:rPr>
        <w:t xml:space="preserve">версальная (в рамках ООН) система коллективной безопасности. Полномочия </w:t>
      </w:r>
      <w:r>
        <w:rPr>
          <w:spacing w:val="-1"/>
          <w:sz w:val="28"/>
          <w:szCs w:val="28"/>
        </w:rPr>
        <w:t>Совета Безопасности ООН в случае угрозы миру, нарушения мира и актов агрес</w:t>
      </w:r>
      <w:r>
        <w:rPr>
          <w:sz w:val="28"/>
          <w:szCs w:val="28"/>
        </w:rPr>
        <w:t>сии.</w:t>
      </w:r>
    </w:p>
    <w:p w:rsidR="00E37F9A" w:rsidRDefault="00E37F9A" w:rsidP="006C56C9">
      <w:pPr>
        <w:shd w:val="clear" w:color="auto" w:fill="FFFFFF"/>
        <w:spacing w:line="280" w:lineRule="exact"/>
        <w:ind w:right="48" w:firstLine="567"/>
        <w:jc w:val="both"/>
        <w:rPr>
          <w:sz w:val="28"/>
          <w:szCs w:val="28"/>
        </w:rPr>
      </w:pPr>
      <w:r>
        <w:rPr>
          <w:sz w:val="28"/>
          <w:szCs w:val="28"/>
        </w:rPr>
        <w:t xml:space="preserve">Способы преодоления кризисов и конфликтов нового поколения, средства и механизмы их раннего обнаружения и мирного урегулирования в рамках ООН. </w:t>
      </w:r>
      <w:r>
        <w:rPr>
          <w:spacing w:val="-1"/>
          <w:sz w:val="28"/>
          <w:szCs w:val="28"/>
        </w:rPr>
        <w:t>Превентивная дипломатия. Правовые основы миротворчества. Операц</w:t>
      </w:r>
      <w:proofErr w:type="gramStart"/>
      <w:r>
        <w:rPr>
          <w:spacing w:val="-1"/>
          <w:sz w:val="28"/>
          <w:szCs w:val="28"/>
        </w:rPr>
        <w:t>ии ОО</w:t>
      </w:r>
      <w:proofErr w:type="gramEnd"/>
      <w:r>
        <w:rPr>
          <w:spacing w:val="-1"/>
          <w:sz w:val="28"/>
          <w:szCs w:val="28"/>
        </w:rPr>
        <w:t xml:space="preserve">Н по </w:t>
      </w:r>
      <w:r>
        <w:rPr>
          <w:sz w:val="28"/>
          <w:szCs w:val="28"/>
        </w:rPr>
        <w:t xml:space="preserve">поддержанию мира: сущность, основные принципы и эволюция. Многонациональные силы вне рамок ООН, их правовой статус. Операции по принуждению к </w:t>
      </w:r>
      <w:r>
        <w:rPr>
          <w:spacing w:val="-1"/>
          <w:sz w:val="28"/>
          <w:szCs w:val="28"/>
        </w:rPr>
        <w:t xml:space="preserve">миру, их особенности. </w:t>
      </w:r>
      <w:proofErr w:type="spellStart"/>
      <w:r>
        <w:rPr>
          <w:spacing w:val="-1"/>
          <w:sz w:val="28"/>
          <w:szCs w:val="28"/>
        </w:rPr>
        <w:t>Постконфликтное</w:t>
      </w:r>
      <w:proofErr w:type="spellEnd"/>
      <w:r>
        <w:rPr>
          <w:spacing w:val="-1"/>
          <w:sz w:val="28"/>
          <w:szCs w:val="28"/>
        </w:rPr>
        <w:t xml:space="preserve"> </w:t>
      </w:r>
      <w:proofErr w:type="spellStart"/>
      <w:r>
        <w:rPr>
          <w:spacing w:val="-1"/>
          <w:sz w:val="28"/>
          <w:szCs w:val="28"/>
        </w:rPr>
        <w:t>миростроительство</w:t>
      </w:r>
      <w:proofErr w:type="spellEnd"/>
      <w:r>
        <w:rPr>
          <w:spacing w:val="-1"/>
          <w:sz w:val="28"/>
          <w:szCs w:val="28"/>
        </w:rPr>
        <w:t>.</w:t>
      </w:r>
    </w:p>
    <w:p w:rsidR="00E37F9A" w:rsidRDefault="00E37F9A" w:rsidP="006C56C9">
      <w:pPr>
        <w:shd w:val="clear" w:color="auto" w:fill="FFFFFF"/>
        <w:spacing w:line="280" w:lineRule="exact"/>
        <w:ind w:right="48" w:firstLine="567"/>
        <w:jc w:val="both"/>
        <w:rPr>
          <w:sz w:val="28"/>
          <w:szCs w:val="28"/>
        </w:rPr>
      </w:pPr>
      <w:r>
        <w:rPr>
          <w:spacing w:val="-1"/>
          <w:sz w:val="28"/>
          <w:szCs w:val="28"/>
        </w:rPr>
        <w:lastRenderedPageBreak/>
        <w:t xml:space="preserve">Региональные системы коллективной безопасности. Правовые основы создания и деятельности организаций региональной безопасности (глава </w:t>
      </w:r>
      <w:r>
        <w:rPr>
          <w:spacing w:val="-1"/>
          <w:sz w:val="28"/>
          <w:szCs w:val="28"/>
          <w:lang w:val="en-US"/>
        </w:rPr>
        <w:t>VIII</w:t>
      </w:r>
      <w:r>
        <w:rPr>
          <w:spacing w:val="-1"/>
          <w:sz w:val="28"/>
          <w:szCs w:val="28"/>
        </w:rPr>
        <w:t xml:space="preserve"> Устава </w:t>
      </w:r>
      <w:r>
        <w:rPr>
          <w:sz w:val="28"/>
          <w:szCs w:val="28"/>
        </w:rPr>
        <w:t xml:space="preserve">ООН). Коллективные меры обеспечения безопасности в рамках ОБСЕ, НАТО, </w:t>
      </w:r>
      <w:r>
        <w:rPr>
          <w:spacing w:val="-4"/>
          <w:sz w:val="28"/>
          <w:szCs w:val="28"/>
        </w:rPr>
        <w:t>ОДКБ и др.</w:t>
      </w:r>
    </w:p>
    <w:p w:rsidR="00E37F9A" w:rsidRDefault="00E37F9A" w:rsidP="006C56C9">
      <w:pPr>
        <w:shd w:val="clear" w:color="auto" w:fill="FFFFFF"/>
        <w:spacing w:line="280" w:lineRule="exact"/>
        <w:ind w:right="48" w:firstLine="567"/>
        <w:jc w:val="both"/>
        <w:rPr>
          <w:sz w:val="28"/>
          <w:szCs w:val="28"/>
        </w:rPr>
      </w:pPr>
      <w:r>
        <w:rPr>
          <w:sz w:val="28"/>
          <w:szCs w:val="28"/>
        </w:rPr>
        <w:t>Разоружение и ограничение вооружений как гарантия коллективной безо</w:t>
      </w:r>
      <w:r>
        <w:rPr>
          <w:spacing w:val="-1"/>
          <w:sz w:val="28"/>
          <w:szCs w:val="28"/>
        </w:rPr>
        <w:t xml:space="preserve">пасности. Договорно-правовой механизм сотрудничества государств по вопросам </w:t>
      </w:r>
      <w:r>
        <w:rPr>
          <w:sz w:val="28"/>
          <w:szCs w:val="28"/>
        </w:rPr>
        <w:t>сокращения вооруженных сил и вооружений. Меры укрепления доверия и международный контроль в сфере разоружения.</w:t>
      </w:r>
    </w:p>
    <w:p w:rsidR="00E37F9A" w:rsidRDefault="00E37F9A" w:rsidP="006C56C9">
      <w:pPr>
        <w:tabs>
          <w:tab w:val="left" w:pos="1100"/>
        </w:tabs>
        <w:suppressAutoHyphens/>
        <w:spacing w:line="280" w:lineRule="exact"/>
        <w:jc w:val="both"/>
        <w:rPr>
          <w:b/>
          <w:i/>
          <w:color w:val="000000"/>
          <w:spacing w:val="-2"/>
          <w:sz w:val="28"/>
          <w:szCs w:val="28"/>
        </w:rPr>
      </w:pPr>
    </w:p>
    <w:p w:rsidR="00F611AD" w:rsidRPr="00F60CA0" w:rsidRDefault="00F611AD" w:rsidP="006C56C9">
      <w:pPr>
        <w:tabs>
          <w:tab w:val="left" w:pos="1100"/>
        </w:tabs>
        <w:suppressAutoHyphens/>
        <w:spacing w:line="280" w:lineRule="exact"/>
        <w:ind w:firstLine="709"/>
        <w:jc w:val="both"/>
        <w:rPr>
          <w:b/>
          <w:color w:val="000000"/>
          <w:spacing w:val="-2"/>
          <w:sz w:val="28"/>
          <w:szCs w:val="28"/>
        </w:rPr>
      </w:pPr>
      <w:r w:rsidRPr="00F60CA0">
        <w:rPr>
          <w:b/>
          <w:i/>
          <w:color w:val="000000"/>
          <w:spacing w:val="-2"/>
          <w:sz w:val="28"/>
          <w:szCs w:val="28"/>
        </w:rPr>
        <w:t>Краткий конспект:</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 xml:space="preserve">Под </w:t>
      </w:r>
      <w:r w:rsidRPr="00BD0EAC">
        <w:rPr>
          <w:b/>
          <w:kern w:val="24"/>
          <w:sz w:val="28"/>
          <w:szCs w:val="28"/>
        </w:rPr>
        <w:t>международным уголовным правом</w:t>
      </w:r>
      <w:r w:rsidRPr="00BD0EAC">
        <w:rPr>
          <w:kern w:val="24"/>
          <w:sz w:val="28"/>
          <w:szCs w:val="28"/>
        </w:rPr>
        <w:t xml:space="preserve"> понимается совокупность принципов и норм права, регулирующих отношения сотрудничества государств по предупреждению, преследованию и наказанию за совершение международных преступлений и преступлений международного характера.</w:t>
      </w:r>
    </w:p>
    <w:p w:rsidR="00E37F9A" w:rsidRPr="00BD0EAC" w:rsidRDefault="00E37F9A" w:rsidP="006C56C9">
      <w:pPr>
        <w:suppressAutoHyphens/>
        <w:spacing w:line="280" w:lineRule="exact"/>
        <w:ind w:firstLine="720"/>
        <w:jc w:val="both"/>
        <w:rPr>
          <w:kern w:val="24"/>
          <w:sz w:val="28"/>
          <w:szCs w:val="28"/>
        </w:rPr>
      </w:pPr>
      <w:r w:rsidRPr="00BD0EAC">
        <w:rPr>
          <w:b/>
          <w:kern w:val="24"/>
          <w:sz w:val="28"/>
          <w:szCs w:val="28"/>
        </w:rPr>
        <w:t>Объектом</w:t>
      </w:r>
      <w:r w:rsidRPr="00BD0EAC">
        <w:rPr>
          <w:kern w:val="24"/>
          <w:sz w:val="28"/>
          <w:szCs w:val="28"/>
        </w:rPr>
        <w:t xml:space="preserve"> регулирования данной отрасли являются межгосударственные отношения, складывающиеся в сфере сотрудничества в борьбе с преступностью. Соответственно субъектами международного уголовного права являются государства и международные организации. </w:t>
      </w:r>
    </w:p>
    <w:p w:rsidR="00E37F9A" w:rsidRPr="00BD0EAC" w:rsidRDefault="00E37F9A" w:rsidP="006C56C9">
      <w:pPr>
        <w:suppressAutoHyphens/>
        <w:spacing w:line="280" w:lineRule="exact"/>
        <w:ind w:firstLine="720"/>
        <w:jc w:val="both"/>
        <w:rPr>
          <w:kern w:val="24"/>
          <w:sz w:val="28"/>
          <w:szCs w:val="28"/>
        </w:rPr>
      </w:pPr>
      <w:r w:rsidRPr="00BD0EAC">
        <w:rPr>
          <w:b/>
          <w:i/>
          <w:iCs/>
          <w:kern w:val="24"/>
          <w:sz w:val="28"/>
          <w:szCs w:val="28"/>
        </w:rPr>
        <w:t>Предметом</w:t>
      </w:r>
      <w:r w:rsidRPr="00BD0EAC">
        <w:rPr>
          <w:kern w:val="24"/>
          <w:sz w:val="28"/>
          <w:szCs w:val="28"/>
        </w:rPr>
        <w:t xml:space="preserve"> международного уголовного права является предупреждение, преследование и наказание за международные преступления и преступления международного характера, осуществляемые на основе международных соглашений с помощью правовых средств, создаваемых на международном и внутригосударственном уровнях, и которые в своей совокупности оставляют организационно-правовой механизм сотрудничества и данной сфере. </w:t>
      </w:r>
    </w:p>
    <w:p w:rsidR="00E37F9A" w:rsidRPr="00BD0EAC" w:rsidRDefault="00E37F9A" w:rsidP="006C56C9">
      <w:pPr>
        <w:suppressAutoHyphens/>
        <w:spacing w:line="280" w:lineRule="exact"/>
        <w:ind w:firstLine="720"/>
        <w:jc w:val="both"/>
        <w:rPr>
          <w:kern w:val="24"/>
          <w:sz w:val="28"/>
          <w:szCs w:val="28"/>
        </w:rPr>
      </w:pPr>
      <w:r w:rsidRPr="00BD0EAC">
        <w:rPr>
          <w:b/>
          <w:i/>
          <w:iCs/>
          <w:kern w:val="24"/>
          <w:sz w:val="28"/>
          <w:szCs w:val="28"/>
        </w:rPr>
        <w:t>Система</w:t>
      </w:r>
      <w:r w:rsidRPr="00BD0EAC">
        <w:rPr>
          <w:i/>
          <w:iCs/>
          <w:kern w:val="24"/>
          <w:sz w:val="28"/>
          <w:szCs w:val="28"/>
        </w:rPr>
        <w:t xml:space="preserve"> международного уголовного права</w:t>
      </w:r>
      <w:r w:rsidRPr="00BD0EAC">
        <w:rPr>
          <w:kern w:val="24"/>
          <w:sz w:val="28"/>
          <w:szCs w:val="28"/>
        </w:rPr>
        <w:t xml:space="preserve"> охватывает материальные и процессуальные принципы и нормы сотрудничества по предупреждению, преследованию и наказанию за совершение международных преступлений и преступлений международного характера. Международное уголовное право включает нормы, действующие как в мирное время, так и в период вооруженных конфликтов.</w:t>
      </w:r>
    </w:p>
    <w:p w:rsidR="00E37F9A" w:rsidRPr="00BD0EAC" w:rsidRDefault="00E37F9A" w:rsidP="006C56C9">
      <w:pPr>
        <w:suppressAutoHyphens/>
        <w:spacing w:line="280" w:lineRule="exact"/>
        <w:ind w:firstLine="720"/>
        <w:jc w:val="both"/>
        <w:rPr>
          <w:kern w:val="24"/>
          <w:sz w:val="28"/>
          <w:szCs w:val="28"/>
        </w:rPr>
      </w:pPr>
      <w:r w:rsidRPr="00BD0EAC">
        <w:rPr>
          <w:i/>
          <w:iCs/>
          <w:kern w:val="24"/>
          <w:sz w:val="28"/>
          <w:szCs w:val="28"/>
        </w:rPr>
        <w:t>Международное уголовное право является комплексной отраслью.</w:t>
      </w:r>
      <w:r w:rsidRPr="00BD0EAC">
        <w:rPr>
          <w:kern w:val="24"/>
          <w:sz w:val="28"/>
          <w:szCs w:val="28"/>
        </w:rPr>
        <w:t xml:space="preserve"> Подобный ее характер проистекает из предмета отрасли: в него наряду с международными преступлениями входят преступления международного характера. Направленность этих преступлений против различных объектов влечет различную процедуру ответственности, что и дает основания для признания комплексного характера международного уголовного права. Безусловно, опасность для международного сообщества международных преступлений и преступлений международного характера не одинакова. Но это не служит препятствием для образования определенной, достаточно целостной, взаимосвязанной совокупности норм. </w:t>
      </w:r>
      <w:proofErr w:type="gramStart"/>
      <w:r w:rsidRPr="00BD0EAC">
        <w:rPr>
          <w:kern w:val="24"/>
          <w:sz w:val="28"/>
          <w:szCs w:val="28"/>
        </w:rPr>
        <w:t>Как и во внутригосударственном уголовном праве, принципы и нормы международного уголовного права, созданные с целью борьбы с международными преступлениями и преступлениями международного характера объединяет то, что они предусматривают уголовную ответственность лиц, виновных в их совершении в зависимости от общественной опасности различных категорий преступлений, охраняя международный правопорядок в целом от преступных посягательств.</w:t>
      </w:r>
      <w:proofErr w:type="gramEnd"/>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Международное уголовное право тесно связано с другими отраслями международного права.</w:t>
      </w:r>
      <w:r w:rsidRPr="00BD0EAC">
        <w:rPr>
          <w:i/>
          <w:iCs/>
          <w:kern w:val="24"/>
          <w:sz w:val="28"/>
          <w:szCs w:val="28"/>
        </w:rPr>
        <w:t xml:space="preserve"> Наиболее тесная связь существует между международным уголовным правом и международным гуманитарным правом, а также правом прав человека,</w:t>
      </w:r>
      <w:r w:rsidRPr="00BD0EAC">
        <w:rPr>
          <w:kern w:val="24"/>
          <w:sz w:val="28"/>
          <w:szCs w:val="28"/>
        </w:rPr>
        <w:t xml:space="preserve"> в рамках которых формировался комплекс норм, определяющих признаки конкретных международных преступлений: военных преступлений, преступлений против мира и человечности. </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 xml:space="preserve">Как и любая отрасль, международное уголовное право опирается как на основные принципы международного права, которые при этом модифицируются применительно к данной отрасли, так и на отраслевые (специальные). </w:t>
      </w:r>
      <w:r w:rsidRPr="00BD0EAC">
        <w:rPr>
          <w:kern w:val="24"/>
          <w:sz w:val="28"/>
          <w:szCs w:val="28"/>
        </w:rPr>
        <w:lastRenderedPageBreak/>
        <w:t>Возникновение, формирование отраслевых принципов, их содержание определяются спецификой общественных отношений, которые они регулируют. Такие принципы объективно необходимы для функционирования данной системы отношений и нормативной системы, их регулирующей, они исторически формировались с этой системой. Спецификой международного уголовного права является также и то, что значительная часть отраслевых принципов по своему содержанию совпадает с общими принципами, характерными для внутригосударственного уголовного, уголовно-процессуального и уголовно-исполнительного права. Это объясняется общей направленностью международного уголовного права и внутригосударственного права на охрану правопорядка.</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В результате кодификации международного уголовного права нашли отражение в международных договорах следующие ОТРАСЛЕВЫЕ ПРИНЦИПЫ:</w:t>
      </w:r>
    </w:p>
    <w:p w:rsidR="00E37F9A" w:rsidRPr="00BD0EAC" w:rsidRDefault="00E37F9A" w:rsidP="00290B25">
      <w:pPr>
        <w:numPr>
          <w:ilvl w:val="0"/>
          <w:numId w:val="53"/>
        </w:numPr>
        <w:suppressAutoHyphens/>
        <w:spacing w:line="280" w:lineRule="exact"/>
        <w:ind w:left="0" w:firstLine="709"/>
        <w:jc w:val="both"/>
        <w:rPr>
          <w:iCs/>
          <w:kern w:val="24"/>
          <w:sz w:val="28"/>
          <w:szCs w:val="28"/>
        </w:rPr>
      </w:pPr>
      <w:r w:rsidRPr="00BD0EAC">
        <w:rPr>
          <w:iCs/>
          <w:kern w:val="24"/>
          <w:sz w:val="28"/>
          <w:szCs w:val="28"/>
          <w:u w:val="single"/>
        </w:rPr>
        <w:t>принцип индивидуальной уголовной ответственности</w:t>
      </w:r>
      <w:r w:rsidRPr="00BD0EAC">
        <w:rPr>
          <w:iCs/>
          <w:kern w:val="24"/>
          <w:sz w:val="28"/>
          <w:szCs w:val="28"/>
        </w:rPr>
        <w:t xml:space="preserve">. </w:t>
      </w:r>
      <w:r w:rsidRPr="00BD0EAC">
        <w:rPr>
          <w:color w:val="000000"/>
          <w:sz w:val="28"/>
          <w:szCs w:val="28"/>
          <w:shd w:val="clear" w:color="auto" w:fill="FFFFFF"/>
        </w:rPr>
        <w:t>В п. 2 ст. 25 Римского статута Международного уголовного суда он сформулирован следующим образом: «Лицо, которое совершило преступление, подпадающее под юрисдикцию Суда, несет индивидуальную ответственность и подлежит наказанию в соответствии с настоящим Статутом»</w:t>
      </w:r>
      <w:r w:rsidRPr="00BD0EAC">
        <w:rPr>
          <w:iCs/>
          <w:kern w:val="24"/>
          <w:sz w:val="28"/>
          <w:szCs w:val="28"/>
        </w:rPr>
        <w:t>;</w:t>
      </w:r>
    </w:p>
    <w:p w:rsidR="00E37F9A" w:rsidRPr="00A64C27" w:rsidRDefault="00E37F9A" w:rsidP="00290B25">
      <w:pPr>
        <w:numPr>
          <w:ilvl w:val="0"/>
          <w:numId w:val="46"/>
        </w:numPr>
        <w:tabs>
          <w:tab w:val="left" w:pos="1134"/>
        </w:tabs>
        <w:suppressAutoHyphens/>
        <w:spacing w:line="280" w:lineRule="exact"/>
        <w:ind w:left="0" w:firstLine="0"/>
        <w:jc w:val="both"/>
        <w:rPr>
          <w:iCs/>
          <w:kern w:val="24"/>
          <w:sz w:val="28"/>
          <w:szCs w:val="28"/>
        </w:rPr>
      </w:pPr>
      <w:r w:rsidRPr="00BD0EAC">
        <w:rPr>
          <w:iCs/>
          <w:kern w:val="24"/>
          <w:sz w:val="28"/>
          <w:szCs w:val="28"/>
          <w:u w:val="single"/>
        </w:rPr>
        <w:t>принцип неприменения срока давности к военным преступлениям и преступлениям против человечества</w:t>
      </w:r>
      <w:r w:rsidRPr="00BD0EAC">
        <w:rPr>
          <w:iCs/>
          <w:kern w:val="24"/>
          <w:sz w:val="28"/>
          <w:szCs w:val="28"/>
        </w:rPr>
        <w:t>.</w:t>
      </w:r>
      <w:r>
        <w:rPr>
          <w:iCs/>
          <w:kern w:val="24"/>
          <w:sz w:val="28"/>
          <w:szCs w:val="28"/>
        </w:rPr>
        <w:t xml:space="preserve"> Данный принцип </w:t>
      </w:r>
      <w:r w:rsidRPr="00A64C27">
        <w:rPr>
          <w:color w:val="000000"/>
          <w:sz w:val="28"/>
          <w:szCs w:val="28"/>
        </w:rPr>
        <w:t>был впервые зафиксирован в Конвенции о неприменимости сроков давности к военным преступлениям и преступлениям против человечества 1968 г. В соответствии со ст. I данной Конвенции никакие сроки давности не применяются к следующим преступлениям, независимо от времени их совершения:</w:t>
      </w:r>
    </w:p>
    <w:p w:rsidR="00E37F9A" w:rsidRPr="00A64C27" w:rsidRDefault="00E37F9A" w:rsidP="006C56C9">
      <w:pPr>
        <w:shd w:val="clear" w:color="auto" w:fill="FFFFFF"/>
        <w:spacing w:line="280" w:lineRule="exact"/>
        <w:ind w:firstLine="567"/>
        <w:jc w:val="both"/>
        <w:rPr>
          <w:color w:val="000000"/>
          <w:sz w:val="28"/>
          <w:szCs w:val="28"/>
        </w:rPr>
      </w:pPr>
      <w:r w:rsidRPr="00A64C27">
        <w:rPr>
          <w:color w:val="000000"/>
          <w:sz w:val="28"/>
          <w:szCs w:val="28"/>
        </w:rPr>
        <w:t>а) военные преступления;</w:t>
      </w:r>
    </w:p>
    <w:p w:rsidR="00E37F9A" w:rsidRPr="00BD0EAC" w:rsidRDefault="00E37F9A" w:rsidP="006C56C9">
      <w:pPr>
        <w:shd w:val="clear" w:color="auto" w:fill="FFFFFF"/>
        <w:spacing w:line="280" w:lineRule="exact"/>
        <w:ind w:firstLine="567"/>
        <w:jc w:val="both"/>
        <w:rPr>
          <w:color w:val="000000"/>
          <w:sz w:val="28"/>
          <w:szCs w:val="28"/>
        </w:rPr>
      </w:pPr>
      <w:r w:rsidRPr="00A64C27">
        <w:rPr>
          <w:color w:val="000000"/>
          <w:sz w:val="28"/>
          <w:szCs w:val="28"/>
        </w:rPr>
        <w:t>б) преступления против человечества</w:t>
      </w:r>
      <w:r w:rsidRPr="00BD0EAC">
        <w:rPr>
          <w:color w:val="000000"/>
          <w:sz w:val="28"/>
          <w:szCs w:val="28"/>
        </w:rPr>
        <w:t xml:space="preserve">. </w:t>
      </w:r>
    </w:p>
    <w:p w:rsidR="00E37F9A" w:rsidRPr="00BD0EAC" w:rsidRDefault="00E37F9A" w:rsidP="006C56C9">
      <w:pPr>
        <w:shd w:val="clear" w:color="auto" w:fill="FFFFFF"/>
        <w:spacing w:line="280" w:lineRule="exact"/>
        <w:ind w:firstLine="567"/>
        <w:jc w:val="both"/>
        <w:rPr>
          <w:color w:val="000000"/>
          <w:sz w:val="28"/>
          <w:szCs w:val="28"/>
        </w:rPr>
      </w:pPr>
      <w:r w:rsidRPr="00A64C27">
        <w:rPr>
          <w:color w:val="000000"/>
          <w:sz w:val="28"/>
          <w:szCs w:val="28"/>
        </w:rPr>
        <w:t>Данный принцип получил развитие и в ст. 29 Римского статута Международного уголовного суда, гласящей, что в отношении преступлений, подпадающих под юрисдикцию Суда, не устанавливается никакого срока давности.</w:t>
      </w:r>
    </w:p>
    <w:p w:rsidR="00E37F9A" w:rsidRPr="00BD0EAC" w:rsidRDefault="00E37F9A" w:rsidP="00290B25">
      <w:pPr>
        <w:numPr>
          <w:ilvl w:val="0"/>
          <w:numId w:val="54"/>
        </w:numPr>
        <w:shd w:val="clear" w:color="auto" w:fill="FFFFFF"/>
        <w:spacing w:line="280" w:lineRule="exact"/>
        <w:ind w:left="0" w:firstLine="567"/>
        <w:jc w:val="both"/>
        <w:rPr>
          <w:iCs/>
          <w:kern w:val="24"/>
          <w:sz w:val="28"/>
          <w:szCs w:val="28"/>
        </w:rPr>
      </w:pPr>
      <w:proofErr w:type="gramStart"/>
      <w:r w:rsidRPr="00BD0EAC">
        <w:rPr>
          <w:iCs/>
          <w:kern w:val="24"/>
          <w:sz w:val="28"/>
          <w:szCs w:val="28"/>
          <w:u w:val="single"/>
        </w:rPr>
        <w:t>принцип ответственности начальника за непринятие</w:t>
      </w:r>
      <w:r w:rsidRPr="00BD0EAC">
        <w:rPr>
          <w:color w:val="000000"/>
          <w:sz w:val="28"/>
          <w:szCs w:val="28"/>
          <w:shd w:val="clear" w:color="auto" w:fill="FFFFFF"/>
        </w:rPr>
        <w:t>был сформулирован в п. 2 ст. 86 Дополнительного протокола I к Женевским конвенциям о защите жертв войны 1949 г.:</w:t>
      </w:r>
      <w:r w:rsidRPr="00BD0EAC">
        <w:rPr>
          <w:rStyle w:val="apple-converted-space"/>
          <w:color w:val="000000"/>
          <w:sz w:val="28"/>
          <w:szCs w:val="28"/>
          <w:shd w:val="clear" w:color="auto" w:fill="FFFFFF"/>
        </w:rPr>
        <w:t> </w:t>
      </w:r>
      <w:r w:rsidRPr="00BD0EAC">
        <w:rPr>
          <w:bCs/>
          <w:color w:val="000000"/>
          <w:sz w:val="28"/>
          <w:szCs w:val="28"/>
          <w:shd w:val="clear" w:color="auto" w:fill="FFFFFF"/>
        </w:rPr>
        <w:t xml:space="preserve"> «Тот факт, что нарушение Конвенций или настоящего Протокола было совершено подчиненным лицом, не освобождает его начальников от уголовной или дисциплинарной ответственности в зависимости от случая, если они знали или имели в своем распоряжении информацию, которая должна былабы</w:t>
      </w:r>
      <w:proofErr w:type="gramEnd"/>
      <w:r w:rsidRPr="00BD0EAC">
        <w:rPr>
          <w:bCs/>
          <w:color w:val="000000"/>
          <w:sz w:val="28"/>
          <w:szCs w:val="28"/>
          <w:shd w:val="clear" w:color="auto" w:fill="FFFFFF"/>
        </w:rPr>
        <w:t xml:space="preserve"> дать им возможность прийти к заключению в обстановке, существовавшей в то время, что такое подчиненное лицо совершает или намеревается совершить подобное нарушение, и если они не приняли всех практически возможных мер в пределах своих полномочий для предотвращения или пресечения этого нарушения»</w:t>
      </w:r>
    </w:p>
    <w:p w:rsidR="00E37F9A" w:rsidRPr="00BD0EAC" w:rsidRDefault="00E37F9A" w:rsidP="00290B25">
      <w:pPr>
        <w:numPr>
          <w:ilvl w:val="0"/>
          <w:numId w:val="54"/>
        </w:numPr>
        <w:tabs>
          <w:tab w:val="left" w:pos="1134"/>
        </w:tabs>
        <w:suppressAutoHyphens/>
        <w:spacing w:line="280" w:lineRule="exact"/>
        <w:ind w:left="0" w:firstLine="567"/>
        <w:jc w:val="both"/>
        <w:rPr>
          <w:iCs/>
          <w:kern w:val="24"/>
          <w:sz w:val="28"/>
          <w:szCs w:val="28"/>
        </w:rPr>
      </w:pPr>
      <w:proofErr w:type="gramStart"/>
      <w:r w:rsidRPr="00BD0EAC">
        <w:rPr>
          <w:iCs/>
          <w:kern w:val="24"/>
          <w:sz w:val="28"/>
          <w:szCs w:val="28"/>
          <w:u w:val="single"/>
        </w:rPr>
        <w:t>принцип</w:t>
      </w:r>
      <w:proofErr w:type="gramEnd"/>
      <w:r w:rsidRPr="00BD0EAC">
        <w:rPr>
          <w:iCs/>
          <w:kern w:val="24"/>
          <w:sz w:val="28"/>
          <w:szCs w:val="28"/>
          <w:u w:val="single"/>
        </w:rPr>
        <w:t xml:space="preserve"> «</w:t>
      </w:r>
      <w:proofErr w:type="spellStart"/>
      <w:r w:rsidRPr="00BD0EAC">
        <w:rPr>
          <w:iCs/>
          <w:kern w:val="24"/>
          <w:sz w:val="28"/>
          <w:szCs w:val="28"/>
          <w:u w:val="single"/>
        </w:rPr>
        <w:t>nullumcrimensinelege</w:t>
      </w:r>
      <w:proofErr w:type="spellEnd"/>
      <w:r w:rsidRPr="00BD0EAC">
        <w:rPr>
          <w:iCs/>
          <w:kern w:val="24"/>
          <w:sz w:val="28"/>
          <w:szCs w:val="28"/>
          <w:u w:val="single"/>
        </w:rPr>
        <w:t xml:space="preserve">» </w:t>
      </w:r>
      <w:proofErr w:type="gramStart"/>
      <w:r w:rsidRPr="00BD0EAC">
        <w:rPr>
          <w:iCs/>
          <w:kern w:val="24"/>
          <w:sz w:val="28"/>
          <w:szCs w:val="28"/>
        </w:rPr>
        <w:t>который</w:t>
      </w:r>
      <w:proofErr w:type="gramEnd"/>
      <w:r w:rsidRPr="00BD0EAC">
        <w:rPr>
          <w:iCs/>
          <w:kern w:val="24"/>
          <w:sz w:val="28"/>
          <w:szCs w:val="28"/>
        </w:rPr>
        <w:t xml:space="preserve"> означает, что лицо не подлежит уголовной ответственности, если только соответствующее деяние в момент его совершения не образует преступления, подпадающего под юрисдикцию Суда;</w:t>
      </w:r>
    </w:p>
    <w:p w:rsidR="00E37F9A" w:rsidRPr="00BD0EAC" w:rsidRDefault="00E37F9A" w:rsidP="00290B25">
      <w:pPr>
        <w:numPr>
          <w:ilvl w:val="0"/>
          <w:numId w:val="54"/>
        </w:numPr>
        <w:tabs>
          <w:tab w:val="left" w:pos="1134"/>
        </w:tabs>
        <w:suppressAutoHyphens/>
        <w:spacing w:line="280" w:lineRule="exact"/>
        <w:ind w:left="0" w:firstLine="567"/>
        <w:jc w:val="both"/>
        <w:rPr>
          <w:iCs/>
          <w:kern w:val="24"/>
          <w:sz w:val="28"/>
          <w:szCs w:val="28"/>
        </w:rPr>
      </w:pPr>
      <w:r w:rsidRPr="00BD0EAC">
        <w:rPr>
          <w:iCs/>
          <w:kern w:val="24"/>
          <w:sz w:val="28"/>
          <w:szCs w:val="28"/>
          <w:u w:val="single"/>
        </w:rPr>
        <w:t>принцип «</w:t>
      </w:r>
      <w:proofErr w:type="spellStart"/>
      <w:r w:rsidRPr="00BD0EAC">
        <w:rPr>
          <w:iCs/>
          <w:kern w:val="24"/>
          <w:sz w:val="28"/>
          <w:szCs w:val="28"/>
          <w:u w:val="single"/>
        </w:rPr>
        <w:t>nullapoenasinelege</w:t>
      </w:r>
      <w:proofErr w:type="spellEnd"/>
      <w:r w:rsidRPr="00BD0EAC">
        <w:rPr>
          <w:iCs/>
          <w:kern w:val="24"/>
          <w:sz w:val="28"/>
          <w:szCs w:val="28"/>
          <w:u w:val="single"/>
        </w:rPr>
        <w:t>»</w:t>
      </w:r>
      <w:r w:rsidRPr="00BD0EAC">
        <w:rPr>
          <w:iCs/>
          <w:kern w:val="24"/>
          <w:sz w:val="28"/>
          <w:szCs w:val="28"/>
        </w:rPr>
        <w:t xml:space="preserve"> определяет общие начала назначения наказания;</w:t>
      </w:r>
      <w:r w:rsidRPr="00BD0EAC">
        <w:rPr>
          <w:color w:val="000000"/>
          <w:sz w:val="28"/>
          <w:szCs w:val="28"/>
        </w:rPr>
        <w:t> Согласно данному принципу лицо, признанное Судом виновным, может быть наказано только в соответствии с положениями Статута Международного уголовного суда (ст. 23 Римского статута).</w:t>
      </w:r>
    </w:p>
    <w:p w:rsidR="00E37F9A" w:rsidRPr="00317299" w:rsidRDefault="00E37F9A" w:rsidP="00290B25">
      <w:pPr>
        <w:numPr>
          <w:ilvl w:val="0"/>
          <w:numId w:val="54"/>
        </w:numPr>
        <w:tabs>
          <w:tab w:val="left" w:pos="1134"/>
        </w:tabs>
        <w:suppressAutoHyphens/>
        <w:spacing w:line="280" w:lineRule="exact"/>
        <w:ind w:left="0" w:firstLine="567"/>
        <w:jc w:val="both"/>
        <w:rPr>
          <w:iCs/>
          <w:kern w:val="24"/>
          <w:sz w:val="28"/>
          <w:szCs w:val="28"/>
        </w:rPr>
      </w:pPr>
      <w:r w:rsidRPr="00BD0EAC">
        <w:rPr>
          <w:color w:val="000000"/>
          <w:sz w:val="28"/>
          <w:szCs w:val="28"/>
          <w:u w:val="single"/>
        </w:rPr>
        <w:t>п</w:t>
      </w:r>
      <w:r w:rsidRPr="00317299">
        <w:rPr>
          <w:color w:val="000000"/>
          <w:sz w:val="28"/>
          <w:szCs w:val="28"/>
          <w:u w:val="single"/>
        </w:rPr>
        <w:t>ринцип отсутствия обратной силы</w:t>
      </w:r>
      <w:r w:rsidRPr="00317299">
        <w:rPr>
          <w:color w:val="000000"/>
          <w:sz w:val="28"/>
          <w:szCs w:val="28"/>
        </w:rPr>
        <w:t xml:space="preserve"> (</w:t>
      </w:r>
      <w:proofErr w:type="spellStart"/>
      <w:r w:rsidRPr="00317299">
        <w:rPr>
          <w:color w:val="000000"/>
          <w:sz w:val="28"/>
          <w:szCs w:val="28"/>
        </w:rPr>
        <w:t>rationepersonae</w:t>
      </w:r>
      <w:proofErr w:type="spellEnd"/>
      <w:r w:rsidRPr="00317299">
        <w:rPr>
          <w:color w:val="000000"/>
          <w:sz w:val="28"/>
          <w:szCs w:val="28"/>
        </w:rPr>
        <w:t xml:space="preserve">) закрепляет два общих правила, составляющих его содержание. Во-первых, согласно п. 1 ст. 24 Римского статута лицо не подлежит уголовной ответственности в соответствии со Статутом за деяние, совершенное до его вступления в силу. </w:t>
      </w:r>
      <w:proofErr w:type="gramStart"/>
      <w:r w:rsidRPr="00317299">
        <w:rPr>
          <w:color w:val="000000"/>
          <w:sz w:val="28"/>
          <w:szCs w:val="28"/>
        </w:rPr>
        <w:t>Во-вторых, в случае внесения изменения в закон, применимый к данному делу до вынесения окончательного решения или постановления, применяется закон, более благоприятный для лица, которое находится под следствием, в отношении которого ведется судебное разбирательство или которое признано виновным (п. 2 ст. 24 Римского статута).</w:t>
      </w:r>
      <w:proofErr w:type="gramEnd"/>
    </w:p>
    <w:p w:rsidR="00E37F9A" w:rsidRPr="00BD0EAC" w:rsidRDefault="00E37F9A" w:rsidP="00290B25">
      <w:pPr>
        <w:numPr>
          <w:ilvl w:val="0"/>
          <w:numId w:val="54"/>
        </w:numPr>
        <w:shd w:val="clear" w:color="auto" w:fill="FFFFFF"/>
        <w:spacing w:line="280" w:lineRule="exact"/>
        <w:ind w:left="0" w:firstLine="567"/>
        <w:jc w:val="both"/>
        <w:rPr>
          <w:iCs/>
          <w:kern w:val="24"/>
          <w:sz w:val="28"/>
          <w:szCs w:val="28"/>
        </w:rPr>
      </w:pPr>
      <w:r w:rsidRPr="00BD0EAC">
        <w:rPr>
          <w:color w:val="000000"/>
          <w:sz w:val="28"/>
          <w:szCs w:val="28"/>
          <w:u w:val="single"/>
        </w:rPr>
        <w:lastRenderedPageBreak/>
        <w:t>п</w:t>
      </w:r>
      <w:r w:rsidRPr="00317299">
        <w:rPr>
          <w:color w:val="000000"/>
          <w:sz w:val="28"/>
          <w:szCs w:val="28"/>
          <w:u w:val="single"/>
        </w:rPr>
        <w:t>ринцип недопустимости ссылки на должностное положение</w:t>
      </w:r>
      <w:r w:rsidRPr="00317299">
        <w:rPr>
          <w:color w:val="000000"/>
          <w:sz w:val="28"/>
          <w:szCs w:val="28"/>
        </w:rPr>
        <w:t xml:space="preserve"> закреплен в ст. 27 Римского статута. Согласно данному принципу Римский статут применяется в равной мере ко всем </w:t>
      </w:r>
      <w:proofErr w:type="gramStart"/>
      <w:r w:rsidRPr="00317299">
        <w:rPr>
          <w:color w:val="000000"/>
          <w:sz w:val="28"/>
          <w:szCs w:val="28"/>
        </w:rPr>
        <w:t>лицам</w:t>
      </w:r>
      <w:proofErr w:type="gramEnd"/>
      <w:r w:rsidRPr="00317299">
        <w:rPr>
          <w:color w:val="000000"/>
          <w:sz w:val="28"/>
          <w:szCs w:val="28"/>
        </w:rPr>
        <w:t xml:space="preserve"> без какого бы то ни было различия на основе должностного положения. Наряду с признаком «должностного положения» в содержание принципа включается и указание на то, что «иммунитеты или специальные процессуальные нормы, которые могут быть связаны с должностным положением, будь то согласно национальному или международному праву, не должны препятствовать осуществлению Судом его юрисдикции в отношении такого лица» (п. 2 ст. 27 Римского статута).</w:t>
      </w:r>
    </w:p>
    <w:p w:rsidR="00E37F9A" w:rsidRPr="00BD0EAC" w:rsidRDefault="00E37F9A" w:rsidP="00290B25">
      <w:pPr>
        <w:numPr>
          <w:ilvl w:val="0"/>
          <w:numId w:val="55"/>
        </w:numPr>
        <w:shd w:val="clear" w:color="auto" w:fill="FFFFFF"/>
        <w:tabs>
          <w:tab w:val="clear" w:pos="720"/>
          <w:tab w:val="num" w:pos="0"/>
        </w:tabs>
        <w:spacing w:line="280" w:lineRule="exact"/>
        <w:ind w:left="0" w:firstLine="567"/>
        <w:jc w:val="both"/>
        <w:rPr>
          <w:color w:val="000000"/>
          <w:sz w:val="28"/>
          <w:szCs w:val="28"/>
        </w:rPr>
      </w:pPr>
      <w:r w:rsidRPr="00BD0EAC">
        <w:rPr>
          <w:iCs/>
          <w:kern w:val="24"/>
          <w:sz w:val="28"/>
          <w:szCs w:val="28"/>
          <w:u w:val="single"/>
        </w:rPr>
        <w:t xml:space="preserve"> принцип универсальной юрисдикции</w:t>
      </w:r>
      <w:r w:rsidRPr="00BD0EAC">
        <w:rPr>
          <w:iCs/>
          <w:kern w:val="24"/>
          <w:sz w:val="28"/>
          <w:szCs w:val="28"/>
        </w:rPr>
        <w:t>.</w:t>
      </w:r>
      <w:r w:rsidRPr="00BD0EAC">
        <w:rPr>
          <w:color w:val="000000"/>
          <w:sz w:val="28"/>
          <w:szCs w:val="28"/>
        </w:rPr>
        <w:t xml:space="preserve"> Принцип универсальной юрисдикции означает распространение уголовной юрисдикции государства на деяния, признанные преступными международным правом, независимо от гражданства (подданства) совершивших их лиц и места совершения. Считается, что универсальная юрисдикция должна применяться к правонарушениям, пресечение которых всеми без исключения государствами оправдано или предписывается политикой международного сообщества. Основания для реализации принципа универсальной юрисдикции присутствуют как в международном договорном, так и обычном праве, например, в ст. 49, 50, 129, 146 соответственно всех четырех Женевских конвенций о защите жертв войны 1949 г., ст. 12 Римского статута.</w:t>
      </w:r>
    </w:p>
    <w:p w:rsidR="00E37F9A" w:rsidRPr="001349B7" w:rsidRDefault="00E37F9A" w:rsidP="006C56C9">
      <w:pPr>
        <w:shd w:val="clear" w:color="auto" w:fill="FFFFFF"/>
        <w:spacing w:line="280" w:lineRule="exact"/>
        <w:ind w:firstLine="567"/>
        <w:jc w:val="center"/>
        <w:rPr>
          <w:b/>
          <w:color w:val="000000"/>
          <w:sz w:val="28"/>
          <w:szCs w:val="28"/>
        </w:rPr>
      </w:pPr>
      <w:r w:rsidRPr="001349B7">
        <w:rPr>
          <w:b/>
          <w:color w:val="000000"/>
          <w:sz w:val="28"/>
          <w:szCs w:val="28"/>
        </w:rPr>
        <w:t>Источники международного уголовного права</w:t>
      </w:r>
    </w:p>
    <w:p w:rsidR="00E37F9A" w:rsidRPr="00BD0EAC" w:rsidRDefault="00E37F9A" w:rsidP="006C56C9">
      <w:pPr>
        <w:shd w:val="clear" w:color="auto" w:fill="FFFFFF"/>
        <w:spacing w:line="280" w:lineRule="exact"/>
        <w:ind w:firstLine="567"/>
        <w:jc w:val="both"/>
        <w:rPr>
          <w:color w:val="000000"/>
          <w:sz w:val="28"/>
          <w:szCs w:val="28"/>
        </w:rPr>
      </w:pPr>
      <w:r w:rsidRPr="001349B7">
        <w:rPr>
          <w:color w:val="000000"/>
          <w:sz w:val="28"/>
          <w:szCs w:val="28"/>
        </w:rPr>
        <w:t xml:space="preserve">Источники международного уголовного права те же, что и у международного права в целом. Главная роль в создании норм международного уголовного права принадлежит договорам. Вместе с тем специфика договорных источников международного уголовного права проявляется в том, что его кодификация не была осуществлена, и поэтому его нормы можно найти в договорных источниках других отраслей. </w:t>
      </w:r>
    </w:p>
    <w:p w:rsidR="00E37F9A" w:rsidRPr="001349B7" w:rsidRDefault="00E37F9A" w:rsidP="006C56C9">
      <w:pPr>
        <w:shd w:val="clear" w:color="auto" w:fill="FFFFFF"/>
        <w:spacing w:line="280" w:lineRule="exact"/>
        <w:ind w:firstLine="567"/>
        <w:jc w:val="both"/>
        <w:rPr>
          <w:color w:val="000000"/>
          <w:sz w:val="28"/>
          <w:szCs w:val="28"/>
        </w:rPr>
      </w:pPr>
      <w:r w:rsidRPr="001349B7">
        <w:rPr>
          <w:color w:val="000000"/>
          <w:sz w:val="28"/>
          <w:szCs w:val="28"/>
        </w:rPr>
        <w:t xml:space="preserve">К их числу относятся, прежде всего, </w:t>
      </w:r>
      <w:r w:rsidRPr="001349B7">
        <w:rPr>
          <w:color w:val="000000"/>
          <w:sz w:val="28"/>
          <w:szCs w:val="28"/>
          <w:u w:val="single"/>
        </w:rPr>
        <w:t>договоры, содержащие нормы, которые регулируют вопросы борьбы с международными преступлениями</w:t>
      </w:r>
      <w:r w:rsidRPr="001349B7">
        <w:rPr>
          <w:color w:val="000000"/>
          <w:sz w:val="28"/>
          <w:szCs w:val="28"/>
        </w:rPr>
        <w:t>:</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Женевские конвенции о защите жертв войны 1949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Дополнительные протоколы к ним 1977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 защите культурных ценностей в случае вооруженного конфликта 1954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Второй протокол 1999 г. к Гаагской конвенции о защите культурных ценностей в случае вооруженного конфликта 1954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Международная конвенция о борьбе с вербовкой, использованием, финансированием и обучением наемников 1989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 предупреждении преступлений геноцида и наказания за него 1948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 неприменимости срока давности к военным преступлениям и преступлениям против человечества 1968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Международная конвенция о пресечении преступления апартеида и наказании за него 1973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против пыток и других жестоких, бесчеловечных или унижающих достоинство видов обращения и наказания 1984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Римский статут Международного уголовного суда 1998 г. и др.</w:t>
      </w:r>
    </w:p>
    <w:p w:rsidR="00E37F9A" w:rsidRPr="00BD0EAC" w:rsidRDefault="00E37F9A" w:rsidP="006C56C9">
      <w:pPr>
        <w:shd w:val="clear" w:color="auto" w:fill="FFFFFF"/>
        <w:spacing w:line="280" w:lineRule="exact"/>
        <w:ind w:firstLine="567"/>
        <w:jc w:val="both"/>
        <w:rPr>
          <w:color w:val="000000"/>
          <w:sz w:val="28"/>
          <w:szCs w:val="28"/>
        </w:rPr>
      </w:pPr>
      <w:r w:rsidRPr="001349B7">
        <w:rPr>
          <w:color w:val="000000"/>
          <w:sz w:val="28"/>
          <w:szCs w:val="28"/>
        </w:rPr>
        <w:t xml:space="preserve">В целом к числу договорных источников международного уголовного права относятся сотни международных договоров различного характера: универсальные, региональные, двусторонние, многосторонние и т.д. </w:t>
      </w:r>
    </w:p>
    <w:p w:rsidR="00E37F9A" w:rsidRPr="001349B7" w:rsidRDefault="00E37F9A" w:rsidP="006C56C9">
      <w:pPr>
        <w:shd w:val="clear" w:color="auto" w:fill="FFFFFF"/>
        <w:spacing w:line="280" w:lineRule="exact"/>
        <w:ind w:firstLine="567"/>
        <w:jc w:val="both"/>
        <w:rPr>
          <w:color w:val="000000"/>
          <w:sz w:val="28"/>
          <w:szCs w:val="28"/>
        </w:rPr>
      </w:pPr>
      <w:r w:rsidRPr="001349B7">
        <w:rPr>
          <w:color w:val="000000"/>
          <w:sz w:val="28"/>
          <w:szCs w:val="28"/>
        </w:rPr>
        <w:t>Например, ряд конвенций посвящен борьбе с теми или иными видами преступлений международного характера:</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 рабстве 1926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 борьбе с торговлей людьми и с эксплуатацией проституции третьими лицами 1949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lastRenderedPageBreak/>
        <w:t>- Конвенция о борьбе с бомбовым терроризмом 1997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 преступлениях и некоторых других актах, совершаемых на борту воздушных судов 1963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 предотвращении и наказании преступлений против лиц, пользующихся международной защитой, в том числе дипломатических агентов 1973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 борьбе с незаконными актами, направленными против безопасности морского судоходства 1988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ООН о борьбе против незаконного оборота наркотических средств и психотропных веществ 1988 г. и др.</w:t>
      </w:r>
    </w:p>
    <w:p w:rsidR="00E37F9A" w:rsidRPr="001349B7" w:rsidRDefault="00E37F9A" w:rsidP="006C56C9">
      <w:pPr>
        <w:shd w:val="clear" w:color="auto" w:fill="FFFFFF"/>
        <w:spacing w:line="280" w:lineRule="exact"/>
        <w:ind w:firstLine="567"/>
        <w:jc w:val="both"/>
        <w:rPr>
          <w:color w:val="000000"/>
          <w:sz w:val="28"/>
          <w:szCs w:val="28"/>
        </w:rPr>
      </w:pPr>
      <w:r w:rsidRPr="001349B7">
        <w:rPr>
          <w:color w:val="000000"/>
          <w:sz w:val="28"/>
          <w:szCs w:val="28"/>
        </w:rPr>
        <w:t>Активно развивается процесс международного нормотворчества в данной сфере на региональном уровне. Только в рамках Совета Европы заключено значительное количество договоров, регулирующих вопросы борьбы с преступностью:</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Европейская конвенция о взаимной помощи по уголовным делам 1959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Европейская конвенция о выдаче 1957 г.;</w:t>
      </w:r>
    </w:p>
    <w:p w:rsidR="00E37F9A" w:rsidRPr="001349B7" w:rsidRDefault="00E37F9A" w:rsidP="00290B25">
      <w:pPr>
        <w:numPr>
          <w:ilvl w:val="0"/>
          <w:numId w:val="56"/>
        </w:numPr>
        <w:shd w:val="clear" w:color="auto" w:fill="FFFFFF"/>
        <w:tabs>
          <w:tab w:val="clear" w:pos="720"/>
          <w:tab w:val="num" w:pos="0"/>
        </w:tabs>
        <w:spacing w:line="280" w:lineRule="exact"/>
        <w:ind w:left="0" w:firstLine="567"/>
        <w:jc w:val="both"/>
        <w:rPr>
          <w:color w:val="000000"/>
          <w:sz w:val="28"/>
          <w:szCs w:val="28"/>
        </w:rPr>
      </w:pPr>
      <w:r w:rsidRPr="001349B7">
        <w:rPr>
          <w:color w:val="000000"/>
          <w:sz w:val="28"/>
          <w:szCs w:val="28"/>
        </w:rPr>
        <w:t>- Конвенция об «отмывании», выявлении, изъятии и конфискации доходов от преступной деятельности 1990 г. и др.</w:t>
      </w:r>
    </w:p>
    <w:p w:rsidR="00E37F9A" w:rsidRPr="00BD0EAC" w:rsidRDefault="00E37F9A" w:rsidP="006C56C9">
      <w:pPr>
        <w:shd w:val="clear" w:color="auto" w:fill="FFFFFF"/>
        <w:spacing w:line="280" w:lineRule="exact"/>
        <w:ind w:firstLine="567"/>
        <w:jc w:val="both"/>
        <w:rPr>
          <w:color w:val="000000"/>
          <w:sz w:val="28"/>
          <w:szCs w:val="28"/>
          <w:u w:val="single"/>
        </w:rPr>
      </w:pPr>
      <w:r w:rsidRPr="001349B7">
        <w:rPr>
          <w:color w:val="000000"/>
          <w:sz w:val="28"/>
          <w:szCs w:val="28"/>
        </w:rPr>
        <w:t xml:space="preserve">В международном уголовном праве значительную роль играют </w:t>
      </w:r>
      <w:r w:rsidRPr="001349B7">
        <w:rPr>
          <w:color w:val="000000"/>
          <w:sz w:val="28"/>
          <w:szCs w:val="28"/>
          <w:u w:val="single"/>
        </w:rPr>
        <w:t xml:space="preserve">обычные нормы, и многие международные договоры (прежде всего касающиеся норм о защите жертв войны и правилах ее ведения) рассматриваются как отражение содержания норм обычного международного права, т.е. правила договоров обязательны и для государств, не являющихся их участниками, в качестве международных обычаев. </w:t>
      </w:r>
    </w:p>
    <w:p w:rsidR="00E37F9A" w:rsidRPr="001349B7" w:rsidRDefault="00E37F9A" w:rsidP="006C56C9">
      <w:pPr>
        <w:shd w:val="clear" w:color="auto" w:fill="FFFFFF"/>
        <w:tabs>
          <w:tab w:val="num" w:pos="0"/>
        </w:tabs>
        <w:spacing w:line="280" w:lineRule="exact"/>
        <w:ind w:firstLine="567"/>
        <w:jc w:val="both"/>
        <w:rPr>
          <w:color w:val="000000"/>
          <w:sz w:val="28"/>
          <w:szCs w:val="28"/>
        </w:rPr>
      </w:pPr>
      <w:r w:rsidRPr="001349B7">
        <w:rPr>
          <w:color w:val="000000"/>
          <w:sz w:val="28"/>
          <w:szCs w:val="28"/>
        </w:rPr>
        <w:t>Ряд преступлений, которые либо не предусмотрены международными договорами, либо и признаки не конкретизированы в них, тем не менее, определяются в обычном праве. Например, агрессия указана в качестве преступления, вызывающего озабоченность всего международного сообщества, в ст. 5 Римского статута, но само определение агрессии отсутствует в данном международном договоре. Вместе с тем ни одно государство никогда не оспаривало обычно-правовой характер этого преступления.</w:t>
      </w:r>
    </w:p>
    <w:p w:rsidR="00E37F9A" w:rsidRPr="001349B7" w:rsidRDefault="00E37F9A" w:rsidP="006C56C9">
      <w:pPr>
        <w:shd w:val="clear" w:color="auto" w:fill="FFFFFF"/>
        <w:spacing w:line="280" w:lineRule="exact"/>
        <w:ind w:firstLine="567"/>
        <w:jc w:val="both"/>
        <w:rPr>
          <w:color w:val="000000"/>
          <w:sz w:val="28"/>
          <w:szCs w:val="28"/>
        </w:rPr>
      </w:pPr>
      <w:r w:rsidRPr="001349B7">
        <w:rPr>
          <w:color w:val="000000"/>
          <w:sz w:val="28"/>
          <w:szCs w:val="28"/>
          <w:u w:val="single"/>
        </w:rPr>
        <w:t xml:space="preserve">Важный вклад в процесс </w:t>
      </w:r>
      <w:proofErr w:type="spellStart"/>
      <w:r w:rsidRPr="001349B7">
        <w:rPr>
          <w:color w:val="000000"/>
          <w:sz w:val="28"/>
          <w:szCs w:val="28"/>
          <w:u w:val="single"/>
        </w:rPr>
        <w:t>нормообразования</w:t>
      </w:r>
      <w:proofErr w:type="spellEnd"/>
      <w:r w:rsidRPr="001349B7">
        <w:rPr>
          <w:color w:val="000000"/>
          <w:sz w:val="28"/>
          <w:szCs w:val="28"/>
          <w:u w:val="single"/>
        </w:rPr>
        <w:t xml:space="preserve"> вносят международные суды, решения которых согласно ст. 38 Статута Международного Суда ООН могут использоваться как вспомогательное средство определения правовых норм.</w:t>
      </w:r>
      <w:r w:rsidRPr="001349B7">
        <w:rPr>
          <w:color w:val="000000"/>
          <w:sz w:val="28"/>
          <w:szCs w:val="28"/>
        </w:rPr>
        <w:t xml:space="preserve"> Кроме того, международные суды могут содействовать появлению новых норм в международном гуманитарном праве. </w:t>
      </w:r>
      <w:proofErr w:type="gramStart"/>
      <w:r w:rsidRPr="001349B7">
        <w:rPr>
          <w:color w:val="000000"/>
          <w:sz w:val="28"/>
          <w:szCs w:val="28"/>
        </w:rPr>
        <w:t>Так, в Уставе и приговоре Международного военного трибунала в Нюрнберге была впервые дана трактовка международных преступлений в области гуманитарного права и сформулированы принципы уголовной ответственности физических лиц за их совершение, впоследствии признанные резолюцией Генеральной Ассамблеи ООН от 11 декабря 1946 г. принципами международного права и закрепленные в Женевских конвенциях 1949 г. и Дополнительном протоколе от 1977 г. Следует также упомянуть</w:t>
      </w:r>
      <w:proofErr w:type="gramEnd"/>
      <w:r w:rsidRPr="001349B7">
        <w:rPr>
          <w:color w:val="000000"/>
          <w:sz w:val="28"/>
          <w:szCs w:val="28"/>
        </w:rPr>
        <w:t xml:space="preserve"> действующие в настоящее время Международные уголовные трибуналы </w:t>
      </w:r>
      <w:proofErr w:type="spellStart"/>
      <w:r w:rsidRPr="001349B7">
        <w:rPr>
          <w:color w:val="000000"/>
          <w:sz w:val="28"/>
          <w:szCs w:val="28"/>
        </w:rPr>
        <w:t>adhoc</w:t>
      </w:r>
      <w:proofErr w:type="spellEnd"/>
      <w:r w:rsidRPr="001349B7">
        <w:rPr>
          <w:color w:val="000000"/>
          <w:sz w:val="28"/>
          <w:szCs w:val="28"/>
        </w:rPr>
        <w:t xml:space="preserve"> по бывшей Югославии и Руанде, решения которых имеют большое значение в толковании и применении норм права.</w:t>
      </w:r>
    </w:p>
    <w:p w:rsidR="00E37F9A" w:rsidRPr="001349B7" w:rsidRDefault="00E37F9A" w:rsidP="006C56C9">
      <w:pPr>
        <w:shd w:val="clear" w:color="auto" w:fill="FFFFFF"/>
        <w:spacing w:line="280" w:lineRule="exact"/>
        <w:ind w:firstLine="567"/>
        <w:jc w:val="both"/>
        <w:rPr>
          <w:color w:val="000000"/>
          <w:sz w:val="28"/>
          <w:szCs w:val="28"/>
        </w:rPr>
      </w:pPr>
      <w:r w:rsidRPr="001349B7">
        <w:rPr>
          <w:color w:val="000000"/>
          <w:sz w:val="28"/>
          <w:szCs w:val="28"/>
          <w:u w:val="single"/>
        </w:rPr>
        <w:t>К источникам международного уголовного права, которые условно можно назвать косвенными или вспомогательными, относятся внутригосударственные законы</w:t>
      </w:r>
      <w:r w:rsidRPr="001349B7">
        <w:rPr>
          <w:color w:val="000000"/>
          <w:sz w:val="28"/>
          <w:szCs w:val="28"/>
        </w:rPr>
        <w:t xml:space="preserve">, направленные в той или иной степени на преследование и наказание за совершение международных преступлений и преступлений международного характера. Например, принятые многими государствами законы по борьбе с террористическими актами международного характера, </w:t>
      </w:r>
      <w:proofErr w:type="spellStart"/>
      <w:r w:rsidRPr="001349B7">
        <w:rPr>
          <w:color w:val="000000"/>
          <w:sz w:val="28"/>
          <w:szCs w:val="28"/>
        </w:rPr>
        <w:t>наемничеством</w:t>
      </w:r>
      <w:proofErr w:type="spellEnd"/>
      <w:r w:rsidRPr="001349B7">
        <w:rPr>
          <w:color w:val="000000"/>
          <w:sz w:val="28"/>
          <w:szCs w:val="28"/>
        </w:rPr>
        <w:t xml:space="preserve">, о факультативной универсальной юрисдикции в отношении военных преступлений, совершаемых в период вооруженного конфликта немеждународного характера, </w:t>
      </w:r>
      <w:r w:rsidRPr="001349B7">
        <w:rPr>
          <w:color w:val="000000"/>
          <w:sz w:val="28"/>
          <w:szCs w:val="28"/>
        </w:rPr>
        <w:lastRenderedPageBreak/>
        <w:t>инициировали возникновение международно-правовых норм, определяющих подобные деяния как преступные.</w:t>
      </w:r>
    </w:p>
    <w:p w:rsidR="00E37F9A" w:rsidRPr="00BD0EAC" w:rsidRDefault="00E37F9A" w:rsidP="006C56C9">
      <w:pPr>
        <w:shd w:val="clear" w:color="auto" w:fill="FFFFFF"/>
        <w:spacing w:line="280" w:lineRule="exact"/>
        <w:ind w:firstLine="567"/>
        <w:jc w:val="both"/>
        <w:rPr>
          <w:color w:val="000000"/>
          <w:sz w:val="28"/>
          <w:szCs w:val="28"/>
        </w:rPr>
      </w:pPr>
      <w:r w:rsidRPr="001349B7">
        <w:rPr>
          <w:color w:val="000000"/>
          <w:sz w:val="28"/>
          <w:szCs w:val="28"/>
          <w:u w:val="single"/>
        </w:rPr>
        <w:t>Растущую роль в процессе формирования норм международного уголовного права приобретают решения международных организаций, прежде всего органов ООН, таких как Генеральная Ассамблея и Совет Безопасности.</w:t>
      </w:r>
      <w:r w:rsidRPr="001349B7">
        <w:rPr>
          <w:color w:val="000000"/>
          <w:sz w:val="28"/>
          <w:szCs w:val="28"/>
        </w:rPr>
        <w:t xml:space="preserve"> Ярким примером является Всеобщая декларация прав человека, принятая Генеральной Ассамблеей ООН в 1948 г. и имевшая статус рекомендации. Однако в последующем государства признали ее положения в качестве норм общего международного права. Таким образом, резолюции Генеральной Ассамбл</w:t>
      </w:r>
      <w:proofErr w:type="gramStart"/>
      <w:r w:rsidRPr="001349B7">
        <w:rPr>
          <w:color w:val="000000"/>
          <w:sz w:val="28"/>
          <w:szCs w:val="28"/>
        </w:rPr>
        <w:t>еи ОО</w:t>
      </w:r>
      <w:proofErr w:type="gramEnd"/>
      <w:r w:rsidRPr="001349B7">
        <w:rPr>
          <w:color w:val="000000"/>
          <w:sz w:val="28"/>
          <w:szCs w:val="28"/>
        </w:rPr>
        <w:t>Н, других международных органов непосредственно не создают норм международного права и их нельзя считать источником международного уголовного права. Вместе с тем они являются важным звеном в процессе формирования международно-правовых норм.</w:t>
      </w:r>
    </w:p>
    <w:p w:rsidR="00E37F9A" w:rsidRPr="00BD0EAC" w:rsidRDefault="00E37F9A" w:rsidP="006C56C9">
      <w:pPr>
        <w:shd w:val="clear" w:color="auto" w:fill="FFFFFF"/>
        <w:spacing w:line="280" w:lineRule="exact"/>
        <w:ind w:firstLine="567"/>
        <w:jc w:val="both"/>
        <w:rPr>
          <w:color w:val="000000"/>
          <w:sz w:val="28"/>
          <w:szCs w:val="28"/>
        </w:rPr>
      </w:pPr>
      <w:r w:rsidRPr="001349B7">
        <w:rPr>
          <w:color w:val="000000"/>
          <w:sz w:val="28"/>
          <w:szCs w:val="28"/>
          <w:u w:val="single"/>
        </w:rPr>
        <w:t>Уникальным случаем непосредственного создания норм и институтов международного уголовного права является учреждение международных уголовных трибуналов</w:t>
      </w:r>
      <w:r w:rsidRPr="001349B7">
        <w:rPr>
          <w:color w:val="000000"/>
          <w:sz w:val="28"/>
          <w:szCs w:val="28"/>
        </w:rPr>
        <w:t xml:space="preserve"> по бывшей Югославии и Руанде Советом Безопасности ООН по предложению Генерального секретаря ООН на основании главы VII Устава ООН - в рамках полномочий по принятию мер для восстановления международного мира и безопасности</w:t>
      </w:r>
      <w:r w:rsidRPr="00BD0EAC">
        <w:rPr>
          <w:color w:val="000000"/>
          <w:sz w:val="28"/>
          <w:szCs w:val="28"/>
        </w:rPr>
        <w:t>.</w:t>
      </w:r>
    </w:p>
    <w:p w:rsidR="00E37F9A" w:rsidRPr="001349B7" w:rsidRDefault="00E37F9A" w:rsidP="006C56C9">
      <w:pPr>
        <w:shd w:val="clear" w:color="auto" w:fill="FFFFFF"/>
        <w:spacing w:line="280" w:lineRule="exact"/>
        <w:ind w:firstLine="567"/>
        <w:jc w:val="center"/>
        <w:rPr>
          <w:b/>
          <w:color w:val="000000"/>
          <w:sz w:val="28"/>
          <w:szCs w:val="28"/>
        </w:rPr>
      </w:pPr>
      <w:r w:rsidRPr="00BD0EAC">
        <w:rPr>
          <w:b/>
          <w:color w:val="000000"/>
          <w:sz w:val="28"/>
          <w:szCs w:val="28"/>
        </w:rPr>
        <w:t>Понятие и классификация международных преступлений</w:t>
      </w:r>
    </w:p>
    <w:p w:rsidR="00E37F9A" w:rsidRPr="00BD0EAC" w:rsidRDefault="00E37F9A" w:rsidP="006C56C9">
      <w:pPr>
        <w:tabs>
          <w:tab w:val="left" w:pos="1134"/>
        </w:tabs>
        <w:suppressAutoHyphens/>
        <w:spacing w:line="280" w:lineRule="exact"/>
        <w:ind w:firstLine="567"/>
        <w:jc w:val="both"/>
        <w:rPr>
          <w:iCs/>
          <w:kern w:val="24"/>
          <w:sz w:val="28"/>
          <w:szCs w:val="28"/>
        </w:rPr>
      </w:pPr>
      <w:r w:rsidRPr="00BD0EAC">
        <w:rPr>
          <w:iCs/>
          <w:kern w:val="24"/>
          <w:sz w:val="28"/>
          <w:szCs w:val="28"/>
        </w:rPr>
        <w:t>Международные преступления имеют особые признаки, отличающие их от других нарушений международного права. Прежде всего, это</w:t>
      </w:r>
      <w:r w:rsidRPr="00BD0EAC">
        <w:rPr>
          <w:b/>
          <w:i/>
          <w:kern w:val="24"/>
          <w:sz w:val="28"/>
          <w:szCs w:val="28"/>
        </w:rPr>
        <w:t>признак большой общественной опасности</w:t>
      </w:r>
      <w:r w:rsidRPr="00BD0EAC">
        <w:rPr>
          <w:i/>
          <w:kern w:val="24"/>
          <w:sz w:val="28"/>
          <w:szCs w:val="28"/>
        </w:rPr>
        <w:t>,</w:t>
      </w:r>
      <w:r w:rsidRPr="00BD0EAC">
        <w:rPr>
          <w:iCs/>
          <w:kern w:val="24"/>
          <w:sz w:val="28"/>
          <w:szCs w:val="28"/>
          <w:u w:val="single"/>
        </w:rPr>
        <w:t>заключающейся в опасности деяния для международных отношений, в причинении или угрозе причинения вреда самим основам существования человеческого общества</w:t>
      </w:r>
      <w:r w:rsidRPr="00BD0EAC">
        <w:rPr>
          <w:iCs/>
          <w:kern w:val="24"/>
          <w:sz w:val="28"/>
          <w:szCs w:val="28"/>
        </w:rPr>
        <w:t>. Данный критерий является одним из основных, поскольку в международном праве для дифференциации режима ответственности имеет значение, прежде всего, не источник нарушенной нормы, а тяжесть нарушения, важность нарушенного обязательства для жизненных интересов международного сообщества.</w:t>
      </w:r>
    </w:p>
    <w:p w:rsidR="00E37F9A" w:rsidRPr="00CC1B6A" w:rsidRDefault="00E37F9A" w:rsidP="006C56C9">
      <w:pPr>
        <w:shd w:val="clear" w:color="auto" w:fill="FFFFFF"/>
        <w:spacing w:line="280" w:lineRule="exact"/>
        <w:ind w:firstLine="567"/>
        <w:jc w:val="both"/>
        <w:rPr>
          <w:b/>
          <w:color w:val="000000"/>
          <w:sz w:val="28"/>
          <w:szCs w:val="28"/>
        </w:rPr>
      </w:pPr>
      <w:r w:rsidRPr="00BD0EAC">
        <w:rPr>
          <w:b/>
          <w:color w:val="000000"/>
          <w:sz w:val="28"/>
          <w:szCs w:val="28"/>
        </w:rPr>
        <w:t xml:space="preserve">В </w:t>
      </w:r>
      <w:r w:rsidRPr="00CC1B6A">
        <w:rPr>
          <w:b/>
          <w:color w:val="000000"/>
          <w:sz w:val="28"/>
          <w:szCs w:val="28"/>
        </w:rPr>
        <w:t>зависимости оттого, в какой мере преступления затрагивают интересы сообщества, их подразделяют на две группы:</w:t>
      </w:r>
    </w:p>
    <w:p w:rsidR="00E37F9A" w:rsidRPr="00CC1B6A" w:rsidRDefault="00E37F9A" w:rsidP="00290B25">
      <w:pPr>
        <w:numPr>
          <w:ilvl w:val="0"/>
          <w:numId w:val="57"/>
        </w:numPr>
        <w:shd w:val="clear" w:color="auto" w:fill="FFFFFF"/>
        <w:spacing w:line="280" w:lineRule="exact"/>
        <w:ind w:left="0" w:firstLine="567"/>
        <w:jc w:val="both"/>
        <w:rPr>
          <w:color w:val="000000"/>
          <w:sz w:val="28"/>
          <w:szCs w:val="28"/>
        </w:rPr>
      </w:pPr>
      <w:r w:rsidRPr="00BD0EAC">
        <w:rPr>
          <w:b/>
          <w:bCs/>
          <w:color w:val="000000"/>
          <w:sz w:val="28"/>
          <w:szCs w:val="28"/>
        </w:rPr>
        <w:t>международные преступления</w:t>
      </w:r>
      <w:r w:rsidRPr="00BD0EAC">
        <w:rPr>
          <w:color w:val="000000"/>
          <w:sz w:val="28"/>
          <w:szCs w:val="28"/>
        </w:rPr>
        <w:t> </w:t>
      </w:r>
      <w:r w:rsidRPr="00CC1B6A">
        <w:rPr>
          <w:color w:val="000000"/>
          <w:sz w:val="28"/>
          <w:szCs w:val="28"/>
        </w:rPr>
        <w:t>- деяния отдельных лиц или групп лиц, прямо связанные с международными преступлениями государств, к которым относятся агрессивная война, апартеид и т. д.;</w:t>
      </w:r>
    </w:p>
    <w:p w:rsidR="00E37F9A" w:rsidRPr="00CC1B6A" w:rsidRDefault="00E37F9A" w:rsidP="00290B25">
      <w:pPr>
        <w:numPr>
          <w:ilvl w:val="0"/>
          <w:numId w:val="57"/>
        </w:numPr>
        <w:shd w:val="clear" w:color="auto" w:fill="FFFFFF"/>
        <w:spacing w:line="280" w:lineRule="exact"/>
        <w:ind w:left="0" w:firstLine="567"/>
        <w:jc w:val="both"/>
        <w:rPr>
          <w:color w:val="000000"/>
          <w:sz w:val="28"/>
          <w:szCs w:val="28"/>
        </w:rPr>
      </w:pPr>
      <w:r w:rsidRPr="00BD0EAC">
        <w:rPr>
          <w:b/>
          <w:bCs/>
          <w:color w:val="000000"/>
          <w:sz w:val="28"/>
          <w:szCs w:val="28"/>
        </w:rPr>
        <w:t>преступления международного характера</w:t>
      </w:r>
      <w:r w:rsidRPr="00BD0EAC">
        <w:rPr>
          <w:color w:val="000000"/>
          <w:sz w:val="28"/>
          <w:szCs w:val="28"/>
        </w:rPr>
        <w:t> </w:t>
      </w:r>
      <w:r w:rsidRPr="00CC1B6A">
        <w:rPr>
          <w:color w:val="000000"/>
          <w:sz w:val="28"/>
          <w:szCs w:val="28"/>
        </w:rPr>
        <w:t>- правонарушения индивидов, которые совершаются вне связи с той или иной государственной политикой, но посягают не только на национальный, но и на международный правопорядок, представляя общественную опасность для двух и более государств (терроризм, оборот наркотиков и т. д.).</w:t>
      </w:r>
    </w:p>
    <w:p w:rsidR="00E37F9A" w:rsidRPr="00CC1B6A" w:rsidRDefault="00E37F9A" w:rsidP="006C56C9">
      <w:pPr>
        <w:shd w:val="clear" w:color="auto" w:fill="FFFFFF"/>
        <w:spacing w:line="280" w:lineRule="exact"/>
        <w:ind w:firstLine="567"/>
        <w:jc w:val="both"/>
        <w:rPr>
          <w:color w:val="000000"/>
          <w:sz w:val="28"/>
          <w:szCs w:val="28"/>
        </w:rPr>
      </w:pPr>
      <w:r w:rsidRPr="00CC1B6A">
        <w:rPr>
          <w:color w:val="000000"/>
          <w:sz w:val="28"/>
          <w:szCs w:val="28"/>
        </w:rPr>
        <w:t xml:space="preserve">В соответствии с </w:t>
      </w:r>
      <w:r w:rsidRPr="00CC1B6A">
        <w:rPr>
          <w:color w:val="000000"/>
          <w:sz w:val="28"/>
          <w:szCs w:val="28"/>
          <w:u w:val="single"/>
        </w:rPr>
        <w:t>объектом международного преступления</w:t>
      </w:r>
      <w:r w:rsidRPr="00CC1B6A">
        <w:rPr>
          <w:color w:val="000000"/>
          <w:sz w:val="28"/>
          <w:szCs w:val="28"/>
        </w:rPr>
        <w:t xml:space="preserve"> делятся </w:t>
      </w:r>
      <w:proofErr w:type="gramStart"/>
      <w:r w:rsidRPr="00CC1B6A">
        <w:rPr>
          <w:color w:val="000000"/>
          <w:sz w:val="28"/>
          <w:szCs w:val="28"/>
        </w:rPr>
        <w:t>на</w:t>
      </w:r>
      <w:proofErr w:type="gramEnd"/>
      <w:r w:rsidRPr="00CC1B6A">
        <w:rPr>
          <w:color w:val="000000"/>
          <w:sz w:val="28"/>
          <w:szCs w:val="28"/>
        </w:rPr>
        <w:t>:</w:t>
      </w:r>
    </w:p>
    <w:p w:rsidR="00E37F9A" w:rsidRPr="00CC1B6A" w:rsidRDefault="00E37F9A" w:rsidP="00290B25">
      <w:pPr>
        <w:numPr>
          <w:ilvl w:val="0"/>
          <w:numId w:val="58"/>
        </w:numPr>
        <w:shd w:val="clear" w:color="auto" w:fill="FFFFFF"/>
        <w:spacing w:line="280" w:lineRule="exact"/>
        <w:ind w:left="0" w:firstLine="567"/>
        <w:jc w:val="both"/>
        <w:rPr>
          <w:color w:val="000000"/>
          <w:sz w:val="28"/>
          <w:szCs w:val="28"/>
        </w:rPr>
      </w:pPr>
      <w:r w:rsidRPr="00CC1B6A">
        <w:rPr>
          <w:color w:val="000000"/>
          <w:sz w:val="28"/>
          <w:szCs w:val="28"/>
        </w:rPr>
        <w:t>преступления против мира (планирование, подготовка, развязывание или ведение агрессивной войны в нарушение международных договоров или заверений, участие в любом плане или заговоре, направленном на осуществление любого из такого рода действий);</w:t>
      </w:r>
    </w:p>
    <w:p w:rsidR="00E37F9A" w:rsidRPr="00CC1B6A" w:rsidRDefault="00E37F9A" w:rsidP="00290B25">
      <w:pPr>
        <w:numPr>
          <w:ilvl w:val="0"/>
          <w:numId w:val="58"/>
        </w:numPr>
        <w:shd w:val="clear" w:color="auto" w:fill="FFFFFF"/>
        <w:spacing w:line="280" w:lineRule="exact"/>
        <w:ind w:left="0" w:firstLine="567"/>
        <w:jc w:val="both"/>
        <w:rPr>
          <w:color w:val="000000"/>
          <w:sz w:val="28"/>
          <w:szCs w:val="28"/>
        </w:rPr>
      </w:pPr>
      <w:r w:rsidRPr="00CC1B6A">
        <w:rPr>
          <w:color w:val="000000"/>
          <w:sz w:val="28"/>
          <w:szCs w:val="28"/>
        </w:rPr>
        <w:t>военные преступления, под которыми понимаются серьезные нарушения законов и обычаев войны (убийства, истязания или угон гражданского населения оккупированных территорий для принудительных работ, истязание военнопленных ил</w:t>
      </w:r>
      <w:r w:rsidRPr="00BD0EAC">
        <w:rPr>
          <w:color w:val="000000"/>
          <w:sz w:val="28"/>
          <w:szCs w:val="28"/>
        </w:rPr>
        <w:t>и лиц, находящихся в море;</w:t>
      </w:r>
    </w:p>
    <w:p w:rsidR="00E37F9A" w:rsidRPr="00CC1B6A" w:rsidRDefault="00E37F9A" w:rsidP="00290B25">
      <w:pPr>
        <w:numPr>
          <w:ilvl w:val="0"/>
          <w:numId w:val="58"/>
        </w:numPr>
        <w:shd w:val="clear" w:color="auto" w:fill="FFFFFF"/>
        <w:spacing w:line="280" w:lineRule="exact"/>
        <w:ind w:left="0" w:firstLine="567"/>
        <w:jc w:val="both"/>
        <w:rPr>
          <w:color w:val="000000"/>
          <w:sz w:val="28"/>
          <w:szCs w:val="28"/>
        </w:rPr>
      </w:pPr>
      <w:r w:rsidRPr="00CC1B6A">
        <w:rPr>
          <w:color w:val="000000"/>
          <w:sz w:val="28"/>
          <w:szCs w:val="28"/>
        </w:rPr>
        <w:t xml:space="preserve">преступления против человечности (убийства, истребление, порабощение, ссылка и другие жестокости в отношении гражданского населения или преследование по политическим, расовым или религиозным мотивам, пытки, заключение в тюрьму, изнасилование, терроризм). Характерной чертой данной группы составляет то, что преступление рассматривается в качестве преступления </w:t>
      </w:r>
      <w:r w:rsidRPr="00CC1B6A">
        <w:rPr>
          <w:color w:val="000000"/>
          <w:sz w:val="28"/>
          <w:szCs w:val="28"/>
        </w:rPr>
        <w:lastRenderedPageBreak/>
        <w:t>против человечности, если они совершены с целью осуществления или в связи с преступлениями против мир</w:t>
      </w:r>
      <w:r>
        <w:rPr>
          <w:color w:val="000000"/>
          <w:sz w:val="28"/>
          <w:szCs w:val="28"/>
        </w:rPr>
        <w:t xml:space="preserve">а или военными преступлениями; </w:t>
      </w:r>
    </w:p>
    <w:p w:rsidR="00E37F9A" w:rsidRPr="00CC1B6A" w:rsidRDefault="00E37F9A" w:rsidP="00290B25">
      <w:pPr>
        <w:numPr>
          <w:ilvl w:val="0"/>
          <w:numId w:val="58"/>
        </w:numPr>
        <w:shd w:val="clear" w:color="auto" w:fill="FFFFFF"/>
        <w:spacing w:line="280" w:lineRule="exact"/>
        <w:ind w:left="0" w:firstLine="567"/>
        <w:jc w:val="both"/>
        <w:rPr>
          <w:color w:val="000000"/>
          <w:sz w:val="28"/>
          <w:szCs w:val="28"/>
        </w:rPr>
      </w:pPr>
      <w:r w:rsidRPr="00CC1B6A">
        <w:rPr>
          <w:color w:val="000000"/>
          <w:sz w:val="28"/>
          <w:szCs w:val="28"/>
        </w:rPr>
        <w:t>преступления против человечества (расизм, апартеид, геноцид и т. д.).</w:t>
      </w:r>
    </w:p>
    <w:p w:rsidR="00E37F9A" w:rsidRPr="00BD0EAC" w:rsidRDefault="00E37F9A" w:rsidP="006C56C9">
      <w:pPr>
        <w:tabs>
          <w:tab w:val="left" w:pos="1134"/>
        </w:tabs>
        <w:suppressAutoHyphens/>
        <w:spacing w:line="280" w:lineRule="exact"/>
        <w:ind w:firstLine="567"/>
        <w:jc w:val="both"/>
        <w:rPr>
          <w:iCs/>
          <w:kern w:val="24"/>
          <w:sz w:val="28"/>
          <w:szCs w:val="28"/>
        </w:rPr>
      </w:pPr>
      <w:r w:rsidRPr="00BD0EAC">
        <w:rPr>
          <w:iCs/>
          <w:kern w:val="24"/>
          <w:sz w:val="28"/>
          <w:szCs w:val="28"/>
        </w:rPr>
        <w:t xml:space="preserve">От международных преступлений следует отграничивать </w:t>
      </w:r>
      <w:r w:rsidRPr="00BD0EAC">
        <w:rPr>
          <w:i/>
          <w:kern w:val="24"/>
          <w:sz w:val="28"/>
          <w:szCs w:val="28"/>
        </w:rPr>
        <w:t>преступления международного характера,</w:t>
      </w:r>
      <w:r w:rsidRPr="00BD0EAC">
        <w:rPr>
          <w:iCs/>
          <w:kern w:val="24"/>
          <w:sz w:val="28"/>
          <w:szCs w:val="28"/>
        </w:rPr>
        <w:t xml:space="preserve"> к которым относятся </w:t>
      </w:r>
      <w:r w:rsidRPr="00BD0EAC">
        <w:rPr>
          <w:iCs/>
          <w:kern w:val="24"/>
          <w:sz w:val="28"/>
          <w:szCs w:val="28"/>
          <w:u w:val="single"/>
        </w:rPr>
        <w:t>деяния, предусмотренные международными договорами и которые не только посягают на национальный правопорядок, но и на интересы международного сообщества в развитии нормальных международных отношений в различных сферах</w:t>
      </w:r>
      <w:r w:rsidRPr="00BD0EAC">
        <w:rPr>
          <w:iCs/>
          <w:kern w:val="24"/>
          <w:sz w:val="28"/>
          <w:szCs w:val="28"/>
        </w:rPr>
        <w:t>. За рубежом для обозначения подобных преступлений используется иной термин - «транснациональные преступления».</w:t>
      </w:r>
    </w:p>
    <w:p w:rsidR="00E37F9A" w:rsidRPr="00BD0EAC" w:rsidRDefault="00E37F9A" w:rsidP="006C56C9">
      <w:pPr>
        <w:tabs>
          <w:tab w:val="left" w:pos="1134"/>
        </w:tabs>
        <w:suppressAutoHyphens/>
        <w:spacing w:line="280" w:lineRule="exact"/>
        <w:ind w:firstLine="567"/>
        <w:jc w:val="both"/>
        <w:rPr>
          <w:iCs/>
          <w:kern w:val="24"/>
          <w:sz w:val="28"/>
          <w:szCs w:val="28"/>
        </w:rPr>
      </w:pPr>
      <w:r w:rsidRPr="00BD0EAC">
        <w:rPr>
          <w:b/>
          <w:iCs/>
          <w:kern w:val="24"/>
          <w:sz w:val="28"/>
          <w:szCs w:val="28"/>
        </w:rPr>
        <w:t>Основным отличием</w:t>
      </w:r>
      <w:r w:rsidRPr="00BD0EAC">
        <w:rPr>
          <w:iCs/>
          <w:kern w:val="24"/>
          <w:sz w:val="28"/>
          <w:szCs w:val="28"/>
        </w:rPr>
        <w:t xml:space="preserve"> преступлений международного характера является их</w:t>
      </w:r>
      <w:r w:rsidRPr="00BD0EAC">
        <w:rPr>
          <w:i/>
          <w:kern w:val="24"/>
          <w:sz w:val="28"/>
          <w:szCs w:val="28"/>
          <w:u w:val="single"/>
        </w:rPr>
        <w:t>меньшая степень тяжести и опасности для человечества</w:t>
      </w:r>
      <w:r w:rsidRPr="00BD0EAC">
        <w:rPr>
          <w:i/>
          <w:kern w:val="24"/>
          <w:sz w:val="28"/>
          <w:szCs w:val="28"/>
        </w:rPr>
        <w:t>.</w:t>
      </w:r>
      <w:r w:rsidRPr="00BD0EAC">
        <w:rPr>
          <w:iCs/>
          <w:kern w:val="24"/>
          <w:sz w:val="28"/>
          <w:szCs w:val="28"/>
        </w:rPr>
        <w:t xml:space="preserve"> Вместе с тем жесткой грани между этими двумя категориями преступлений нет. В отдельных случаях при наличии признаков массовости и систематичности они могут переходить из одной категории в другую. Например, пытки, которые совершаются в рамках широкомасштабного или систематического нападения на любых гражданских лиц могут быть признаны преступлениями против человечности.</w:t>
      </w:r>
    </w:p>
    <w:p w:rsidR="00E37F9A" w:rsidRPr="00BD0EAC" w:rsidRDefault="00E37F9A" w:rsidP="006C56C9">
      <w:pPr>
        <w:shd w:val="clear" w:color="auto" w:fill="FFFFFF"/>
        <w:spacing w:line="280" w:lineRule="exact"/>
        <w:ind w:firstLine="567"/>
        <w:jc w:val="both"/>
        <w:rPr>
          <w:iCs/>
          <w:kern w:val="24"/>
          <w:sz w:val="28"/>
          <w:szCs w:val="28"/>
        </w:rPr>
      </w:pPr>
      <w:r w:rsidRPr="00BD0EAC">
        <w:rPr>
          <w:b/>
          <w:iCs/>
          <w:kern w:val="24"/>
          <w:sz w:val="28"/>
          <w:szCs w:val="28"/>
        </w:rPr>
        <w:t>В отличие от международных преступлений</w:t>
      </w:r>
      <w:r w:rsidRPr="00BD0EAC">
        <w:rPr>
          <w:i/>
          <w:kern w:val="24"/>
          <w:sz w:val="28"/>
          <w:szCs w:val="28"/>
          <w:u w:val="single"/>
        </w:rPr>
        <w:t>ответственность</w:t>
      </w:r>
      <w:r w:rsidRPr="00BD0EAC">
        <w:rPr>
          <w:i/>
          <w:kern w:val="24"/>
          <w:sz w:val="28"/>
          <w:szCs w:val="28"/>
        </w:rPr>
        <w:t xml:space="preserve"> за преступления международного характера </w:t>
      </w:r>
      <w:r w:rsidRPr="00BD0EAC">
        <w:rPr>
          <w:i/>
          <w:kern w:val="24"/>
          <w:sz w:val="28"/>
          <w:szCs w:val="28"/>
          <w:u w:val="single"/>
        </w:rPr>
        <w:t>несут</w:t>
      </w:r>
      <w:r w:rsidRPr="00BD0EAC">
        <w:rPr>
          <w:i/>
          <w:kern w:val="24"/>
          <w:sz w:val="28"/>
          <w:szCs w:val="28"/>
        </w:rPr>
        <w:t xml:space="preserve"> не государства, а </w:t>
      </w:r>
      <w:r w:rsidRPr="00BD0EAC">
        <w:rPr>
          <w:i/>
          <w:kern w:val="24"/>
          <w:sz w:val="28"/>
          <w:szCs w:val="28"/>
          <w:u w:val="single"/>
        </w:rPr>
        <w:t>индивиды</w:t>
      </w:r>
      <w:r w:rsidRPr="00BD0EAC">
        <w:rPr>
          <w:i/>
          <w:kern w:val="24"/>
          <w:sz w:val="28"/>
          <w:szCs w:val="28"/>
        </w:rPr>
        <w:t>.</w:t>
      </w:r>
      <w:r w:rsidRPr="00BD0EAC">
        <w:rPr>
          <w:iCs/>
          <w:kern w:val="24"/>
          <w:sz w:val="28"/>
          <w:szCs w:val="28"/>
        </w:rPr>
        <w:t xml:space="preserve"> Преступления международного характера совершаются преступниками по своей личной инициативе. При этом ущерб международным отношениям наносится постольку, поскольку это необходимо им для достижения общего преступного результата: пиратство нарушает международные морские сообщения, международный терроризм - безопасность и стабильность международных отношений и т.д.</w:t>
      </w:r>
    </w:p>
    <w:p w:rsidR="00E37F9A" w:rsidRPr="00CC1B6A" w:rsidRDefault="00E37F9A" w:rsidP="006C56C9">
      <w:pPr>
        <w:shd w:val="clear" w:color="auto" w:fill="FFFFFF"/>
        <w:spacing w:line="280" w:lineRule="exact"/>
        <w:ind w:firstLine="567"/>
        <w:jc w:val="both"/>
        <w:rPr>
          <w:b/>
          <w:color w:val="000000"/>
          <w:sz w:val="28"/>
          <w:szCs w:val="28"/>
          <w:u w:val="single"/>
        </w:rPr>
      </w:pPr>
      <w:r w:rsidRPr="00CC1B6A">
        <w:rPr>
          <w:b/>
          <w:color w:val="000000"/>
          <w:sz w:val="28"/>
          <w:szCs w:val="28"/>
          <w:u w:val="single"/>
        </w:rPr>
        <w:t xml:space="preserve">Преступления международного характера делятся </w:t>
      </w:r>
      <w:proofErr w:type="gramStart"/>
      <w:r w:rsidRPr="00CC1B6A">
        <w:rPr>
          <w:b/>
          <w:color w:val="000000"/>
          <w:sz w:val="28"/>
          <w:szCs w:val="28"/>
          <w:u w:val="single"/>
        </w:rPr>
        <w:t>на</w:t>
      </w:r>
      <w:proofErr w:type="gramEnd"/>
      <w:r w:rsidRPr="00CC1B6A">
        <w:rPr>
          <w:b/>
          <w:color w:val="000000"/>
          <w:sz w:val="28"/>
          <w:szCs w:val="28"/>
          <w:u w:val="single"/>
        </w:rPr>
        <w:t>:</w:t>
      </w:r>
    </w:p>
    <w:p w:rsidR="00E37F9A" w:rsidRPr="00CC1B6A" w:rsidRDefault="00E37F9A" w:rsidP="00290B25">
      <w:pPr>
        <w:numPr>
          <w:ilvl w:val="0"/>
          <w:numId w:val="59"/>
        </w:numPr>
        <w:shd w:val="clear" w:color="auto" w:fill="FFFFFF"/>
        <w:spacing w:line="280" w:lineRule="exact"/>
        <w:ind w:left="0" w:firstLine="567"/>
        <w:jc w:val="both"/>
        <w:rPr>
          <w:color w:val="000000"/>
          <w:sz w:val="28"/>
          <w:szCs w:val="28"/>
        </w:rPr>
      </w:pPr>
      <w:r w:rsidRPr="00CC1B6A">
        <w:rPr>
          <w:color w:val="000000"/>
          <w:sz w:val="28"/>
          <w:szCs w:val="28"/>
        </w:rPr>
        <w:t>преступления против стабильности международных отношений (международный терроризм; захват заложников; хищение ядерного материала; вербовка и др.);</w:t>
      </w:r>
    </w:p>
    <w:p w:rsidR="00E37F9A" w:rsidRPr="00CC1B6A" w:rsidRDefault="00E37F9A" w:rsidP="00290B25">
      <w:pPr>
        <w:numPr>
          <w:ilvl w:val="0"/>
          <w:numId w:val="59"/>
        </w:numPr>
        <w:shd w:val="clear" w:color="auto" w:fill="FFFFFF"/>
        <w:spacing w:line="280" w:lineRule="exact"/>
        <w:ind w:left="0" w:firstLine="567"/>
        <w:jc w:val="both"/>
        <w:rPr>
          <w:color w:val="000000"/>
          <w:sz w:val="28"/>
          <w:szCs w:val="28"/>
        </w:rPr>
      </w:pPr>
      <w:r w:rsidRPr="00CC1B6A">
        <w:rPr>
          <w:color w:val="000000"/>
          <w:sz w:val="28"/>
          <w:szCs w:val="28"/>
        </w:rPr>
        <w:t>деяния, наносящие ущерб экономическому, социальному и культурному развитию государств (фальшивомонетничество; легализация преступных доходов и др.);</w:t>
      </w:r>
    </w:p>
    <w:p w:rsidR="00E37F9A" w:rsidRPr="00CC1B6A" w:rsidRDefault="00E37F9A" w:rsidP="00290B25">
      <w:pPr>
        <w:numPr>
          <w:ilvl w:val="0"/>
          <w:numId w:val="59"/>
        </w:numPr>
        <w:shd w:val="clear" w:color="auto" w:fill="FFFFFF"/>
        <w:spacing w:line="280" w:lineRule="exact"/>
        <w:ind w:left="0" w:firstLine="567"/>
        <w:jc w:val="both"/>
        <w:rPr>
          <w:color w:val="000000"/>
          <w:sz w:val="28"/>
          <w:szCs w:val="28"/>
        </w:rPr>
      </w:pPr>
      <w:r w:rsidRPr="00CC1B6A">
        <w:rPr>
          <w:color w:val="000000"/>
          <w:sz w:val="28"/>
          <w:szCs w:val="28"/>
        </w:rPr>
        <w:t>преступные посягательства на личные права человека (рабство; эксплуатация проституции третьими лицами; пытки и другие бесчеловечные виды обращения и наказания и др.);</w:t>
      </w:r>
    </w:p>
    <w:p w:rsidR="00E37F9A" w:rsidRPr="00CC1B6A" w:rsidRDefault="00E37F9A" w:rsidP="00290B25">
      <w:pPr>
        <w:numPr>
          <w:ilvl w:val="0"/>
          <w:numId w:val="59"/>
        </w:numPr>
        <w:shd w:val="clear" w:color="auto" w:fill="FFFFFF"/>
        <w:spacing w:line="280" w:lineRule="exact"/>
        <w:ind w:left="0" w:firstLine="567"/>
        <w:jc w:val="both"/>
        <w:rPr>
          <w:color w:val="000000"/>
          <w:sz w:val="28"/>
          <w:szCs w:val="28"/>
        </w:rPr>
      </w:pPr>
      <w:r w:rsidRPr="00CC1B6A">
        <w:rPr>
          <w:color w:val="000000"/>
          <w:sz w:val="28"/>
          <w:szCs w:val="28"/>
        </w:rPr>
        <w:t>преступления, совершаемые в открытом море (пиратство; разрыв и повреждение подводного кабеля или трубопровода и др.);</w:t>
      </w:r>
    </w:p>
    <w:p w:rsidR="00E37F9A" w:rsidRPr="00CC1B6A" w:rsidRDefault="00E37F9A" w:rsidP="00290B25">
      <w:pPr>
        <w:numPr>
          <w:ilvl w:val="0"/>
          <w:numId w:val="59"/>
        </w:numPr>
        <w:shd w:val="clear" w:color="auto" w:fill="FFFFFF"/>
        <w:spacing w:line="280" w:lineRule="exact"/>
        <w:ind w:left="0" w:firstLine="567"/>
        <w:jc w:val="both"/>
        <w:rPr>
          <w:color w:val="000000"/>
          <w:sz w:val="28"/>
          <w:szCs w:val="28"/>
        </w:rPr>
      </w:pPr>
      <w:r w:rsidRPr="00CC1B6A">
        <w:rPr>
          <w:color w:val="000000"/>
          <w:sz w:val="28"/>
          <w:szCs w:val="28"/>
        </w:rPr>
        <w:t>военные преступления международного характера (применение запрещенных средств и методов ведения войны; мародерство и т. д.).</w:t>
      </w:r>
    </w:p>
    <w:p w:rsidR="00E37F9A" w:rsidRDefault="00E37F9A" w:rsidP="006C56C9">
      <w:pPr>
        <w:pStyle w:val="af8"/>
        <w:shd w:val="clear" w:color="auto" w:fill="FFFFFF"/>
        <w:spacing w:before="0" w:beforeAutospacing="0" w:after="0" w:afterAutospacing="0" w:line="280" w:lineRule="exact"/>
        <w:ind w:firstLine="567"/>
        <w:jc w:val="both"/>
        <w:rPr>
          <w:color w:val="000000"/>
          <w:sz w:val="28"/>
          <w:szCs w:val="28"/>
        </w:rPr>
      </w:pP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proofErr w:type="spellStart"/>
      <w:r w:rsidRPr="00BD0EAC">
        <w:rPr>
          <w:color w:val="000000"/>
          <w:sz w:val="28"/>
          <w:szCs w:val="28"/>
        </w:rPr>
        <w:t>Под</w:t>
      </w:r>
      <w:r w:rsidRPr="00BD0EAC">
        <w:rPr>
          <w:rStyle w:val="afa"/>
          <w:color w:val="000000"/>
          <w:sz w:val="28"/>
          <w:szCs w:val="28"/>
        </w:rPr>
        <w:t>международной</w:t>
      </w:r>
      <w:proofErr w:type="spellEnd"/>
      <w:r w:rsidRPr="00BD0EAC">
        <w:rPr>
          <w:rStyle w:val="afa"/>
          <w:color w:val="000000"/>
          <w:sz w:val="28"/>
          <w:szCs w:val="28"/>
        </w:rPr>
        <w:t xml:space="preserve"> борьбой с </w:t>
      </w:r>
      <w:proofErr w:type="spellStart"/>
      <w:r w:rsidRPr="00BD0EAC">
        <w:rPr>
          <w:rStyle w:val="afa"/>
          <w:color w:val="000000"/>
          <w:sz w:val="28"/>
          <w:szCs w:val="28"/>
        </w:rPr>
        <w:t>преступностью</w:t>
      </w:r>
      <w:r w:rsidRPr="00BD0EAC">
        <w:rPr>
          <w:color w:val="000000"/>
          <w:sz w:val="28"/>
          <w:szCs w:val="28"/>
        </w:rPr>
        <w:t>понимается</w:t>
      </w:r>
      <w:proofErr w:type="spellEnd"/>
      <w:r w:rsidRPr="00BD0EAC">
        <w:rPr>
          <w:color w:val="000000"/>
          <w:sz w:val="28"/>
          <w:szCs w:val="28"/>
        </w:rPr>
        <w:t xml:space="preserve"> сотрудничество госуда</w:t>
      </w:r>
      <w:proofErr w:type="gramStart"/>
      <w:r w:rsidRPr="00BD0EAC">
        <w:rPr>
          <w:color w:val="000000"/>
          <w:sz w:val="28"/>
          <w:szCs w:val="28"/>
        </w:rPr>
        <w:t>рств в б</w:t>
      </w:r>
      <w:proofErr w:type="gramEnd"/>
      <w:r w:rsidRPr="00BD0EAC">
        <w:rPr>
          <w:color w:val="000000"/>
          <w:sz w:val="28"/>
          <w:szCs w:val="28"/>
        </w:rPr>
        <w:t>орьбе с определенными видами преступлений, совершенных индивидами. Это сотрудничество прошло длительную эволюцию. Первой формой такого сотрудничества было сотрудничество в выдаче преступников. На определенном этапе возникает необходимость обмениваться опытом. По мере развития научно-технического прогресса сотрудничество в этой сфере также видоизменяется и играет все более существенную роль в отношениях между государствами. То же самое происходит и с оказанием правовой помощи по уголовным делам, включая розыск преступников, вручение документов, допрос свидетелей, сбор вещественных доказательств и другие следственные действия.</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 xml:space="preserve">В последнее время заметное место в отношениях между государствами занимает вопрос об оказании профессионально-технической помощи. Многие государства испытывают острую нужду в оснащении своих правоохранительных </w:t>
      </w:r>
      <w:r w:rsidRPr="00BD0EAC">
        <w:rPr>
          <w:color w:val="000000"/>
          <w:sz w:val="28"/>
          <w:szCs w:val="28"/>
        </w:rPr>
        <w:lastRenderedPageBreak/>
        <w:t>органов новейшими техническими средствами, необходимыми для борьбы с преступностью. Например, для обнаружения взрывчатых веществ в багаже авиапассажиров требуется весьма сложная и дорогостоящая аппаратура, обзавестись которой в состоянии далеко не все государства.</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u w:val="single"/>
        </w:rPr>
      </w:pPr>
      <w:r w:rsidRPr="00BD0EAC">
        <w:rPr>
          <w:color w:val="000000"/>
          <w:sz w:val="28"/>
          <w:szCs w:val="28"/>
          <w:u w:val="single"/>
        </w:rPr>
        <w:t>Сотрудничество государств развивается на трех уровнях.</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 xml:space="preserve">1. Двустороннее сотрудничество. Здесь наибольшее распространение получили двусторонние соглашения по таким вопросам, как оказание правовой помощи по уголовным делам, выдача преступников, передача осужденных лиц для отбывания наказания в стране, гражданами которой они являются. Межгосударственные и межправительственные соглашения, как правило, сопровождаются </w:t>
      </w:r>
      <w:proofErr w:type="gramStart"/>
      <w:r w:rsidRPr="00BD0EAC">
        <w:rPr>
          <w:color w:val="000000"/>
          <w:sz w:val="28"/>
          <w:szCs w:val="28"/>
        </w:rPr>
        <w:t>межведомственными</w:t>
      </w:r>
      <w:proofErr w:type="gramEnd"/>
      <w:r w:rsidRPr="00BD0EAC">
        <w:rPr>
          <w:color w:val="000000"/>
          <w:sz w:val="28"/>
          <w:szCs w:val="28"/>
        </w:rPr>
        <w:t>, в которых конкретизируется сотрудничество отдельных ведомств.</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2. Сотрудничество на региональном уровне обусловлено совпадением интересов и характеров отношений стран определенного региона. Так, например, в 1971 г. 14 государств - членов ОАГ (организация американских государств) подписали в Вашингтоне Конвенцию о предупреждении актов терроризма и наказании за их совершение. В рамках СНГ такое сотрудничество развивается весьма быстро: в январе 1993 г. в Минске страны Содружества (кроме Азербайджана) подписали Конвенцию о правовой помощи по гражданским/семейным и уголовным делам.</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3. Сотрудничество на универсальном уровне началось еще в рамках Лиги Наций, а продолжалось в ООН. В настоящее время создана целая система многосторонних универсальных договоров в области международного уголовного права.</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Международное сотрудничество в борьбе с преступлениями предполагает решение государствами нескольких взаимосвязанных задач:</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а) согласование квалификации преступлений, представляющих опасность для нескольких или всех государств;</w:t>
      </w:r>
      <w:r w:rsidRPr="00BD0EAC">
        <w:rPr>
          <w:rStyle w:val="apple-converted-space"/>
          <w:color w:val="000000"/>
          <w:sz w:val="28"/>
          <w:szCs w:val="28"/>
        </w:rPr>
        <w:t> </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б) координация мер по предотвращению и пресечению таких преступлений;</w:t>
      </w:r>
      <w:r w:rsidRPr="00BD0EAC">
        <w:rPr>
          <w:rStyle w:val="apple-converted-space"/>
          <w:color w:val="000000"/>
          <w:sz w:val="28"/>
          <w:szCs w:val="28"/>
        </w:rPr>
        <w:t> </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в) установление юрисдикции над преступлениями и преступниками;</w:t>
      </w:r>
      <w:r w:rsidRPr="00BD0EAC">
        <w:rPr>
          <w:rStyle w:val="apple-converted-space"/>
          <w:color w:val="000000"/>
          <w:sz w:val="28"/>
          <w:szCs w:val="28"/>
        </w:rPr>
        <w:t> </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г) обеспечение неотвратимости наказания;</w:t>
      </w:r>
      <w:r w:rsidRPr="00BD0EAC">
        <w:rPr>
          <w:rStyle w:val="apple-converted-space"/>
          <w:color w:val="000000"/>
          <w:sz w:val="28"/>
          <w:szCs w:val="28"/>
        </w:rPr>
        <w:t> </w:t>
      </w:r>
    </w:p>
    <w:p w:rsidR="00E37F9A" w:rsidRPr="00BD0EAC" w:rsidRDefault="00E37F9A" w:rsidP="006C56C9">
      <w:pPr>
        <w:pStyle w:val="af8"/>
        <w:shd w:val="clear" w:color="auto" w:fill="FFFFFF"/>
        <w:spacing w:before="0" w:beforeAutospacing="0" w:after="0" w:afterAutospacing="0" w:line="280" w:lineRule="exact"/>
        <w:ind w:firstLine="567"/>
        <w:jc w:val="both"/>
        <w:rPr>
          <w:color w:val="000000"/>
          <w:sz w:val="28"/>
          <w:szCs w:val="28"/>
        </w:rPr>
      </w:pPr>
      <w:r w:rsidRPr="00BD0EAC">
        <w:rPr>
          <w:color w:val="000000"/>
          <w:sz w:val="28"/>
          <w:szCs w:val="28"/>
        </w:rPr>
        <w:t>д) оказание правовой помощи по уголовным делам, включая выдачу преступников.</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 xml:space="preserve">Общепризнанным центром координации деятельности государств и международных организаций в борьбе с преступностью является ООН. </w:t>
      </w:r>
    </w:p>
    <w:p w:rsidR="00E37F9A" w:rsidRPr="00BD0EAC" w:rsidRDefault="00E37F9A" w:rsidP="006C56C9">
      <w:pPr>
        <w:suppressAutoHyphens/>
        <w:spacing w:line="280" w:lineRule="exact"/>
        <w:ind w:firstLine="720"/>
        <w:jc w:val="both"/>
        <w:rPr>
          <w:kern w:val="24"/>
          <w:sz w:val="28"/>
          <w:szCs w:val="28"/>
        </w:rPr>
      </w:pPr>
      <w:r w:rsidRPr="00BD0EAC">
        <w:rPr>
          <w:b/>
          <w:kern w:val="24"/>
          <w:sz w:val="28"/>
          <w:szCs w:val="28"/>
        </w:rPr>
        <w:t>Генеральная ассамблея ООН</w:t>
      </w:r>
      <w:r w:rsidRPr="00BD0EAC">
        <w:rPr>
          <w:kern w:val="24"/>
          <w:sz w:val="28"/>
          <w:szCs w:val="28"/>
        </w:rPr>
        <w:t xml:space="preserve"> с помощью комиссии международного права ООН готовит и принимает конвенции по борьбе с отдельными преступлениями, рекомендации по координации мер предупреждения актов международного терроризма, </w:t>
      </w:r>
      <w:proofErr w:type="spellStart"/>
      <w:r w:rsidRPr="00BD0EAC">
        <w:rPr>
          <w:kern w:val="24"/>
          <w:sz w:val="28"/>
          <w:szCs w:val="28"/>
        </w:rPr>
        <w:t>наемничества</w:t>
      </w:r>
      <w:proofErr w:type="spellEnd"/>
      <w:r w:rsidRPr="00BD0EAC">
        <w:rPr>
          <w:kern w:val="24"/>
          <w:sz w:val="28"/>
          <w:szCs w:val="28"/>
        </w:rPr>
        <w:t>, незаконного оборота наркотиков и т.п.</w:t>
      </w:r>
    </w:p>
    <w:p w:rsidR="00E37F9A" w:rsidRPr="00BD0EAC" w:rsidRDefault="00E37F9A" w:rsidP="006C56C9">
      <w:pPr>
        <w:suppressAutoHyphens/>
        <w:spacing w:line="280" w:lineRule="exact"/>
        <w:ind w:firstLine="720"/>
        <w:jc w:val="both"/>
        <w:rPr>
          <w:kern w:val="24"/>
          <w:sz w:val="28"/>
          <w:szCs w:val="28"/>
        </w:rPr>
      </w:pPr>
      <w:r w:rsidRPr="00BD0EAC">
        <w:rPr>
          <w:b/>
          <w:kern w:val="24"/>
          <w:sz w:val="28"/>
          <w:szCs w:val="28"/>
        </w:rPr>
        <w:t>Совет безопасности</w:t>
      </w:r>
      <w:r w:rsidRPr="00BD0EAC">
        <w:rPr>
          <w:kern w:val="24"/>
          <w:sz w:val="28"/>
          <w:szCs w:val="28"/>
        </w:rPr>
        <w:t xml:space="preserve"> рассматривает вопросы, связанные, прежде всего, с борьбой с международными преступлениями в связи с жалобами государств на акты агрессии, терроризма и др. В этом смысле показательна роль </w:t>
      </w:r>
      <w:proofErr w:type="gramStart"/>
      <w:r w:rsidRPr="00BD0EAC">
        <w:rPr>
          <w:kern w:val="24"/>
          <w:sz w:val="28"/>
          <w:szCs w:val="28"/>
        </w:rPr>
        <w:t>СБ</w:t>
      </w:r>
      <w:proofErr w:type="gramEnd"/>
      <w:r w:rsidRPr="00BD0EAC">
        <w:rPr>
          <w:kern w:val="24"/>
          <w:sz w:val="28"/>
          <w:szCs w:val="28"/>
        </w:rPr>
        <w:t xml:space="preserve"> ООН в создании Международных трибуналов по бывшей Югославии и Руанде. В практике Международного Суда ООН есть дела, касающиеся вопросов борьбы с преступностью (например, в </w:t>
      </w:r>
      <w:smartTag w:uri="urn:schemas-microsoft-com:office:smarttags" w:element="metricconverter">
        <w:smartTagPr>
          <w:attr w:name="ProductID" w:val="1980 г"/>
        </w:smartTagPr>
        <w:r w:rsidRPr="00BD0EAC">
          <w:rPr>
            <w:kern w:val="24"/>
            <w:sz w:val="28"/>
            <w:szCs w:val="28"/>
          </w:rPr>
          <w:t>1980 г</w:t>
        </w:r>
      </w:smartTag>
      <w:r w:rsidRPr="00BD0EAC">
        <w:rPr>
          <w:kern w:val="24"/>
          <w:sz w:val="28"/>
          <w:szCs w:val="28"/>
        </w:rPr>
        <w:t>. им рассматривалось дело о захвате американских заложников в Иране и были приняты соответствующие рекомендации государствам).</w:t>
      </w:r>
    </w:p>
    <w:p w:rsidR="00E37F9A" w:rsidRPr="00BD0EAC" w:rsidRDefault="00E37F9A" w:rsidP="006C56C9">
      <w:pPr>
        <w:suppressAutoHyphens/>
        <w:spacing w:line="280" w:lineRule="exact"/>
        <w:ind w:firstLine="720"/>
        <w:jc w:val="both"/>
        <w:rPr>
          <w:kern w:val="24"/>
          <w:sz w:val="28"/>
          <w:szCs w:val="28"/>
        </w:rPr>
      </w:pPr>
      <w:r w:rsidRPr="00BD0EAC">
        <w:rPr>
          <w:b/>
          <w:kern w:val="24"/>
          <w:sz w:val="28"/>
          <w:szCs w:val="28"/>
        </w:rPr>
        <w:t>В рамках ЭКОСОС ООН</w:t>
      </w:r>
      <w:r w:rsidRPr="00BD0EAC">
        <w:rPr>
          <w:kern w:val="24"/>
          <w:sz w:val="28"/>
          <w:szCs w:val="28"/>
        </w:rPr>
        <w:t xml:space="preserve"> сосредоточены основные правоохранительные структуры ООН, среди которых особое место занимает созданная в </w:t>
      </w:r>
      <w:smartTag w:uri="urn:schemas-microsoft-com:office:smarttags" w:element="metricconverter">
        <w:smartTagPr>
          <w:attr w:name="ProductID" w:val="1992 г"/>
        </w:smartTagPr>
        <w:r w:rsidRPr="00BD0EAC">
          <w:rPr>
            <w:kern w:val="24"/>
            <w:sz w:val="28"/>
            <w:szCs w:val="28"/>
          </w:rPr>
          <w:t>1992 г</w:t>
        </w:r>
      </w:smartTag>
      <w:r w:rsidRPr="00BD0EAC">
        <w:rPr>
          <w:kern w:val="24"/>
          <w:sz w:val="28"/>
          <w:szCs w:val="28"/>
        </w:rPr>
        <w:t>.</w:t>
      </w:r>
      <w:r w:rsidRPr="00BD0EAC">
        <w:rPr>
          <w:i/>
          <w:iCs/>
          <w:kern w:val="24"/>
          <w:sz w:val="28"/>
          <w:szCs w:val="28"/>
        </w:rPr>
        <w:t xml:space="preserve"> Комиссия по предупреждению преступности и уголовному правосудию.</w:t>
      </w:r>
      <w:r w:rsidRPr="00BD0EAC">
        <w:rPr>
          <w:kern w:val="24"/>
          <w:sz w:val="28"/>
          <w:szCs w:val="28"/>
        </w:rPr>
        <w:t xml:space="preserve"> В нее входят представители 40 государств - членов ООН, избираемых ЭКОСОС на основе принципа справедливого географического представительства сроком на 3 года. Предшественником данной Комиссий был Комитет по предупреждению </w:t>
      </w:r>
      <w:r w:rsidRPr="00BD0EAC">
        <w:rPr>
          <w:kern w:val="24"/>
          <w:sz w:val="28"/>
          <w:szCs w:val="28"/>
        </w:rPr>
        <w:lastRenderedPageBreak/>
        <w:t>преступности и борьбе с ней, Одной из важнейших функций Комиссии является разработки руководящих принципов ООН в области предупреждения преступности и уголовного правосудия.</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На заседаниях Комиссии по предупреждению преступности и уголовному правосудию рассматриваются различные вопросы борьбы с преступностью и принимаются соответствующие резолюции. Под эгидой Комиссии один раз в 5 лет проводятся Конгрессы ООН по предупреждению преступности и обращению с правонарушителями, являющиеся, по сути, глобальными форумами по обсуждению вопросов противодействия преступности и наработке предложений, обеспечивающих координацию усилий в борьбе с ней. В рамках Секретариата ООН имеется отдел по предупреждению преступности и уголовному правосудию, выполняющий функции секретариата упомянутых выше Комиссии и конгрессов.</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 xml:space="preserve">Вопросам борьбы с международной преступностью уделяется внимание и другими органами ООН такими как: </w:t>
      </w:r>
    </w:p>
    <w:p w:rsidR="00E37F9A" w:rsidRPr="00BD0EAC" w:rsidRDefault="00E37F9A" w:rsidP="00290B25">
      <w:pPr>
        <w:numPr>
          <w:ilvl w:val="0"/>
          <w:numId w:val="47"/>
        </w:numPr>
        <w:suppressAutoHyphens/>
        <w:spacing w:line="280" w:lineRule="exact"/>
        <w:jc w:val="both"/>
        <w:rPr>
          <w:kern w:val="24"/>
          <w:sz w:val="28"/>
          <w:szCs w:val="28"/>
        </w:rPr>
      </w:pPr>
      <w:r w:rsidRPr="00BD0EAC">
        <w:rPr>
          <w:kern w:val="24"/>
          <w:sz w:val="28"/>
          <w:szCs w:val="28"/>
        </w:rPr>
        <w:t xml:space="preserve">Комитет по правовым вопросам, </w:t>
      </w:r>
    </w:p>
    <w:p w:rsidR="00E37F9A" w:rsidRPr="00BD0EAC" w:rsidRDefault="00E37F9A" w:rsidP="00290B25">
      <w:pPr>
        <w:numPr>
          <w:ilvl w:val="0"/>
          <w:numId w:val="47"/>
        </w:numPr>
        <w:suppressAutoHyphens/>
        <w:spacing w:line="280" w:lineRule="exact"/>
        <w:jc w:val="both"/>
        <w:rPr>
          <w:kern w:val="24"/>
          <w:sz w:val="28"/>
          <w:szCs w:val="28"/>
        </w:rPr>
      </w:pPr>
      <w:r w:rsidRPr="00BD0EAC">
        <w:rPr>
          <w:kern w:val="24"/>
          <w:sz w:val="28"/>
          <w:szCs w:val="28"/>
        </w:rPr>
        <w:t xml:space="preserve">Комитет по социальным и гуманитарным вопросам, </w:t>
      </w:r>
    </w:p>
    <w:p w:rsidR="00E37F9A" w:rsidRPr="00BD0EAC" w:rsidRDefault="00E37F9A" w:rsidP="00290B25">
      <w:pPr>
        <w:numPr>
          <w:ilvl w:val="0"/>
          <w:numId w:val="47"/>
        </w:numPr>
        <w:suppressAutoHyphens/>
        <w:spacing w:line="280" w:lineRule="exact"/>
        <w:jc w:val="both"/>
        <w:rPr>
          <w:kern w:val="24"/>
          <w:sz w:val="28"/>
          <w:szCs w:val="28"/>
        </w:rPr>
      </w:pPr>
      <w:r w:rsidRPr="00BD0EAC">
        <w:rPr>
          <w:kern w:val="24"/>
          <w:sz w:val="28"/>
          <w:szCs w:val="28"/>
        </w:rPr>
        <w:t xml:space="preserve">Комиссия ООН по наркотическим средствам и др. </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Представленные в этих органах государства рассматривают практически все вопросы борьбы с преступностью: обеспечение безопасности и охраны дипломатических и консульских представителей, выработка мер против пыток, незаконного оборота наркотиков и т.н.</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В рамках ООН создан</w:t>
      </w:r>
      <w:r w:rsidRPr="00BD0EAC">
        <w:rPr>
          <w:i/>
          <w:iCs/>
          <w:kern w:val="24"/>
          <w:sz w:val="28"/>
          <w:szCs w:val="28"/>
        </w:rPr>
        <w:t xml:space="preserve"> ряд научно-исследовательских институтов по предупреждению преступности</w:t>
      </w:r>
      <w:r w:rsidRPr="00BD0EAC">
        <w:rPr>
          <w:kern w:val="24"/>
          <w:sz w:val="28"/>
          <w:szCs w:val="28"/>
        </w:rPr>
        <w:t xml:space="preserve"> и обращению с правонарушителями, играющих важную роль в разработке эффективных мер борьбы с преступностью и координации деятельности правоохранительных органов на региональном уровне. </w:t>
      </w:r>
      <w:proofErr w:type="gramStart"/>
      <w:r w:rsidRPr="00BD0EAC">
        <w:rPr>
          <w:kern w:val="24"/>
          <w:sz w:val="28"/>
          <w:szCs w:val="28"/>
        </w:rPr>
        <w:t xml:space="preserve">Данные институты находятся в таких городах, как </w:t>
      </w:r>
      <w:proofErr w:type="spellStart"/>
      <w:r w:rsidRPr="00BD0EAC">
        <w:rPr>
          <w:kern w:val="24"/>
          <w:sz w:val="28"/>
          <w:szCs w:val="28"/>
        </w:rPr>
        <w:t>Футю</w:t>
      </w:r>
      <w:proofErr w:type="spellEnd"/>
      <w:r w:rsidRPr="00BD0EAC">
        <w:rPr>
          <w:kern w:val="24"/>
          <w:sz w:val="28"/>
          <w:szCs w:val="28"/>
        </w:rPr>
        <w:t xml:space="preserve"> (Япония), Рим (Италия), Сан-Хосе (Коста-Рика), Хельсинки (Финляндия) и Кампала (Уганда).</w:t>
      </w:r>
      <w:proofErr w:type="gramEnd"/>
    </w:p>
    <w:p w:rsidR="00E37F9A" w:rsidRDefault="00E37F9A" w:rsidP="006C56C9">
      <w:pPr>
        <w:suppressAutoHyphens/>
        <w:spacing w:line="280" w:lineRule="exact"/>
        <w:ind w:firstLine="720"/>
        <w:jc w:val="both"/>
        <w:rPr>
          <w:kern w:val="24"/>
          <w:sz w:val="28"/>
          <w:szCs w:val="28"/>
        </w:rPr>
      </w:pPr>
      <w:r w:rsidRPr="00BD0EAC">
        <w:rPr>
          <w:kern w:val="24"/>
          <w:sz w:val="28"/>
          <w:szCs w:val="28"/>
        </w:rPr>
        <w:t>Среди специализированных учреждений ООН, которые в рамках своих уставных задач занимаются вопросами борьбы с международной преступностью, следует отметить</w:t>
      </w:r>
      <w:r w:rsidRPr="00BD0EAC">
        <w:rPr>
          <w:i/>
          <w:iCs/>
          <w:kern w:val="24"/>
          <w:sz w:val="28"/>
          <w:szCs w:val="28"/>
        </w:rPr>
        <w:t xml:space="preserve"> ЮНЕСКО, ВОЗ, МОТ, ИКАО, ИМО</w:t>
      </w:r>
      <w:r w:rsidRPr="00BD0EAC">
        <w:rPr>
          <w:kern w:val="24"/>
          <w:sz w:val="28"/>
          <w:szCs w:val="28"/>
        </w:rPr>
        <w:t xml:space="preserve"> и др. Например, ЮНЕСКО организует сотрудничество государств по защите от хищений и уничтожения культурных ценностей. ВОЗ занимается вопросами профилактики правонарушений, связанных с незаконным распространением наркотических средств и психотропных веществ. МОТ рассматривает проблемы борьбы с принудительным трудом и другими правонарушениями в социально-трудовой сфере. По инициативе ИКАО были разработаны и приняты конвенции по борьбе с преступлениями на воздушном транспорте, ведется большая организационная работа по их предупреждению. ИМО и </w:t>
      </w:r>
      <w:proofErr w:type="gramStart"/>
      <w:r w:rsidRPr="00BD0EAC">
        <w:rPr>
          <w:kern w:val="24"/>
          <w:sz w:val="28"/>
          <w:szCs w:val="28"/>
        </w:rPr>
        <w:t>рамках</w:t>
      </w:r>
      <w:proofErr w:type="gramEnd"/>
      <w:r w:rsidRPr="00BD0EAC">
        <w:rPr>
          <w:kern w:val="24"/>
          <w:sz w:val="28"/>
          <w:szCs w:val="28"/>
        </w:rPr>
        <w:t xml:space="preserve"> Конвенции ООН по морскому праву </w:t>
      </w:r>
      <w:smartTag w:uri="urn:schemas-microsoft-com:office:smarttags" w:element="metricconverter">
        <w:smartTagPr>
          <w:attr w:name="ProductID" w:val="1982 г"/>
        </w:smartTagPr>
        <w:r w:rsidRPr="00BD0EAC">
          <w:rPr>
            <w:kern w:val="24"/>
            <w:sz w:val="28"/>
            <w:szCs w:val="28"/>
          </w:rPr>
          <w:t>1982 г</w:t>
        </w:r>
      </w:smartTag>
      <w:r w:rsidRPr="00BD0EAC">
        <w:rPr>
          <w:kern w:val="24"/>
          <w:sz w:val="28"/>
          <w:szCs w:val="28"/>
        </w:rPr>
        <w:t>. осуществляет координацию борьбы с преступлениями, совершаемыми и открытом море и т.д.</w:t>
      </w:r>
    </w:p>
    <w:p w:rsidR="00E37F9A" w:rsidRPr="00BD0EAC" w:rsidRDefault="00E37F9A" w:rsidP="006C56C9">
      <w:pPr>
        <w:suppressAutoHyphens/>
        <w:spacing w:line="280" w:lineRule="exact"/>
        <w:ind w:firstLine="720"/>
        <w:jc w:val="both"/>
        <w:rPr>
          <w:kern w:val="24"/>
          <w:sz w:val="28"/>
          <w:szCs w:val="28"/>
        </w:rPr>
      </w:pPr>
      <w:r w:rsidRPr="00BD0EAC">
        <w:rPr>
          <w:b/>
          <w:iCs/>
          <w:kern w:val="24"/>
          <w:sz w:val="28"/>
          <w:szCs w:val="28"/>
        </w:rPr>
        <w:t>Международная организация уголовной полиции (Интерпол)</w:t>
      </w:r>
      <w:r w:rsidRPr="00BD0EAC">
        <w:rPr>
          <w:kern w:val="24"/>
          <w:sz w:val="28"/>
          <w:szCs w:val="28"/>
        </w:rPr>
        <w:t xml:space="preserve">является уникальной международной организацией, осуществляющей непосредственное участие в борьбе с преступлениями международного характера и иными общественно опасными деяниями. Интерпол был создан в </w:t>
      </w:r>
      <w:smartTag w:uri="urn:schemas-microsoft-com:office:smarttags" w:element="metricconverter">
        <w:smartTagPr>
          <w:attr w:name="ProductID" w:val="1923 г"/>
        </w:smartTagPr>
        <w:r w:rsidRPr="00BD0EAC">
          <w:rPr>
            <w:kern w:val="24"/>
            <w:sz w:val="28"/>
            <w:szCs w:val="28"/>
          </w:rPr>
          <w:t>1923 г</w:t>
        </w:r>
      </w:smartTag>
      <w:r w:rsidRPr="00BD0EAC">
        <w:rPr>
          <w:kern w:val="24"/>
          <w:sz w:val="28"/>
          <w:szCs w:val="28"/>
        </w:rPr>
        <w:t xml:space="preserve">. Во время Второй мировой войны данная организация международного полицейского сотрудничества фактически прекратила свою деятельность и была воссоздана в </w:t>
      </w:r>
      <w:smartTag w:uri="urn:schemas-microsoft-com:office:smarttags" w:element="metricconverter">
        <w:smartTagPr>
          <w:attr w:name="ProductID" w:val="1946 г"/>
        </w:smartTagPr>
        <w:r w:rsidRPr="00BD0EAC">
          <w:rPr>
            <w:kern w:val="24"/>
            <w:sz w:val="28"/>
            <w:szCs w:val="28"/>
          </w:rPr>
          <w:t>1946 г</w:t>
        </w:r>
      </w:smartTag>
      <w:r w:rsidRPr="00BD0EAC">
        <w:rPr>
          <w:kern w:val="24"/>
          <w:sz w:val="28"/>
          <w:szCs w:val="28"/>
        </w:rPr>
        <w:t xml:space="preserve">. Ее членами являются более 180 государств мира. Республика Беларусь участвует в Интерполе с ноября </w:t>
      </w:r>
      <w:smartTag w:uri="urn:schemas-microsoft-com:office:smarttags" w:element="metricconverter">
        <w:smartTagPr>
          <w:attr w:name="ProductID" w:val="1993 г"/>
        </w:smartTagPr>
        <w:r w:rsidRPr="00BD0EAC">
          <w:rPr>
            <w:kern w:val="24"/>
            <w:sz w:val="28"/>
            <w:szCs w:val="28"/>
          </w:rPr>
          <w:t>1993 г</w:t>
        </w:r>
      </w:smartTag>
      <w:r w:rsidRPr="00BD0EAC">
        <w:rPr>
          <w:kern w:val="24"/>
          <w:sz w:val="28"/>
          <w:szCs w:val="28"/>
        </w:rPr>
        <w:t>.</w:t>
      </w:r>
    </w:p>
    <w:p w:rsidR="00E37F9A" w:rsidRPr="00BD0EAC" w:rsidRDefault="00E37F9A" w:rsidP="006C56C9">
      <w:pPr>
        <w:spacing w:line="280" w:lineRule="exact"/>
        <w:ind w:firstLine="720"/>
        <w:jc w:val="both"/>
        <w:rPr>
          <w:color w:val="000000"/>
          <w:sz w:val="28"/>
          <w:szCs w:val="28"/>
        </w:rPr>
      </w:pPr>
      <w:r w:rsidRPr="00BD0EAC">
        <w:rPr>
          <w:color w:val="000000"/>
          <w:sz w:val="28"/>
          <w:szCs w:val="28"/>
        </w:rPr>
        <w:t xml:space="preserve">Международная организация уголовной полиции (Интерпол) была создана в 1919 г., но в современном виде действует с 1956 г., когда был принят новый Устав Международной организации уголовной полиции. </w:t>
      </w:r>
    </w:p>
    <w:p w:rsidR="00E37F9A" w:rsidRPr="00BD0EAC" w:rsidRDefault="00E37F9A" w:rsidP="006C56C9">
      <w:pPr>
        <w:spacing w:line="280" w:lineRule="exact"/>
        <w:ind w:firstLine="720"/>
        <w:jc w:val="both"/>
        <w:rPr>
          <w:color w:val="000000"/>
          <w:sz w:val="28"/>
          <w:szCs w:val="28"/>
        </w:rPr>
      </w:pPr>
      <w:r w:rsidRPr="00BD0EAC">
        <w:rPr>
          <w:b/>
          <w:color w:val="000000"/>
          <w:sz w:val="28"/>
          <w:szCs w:val="28"/>
        </w:rPr>
        <w:t>Цели</w:t>
      </w:r>
      <w:r w:rsidRPr="00BD0EAC">
        <w:rPr>
          <w:color w:val="000000"/>
          <w:sz w:val="28"/>
          <w:szCs w:val="28"/>
        </w:rPr>
        <w:t>: обеспечение широкого взаимо</w:t>
      </w:r>
      <w:r>
        <w:rPr>
          <w:color w:val="000000"/>
          <w:sz w:val="28"/>
          <w:szCs w:val="28"/>
        </w:rPr>
        <w:t>действия всех национальных орга</w:t>
      </w:r>
      <w:r w:rsidRPr="00BD0EAC">
        <w:rPr>
          <w:color w:val="000000"/>
          <w:sz w:val="28"/>
          <w:szCs w:val="28"/>
        </w:rPr>
        <w:t xml:space="preserve">нов уголовной полиции; развитие учреждений по предупреждению преступности и борьбе с ней. </w:t>
      </w:r>
    </w:p>
    <w:p w:rsidR="00E37F9A" w:rsidRPr="00BD0EAC" w:rsidRDefault="00E37F9A" w:rsidP="006C56C9">
      <w:pPr>
        <w:spacing w:line="280" w:lineRule="exact"/>
        <w:ind w:firstLine="720"/>
        <w:jc w:val="both"/>
        <w:rPr>
          <w:color w:val="000000"/>
          <w:sz w:val="28"/>
          <w:szCs w:val="28"/>
        </w:rPr>
      </w:pPr>
      <w:r w:rsidRPr="00BD0EAC">
        <w:rPr>
          <w:color w:val="000000"/>
          <w:sz w:val="28"/>
          <w:szCs w:val="28"/>
        </w:rPr>
        <w:lastRenderedPageBreak/>
        <w:t xml:space="preserve">Интерполу не разрешается осуществлять какую-либо деятельность политического, военного, религиозного или расового характера. </w:t>
      </w:r>
    </w:p>
    <w:p w:rsidR="00E37F9A" w:rsidRPr="00BD0EAC" w:rsidRDefault="00E37F9A" w:rsidP="006C56C9">
      <w:pPr>
        <w:spacing w:line="280" w:lineRule="exact"/>
        <w:ind w:firstLine="720"/>
        <w:jc w:val="both"/>
        <w:rPr>
          <w:color w:val="000000"/>
          <w:sz w:val="28"/>
          <w:szCs w:val="28"/>
        </w:rPr>
      </w:pPr>
      <w:r w:rsidRPr="00BD0EAC">
        <w:rPr>
          <w:color w:val="000000"/>
          <w:sz w:val="28"/>
          <w:szCs w:val="28"/>
        </w:rPr>
        <w:t xml:space="preserve">Интерпол имеет следующую организационную </w:t>
      </w:r>
      <w:r w:rsidRPr="00BD0EAC">
        <w:rPr>
          <w:b/>
          <w:color w:val="000000"/>
          <w:sz w:val="28"/>
          <w:szCs w:val="28"/>
        </w:rPr>
        <w:t>структуру</w:t>
      </w:r>
      <w:r w:rsidRPr="00BD0EAC">
        <w:rPr>
          <w:color w:val="000000"/>
          <w:sz w:val="28"/>
          <w:szCs w:val="28"/>
        </w:rPr>
        <w:t xml:space="preserve">. </w:t>
      </w:r>
    </w:p>
    <w:p w:rsidR="00E37F9A" w:rsidRPr="00BD0EAC" w:rsidRDefault="00E37F9A" w:rsidP="00290B25">
      <w:pPr>
        <w:numPr>
          <w:ilvl w:val="0"/>
          <w:numId w:val="48"/>
        </w:numPr>
        <w:spacing w:line="280" w:lineRule="exact"/>
        <w:ind w:left="0" w:firstLine="720"/>
        <w:jc w:val="both"/>
        <w:rPr>
          <w:color w:val="000000"/>
          <w:sz w:val="28"/>
          <w:szCs w:val="28"/>
        </w:rPr>
      </w:pPr>
      <w:r w:rsidRPr="00BD0EAC">
        <w:rPr>
          <w:color w:val="000000"/>
          <w:sz w:val="28"/>
          <w:szCs w:val="28"/>
        </w:rPr>
        <w:t xml:space="preserve">- Генеральная Ассамблея; </w:t>
      </w:r>
    </w:p>
    <w:p w:rsidR="00E37F9A" w:rsidRPr="00BD0EAC" w:rsidRDefault="00E37F9A" w:rsidP="00290B25">
      <w:pPr>
        <w:numPr>
          <w:ilvl w:val="0"/>
          <w:numId w:val="48"/>
        </w:numPr>
        <w:spacing w:line="280" w:lineRule="exact"/>
        <w:ind w:left="0" w:firstLine="720"/>
        <w:jc w:val="both"/>
        <w:rPr>
          <w:color w:val="000000"/>
          <w:sz w:val="28"/>
          <w:szCs w:val="28"/>
        </w:rPr>
      </w:pPr>
      <w:r w:rsidRPr="00BD0EAC">
        <w:rPr>
          <w:color w:val="000000"/>
          <w:sz w:val="28"/>
          <w:szCs w:val="28"/>
        </w:rPr>
        <w:t xml:space="preserve">- Исполнительный комитет; </w:t>
      </w:r>
    </w:p>
    <w:p w:rsidR="00E37F9A" w:rsidRPr="00BD0EAC" w:rsidRDefault="00E37F9A" w:rsidP="00290B25">
      <w:pPr>
        <w:numPr>
          <w:ilvl w:val="0"/>
          <w:numId w:val="48"/>
        </w:numPr>
        <w:spacing w:line="280" w:lineRule="exact"/>
        <w:ind w:left="0" w:firstLine="720"/>
        <w:jc w:val="both"/>
        <w:rPr>
          <w:color w:val="000000"/>
          <w:sz w:val="28"/>
          <w:szCs w:val="28"/>
        </w:rPr>
      </w:pPr>
      <w:r w:rsidRPr="00BD0EAC">
        <w:rPr>
          <w:color w:val="000000"/>
          <w:sz w:val="28"/>
          <w:szCs w:val="28"/>
        </w:rPr>
        <w:t xml:space="preserve">- Генеральный секретариат; </w:t>
      </w:r>
    </w:p>
    <w:p w:rsidR="00E37F9A" w:rsidRPr="00BD0EAC" w:rsidRDefault="00E37F9A" w:rsidP="00290B25">
      <w:pPr>
        <w:numPr>
          <w:ilvl w:val="0"/>
          <w:numId w:val="48"/>
        </w:numPr>
        <w:spacing w:line="280" w:lineRule="exact"/>
        <w:ind w:left="0" w:firstLine="720"/>
        <w:jc w:val="both"/>
        <w:rPr>
          <w:color w:val="000000"/>
          <w:sz w:val="28"/>
          <w:szCs w:val="28"/>
        </w:rPr>
      </w:pPr>
      <w:r w:rsidRPr="00BD0EAC">
        <w:rPr>
          <w:color w:val="000000"/>
          <w:sz w:val="28"/>
          <w:szCs w:val="28"/>
        </w:rPr>
        <w:t xml:space="preserve">- Национальные центральные бюро; </w:t>
      </w:r>
    </w:p>
    <w:p w:rsidR="00E37F9A" w:rsidRPr="00BD0EAC" w:rsidRDefault="00E37F9A" w:rsidP="00290B25">
      <w:pPr>
        <w:numPr>
          <w:ilvl w:val="0"/>
          <w:numId w:val="48"/>
        </w:numPr>
        <w:spacing w:line="280" w:lineRule="exact"/>
        <w:ind w:left="0" w:firstLine="720"/>
        <w:jc w:val="both"/>
        <w:rPr>
          <w:color w:val="000000"/>
          <w:sz w:val="28"/>
          <w:szCs w:val="28"/>
        </w:rPr>
      </w:pPr>
      <w:r w:rsidRPr="00BD0EAC">
        <w:rPr>
          <w:color w:val="000000"/>
          <w:sz w:val="28"/>
          <w:szCs w:val="28"/>
        </w:rPr>
        <w:t xml:space="preserve">- советники; </w:t>
      </w:r>
    </w:p>
    <w:p w:rsidR="00E37F9A" w:rsidRPr="00BD0EAC" w:rsidRDefault="00E37F9A" w:rsidP="00290B25">
      <w:pPr>
        <w:numPr>
          <w:ilvl w:val="0"/>
          <w:numId w:val="48"/>
        </w:numPr>
        <w:spacing w:line="280" w:lineRule="exact"/>
        <w:ind w:left="0" w:firstLine="720"/>
        <w:jc w:val="both"/>
        <w:rPr>
          <w:color w:val="000000"/>
          <w:sz w:val="28"/>
          <w:szCs w:val="28"/>
        </w:rPr>
      </w:pPr>
      <w:r w:rsidRPr="00BD0EAC">
        <w:rPr>
          <w:color w:val="000000"/>
          <w:sz w:val="28"/>
          <w:szCs w:val="28"/>
        </w:rPr>
        <w:t xml:space="preserve">- Комиссия по </w:t>
      </w:r>
      <w:proofErr w:type="gramStart"/>
      <w:r w:rsidRPr="00BD0EAC">
        <w:rPr>
          <w:color w:val="000000"/>
          <w:sz w:val="28"/>
          <w:szCs w:val="28"/>
        </w:rPr>
        <w:t>контролю за</w:t>
      </w:r>
      <w:proofErr w:type="gramEnd"/>
      <w:r w:rsidRPr="00BD0EAC">
        <w:rPr>
          <w:color w:val="000000"/>
          <w:sz w:val="28"/>
          <w:szCs w:val="28"/>
        </w:rPr>
        <w:t xml:space="preserve"> архивами Интерпола. </w:t>
      </w:r>
    </w:p>
    <w:p w:rsidR="00E37F9A" w:rsidRPr="00BD0EAC" w:rsidRDefault="00E37F9A" w:rsidP="006C56C9">
      <w:pPr>
        <w:spacing w:line="280" w:lineRule="exact"/>
        <w:ind w:firstLine="720"/>
        <w:jc w:val="both"/>
        <w:rPr>
          <w:color w:val="000000"/>
          <w:sz w:val="28"/>
          <w:szCs w:val="28"/>
        </w:rPr>
      </w:pPr>
      <w:r w:rsidRPr="00BD0EAC">
        <w:rPr>
          <w:color w:val="000000"/>
          <w:sz w:val="28"/>
          <w:szCs w:val="28"/>
        </w:rPr>
        <w:t xml:space="preserve">Местопребывание штаб-квартиры Интерпола — г. Лион (Франция). </w:t>
      </w:r>
    </w:p>
    <w:p w:rsidR="00E37F9A" w:rsidRPr="00BD0EAC" w:rsidRDefault="00E37F9A" w:rsidP="006C56C9">
      <w:pPr>
        <w:spacing w:line="280" w:lineRule="exact"/>
        <w:ind w:firstLine="720"/>
        <w:jc w:val="both"/>
        <w:rPr>
          <w:color w:val="000000"/>
          <w:sz w:val="28"/>
          <w:szCs w:val="28"/>
        </w:rPr>
      </w:pPr>
      <w:r w:rsidRPr="00BD0EAC">
        <w:rPr>
          <w:b/>
          <w:color w:val="000000"/>
          <w:sz w:val="28"/>
          <w:szCs w:val="28"/>
        </w:rPr>
        <w:t>Направления деятельности</w:t>
      </w:r>
      <w:r w:rsidRPr="00BD0EAC">
        <w:rPr>
          <w:color w:val="000000"/>
          <w:sz w:val="28"/>
          <w:szCs w:val="28"/>
        </w:rPr>
        <w:t xml:space="preserve">. </w:t>
      </w:r>
    </w:p>
    <w:p w:rsidR="00E37F9A" w:rsidRPr="00BD0EAC" w:rsidRDefault="00E37F9A" w:rsidP="00290B25">
      <w:pPr>
        <w:numPr>
          <w:ilvl w:val="0"/>
          <w:numId w:val="48"/>
        </w:numPr>
        <w:tabs>
          <w:tab w:val="left" w:pos="0"/>
        </w:tabs>
        <w:spacing w:line="280" w:lineRule="exact"/>
        <w:ind w:left="0" w:firstLine="720"/>
        <w:jc w:val="both"/>
        <w:rPr>
          <w:color w:val="000000"/>
          <w:sz w:val="28"/>
          <w:szCs w:val="28"/>
        </w:rPr>
      </w:pPr>
      <w:r w:rsidRPr="00BD0EAC">
        <w:rPr>
          <w:color w:val="000000"/>
          <w:sz w:val="28"/>
          <w:szCs w:val="28"/>
        </w:rPr>
        <w:t>Уголовная регистрация. Объект регистрации — сведения о «международных» преступниках и преступлениях, носящих между</w:t>
      </w:r>
      <w:r w:rsidRPr="00BD0EAC">
        <w:rPr>
          <w:color w:val="000000"/>
          <w:sz w:val="28"/>
          <w:szCs w:val="28"/>
        </w:rPr>
        <w:softHyphen/>
        <w:t xml:space="preserve">народный характер. </w:t>
      </w:r>
    </w:p>
    <w:p w:rsidR="00E37F9A" w:rsidRPr="00BD0EAC" w:rsidRDefault="00E37F9A" w:rsidP="00290B25">
      <w:pPr>
        <w:numPr>
          <w:ilvl w:val="0"/>
          <w:numId w:val="48"/>
        </w:numPr>
        <w:tabs>
          <w:tab w:val="left" w:pos="0"/>
        </w:tabs>
        <w:spacing w:line="280" w:lineRule="exact"/>
        <w:ind w:left="0" w:firstLine="720"/>
        <w:jc w:val="both"/>
        <w:rPr>
          <w:color w:val="000000"/>
          <w:sz w:val="28"/>
          <w:szCs w:val="28"/>
        </w:rPr>
      </w:pPr>
      <w:r w:rsidRPr="00BD0EAC">
        <w:rPr>
          <w:color w:val="000000"/>
          <w:sz w:val="28"/>
          <w:szCs w:val="28"/>
        </w:rPr>
        <w:t xml:space="preserve">Международный розыск. Основной вид розыска по каналам Интерпола — это розыск преступников. Однако в задачи Интерпола входит и розыск лиц, пропавших без вести, похищенного имущества (автомобилей, произведений искусства и т.д.). </w:t>
      </w:r>
    </w:p>
    <w:p w:rsidR="00E37F9A" w:rsidRPr="00BD0EAC" w:rsidRDefault="00E37F9A" w:rsidP="00290B25">
      <w:pPr>
        <w:numPr>
          <w:ilvl w:val="0"/>
          <w:numId w:val="48"/>
        </w:numPr>
        <w:tabs>
          <w:tab w:val="left" w:pos="0"/>
        </w:tabs>
        <w:spacing w:line="280" w:lineRule="exact"/>
        <w:ind w:left="0" w:firstLine="567"/>
        <w:jc w:val="both"/>
        <w:rPr>
          <w:color w:val="000000"/>
          <w:sz w:val="28"/>
          <w:szCs w:val="28"/>
        </w:rPr>
      </w:pPr>
      <w:r w:rsidRPr="00BD0EAC">
        <w:rPr>
          <w:color w:val="000000"/>
          <w:sz w:val="28"/>
          <w:szCs w:val="28"/>
        </w:rPr>
        <w:t xml:space="preserve">Розыск </w:t>
      </w:r>
      <w:proofErr w:type="gramStart"/>
      <w:r w:rsidRPr="00BD0EAC">
        <w:rPr>
          <w:color w:val="000000"/>
          <w:sz w:val="28"/>
          <w:szCs w:val="28"/>
        </w:rPr>
        <w:t>подозреваемых</w:t>
      </w:r>
      <w:proofErr w:type="gramEnd"/>
      <w:r w:rsidRPr="00BD0EAC">
        <w:rPr>
          <w:color w:val="000000"/>
          <w:sz w:val="28"/>
          <w:szCs w:val="28"/>
        </w:rPr>
        <w:t xml:space="preserve"> для наблюдения за ними и контроля за их перемещениями. </w:t>
      </w:r>
    </w:p>
    <w:p w:rsidR="00E37F9A" w:rsidRPr="00BD0EAC" w:rsidRDefault="00E37F9A" w:rsidP="00290B25">
      <w:pPr>
        <w:numPr>
          <w:ilvl w:val="0"/>
          <w:numId w:val="48"/>
        </w:numPr>
        <w:tabs>
          <w:tab w:val="left" w:pos="0"/>
        </w:tabs>
        <w:spacing w:line="280" w:lineRule="exact"/>
        <w:ind w:left="0" w:firstLine="567"/>
        <w:jc w:val="both"/>
        <w:rPr>
          <w:color w:val="000000"/>
          <w:sz w:val="28"/>
          <w:szCs w:val="28"/>
        </w:rPr>
      </w:pPr>
      <w:r w:rsidRPr="00BD0EAC">
        <w:rPr>
          <w:color w:val="000000"/>
          <w:sz w:val="28"/>
          <w:szCs w:val="28"/>
        </w:rPr>
        <w:t xml:space="preserve">Розыск лиц, пропавших без вести. </w:t>
      </w:r>
    </w:p>
    <w:p w:rsidR="00E37F9A" w:rsidRPr="00BD0EAC" w:rsidRDefault="00E37F9A" w:rsidP="00290B25">
      <w:pPr>
        <w:numPr>
          <w:ilvl w:val="0"/>
          <w:numId w:val="48"/>
        </w:numPr>
        <w:tabs>
          <w:tab w:val="left" w:pos="0"/>
        </w:tabs>
        <w:spacing w:line="280" w:lineRule="exact"/>
        <w:ind w:left="0" w:firstLine="567"/>
        <w:jc w:val="both"/>
        <w:rPr>
          <w:color w:val="000000"/>
          <w:sz w:val="28"/>
          <w:szCs w:val="28"/>
        </w:rPr>
      </w:pPr>
      <w:r w:rsidRPr="00BD0EAC">
        <w:rPr>
          <w:color w:val="000000"/>
          <w:sz w:val="28"/>
          <w:szCs w:val="28"/>
        </w:rPr>
        <w:t>Розыск похищенных предметов (транспортных средств, произ</w:t>
      </w:r>
      <w:r w:rsidRPr="00BD0EAC">
        <w:rPr>
          <w:color w:val="000000"/>
          <w:sz w:val="28"/>
          <w:szCs w:val="28"/>
        </w:rPr>
        <w:softHyphen/>
        <w:t xml:space="preserve">ведений искусства, оружия и др.). </w:t>
      </w:r>
    </w:p>
    <w:p w:rsidR="00E37F9A" w:rsidRPr="00BD0EAC" w:rsidRDefault="00E37F9A" w:rsidP="00290B25">
      <w:pPr>
        <w:numPr>
          <w:ilvl w:val="0"/>
          <w:numId w:val="48"/>
        </w:numPr>
        <w:tabs>
          <w:tab w:val="left" w:pos="0"/>
          <w:tab w:val="left" w:pos="1134"/>
        </w:tabs>
        <w:suppressAutoHyphens/>
        <w:spacing w:line="280" w:lineRule="exact"/>
        <w:ind w:left="0" w:firstLine="567"/>
        <w:jc w:val="both"/>
        <w:rPr>
          <w:kern w:val="24"/>
          <w:sz w:val="28"/>
          <w:szCs w:val="28"/>
        </w:rPr>
      </w:pPr>
      <w:proofErr w:type="gramStart"/>
      <w:r w:rsidRPr="00BD0EAC">
        <w:rPr>
          <w:kern w:val="24"/>
          <w:sz w:val="28"/>
          <w:szCs w:val="28"/>
        </w:rPr>
        <w:t>обмен информацией и оказание технической помощи (сбор статистических данных, организация и проведение для работников полицейских органов курсов, семинаров и симпозиумов с целью повышения их квалификации; организация международных полицейских выставок для ознакомления с современными методами раскрытия и предупреждения преступлений, с достижениями криминалистики и данных о преступности в каждой стране, входящей в Интерпол;</w:t>
      </w:r>
      <w:proofErr w:type="gramEnd"/>
      <w:r w:rsidRPr="00BD0EAC">
        <w:rPr>
          <w:kern w:val="24"/>
          <w:sz w:val="28"/>
          <w:szCs w:val="28"/>
        </w:rPr>
        <w:t xml:space="preserve"> организация криминологии, с техническими средствами, используемыми полицией для раскрытия преступлений и т.п.);</w:t>
      </w:r>
    </w:p>
    <w:p w:rsidR="00E37F9A" w:rsidRPr="00BD0EAC" w:rsidRDefault="00E37F9A" w:rsidP="00290B25">
      <w:pPr>
        <w:numPr>
          <w:ilvl w:val="0"/>
          <w:numId w:val="48"/>
        </w:numPr>
        <w:tabs>
          <w:tab w:val="left" w:pos="1134"/>
        </w:tabs>
        <w:suppressAutoHyphens/>
        <w:spacing w:line="280" w:lineRule="exact"/>
        <w:ind w:left="0" w:firstLine="709"/>
        <w:jc w:val="both"/>
        <w:rPr>
          <w:kern w:val="24"/>
          <w:sz w:val="28"/>
          <w:szCs w:val="28"/>
        </w:rPr>
      </w:pPr>
      <w:r w:rsidRPr="00BD0EAC">
        <w:rPr>
          <w:kern w:val="24"/>
          <w:sz w:val="28"/>
          <w:szCs w:val="28"/>
        </w:rPr>
        <w:t>научно-исследовательская работа, результаты которой публикуются в официальных изданиях Интерпола.</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Важнейшими элементами организационно-правового механизма сотрудничества государств в области борьбы с международной преступностью являются</w:t>
      </w:r>
      <w:r w:rsidRPr="00BD0EAC">
        <w:rPr>
          <w:b/>
          <w:i/>
          <w:iCs/>
          <w:kern w:val="24"/>
          <w:sz w:val="28"/>
          <w:szCs w:val="28"/>
        </w:rPr>
        <w:t>органы системы международной уголовной юстиции</w:t>
      </w:r>
      <w:r w:rsidRPr="00BD0EAC">
        <w:rPr>
          <w:i/>
          <w:iCs/>
          <w:kern w:val="24"/>
          <w:sz w:val="28"/>
          <w:szCs w:val="28"/>
        </w:rPr>
        <w:t>,</w:t>
      </w:r>
      <w:r w:rsidRPr="00BD0EAC">
        <w:rPr>
          <w:kern w:val="24"/>
          <w:sz w:val="28"/>
          <w:szCs w:val="28"/>
        </w:rPr>
        <w:t xml:space="preserve"> приобретшей в конце XX - начале XXI вв. зримые очертания. В состав системы международной уголовной юстиции включаются органы, осуществляющие борьбу с международными преступлениями и функционирующие как на международном, так и национальном уровнях. </w:t>
      </w:r>
      <w:r w:rsidRPr="00BD0EAC">
        <w:rPr>
          <w:kern w:val="24"/>
          <w:sz w:val="28"/>
          <w:szCs w:val="28"/>
          <w:u w:val="single"/>
        </w:rPr>
        <w:t>На международном уровне</w:t>
      </w:r>
      <w:r w:rsidRPr="00BD0EAC">
        <w:rPr>
          <w:kern w:val="24"/>
          <w:sz w:val="28"/>
          <w:szCs w:val="28"/>
        </w:rPr>
        <w:t xml:space="preserve"> - это </w:t>
      </w:r>
      <w:r w:rsidRPr="00BD0EAC">
        <w:rPr>
          <w:b/>
          <w:kern w:val="24"/>
          <w:sz w:val="28"/>
          <w:szCs w:val="28"/>
        </w:rPr>
        <w:t xml:space="preserve">международные </w:t>
      </w:r>
      <w:proofErr w:type="spellStart"/>
      <w:r w:rsidRPr="00BD0EAC">
        <w:rPr>
          <w:b/>
          <w:kern w:val="24"/>
          <w:sz w:val="28"/>
          <w:szCs w:val="28"/>
        </w:rPr>
        <w:t>трибуналы</w:t>
      </w:r>
      <w:r w:rsidRPr="00BD0EAC">
        <w:rPr>
          <w:b/>
          <w:i/>
          <w:iCs/>
          <w:kern w:val="24"/>
          <w:sz w:val="28"/>
          <w:szCs w:val="28"/>
        </w:rPr>
        <w:t>adhoc</w:t>
      </w:r>
      <w:r w:rsidRPr="00BD0EAC">
        <w:rPr>
          <w:kern w:val="24"/>
          <w:sz w:val="28"/>
          <w:szCs w:val="28"/>
        </w:rPr>
        <w:t>и</w:t>
      </w:r>
      <w:r w:rsidRPr="00BD0EAC">
        <w:rPr>
          <w:b/>
          <w:kern w:val="24"/>
          <w:sz w:val="28"/>
          <w:szCs w:val="28"/>
        </w:rPr>
        <w:t>Международный</w:t>
      </w:r>
      <w:proofErr w:type="spellEnd"/>
      <w:r w:rsidRPr="00BD0EAC">
        <w:rPr>
          <w:b/>
          <w:kern w:val="24"/>
          <w:sz w:val="28"/>
          <w:szCs w:val="28"/>
        </w:rPr>
        <w:t xml:space="preserve"> уголовный суд</w:t>
      </w:r>
      <w:r w:rsidRPr="00BD0EAC">
        <w:rPr>
          <w:kern w:val="24"/>
          <w:sz w:val="28"/>
          <w:szCs w:val="28"/>
        </w:rPr>
        <w:t xml:space="preserve">, </w:t>
      </w:r>
      <w:r w:rsidRPr="00BD0EAC">
        <w:rPr>
          <w:kern w:val="24"/>
          <w:sz w:val="28"/>
          <w:szCs w:val="28"/>
          <w:u w:val="single"/>
        </w:rPr>
        <w:t>на внутригосударственном</w:t>
      </w:r>
      <w:r w:rsidRPr="00BD0EAC">
        <w:rPr>
          <w:kern w:val="24"/>
          <w:sz w:val="28"/>
          <w:szCs w:val="28"/>
        </w:rPr>
        <w:t xml:space="preserve"> - </w:t>
      </w:r>
      <w:r w:rsidRPr="00BD0EAC">
        <w:rPr>
          <w:b/>
          <w:kern w:val="24"/>
          <w:sz w:val="28"/>
          <w:szCs w:val="28"/>
        </w:rPr>
        <w:t>национальные суды и правоохранительные органы</w:t>
      </w:r>
      <w:r w:rsidRPr="00BD0EAC">
        <w:rPr>
          <w:kern w:val="24"/>
          <w:sz w:val="28"/>
          <w:szCs w:val="28"/>
        </w:rPr>
        <w:t>.</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 xml:space="preserve">В соответствии с Римским статутом Международного уголовного суда от 17 июля </w:t>
      </w:r>
      <w:smartTag w:uri="urn:schemas-microsoft-com:office:smarttags" w:element="metricconverter">
        <w:smartTagPr>
          <w:attr w:name="ProductID" w:val="1998 г"/>
        </w:smartTagPr>
        <w:r w:rsidRPr="00BD0EAC">
          <w:rPr>
            <w:kern w:val="24"/>
            <w:sz w:val="28"/>
            <w:szCs w:val="28"/>
          </w:rPr>
          <w:t>1998 г</w:t>
        </w:r>
      </w:smartTag>
      <w:r w:rsidRPr="00BD0EAC">
        <w:rPr>
          <w:kern w:val="24"/>
          <w:sz w:val="28"/>
          <w:szCs w:val="28"/>
        </w:rPr>
        <w:t>. был создан</w:t>
      </w:r>
      <w:r w:rsidRPr="00BD0EAC">
        <w:rPr>
          <w:i/>
          <w:iCs/>
          <w:kern w:val="24"/>
          <w:sz w:val="28"/>
          <w:szCs w:val="28"/>
        </w:rPr>
        <w:t xml:space="preserve"> Международный уголовный суд,</w:t>
      </w:r>
      <w:r w:rsidRPr="00BD0EAC">
        <w:rPr>
          <w:kern w:val="24"/>
          <w:sz w:val="28"/>
          <w:szCs w:val="28"/>
        </w:rPr>
        <w:t xml:space="preserve"> одним из основных </w:t>
      </w:r>
      <w:proofErr w:type="gramStart"/>
      <w:r w:rsidRPr="00BD0EAC">
        <w:rPr>
          <w:kern w:val="24"/>
          <w:sz w:val="28"/>
          <w:szCs w:val="28"/>
        </w:rPr>
        <w:t>принципов</w:t>
      </w:r>
      <w:proofErr w:type="gramEnd"/>
      <w:r w:rsidRPr="00BD0EAC">
        <w:rPr>
          <w:kern w:val="24"/>
          <w:sz w:val="28"/>
          <w:szCs w:val="28"/>
        </w:rPr>
        <w:t xml:space="preserve"> организации которого уже в преамбуле </w:t>
      </w:r>
      <w:r w:rsidRPr="00BD0EAC">
        <w:rPr>
          <w:kern w:val="24"/>
          <w:sz w:val="28"/>
          <w:szCs w:val="28"/>
          <w:u w:val="single"/>
        </w:rPr>
        <w:t xml:space="preserve">провозглашен принцип </w:t>
      </w:r>
      <w:proofErr w:type="spellStart"/>
      <w:r w:rsidRPr="00BD0EAC">
        <w:rPr>
          <w:kern w:val="24"/>
          <w:sz w:val="28"/>
          <w:szCs w:val="28"/>
          <w:u w:val="single"/>
        </w:rPr>
        <w:t>дополняемости</w:t>
      </w:r>
      <w:proofErr w:type="spellEnd"/>
      <w:r w:rsidRPr="00BD0EAC">
        <w:rPr>
          <w:kern w:val="24"/>
          <w:sz w:val="28"/>
          <w:szCs w:val="28"/>
          <w:u w:val="single"/>
        </w:rPr>
        <w:t xml:space="preserve"> (</w:t>
      </w:r>
      <w:proofErr w:type="spellStart"/>
      <w:r w:rsidRPr="00BD0EAC">
        <w:rPr>
          <w:kern w:val="24"/>
          <w:sz w:val="28"/>
          <w:szCs w:val="28"/>
          <w:u w:val="single"/>
        </w:rPr>
        <w:t>комплиментарности</w:t>
      </w:r>
      <w:proofErr w:type="spellEnd"/>
      <w:r w:rsidRPr="00BD0EAC">
        <w:rPr>
          <w:kern w:val="24"/>
          <w:sz w:val="28"/>
          <w:szCs w:val="28"/>
        </w:rPr>
        <w:t xml:space="preserve">): «Международный уголовный суд, учрежденный на основании настоящего Статута, дополняет национальные органы уголовной юстиции». </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В соответствии со ст. 5 Римского статута юрисдикция данного Суда ограничивается самыми серьезными преступлениями, вызывающими озабоченность всего международного сообщества: геноцид, преступления против человечности, военные преступления и агрессия.</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 xml:space="preserve">Вместе с тем компетенция Суда не исчерпывается лишь </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lastRenderedPageBreak/>
        <w:t xml:space="preserve">Международный уголовный суд состоит из Президиума, </w:t>
      </w:r>
      <w:proofErr w:type="spellStart"/>
      <w:r w:rsidRPr="00BD0EAC">
        <w:rPr>
          <w:kern w:val="24"/>
          <w:sz w:val="28"/>
          <w:szCs w:val="28"/>
        </w:rPr>
        <w:t>Аппеляционного</w:t>
      </w:r>
      <w:proofErr w:type="spellEnd"/>
      <w:r w:rsidRPr="00BD0EAC">
        <w:rPr>
          <w:kern w:val="24"/>
          <w:sz w:val="28"/>
          <w:szCs w:val="28"/>
        </w:rPr>
        <w:t xml:space="preserve"> и Судебного отделений, Отделения предварительного производства, Канцелярии Прокурора и Секретариата (ст. 34 Римского статута Международного уголовного суда).</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В состав Суда входят 18 судей, которые избираются на заседании Ассамблеи государств-участников путем тайного голосования из числа лиц высоких моральных качеств, которые удовлетворяют требованиям в их соответствующих государствах для назначения на высшие судебные должности. Судьи должны быть беспристрастными и независимыми. Судьи занимают свою должность в течение 9 лет и не имеют права на переизбрание. Состав</w:t>
      </w:r>
      <w:r w:rsidRPr="00BD0EAC">
        <w:rPr>
          <w:i/>
          <w:iCs/>
          <w:kern w:val="24"/>
          <w:sz w:val="28"/>
          <w:szCs w:val="28"/>
        </w:rPr>
        <w:t xml:space="preserve"> Президиума</w:t>
      </w:r>
      <w:r w:rsidRPr="00BD0EAC">
        <w:rPr>
          <w:kern w:val="24"/>
          <w:sz w:val="28"/>
          <w:szCs w:val="28"/>
        </w:rPr>
        <w:t xml:space="preserve"> образуют Председатель и два Вице-председателя, которые несут ответственность за надлежащее управление делами Суда.</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Наказание в виде лишения свободы отбывается в государстве, определенном Судом из списка государств, выразивших готовность принимать осужденных. При выборе Суд учитывает следующие моменты:</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а)</w:t>
      </w:r>
      <w:r w:rsidRPr="00BD0EAC">
        <w:rPr>
          <w:kern w:val="24"/>
          <w:sz w:val="28"/>
          <w:szCs w:val="28"/>
        </w:rPr>
        <w:tab/>
        <w:t>справедливое распределение бремени между государствами;</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б)</w:t>
      </w:r>
      <w:r w:rsidRPr="00BD0EAC">
        <w:rPr>
          <w:kern w:val="24"/>
          <w:sz w:val="28"/>
          <w:szCs w:val="28"/>
        </w:rPr>
        <w:tab/>
        <w:t>соблюдение государством принятых международных стандартов обращения с заключенными;</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в)</w:t>
      </w:r>
      <w:r w:rsidRPr="00BD0EAC">
        <w:rPr>
          <w:kern w:val="24"/>
          <w:sz w:val="28"/>
          <w:szCs w:val="28"/>
        </w:rPr>
        <w:tab/>
        <w:t>желание и гражданство осужденного.</w:t>
      </w:r>
    </w:p>
    <w:p w:rsidR="00E37F9A" w:rsidRPr="00BD0EAC" w:rsidRDefault="00E37F9A" w:rsidP="006C56C9">
      <w:pPr>
        <w:suppressAutoHyphens/>
        <w:spacing w:line="280" w:lineRule="exact"/>
        <w:ind w:firstLine="720"/>
        <w:jc w:val="both"/>
        <w:rPr>
          <w:kern w:val="24"/>
          <w:sz w:val="28"/>
          <w:szCs w:val="28"/>
        </w:rPr>
      </w:pPr>
      <w:r w:rsidRPr="00BD0EAC">
        <w:rPr>
          <w:kern w:val="24"/>
          <w:sz w:val="28"/>
          <w:szCs w:val="28"/>
        </w:rPr>
        <w:t>На региональном уровне международная борьба с преступностью в той или иной мере осуществляется</w:t>
      </w:r>
      <w:r w:rsidRPr="00BD0EAC">
        <w:rPr>
          <w:i/>
          <w:iCs/>
          <w:kern w:val="24"/>
          <w:sz w:val="28"/>
          <w:szCs w:val="28"/>
        </w:rPr>
        <w:t xml:space="preserve"> Содружеством Независимых Государств, Советом Европы, Лигой арабских государств, Организацией американских государств </w:t>
      </w:r>
      <w:r w:rsidRPr="00BD0EAC">
        <w:rPr>
          <w:kern w:val="24"/>
          <w:sz w:val="28"/>
          <w:szCs w:val="28"/>
        </w:rPr>
        <w:t xml:space="preserve">и другими региональными международными организациями. </w:t>
      </w:r>
      <w:proofErr w:type="gramStart"/>
      <w:r w:rsidRPr="00BD0EAC">
        <w:rPr>
          <w:kern w:val="24"/>
          <w:sz w:val="28"/>
          <w:szCs w:val="28"/>
        </w:rPr>
        <w:t>Например, в рамках СНГ в целях облегчения и координации борьбы с преступностью созданы и функционируют Бюро по координации борьбы с организованной преступностью и иными особо опасными видами преступлений на территории государств - участников СНГ, Антитеррористический центр СНГ, Координационный совет генеральных прокуроров, Совет министров внутренних дел, Совет руководителей органов безопасности и спецслужб, Совет командующих пограничными войсками, Совет руководителей таможенных служб, Координационный совет</w:t>
      </w:r>
      <w:proofErr w:type="gramEnd"/>
      <w:r w:rsidRPr="00BD0EAC">
        <w:rPr>
          <w:kern w:val="24"/>
          <w:sz w:val="28"/>
          <w:szCs w:val="28"/>
        </w:rPr>
        <w:t xml:space="preserve"> руководителей налоговых (финансовых) расследований и др.</w:t>
      </w:r>
    </w:p>
    <w:p w:rsidR="00E37F9A" w:rsidRPr="00E37F9A" w:rsidRDefault="00E37F9A" w:rsidP="006C56C9">
      <w:pPr>
        <w:spacing w:line="280" w:lineRule="exact"/>
        <w:ind w:firstLine="692"/>
        <w:jc w:val="both"/>
        <w:rPr>
          <w:rFonts w:eastAsia="Bookman Old Style"/>
          <w:sz w:val="28"/>
          <w:szCs w:val="28"/>
        </w:rPr>
      </w:pPr>
      <w:r w:rsidRPr="00E37F9A">
        <w:rPr>
          <w:rStyle w:val="121"/>
          <w:rFonts w:ascii="Times New Roman" w:hAnsi="Times New Roman" w:cs="Times New Roman"/>
          <w:b/>
          <w:sz w:val="28"/>
          <w:szCs w:val="28"/>
        </w:rPr>
        <w:t>Право международной безопасности</w:t>
      </w:r>
      <w:r w:rsidRPr="00E37F9A">
        <w:rPr>
          <w:rStyle w:val="121"/>
          <w:rFonts w:ascii="Times New Roman" w:hAnsi="Times New Roman" w:cs="Times New Roman"/>
          <w:sz w:val="28"/>
          <w:szCs w:val="28"/>
        </w:rPr>
        <w:t xml:space="preserve"> - совокупность принципов и норм, регулирующих военно-политические отношения госуда</w:t>
      </w:r>
      <w:proofErr w:type="gramStart"/>
      <w:r w:rsidRPr="00E37F9A">
        <w:rPr>
          <w:rStyle w:val="121"/>
          <w:rFonts w:ascii="Times New Roman" w:hAnsi="Times New Roman" w:cs="Times New Roman"/>
          <w:sz w:val="28"/>
          <w:szCs w:val="28"/>
        </w:rPr>
        <w:t>рств в ц</w:t>
      </w:r>
      <w:proofErr w:type="gramEnd"/>
      <w:r w:rsidRPr="00E37F9A">
        <w:rPr>
          <w:rStyle w:val="121"/>
          <w:rFonts w:ascii="Times New Roman" w:hAnsi="Times New Roman" w:cs="Times New Roman"/>
          <w:sz w:val="28"/>
          <w:szCs w:val="28"/>
        </w:rPr>
        <w:t>елях поддержания мира и безопасности, предупреждения и пресечения актов агрессии и вооруженного вмешательства, обеспечения международной стабильности и сохранения международного правопорядка.</w:t>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p>
    <w:p w:rsidR="00E37F9A" w:rsidRPr="00E37F9A" w:rsidRDefault="00E37F9A" w:rsidP="006C56C9">
      <w:pPr>
        <w:spacing w:line="280" w:lineRule="exact"/>
        <w:ind w:firstLine="692"/>
        <w:jc w:val="both"/>
        <w:rPr>
          <w:sz w:val="28"/>
          <w:szCs w:val="28"/>
        </w:rPr>
      </w:pPr>
      <w:r w:rsidRPr="00E37F9A">
        <w:rPr>
          <w:rStyle w:val="18"/>
          <w:rFonts w:ascii="Times New Roman" w:hAnsi="Times New Roman" w:cs="Times New Roman"/>
          <w:sz w:val="28"/>
          <w:szCs w:val="28"/>
        </w:rPr>
        <w:t>С этой целью в практике международных отношений разработан</w:t>
      </w:r>
      <w:r w:rsidRPr="00E37F9A">
        <w:rPr>
          <w:rStyle w:val="180"/>
          <w:rFonts w:ascii="Times New Roman" w:hAnsi="Times New Roman" w:cs="Times New Roman"/>
          <w:sz w:val="28"/>
          <w:szCs w:val="28"/>
        </w:rPr>
        <w:t xml:space="preserve"> ряд конкретных мер:</w:t>
      </w:r>
    </w:p>
    <w:p w:rsidR="00E37F9A" w:rsidRPr="00E37F9A" w:rsidRDefault="00E37F9A" w:rsidP="00290B25">
      <w:pPr>
        <w:numPr>
          <w:ilvl w:val="0"/>
          <w:numId w:val="49"/>
        </w:numPr>
        <w:tabs>
          <w:tab w:val="left" w:pos="270"/>
          <w:tab w:val="left" w:pos="1134"/>
        </w:tabs>
        <w:spacing w:line="280" w:lineRule="exact"/>
        <w:ind w:firstLine="692"/>
        <w:jc w:val="both"/>
        <w:rPr>
          <w:sz w:val="28"/>
          <w:szCs w:val="28"/>
        </w:rPr>
      </w:pPr>
      <w:r w:rsidRPr="00E37F9A">
        <w:rPr>
          <w:rStyle w:val="18"/>
          <w:rFonts w:ascii="Times New Roman" w:hAnsi="Times New Roman" w:cs="Times New Roman"/>
          <w:sz w:val="28"/>
          <w:szCs w:val="28"/>
        </w:rPr>
        <w:t>создание систем коллективной безопасности;</w:t>
      </w:r>
    </w:p>
    <w:p w:rsidR="00E37F9A" w:rsidRPr="00E37F9A" w:rsidRDefault="00E37F9A" w:rsidP="00290B25">
      <w:pPr>
        <w:numPr>
          <w:ilvl w:val="0"/>
          <w:numId w:val="49"/>
        </w:numPr>
        <w:tabs>
          <w:tab w:val="left" w:pos="246"/>
          <w:tab w:val="left" w:pos="1134"/>
        </w:tabs>
        <w:spacing w:line="280" w:lineRule="exact"/>
        <w:ind w:firstLine="692"/>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разоружение и ограничение вооружений;</w:t>
      </w:r>
    </w:p>
    <w:p w:rsidR="00E37F9A" w:rsidRPr="00E37F9A" w:rsidRDefault="00E37F9A" w:rsidP="00290B25">
      <w:pPr>
        <w:numPr>
          <w:ilvl w:val="0"/>
          <w:numId w:val="49"/>
        </w:numPr>
        <w:tabs>
          <w:tab w:val="left" w:pos="265"/>
          <w:tab w:val="left" w:pos="1134"/>
        </w:tabs>
        <w:spacing w:line="280" w:lineRule="exact"/>
        <w:ind w:firstLine="692"/>
        <w:jc w:val="both"/>
        <w:rPr>
          <w:sz w:val="28"/>
          <w:szCs w:val="28"/>
        </w:rPr>
      </w:pPr>
      <w:r w:rsidRPr="00E37F9A">
        <w:rPr>
          <w:rStyle w:val="18"/>
          <w:rFonts w:ascii="Times New Roman" w:hAnsi="Times New Roman" w:cs="Times New Roman"/>
          <w:sz w:val="28"/>
          <w:szCs w:val="28"/>
        </w:rPr>
        <w:t>меры доверия и международный контроль.</w:t>
      </w:r>
    </w:p>
    <w:p w:rsidR="00E37F9A" w:rsidRPr="00E37F9A" w:rsidRDefault="00E37F9A" w:rsidP="006C56C9">
      <w:pPr>
        <w:spacing w:line="280" w:lineRule="exact"/>
        <w:ind w:firstLine="692"/>
        <w:jc w:val="both"/>
        <w:rPr>
          <w:rStyle w:val="121"/>
          <w:rFonts w:ascii="Times New Roman" w:hAnsi="Times New Roman" w:cs="Times New Roman"/>
          <w:sz w:val="28"/>
          <w:szCs w:val="28"/>
        </w:rPr>
      </w:pPr>
      <w:r w:rsidRPr="00E37F9A">
        <w:rPr>
          <w:rStyle w:val="18"/>
          <w:rFonts w:ascii="Times New Roman" w:hAnsi="Times New Roman" w:cs="Times New Roman"/>
          <w:sz w:val="28"/>
          <w:szCs w:val="28"/>
        </w:rPr>
        <w:t>Как любая отрасль международного права, право международной безопасности опирается на</w:t>
      </w:r>
      <w:r w:rsidRPr="00E37F9A">
        <w:rPr>
          <w:rStyle w:val="180"/>
          <w:rFonts w:ascii="Times New Roman" w:hAnsi="Times New Roman" w:cs="Times New Roman"/>
          <w:sz w:val="28"/>
          <w:szCs w:val="28"/>
        </w:rPr>
        <w:t xml:space="preserve"> общие (общепризнанные) принципы</w:t>
      </w:r>
      <w:r w:rsidRPr="00E37F9A">
        <w:rPr>
          <w:rStyle w:val="18"/>
          <w:rFonts w:ascii="Times New Roman" w:hAnsi="Times New Roman" w:cs="Times New Roman"/>
          <w:sz w:val="28"/>
          <w:szCs w:val="28"/>
        </w:rPr>
        <w:t xml:space="preserve"> международного права, среди которых особое значение имеют принципы:</w:t>
      </w:r>
    </w:p>
    <w:p w:rsidR="00E37F9A" w:rsidRPr="00E37F9A" w:rsidRDefault="00E37F9A" w:rsidP="00290B25">
      <w:pPr>
        <w:numPr>
          <w:ilvl w:val="0"/>
          <w:numId w:val="60"/>
        </w:numPr>
        <w:spacing w:line="280" w:lineRule="exact"/>
        <w:jc w:val="both"/>
        <w:rPr>
          <w:sz w:val="28"/>
          <w:szCs w:val="28"/>
        </w:rPr>
      </w:pPr>
      <w:r w:rsidRPr="00E37F9A">
        <w:rPr>
          <w:rStyle w:val="18"/>
          <w:rFonts w:ascii="Times New Roman" w:hAnsi="Times New Roman" w:cs="Times New Roman"/>
          <w:sz w:val="28"/>
          <w:szCs w:val="28"/>
        </w:rPr>
        <w:t>неприменения силы или угрозы силой в международных отношениях;</w:t>
      </w:r>
    </w:p>
    <w:p w:rsidR="00E37F9A" w:rsidRPr="00E37F9A" w:rsidRDefault="00E37F9A" w:rsidP="00290B25">
      <w:pPr>
        <w:numPr>
          <w:ilvl w:val="0"/>
          <w:numId w:val="60"/>
        </w:numPr>
        <w:tabs>
          <w:tab w:val="left" w:pos="361"/>
          <w:tab w:val="left" w:pos="1134"/>
        </w:tabs>
        <w:spacing w:line="280" w:lineRule="exact"/>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мирного разрешения международных споров;</w:t>
      </w:r>
    </w:p>
    <w:p w:rsidR="00E37F9A" w:rsidRPr="00E37F9A" w:rsidRDefault="00E37F9A" w:rsidP="00290B25">
      <w:pPr>
        <w:numPr>
          <w:ilvl w:val="0"/>
          <w:numId w:val="60"/>
        </w:numPr>
        <w:tabs>
          <w:tab w:val="left" w:pos="356"/>
          <w:tab w:val="left" w:pos="1134"/>
        </w:tabs>
        <w:spacing w:line="280" w:lineRule="exact"/>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территориальной целостности государств;</w:t>
      </w:r>
    </w:p>
    <w:p w:rsidR="00E37F9A" w:rsidRPr="00E37F9A" w:rsidRDefault="00E37F9A" w:rsidP="00290B25">
      <w:pPr>
        <w:numPr>
          <w:ilvl w:val="0"/>
          <w:numId w:val="60"/>
        </w:numPr>
        <w:tabs>
          <w:tab w:val="left" w:pos="366"/>
          <w:tab w:val="left" w:pos="1134"/>
        </w:tabs>
        <w:spacing w:line="280" w:lineRule="exact"/>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нерушимости государственных границ.</w:t>
      </w:r>
    </w:p>
    <w:p w:rsidR="00E37F9A" w:rsidRPr="00E37F9A" w:rsidRDefault="00E37F9A" w:rsidP="006C56C9">
      <w:pPr>
        <w:spacing w:line="280" w:lineRule="exact"/>
        <w:ind w:firstLine="692"/>
        <w:jc w:val="both"/>
        <w:rPr>
          <w:sz w:val="28"/>
          <w:szCs w:val="28"/>
        </w:rPr>
      </w:pPr>
      <w:r w:rsidRPr="00E37F9A">
        <w:rPr>
          <w:rStyle w:val="18"/>
          <w:rFonts w:ascii="Times New Roman" w:hAnsi="Times New Roman" w:cs="Times New Roman"/>
          <w:sz w:val="28"/>
          <w:szCs w:val="28"/>
        </w:rPr>
        <w:t xml:space="preserve">В качестве </w:t>
      </w:r>
      <w:r w:rsidRPr="00E37F9A">
        <w:rPr>
          <w:rStyle w:val="180"/>
          <w:rFonts w:ascii="Times New Roman" w:hAnsi="Times New Roman" w:cs="Times New Roman"/>
          <w:sz w:val="28"/>
          <w:szCs w:val="28"/>
        </w:rPr>
        <w:t>специальных (отраслевых) принципов</w:t>
      </w:r>
      <w:r w:rsidRPr="00E37F9A">
        <w:rPr>
          <w:rStyle w:val="18"/>
          <w:rFonts w:ascii="Times New Roman" w:hAnsi="Times New Roman" w:cs="Times New Roman"/>
          <w:sz w:val="28"/>
          <w:szCs w:val="28"/>
        </w:rPr>
        <w:t xml:space="preserve"> могут быть названы принципы:</w:t>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r w:rsidRPr="00E37F9A">
        <w:rPr>
          <w:rStyle w:val="121"/>
          <w:rFonts w:ascii="Times New Roman" w:hAnsi="Times New Roman" w:cs="Times New Roman"/>
          <w:sz w:val="28"/>
          <w:szCs w:val="28"/>
        </w:rPr>
        <w:tab/>
      </w:r>
    </w:p>
    <w:p w:rsidR="00E37F9A" w:rsidRPr="00E37F9A" w:rsidRDefault="00E37F9A" w:rsidP="00290B25">
      <w:pPr>
        <w:numPr>
          <w:ilvl w:val="0"/>
          <w:numId w:val="50"/>
        </w:numPr>
        <w:tabs>
          <w:tab w:val="left" w:pos="356"/>
          <w:tab w:val="left" w:pos="1134"/>
        </w:tabs>
        <w:spacing w:line="280" w:lineRule="exact"/>
        <w:ind w:left="1429" w:hanging="360"/>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равной и одинаковой безопасности;</w:t>
      </w:r>
    </w:p>
    <w:p w:rsidR="00E37F9A" w:rsidRPr="00E37F9A" w:rsidRDefault="00E37F9A" w:rsidP="00290B25">
      <w:pPr>
        <w:numPr>
          <w:ilvl w:val="0"/>
          <w:numId w:val="50"/>
        </w:numPr>
        <w:tabs>
          <w:tab w:val="left" w:pos="361"/>
          <w:tab w:val="left" w:pos="1134"/>
        </w:tabs>
        <w:spacing w:line="280" w:lineRule="exact"/>
        <w:ind w:left="1429" w:hanging="360"/>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неделимости международной безопасности;</w:t>
      </w:r>
    </w:p>
    <w:p w:rsidR="00E37F9A" w:rsidRPr="00E37F9A" w:rsidRDefault="00E37F9A" w:rsidP="00290B25">
      <w:pPr>
        <w:numPr>
          <w:ilvl w:val="0"/>
          <w:numId w:val="50"/>
        </w:numPr>
        <w:tabs>
          <w:tab w:val="left" w:pos="361"/>
          <w:tab w:val="left" w:pos="1134"/>
        </w:tabs>
        <w:spacing w:line="280" w:lineRule="exact"/>
        <w:ind w:left="1429" w:hanging="360"/>
        <w:jc w:val="both"/>
        <w:rPr>
          <w:rStyle w:val="18"/>
          <w:rFonts w:ascii="Times New Roman" w:hAnsi="Times New Roman" w:cs="Times New Roman"/>
          <w:sz w:val="28"/>
          <w:szCs w:val="28"/>
        </w:rPr>
      </w:pPr>
      <w:proofErr w:type="spellStart"/>
      <w:r w:rsidRPr="00E37F9A">
        <w:rPr>
          <w:rStyle w:val="18"/>
          <w:rFonts w:ascii="Times New Roman" w:hAnsi="Times New Roman" w:cs="Times New Roman"/>
          <w:sz w:val="28"/>
          <w:szCs w:val="28"/>
        </w:rPr>
        <w:t>ненанесения</w:t>
      </w:r>
      <w:proofErr w:type="spellEnd"/>
      <w:r w:rsidRPr="00E37F9A">
        <w:rPr>
          <w:rStyle w:val="18"/>
          <w:rFonts w:ascii="Times New Roman" w:hAnsi="Times New Roman" w:cs="Times New Roman"/>
          <w:sz w:val="28"/>
          <w:szCs w:val="28"/>
        </w:rPr>
        <w:t xml:space="preserve"> ущерба безопасности других государств;</w:t>
      </w:r>
    </w:p>
    <w:p w:rsidR="00E37F9A" w:rsidRPr="00E37F9A" w:rsidRDefault="00E37F9A" w:rsidP="00290B25">
      <w:pPr>
        <w:numPr>
          <w:ilvl w:val="0"/>
          <w:numId w:val="50"/>
        </w:numPr>
        <w:tabs>
          <w:tab w:val="left" w:pos="356"/>
          <w:tab w:val="left" w:pos="1134"/>
        </w:tabs>
        <w:spacing w:line="280" w:lineRule="exact"/>
        <w:ind w:left="1429" w:hanging="360"/>
        <w:jc w:val="both"/>
        <w:rPr>
          <w:sz w:val="28"/>
          <w:szCs w:val="28"/>
        </w:rPr>
      </w:pPr>
      <w:r w:rsidRPr="00E37F9A">
        <w:rPr>
          <w:rStyle w:val="18"/>
          <w:rFonts w:ascii="Times New Roman" w:hAnsi="Times New Roman" w:cs="Times New Roman"/>
          <w:sz w:val="28"/>
          <w:szCs w:val="28"/>
        </w:rPr>
        <w:lastRenderedPageBreak/>
        <w:t>разоружения.</w:t>
      </w:r>
    </w:p>
    <w:p w:rsidR="00E37F9A" w:rsidRPr="00E37F9A" w:rsidRDefault="00E37F9A" w:rsidP="00B92201">
      <w:pPr>
        <w:spacing w:line="280" w:lineRule="exact"/>
        <w:ind w:firstLine="692"/>
        <w:jc w:val="both"/>
        <w:rPr>
          <w:sz w:val="28"/>
          <w:szCs w:val="28"/>
        </w:rPr>
      </w:pPr>
      <w:r w:rsidRPr="00E37F9A">
        <w:rPr>
          <w:rStyle w:val="120"/>
          <w:rFonts w:ascii="Times New Roman" w:hAnsi="Times New Roman" w:cs="Times New Roman"/>
          <w:sz w:val="28"/>
          <w:szCs w:val="28"/>
        </w:rPr>
        <w:t>Основными</w:t>
      </w:r>
      <w:r w:rsidRPr="00E37F9A">
        <w:rPr>
          <w:rStyle w:val="121"/>
          <w:rFonts w:ascii="Times New Roman" w:hAnsi="Times New Roman" w:cs="Times New Roman"/>
          <w:sz w:val="28"/>
          <w:szCs w:val="28"/>
        </w:rPr>
        <w:t xml:space="preserve"> источниками, регламентирующим международно-правовые способы и средства обеспечения мира,</w:t>
      </w:r>
      <w:r w:rsidRPr="00E37F9A">
        <w:rPr>
          <w:rStyle w:val="120"/>
          <w:rFonts w:ascii="Times New Roman" w:hAnsi="Times New Roman" w:cs="Times New Roman"/>
          <w:sz w:val="28"/>
          <w:szCs w:val="28"/>
        </w:rPr>
        <w:t xml:space="preserve"> являются</w:t>
      </w:r>
      <w:r w:rsidRPr="00E37F9A">
        <w:rPr>
          <w:rStyle w:val="121"/>
          <w:rFonts w:ascii="Times New Roman" w:hAnsi="Times New Roman" w:cs="Times New Roman"/>
          <w:sz w:val="28"/>
          <w:szCs w:val="28"/>
        </w:rPr>
        <w:t xml:space="preserve"> международные договоры.</w:t>
      </w:r>
      <w:r w:rsidRPr="00E37F9A">
        <w:rPr>
          <w:rStyle w:val="120"/>
          <w:rFonts w:ascii="Times New Roman" w:hAnsi="Times New Roman" w:cs="Times New Roman"/>
          <w:sz w:val="28"/>
          <w:szCs w:val="28"/>
        </w:rPr>
        <w:t xml:space="preserve"> К ним, в первую очередь, относятся:</w:t>
      </w:r>
    </w:p>
    <w:p w:rsidR="00E37F9A" w:rsidRPr="00E37F9A" w:rsidRDefault="00E37F9A" w:rsidP="00B92201">
      <w:pPr>
        <w:numPr>
          <w:ilvl w:val="0"/>
          <w:numId w:val="50"/>
        </w:numPr>
        <w:tabs>
          <w:tab w:val="left" w:pos="356"/>
        </w:tabs>
        <w:spacing w:line="280" w:lineRule="exact"/>
        <w:ind w:firstLine="692"/>
        <w:jc w:val="both"/>
        <w:rPr>
          <w:sz w:val="28"/>
          <w:szCs w:val="28"/>
        </w:rPr>
      </w:pPr>
      <w:r w:rsidRPr="00E37F9A">
        <w:rPr>
          <w:rStyle w:val="18"/>
          <w:rFonts w:ascii="Times New Roman" w:hAnsi="Times New Roman" w:cs="Times New Roman"/>
          <w:sz w:val="28"/>
          <w:szCs w:val="28"/>
        </w:rPr>
        <w:t xml:space="preserve">Устав ООН (гл. </w:t>
      </w:r>
      <w:r w:rsidRPr="00E37F9A">
        <w:rPr>
          <w:rStyle w:val="18"/>
          <w:rFonts w:ascii="Times New Roman" w:hAnsi="Times New Roman" w:cs="Times New Roman"/>
          <w:sz w:val="28"/>
          <w:szCs w:val="28"/>
          <w:lang w:val="en-US"/>
        </w:rPr>
        <w:t>I</w:t>
      </w:r>
      <w:r w:rsidRPr="00E37F9A">
        <w:rPr>
          <w:rStyle w:val="18"/>
          <w:rFonts w:ascii="Times New Roman" w:hAnsi="Times New Roman" w:cs="Times New Roman"/>
          <w:sz w:val="28"/>
          <w:szCs w:val="28"/>
        </w:rPr>
        <w:t>, VI, VII, VIII);</w:t>
      </w:r>
    </w:p>
    <w:p w:rsidR="00E37F9A" w:rsidRPr="00E37F9A" w:rsidRDefault="00E37F9A" w:rsidP="00B92201">
      <w:pPr>
        <w:numPr>
          <w:ilvl w:val="0"/>
          <w:numId w:val="50"/>
        </w:numPr>
        <w:tabs>
          <w:tab w:val="left" w:pos="361"/>
        </w:tabs>
        <w:spacing w:line="280" w:lineRule="exact"/>
        <w:ind w:firstLine="692"/>
        <w:jc w:val="both"/>
        <w:rPr>
          <w:rStyle w:val="18"/>
          <w:rFonts w:ascii="Times New Roman" w:eastAsia="Calibri" w:hAnsi="Times New Roman" w:cs="Times New Roman"/>
          <w:sz w:val="28"/>
          <w:szCs w:val="28"/>
        </w:rPr>
      </w:pPr>
      <w:r w:rsidRPr="00E37F9A">
        <w:rPr>
          <w:rStyle w:val="18"/>
          <w:rFonts w:ascii="Times New Roman" w:hAnsi="Times New Roman" w:cs="Times New Roman"/>
          <w:sz w:val="28"/>
          <w:szCs w:val="28"/>
        </w:rPr>
        <w:t>многосторонние и двусторонние договоры, направленные на запрещение или ограничение применения конкретных видов оружия, сокращение вооружений.</w:t>
      </w:r>
    </w:p>
    <w:p w:rsidR="00E37F9A" w:rsidRPr="00E37F9A" w:rsidRDefault="00E37F9A" w:rsidP="00B92201">
      <w:pPr>
        <w:numPr>
          <w:ilvl w:val="0"/>
          <w:numId w:val="61"/>
        </w:numPr>
        <w:spacing w:line="280" w:lineRule="exact"/>
        <w:ind w:firstLine="692"/>
        <w:jc w:val="both"/>
        <w:rPr>
          <w:sz w:val="28"/>
          <w:szCs w:val="28"/>
        </w:rPr>
      </w:pPr>
      <w:r w:rsidRPr="00E37F9A">
        <w:rPr>
          <w:rStyle w:val="180pt"/>
          <w:rFonts w:ascii="Times New Roman" w:hAnsi="Times New Roman" w:cs="Times New Roman"/>
          <w:sz w:val="28"/>
          <w:szCs w:val="28"/>
        </w:rPr>
        <w:t xml:space="preserve">Конвенция о конкретных видах обычного оружия 1980 г. </w:t>
      </w:r>
      <w:r w:rsidRPr="00E37F9A">
        <w:rPr>
          <w:rStyle w:val="18"/>
          <w:rFonts w:ascii="Times New Roman" w:hAnsi="Times New Roman" w:cs="Times New Roman"/>
          <w:sz w:val="28"/>
          <w:szCs w:val="28"/>
        </w:rPr>
        <w:t xml:space="preserve">запрещает определенные виды обычных вооружений, которые считаются наносящими чрезмерные повреждения или имеющими неизбирательное действие. К Конвенции принято пять протоколов, четыре из которых запрещают конкретные виды такого рода оружия. В декабре 2008 г. открыта для подписания </w:t>
      </w:r>
      <w:r w:rsidRPr="00E37F9A">
        <w:rPr>
          <w:rStyle w:val="180pt"/>
          <w:rFonts w:ascii="Times New Roman" w:hAnsi="Times New Roman" w:cs="Times New Roman"/>
          <w:sz w:val="28"/>
          <w:szCs w:val="28"/>
        </w:rPr>
        <w:t>Конвенция о запрещении применения кассетных боеприпасов.</w:t>
      </w:r>
    </w:p>
    <w:p w:rsidR="00E37F9A" w:rsidRPr="00E37F9A" w:rsidRDefault="00E37F9A" w:rsidP="00B92201">
      <w:pPr>
        <w:numPr>
          <w:ilvl w:val="0"/>
          <w:numId w:val="61"/>
        </w:numPr>
        <w:spacing w:line="280" w:lineRule="exact"/>
        <w:ind w:firstLine="692"/>
        <w:jc w:val="both"/>
        <w:rPr>
          <w:sz w:val="28"/>
          <w:szCs w:val="28"/>
        </w:rPr>
      </w:pPr>
      <w:r w:rsidRPr="00E37F9A">
        <w:rPr>
          <w:rStyle w:val="180pt"/>
          <w:rFonts w:ascii="Times New Roman" w:hAnsi="Times New Roman" w:cs="Times New Roman"/>
          <w:sz w:val="28"/>
          <w:szCs w:val="28"/>
        </w:rPr>
        <w:t xml:space="preserve">Договор об обычных вооруженных силах в Европе 1990 г. </w:t>
      </w:r>
      <w:r w:rsidRPr="00E37F9A">
        <w:rPr>
          <w:rStyle w:val="18"/>
          <w:rFonts w:ascii="Times New Roman" w:hAnsi="Times New Roman" w:cs="Times New Roman"/>
          <w:sz w:val="28"/>
          <w:szCs w:val="28"/>
        </w:rPr>
        <w:t xml:space="preserve">ограничивает численность различных видов обычных вооружений (наземных и воздушных) в европейском регионе. Предусмотрен </w:t>
      </w:r>
      <w:proofErr w:type="gramStart"/>
      <w:r w:rsidRPr="00E37F9A">
        <w:rPr>
          <w:rStyle w:val="18"/>
          <w:rFonts w:ascii="Times New Roman" w:hAnsi="Times New Roman" w:cs="Times New Roman"/>
          <w:sz w:val="28"/>
          <w:szCs w:val="28"/>
        </w:rPr>
        <w:t>контроль за</w:t>
      </w:r>
      <w:proofErr w:type="gramEnd"/>
      <w:r w:rsidRPr="00E37F9A">
        <w:rPr>
          <w:rStyle w:val="18"/>
          <w:rFonts w:ascii="Times New Roman" w:hAnsi="Times New Roman" w:cs="Times New Roman"/>
          <w:sz w:val="28"/>
          <w:szCs w:val="28"/>
        </w:rPr>
        <w:t xml:space="preserve"> осуществлением сокращения, важнейшей формой которого будут являться инспекции на местах.</w:t>
      </w:r>
      <w:r w:rsidRPr="00E37F9A">
        <w:rPr>
          <w:rStyle w:val="180pt"/>
          <w:rFonts w:ascii="Times New Roman" w:hAnsi="Times New Roman" w:cs="Times New Roman"/>
          <w:sz w:val="28"/>
          <w:szCs w:val="28"/>
        </w:rPr>
        <w:t xml:space="preserve"> Договор по открытому небу 1992 г.</w:t>
      </w:r>
      <w:r w:rsidRPr="00E37F9A">
        <w:rPr>
          <w:rStyle w:val="18"/>
          <w:rFonts w:ascii="Times New Roman" w:hAnsi="Times New Roman" w:cs="Times New Roman"/>
          <w:sz w:val="28"/>
          <w:szCs w:val="28"/>
        </w:rPr>
        <w:t xml:space="preserve"> дополняет существующий режим контроля над обычными вооружениями и военной деятельностью в Европе и предусматривает осуществление инспекционных воздушных полетов над территорией государств — участников Договора в целях </w:t>
      </w:r>
      <w:proofErr w:type="gramStart"/>
      <w:r w:rsidRPr="00E37F9A">
        <w:rPr>
          <w:rStyle w:val="18"/>
          <w:rFonts w:ascii="Times New Roman" w:hAnsi="Times New Roman" w:cs="Times New Roman"/>
          <w:sz w:val="28"/>
          <w:szCs w:val="28"/>
        </w:rPr>
        <w:t>контроля за</w:t>
      </w:r>
      <w:proofErr w:type="gramEnd"/>
      <w:r w:rsidRPr="00E37F9A">
        <w:rPr>
          <w:rStyle w:val="18"/>
          <w:rFonts w:ascii="Times New Roman" w:hAnsi="Times New Roman" w:cs="Times New Roman"/>
          <w:sz w:val="28"/>
          <w:szCs w:val="28"/>
        </w:rPr>
        <w:t xml:space="preserve"> перемещением вооруженных сил.</w:t>
      </w:r>
    </w:p>
    <w:p w:rsidR="00E37F9A" w:rsidRPr="00E37F9A" w:rsidRDefault="00E37F9A" w:rsidP="00B92201">
      <w:pPr>
        <w:numPr>
          <w:ilvl w:val="0"/>
          <w:numId w:val="61"/>
        </w:numPr>
        <w:spacing w:line="280" w:lineRule="exact"/>
        <w:ind w:firstLine="692"/>
        <w:jc w:val="both"/>
        <w:rPr>
          <w:sz w:val="28"/>
          <w:szCs w:val="28"/>
        </w:rPr>
      </w:pPr>
      <w:r w:rsidRPr="00E37F9A">
        <w:rPr>
          <w:rStyle w:val="180pt"/>
          <w:rFonts w:ascii="Times New Roman" w:hAnsi="Times New Roman" w:cs="Times New Roman"/>
          <w:sz w:val="28"/>
          <w:szCs w:val="28"/>
        </w:rPr>
        <w:t>Конвенция о запрещении использования, накопления, производства и передачи противопехотных мин и об их уничтожении 1997 г.</w:t>
      </w:r>
      <w:r w:rsidRPr="00E37F9A">
        <w:rPr>
          <w:rStyle w:val="18"/>
          <w:rFonts w:ascii="Times New Roman" w:hAnsi="Times New Roman" w:cs="Times New Roman"/>
          <w:sz w:val="28"/>
          <w:szCs w:val="28"/>
        </w:rPr>
        <w:t xml:space="preserve"> налагает запрет в мировом масштабе на производство, использование, передачу противопехотных мин и предусматривает их уничтожение.</w:t>
      </w:r>
    </w:p>
    <w:p w:rsidR="00E37F9A" w:rsidRPr="00E37F9A" w:rsidRDefault="00E37F9A" w:rsidP="00B92201">
      <w:pPr>
        <w:numPr>
          <w:ilvl w:val="0"/>
          <w:numId w:val="61"/>
        </w:numPr>
        <w:spacing w:line="280" w:lineRule="exact"/>
        <w:ind w:firstLine="692"/>
        <w:jc w:val="both"/>
        <w:rPr>
          <w:sz w:val="28"/>
          <w:szCs w:val="28"/>
        </w:rPr>
      </w:pPr>
      <w:proofErr w:type="gramStart"/>
      <w:r w:rsidRPr="00E37F9A">
        <w:rPr>
          <w:rStyle w:val="180pt"/>
          <w:rFonts w:ascii="Times New Roman" w:hAnsi="Times New Roman" w:cs="Times New Roman"/>
          <w:sz w:val="28"/>
          <w:szCs w:val="28"/>
        </w:rPr>
        <w:t>Договор об ограничении систем противоракетной обороны (Договор по ПРО) 1972 г.</w:t>
      </w:r>
      <w:r w:rsidRPr="00E37F9A">
        <w:rPr>
          <w:rStyle w:val="18"/>
          <w:rFonts w:ascii="Times New Roman" w:hAnsi="Times New Roman" w:cs="Times New Roman"/>
          <w:sz w:val="28"/>
          <w:szCs w:val="28"/>
        </w:rPr>
        <w:t xml:space="preserve"> (с учетом Протокола 1974 г.) ограничивает число противоракетных систем США и бывшего Советского Союза одним районом с каждой стороны и запрещает испытывать и размещать системы или компоненты ПРО морского, воздушного, космического или наземного мобильного базирования.</w:t>
      </w:r>
      <w:proofErr w:type="gramEnd"/>
    </w:p>
    <w:p w:rsidR="00E37F9A" w:rsidRPr="00E37F9A" w:rsidRDefault="00E37F9A" w:rsidP="00B92201">
      <w:pPr>
        <w:numPr>
          <w:ilvl w:val="0"/>
          <w:numId w:val="61"/>
        </w:numPr>
        <w:spacing w:line="280" w:lineRule="exact"/>
        <w:ind w:firstLine="692"/>
        <w:jc w:val="both"/>
        <w:rPr>
          <w:sz w:val="28"/>
          <w:szCs w:val="28"/>
        </w:rPr>
      </w:pPr>
      <w:r w:rsidRPr="00E37F9A">
        <w:rPr>
          <w:rStyle w:val="18"/>
          <w:rFonts w:ascii="Times New Roman" w:hAnsi="Times New Roman" w:cs="Times New Roman"/>
          <w:sz w:val="28"/>
          <w:szCs w:val="28"/>
        </w:rPr>
        <w:t>Подписанный в 1987 г. США и Советским Союзом</w:t>
      </w:r>
      <w:r w:rsidRPr="00E37F9A">
        <w:rPr>
          <w:rStyle w:val="180pt"/>
          <w:rFonts w:ascii="Times New Roman" w:hAnsi="Times New Roman" w:cs="Times New Roman"/>
          <w:sz w:val="28"/>
          <w:szCs w:val="28"/>
        </w:rPr>
        <w:t xml:space="preserve"> Договор о ликвидации ракет средней и меньшей дальности</w:t>
      </w:r>
      <w:r w:rsidRPr="00E37F9A">
        <w:rPr>
          <w:rStyle w:val="18"/>
          <w:rFonts w:ascii="Times New Roman" w:hAnsi="Times New Roman" w:cs="Times New Roman"/>
          <w:sz w:val="28"/>
          <w:szCs w:val="28"/>
        </w:rPr>
        <w:t xml:space="preserve"> предусмотрел ликвидацию всех ракет средней и меньшей дальности, пусковых установок к ним, вспомогательных сооружений и вспомогательного оборудования. К концу 1996 г. все вооружения, намеченные к уничтожению, согласно положениям Договора были ликвидированы.</w:t>
      </w:r>
    </w:p>
    <w:p w:rsidR="00E37F9A" w:rsidRPr="00E37F9A" w:rsidRDefault="00E37F9A" w:rsidP="006C56C9">
      <w:pPr>
        <w:tabs>
          <w:tab w:val="left" w:pos="1134"/>
        </w:tabs>
        <w:suppressAutoHyphens/>
        <w:spacing w:line="280" w:lineRule="exact"/>
        <w:ind w:firstLine="692"/>
        <w:jc w:val="both"/>
        <w:rPr>
          <w:iCs/>
          <w:kern w:val="24"/>
          <w:sz w:val="28"/>
          <w:szCs w:val="28"/>
        </w:rPr>
      </w:pPr>
      <w:r w:rsidRPr="00E37F9A">
        <w:rPr>
          <w:iCs/>
          <w:kern w:val="24"/>
          <w:sz w:val="28"/>
          <w:szCs w:val="28"/>
        </w:rPr>
        <w:t>К категории источников права международной безопасности могут быть отнесены</w:t>
      </w:r>
      <w:r w:rsidRPr="00E37F9A">
        <w:rPr>
          <w:i/>
          <w:kern w:val="24"/>
          <w:sz w:val="28"/>
          <w:szCs w:val="28"/>
        </w:rPr>
        <w:t xml:space="preserve"> резолюции Генеральной Ассамбл</w:t>
      </w:r>
      <w:proofErr w:type="gramStart"/>
      <w:r w:rsidRPr="00E37F9A">
        <w:rPr>
          <w:i/>
          <w:kern w:val="24"/>
          <w:sz w:val="28"/>
          <w:szCs w:val="28"/>
        </w:rPr>
        <w:t>еи ОО</w:t>
      </w:r>
      <w:proofErr w:type="gramEnd"/>
      <w:r w:rsidRPr="00E37F9A">
        <w:rPr>
          <w:i/>
          <w:kern w:val="24"/>
          <w:sz w:val="28"/>
          <w:szCs w:val="28"/>
        </w:rPr>
        <w:t xml:space="preserve">Н, </w:t>
      </w:r>
      <w:r w:rsidRPr="00E37F9A">
        <w:rPr>
          <w:iCs/>
          <w:kern w:val="24"/>
          <w:sz w:val="28"/>
          <w:szCs w:val="28"/>
        </w:rPr>
        <w:t xml:space="preserve">положения которых имеют нормативный характер и конкретизируют Устав ООН. </w:t>
      </w:r>
      <w:proofErr w:type="gramStart"/>
      <w:r w:rsidRPr="00E37F9A">
        <w:rPr>
          <w:iCs/>
          <w:kern w:val="24"/>
          <w:sz w:val="28"/>
          <w:szCs w:val="28"/>
        </w:rPr>
        <w:t>Например, «Определение агрессии» 1974 г. (3314 (XXIX)), Декларация о предотвращении и устранении споров и ситуаций, которые могут угрожать международному миру и безопасности, и о повышении роли ООН в этой области 1988 г., Декларация об установлении фактов Организацией Объединенных Наций в области поддержания международного мира и безопасности 1991 г., Декларация о совершенствовании сотрудничества между ООН и региональными соглашениями или органами в</w:t>
      </w:r>
      <w:proofErr w:type="gramEnd"/>
      <w:r w:rsidRPr="00E37F9A">
        <w:rPr>
          <w:iCs/>
          <w:kern w:val="24"/>
          <w:sz w:val="28"/>
          <w:szCs w:val="28"/>
        </w:rPr>
        <w:t xml:space="preserve"> области поддержания международного мира и безопасности 1994 г. и ряд других.</w:t>
      </w:r>
    </w:p>
    <w:p w:rsidR="00E37F9A" w:rsidRPr="00BD0EAC" w:rsidRDefault="00E37F9A" w:rsidP="006C56C9">
      <w:pPr>
        <w:tabs>
          <w:tab w:val="left" w:pos="1134"/>
        </w:tabs>
        <w:suppressAutoHyphens/>
        <w:spacing w:line="280" w:lineRule="exact"/>
        <w:ind w:firstLine="709"/>
        <w:jc w:val="both"/>
        <w:rPr>
          <w:iCs/>
          <w:kern w:val="24"/>
          <w:sz w:val="28"/>
          <w:szCs w:val="28"/>
        </w:rPr>
      </w:pPr>
      <w:proofErr w:type="gramStart"/>
      <w:r w:rsidRPr="00E37F9A">
        <w:rPr>
          <w:iCs/>
          <w:kern w:val="24"/>
          <w:sz w:val="28"/>
          <w:szCs w:val="28"/>
        </w:rPr>
        <w:t>Среди региональных источников права</w:t>
      </w:r>
      <w:r w:rsidRPr="00BD0EAC">
        <w:rPr>
          <w:iCs/>
          <w:kern w:val="24"/>
          <w:sz w:val="28"/>
          <w:szCs w:val="28"/>
        </w:rPr>
        <w:t xml:space="preserve"> международной безопасности можно выделить договоры о коллективной безопасности, принятые в рамках региональных международных организаций безопасности - организаций в силу гл. VIII Устава ООН - Содружества Независимых Государств (СНГ), Организации Североатлантического Договора (НАТО), Лиги Арабских Государств (ЛАГ) и др. Это Североатлантический договор 1949 г., Договор ЛАГ о коллективной безопасности 1955 г., Договор СНГ о коллективной безопасности 1992 г. и</w:t>
      </w:r>
      <w:proofErr w:type="gramEnd"/>
      <w:r w:rsidRPr="00BD0EAC">
        <w:rPr>
          <w:iCs/>
          <w:kern w:val="24"/>
          <w:sz w:val="28"/>
          <w:szCs w:val="28"/>
        </w:rPr>
        <w:t xml:space="preserve"> т.д.</w:t>
      </w:r>
    </w:p>
    <w:p w:rsidR="00E37F9A" w:rsidRPr="00BD0EAC" w:rsidRDefault="00E37F9A" w:rsidP="006C56C9">
      <w:pPr>
        <w:tabs>
          <w:tab w:val="left" w:pos="1134"/>
        </w:tabs>
        <w:suppressAutoHyphens/>
        <w:spacing w:line="280" w:lineRule="exact"/>
        <w:ind w:firstLine="709"/>
        <w:jc w:val="both"/>
        <w:rPr>
          <w:iCs/>
          <w:kern w:val="24"/>
          <w:sz w:val="28"/>
          <w:szCs w:val="28"/>
        </w:rPr>
      </w:pPr>
      <w:r w:rsidRPr="00BD0EAC">
        <w:rPr>
          <w:iCs/>
          <w:kern w:val="24"/>
          <w:sz w:val="28"/>
          <w:szCs w:val="28"/>
        </w:rPr>
        <w:lastRenderedPageBreak/>
        <w:t xml:space="preserve">Особого внимания заслуживают документы, принятые в рамках Организации по безопасности и сотрудничеству в Европе (ОБСЕ). И хотя по своему характеру они не являются международными договорами, а имеют статус политических договоренностей, их значение в создании системы общеевропейской </w:t>
      </w:r>
      <w:proofErr w:type="gramStart"/>
      <w:r w:rsidRPr="00BD0EAC">
        <w:rPr>
          <w:iCs/>
          <w:kern w:val="24"/>
          <w:sz w:val="28"/>
          <w:szCs w:val="28"/>
        </w:rPr>
        <w:t>безопасности</w:t>
      </w:r>
      <w:proofErr w:type="gramEnd"/>
      <w:r w:rsidRPr="00BD0EAC">
        <w:rPr>
          <w:iCs/>
          <w:kern w:val="24"/>
          <w:sz w:val="28"/>
          <w:szCs w:val="28"/>
        </w:rPr>
        <w:t xml:space="preserve"> несомненно. В первую очередь это Кодекс поведения, касающегося военно-политических аспектов безопасности, принятый на Будапештской встрече на высшем уровне государств - участников ОБСЕ в 1994 г., Хартия европейской безопасности, принятая в Стамбуле в 1999 г.</w:t>
      </w:r>
    </w:p>
    <w:p w:rsidR="00E37F9A" w:rsidRPr="00BD0EAC" w:rsidRDefault="00E37F9A" w:rsidP="006C56C9">
      <w:pPr>
        <w:tabs>
          <w:tab w:val="left" w:pos="1134"/>
        </w:tabs>
        <w:suppressAutoHyphens/>
        <w:spacing w:line="280" w:lineRule="exact"/>
        <w:ind w:firstLine="709"/>
        <w:jc w:val="both"/>
        <w:rPr>
          <w:iCs/>
          <w:kern w:val="24"/>
          <w:sz w:val="28"/>
          <w:szCs w:val="28"/>
        </w:rPr>
      </w:pPr>
      <w:r w:rsidRPr="00BD0EAC">
        <w:rPr>
          <w:iCs/>
          <w:kern w:val="24"/>
          <w:sz w:val="28"/>
          <w:szCs w:val="28"/>
        </w:rPr>
        <w:t>В совокупности указанные принципы и источники составляют правовую основу права международной безопасности.</w:t>
      </w:r>
    </w:p>
    <w:p w:rsidR="00E37F9A" w:rsidRPr="00E37F9A" w:rsidRDefault="00E37F9A" w:rsidP="006C56C9">
      <w:pPr>
        <w:spacing w:line="280" w:lineRule="exact"/>
        <w:ind w:firstLine="709"/>
        <w:jc w:val="both"/>
        <w:rPr>
          <w:sz w:val="28"/>
          <w:szCs w:val="28"/>
        </w:rPr>
      </w:pPr>
      <w:r w:rsidRPr="00E37F9A">
        <w:rPr>
          <w:rStyle w:val="121"/>
          <w:rFonts w:ascii="Times New Roman" w:hAnsi="Times New Roman" w:cs="Times New Roman"/>
          <w:b/>
          <w:sz w:val="28"/>
          <w:szCs w:val="28"/>
        </w:rPr>
        <w:t>Коллективная безопасность</w:t>
      </w:r>
      <w:r w:rsidRPr="00E37F9A">
        <w:rPr>
          <w:rStyle w:val="121"/>
          <w:rFonts w:ascii="Times New Roman" w:hAnsi="Times New Roman" w:cs="Times New Roman"/>
          <w:sz w:val="28"/>
          <w:szCs w:val="28"/>
        </w:rPr>
        <w:t xml:space="preserve"> представляет собой систему совместных действий государств, установленных Уставом ООН с целью поддержания международного мира и безопасности, предотвращения или подавления актов агрессии. </w:t>
      </w:r>
    </w:p>
    <w:p w:rsidR="00E37F9A" w:rsidRPr="00E37F9A" w:rsidRDefault="00E37F9A" w:rsidP="006C56C9">
      <w:pPr>
        <w:spacing w:line="280" w:lineRule="exact"/>
        <w:ind w:firstLine="709"/>
        <w:jc w:val="both"/>
        <w:rPr>
          <w:sz w:val="28"/>
          <w:szCs w:val="28"/>
        </w:rPr>
      </w:pPr>
      <w:r w:rsidRPr="00E37F9A">
        <w:rPr>
          <w:rStyle w:val="180"/>
          <w:rFonts w:ascii="Times New Roman" w:hAnsi="Times New Roman" w:cs="Times New Roman"/>
          <w:sz w:val="28"/>
          <w:szCs w:val="28"/>
        </w:rPr>
        <w:t>Система коллективных мероприятий,</w:t>
      </w:r>
      <w:r w:rsidRPr="00E37F9A">
        <w:rPr>
          <w:rStyle w:val="18"/>
          <w:rFonts w:ascii="Times New Roman" w:hAnsi="Times New Roman" w:cs="Times New Roman"/>
          <w:sz w:val="28"/>
          <w:szCs w:val="28"/>
        </w:rPr>
        <w:t xml:space="preserve"> предусмотренных Уставом ООН с целью поддержания международного мира и безопасности,</w:t>
      </w:r>
      <w:r w:rsidRPr="00E37F9A">
        <w:rPr>
          <w:rStyle w:val="180"/>
          <w:rFonts w:ascii="Times New Roman" w:hAnsi="Times New Roman" w:cs="Times New Roman"/>
          <w:sz w:val="28"/>
          <w:szCs w:val="28"/>
        </w:rPr>
        <w:t xml:space="preserve"> включает:</w:t>
      </w:r>
    </w:p>
    <w:p w:rsidR="00E37F9A" w:rsidRPr="00E37F9A" w:rsidRDefault="00E37F9A" w:rsidP="00290B25">
      <w:pPr>
        <w:numPr>
          <w:ilvl w:val="0"/>
          <w:numId w:val="51"/>
        </w:numPr>
        <w:tabs>
          <w:tab w:val="left" w:pos="361"/>
          <w:tab w:val="left" w:pos="993"/>
        </w:tabs>
        <w:spacing w:line="280" w:lineRule="exact"/>
        <w:ind w:firstLine="709"/>
        <w:jc w:val="both"/>
        <w:rPr>
          <w:sz w:val="28"/>
          <w:szCs w:val="28"/>
        </w:rPr>
      </w:pPr>
      <w:r w:rsidRPr="00E37F9A">
        <w:rPr>
          <w:rStyle w:val="18"/>
          <w:rFonts w:ascii="Times New Roman" w:hAnsi="Times New Roman" w:cs="Times New Roman"/>
          <w:sz w:val="28"/>
          <w:szCs w:val="28"/>
        </w:rPr>
        <w:t>меры по запрещению угрозы силой или ее применения в отношениях между государствами (п. 4 ст. 2 Устава);</w:t>
      </w:r>
    </w:p>
    <w:p w:rsidR="00E37F9A" w:rsidRPr="00E37F9A" w:rsidRDefault="00E37F9A" w:rsidP="00290B25">
      <w:pPr>
        <w:numPr>
          <w:ilvl w:val="0"/>
          <w:numId w:val="51"/>
        </w:numPr>
        <w:tabs>
          <w:tab w:val="left" w:pos="356"/>
          <w:tab w:val="left" w:pos="993"/>
        </w:tabs>
        <w:spacing w:line="280" w:lineRule="exact"/>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меры мирного разрешения международных споров (гл. VI);</w:t>
      </w:r>
    </w:p>
    <w:p w:rsidR="00E37F9A" w:rsidRPr="00E37F9A" w:rsidRDefault="00E37F9A" w:rsidP="00290B25">
      <w:pPr>
        <w:numPr>
          <w:ilvl w:val="0"/>
          <w:numId w:val="51"/>
        </w:numPr>
        <w:tabs>
          <w:tab w:val="left" w:pos="366"/>
          <w:tab w:val="left" w:pos="993"/>
        </w:tabs>
        <w:spacing w:line="280" w:lineRule="exact"/>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меры разоружения (ст. 11, 26, 47);</w:t>
      </w:r>
    </w:p>
    <w:p w:rsidR="00E37F9A" w:rsidRPr="00E37F9A" w:rsidRDefault="00E37F9A" w:rsidP="00290B25">
      <w:pPr>
        <w:numPr>
          <w:ilvl w:val="0"/>
          <w:numId w:val="51"/>
        </w:numPr>
        <w:tabs>
          <w:tab w:val="left" w:pos="366"/>
          <w:tab w:val="left" w:pos="993"/>
        </w:tabs>
        <w:spacing w:line="280" w:lineRule="exact"/>
        <w:ind w:firstLine="709"/>
        <w:jc w:val="both"/>
        <w:rPr>
          <w:rStyle w:val="18"/>
          <w:rFonts w:ascii="Times New Roman" w:hAnsi="Times New Roman" w:cs="Times New Roman"/>
          <w:sz w:val="28"/>
          <w:szCs w:val="28"/>
        </w:rPr>
      </w:pPr>
      <w:r w:rsidRPr="00E37F9A">
        <w:rPr>
          <w:rStyle w:val="18"/>
          <w:rFonts w:ascii="Times New Roman" w:hAnsi="Times New Roman" w:cs="Times New Roman"/>
          <w:sz w:val="28"/>
          <w:szCs w:val="28"/>
        </w:rPr>
        <w:t>меры по использованию региональных организаций безопасности (гл. VIII);</w:t>
      </w:r>
    </w:p>
    <w:p w:rsidR="00E37F9A" w:rsidRPr="00E37F9A" w:rsidRDefault="00E37F9A" w:rsidP="00290B25">
      <w:pPr>
        <w:numPr>
          <w:ilvl w:val="0"/>
          <w:numId w:val="51"/>
        </w:numPr>
        <w:tabs>
          <w:tab w:val="left" w:pos="361"/>
          <w:tab w:val="left" w:pos="993"/>
        </w:tabs>
        <w:spacing w:line="280" w:lineRule="exact"/>
        <w:ind w:firstLine="709"/>
        <w:jc w:val="both"/>
        <w:rPr>
          <w:sz w:val="28"/>
          <w:szCs w:val="28"/>
        </w:rPr>
      </w:pPr>
      <w:r w:rsidRPr="00E37F9A">
        <w:rPr>
          <w:rStyle w:val="18"/>
          <w:rFonts w:ascii="Times New Roman" w:hAnsi="Times New Roman" w:cs="Times New Roman"/>
          <w:sz w:val="28"/>
          <w:szCs w:val="28"/>
        </w:rPr>
        <w:t>принудительные меры безопасности (гл. VII) без использования вооруженных сил (ст. 41), а также связанные с их использованием (ст. 42).</w:t>
      </w:r>
    </w:p>
    <w:p w:rsidR="00E37F9A" w:rsidRPr="00E37F9A" w:rsidRDefault="00E37F9A" w:rsidP="006C56C9">
      <w:pPr>
        <w:spacing w:line="280" w:lineRule="exact"/>
        <w:ind w:firstLine="709"/>
        <w:jc w:val="both"/>
        <w:rPr>
          <w:sz w:val="28"/>
          <w:szCs w:val="28"/>
        </w:rPr>
      </w:pPr>
      <w:r w:rsidRPr="00E37F9A">
        <w:rPr>
          <w:rStyle w:val="18"/>
          <w:rFonts w:ascii="Times New Roman" w:hAnsi="Times New Roman" w:cs="Times New Roman"/>
          <w:sz w:val="28"/>
          <w:szCs w:val="28"/>
        </w:rPr>
        <w:t>Следовательно, система коллективной безопасности ООН выполняет</w:t>
      </w:r>
      <w:r w:rsidRPr="00E37F9A">
        <w:rPr>
          <w:rStyle w:val="180"/>
          <w:rFonts w:ascii="Times New Roman" w:hAnsi="Times New Roman" w:cs="Times New Roman"/>
          <w:sz w:val="28"/>
          <w:szCs w:val="28"/>
        </w:rPr>
        <w:t xml:space="preserve"> две основные функции:</w:t>
      </w:r>
      <w:r w:rsidRPr="00E37F9A">
        <w:rPr>
          <w:rStyle w:val="121"/>
          <w:rFonts w:ascii="Times New Roman" w:hAnsi="Times New Roman" w:cs="Times New Roman"/>
          <w:sz w:val="28"/>
          <w:szCs w:val="28"/>
        </w:rPr>
        <w:tab/>
      </w:r>
    </w:p>
    <w:p w:rsidR="00E37F9A" w:rsidRPr="00E37F9A" w:rsidRDefault="00E37F9A" w:rsidP="00290B25">
      <w:pPr>
        <w:numPr>
          <w:ilvl w:val="0"/>
          <w:numId w:val="51"/>
        </w:numPr>
        <w:tabs>
          <w:tab w:val="left" w:pos="361"/>
          <w:tab w:val="left" w:pos="993"/>
        </w:tabs>
        <w:spacing w:line="280" w:lineRule="exact"/>
        <w:ind w:firstLine="709"/>
        <w:jc w:val="both"/>
        <w:rPr>
          <w:sz w:val="28"/>
          <w:szCs w:val="28"/>
        </w:rPr>
      </w:pPr>
      <w:r w:rsidRPr="00E37F9A">
        <w:rPr>
          <w:rStyle w:val="18"/>
          <w:rFonts w:ascii="Times New Roman" w:hAnsi="Times New Roman" w:cs="Times New Roman"/>
          <w:sz w:val="28"/>
          <w:szCs w:val="28"/>
        </w:rPr>
        <w:t>превентивную (направленную на поддержание международного мира и безопасности);</w:t>
      </w:r>
    </w:p>
    <w:p w:rsidR="00E37F9A" w:rsidRPr="00E37F9A" w:rsidRDefault="00E37F9A" w:rsidP="00290B25">
      <w:pPr>
        <w:numPr>
          <w:ilvl w:val="0"/>
          <w:numId w:val="51"/>
        </w:numPr>
        <w:tabs>
          <w:tab w:val="left" w:pos="361"/>
          <w:tab w:val="left" w:pos="993"/>
        </w:tabs>
        <w:spacing w:line="280" w:lineRule="exact"/>
        <w:ind w:firstLine="709"/>
        <w:jc w:val="both"/>
        <w:rPr>
          <w:sz w:val="28"/>
          <w:szCs w:val="28"/>
        </w:rPr>
      </w:pPr>
      <w:r w:rsidRPr="00E37F9A">
        <w:rPr>
          <w:rStyle w:val="18"/>
          <w:rFonts w:ascii="Times New Roman" w:hAnsi="Times New Roman" w:cs="Times New Roman"/>
          <w:sz w:val="28"/>
          <w:szCs w:val="28"/>
        </w:rPr>
        <w:t>принудительную (направленную на обеспечение и восстановление нарушенного мира и безопасности).</w:t>
      </w:r>
    </w:p>
    <w:p w:rsidR="00E37F9A" w:rsidRPr="00E37F9A" w:rsidRDefault="00E37F9A" w:rsidP="006C56C9">
      <w:pPr>
        <w:spacing w:line="280" w:lineRule="exact"/>
        <w:ind w:firstLine="709"/>
        <w:jc w:val="both"/>
        <w:rPr>
          <w:sz w:val="28"/>
          <w:szCs w:val="28"/>
        </w:rPr>
      </w:pPr>
      <w:r w:rsidRPr="00E37F9A">
        <w:rPr>
          <w:rStyle w:val="18"/>
          <w:rFonts w:ascii="Times New Roman" w:hAnsi="Times New Roman" w:cs="Times New Roman"/>
          <w:sz w:val="28"/>
          <w:szCs w:val="28"/>
        </w:rPr>
        <w:t xml:space="preserve">Субъектами универсальной системы коллективной безопасности являются </w:t>
      </w:r>
      <w:r w:rsidRPr="00E37F9A">
        <w:rPr>
          <w:rStyle w:val="18"/>
          <w:rFonts w:ascii="Times New Roman" w:hAnsi="Times New Roman" w:cs="Times New Roman"/>
          <w:sz w:val="28"/>
          <w:szCs w:val="28"/>
          <w:u w:val="single"/>
        </w:rPr>
        <w:t>суверенные государства-члены ООН, органы ООН - Генеральная Ассамблея, Совет Безопасности, высшее должностное лицо ООН - Генеральный секретарь</w:t>
      </w:r>
      <w:r w:rsidRPr="00E37F9A">
        <w:rPr>
          <w:rStyle w:val="18"/>
          <w:rFonts w:ascii="Times New Roman" w:hAnsi="Times New Roman" w:cs="Times New Roman"/>
          <w:sz w:val="28"/>
          <w:szCs w:val="28"/>
        </w:rPr>
        <w:t>, а также региональные международные организации политического характера в силу гл. VIII Устава ООН.</w:t>
      </w:r>
    </w:p>
    <w:p w:rsidR="00E37F9A" w:rsidRPr="00E37F9A" w:rsidRDefault="00E37F9A" w:rsidP="006C56C9">
      <w:pPr>
        <w:spacing w:line="280" w:lineRule="exact"/>
        <w:ind w:firstLine="709"/>
        <w:jc w:val="both"/>
        <w:rPr>
          <w:sz w:val="28"/>
          <w:szCs w:val="28"/>
        </w:rPr>
      </w:pPr>
      <w:r w:rsidRPr="00E37F9A">
        <w:rPr>
          <w:rStyle w:val="18"/>
          <w:rFonts w:ascii="Times New Roman" w:hAnsi="Times New Roman" w:cs="Times New Roman"/>
          <w:sz w:val="28"/>
          <w:szCs w:val="28"/>
        </w:rPr>
        <w:t xml:space="preserve">В соответствии со ст. 49 Устава ООН на государства-члены Организации возложена обязанность оказывать помощь в проведении мер, </w:t>
      </w:r>
      <w:proofErr w:type="gramStart"/>
      <w:r w:rsidRPr="00E37F9A">
        <w:rPr>
          <w:rStyle w:val="18"/>
          <w:rFonts w:ascii="Times New Roman" w:hAnsi="Times New Roman" w:cs="Times New Roman"/>
          <w:sz w:val="28"/>
          <w:szCs w:val="28"/>
        </w:rPr>
        <w:t>предпринимаемым</w:t>
      </w:r>
      <w:proofErr w:type="gramEnd"/>
      <w:r w:rsidRPr="00E37F9A">
        <w:rPr>
          <w:rStyle w:val="18"/>
          <w:rFonts w:ascii="Times New Roman" w:hAnsi="Times New Roman" w:cs="Times New Roman"/>
          <w:sz w:val="28"/>
          <w:szCs w:val="28"/>
        </w:rPr>
        <w:t xml:space="preserve"> против государства-нарушителя.</w:t>
      </w:r>
    </w:p>
    <w:p w:rsidR="00E37F9A" w:rsidRPr="00E37F9A" w:rsidRDefault="00E37F9A" w:rsidP="006C56C9">
      <w:pPr>
        <w:spacing w:line="280" w:lineRule="exact"/>
        <w:ind w:firstLine="709"/>
        <w:jc w:val="both"/>
        <w:rPr>
          <w:sz w:val="28"/>
          <w:szCs w:val="28"/>
        </w:rPr>
      </w:pPr>
      <w:r w:rsidRPr="00E37F9A">
        <w:rPr>
          <w:rStyle w:val="180"/>
          <w:rFonts w:ascii="Times New Roman" w:hAnsi="Times New Roman" w:cs="Times New Roman"/>
          <w:sz w:val="28"/>
          <w:szCs w:val="28"/>
        </w:rPr>
        <w:t>Генеральная Ассамблея ООН</w:t>
      </w:r>
      <w:r w:rsidRPr="00E37F9A">
        <w:rPr>
          <w:rStyle w:val="18"/>
          <w:rFonts w:ascii="Times New Roman" w:hAnsi="Times New Roman" w:cs="Times New Roman"/>
          <w:sz w:val="28"/>
          <w:szCs w:val="28"/>
        </w:rPr>
        <w:t xml:space="preserve"> уполномочена обсуждать любые вопросы или дела, в том числе относящиеся к поддержанию международного мира и безопасности, и делать рекомендации членам ООН и Совету Безопасности (ст. 10 Устава). Генеральная Ассамблея может также рассматривать общие принципы сотрудничества в этой области и делать в отношении этих принципов рекомендации членам Организации и Совету Безопасности. Кроме того, Генеральная Ассамблея вправе обратить внимание Совета Безопасности на ситуации, которые могут угрожать международному миру и безопасности (ст. 11 Устава).</w:t>
      </w:r>
    </w:p>
    <w:p w:rsidR="00E37F9A" w:rsidRPr="00E37F9A" w:rsidRDefault="00E37F9A" w:rsidP="006C56C9">
      <w:pPr>
        <w:spacing w:line="280" w:lineRule="exact"/>
        <w:ind w:firstLine="709"/>
        <w:jc w:val="both"/>
        <w:rPr>
          <w:sz w:val="28"/>
          <w:szCs w:val="28"/>
        </w:rPr>
      </w:pPr>
      <w:r w:rsidRPr="00E37F9A">
        <w:rPr>
          <w:rStyle w:val="18"/>
          <w:rFonts w:ascii="Times New Roman" w:hAnsi="Times New Roman" w:cs="Times New Roman"/>
          <w:sz w:val="28"/>
          <w:szCs w:val="28"/>
        </w:rPr>
        <w:t xml:space="preserve">Проблемы мира и безопасности рассматриваются Генеральной Ассамблеей на заседаниях Первого комитета (разоружение и международная безопасность) и Четвертого комитета (специальные политические вопросы и проблемы деколонизации). Иногда подобные вопросы рассматривались на чрезвычайных специальных сессиях (например, палестинская проблема, ситуация в Афганистане). Последняя десятая чрезвычайная сессия Генеральной Ассамблеи, проходившая 15-16 января 2009 г., была посвящена рассмотрению незаконных действий Израиля в </w:t>
      </w:r>
      <w:r w:rsidRPr="00E37F9A">
        <w:rPr>
          <w:rStyle w:val="18"/>
          <w:rFonts w:ascii="Times New Roman" w:hAnsi="Times New Roman" w:cs="Times New Roman"/>
          <w:sz w:val="28"/>
          <w:szCs w:val="28"/>
        </w:rPr>
        <w:lastRenderedPageBreak/>
        <w:t>оккупированном Восточном Иерусалиме и на остальной части оккупированной палестинской территории.</w:t>
      </w:r>
    </w:p>
    <w:p w:rsidR="00E37F9A" w:rsidRPr="00E37F9A" w:rsidRDefault="00E37F9A" w:rsidP="006C56C9">
      <w:pPr>
        <w:spacing w:line="280" w:lineRule="exact"/>
        <w:ind w:firstLine="709"/>
        <w:jc w:val="both"/>
        <w:rPr>
          <w:sz w:val="28"/>
          <w:szCs w:val="28"/>
        </w:rPr>
      </w:pPr>
      <w:r w:rsidRPr="00E37F9A">
        <w:rPr>
          <w:rStyle w:val="180"/>
          <w:rFonts w:ascii="Times New Roman" w:hAnsi="Times New Roman" w:cs="Times New Roman"/>
          <w:sz w:val="28"/>
          <w:szCs w:val="28"/>
        </w:rPr>
        <w:t>Генеральный секретарь ООН</w:t>
      </w:r>
      <w:r w:rsidRPr="00E37F9A">
        <w:rPr>
          <w:rStyle w:val="18"/>
          <w:rFonts w:ascii="Times New Roman" w:hAnsi="Times New Roman" w:cs="Times New Roman"/>
          <w:sz w:val="28"/>
          <w:szCs w:val="28"/>
        </w:rPr>
        <w:t xml:space="preserve"> имеет право доводить до сведения Совета Безопасности о любых вопросах, которые, по его мнению, могут угрожать поддержанию международного мира и безопасности (ст. 99 Устава). Генеральный секретарь играет весомую роль в миротворчестве как лично, так и с помощью специальных представителей или миссий с особыми заданиями (для ведения переговоров, установления фактов). Генеральный секретарь может прибегнуть к «добрым услугам» и посредничеству в рамках </w:t>
      </w:r>
      <w:proofErr w:type="gramStart"/>
      <w:r w:rsidRPr="00E37F9A">
        <w:rPr>
          <w:rStyle w:val="18"/>
          <w:rFonts w:ascii="Times New Roman" w:hAnsi="Times New Roman" w:cs="Times New Roman"/>
          <w:sz w:val="28"/>
          <w:szCs w:val="28"/>
        </w:rPr>
        <w:t>превентивной</w:t>
      </w:r>
      <w:proofErr w:type="gramEnd"/>
      <w:r w:rsidRPr="00E37F9A">
        <w:rPr>
          <w:rStyle w:val="18"/>
          <w:rFonts w:ascii="Times New Roman" w:hAnsi="Times New Roman" w:cs="Times New Roman"/>
          <w:sz w:val="28"/>
          <w:szCs w:val="28"/>
        </w:rPr>
        <w:t xml:space="preserve"> дипломатий, чтобы помочь примирению конфликтующих сторон. </w:t>
      </w:r>
      <w:proofErr w:type="gramStart"/>
      <w:r w:rsidRPr="00E37F9A">
        <w:rPr>
          <w:rStyle w:val="18"/>
          <w:rFonts w:ascii="Times New Roman" w:hAnsi="Times New Roman" w:cs="Times New Roman"/>
          <w:sz w:val="28"/>
          <w:szCs w:val="28"/>
        </w:rPr>
        <w:t>Во многих случаях Генеральный секретарь оказывал значительную помощь в предотвращении угрозы миру и в обеспечении выполнения мирных договоров (например, посредничество Генерального секретаря ООН в Афганистане завершилось подписанием в 1988 г. соглашений о выводе советских войск, в том же году действия Генерального секретаря привели к окончанию войны между Ираном и Ираком, в 2003 г. усилиями Генерального секретаря на состоявшейся в Иордании</w:t>
      </w:r>
      <w:proofErr w:type="gramEnd"/>
      <w:r w:rsidRPr="00E37F9A">
        <w:rPr>
          <w:rStyle w:val="18"/>
          <w:rFonts w:ascii="Times New Roman" w:hAnsi="Times New Roman" w:cs="Times New Roman"/>
          <w:sz w:val="28"/>
          <w:szCs w:val="28"/>
        </w:rPr>
        <w:t xml:space="preserve"> встрече было достигнуто решение, ведущее к урегулированию израильско-палестинского конфликта).</w:t>
      </w:r>
    </w:p>
    <w:p w:rsidR="00E37F9A" w:rsidRPr="00E37F9A" w:rsidRDefault="00E37F9A" w:rsidP="006C56C9">
      <w:pPr>
        <w:spacing w:line="280" w:lineRule="exact"/>
        <w:ind w:firstLine="709"/>
        <w:jc w:val="both"/>
        <w:rPr>
          <w:sz w:val="28"/>
          <w:szCs w:val="28"/>
        </w:rPr>
      </w:pPr>
      <w:r w:rsidRPr="00E37F9A">
        <w:rPr>
          <w:rStyle w:val="180"/>
          <w:rFonts w:ascii="Times New Roman" w:hAnsi="Times New Roman" w:cs="Times New Roman"/>
          <w:sz w:val="28"/>
          <w:szCs w:val="28"/>
        </w:rPr>
        <w:t>Совет Безопасности</w:t>
      </w:r>
      <w:r w:rsidRPr="00E37F9A">
        <w:rPr>
          <w:rStyle w:val="18"/>
          <w:rFonts w:ascii="Times New Roman" w:hAnsi="Times New Roman" w:cs="Times New Roman"/>
          <w:sz w:val="28"/>
          <w:szCs w:val="28"/>
        </w:rPr>
        <w:t xml:space="preserve"> — главный орган ООН, ответственный за поддержание международного мира и безопасности. Именно Совет Безопасности осуществляет и превентивную и принудительную функции системы коллективной безопасности ООН.</w:t>
      </w:r>
    </w:p>
    <w:p w:rsidR="00E37F9A" w:rsidRPr="00E37F9A" w:rsidRDefault="00E37F9A" w:rsidP="006C56C9">
      <w:pPr>
        <w:spacing w:line="280" w:lineRule="exact"/>
        <w:ind w:firstLine="709"/>
        <w:jc w:val="both"/>
        <w:rPr>
          <w:sz w:val="28"/>
          <w:szCs w:val="28"/>
        </w:rPr>
      </w:pPr>
      <w:r w:rsidRPr="00E37F9A">
        <w:rPr>
          <w:rStyle w:val="18"/>
          <w:rFonts w:ascii="Times New Roman" w:hAnsi="Times New Roman" w:cs="Times New Roman"/>
          <w:sz w:val="28"/>
          <w:szCs w:val="28"/>
        </w:rPr>
        <w:t>Совет Безопасности уполномочен расследовать любой спор или ситуацию, которая может привести к международным трениям или вызвать спор, чтобы определить, не может ли продолжение этого спора или ситуации угрожать поддержанию международного мира и безопасности (ст. 34 Устава ООН). Согласно Уставу право непосредственного обращения в Совет по этому поводу имеют любые государства - члены Организации, Генеральная Ассамблея, Генеральный секретарь. Инициировать рассмотрение ситуации может и сам Совет Безопасности.</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u w:val="single"/>
        </w:rPr>
        <w:t xml:space="preserve">Действия </w:t>
      </w:r>
      <w:proofErr w:type="gramStart"/>
      <w:r w:rsidRPr="00E37F9A">
        <w:rPr>
          <w:color w:val="000000"/>
          <w:sz w:val="28"/>
          <w:szCs w:val="28"/>
          <w:u w:val="single"/>
        </w:rPr>
        <w:t>СБ</w:t>
      </w:r>
      <w:proofErr w:type="gramEnd"/>
      <w:r w:rsidRPr="00E37F9A">
        <w:rPr>
          <w:color w:val="000000"/>
          <w:sz w:val="28"/>
          <w:szCs w:val="28"/>
          <w:u w:val="single"/>
        </w:rPr>
        <w:t xml:space="preserve"> должны начинаться с квалификации ситуации</w:t>
      </w:r>
      <w:r w:rsidRPr="00E37F9A">
        <w:rPr>
          <w:color w:val="000000"/>
          <w:sz w:val="28"/>
          <w:szCs w:val="28"/>
        </w:rPr>
        <w:t>; ст. 39 — СБ обязан определить, имеет ли он дело с угрозой миру, нару</w:t>
      </w:r>
      <w:r w:rsidRPr="00E37F9A">
        <w:rPr>
          <w:color w:val="000000"/>
          <w:sz w:val="28"/>
          <w:szCs w:val="28"/>
        </w:rPr>
        <w:softHyphen/>
        <w:t xml:space="preserve">шением мира или актом агрессии (1980 г. -ирано-иракский конфликт, 1990 г. — вторжение Ирака в Кувейт). </w:t>
      </w:r>
      <w:r w:rsidRPr="00E37F9A">
        <w:rPr>
          <w:color w:val="000000"/>
          <w:sz w:val="28"/>
          <w:szCs w:val="28"/>
          <w:u w:val="single"/>
        </w:rPr>
        <w:t xml:space="preserve">Квалификация </w:t>
      </w:r>
      <w:proofErr w:type="gramStart"/>
      <w:r w:rsidRPr="00E37F9A">
        <w:rPr>
          <w:color w:val="000000"/>
          <w:sz w:val="28"/>
          <w:szCs w:val="28"/>
          <w:u w:val="single"/>
        </w:rPr>
        <w:t>СБ</w:t>
      </w:r>
      <w:proofErr w:type="gramEnd"/>
      <w:r w:rsidRPr="00E37F9A">
        <w:rPr>
          <w:color w:val="000000"/>
          <w:sz w:val="28"/>
          <w:szCs w:val="28"/>
          <w:u w:val="single"/>
        </w:rPr>
        <w:t xml:space="preserve"> представляет собой юридическую базу для дальнейших действий по поддержанию мира</w:t>
      </w:r>
      <w:r w:rsidRPr="00E37F9A">
        <w:rPr>
          <w:color w:val="000000"/>
          <w:sz w:val="28"/>
          <w:szCs w:val="28"/>
        </w:rPr>
        <w:t xml:space="preserve">. Совет Безопасности имеет </w:t>
      </w:r>
      <w:r w:rsidRPr="00E37F9A">
        <w:rPr>
          <w:b/>
          <w:color w:val="000000"/>
          <w:sz w:val="28"/>
          <w:szCs w:val="28"/>
        </w:rPr>
        <w:t xml:space="preserve">право </w:t>
      </w:r>
      <w:r w:rsidRPr="00E37F9A">
        <w:rPr>
          <w:color w:val="000000"/>
          <w:sz w:val="28"/>
          <w:szCs w:val="28"/>
          <w:u w:val="single"/>
        </w:rPr>
        <w:t>прибегнуть к временным мерам для предотвращения дальнейшего обострения ситуации</w:t>
      </w:r>
      <w:r w:rsidRPr="00E37F9A">
        <w:rPr>
          <w:color w:val="000000"/>
          <w:sz w:val="28"/>
          <w:szCs w:val="28"/>
        </w:rPr>
        <w:t xml:space="preserve"> (ст. 40). Обязательства по выполнению времен</w:t>
      </w:r>
      <w:r w:rsidRPr="00E37F9A">
        <w:rPr>
          <w:color w:val="000000"/>
          <w:sz w:val="28"/>
          <w:szCs w:val="28"/>
        </w:rPr>
        <w:softHyphen/>
        <w:t>ных мер возлагаются на сами заинтересованные стороны (прекраще</w:t>
      </w:r>
      <w:r w:rsidRPr="00E37F9A">
        <w:rPr>
          <w:color w:val="000000"/>
          <w:sz w:val="28"/>
          <w:szCs w:val="28"/>
        </w:rPr>
        <w:softHyphen/>
        <w:t xml:space="preserve">ние огня, отвод и вывод войск, проведение демаркационной линии, установление демилитаризованной зоны). </w:t>
      </w:r>
      <w:proofErr w:type="gramStart"/>
      <w:r w:rsidRPr="00E37F9A">
        <w:rPr>
          <w:color w:val="000000"/>
          <w:sz w:val="28"/>
          <w:szCs w:val="28"/>
        </w:rPr>
        <w:t>СБ</w:t>
      </w:r>
      <w:proofErr w:type="gramEnd"/>
      <w:r w:rsidRPr="00E37F9A">
        <w:rPr>
          <w:color w:val="000000"/>
          <w:sz w:val="28"/>
          <w:szCs w:val="28"/>
        </w:rPr>
        <w:t xml:space="preserve"> контролирует выполне</w:t>
      </w:r>
      <w:r w:rsidRPr="00E37F9A">
        <w:rPr>
          <w:color w:val="000000"/>
          <w:sz w:val="28"/>
          <w:szCs w:val="28"/>
        </w:rPr>
        <w:softHyphen/>
        <w:t>ние временных мер.</w:t>
      </w:r>
    </w:p>
    <w:p w:rsidR="00E37F9A" w:rsidRPr="00E37F9A" w:rsidRDefault="00E37F9A" w:rsidP="006C56C9">
      <w:pPr>
        <w:shd w:val="clear" w:color="auto" w:fill="FFFFFF"/>
        <w:spacing w:line="280" w:lineRule="exact"/>
        <w:ind w:firstLine="567"/>
        <w:jc w:val="both"/>
        <w:rPr>
          <w:color w:val="000000"/>
          <w:sz w:val="28"/>
          <w:szCs w:val="28"/>
        </w:rPr>
      </w:pPr>
      <w:proofErr w:type="gramStart"/>
      <w:r w:rsidRPr="00E37F9A">
        <w:rPr>
          <w:color w:val="000000"/>
          <w:sz w:val="28"/>
          <w:szCs w:val="28"/>
        </w:rPr>
        <w:t>СБ</w:t>
      </w:r>
      <w:proofErr w:type="gramEnd"/>
      <w:r w:rsidRPr="00E37F9A">
        <w:rPr>
          <w:color w:val="000000"/>
          <w:sz w:val="28"/>
          <w:szCs w:val="28"/>
        </w:rPr>
        <w:t xml:space="preserve"> предоставлено </w:t>
      </w:r>
      <w:r w:rsidRPr="00E37F9A">
        <w:rPr>
          <w:b/>
          <w:color w:val="000000"/>
          <w:sz w:val="28"/>
          <w:szCs w:val="28"/>
        </w:rPr>
        <w:t>право</w:t>
      </w:r>
      <w:r w:rsidRPr="00E37F9A">
        <w:rPr>
          <w:color w:val="000000"/>
          <w:sz w:val="28"/>
          <w:szCs w:val="28"/>
          <w:u w:val="single"/>
        </w:rPr>
        <w:t>принимать решение о принудительных мерах, не связанных с применением вооруженных сил</w:t>
      </w:r>
      <w:r w:rsidRPr="00E37F9A">
        <w:rPr>
          <w:color w:val="000000"/>
          <w:sz w:val="28"/>
          <w:szCs w:val="28"/>
        </w:rPr>
        <w:t xml:space="preserve"> (невооруженные санкции — ст. 41): разрыв дипломатических отношений; перерыв железнодорожных, морских, воздушных, почтовых, телеграфных, радио- и других сообщений; эмбарго на поставку оружия и других во</w:t>
      </w:r>
      <w:r w:rsidRPr="00E37F9A">
        <w:rPr>
          <w:color w:val="000000"/>
          <w:sz w:val="28"/>
          <w:szCs w:val="28"/>
        </w:rPr>
        <w:softHyphen/>
        <w:t xml:space="preserve">енных материалов; широкомасштабные финансовые меры. </w:t>
      </w:r>
      <w:proofErr w:type="gramStart"/>
      <w:r w:rsidRPr="00E37F9A">
        <w:rPr>
          <w:color w:val="000000"/>
          <w:sz w:val="28"/>
          <w:szCs w:val="28"/>
        </w:rPr>
        <w:t>Невооруженные санкции по ст. 41 применялись: 1966 и 1968 гг. — против Юж</w:t>
      </w:r>
      <w:r w:rsidRPr="00E37F9A">
        <w:rPr>
          <w:color w:val="000000"/>
          <w:sz w:val="28"/>
          <w:szCs w:val="28"/>
        </w:rPr>
        <w:softHyphen/>
        <w:t>ной Родезии, 1977 г. — против ЮАР, 1990 г. — против Ирака, 1991 и 1998 гг. — против Югославии, 1992 и 1998 гг. — против Ливии, 1992 г. — против Сомали, 1993 г. — против Гаити, 1993 г. — против Ан</w:t>
      </w:r>
      <w:r w:rsidRPr="00E37F9A">
        <w:rPr>
          <w:color w:val="000000"/>
          <w:sz w:val="28"/>
          <w:szCs w:val="28"/>
        </w:rPr>
        <w:softHyphen/>
        <w:t>голы, 1994 г. — против Руанды, 1995 г. — против Либерии.</w:t>
      </w:r>
      <w:proofErr w:type="gramEnd"/>
      <w:r w:rsidRPr="00E37F9A">
        <w:rPr>
          <w:color w:val="000000"/>
          <w:sz w:val="28"/>
          <w:szCs w:val="28"/>
        </w:rPr>
        <w:t xml:space="preserve"> Государства должны принимать меры по обеспечению соблюдения санкций Комиссия по санкциям при </w:t>
      </w:r>
      <w:proofErr w:type="gramStart"/>
      <w:r w:rsidRPr="00E37F9A">
        <w:rPr>
          <w:color w:val="000000"/>
          <w:sz w:val="28"/>
          <w:szCs w:val="28"/>
        </w:rPr>
        <w:t>СБ</w:t>
      </w:r>
      <w:proofErr w:type="gramEnd"/>
      <w:r w:rsidRPr="00E37F9A">
        <w:rPr>
          <w:color w:val="000000"/>
          <w:sz w:val="28"/>
          <w:szCs w:val="28"/>
        </w:rPr>
        <w:t xml:space="preserve"> осуществляет контроль за их соблюдением.</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Особое значение имеет ст. 42 Устава, предоставляющая СБ</w:t>
      </w:r>
      <w:r w:rsidRPr="00E37F9A">
        <w:rPr>
          <w:color w:val="000000"/>
          <w:sz w:val="28"/>
          <w:szCs w:val="28"/>
          <w:u w:val="single"/>
        </w:rPr>
        <w:t>права</w:t>
      </w:r>
      <w:r w:rsidRPr="00E37F9A">
        <w:rPr>
          <w:color w:val="000000"/>
          <w:sz w:val="28"/>
          <w:szCs w:val="28"/>
          <w:u w:val="single"/>
          <w:vertAlign w:val="superscript"/>
        </w:rPr>
        <w:t> </w:t>
      </w:r>
      <w:r w:rsidRPr="00E37F9A">
        <w:rPr>
          <w:color w:val="000000"/>
          <w:sz w:val="28"/>
          <w:szCs w:val="28"/>
          <w:u w:val="single"/>
        </w:rPr>
        <w:t>применять принудительные меры с использованием вооруженных сил</w:t>
      </w:r>
      <w:r w:rsidRPr="00E37F9A">
        <w:rPr>
          <w:color w:val="000000"/>
          <w:sz w:val="28"/>
          <w:szCs w:val="28"/>
        </w:rPr>
        <w:t xml:space="preserve">, — </w:t>
      </w:r>
      <w:proofErr w:type="gramStart"/>
      <w:r w:rsidRPr="00E37F9A">
        <w:rPr>
          <w:color w:val="000000"/>
          <w:sz w:val="28"/>
          <w:szCs w:val="28"/>
        </w:rPr>
        <w:t>СБ</w:t>
      </w:r>
      <w:proofErr w:type="gramEnd"/>
      <w:r w:rsidRPr="00E37F9A">
        <w:rPr>
          <w:color w:val="000000"/>
          <w:sz w:val="28"/>
          <w:szCs w:val="28"/>
        </w:rPr>
        <w:t xml:space="preserve"> вправе предпринимать действия при помощи воздушных-морских или сухопутных сил, если сочтет, что меры, предпринятые по ст. 41, оказались недостаточными. СБможет </w:t>
      </w:r>
      <w:r w:rsidRPr="00E37F9A">
        <w:rPr>
          <w:color w:val="000000"/>
          <w:sz w:val="28"/>
          <w:szCs w:val="28"/>
        </w:rPr>
        <w:lastRenderedPageBreak/>
        <w:t xml:space="preserve">применять вооруженные меры и после невооруженных санкций, и одновременно с ними, т.е. как первичные меры. </w:t>
      </w:r>
      <w:r w:rsidRPr="00E37F9A">
        <w:rPr>
          <w:color w:val="000000"/>
          <w:sz w:val="28"/>
          <w:szCs w:val="28"/>
          <w:u w:val="wave"/>
        </w:rPr>
        <w:t xml:space="preserve">Механизм применения вооруженных сил повышению </w:t>
      </w:r>
      <w:proofErr w:type="gramStart"/>
      <w:r w:rsidRPr="00E37F9A">
        <w:rPr>
          <w:color w:val="000000"/>
          <w:sz w:val="28"/>
          <w:szCs w:val="28"/>
          <w:u w:val="wave"/>
        </w:rPr>
        <w:t>СБ</w:t>
      </w:r>
      <w:proofErr w:type="gramEnd"/>
      <w:r w:rsidRPr="00E37F9A">
        <w:rPr>
          <w:color w:val="000000"/>
          <w:sz w:val="28"/>
          <w:szCs w:val="28"/>
          <w:u w:val="wave"/>
        </w:rPr>
        <w:t xml:space="preserve"> ни разу за всю историю существования ООН не был приведен  в действие в полном соответствии с Уставо</w:t>
      </w:r>
      <w:r w:rsidRPr="00E37F9A">
        <w:rPr>
          <w:color w:val="000000"/>
          <w:sz w:val="28"/>
          <w:szCs w:val="28"/>
        </w:rPr>
        <w:t xml:space="preserve">м. Из-за разногласий  постоянными членами </w:t>
      </w:r>
      <w:proofErr w:type="gramStart"/>
      <w:r w:rsidRPr="00E37F9A">
        <w:rPr>
          <w:color w:val="000000"/>
          <w:sz w:val="28"/>
          <w:szCs w:val="28"/>
        </w:rPr>
        <w:t>СБ</w:t>
      </w:r>
      <w:proofErr w:type="gramEnd"/>
      <w:r w:rsidRPr="00E37F9A">
        <w:rPr>
          <w:color w:val="000000"/>
          <w:sz w:val="28"/>
          <w:szCs w:val="28"/>
        </w:rPr>
        <w:t xml:space="preserve"> ни разу не были введены в действие ст. 43 и 47 Устава. В результате сложилась </w:t>
      </w:r>
      <w:proofErr w:type="spellStart"/>
      <w:r w:rsidRPr="00E37F9A">
        <w:rPr>
          <w:color w:val="000000"/>
          <w:sz w:val="28"/>
          <w:szCs w:val="28"/>
        </w:rPr>
        <w:t>внеуставная</w:t>
      </w:r>
      <w:proofErr w:type="spellEnd"/>
      <w:r w:rsidRPr="00E37F9A">
        <w:rPr>
          <w:color w:val="000000"/>
          <w:sz w:val="28"/>
          <w:szCs w:val="28"/>
        </w:rPr>
        <w:t xml:space="preserve"> практика в области создания и применения вооруженных сил ООН. Методы деятельности </w:t>
      </w:r>
      <w:proofErr w:type="gramStart"/>
      <w:r w:rsidRPr="00E37F9A">
        <w:rPr>
          <w:color w:val="000000"/>
          <w:sz w:val="28"/>
          <w:szCs w:val="28"/>
        </w:rPr>
        <w:t>СБ</w:t>
      </w:r>
      <w:proofErr w:type="gramEnd"/>
      <w:r w:rsidRPr="00E37F9A">
        <w:rPr>
          <w:color w:val="000000"/>
          <w:sz w:val="28"/>
          <w:szCs w:val="28"/>
        </w:rPr>
        <w:t xml:space="preserve"> в ситуации угрозы миру:</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1.Осуждение политики государства - ЮАР.</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 xml:space="preserve">2. Констатация политического факта, представляющего собой угрозу миру, - ситуация на юге Африки. В 2005 г. </w:t>
      </w:r>
      <w:proofErr w:type="gramStart"/>
      <w:r w:rsidRPr="00E37F9A">
        <w:rPr>
          <w:color w:val="000000"/>
          <w:sz w:val="28"/>
          <w:szCs w:val="28"/>
        </w:rPr>
        <w:t>СБ</w:t>
      </w:r>
      <w:proofErr w:type="gramEnd"/>
      <w:r w:rsidRPr="00E37F9A">
        <w:rPr>
          <w:color w:val="000000"/>
          <w:sz w:val="28"/>
          <w:szCs w:val="28"/>
        </w:rPr>
        <w:t xml:space="preserve"> ООН принял Декларацию о повышении эффективности роли Совета Безопасности в предотвращении конфликтов, особенно в Африке.</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3. Подтверждение резолюций и деклараций Генеральной Ассамблеи, предложений Генерального Секретаря - Кипр, Югославия, Ангола, Сомали, Афганистан.</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4. Призыв к государствам - участникам конфликта прекратить военные действия - Грузия, Ангола, Таджикистан.</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5. Расследование причин и фактов спора - Молдова, Нагорный Карабах, Таджикистан, Грузия.</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6. Попытки примирения (добрые услуги, посредничество) - Палестина, Кашмир, Югославия.</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 xml:space="preserve">7. Организация групп военных наблюдателей и миссий по выполнению требований </w:t>
      </w:r>
      <w:proofErr w:type="gramStart"/>
      <w:r w:rsidRPr="00E37F9A">
        <w:rPr>
          <w:color w:val="000000"/>
          <w:sz w:val="28"/>
          <w:szCs w:val="28"/>
        </w:rPr>
        <w:t>СБ</w:t>
      </w:r>
      <w:proofErr w:type="gramEnd"/>
      <w:r w:rsidRPr="00E37F9A">
        <w:rPr>
          <w:color w:val="000000"/>
          <w:sz w:val="28"/>
          <w:szCs w:val="28"/>
        </w:rPr>
        <w:t xml:space="preserve"> - Кипр, Иран, Ангола, Палестина, Ливан, Индия, Пакистан, Уганда, Руанда, Сальвадор, Таджикистан.</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8. Непосредственное урегулирование спора - Бахрейн, Намибия, Камбоджа.</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9. Взаимодействие с региональными организациями:</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а) регулярные дипломатические консультации с ОБСЕ по поводу ситуации - Албания;</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 xml:space="preserve">б) параллельные операции развертывания миротворческих миссий: Либерия - совместно с группой наблюдателей от Экономического сообщества </w:t>
      </w:r>
      <w:proofErr w:type="gramStart"/>
      <w:r w:rsidRPr="00E37F9A">
        <w:rPr>
          <w:color w:val="000000"/>
          <w:sz w:val="28"/>
          <w:szCs w:val="28"/>
        </w:rPr>
        <w:t>западно-африканских</w:t>
      </w:r>
      <w:proofErr w:type="gramEnd"/>
      <w:r w:rsidRPr="00E37F9A">
        <w:rPr>
          <w:color w:val="000000"/>
          <w:sz w:val="28"/>
          <w:szCs w:val="28"/>
        </w:rPr>
        <w:t xml:space="preserve"> государств, Грузия - совместно</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с миротворческими силами СНГ;</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t>в) совместные операции - международная гражданская миссия ООН и ОАГ в Гаити.</w:t>
      </w:r>
    </w:p>
    <w:p w:rsidR="00E37F9A" w:rsidRPr="00E37F9A" w:rsidRDefault="00E37F9A" w:rsidP="006C56C9">
      <w:pPr>
        <w:shd w:val="clear" w:color="auto" w:fill="FFFFFF"/>
        <w:spacing w:line="280" w:lineRule="exact"/>
        <w:ind w:firstLine="567"/>
        <w:jc w:val="both"/>
        <w:rPr>
          <w:color w:val="000000"/>
          <w:sz w:val="28"/>
          <w:szCs w:val="28"/>
        </w:rPr>
      </w:pPr>
      <w:r w:rsidRPr="00E37F9A">
        <w:rPr>
          <w:b/>
          <w:i/>
          <w:color w:val="000000"/>
          <w:sz w:val="28"/>
          <w:szCs w:val="28"/>
          <w:u w:val="single"/>
        </w:rPr>
        <w:t>Миротворческая деятельность Совета Безопасности</w:t>
      </w:r>
      <w:r w:rsidRPr="00E37F9A">
        <w:rPr>
          <w:color w:val="000000"/>
          <w:sz w:val="28"/>
          <w:szCs w:val="28"/>
        </w:rPr>
        <w:t xml:space="preserve"> - это комплекс мероприятий политического, экономического, дипломатического, правового характера, не связанных с применением вооружений силы; это коллективные действия </w:t>
      </w:r>
      <w:proofErr w:type="gramStart"/>
      <w:r w:rsidRPr="00E37F9A">
        <w:rPr>
          <w:color w:val="000000"/>
          <w:sz w:val="28"/>
          <w:szCs w:val="28"/>
        </w:rPr>
        <w:t>СБ</w:t>
      </w:r>
      <w:proofErr w:type="gramEnd"/>
      <w:r w:rsidRPr="00E37F9A">
        <w:rPr>
          <w:color w:val="000000"/>
          <w:sz w:val="28"/>
          <w:szCs w:val="28"/>
        </w:rPr>
        <w:t xml:space="preserve"> и региональных организаций с использованием военных наблюдателей, Вооруженных сил ООН, полицейских и гражданских сил. Инструменты миротворческой Деятельности:</w:t>
      </w:r>
    </w:p>
    <w:p w:rsidR="00E37F9A" w:rsidRPr="00E37F9A" w:rsidRDefault="00E37F9A" w:rsidP="006C56C9">
      <w:pPr>
        <w:suppressAutoHyphens/>
        <w:spacing w:line="280" w:lineRule="exact"/>
        <w:ind w:firstLine="720"/>
        <w:jc w:val="both"/>
        <w:rPr>
          <w:b/>
          <w:i/>
          <w:iCs/>
          <w:kern w:val="24"/>
          <w:sz w:val="28"/>
          <w:szCs w:val="28"/>
        </w:rPr>
      </w:pPr>
    </w:p>
    <w:p w:rsidR="00E37F9A" w:rsidRPr="00E37F9A" w:rsidRDefault="00E37F9A" w:rsidP="006C56C9">
      <w:pPr>
        <w:shd w:val="clear" w:color="auto" w:fill="FFFFFF"/>
        <w:spacing w:line="280" w:lineRule="exact"/>
        <w:ind w:firstLine="567"/>
        <w:jc w:val="both"/>
        <w:rPr>
          <w:color w:val="000000"/>
          <w:sz w:val="28"/>
          <w:szCs w:val="28"/>
        </w:rPr>
      </w:pPr>
      <w:r w:rsidRPr="00E37F9A">
        <w:rPr>
          <w:b/>
          <w:bCs/>
          <w:color w:val="000000"/>
          <w:sz w:val="28"/>
          <w:szCs w:val="28"/>
        </w:rPr>
        <w:t>1. Превентивная дипломатия</w:t>
      </w:r>
      <w:r w:rsidRPr="00E37F9A">
        <w:rPr>
          <w:color w:val="000000"/>
          <w:sz w:val="28"/>
          <w:szCs w:val="28"/>
        </w:rPr>
        <w:t> - это действия, направленные на предупреждение возникновения споров, противодействие перерастанию споров в вооруженные конфликты, ограничение масштабов конфликтов, попытки их мирного урегулирования. Превентивная дипло</w:t>
      </w:r>
      <w:r w:rsidRPr="00E37F9A">
        <w:rPr>
          <w:color w:val="000000"/>
          <w:sz w:val="28"/>
          <w:szCs w:val="28"/>
        </w:rPr>
        <w:softHyphen/>
        <w:t xml:space="preserve">матия включает в себя меры доверия, консультации, превентивное развертывание, создание демилитаризованных зон. По мандату </w:t>
      </w:r>
      <w:proofErr w:type="gramStart"/>
      <w:r w:rsidRPr="00E37F9A">
        <w:rPr>
          <w:color w:val="000000"/>
          <w:sz w:val="28"/>
          <w:szCs w:val="28"/>
        </w:rPr>
        <w:t>СБ</w:t>
      </w:r>
      <w:proofErr w:type="gramEnd"/>
      <w:r w:rsidRPr="00E37F9A">
        <w:rPr>
          <w:color w:val="000000"/>
          <w:sz w:val="28"/>
          <w:szCs w:val="28"/>
        </w:rPr>
        <w:t xml:space="preserve"> в рамках превентивной дипломатии в настоящее время действуют пред</w:t>
      </w:r>
      <w:r w:rsidRPr="00E37F9A">
        <w:rPr>
          <w:color w:val="000000"/>
          <w:sz w:val="28"/>
          <w:szCs w:val="28"/>
        </w:rPr>
        <w:softHyphen/>
        <w:t>ставители Генерального Секретаря ООН в Афганистане, Бурунди Гаити, Сальвадоре, Сьерра-Леоне, на Кипре. С 1992 г. Вооруженные силы ООН находятся в Македонии для осуществления контроля в приграничных районах. С 1996 г. силы превентивного развертывания ООН выполняют миссии во всех Балканских государствах.</w:t>
      </w:r>
    </w:p>
    <w:p w:rsidR="00E37F9A" w:rsidRPr="00E37F9A" w:rsidRDefault="00E37F9A" w:rsidP="006C56C9">
      <w:pPr>
        <w:shd w:val="clear" w:color="auto" w:fill="FFFFFF"/>
        <w:spacing w:line="280" w:lineRule="exact"/>
        <w:ind w:firstLine="567"/>
        <w:jc w:val="both"/>
        <w:rPr>
          <w:color w:val="000000"/>
          <w:sz w:val="28"/>
          <w:szCs w:val="28"/>
        </w:rPr>
      </w:pPr>
      <w:r w:rsidRPr="00E37F9A">
        <w:rPr>
          <w:color w:val="000000"/>
          <w:sz w:val="28"/>
          <w:szCs w:val="28"/>
        </w:rPr>
        <w:lastRenderedPageBreak/>
        <w:t>2</w:t>
      </w:r>
      <w:r w:rsidRPr="00E37F9A">
        <w:rPr>
          <w:b/>
          <w:color w:val="000000"/>
          <w:sz w:val="28"/>
          <w:szCs w:val="28"/>
        </w:rPr>
        <w:t>.  Поощрение к миру (миротворчество)</w:t>
      </w:r>
      <w:r w:rsidRPr="00E37F9A">
        <w:rPr>
          <w:color w:val="000000"/>
          <w:sz w:val="28"/>
          <w:szCs w:val="28"/>
        </w:rPr>
        <w:t xml:space="preserve"> — это действия, направлен</w:t>
      </w:r>
      <w:r w:rsidRPr="00E37F9A">
        <w:rPr>
          <w:color w:val="000000"/>
          <w:sz w:val="28"/>
          <w:szCs w:val="28"/>
        </w:rPr>
        <w:softHyphen/>
        <w:t>ные на то, чтобы склонить враждующие стороны к установлению кон</w:t>
      </w:r>
      <w:r w:rsidRPr="00E37F9A">
        <w:rPr>
          <w:color w:val="000000"/>
          <w:sz w:val="28"/>
          <w:szCs w:val="28"/>
        </w:rPr>
        <w:softHyphen/>
        <w:t>тактов, проведению переговоров, обращению в Международный Суд,оказание различных видов помощи. Основной способ — заключение</w:t>
      </w:r>
      <w:r w:rsidRPr="00E37F9A">
        <w:rPr>
          <w:color w:val="000000"/>
          <w:sz w:val="28"/>
          <w:szCs w:val="28"/>
        </w:rPr>
        <w:br/>
        <w:t>и выполнение соглашений о перемирии и урегулировании: Общие со</w:t>
      </w:r>
      <w:r w:rsidRPr="00E37F9A">
        <w:rPr>
          <w:color w:val="000000"/>
          <w:sz w:val="28"/>
          <w:szCs w:val="28"/>
        </w:rPr>
        <w:softHyphen/>
        <w:t>глашения о перемирии в Палестине 1949 г., Общее рамочное соглаше</w:t>
      </w:r>
      <w:r w:rsidRPr="00E37F9A">
        <w:rPr>
          <w:color w:val="000000"/>
          <w:sz w:val="28"/>
          <w:szCs w:val="28"/>
        </w:rPr>
        <w:softHyphen/>
        <w:t>ние о мире в Боснии и Герцеговине 1995 г.</w:t>
      </w:r>
    </w:p>
    <w:p w:rsidR="00E37F9A" w:rsidRPr="00E37F9A" w:rsidRDefault="00E37F9A" w:rsidP="006C56C9">
      <w:pPr>
        <w:shd w:val="clear" w:color="auto" w:fill="FFFFFF"/>
        <w:spacing w:line="280" w:lineRule="exact"/>
        <w:ind w:firstLine="567"/>
        <w:jc w:val="both"/>
        <w:rPr>
          <w:color w:val="000000"/>
          <w:sz w:val="28"/>
          <w:szCs w:val="28"/>
        </w:rPr>
      </w:pPr>
      <w:r w:rsidRPr="00E37F9A">
        <w:rPr>
          <w:b/>
          <w:color w:val="000000"/>
          <w:sz w:val="28"/>
          <w:szCs w:val="28"/>
        </w:rPr>
        <w:t>3.  Операции по поддержанию мира (ОПМ) </w:t>
      </w:r>
      <w:r w:rsidRPr="00E37F9A">
        <w:rPr>
          <w:color w:val="000000"/>
          <w:sz w:val="28"/>
          <w:szCs w:val="28"/>
        </w:rPr>
        <w:t>— это совокупность пред</w:t>
      </w:r>
      <w:r w:rsidRPr="00E37F9A">
        <w:rPr>
          <w:color w:val="000000"/>
          <w:sz w:val="28"/>
          <w:szCs w:val="28"/>
        </w:rPr>
        <w:softHyphen/>
        <w:t>принимаемых с согласия конфликтующих сторон действий с участием военного, полицейского, гражданского персонала для стабилизации обстановки в регионе (с 1948 г. — более 50 ОПМ). Проводятся по ман</w:t>
      </w:r>
      <w:r w:rsidRPr="00E37F9A">
        <w:rPr>
          <w:color w:val="000000"/>
          <w:sz w:val="28"/>
          <w:szCs w:val="28"/>
        </w:rPr>
        <w:softHyphen/>
        <w:t xml:space="preserve">дату </w:t>
      </w:r>
      <w:proofErr w:type="gramStart"/>
      <w:r w:rsidRPr="00E37F9A">
        <w:rPr>
          <w:color w:val="000000"/>
          <w:sz w:val="28"/>
          <w:szCs w:val="28"/>
        </w:rPr>
        <w:t>СБ</w:t>
      </w:r>
      <w:proofErr w:type="gramEnd"/>
      <w:r w:rsidRPr="00E37F9A">
        <w:rPr>
          <w:color w:val="000000"/>
          <w:sz w:val="28"/>
          <w:szCs w:val="28"/>
        </w:rPr>
        <w:t xml:space="preserve"> или региональных организаций. Основные принципы ОПМ — наличие мандата и готовность всех сторон его выполнять, поддержка со стороны </w:t>
      </w:r>
      <w:proofErr w:type="gramStart"/>
      <w:r w:rsidRPr="00E37F9A">
        <w:rPr>
          <w:color w:val="000000"/>
          <w:sz w:val="28"/>
          <w:szCs w:val="28"/>
        </w:rPr>
        <w:t>СБ</w:t>
      </w:r>
      <w:proofErr w:type="gramEnd"/>
      <w:r w:rsidRPr="00E37F9A">
        <w:rPr>
          <w:color w:val="000000"/>
          <w:sz w:val="28"/>
          <w:szCs w:val="28"/>
        </w:rPr>
        <w:t>, руководство со стороны ООН, непримене</w:t>
      </w:r>
      <w:r w:rsidRPr="00E37F9A">
        <w:rPr>
          <w:color w:val="000000"/>
          <w:sz w:val="28"/>
          <w:szCs w:val="28"/>
        </w:rPr>
        <w:softHyphen/>
        <w:t>ние силы (исключая случаи самообороны).</w:t>
      </w:r>
    </w:p>
    <w:p w:rsidR="00E37F9A" w:rsidRPr="00BD0EAC" w:rsidRDefault="00E37F9A" w:rsidP="006C56C9">
      <w:pPr>
        <w:shd w:val="clear" w:color="auto" w:fill="FFFFFF"/>
        <w:spacing w:line="280" w:lineRule="exact"/>
        <w:ind w:firstLine="567"/>
        <w:jc w:val="both"/>
        <w:rPr>
          <w:color w:val="000000"/>
          <w:sz w:val="28"/>
          <w:szCs w:val="28"/>
        </w:rPr>
      </w:pPr>
      <w:r w:rsidRPr="00E37F9A">
        <w:rPr>
          <w:color w:val="000000"/>
          <w:sz w:val="28"/>
          <w:szCs w:val="28"/>
        </w:rPr>
        <w:t>1948 г. — создание подразделений военных наблюдателей ООН (го</w:t>
      </w:r>
      <w:r w:rsidRPr="00E37F9A">
        <w:rPr>
          <w:color w:val="000000"/>
          <w:sz w:val="28"/>
          <w:szCs w:val="28"/>
        </w:rPr>
        <w:softHyphen/>
        <w:t xml:space="preserve">лубые береты) и проведение первых ОПМ с их участием (Ближний Восток). 1956 г. — создание Чрезвычайных Вооруженных сил ООН (голубые каски) и проведение ОПМ по мандату </w:t>
      </w:r>
      <w:proofErr w:type="gramStart"/>
      <w:r w:rsidRPr="00E37F9A">
        <w:rPr>
          <w:color w:val="000000"/>
          <w:sz w:val="28"/>
          <w:szCs w:val="28"/>
        </w:rPr>
        <w:t>СБ</w:t>
      </w:r>
      <w:proofErr w:type="gramEnd"/>
      <w:r w:rsidRPr="00E37F9A">
        <w:rPr>
          <w:color w:val="000000"/>
          <w:sz w:val="28"/>
          <w:szCs w:val="28"/>
        </w:rPr>
        <w:t xml:space="preserve"> (Ближний Вос</w:t>
      </w:r>
      <w:r w:rsidRPr="00E37F9A">
        <w:rPr>
          <w:color w:val="000000"/>
          <w:sz w:val="28"/>
          <w:szCs w:val="28"/>
        </w:rPr>
        <w:softHyphen/>
        <w:t>ток). 1960—1964</w:t>
      </w:r>
      <w:r w:rsidRPr="00BD0EAC">
        <w:rPr>
          <w:color w:val="000000"/>
          <w:sz w:val="28"/>
          <w:szCs w:val="28"/>
        </w:rPr>
        <w:t xml:space="preserve"> гг. — ОПМ в Конго по мандату СБ с использованием гражданского персонала. Намибия — проведение ОПМ с использова</w:t>
      </w:r>
      <w:r w:rsidRPr="00BD0EAC">
        <w:rPr>
          <w:color w:val="000000"/>
          <w:sz w:val="28"/>
          <w:szCs w:val="28"/>
        </w:rPr>
        <w:softHyphen/>
        <w:t>нием более 1,5 тыс. полицейских из разных государств.</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 xml:space="preserve">1993 г. — формирование системы резервных соглашений: государства — члены ООН обязаны выделять в распоряжение </w:t>
      </w:r>
      <w:proofErr w:type="gramStart"/>
      <w:r w:rsidRPr="00BD0EAC">
        <w:rPr>
          <w:color w:val="000000"/>
          <w:sz w:val="28"/>
          <w:szCs w:val="28"/>
        </w:rPr>
        <w:t>СБ</w:t>
      </w:r>
      <w:proofErr w:type="gramEnd"/>
      <w:r w:rsidRPr="00BD0EAC">
        <w:rPr>
          <w:color w:val="000000"/>
          <w:sz w:val="28"/>
          <w:szCs w:val="28"/>
        </w:rPr>
        <w:t xml:space="preserve"> националь</w:t>
      </w:r>
      <w:r w:rsidRPr="00BD0EAC">
        <w:rPr>
          <w:color w:val="000000"/>
          <w:sz w:val="28"/>
          <w:szCs w:val="28"/>
        </w:rPr>
        <w:softHyphen/>
        <w:t>ные воинские контингента и поддерживать их в состоянии боевой го</w:t>
      </w:r>
      <w:r w:rsidRPr="00BD0EAC">
        <w:rPr>
          <w:color w:val="000000"/>
          <w:sz w:val="28"/>
          <w:szCs w:val="28"/>
        </w:rPr>
        <w:softHyphen/>
        <w:t>товности для участия в ОПМ. Эта система представляет собой моди</w:t>
      </w:r>
      <w:r w:rsidRPr="00BD0EAC">
        <w:rPr>
          <w:color w:val="000000"/>
          <w:sz w:val="28"/>
          <w:szCs w:val="28"/>
        </w:rPr>
        <w:softHyphen/>
        <w:t>фикацию ст. 43 Устава ООН, предусматривающей заключение особы</w:t>
      </w:r>
      <w:r w:rsidRPr="00BD0EAC">
        <w:rPr>
          <w:color w:val="000000"/>
          <w:sz w:val="28"/>
          <w:szCs w:val="28"/>
          <w:vertAlign w:val="superscript"/>
        </w:rPr>
        <w:t> </w:t>
      </w:r>
      <w:r w:rsidRPr="00BD0EAC">
        <w:rPr>
          <w:color w:val="000000"/>
          <w:sz w:val="28"/>
          <w:szCs w:val="28"/>
        </w:rPr>
        <w:t xml:space="preserve">соглашений о предоставлении в распоряжение </w:t>
      </w:r>
      <w:proofErr w:type="gramStart"/>
      <w:r w:rsidRPr="00BD0EAC">
        <w:rPr>
          <w:color w:val="000000"/>
          <w:sz w:val="28"/>
          <w:szCs w:val="28"/>
        </w:rPr>
        <w:t>СБ</w:t>
      </w:r>
      <w:proofErr w:type="gramEnd"/>
      <w:r w:rsidRPr="00BD0EAC">
        <w:rPr>
          <w:color w:val="000000"/>
          <w:sz w:val="28"/>
          <w:szCs w:val="28"/>
        </w:rPr>
        <w:t xml:space="preserve"> необходимых воо</w:t>
      </w:r>
      <w:r w:rsidRPr="00BD0EAC">
        <w:rPr>
          <w:color w:val="000000"/>
          <w:sz w:val="28"/>
          <w:szCs w:val="28"/>
        </w:rPr>
        <w:softHyphen/>
        <w:t>руженных сил. В 2005 г. ООН проводила 16 ОПМ силами 60 тыс. воен</w:t>
      </w:r>
      <w:r w:rsidRPr="00BD0EAC">
        <w:rPr>
          <w:color w:val="000000"/>
          <w:sz w:val="28"/>
          <w:szCs w:val="28"/>
        </w:rPr>
        <w:softHyphen/>
        <w:t>нослужащих из 97 стран мира.</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4. </w:t>
      </w:r>
      <w:r w:rsidRPr="00BD0EAC">
        <w:rPr>
          <w:b/>
          <w:bCs/>
          <w:color w:val="000000"/>
          <w:sz w:val="28"/>
          <w:szCs w:val="28"/>
        </w:rPr>
        <w:t>Разоружение</w:t>
      </w:r>
      <w:r w:rsidRPr="00BD0EAC">
        <w:rPr>
          <w:color w:val="000000"/>
          <w:sz w:val="28"/>
          <w:szCs w:val="28"/>
        </w:rPr>
        <w:t> — это совокупность мер, направленных на ограни</w:t>
      </w:r>
      <w:r w:rsidRPr="00BD0EAC">
        <w:rPr>
          <w:color w:val="000000"/>
          <w:sz w:val="28"/>
          <w:szCs w:val="28"/>
        </w:rPr>
        <w:softHyphen/>
        <w:t>чение вооружений, распространение оружия массового уничтожения, уничтожение определенных видов обычного оружия, эмбарго на по</w:t>
      </w:r>
      <w:r w:rsidRPr="00BD0EAC">
        <w:rPr>
          <w:color w:val="000000"/>
          <w:sz w:val="28"/>
          <w:szCs w:val="28"/>
        </w:rPr>
        <w:softHyphen/>
        <w:t>ставку вооружения. Первая миротворческая миссия ООН по разору</w:t>
      </w:r>
      <w:r w:rsidRPr="00BD0EAC">
        <w:rPr>
          <w:color w:val="000000"/>
          <w:sz w:val="28"/>
          <w:szCs w:val="28"/>
        </w:rPr>
        <w:softHyphen/>
        <w:t>жению и демобилизации — Группа наблюдателей ООН в Центральной Америке (1989 г.). Акции по разоружению производятся Советом Безопасности на основе специальных соглашений о всеобъемлющем мирном урегулировании (Сомали, Ангола, Камбоджа).</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Решение о принудительном разоружении государства было приня</w:t>
      </w:r>
      <w:r w:rsidRPr="00BD0EAC">
        <w:rPr>
          <w:color w:val="000000"/>
          <w:sz w:val="28"/>
          <w:szCs w:val="28"/>
        </w:rPr>
        <w:softHyphen/>
        <w:t xml:space="preserve">то на основе резолюции </w:t>
      </w:r>
      <w:proofErr w:type="gramStart"/>
      <w:r w:rsidRPr="00BD0EAC">
        <w:rPr>
          <w:color w:val="000000"/>
          <w:sz w:val="28"/>
          <w:szCs w:val="28"/>
        </w:rPr>
        <w:t>СБ</w:t>
      </w:r>
      <w:proofErr w:type="gramEnd"/>
      <w:r w:rsidRPr="00BD0EAC">
        <w:rPr>
          <w:color w:val="000000"/>
          <w:sz w:val="28"/>
          <w:szCs w:val="28"/>
        </w:rPr>
        <w:t xml:space="preserve"> № 687 (1991 г.), — под международным контролем должно было быть произведено уничтожение всего хими</w:t>
      </w:r>
      <w:r w:rsidRPr="00BD0EAC">
        <w:rPr>
          <w:color w:val="000000"/>
          <w:sz w:val="28"/>
          <w:szCs w:val="28"/>
        </w:rPr>
        <w:softHyphen/>
        <w:t>ческого и бактериологического, баллистических ракет и тому подоб</w:t>
      </w:r>
      <w:r w:rsidRPr="00BD0EAC">
        <w:rPr>
          <w:color w:val="000000"/>
          <w:sz w:val="28"/>
          <w:szCs w:val="28"/>
        </w:rPr>
        <w:softHyphen/>
        <w:t>ного оружия в Ираке; на Ирак было наложено обязательство не про</w:t>
      </w:r>
      <w:r w:rsidRPr="00BD0EAC">
        <w:rPr>
          <w:color w:val="000000"/>
          <w:sz w:val="28"/>
          <w:szCs w:val="28"/>
        </w:rPr>
        <w:softHyphen/>
        <w:t>изводить и не разрабатывать ядерного оружия. Невыполнение Ира</w:t>
      </w:r>
      <w:r w:rsidRPr="00BD0EAC">
        <w:rPr>
          <w:color w:val="000000"/>
          <w:sz w:val="28"/>
          <w:szCs w:val="28"/>
        </w:rPr>
        <w:softHyphen/>
        <w:t>ком этих обязательств явилось одной из причин американского вторжения с эту страну в 2003 г.</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 xml:space="preserve">5. </w:t>
      </w:r>
      <w:r w:rsidRPr="00BD0EAC">
        <w:rPr>
          <w:b/>
          <w:bCs/>
          <w:color w:val="000000"/>
          <w:sz w:val="28"/>
          <w:szCs w:val="28"/>
        </w:rPr>
        <w:t>Санкции</w:t>
      </w:r>
      <w:r w:rsidRPr="00BD0EAC">
        <w:rPr>
          <w:color w:val="000000"/>
          <w:sz w:val="28"/>
          <w:szCs w:val="28"/>
        </w:rPr>
        <w:t xml:space="preserve"> — это совокупность экономических, дипломатических, финансовых, политических и иных принудительных мер, не связан</w:t>
      </w:r>
      <w:r w:rsidRPr="00BD0EAC">
        <w:rPr>
          <w:color w:val="000000"/>
          <w:sz w:val="28"/>
          <w:szCs w:val="28"/>
        </w:rPr>
        <w:softHyphen/>
        <w:t>ных с применением вооруженных сил. Цель санкций — побудить со</w:t>
      </w:r>
      <w:r w:rsidRPr="00BD0EAC">
        <w:rPr>
          <w:color w:val="000000"/>
          <w:sz w:val="28"/>
          <w:szCs w:val="28"/>
        </w:rPr>
        <w:softHyphen/>
        <w:t xml:space="preserve">ответствующее государство прекратить деятельность, представляющую собой угрозу миру. Для контроля за осуществлением санкций при </w:t>
      </w:r>
      <w:proofErr w:type="gramStart"/>
      <w:r w:rsidRPr="00BD0EAC">
        <w:rPr>
          <w:color w:val="000000"/>
          <w:sz w:val="28"/>
          <w:szCs w:val="28"/>
        </w:rPr>
        <w:t>СБ</w:t>
      </w:r>
      <w:proofErr w:type="gramEnd"/>
      <w:r w:rsidRPr="00BD0EAC">
        <w:rPr>
          <w:color w:val="000000"/>
          <w:sz w:val="28"/>
          <w:szCs w:val="28"/>
        </w:rPr>
        <w:t xml:space="preserve"> созданы специальные вспомогательные органы — Совет Управляющих Компенсационной комиссией, Комитеты по санкциям. Основной вид санкций — эмбарго на поставку вооружения.</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 xml:space="preserve">Особая система санкций действует в настоящее время по отношению к Ираку. На основе резолюций </w:t>
      </w:r>
      <w:proofErr w:type="gramStart"/>
      <w:r w:rsidRPr="00BD0EAC">
        <w:rPr>
          <w:color w:val="000000"/>
          <w:sz w:val="28"/>
          <w:szCs w:val="28"/>
        </w:rPr>
        <w:t>СБ</w:t>
      </w:r>
      <w:proofErr w:type="gramEnd"/>
      <w:r w:rsidRPr="00BD0EAC">
        <w:rPr>
          <w:color w:val="000000"/>
          <w:sz w:val="28"/>
          <w:szCs w:val="28"/>
        </w:rPr>
        <w:t xml:space="preserve"> ООН 1483 (2003) и 1546 (2004) были созданы Фонд развития Ирака и Международный контрольно-консультативный совет. Цель создания этих органов - «оказание пра</w:t>
      </w:r>
      <w:r w:rsidRPr="00BD0EAC">
        <w:rPr>
          <w:color w:val="000000"/>
          <w:sz w:val="28"/>
          <w:szCs w:val="28"/>
        </w:rPr>
        <w:softHyphen/>
        <w:t xml:space="preserve">вительству Ирака помощи в обеспечении того, чтобы ресурсы Ирака использовались на благо народа Ирака». В Фонд развития </w:t>
      </w:r>
      <w:r w:rsidRPr="00BD0EAC">
        <w:rPr>
          <w:color w:val="000000"/>
          <w:sz w:val="28"/>
          <w:szCs w:val="28"/>
        </w:rPr>
        <w:lastRenderedPageBreak/>
        <w:t xml:space="preserve">депонируются поступления от экспортных продаж нефти, нефтепродуктов и природного газа, а Совет осуществляет </w:t>
      </w:r>
      <w:proofErr w:type="gramStart"/>
      <w:r w:rsidRPr="00BD0EAC">
        <w:rPr>
          <w:color w:val="000000"/>
          <w:sz w:val="28"/>
          <w:szCs w:val="28"/>
        </w:rPr>
        <w:t>контроль за</w:t>
      </w:r>
      <w:proofErr w:type="gramEnd"/>
      <w:r w:rsidRPr="00BD0EAC">
        <w:rPr>
          <w:color w:val="000000"/>
          <w:sz w:val="28"/>
          <w:szCs w:val="28"/>
        </w:rPr>
        <w:t xml:space="preserve"> деятельностью Фонда. По существу, эти санкции представляют собой ограничение суверенитета государства на право пользования его природными ресурсами.</w:t>
      </w:r>
    </w:p>
    <w:p w:rsidR="00E37F9A" w:rsidRPr="00BD0EAC" w:rsidRDefault="00E37F9A" w:rsidP="006C56C9">
      <w:pPr>
        <w:shd w:val="clear" w:color="auto" w:fill="FFFFFF"/>
        <w:spacing w:line="280" w:lineRule="exact"/>
        <w:ind w:firstLine="567"/>
        <w:jc w:val="both"/>
        <w:rPr>
          <w:b/>
          <w:bCs/>
          <w:color w:val="00008F"/>
          <w:sz w:val="28"/>
          <w:szCs w:val="28"/>
        </w:rPr>
      </w:pPr>
      <w:r w:rsidRPr="00BD0EAC">
        <w:rPr>
          <w:color w:val="000000"/>
          <w:sz w:val="28"/>
          <w:szCs w:val="28"/>
        </w:rPr>
        <w:t>6. </w:t>
      </w:r>
      <w:proofErr w:type="spellStart"/>
      <w:r w:rsidRPr="00BD0EAC">
        <w:rPr>
          <w:b/>
          <w:bCs/>
          <w:color w:val="000000"/>
          <w:sz w:val="28"/>
          <w:szCs w:val="28"/>
        </w:rPr>
        <w:t>Постконфликтное</w:t>
      </w:r>
      <w:proofErr w:type="spellEnd"/>
      <w:r w:rsidRPr="00BD0EAC">
        <w:rPr>
          <w:b/>
          <w:bCs/>
          <w:color w:val="000000"/>
          <w:sz w:val="28"/>
          <w:szCs w:val="28"/>
        </w:rPr>
        <w:t xml:space="preserve"> </w:t>
      </w:r>
      <w:proofErr w:type="spellStart"/>
      <w:r w:rsidRPr="00BD0EAC">
        <w:rPr>
          <w:b/>
          <w:bCs/>
          <w:color w:val="000000"/>
          <w:sz w:val="28"/>
          <w:szCs w:val="28"/>
        </w:rPr>
        <w:t>миростроительство</w:t>
      </w:r>
      <w:proofErr w:type="spellEnd"/>
      <w:r w:rsidRPr="00BD0EAC">
        <w:rPr>
          <w:color w:val="000000"/>
          <w:sz w:val="28"/>
          <w:szCs w:val="28"/>
        </w:rPr>
        <w:t> — это совокупность дей</w:t>
      </w:r>
      <w:r w:rsidRPr="00BD0EAC">
        <w:rPr>
          <w:color w:val="000000"/>
          <w:sz w:val="28"/>
          <w:szCs w:val="28"/>
        </w:rPr>
        <w:softHyphen/>
        <w:t>ствий, направленных на устранение основных причин конфликта, предотвращение его повторения, восстановление гражданских власт</w:t>
      </w:r>
      <w:r w:rsidRPr="00BD0EAC">
        <w:rPr>
          <w:color w:val="000000"/>
          <w:sz w:val="28"/>
          <w:szCs w:val="28"/>
        </w:rPr>
        <w:softHyphen/>
        <w:t xml:space="preserve">ных структур. Право проводить подобные действия включается в мандат </w:t>
      </w:r>
      <w:proofErr w:type="gramStart"/>
      <w:r w:rsidRPr="00BD0EAC">
        <w:rPr>
          <w:color w:val="000000"/>
          <w:sz w:val="28"/>
          <w:szCs w:val="28"/>
        </w:rPr>
        <w:t>СБ</w:t>
      </w:r>
      <w:proofErr w:type="gramEnd"/>
      <w:r w:rsidRPr="00BD0EAC">
        <w:rPr>
          <w:color w:val="000000"/>
          <w:sz w:val="28"/>
          <w:szCs w:val="28"/>
        </w:rPr>
        <w:t xml:space="preserve"> по проведению ОПМ (Камбоджа, Ангола, Мозамбик, Сальва</w:t>
      </w:r>
      <w:r w:rsidRPr="00BD0EAC">
        <w:rPr>
          <w:color w:val="000000"/>
          <w:sz w:val="28"/>
          <w:szCs w:val="28"/>
        </w:rPr>
        <w:softHyphen/>
        <w:t xml:space="preserve">дор). </w:t>
      </w:r>
      <w:proofErr w:type="spellStart"/>
      <w:r w:rsidRPr="00BD0EAC">
        <w:rPr>
          <w:color w:val="000000"/>
          <w:sz w:val="28"/>
          <w:szCs w:val="28"/>
        </w:rPr>
        <w:t>Миростроительство</w:t>
      </w:r>
      <w:proofErr w:type="spellEnd"/>
      <w:r w:rsidRPr="00BD0EAC">
        <w:rPr>
          <w:color w:val="000000"/>
          <w:sz w:val="28"/>
          <w:szCs w:val="28"/>
        </w:rPr>
        <w:t xml:space="preserve"> включает в себя </w:t>
      </w:r>
      <w:proofErr w:type="spellStart"/>
      <w:r w:rsidRPr="00BD0EAC">
        <w:rPr>
          <w:color w:val="000000"/>
          <w:sz w:val="28"/>
          <w:szCs w:val="28"/>
        </w:rPr>
        <w:t>реинтеграцию</w:t>
      </w:r>
      <w:proofErr w:type="spellEnd"/>
      <w:r w:rsidRPr="00BD0EAC">
        <w:rPr>
          <w:color w:val="000000"/>
          <w:sz w:val="28"/>
          <w:szCs w:val="28"/>
        </w:rPr>
        <w:t xml:space="preserve"> бывших комбатантов в гражданскую жизнь, разминирование, проведение выборов. </w:t>
      </w:r>
      <w:bookmarkStart w:id="1" w:name="#4"/>
    </w:p>
    <w:p w:rsidR="00E37F9A" w:rsidRPr="00BD0EAC" w:rsidRDefault="00E37F9A" w:rsidP="006C56C9">
      <w:pPr>
        <w:shd w:val="clear" w:color="auto" w:fill="FFFFFF"/>
        <w:spacing w:line="280" w:lineRule="exact"/>
        <w:ind w:firstLine="567"/>
        <w:jc w:val="center"/>
        <w:rPr>
          <w:sz w:val="28"/>
          <w:szCs w:val="28"/>
        </w:rPr>
      </w:pPr>
      <w:bookmarkStart w:id="2" w:name="#5"/>
      <w:bookmarkEnd w:id="1"/>
      <w:r w:rsidRPr="00BD0EAC">
        <w:rPr>
          <w:b/>
          <w:bCs/>
          <w:sz w:val="28"/>
          <w:szCs w:val="28"/>
        </w:rPr>
        <w:t>Региональные системы коллективной безопасности</w:t>
      </w:r>
      <w:bookmarkEnd w:id="2"/>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Региональные системы коллективной безопасности представляют собой часть универсальной системы коллективной безопасности. Цель региональных систем — та же, что и универсальной: поддержа</w:t>
      </w:r>
      <w:r w:rsidRPr="00BD0EAC">
        <w:rPr>
          <w:color w:val="000000"/>
          <w:sz w:val="28"/>
          <w:szCs w:val="28"/>
        </w:rPr>
        <w:softHyphen/>
        <w:t>ние международного мира и безопасности. Наиболее эффективно функционируют те региональные организации, в которых участвует большинство государств данного региона.</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Сфера действия региональных организаций считалась строго ограниченной:</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1.  Региональные организации не правомочны принимать решения по вопросам, затрагивающим интересы всех государств мира или го</w:t>
      </w:r>
      <w:r w:rsidRPr="00BD0EAC">
        <w:rPr>
          <w:color w:val="000000"/>
          <w:sz w:val="28"/>
          <w:szCs w:val="28"/>
        </w:rPr>
        <w:softHyphen/>
        <w:t>сударств, принадлежащих к иным или нескольким регионам.</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2.  Участники регионального соглашения вправе решать только такие  вопросы, которые касаются региональных действий, затрагивают интересы государств только данного региона.</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3.  Главная задача региональных систем безопасности — обеспече</w:t>
      </w:r>
      <w:r w:rsidRPr="00BD0EAC">
        <w:rPr>
          <w:color w:val="000000"/>
          <w:sz w:val="28"/>
          <w:szCs w:val="28"/>
        </w:rPr>
        <w:softHyphen/>
        <w:t>ние мирного разрешения споров, мирное предотвращение войны.</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4.  Совет Безопасности может использовать региональные органи</w:t>
      </w:r>
      <w:r w:rsidRPr="00BD0EAC">
        <w:rPr>
          <w:color w:val="000000"/>
          <w:sz w:val="28"/>
          <w:szCs w:val="28"/>
        </w:rPr>
        <w:softHyphen/>
        <w:t>зации для осуществления под своим руководством принудительных действий. Сами региональные организации не могут принимать никаких принудительных мер без разрешения СБ. Исключение — принудительные меры с применением вооруженных сил для отражения уже совершенного нападения на одного из участников системы регио</w:t>
      </w:r>
      <w:r w:rsidRPr="00BD0EAC">
        <w:rPr>
          <w:color w:val="000000"/>
          <w:sz w:val="28"/>
          <w:szCs w:val="28"/>
        </w:rPr>
        <w:softHyphen/>
        <w:t>нальной безопасности (право на коллективную самооборону — ст. 51).</w:t>
      </w:r>
    </w:p>
    <w:p w:rsidR="00E37F9A" w:rsidRPr="00BD0EAC" w:rsidRDefault="00E37F9A" w:rsidP="006C56C9">
      <w:pPr>
        <w:shd w:val="clear" w:color="auto" w:fill="FFFFFF"/>
        <w:spacing w:line="280" w:lineRule="exact"/>
        <w:ind w:firstLine="567"/>
        <w:jc w:val="both"/>
        <w:rPr>
          <w:color w:val="000000"/>
          <w:sz w:val="28"/>
          <w:szCs w:val="28"/>
          <w:u w:val="single"/>
        </w:rPr>
      </w:pPr>
      <w:r w:rsidRPr="00BD0EAC">
        <w:rPr>
          <w:color w:val="000000"/>
          <w:sz w:val="28"/>
          <w:szCs w:val="28"/>
          <w:u w:val="single"/>
        </w:rPr>
        <w:t>Основные системы региональной безопасности действуют в рам</w:t>
      </w:r>
      <w:r w:rsidRPr="00BD0EAC">
        <w:rPr>
          <w:color w:val="000000"/>
          <w:sz w:val="28"/>
          <w:szCs w:val="28"/>
          <w:u w:val="single"/>
        </w:rPr>
        <w:softHyphen/>
        <w:t>ках региональных организаций общей компетенции.</w:t>
      </w:r>
    </w:p>
    <w:p w:rsidR="00E37F9A" w:rsidRPr="00BD0EAC" w:rsidRDefault="00E37F9A" w:rsidP="006C56C9">
      <w:pPr>
        <w:shd w:val="clear" w:color="auto" w:fill="FFFFFF"/>
        <w:spacing w:line="280" w:lineRule="exact"/>
        <w:ind w:firstLine="567"/>
        <w:jc w:val="both"/>
        <w:rPr>
          <w:color w:val="000000"/>
          <w:sz w:val="28"/>
          <w:szCs w:val="28"/>
        </w:rPr>
      </w:pPr>
      <w:r w:rsidRPr="00BD0EAC">
        <w:rPr>
          <w:b/>
          <w:color w:val="000000"/>
          <w:sz w:val="28"/>
          <w:szCs w:val="28"/>
        </w:rPr>
        <w:t>Организация американских государств (ОАГ)</w:t>
      </w:r>
      <w:r w:rsidRPr="00BD0EAC">
        <w:rPr>
          <w:color w:val="000000"/>
          <w:sz w:val="28"/>
          <w:szCs w:val="28"/>
        </w:rPr>
        <w:t> — правовые основы системы региональной безопасности, на американском континенте содержатся в Уставе ОАГ 1948 г., Межамериканском договоре о мир</w:t>
      </w:r>
      <w:r w:rsidRPr="00BD0EAC">
        <w:rPr>
          <w:color w:val="000000"/>
          <w:sz w:val="28"/>
          <w:szCs w:val="28"/>
        </w:rPr>
        <w:softHyphen/>
        <w:t>ном разрешении международных споров 1948 г., в Боготе кой деклара</w:t>
      </w:r>
      <w:r w:rsidRPr="00BD0EAC">
        <w:rPr>
          <w:color w:val="000000"/>
          <w:sz w:val="28"/>
          <w:szCs w:val="28"/>
        </w:rPr>
        <w:softHyphen/>
        <w:t>ции 1948 г. (изменения во все эти документы были внесены в 60-80-х гг. </w:t>
      </w:r>
      <w:r w:rsidRPr="00BD0EAC">
        <w:rPr>
          <w:color w:val="000000"/>
          <w:sz w:val="28"/>
          <w:szCs w:val="28"/>
          <w:lang w:val="en-US"/>
        </w:rPr>
        <w:t>XX</w:t>
      </w:r>
      <w:r w:rsidRPr="00BD0EAC">
        <w:rPr>
          <w:color w:val="000000"/>
          <w:sz w:val="28"/>
          <w:szCs w:val="28"/>
        </w:rPr>
        <w:t> в.). Цели американской системы коллективной безопасно</w:t>
      </w:r>
      <w:r w:rsidRPr="00BD0EAC">
        <w:rPr>
          <w:color w:val="000000"/>
          <w:sz w:val="28"/>
          <w:szCs w:val="28"/>
        </w:rPr>
        <w:softHyphen/>
        <w:t>сти: достижение мира и безопасности на континенте, укрепление со</w:t>
      </w:r>
      <w:r w:rsidRPr="00BD0EAC">
        <w:rPr>
          <w:color w:val="000000"/>
          <w:sz w:val="28"/>
          <w:szCs w:val="28"/>
        </w:rPr>
        <w:softHyphen/>
        <w:t>лидарности и сотрудничества, защита территориальной целостности, организация совместных выступлений в случае агрессии, мирное раз</w:t>
      </w:r>
      <w:r w:rsidRPr="00BD0EAC">
        <w:rPr>
          <w:color w:val="000000"/>
          <w:sz w:val="28"/>
          <w:szCs w:val="28"/>
        </w:rPr>
        <w:softHyphen/>
        <w:t>решение споров. В соответствии со ст. 25 Устава любая агрессия про</w:t>
      </w:r>
      <w:r w:rsidRPr="00BD0EAC">
        <w:rPr>
          <w:color w:val="000000"/>
          <w:sz w:val="28"/>
          <w:szCs w:val="28"/>
        </w:rPr>
        <w:softHyphen/>
        <w:t>тив одного из американских государств рассматривается как агрессия против всех остальных.</w:t>
      </w:r>
    </w:p>
    <w:p w:rsidR="00E37F9A" w:rsidRPr="00BD0EAC" w:rsidRDefault="00E37F9A" w:rsidP="006C56C9">
      <w:pPr>
        <w:shd w:val="clear" w:color="auto" w:fill="FFFFFF"/>
        <w:spacing w:line="280" w:lineRule="exact"/>
        <w:ind w:firstLine="567"/>
        <w:jc w:val="both"/>
        <w:rPr>
          <w:color w:val="000000"/>
          <w:sz w:val="28"/>
          <w:szCs w:val="28"/>
        </w:rPr>
      </w:pPr>
      <w:proofErr w:type="gramStart"/>
      <w:r w:rsidRPr="00BD0EAC">
        <w:rPr>
          <w:color w:val="000000"/>
          <w:sz w:val="28"/>
          <w:szCs w:val="28"/>
        </w:rPr>
        <w:t>Устав ОАГ дает расширенный перечень случаев, когда государства вправе применять меры законной коллективной самообороны: «если </w:t>
      </w:r>
      <w:r w:rsidRPr="00BD0EAC">
        <w:rPr>
          <w:color w:val="000000"/>
          <w:sz w:val="28"/>
          <w:szCs w:val="28"/>
          <w:vertAlign w:val="superscript"/>
        </w:rPr>
        <w:t> </w:t>
      </w:r>
      <w:r w:rsidRPr="00BD0EAC">
        <w:rPr>
          <w:color w:val="000000"/>
          <w:sz w:val="28"/>
          <w:szCs w:val="28"/>
        </w:rPr>
        <w:t>неприкосновенность, или целостность, или суверенитет, или политиче</w:t>
      </w:r>
      <w:r w:rsidRPr="00BD0EAC">
        <w:rPr>
          <w:color w:val="000000"/>
          <w:sz w:val="28"/>
          <w:szCs w:val="28"/>
        </w:rPr>
        <w:softHyphen/>
        <w:t>ская независимость любого американского государства будут нарушены посредством вооруженного нападения или акта агрессии, не представляющего собой вооруженное нападение, или внутриконтинентального конфликта между американскими государствами, или в результате ситуации, которая может поставить под угрозу мир в Америке».</w:t>
      </w:r>
      <w:proofErr w:type="gramEnd"/>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В отличие от других региональных систем коллективной безопасности Устав ОАГ не предусматривает обязанности извещать Совет</w:t>
      </w:r>
      <w:r w:rsidRPr="00BD0EAC">
        <w:rPr>
          <w:color w:val="000000"/>
          <w:sz w:val="28"/>
          <w:szCs w:val="28"/>
          <w:vertAlign w:val="superscript"/>
        </w:rPr>
        <w:t> </w:t>
      </w:r>
      <w:r w:rsidRPr="00BD0EAC">
        <w:rPr>
          <w:color w:val="000000"/>
          <w:sz w:val="28"/>
          <w:szCs w:val="28"/>
        </w:rPr>
        <w:t xml:space="preserve">Безопасности ООН о принятых мерах военного характера. При консультативном совещании министров </w:t>
      </w:r>
      <w:r w:rsidRPr="00BD0EAC">
        <w:rPr>
          <w:color w:val="000000"/>
          <w:sz w:val="28"/>
          <w:szCs w:val="28"/>
        </w:rPr>
        <w:lastRenderedPageBreak/>
        <w:t xml:space="preserve">иностранных дел ОАГ создан Консультативный комитет обороны для координации </w:t>
      </w:r>
      <w:proofErr w:type="gramStart"/>
      <w:r w:rsidRPr="00BD0EAC">
        <w:rPr>
          <w:color w:val="000000"/>
          <w:sz w:val="28"/>
          <w:szCs w:val="28"/>
        </w:rPr>
        <w:t>деятельное</w:t>
      </w:r>
      <w:proofErr w:type="gramEnd"/>
      <w:r w:rsidRPr="00BD0EAC">
        <w:rPr>
          <w:color w:val="000000"/>
          <w:sz w:val="28"/>
          <w:szCs w:val="28"/>
        </w:rPr>
        <w:t> участников по вопросам военного сотрудничества.</w:t>
      </w:r>
    </w:p>
    <w:p w:rsidR="00E37F9A" w:rsidRPr="00BD0EAC" w:rsidRDefault="00E37F9A" w:rsidP="006C56C9">
      <w:pPr>
        <w:shd w:val="clear" w:color="auto" w:fill="FFFFFF"/>
        <w:spacing w:line="280" w:lineRule="exact"/>
        <w:ind w:firstLine="567"/>
        <w:jc w:val="both"/>
        <w:rPr>
          <w:color w:val="000000"/>
          <w:sz w:val="28"/>
          <w:szCs w:val="28"/>
        </w:rPr>
      </w:pPr>
      <w:proofErr w:type="gramStart"/>
      <w:r w:rsidRPr="00BD0EAC">
        <w:rPr>
          <w:b/>
          <w:bCs/>
          <w:color w:val="000000"/>
          <w:sz w:val="28"/>
          <w:szCs w:val="28"/>
        </w:rPr>
        <w:t>Африканский союз (АС)</w:t>
      </w:r>
      <w:r w:rsidRPr="00BD0EAC">
        <w:rPr>
          <w:color w:val="000000"/>
          <w:sz w:val="28"/>
          <w:szCs w:val="28"/>
        </w:rPr>
        <w:t xml:space="preserve"> — система африканской коллективной  безопасности учреждена в соответствии с Хартией Организации африканского единства, закрепляющей обязанность государств по оказании   взаимной помощи и общей обороне, обязанность оказывать друг другу эффективную взаимную помощь в случае вооруженного нападения на любое африканское государство, предотвращать </w:t>
      </w:r>
      <w:proofErr w:type="spellStart"/>
      <w:r w:rsidRPr="00BD0EAC">
        <w:rPr>
          <w:color w:val="000000"/>
          <w:sz w:val="28"/>
          <w:szCs w:val="28"/>
        </w:rPr>
        <w:t>любыеакты</w:t>
      </w:r>
      <w:proofErr w:type="spellEnd"/>
      <w:r w:rsidRPr="00BD0EAC">
        <w:rPr>
          <w:color w:val="000000"/>
          <w:sz w:val="28"/>
          <w:szCs w:val="28"/>
        </w:rPr>
        <w:t xml:space="preserve"> агрессии против любого государства — члена АС.</w:t>
      </w:r>
      <w:proofErr w:type="gramEnd"/>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В 2002 г. подписан Протокол о создании Совета мира и безопасности - органа АС и основного звена системы региональной безопасно</w:t>
      </w:r>
      <w:r w:rsidRPr="00BD0EAC">
        <w:rPr>
          <w:color w:val="000000"/>
          <w:sz w:val="28"/>
          <w:szCs w:val="28"/>
        </w:rPr>
        <w:softHyphen/>
        <w:t>сти в Африке. Задачи Совета — предупреждение, управление и разре</w:t>
      </w:r>
      <w:r w:rsidRPr="00BD0EAC">
        <w:rPr>
          <w:color w:val="000000"/>
          <w:sz w:val="28"/>
          <w:szCs w:val="28"/>
        </w:rPr>
        <w:softHyphen/>
        <w:t>шение конфликтов.</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 xml:space="preserve">В 1981 г. были созданы Межафриканские вооруженные силы по поддержанию мира для осуществления </w:t>
      </w:r>
      <w:proofErr w:type="gramStart"/>
      <w:r w:rsidRPr="00BD0EAC">
        <w:rPr>
          <w:color w:val="000000"/>
          <w:sz w:val="28"/>
          <w:szCs w:val="28"/>
        </w:rPr>
        <w:t>контроля за</w:t>
      </w:r>
      <w:proofErr w:type="gramEnd"/>
      <w:r w:rsidRPr="00BD0EAC">
        <w:rPr>
          <w:color w:val="000000"/>
          <w:sz w:val="28"/>
          <w:szCs w:val="28"/>
        </w:rPr>
        <w:t xml:space="preserve"> выполнением со</w:t>
      </w:r>
      <w:r w:rsidRPr="00BD0EAC">
        <w:rPr>
          <w:color w:val="000000"/>
          <w:sz w:val="28"/>
          <w:szCs w:val="28"/>
        </w:rPr>
        <w:softHyphen/>
        <w:t>глашения между воюющими группировками в Чаде.</w:t>
      </w:r>
    </w:p>
    <w:p w:rsidR="00E37F9A" w:rsidRPr="00BD0EAC" w:rsidRDefault="00E37F9A" w:rsidP="006C56C9">
      <w:pPr>
        <w:shd w:val="clear" w:color="auto" w:fill="FFFFFF"/>
        <w:spacing w:line="280" w:lineRule="exact"/>
        <w:ind w:firstLine="567"/>
        <w:jc w:val="both"/>
        <w:rPr>
          <w:color w:val="000000"/>
          <w:sz w:val="28"/>
          <w:szCs w:val="28"/>
        </w:rPr>
      </w:pPr>
      <w:r w:rsidRPr="00BD0EAC">
        <w:rPr>
          <w:b/>
          <w:bCs/>
          <w:color w:val="000000"/>
          <w:sz w:val="28"/>
          <w:szCs w:val="28"/>
        </w:rPr>
        <w:t>Лига арабских государств (ЛАГ</w:t>
      </w:r>
      <w:proofErr w:type="gramStart"/>
      <w:r w:rsidRPr="00BD0EAC">
        <w:rPr>
          <w:b/>
          <w:bCs/>
          <w:color w:val="000000"/>
          <w:sz w:val="28"/>
          <w:szCs w:val="28"/>
        </w:rPr>
        <w:t>)</w:t>
      </w:r>
      <w:r w:rsidRPr="00BD0EAC">
        <w:rPr>
          <w:color w:val="000000"/>
          <w:sz w:val="28"/>
          <w:szCs w:val="28"/>
        </w:rPr>
        <w:t xml:space="preserve"> —- </w:t>
      </w:r>
      <w:proofErr w:type="gramEnd"/>
      <w:r w:rsidRPr="00BD0EAC">
        <w:rPr>
          <w:color w:val="000000"/>
          <w:sz w:val="28"/>
          <w:szCs w:val="28"/>
        </w:rPr>
        <w:t>система ближневосточной кол</w:t>
      </w:r>
      <w:r w:rsidRPr="00BD0EAC">
        <w:rPr>
          <w:color w:val="000000"/>
          <w:sz w:val="28"/>
          <w:szCs w:val="28"/>
        </w:rPr>
        <w:softHyphen/>
        <w:t>лективной безопасности закреплена в Пакте ЛАГ, содержащем поло</w:t>
      </w:r>
      <w:r w:rsidRPr="00BD0EAC">
        <w:rPr>
          <w:color w:val="000000"/>
          <w:sz w:val="28"/>
          <w:szCs w:val="28"/>
        </w:rPr>
        <w:softHyphen/>
        <w:t>жения, аналогичные Хартии АС и Уставу ОАГ. В 1971 г. были созданы Межарабские вооруженные силы по разъединению в Ливане («зеле</w:t>
      </w:r>
      <w:r w:rsidRPr="00BD0EAC">
        <w:rPr>
          <w:color w:val="000000"/>
          <w:sz w:val="28"/>
          <w:szCs w:val="28"/>
        </w:rPr>
        <w:softHyphen/>
        <w:t>ные каски»). Цель создания — предотвращение вооруженных столк</w:t>
      </w:r>
      <w:r w:rsidRPr="00BD0EAC">
        <w:rPr>
          <w:color w:val="000000"/>
          <w:sz w:val="28"/>
          <w:szCs w:val="28"/>
        </w:rPr>
        <w:softHyphen/>
        <w:t>новений между различными религиозными группировками.</w:t>
      </w:r>
    </w:p>
    <w:p w:rsidR="00E37F9A" w:rsidRPr="00BD0EAC" w:rsidRDefault="00E37F9A" w:rsidP="006C56C9">
      <w:pPr>
        <w:shd w:val="clear" w:color="auto" w:fill="FFFFFF"/>
        <w:spacing w:line="280" w:lineRule="exact"/>
        <w:ind w:firstLine="567"/>
        <w:jc w:val="both"/>
        <w:rPr>
          <w:color w:val="000000"/>
          <w:sz w:val="28"/>
          <w:szCs w:val="28"/>
        </w:rPr>
      </w:pPr>
      <w:r w:rsidRPr="00BD0EAC">
        <w:rPr>
          <w:b/>
          <w:bCs/>
          <w:color w:val="000000"/>
          <w:sz w:val="28"/>
          <w:szCs w:val="28"/>
        </w:rPr>
        <w:t>Организация государств Юго-Восточной Азии (АСЕАН)</w:t>
      </w:r>
      <w:r w:rsidRPr="00BD0EAC">
        <w:rPr>
          <w:color w:val="000000"/>
          <w:sz w:val="28"/>
          <w:szCs w:val="28"/>
        </w:rPr>
        <w:t> — система коллективной безопасности основана на договоре, заключенном в 1967 г. членами — учредителями этой организации с НАТО. Идея соз</w:t>
      </w:r>
      <w:r w:rsidRPr="00BD0EAC">
        <w:rPr>
          <w:color w:val="000000"/>
          <w:sz w:val="28"/>
          <w:szCs w:val="28"/>
        </w:rPr>
        <w:softHyphen/>
        <w:t>дания самостоятельной региональной системы коллективной безо</w:t>
      </w:r>
      <w:r w:rsidRPr="00BD0EAC">
        <w:rPr>
          <w:color w:val="000000"/>
          <w:sz w:val="28"/>
          <w:szCs w:val="28"/>
        </w:rPr>
        <w:softHyphen/>
        <w:t xml:space="preserve">пасности в этом районе была высказана еще на </w:t>
      </w:r>
      <w:proofErr w:type="spellStart"/>
      <w:r w:rsidRPr="00BD0EAC">
        <w:rPr>
          <w:color w:val="000000"/>
          <w:sz w:val="28"/>
          <w:szCs w:val="28"/>
        </w:rPr>
        <w:t>Бандугской</w:t>
      </w:r>
      <w:proofErr w:type="spellEnd"/>
      <w:r w:rsidRPr="00BD0EAC">
        <w:rPr>
          <w:color w:val="000000"/>
          <w:sz w:val="28"/>
          <w:szCs w:val="28"/>
        </w:rPr>
        <w:t xml:space="preserve"> конферен</w:t>
      </w:r>
      <w:r w:rsidRPr="00BD0EAC">
        <w:rPr>
          <w:color w:val="000000"/>
          <w:sz w:val="28"/>
          <w:szCs w:val="28"/>
        </w:rPr>
        <w:softHyphen/>
        <w:t>ции 1955 г. В рамках АСЕАН функционирует региональный форум по проблемам безопасности. СССР в 1987—1988 гг. предлагал принять комплекс мер по проблемам безопасности азиатско-тихоокеанского Региона. До сих пор в этом регионе фактически не создана действен</w:t>
      </w:r>
      <w:r w:rsidRPr="00BD0EAC">
        <w:rPr>
          <w:color w:val="000000"/>
          <w:sz w:val="28"/>
          <w:szCs w:val="28"/>
        </w:rPr>
        <w:softHyphen/>
        <w:t>ная система коллективной безопасности.</w:t>
      </w:r>
    </w:p>
    <w:p w:rsidR="00E37F9A" w:rsidRPr="00BD0EAC" w:rsidRDefault="00E37F9A" w:rsidP="006C56C9">
      <w:pPr>
        <w:shd w:val="clear" w:color="auto" w:fill="FFFFFF"/>
        <w:spacing w:line="280" w:lineRule="exact"/>
        <w:ind w:firstLine="567"/>
        <w:jc w:val="both"/>
        <w:rPr>
          <w:color w:val="000000"/>
          <w:sz w:val="28"/>
          <w:szCs w:val="28"/>
        </w:rPr>
      </w:pPr>
      <w:r w:rsidRPr="00BD0EAC">
        <w:rPr>
          <w:b/>
          <w:bCs/>
          <w:color w:val="000000"/>
          <w:sz w:val="28"/>
          <w:szCs w:val="28"/>
        </w:rPr>
        <w:t>Шанхайская организация сотрудничества (ШОС)</w:t>
      </w:r>
      <w:r w:rsidRPr="00BD0EAC">
        <w:rPr>
          <w:color w:val="000000"/>
          <w:sz w:val="28"/>
          <w:szCs w:val="28"/>
        </w:rPr>
        <w:t xml:space="preserve"> — региональная Евразийская организация безопасности; функционирует с 2001 г. на основе Декларации о создании ШОС. Государства-члены: Китай, Казахстан, Россия, Кыргызстан, Узбекистан и Таджикистан; государства-наблюдатели: Пакистан, Иран, Индия и Монголия. </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Основные направления деятельности: поддержание мира, укрепление безопасности и доверия в регионе; совместное противодействие терроризму, сепаратизму и экстремизму, незаконному обороту наркотиков и оружия, транснациональной преступной деятельности и легальной миграции; координация согласованной внешней политики ШОС открыта для вступления всем государствам региона.</w:t>
      </w:r>
    </w:p>
    <w:p w:rsidR="00E37F9A" w:rsidRPr="00BD0EAC" w:rsidRDefault="00E37F9A" w:rsidP="006C56C9">
      <w:pPr>
        <w:shd w:val="clear" w:color="auto" w:fill="FFFFFF"/>
        <w:spacing w:line="280" w:lineRule="exact"/>
        <w:ind w:firstLine="567"/>
        <w:jc w:val="both"/>
        <w:rPr>
          <w:color w:val="000000"/>
          <w:sz w:val="28"/>
          <w:szCs w:val="28"/>
        </w:rPr>
      </w:pPr>
      <w:r w:rsidRPr="00BD0EAC">
        <w:rPr>
          <w:b/>
          <w:bCs/>
          <w:color w:val="000000"/>
          <w:sz w:val="28"/>
          <w:szCs w:val="28"/>
        </w:rPr>
        <w:t>Европейский союз (ЕС)</w:t>
      </w:r>
      <w:r w:rsidRPr="00BD0EAC">
        <w:rPr>
          <w:color w:val="000000"/>
          <w:sz w:val="28"/>
          <w:szCs w:val="28"/>
        </w:rPr>
        <w:t> — одними из наиболее важных целей ЕС, закрепленных в Маастрихтском договоре 1992 г., являются формирование единой внешней и оборонной политики; обретение «европейской оборонной идентичности» и создание общих вооруженных сил ЕС.</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Цель создания новой организации безопасности — наделение ЕС собственным военным и политическим потенциалом для проведения миссий гуманитарного и спасательного характера, операций по под</w:t>
      </w:r>
      <w:r w:rsidRPr="00BD0EAC">
        <w:rPr>
          <w:color w:val="000000"/>
          <w:sz w:val="28"/>
          <w:szCs w:val="28"/>
        </w:rPr>
        <w:softHyphen/>
        <w:t>держанию мира и «управления кризисами», включая применение си</w:t>
      </w:r>
      <w:r w:rsidRPr="00BD0EAC">
        <w:rPr>
          <w:color w:val="000000"/>
          <w:sz w:val="28"/>
          <w:szCs w:val="28"/>
        </w:rPr>
        <w:softHyphen/>
        <w:t xml:space="preserve">лы. </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Постоянные</w:t>
      </w:r>
      <w:r w:rsidRPr="00BD0EAC">
        <w:rPr>
          <w:color w:val="000000"/>
          <w:sz w:val="28"/>
          <w:szCs w:val="28"/>
          <w:vertAlign w:val="superscript"/>
        </w:rPr>
        <w:t> </w:t>
      </w:r>
      <w:r w:rsidRPr="00BD0EAC">
        <w:rPr>
          <w:color w:val="000000"/>
          <w:sz w:val="28"/>
          <w:szCs w:val="28"/>
        </w:rPr>
        <w:t>оборонные структуры ЕС:</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1. Комитет по политическим вопросам и вопросам безопасности состоит из дипломатических представителей  государств-членов. </w:t>
      </w:r>
      <w:proofErr w:type="gramStart"/>
      <w:r w:rsidRPr="00BD0EAC">
        <w:rPr>
          <w:color w:val="000000"/>
          <w:sz w:val="28"/>
          <w:szCs w:val="28"/>
        </w:rPr>
        <w:t>Уполномочен</w:t>
      </w:r>
      <w:proofErr w:type="gramEnd"/>
      <w:r w:rsidRPr="00BD0EAC">
        <w:rPr>
          <w:color w:val="000000"/>
          <w:sz w:val="28"/>
          <w:szCs w:val="28"/>
        </w:rPr>
        <w:t xml:space="preserve"> определять политику ЕС в кризисных ситуациях. Осуществляет политический контроль и стратегическое управление операциями</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lastRenderedPageBreak/>
        <w:t>по поддержанию миру. Во время кризиса председателем Комитета является Верховный представитель ЕС.</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2. Комитет по военным вопросам. Состоит из представителей во всех госуда</w:t>
      </w:r>
      <w:proofErr w:type="gramStart"/>
      <w:r w:rsidRPr="00BD0EAC">
        <w:rPr>
          <w:color w:val="000000"/>
          <w:sz w:val="28"/>
          <w:szCs w:val="28"/>
        </w:rPr>
        <w:t>рств чл</w:t>
      </w:r>
      <w:proofErr w:type="gramEnd"/>
      <w:r w:rsidRPr="00BD0EAC">
        <w:rPr>
          <w:color w:val="000000"/>
          <w:sz w:val="28"/>
          <w:szCs w:val="28"/>
        </w:rPr>
        <w:t>енов. Дает рекомендации военного характера  помогает Комитету по политическим вопросам и безопасности</w:t>
      </w:r>
      <w:proofErr w:type="gramStart"/>
      <w:r w:rsidRPr="00BD0EAC">
        <w:rPr>
          <w:color w:val="000000"/>
          <w:sz w:val="28"/>
          <w:szCs w:val="28"/>
        </w:rPr>
        <w:t>.г</w:t>
      </w:r>
      <w:proofErr w:type="gramEnd"/>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3. Военный штаб. Занимается анализом ситуации, планированием до принятия решения. Работает под руководством Комитета по военным вопросам.</w:t>
      </w:r>
    </w:p>
    <w:p w:rsidR="00E37F9A" w:rsidRPr="00BD0EAC" w:rsidRDefault="00E37F9A" w:rsidP="006C56C9">
      <w:pPr>
        <w:shd w:val="clear" w:color="auto" w:fill="FFFFFF"/>
        <w:spacing w:line="280" w:lineRule="exact"/>
        <w:ind w:firstLine="567"/>
        <w:jc w:val="both"/>
        <w:rPr>
          <w:color w:val="000000"/>
          <w:sz w:val="28"/>
          <w:szCs w:val="28"/>
        </w:rPr>
      </w:pPr>
      <w:r w:rsidRPr="00BD0EAC">
        <w:rPr>
          <w:b/>
          <w:bCs/>
          <w:color w:val="000000"/>
          <w:sz w:val="28"/>
          <w:szCs w:val="28"/>
        </w:rPr>
        <w:t>Содружество Независимых Государств (СНГ)</w:t>
      </w:r>
      <w:r w:rsidRPr="00BD0EAC">
        <w:rPr>
          <w:color w:val="000000"/>
          <w:sz w:val="28"/>
          <w:szCs w:val="28"/>
        </w:rPr>
        <w:t> — система коллектив</w:t>
      </w:r>
      <w:r w:rsidRPr="00BD0EAC">
        <w:rPr>
          <w:color w:val="000000"/>
          <w:sz w:val="28"/>
          <w:szCs w:val="28"/>
        </w:rPr>
        <w:softHyphen/>
        <w:t>ной безопасности начала создаваться с 1992 г. Коллективная безопас</w:t>
      </w:r>
      <w:r w:rsidRPr="00BD0EAC">
        <w:rPr>
          <w:color w:val="000000"/>
          <w:sz w:val="28"/>
          <w:szCs w:val="28"/>
        </w:rPr>
        <w:softHyphen/>
        <w:t>ность СНГ строится на основании Устава ООН (принцип самооборо</w:t>
      </w:r>
      <w:r w:rsidRPr="00BD0EAC">
        <w:rPr>
          <w:color w:val="000000"/>
          <w:sz w:val="28"/>
          <w:szCs w:val="28"/>
        </w:rPr>
        <w:softHyphen/>
        <w:t>ны) и имеет сугубо оборонительный характер. В разд. </w:t>
      </w:r>
      <w:r w:rsidRPr="00BD0EAC">
        <w:rPr>
          <w:color w:val="000000"/>
          <w:sz w:val="28"/>
          <w:szCs w:val="28"/>
          <w:lang w:val="en-US"/>
        </w:rPr>
        <w:t>III</w:t>
      </w:r>
      <w:r w:rsidRPr="00BD0EAC">
        <w:rPr>
          <w:color w:val="000000"/>
          <w:sz w:val="28"/>
          <w:szCs w:val="28"/>
        </w:rPr>
        <w:t> Устава СНГ подчеркивается, что в случае возникновения угрозы суверенитету, не</w:t>
      </w:r>
      <w:r w:rsidRPr="00BD0EAC">
        <w:rPr>
          <w:color w:val="000000"/>
          <w:sz w:val="28"/>
          <w:szCs w:val="28"/>
        </w:rPr>
        <w:softHyphen/>
        <w:t>зависимости, территориальной целостности одного или нескольких государств-членов, либо миру и безопасности, в рамках СНГ незамед</w:t>
      </w:r>
      <w:r w:rsidRPr="00BD0EAC">
        <w:rPr>
          <w:color w:val="000000"/>
          <w:sz w:val="28"/>
          <w:szCs w:val="28"/>
        </w:rPr>
        <w:softHyphen/>
        <w:t>лительно используется механизм взаимных консультаций, принима</w:t>
      </w:r>
      <w:r w:rsidRPr="00BD0EAC">
        <w:rPr>
          <w:color w:val="000000"/>
          <w:sz w:val="28"/>
          <w:szCs w:val="28"/>
        </w:rPr>
        <w:softHyphen/>
        <w:t>ются скоординированные меры для устранения возникшей угрозы.</w:t>
      </w:r>
    </w:p>
    <w:p w:rsidR="00E37F9A" w:rsidRPr="00E37F9A" w:rsidRDefault="00E37F9A" w:rsidP="006C56C9">
      <w:pPr>
        <w:spacing w:line="280" w:lineRule="exact"/>
        <w:ind w:firstLine="709"/>
        <w:jc w:val="both"/>
        <w:rPr>
          <w:sz w:val="28"/>
          <w:szCs w:val="28"/>
        </w:rPr>
      </w:pPr>
      <w:bookmarkStart w:id="3" w:name="#6"/>
      <w:r w:rsidRPr="00E37F9A">
        <w:rPr>
          <w:rStyle w:val="18"/>
          <w:rFonts w:ascii="Times New Roman" w:hAnsi="Times New Roman" w:cs="Times New Roman"/>
          <w:sz w:val="28"/>
          <w:szCs w:val="28"/>
        </w:rPr>
        <w:t>Согласно ст. 1 Устава целями Содружества является:</w:t>
      </w:r>
    </w:p>
    <w:p w:rsidR="00E37F9A" w:rsidRPr="00E37F9A" w:rsidRDefault="00E37F9A" w:rsidP="00290B25">
      <w:pPr>
        <w:numPr>
          <w:ilvl w:val="0"/>
          <w:numId w:val="52"/>
        </w:numPr>
        <w:tabs>
          <w:tab w:val="left" w:pos="356"/>
          <w:tab w:val="left" w:pos="1134"/>
        </w:tabs>
        <w:spacing w:line="280" w:lineRule="exact"/>
        <w:ind w:firstLine="709"/>
        <w:jc w:val="both"/>
        <w:rPr>
          <w:sz w:val="28"/>
          <w:szCs w:val="28"/>
        </w:rPr>
      </w:pPr>
      <w:r w:rsidRPr="00E37F9A">
        <w:rPr>
          <w:rStyle w:val="18"/>
          <w:rFonts w:ascii="Times New Roman" w:hAnsi="Times New Roman" w:cs="Times New Roman"/>
          <w:sz w:val="28"/>
          <w:szCs w:val="28"/>
        </w:rPr>
        <w:t>межгосударственное сотрудничество в обеспечении международного мира и безопасности;</w:t>
      </w:r>
    </w:p>
    <w:p w:rsidR="00E37F9A" w:rsidRPr="00E37F9A" w:rsidRDefault="00E37F9A" w:rsidP="00290B25">
      <w:pPr>
        <w:numPr>
          <w:ilvl w:val="0"/>
          <w:numId w:val="52"/>
        </w:numPr>
        <w:tabs>
          <w:tab w:val="left" w:pos="351"/>
          <w:tab w:val="left" w:pos="1134"/>
        </w:tabs>
        <w:spacing w:line="280" w:lineRule="exact"/>
        <w:ind w:firstLine="709"/>
        <w:jc w:val="both"/>
        <w:rPr>
          <w:sz w:val="28"/>
          <w:szCs w:val="28"/>
        </w:rPr>
      </w:pPr>
      <w:r w:rsidRPr="00E37F9A">
        <w:rPr>
          <w:rStyle w:val="18"/>
          <w:rFonts w:ascii="Times New Roman" w:hAnsi="Times New Roman" w:cs="Times New Roman"/>
          <w:sz w:val="28"/>
          <w:szCs w:val="28"/>
        </w:rPr>
        <w:t>осуществление эффективных мер по сокращению вооружений и военных расходов, ликвидации ядерного и других видов оружия массового уничтожения, достижению всеобщего и полного разоружения;</w:t>
      </w:r>
    </w:p>
    <w:p w:rsidR="00E37F9A" w:rsidRPr="00E37F9A" w:rsidRDefault="00E37F9A" w:rsidP="00290B25">
      <w:pPr>
        <w:numPr>
          <w:ilvl w:val="0"/>
          <w:numId w:val="52"/>
        </w:numPr>
        <w:tabs>
          <w:tab w:val="left" w:pos="356"/>
          <w:tab w:val="left" w:pos="1134"/>
        </w:tabs>
        <w:spacing w:line="280" w:lineRule="exact"/>
        <w:ind w:firstLine="709"/>
        <w:jc w:val="both"/>
        <w:rPr>
          <w:sz w:val="28"/>
          <w:szCs w:val="28"/>
        </w:rPr>
      </w:pPr>
      <w:r w:rsidRPr="00E37F9A">
        <w:rPr>
          <w:rStyle w:val="18"/>
          <w:rFonts w:ascii="Times New Roman" w:hAnsi="Times New Roman" w:cs="Times New Roman"/>
          <w:sz w:val="28"/>
          <w:szCs w:val="28"/>
        </w:rPr>
        <w:t>мирное разрешение споров и конфликтов между государствами-участниками.</w:t>
      </w:r>
    </w:p>
    <w:p w:rsidR="00E37F9A" w:rsidRPr="00E37F9A" w:rsidRDefault="00E37F9A" w:rsidP="006C56C9">
      <w:pPr>
        <w:spacing w:line="280" w:lineRule="exact"/>
        <w:ind w:firstLine="709"/>
        <w:jc w:val="both"/>
        <w:rPr>
          <w:sz w:val="28"/>
          <w:szCs w:val="28"/>
        </w:rPr>
      </w:pPr>
      <w:r w:rsidRPr="00E37F9A">
        <w:rPr>
          <w:rStyle w:val="18"/>
          <w:rFonts w:ascii="Times New Roman" w:hAnsi="Times New Roman" w:cs="Times New Roman"/>
          <w:sz w:val="28"/>
          <w:szCs w:val="28"/>
        </w:rPr>
        <w:t>В настоящее время участниками СНГ являются 11 государств.</w:t>
      </w:r>
    </w:p>
    <w:p w:rsidR="00E37F9A" w:rsidRPr="00E37F9A" w:rsidRDefault="00E37F9A" w:rsidP="006C56C9">
      <w:pPr>
        <w:spacing w:line="280" w:lineRule="exact"/>
        <w:ind w:firstLine="709"/>
        <w:jc w:val="both"/>
        <w:rPr>
          <w:sz w:val="28"/>
          <w:szCs w:val="28"/>
        </w:rPr>
      </w:pPr>
      <w:proofErr w:type="gramStart"/>
      <w:r w:rsidRPr="00E37F9A">
        <w:rPr>
          <w:rStyle w:val="18"/>
          <w:rFonts w:ascii="Times New Roman" w:hAnsi="Times New Roman" w:cs="Times New Roman"/>
          <w:sz w:val="28"/>
          <w:szCs w:val="28"/>
        </w:rPr>
        <w:t>Правовые основы коллективной безопасности в рамках СНГ заложены в Уставе СНГ 1993 г. (разделы III и IV), Договоре о коллективной безопасности 1992 г., Соглашении о группах военных наблюдателей и коллективных силах по поддержанию мира в СНГ 1992 г. и трех Ташкентских протоколах к нему 1992 г., Соглашении о коллективных миротворческих силах и совместных мерах по их материально-техническому обеспечению 1993 г.</w:t>
      </w:r>
      <w:proofErr w:type="gramEnd"/>
    </w:p>
    <w:p w:rsidR="00E37F9A" w:rsidRPr="00BD0EAC" w:rsidRDefault="00E37F9A" w:rsidP="006C56C9">
      <w:pPr>
        <w:shd w:val="clear" w:color="auto" w:fill="FFFFFF"/>
        <w:spacing w:line="280" w:lineRule="exact"/>
        <w:ind w:firstLine="567"/>
        <w:jc w:val="both"/>
        <w:rPr>
          <w:b/>
          <w:sz w:val="28"/>
          <w:szCs w:val="28"/>
        </w:rPr>
      </w:pPr>
      <w:r w:rsidRPr="00BD0EAC">
        <w:rPr>
          <w:b/>
          <w:bCs/>
          <w:sz w:val="28"/>
          <w:szCs w:val="28"/>
        </w:rPr>
        <w:t>Организация по безопасности и сотрудничеству в Европе (ОБСЕ)</w:t>
      </w:r>
      <w:bookmarkEnd w:id="3"/>
    </w:p>
    <w:p w:rsidR="00E37F9A" w:rsidRPr="00A957DD" w:rsidRDefault="00E37F9A" w:rsidP="006C56C9">
      <w:pPr>
        <w:pStyle w:val="2"/>
        <w:shd w:val="clear" w:color="auto" w:fill="FFFFFF"/>
        <w:spacing w:before="0" w:after="0" w:line="280" w:lineRule="exact"/>
        <w:ind w:firstLine="567"/>
        <w:jc w:val="both"/>
        <w:rPr>
          <w:rFonts w:ascii="Times New Roman" w:hAnsi="Times New Roman"/>
          <w:b w:val="0"/>
          <w:i w:val="0"/>
          <w:color w:val="000000"/>
          <w:lang w:eastAsia="ru-RU"/>
        </w:rPr>
      </w:pPr>
      <w:r w:rsidRPr="00BD0EAC">
        <w:rPr>
          <w:rFonts w:ascii="Times New Roman" w:hAnsi="Times New Roman"/>
          <w:b w:val="0"/>
          <w:i w:val="0"/>
          <w:color w:val="000000"/>
          <w:lang w:eastAsia="ru-RU"/>
        </w:rPr>
        <w:t>Организация по безопасности и сотрудничеству в Европе (ОБСЕ) — это одна из самых сложных международно-правовых структур. Транс</w:t>
      </w:r>
      <w:r w:rsidRPr="00BD0EAC">
        <w:rPr>
          <w:rFonts w:ascii="Times New Roman" w:hAnsi="Times New Roman"/>
          <w:b w:val="0"/>
          <w:i w:val="0"/>
          <w:color w:val="000000"/>
          <w:lang w:eastAsia="ru-RU"/>
        </w:rPr>
        <w:softHyphen/>
        <w:t xml:space="preserve">формировалась в международную организацию из международной конференции — Совещания по безопасности и сотрудничеству в Европе (СБСЕ), впервые созванного в 1975 г. (Хельсинки). </w:t>
      </w:r>
      <w:bookmarkStart w:id="4" w:name="#7"/>
      <w:r w:rsidRPr="00BD0EAC">
        <w:rPr>
          <w:rFonts w:ascii="Times New Roman" w:hAnsi="Times New Roman"/>
          <w:b w:val="0"/>
          <w:i w:val="0"/>
          <w:color w:val="000000"/>
        </w:rPr>
        <w:t xml:space="preserve">Основные цели и задачи ОБСЕ - </w:t>
      </w:r>
      <w:r w:rsidRPr="00BD0EAC">
        <w:rPr>
          <w:rFonts w:ascii="Times New Roman" w:hAnsi="Times New Roman"/>
          <w:b w:val="0"/>
          <w:i w:val="0"/>
          <w:color w:val="000000"/>
          <w:lang w:eastAsia="ru-RU"/>
        </w:rPr>
        <w:t>организация нацелена на предотвращение возникновения конфликтов в регионе</w:t>
      </w:r>
      <w:r w:rsidRPr="00A957DD">
        <w:rPr>
          <w:rFonts w:ascii="Times New Roman" w:hAnsi="Times New Roman"/>
          <w:b w:val="0"/>
          <w:i w:val="0"/>
          <w:color w:val="000000"/>
          <w:lang w:eastAsia="ru-RU"/>
        </w:rPr>
        <w:t>,</w:t>
      </w:r>
      <w:r w:rsidRPr="00BD0EAC">
        <w:rPr>
          <w:rFonts w:ascii="Times New Roman" w:hAnsi="Times New Roman"/>
          <w:b w:val="0"/>
          <w:i w:val="0"/>
          <w:color w:val="000000"/>
          <w:lang w:eastAsia="ru-RU"/>
        </w:rPr>
        <w:t xml:space="preserve"> урегулирование кризисных ситуаций</w:t>
      </w:r>
      <w:r w:rsidRPr="00A957DD">
        <w:rPr>
          <w:rFonts w:ascii="Times New Roman" w:hAnsi="Times New Roman"/>
          <w:b w:val="0"/>
          <w:i w:val="0"/>
          <w:color w:val="000000"/>
          <w:lang w:eastAsia="ru-RU"/>
        </w:rPr>
        <w:t>,</w:t>
      </w:r>
      <w:r w:rsidRPr="00BD0EAC">
        <w:rPr>
          <w:rFonts w:ascii="Times New Roman" w:hAnsi="Times New Roman"/>
          <w:b w:val="0"/>
          <w:i w:val="0"/>
          <w:color w:val="000000"/>
          <w:lang w:eastAsia="ru-RU"/>
        </w:rPr>
        <w:t xml:space="preserve"> ликвидацию последствий конфликтов</w:t>
      </w:r>
      <w:r w:rsidRPr="00A957DD">
        <w:rPr>
          <w:rFonts w:ascii="Times New Roman" w:hAnsi="Times New Roman"/>
          <w:b w:val="0"/>
          <w:i w:val="0"/>
          <w:color w:val="000000"/>
          <w:lang w:eastAsia="ru-RU"/>
        </w:rPr>
        <w:t>.</w:t>
      </w:r>
    </w:p>
    <w:p w:rsidR="00E37F9A" w:rsidRPr="00A957DD" w:rsidRDefault="00E37F9A" w:rsidP="006C56C9">
      <w:pPr>
        <w:shd w:val="clear" w:color="auto" w:fill="FFFFFF"/>
        <w:spacing w:line="280" w:lineRule="exact"/>
        <w:ind w:firstLine="567"/>
        <w:rPr>
          <w:color w:val="000000"/>
          <w:sz w:val="28"/>
          <w:szCs w:val="28"/>
        </w:rPr>
      </w:pPr>
      <w:r w:rsidRPr="00BD0EAC">
        <w:rPr>
          <w:color w:val="000000"/>
          <w:sz w:val="28"/>
          <w:szCs w:val="28"/>
        </w:rPr>
        <w:t>Основные средства обеспечения безопасности и решения основных задач организации:</w:t>
      </w:r>
    </w:p>
    <w:p w:rsidR="00E37F9A" w:rsidRPr="00A957DD" w:rsidRDefault="00E37F9A" w:rsidP="00290B25">
      <w:pPr>
        <w:numPr>
          <w:ilvl w:val="0"/>
          <w:numId w:val="62"/>
        </w:numPr>
        <w:shd w:val="clear" w:color="auto" w:fill="FFFFFF"/>
        <w:spacing w:line="280" w:lineRule="exact"/>
        <w:ind w:left="0" w:firstLine="567"/>
        <w:rPr>
          <w:color w:val="000000"/>
          <w:sz w:val="28"/>
          <w:szCs w:val="28"/>
        </w:rPr>
      </w:pPr>
      <w:r w:rsidRPr="00BD0EAC">
        <w:rPr>
          <w:color w:val="000000"/>
          <w:sz w:val="28"/>
          <w:szCs w:val="28"/>
        </w:rPr>
        <w:t>контроль над распространением вооружений</w:t>
      </w:r>
      <w:r w:rsidRPr="00A957DD">
        <w:rPr>
          <w:color w:val="000000"/>
          <w:sz w:val="28"/>
          <w:szCs w:val="28"/>
        </w:rPr>
        <w:t>;</w:t>
      </w:r>
    </w:p>
    <w:p w:rsidR="00E37F9A" w:rsidRPr="00A957DD" w:rsidRDefault="00E37F9A" w:rsidP="00290B25">
      <w:pPr>
        <w:numPr>
          <w:ilvl w:val="0"/>
          <w:numId w:val="62"/>
        </w:numPr>
        <w:shd w:val="clear" w:color="auto" w:fill="FFFFFF"/>
        <w:spacing w:line="280" w:lineRule="exact"/>
        <w:ind w:left="0" w:firstLine="567"/>
        <w:rPr>
          <w:color w:val="000000"/>
          <w:sz w:val="28"/>
          <w:szCs w:val="28"/>
        </w:rPr>
      </w:pPr>
      <w:r w:rsidRPr="00BD0EAC">
        <w:rPr>
          <w:color w:val="000000"/>
          <w:sz w:val="28"/>
          <w:szCs w:val="28"/>
        </w:rPr>
        <w:t>дипломатические усилия по предотвращению конфликтов</w:t>
      </w:r>
      <w:r w:rsidRPr="00A957DD">
        <w:rPr>
          <w:color w:val="000000"/>
          <w:sz w:val="28"/>
          <w:szCs w:val="28"/>
        </w:rPr>
        <w:t>;</w:t>
      </w:r>
    </w:p>
    <w:p w:rsidR="00E37F9A" w:rsidRPr="00A957DD" w:rsidRDefault="00E37F9A" w:rsidP="00290B25">
      <w:pPr>
        <w:numPr>
          <w:ilvl w:val="0"/>
          <w:numId w:val="62"/>
        </w:numPr>
        <w:shd w:val="clear" w:color="auto" w:fill="FFFFFF"/>
        <w:spacing w:line="280" w:lineRule="exact"/>
        <w:ind w:left="0" w:firstLine="567"/>
        <w:rPr>
          <w:color w:val="000000"/>
          <w:sz w:val="28"/>
          <w:szCs w:val="28"/>
        </w:rPr>
      </w:pPr>
      <w:r w:rsidRPr="00BD0EAC">
        <w:rPr>
          <w:color w:val="000000"/>
          <w:sz w:val="28"/>
          <w:szCs w:val="28"/>
        </w:rPr>
        <w:t>меры по построению доверительных отношений и безопасности</w:t>
      </w:r>
      <w:r w:rsidRPr="00A957DD">
        <w:rPr>
          <w:color w:val="000000"/>
          <w:sz w:val="28"/>
          <w:szCs w:val="28"/>
        </w:rPr>
        <w:t>;</w:t>
      </w:r>
    </w:p>
    <w:p w:rsidR="00E37F9A" w:rsidRPr="00A957DD" w:rsidRDefault="00E37F9A" w:rsidP="00290B25">
      <w:pPr>
        <w:numPr>
          <w:ilvl w:val="0"/>
          <w:numId w:val="62"/>
        </w:numPr>
        <w:shd w:val="clear" w:color="auto" w:fill="FFFFFF"/>
        <w:spacing w:line="280" w:lineRule="exact"/>
        <w:ind w:left="0" w:firstLine="567"/>
        <w:rPr>
          <w:color w:val="000000"/>
          <w:sz w:val="28"/>
          <w:szCs w:val="28"/>
        </w:rPr>
      </w:pPr>
      <w:r w:rsidRPr="00BD0EAC">
        <w:rPr>
          <w:color w:val="000000"/>
          <w:sz w:val="28"/>
          <w:szCs w:val="28"/>
        </w:rPr>
        <w:t>защита прав человека</w:t>
      </w:r>
      <w:r w:rsidRPr="00A957DD">
        <w:rPr>
          <w:color w:val="000000"/>
          <w:sz w:val="28"/>
          <w:szCs w:val="28"/>
        </w:rPr>
        <w:t>;</w:t>
      </w:r>
    </w:p>
    <w:p w:rsidR="00E37F9A" w:rsidRPr="00A957DD" w:rsidRDefault="00E37F9A" w:rsidP="00290B25">
      <w:pPr>
        <w:numPr>
          <w:ilvl w:val="0"/>
          <w:numId w:val="62"/>
        </w:numPr>
        <w:shd w:val="clear" w:color="auto" w:fill="FFFFFF"/>
        <w:spacing w:line="280" w:lineRule="exact"/>
        <w:ind w:left="0" w:firstLine="567"/>
        <w:rPr>
          <w:color w:val="000000"/>
          <w:sz w:val="28"/>
          <w:szCs w:val="28"/>
        </w:rPr>
      </w:pPr>
      <w:r w:rsidRPr="00BD0EAC">
        <w:rPr>
          <w:color w:val="000000"/>
          <w:sz w:val="28"/>
          <w:szCs w:val="28"/>
        </w:rPr>
        <w:t>развитие демократических институтов</w:t>
      </w:r>
      <w:r w:rsidRPr="00A957DD">
        <w:rPr>
          <w:color w:val="000000"/>
          <w:sz w:val="28"/>
          <w:szCs w:val="28"/>
        </w:rPr>
        <w:t>;</w:t>
      </w:r>
    </w:p>
    <w:p w:rsidR="00E37F9A" w:rsidRPr="00A957DD" w:rsidRDefault="00E37F9A" w:rsidP="00290B25">
      <w:pPr>
        <w:numPr>
          <w:ilvl w:val="0"/>
          <w:numId w:val="62"/>
        </w:numPr>
        <w:shd w:val="clear" w:color="auto" w:fill="FFFFFF"/>
        <w:spacing w:line="280" w:lineRule="exact"/>
        <w:ind w:left="0" w:firstLine="567"/>
        <w:rPr>
          <w:color w:val="000000"/>
          <w:sz w:val="28"/>
          <w:szCs w:val="28"/>
        </w:rPr>
      </w:pPr>
      <w:r w:rsidRPr="00BD0EAC">
        <w:rPr>
          <w:color w:val="000000"/>
          <w:sz w:val="28"/>
          <w:szCs w:val="28"/>
        </w:rPr>
        <w:t>мониторинг выборов</w:t>
      </w:r>
      <w:r w:rsidRPr="00A957DD">
        <w:rPr>
          <w:color w:val="000000"/>
          <w:sz w:val="28"/>
          <w:szCs w:val="28"/>
        </w:rPr>
        <w:t>;</w:t>
      </w:r>
    </w:p>
    <w:p w:rsidR="00E37F9A" w:rsidRPr="00A957DD" w:rsidRDefault="001F3BDE" w:rsidP="00290B25">
      <w:pPr>
        <w:numPr>
          <w:ilvl w:val="0"/>
          <w:numId w:val="62"/>
        </w:numPr>
        <w:shd w:val="clear" w:color="auto" w:fill="FFFFFF"/>
        <w:spacing w:line="280" w:lineRule="exact"/>
        <w:ind w:left="0" w:firstLine="567"/>
        <w:rPr>
          <w:color w:val="000000"/>
          <w:sz w:val="28"/>
          <w:szCs w:val="28"/>
        </w:rPr>
      </w:pPr>
      <w:hyperlink r:id="rId8" w:history="1">
        <w:r w:rsidR="00E37F9A" w:rsidRPr="00BD0EAC">
          <w:rPr>
            <w:sz w:val="28"/>
            <w:szCs w:val="28"/>
          </w:rPr>
          <w:t>экономическая</w:t>
        </w:r>
      </w:hyperlink>
      <w:r w:rsidR="00E37F9A" w:rsidRPr="00BD0EAC">
        <w:rPr>
          <w:color w:val="000000"/>
          <w:sz w:val="28"/>
          <w:szCs w:val="28"/>
        </w:rPr>
        <w:t> и экологическая безопасность</w:t>
      </w:r>
      <w:r w:rsidR="00E37F9A" w:rsidRPr="00A957DD">
        <w:rPr>
          <w:color w:val="000000"/>
          <w:sz w:val="28"/>
          <w:szCs w:val="28"/>
        </w:rPr>
        <w:t>.</w:t>
      </w:r>
    </w:p>
    <w:p w:rsidR="00E37F9A" w:rsidRPr="00BD0EAC" w:rsidRDefault="00E37F9A" w:rsidP="006C56C9">
      <w:pPr>
        <w:shd w:val="clear" w:color="auto" w:fill="FFFFFF"/>
        <w:spacing w:line="280" w:lineRule="exact"/>
        <w:ind w:firstLine="567"/>
        <w:jc w:val="both"/>
        <w:rPr>
          <w:b/>
          <w:sz w:val="28"/>
          <w:szCs w:val="28"/>
        </w:rPr>
      </w:pPr>
      <w:r w:rsidRPr="00BD0EAC">
        <w:rPr>
          <w:b/>
          <w:bCs/>
          <w:sz w:val="28"/>
          <w:szCs w:val="28"/>
        </w:rPr>
        <w:t>Организация Североатлантического договора</w:t>
      </w:r>
      <w:bookmarkEnd w:id="4"/>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Организация Североатлантического договора (НАТО) была создана в 1949 г. В Уставе обозначены цели НАТО и основные направления ее деятельности:</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1. Обеспечение свободы и безопасности государств-членов политическими и военными средствами в соответствии с целями и прин</w:t>
      </w:r>
      <w:r w:rsidRPr="00BD0EAC">
        <w:rPr>
          <w:color w:val="000000"/>
          <w:sz w:val="28"/>
          <w:szCs w:val="28"/>
        </w:rPr>
        <w:softHyphen/>
        <w:t>ципами Устава ООН.</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lastRenderedPageBreak/>
        <w:t>2.  Обеспечение справедливого и прочного мира в Европе на основе общих ценностей, демократии, прав человека и правового государства.</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3. Объединение усилий всех государств-членов для коллективной обороны, сохранения мира и безопасности.</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НАТО — это трансатлантический форум для проведения союз</w:t>
      </w:r>
      <w:r w:rsidRPr="00BD0EAC">
        <w:rPr>
          <w:color w:val="000000"/>
          <w:sz w:val="28"/>
          <w:szCs w:val="28"/>
        </w:rPr>
        <w:softHyphen/>
        <w:t>никами консультаций по любым вопросам, затрагивающим интересы его членов, включая события, угрожающие их безопасности.</w:t>
      </w:r>
    </w:p>
    <w:p w:rsidR="00E37F9A" w:rsidRPr="00BD0EAC" w:rsidRDefault="00E37F9A" w:rsidP="006C56C9">
      <w:pPr>
        <w:shd w:val="clear" w:color="auto" w:fill="FFFFFF"/>
        <w:spacing w:line="280" w:lineRule="exact"/>
        <w:ind w:firstLine="567"/>
        <w:jc w:val="both"/>
        <w:rPr>
          <w:color w:val="000000"/>
          <w:sz w:val="28"/>
          <w:szCs w:val="28"/>
        </w:rPr>
      </w:pPr>
      <w:r w:rsidRPr="00BD0EAC">
        <w:rPr>
          <w:color w:val="000000"/>
          <w:sz w:val="28"/>
          <w:szCs w:val="28"/>
        </w:rPr>
        <w:t>Обязанность НАТО — сохранять стратегическое равновесие во всей Европе.</w:t>
      </w:r>
    </w:p>
    <w:p w:rsidR="00E37F9A" w:rsidRPr="008F2B43" w:rsidRDefault="00E37F9A" w:rsidP="006C56C9">
      <w:pPr>
        <w:shd w:val="clear" w:color="auto" w:fill="FFFFFF"/>
        <w:spacing w:line="280" w:lineRule="exact"/>
        <w:ind w:firstLine="567"/>
        <w:jc w:val="both"/>
        <w:rPr>
          <w:sz w:val="28"/>
          <w:szCs w:val="28"/>
        </w:rPr>
      </w:pPr>
      <w:r w:rsidRPr="00BD0EAC">
        <w:rPr>
          <w:bCs/>
          <w:sz w:val="28"/>
          <w:szCs w:val="28"/>
          <w:bdr w:val="none" w:sz="0" w:space="0" w:color="auto" w:frame="1"/>
        </w:rPr>
        <w:t>С</w:t>
      </w:r>
      <w:r w:rsidRPr="008F2B43">
        <w:rPr>
          <w:sz w:val="28"/>
          <w:szCs w:val="28"/>
        </w:rPr>
        <w:t>труктура Североатлантического альянса представляет собой систему хорошо скоординированных взаимоотношений между следующими основными гражданскими и военными организациями:</w:t>
      </w:r>
    </w:p>
    <w:p w:rsidR="00E37F9A" w:rsidRPr="008F2B43" w:rsidRDefault="00E37F9A" w:rsidP="006C56C9">
      <w:pPr>
        <w:shd w:val="clear" w:color="auto" w:fill="FFFFFF"/>
        <w:spacing w:line="280" w:lineRule="exact"/>
        <w:ind w:firstLine="567"/>
        <w:jc w:val="both"/>
        <w:rPr>
          <w:sz w:val="28"/>
          <w:szCs w:val="28"/>
        </w:rPr>
      </w:pPr>
      <w:r w:rsidRPr="008F2B43">
        <w:rPr>
          <w:sz w:val="28"/>
          <w:szCs w:val="28"/>
        </w:rPr>
        <w:t>1.Североатлантический Совет или Совет НАТО;</w:t>
      </w:r>
    </w:p>
    <w:p w:rsidR="00E37F9A" w:rsidRPr="008F2B43" w:rsidRDefault="00E37F9A" w:rsidP="006C56C9">
      <w:pPr>
        <w:shd w:val="clear" w:color="auto" w:fill="FFFFFF"/>
        <w:spacing w:line="280" w:lineRule="exact"/>
        <w:ind w:firstLine="567"/>
        <w:jc w:val="both"/>
        <w:rPr>
          <w:sz w:val="28"/>
          <w:szCs w:val="28"/>
        </w:rPr>
      </w:pPr>
      <w:r w:rsidRPr="008F2B43">
        <w:rPr>
          <w:sz w:val="28"/>
          <w:szCs w:val="28"/>
        </w:rPr>
        <w:t>2.Комитет Военного планирования;</w:t>
      </w:r>
    </w:p>
    <w:p w:rsidR="00E37F9A" w:rsidRPr="008F2B43" w:rsidRDefault="00E37F9A" w:rsidP="006C56C9">
      <w:pPr>
        <w:shd w:val="clear" w:color="auto" w:fill="FFFFFF"/>
        <w:spacing w:line="280" w:lineRule="exact"/>
        <w:ind w:firstLine="567"/>
        <w:jc w:val="both"/>
        <w:rPr>
          <w:sz w:val="28"/>
          <w:szCs w:val="28"/>
        </w:rPr>
      </w:pPr>
      <w:r w:rsidRPr="008F2B43">
        <w:rPr>
          <w:sz w:val="28"/>
          <w:szCs w:val="28"/>
        </w:rPr>
        <w:t>3.Группа Ядерного планирования;</w:t>
      </w:r>
    </w:p>
    <w:p w:rsidR="00E37F9A" w:rsidRPr="008F2B43" w:rsidRDefault="00E37F9A" w:rsidP="006C56C9">
      <w:pPr>
        <w:shd w:val="clear" w:color="auto" w:fill="FFFFFF"/>
        <w:spacing w:line="280" w:lineRule="exact"/>
        <w:ind w:firstLine="567"/>
        <w:jc w:val="both"/>
        <w:rPr>
          <w:sz w:val="28"/>
          <w:szCs w:val="28"/>
        </w:rPr>
      </w:pPr>
      <w:r w:rsidRPr="008F2B43">
        <w:rPr>
          <w:sz w:val="28"/>
          <w:szCs w:val="28"/>
        </w:rPr>
        <w:t>4.Военный комитет;</w:t>
      </w:r>
    </w:p>
    <w:p w:rsidR="00E37F9A" w:rsidRPr="008F2B43" w:rsidRDefault="00E37F9A" w:rsidP="006C56C9">
      <w:pPr>
        <w:shd w:val="clear" w:color="auto" w:fill="FFFFFF"/>
        <w:spacing w:line="280" w:lineRule="exact"/>
        <w:ind w:firstLine="567"/>
        <w:jc w:val="both"/>
        <w:rPr>
          <w:sz w:val="28"/>
          <w:szCs w:val="28"/>
        </w:rPr>
      </w:pPr>
      <w:r w:rsidRPr="008F2B43">
        <w:rPr>
          <w:sz w:val="28"/>
          <w:szCs w:val="28"/>
        </w:rPr>
        <w:t>5.Верховный главнокомандующий;</w:t>
      </w:r>
    </w:p>
    <w:p w:rsidR="00E37F9A" w:rsidRPr="008F2B43" w:rsidRDefault="00E37F9A" w:rsidP="006C56C9">
      <w:pPr>
        <w:shd w:val="clear" w:color="auto" w:fill="FFFFFF"/>
        <w:spacing w:line="280" w:lineRule="exact"/>
        <w:ind w:firstLine="567"/>
        <w:jc w:val="both"/>
        <w:rPr>
          <w:sz w:val="28"/>
          <w:szCs w:val="28"/>
        </w:rPr>
      </w:pPr>
      <w:r w:rsidRPr="008F2B43">
        <w:rPr>
          <w:sz w:val="28"/>
          <w:szCs w:val="28"/>
        </w:rPr>
        <w:t>6.Генеральный секретарь НАТО;</w:t>
      </w:r>
    </w:p>
    <w:p w:rsidR="00F611AD" w:rsidRDefault="00F611AD" w:rsidP="006C56C9">
      <w:pPr>
        <w:tabs>
          <w:tab w:val="left" w:pos="1260"/>
        </w:tabs>
        <w:suppressAutoHyphens/>
        <w:spacing w:line="280" w:lineRule="exact"/>
        <w:ind w:firstLine="720"/>
        <w:jc w:val="both"/>
        <w:rPr>
          <w:b/>
          <w:color w:val="000000"/>
          <w:sz w:val="28"/>
          <w:szCs w:val="28"/>
        </w:rPr>
      </w:pPr>
    </w:p>
    <w:p w:rsidR="00E37F9A" w:rsidRPr="00E37F9A" w:rsidRDefault="00E37F9A" w:rsidP="006C56C9">
      <w:pPr>
        <w:suppressAutoHyphens/>
        <w:autoSpaceDE w:val="0"/>
        <w:autoSpaceDN w:val="0"/>
        <w:adjustRightInd w:val="0"/>
        <w:spacing w:line="280" w:lineRule="exact"/>
        <w:ind w:firstLine="567"/>
        <w:jc w:val="both"/>
        <w:rPr>
          <w:b/>
          <w:kern w:val="30"/>
          <w:sz w:val="28"/>
          <w:szCs w:val="28"/>
        </w:rPr>
      </w:pPr>
      <w:r w:rsidRPr="00E37F9A">
        <w:rPr>
          <w:b/>
          <w:kern w:val="30"/>
          <w:sz w:val="28"/>
          <w:szCs w:val="28"/>
        </w:rPr>
        <w:t>Задания для самостоятельной работы:</w:t>
      </w:r>
    </w:p>
    <w:p w:rsidR="00E37F9A" w:rsidRDefault="00E37F9A" w:rsidP="006C56C9">
      <w:pPr>
        <w:suppressAutoHyphens/>
        <w:autoSpaceDE w:val="0"/>
        <w:autoSpaceDN w:val="0"/>
        <w:adjustRightInd w:val="0"/>
        <w:spacing w:line="280" w:lineRule="exact"/>
        <w:ind w:firstLine="567"/>
        <w:jc w:val="both"/>
        <w:rPr>
          <w:kern w:val="30"/>
          <w:sz w:val="28"/>
          <w:szCs w:val="28"/>
        </w:rPr>
      </w:pPr>
      <w:r>
        <w:rPr>
          <w:kern w:val="30"/>
          <w:sz w:val="28"/>
          <w:szCs w:val="28"/>
        </w:rPr>
        <w:t>Обучающиеся должны изучить и знать следующие вопросы:</w:t>
      </w:r>
    </w:p>
    <w:p w:rsidR="00E37F9A" w:rsidRDefault="00E37F9A" w:rsidP="00290B25">
      <w:pPr>
        <w:numPr>
          <w:ilvl w:val="1"/>
          <w:numId w:val="63"/>
        </w:numPr>
        <w:tabs>
          <w:tab w:val="left" w:pos="1134"/>
        </w:tabs>
        <w:suppressAutoHyphens/>
        <w:spacing w:line="280" w:lineRule="exact"/>
        <w:ind w:left="0" w:firstLine="567"/>
        <w:jc w:val="both"/>
        <w:rPr>
          <w:kern w:val="24"/>
          <w:sz w:val="28"/>
          <w:szCs w:val="28"/>
        </w:rPr>
      </w:pPr>
      <w:r>
        <w:rPr>
          <w:kern w:val="24"/>
          <w:sz w:val="28"/>
          <w:szCs w:val="28"/>
        </w:rPr>
        <w:t>Понятие международного уголовного права. Международные преступления.</w:t>
      </w:r>
    </w:p>
    <w:p w:rsidR="00E37F9A" w:rsidRDefault="00E37F9A" w:rsidP="00290B25">
      <w:pPr>
        <w:numPr>
          <w:ilvl w:val="1"/>
          <w:numId w:val="63"/>
        </w:numPr>
        <w:tabs>
          <w:tab w:val="left" w:pos="1134"/>
        </w:tabs>
        <w:suppressAutoHyphens/>
        <w:spacing w:line="280" w:lineRule="exact"/>
        <w:ind w:left="0" w:firstLine="567"/>
        <w:jc w:val="both"/>
        <w:rPr>
          <w:kern w:val="24"/>
          <w:sz w:val="28"/>
          <w:szCs w:val="28"/>
        </w:rPr>
      </w:pPr>
      <w:r>
        <w:rPr>
          <w:kern w:val="24"/>
          <w:sz w:val="28"/>
          <w:szCs w:val="28"/>
        </w:rPr>
        <w:t>Сотрудничество госуда</w:t>
      </w:r>
      <w:proofErr w:type="gramStart"/>
      <w:r>
        <w:rPr>
          <w:kern w:val="24"/>
          <w:sz w:val="28"/>
          <w:szCs w:val="28"/>
        </w:rPr>
        <w:t>рств в б</w:t>
      </w:r>
      <w:proofErr w:type="gramEnd"/>
      <w:r>
        <w:rPr>
          <w:kern w:val="24"/>
          <w:sz w:val="28"/>
          <w:szCs w:val="28"/>
        </w:rPr>
        <w:t>орьбе с международной преступностью</w:t>
      </w:r>
    </w:p>
    <w:p w:rsidR="00E37F9A" w:rsidRDefault="00E37F9A" w:rsidP="00290B25">
      <w:pPr>
        <w:numPr>
          <w:ilvl w:val="1"/>
          <w:numId w:val="63"/>
        </w:numPr>
        <w:tabs>
          <w:tab w:val="left" w:pos="1134"/>
        </w:tabs>
        <w:suppressAutoHyphens/>
        <w:spacing w:line="280" w:lineRule="exact"/>
        <w:ind w:left="0" w:firstLine="567"/>
        <w:jc w:val="both"/>
        <w:rPr>
          <w:kern w:val="24"/>
          <w:sz w:val="28"/>
          <w:szCs w:val="28"/>
        </w:rPr>
      </w:pPr>
      <w:r>
        <w:rPr>
          <w:kern w:val="24"/>
          <w:sz w:val="28"/>
          <w:szCs w:val="28"/>
        </w:rPr>
        <w:t>Понятие, источники, принципы права международной безопасности</w:t>
      </w:r>
    </w:p>
    <w:p w:rsidR="00E37F9A" w:rsidRDefault="00E37F9A" w:rsidP="00290B25">
      <w:pPr>
        <w:numPr>
          <w:ilvl w:val="1"/>
          <w:numId w:val="63"/>
        </w:numPr>
        <w:tabs>
          <w:tab w:val="left" w:pos="1134"/>
        </w:tabs>
        <w:suppressAutoHyphens/>
        <w:spacing w:line="280" w:lineRule="exact"/>
        <w:ind w:left="0" w:firstLine="567"/>
        <w:jc w:val="both"/>
        <w:rPr>
          <w:kern w:val="24"/>
          <w:sz w:val="28"/>
          <w:szCs w:val="28"/>
        </w:rPr>
      </w:pPr>
      <w:r>
        <w:rPr>
          <w:kern w:val="24"/>
          <w:sz w:val="28"/>
          <w:szCs w:val="28"/>
        </w:rPr>
        <w:t>Всеобщая коллективная безопасность. Региональная коллективная безопасность. Системы коллективной безопасности ОБСЕ, СНГ, НАТО</w:t>
      </w:r>
    </w:p>
    <w:p w:rsidR="00F611AD" w:rsidRPr="00644ADD" w:rsidRDefault="00F611AD" w:rsidP="006C56C9">
      <w:pPr>
        <w:spacing w:line="280" w:lineRule="exact"/>
        <w:rPr>
          <w:sz w:val="28"/>
          <w:szCs w:val="28"/>
        </w:rPr>
      </w:pPr>
    </w:p>
    <w:p w:rsidR="00F611AD" w:rsidRPr="00126528" w:rsidRDefault="00F611AD" w:rsidP="006C56C9">
      <w:pPr>
        <w:widowControl w:val="0"/>
        <w:shd w:val="clear" w:color="auto" w:fill="FFFFFF"/>
        <w:autoSpaceDE w:val="0"/>
        <w:autoSpaceDN w:val="0"/>
        <w:adjustRightInd w:val="0"/>
        <w:spacing w:line="280" w:lineRule="exact"/>
        <w:ind w:left="11" w:right="23" w:firstLine="782"/>
        <w:jc w:val="both"/>
        <w:rPr>
          <w:b/>
          <w:i/>
          <w:color w:val="000000"/>
          <w:sz w:val="28"/>
          <w:szCs w:val="28"/>
        </w:rPr>
      </w:pPr>
      <w:r w:rsidRPr="00126528">
        <w:rPr>
          <w:b/>
          <w:i/>
          <w:color w:val="000000"/>
          <w:sz w:val="28"/>
          <w:szCs w:val="28"/>
        </w:rPr>
        <w:t>Материалы для самоконтроля по теме:</w:t>
      </w:r>
    </w:p>
    <w:p w:rsidR="00F611AD" w:rsidRPr="00126528" w:rsidRDefault="00F611AD" w:rsidP="006C56C9">
      <w:pPr>
        <w:widowControl w:val="0"/>
        <w:shd w:val="clear" w:color="auto" w:fill="FFFFFF"/>
        <w:autoSpaceDE w:val="0"/>
        <w:autoSpaceDN w:val="0"/>
        <w:adjustRightInd w:val="0"/>
        <w:spacing w:line="280" w:lineRule="exact"/>
        <w:ind w:left="11" w:right="23" w:firstLine="787"/>
        <w:jc w:val="both"/>
        <w:rPr>
          <w:i/>
          <w:color w:val="000000"/>
          <w:sz w:val="28"/>
          <w:szCs w:val="28"/>
        </w:rPr>
      </w:pPr>
      <w:r w:rsidRPr="00126528">
        <w:rPr>
          <w:i/>
          <w:color w:val="000000"/>
          <w:sz w:val="28"/>
          <w:szCs w:val="28"/>
        </w:rPr>
        <w:t>Вопросы для самоконтроля:</w:t>
      </w:r>
    </w:p>
    <w:p w:rsidR="00E37F9A" w:rsidRDefault="00F611AD" w:rsidP="006C56C9">
      <w:pPr>
        <w:spacing w:line="280" w:lineRule="exact"/>
        <w:ind w:firstLine="567"/>
        <w:jc w:val="both"/>
        <w:rPr>
          <w:sz w:val="28"/>
          <w:szCs w:val="28"/>
        </w:rPr>
      </w:pPr>
      <w:r w:rsidRPr="00126528">
        <w:rPr>
          <w:color w:val="000000"/>
          <w:sz w:val="28"/>
          <w:szCs w:val="28"/>
        </w:rPr>
        <w:t>1.</w:t>
      </w:r>
      <w:r w:rsidRPr="00126528">
        <w:rPr>
          <w:color w:val="000000"/>
          <w:sz w:val="28"/>
          <w:szCs w:val="28"/>
        </w:rPr>
        <w:tab/>
      </w:r>
      <w:r w:rsidR="00E37F9A">
        <w:rPr>
          <w:sz w:val="28"/>
          <w:szCs w:val="28"/>
        </w:rPr>
        <w:t xml:space="preserve">1.В каком документе была впервые предложена квалификация международных преступлений? </w:t>
      </w:r>
    </w:p>
    <w:p w:rsidR="00E37F9A" w:rsidRDefault="00E37F9A" w:rsidP="006C56C9">
      <w:pPr>
        <w:spacing w:line="280" w:lineRule="exact"/>
        <w:ind w:firstLine="567"/>
        <w:jc w:val="both"/>
        <w:rPr>
          <w:sz w:val="28"/>
          <w:szCs w:val="28"/>
        </w:rPr>
      </w:pPr>
      <w:r>
        <w:rPr>
          <w:sz w:val="28"/>
          <w:szCs w:val="28"/>
        </w:rPr>
        <w:t xml:space="preserve">2.На какие группы можно разделить преступления международного характера? </w:t>
      </w:r>
    </w:p>
    <w:p w:rsidR="00E37F9A" w:rsidRDefault="00E37F9A" w:rsidP="006C56C9">
      <w:pPr>
        <w:spacing w:line="280" w:lineRule="exact"/>
        <w:ind w:firstLine="567"/>
        <w:jc w:val="both"/>
        <w:rPr>
          <w:sz w:val="28"/>
          <w:szCs w:val="28"/>
        </w:rPr>
      </w:pPr>
      <w:r>
        <w:rPr>
          <w:sz w:val="28"/>
          <w:szCs w:val="28"/>
        </w:rPr>
        <w:t>3.Что означает принцип «</w:t>
      </w:r>
      <w:proofErr w:type="spellStart"/>
      <w:r>
        <w:rPr>
          <w:sz w:val="28"/>
          <w:szCs w:val="28"/>
        </w:rPr>
        <w:t>nullapoenasinelege</w:t>
      </w:r>
      <w:proofErr w:type="spellEnd"/>
      <w:r>
        <w:rPr>
          <w:sz w:val="28"/>
          <w:szCs w:val="28"/>
        </w:rPr>
        <w:t xml:space="preserve">» в международном уголовном праве? </w:t>
      </w:r>
    </w:p>
    <w:p w:rsidR="00E37F9A" w:rsidRDefault="00E37F9A" w:rsidP="006C56C9">
      <w:pPr>
        <w:spacing w:line="280" w:lineRule="exact"/>
        <w:ind w:firstLine="567"/>
        <w:jc w:val="both"/>
        <w:rPr>
          <w:sz w:val="28"/>
          <w:szCs w:val="28"/>
        </w:rPr>
      </w:pPr>
      <w:r>
        <w:rPr>
          <w:sz w:val="28"/>
          <w:szCs w:val="28"/>
        </w:rPr>
        <w:t>4.Что означает принцип «</w:t>
      </w:r>
      <w:proofErr w:type="spellStart"/>
      <w:r>
        <w:rPr>
          <w:sz w:val="28"/>
          <w:szCs w:val="28"/>
        </w:rPr>
        <w:t>nullumcrimensinelege</w:t>
      </w:r>
      <w:proofErr w:type="spellEnd"/>
      <w:r>
        <w:rPr>
          <w:sz w:val="28"/>
          <w:szCs w:val="28"/>
        </w:rPr>
        <w:t xml:space="preserve">»? </w:t>
      </w:r>
    </w:p>
    <w:p w:rsidR="00E37F9A" w:rsidRDefault="00E37F9A" w:rsidP="006C56C9">
      <w:pPr>
        <w:spacing w:line="280" w:lineRule="exact"/>
        <w:ind w:firstLine="567"/>
        <w:jc w:val="both"/>
        <w:rPr>
          <w:sz w:val="28"/>
          <w:szCs w:val="28"/>
        </w:rPr>
      </w:pPr>
      <w:r>
        <w:rPr>
          <w:sz w:val="28"/>
          <w:szCs w:val="28"/>
        </w:rPr>
        <w:t xml:space="preserve">5.Кому принадлежит идея разработки концепции международного уголовного права? </w:t>
      </w:r>
    </w:p>
    <w:p w:rsidR="00E37F9A" w:rsidRDefault="00E37F9A" w:rsidP="006C56C9">
      <w:pPr>
        <w:spacing w:line="280" w:lineRule="exact"/>
        <w:ind w:firstLine="567"/>
        <w:jc w:val="both"/>
        <w:rPr>
          <w:sz w:val="28"/>
          <w:szCs w:val="28"/>
        </w:rPr>
      </w:pPr>
      <w:r>
        <w:rPr>
          <w:sz w:val="28"/>
          <w:szCs w:val="28"/>
        </w:rPr>
        <w:t xml:space="preserve">6.Как вы понимаете принципы (условия) взаимности при выдаче (экстрадиции) уголовных преступников? </w:t>
      </w:r>
    </w:p>
    <w:p w:rsidR="00E37F9A" w:rsidRDefault="00E37F9A" w:rsidP="006C56C9">
      <w:pPr>
        <w:spacing w:line="280" w:lineRule="exact"/>
        <w:ind w:firstLine="567"/>
        <w:jc w:val="both"/>
        <w:rPr>
          <w:sz w:val="28"/>
          <w:szCs w:val="28"/>
        </w:rPr>
      </w:pPr>
      <w:r>
        <w:rPr>
          <w:sz w:val="28"/>
          <w:szCs w:val="28"/>
        </w:rPr>
        <w:t xml:space="preserve">7.Обязано ли государство вводить составы конвенционных преступлений в свое национальное уголовное законодательство? </w:t>
      </w:r>
    </w:p>
    <w:p w:rsidR="00E37F9A" w:rsidRDefault="00E37F9A" w:rsidP="006C56C9">
      <w:pPr>
        <w:spacing w:line="280" w:lineRule="exact"/>
        <w:ind w:firstLine="567"/>
        <w:jc w:val="both"/>
        <w:rPr>
          <w:sz w:val="28"/>
          <w:szCs w:val="28"/>
        </w:rPr>
      </w:pPr>
      <w:r>
        <w:rPr>
          <w:sz w:val="28"/>
          <w:szCs w:val="28"/>
        </w:rPr>
        <w:t xml:space="preserve">8.В каком году вступил в законную силу Статут Международного уголовного суда? </w:t>
      </w:r>
    </w:p>
    <w:p w:rsidR="00E37F9A" w:rsidRDefault="00E37F9A" w:rsidP="006C56C9">
      <w:pPr>
        <w:spacing w:line="280" w:lineRule="exact"/>
        <w:ind w:firstLine="567"/>
        <w:jc w:val="both"/>
        <w:rPr>
          <w:sz w:val="28"/>
          <w:szCs w:val="28"/>
        </w:rPr>
      </w:pPr>
      <w:r>
        <w:rPr>
          <w:sz w:val="28"/>
          <w:szCs w:val="28"/>
        </w:rPr>
        <w:t>9.Где состоялся последний Конгресс ООН по предупреждению преступности и обращению с правонарушителями?</w:t>
      </w:r>
    </w:p>
    <w:p w:rsidR="00E37F9A" w:rsidRDefault="00E37F9A" w:rsidP="006C56C9">
      <w:pPr>
        <w:spacing w:line="280" w:lineRule="exact"/>
        <w:ind w:firstLine="567"/>
        <w:jc w:val="both"/>
        <w:rPr>
          <w:sz w:val="28"/>
          <w:szCs w:val="28"/>
        </w:rPr>
      </w:pPr>
      <w:r>
        <w:rPr>
          <w:sz w:val="28"/>
          <w:szCs w:val="28"/>
        </w:rPr>
        <w:t xml:space="preserve">10.Что вы можете рассказать о концепции всеобъемлющей международной безопасности и ее эволюции? </w:t>
      </w:r>
    </w:p>
    <w:p w:rsidR="00E37F9A" w:rsidRDefault="00E37F9A" w:rsidP="006C56C9">
      <w:pPr>
        <w:spacing w:line="280" w:lineRule="exact"/>
        <w:ind w:firstLine="567"/>
        <w:jc w:val="both"/>
        <w:rPr>
          <w:sz w:val="28"/>
          <w:szCs w:val="28"/>
        </w:rPr>
      </w:pPr>
      <w:r>
        <w:rPr>
          <w:sz w:val="28"/>
          <w:szCs w:val="28"/>
        </w:rPr>
        <w:t xml:space="preserve">11.Какие вы знаете полномочия Совета Безопасности ООН в случае угрозы миру, нарушения мира и актов агрессии? </w:t>
      </w:r>
    </w:p>
    <w:p w:rsidR="00E37F9A" w:rsidRDefault="00E37F9A" w:rsidP="006C56C9">
      <w:pPr>
        <w:spacing w:line="280" w:lineRule="exact"/>
        <w:ind w:firstLine="567"/>
        <w:jc w:val="both"/>
        <w:rPr>
          <w:sz w:val="28"/>
          <w:szCs w:val="28"/>
        </w:rPr>
      </w:pPr>
      <w:r>
        <w:rPr>
          <w:sz w:val="28"/>
          <w:szCs w:val="28"/>
        </w:rPr>
        <w:t xml:space="preserve">12.Что такое превентивная дипломатия? </w:t>
      </w:r>
    </w:p>
    <w:p w:rsidR="00E37F9A" w:rsidRDefault="00E37F9A" w:rsidP="006C56C9">
      <w:pPr>
        <w:spacing w:line="280" w:lineRule="exact"/>
        <w:ind w:firstLine="567"/>
        <w:jc w:val="both"/>
        <w:rPr>
          <w:sz w:val="28"/>
          <w:szCs w:val="28"/>
        </w:rPr>
      </w:pPr>
      <w:r>
        <w:rPr>
          <w:sz w:val="28"/>
          <w:szCs w:val="28"/>
        </w:rPr>
        <w:t xml:space="preserve">13.В чем особенности операций ООН по поддержанию мира и их отличие от операций ООН по принуждению к миру? </w:t>
      </w:r>
    </w:p>
    <w:p w:rsidR="00E37F9A" w:rsidRDefault="00E37F9A" w:rsidP="006C56C9">
      <w:pPr>
        <w:tabs>
          <w:tab w:val="left" w:pos="1134"/>
        </w:tabs>
        <w:suppressAutoHyphens/>
        <w:spacing w:line="280" w:lineRule="exact"/>
        <w:ind w:firstLine="787"/>
        <w:jc w:val="both"/>
        <w:rPr>
          <w:b/>
          <w:i/>
          <w:spacing w:val="-2"/>
          <w:sz w:val="28"/>
          <w:szCs w:val="28"/>
        </w:rPr>
      </w:pPr>
    </w:p>
    <w:p w:rsidR="00F611AD" w:rsidRPr="00B33896" w:rsidRDefault="00F611AD" w:rsidP="006C56C9">
      <w:pPr>
        <w:tabs>
          <w:tab w:val="left" w:pos="1134"/>
        </w:tabs>
        <w:suppressAutoHyphens/>
        <w:spacing w:line="280" w:lineRule="exact"/>
        <w:ind w:firstLine="787"/>
        <w:jc w:val="both"/>
        <w:rPr>
          <w:b/>
          <w:i/>
          <w:spacing w:val="-2"/>
          <w:sz w:val="28"/>
          <w:szCs w:val="28"/>
        </w:rPr>
      </w:pPr>
      <w:r w:rsidRPr="00B33896">
        <w:rPr>
          <w:b/>
          <w:i/>
          <w:spacing w:val="-2"/>
          <w:sz w:val="28"/>
          <w:szCs w:val="28"/>
        </w:rPr>
        <w:lastRenderedPageBreak/>
        <w:t>Рекомендуемая литература:</w:t>
      </w:r>
    </w:p>
    <w:p w:rsidR="00E37F9A" w:rsidRDefault="00E37F9A"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1. </w:t>
      </w:r>
      <w:r w:rsidRPr="00AF7872">
        <w:rPr>
          <w:sz w:val="28"/>
          <w:szCs w:val="28"/>
        </w:rPr>
        <w:t>Васильева</w:t>
      </w:r>
      <w:r>
        <w:rPr>
          <w:sz w:val="28"/>
          <w:szCs w:val="28"/>
        </w:rPr>
        <w:t>,</w:t>
      </w:r>
      <w:r w:rsidRPr="00AF7872">
        <w:rPr>
          <w:sz w:val="28"/>
          <w:szCs w:val="28"/>
        </w:rPr>
        <w:t xml:space="preserve"> Л.А. Международное публичное право: курс интенсивной подготовки / Л.А. Васильева, О.А. </w:t>
      </w:r>
      <w:proofErr w:type="spellStart"/>
      <w:r w:rsidRPr="00AF7872">
        <w:rPr>
          <w:sz w:val="28"/>
          <w:szCs w:val="28"/>
        </w:rPr>
        <w:t>Бакиновская</w:t>
      </w:r>
      <w:proofErr w:type="spellEnd"/>
      <w:r w:rsidRPr="00AF7872">
        <w:rPr>
          <w:sz w:val="28"/>
          <w:szCs w:val="28"/>
        </w:rPr>
        <w:t xml:space="preserve">. </w:t>
      </w:r>
      <w:r w:rsidRPr="00AF7872">
        <w:rPr>
          <w:iCs/>
          <w:sz w:val="28"/>
          <w:szCs w:val="28"/>
        </w:rPr>
        <w:t>–</w:t>
      </w:r>
      <w:r w:rsidRPr="00AF7872">
        <w:rPr>
          <w:sz w:val="28"/>
          <w:szCs w:val="28"/>
        </w:rPr>
        <w:t xml:space="preserve"> Минск: </w:t>
      </w:r>
      <w:proofErr w:type="spellStart"/>
      <w:r w:rsidRPr="00AF7872">
        <w:rPr>
          <w:sz w:val="28"/>
          <w:szCs w:val="28"/>
        </w:rPr>
        <w:t>ТетраСистемс</w:t>
      </w:r>
      <w:proofErr w:type="spellEnd"/>
      <w:r w:rsidRPr="00AF7872">
        <w:rPr>
          <w:sz w:val="28"/>
          <w:szCs w:val="28"/>
        </w:rPr>
        <w:t xml:space="preserve">, 2009. </w:t>
      </w:r>
      <w:r w:rsidRPr="00AF7872">
        <w:rPr>
          <w:iCs/>
          <w:sz w:val="28"/>
          <w:szCs w:val="28"/>
        </w:rPr>
        <w:t>–</w:t>
      </w:r>
      <w:r w:rsidRPr="00AF7872">
        <w:rPr>
          <w:sz w:val="28"/>
          <w:szCs w:val="28"/>
        </w:rPr>
        <w:t xml:space="preserve"> 256 с.</w:t>
      </w:r>
    </w:p>
    <w:p w:rsidR="00E37F9A" w:rsidRDefault="00E37F9A"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2. </w:t>
      </w:r>
      <w:r w:rsidRPr="00AF7872">
        <w:rPr>
          <w:sz w:val="28"/>
          <w:szCs w:val="28"/>
        </w:rPr>
        <w:t xml:space="preserve">Кудинов, О.А. Международное публичное право: курс лекций. / О.А.Кудинов. </w:t>
      </w:r>
      <w:r w:rsidRPr="00AF7872">
        <w:rPr>
          <w:iCs/>
          <w:sz w:val="28"/>
          <w:szCs w:val="28"/>
        </w:rPr>
        <w:t>–</w:t>
      </w:r>
      <w:r w:rsidRPr="00AF7872">
        <w:rPr>
          <w:sz w:val="28"/>
          <w:szCs w:val="28"/>
        </w:rPr>
        <w:t xml:space="preserve"> 2-е изд., </w:t>
      </w:r>
      <w:proofErr w:type="spellStart"/>
      <w:r w:rsidRPr="00AF7872">
        <w:rPr>
          <w:sz w:val="28"/>
          <w:szCs w:val="28"/>
        </w:rPr>
        <w:t>исправл</w:t>
      </w:r>
      <w:proofErr w:type="spellEnd"/>
      <w:r w:rsidRPr="00AF7872">
        <w:rPr>
          <w:sz w:val="28"/>
          <w:szCs w:val="28"/>
        </w:rPr>
        <w:t xml:space="preserve">. – Минск: Экзамен, 2009. </w:t>
      </w:r>
      <w:r w:rsidRPr="00AF7872">
        <w:rPr>
          <w:iCs/>
          <w:sz w:val="28"/>
          <w:szCs w:val="28"/>
        </w:rPr>
        <w:t>–</w:t>
      </w:r>
      <w:r>
        <w:rPr>
          <w:sz w:val="28"/>
          <w:szCs w:val="28"/>
        </w:rPr>
        <w:t xml:space="preserve"> 288 с.</w:t>
      </w:r>
    </w:p>
    <w:p w:rsidR="00E37F9A" w:rsidRDefault="00E37F9A"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3. </w:t>
      </w:r>
      <w:r w:rsidRPr="00AF7872">
        <w:rPr>
          <w:sz w:val="28"/>
          <w:szCs w:val="28"/>
        </w:rPr>
        <w:t xml:space="preserve">Международное публичное право. Общая часть: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Ю. П. Бровка [и др.]; под ред. Ю. П. Бровки, Ю. А. </w:t>
      </w:r>
      <w:proofErr w:type="spellStart"/>
      <w:r w:rsidRPr="00AF7872">
        <w:rPr>
          <w:sz w:val="28"/>
          <w:szCs w:val="28"/>
        </w:rPr>
        <w:t>Лепешкова</w:t>
      </w:r>
      <w:proofErr w:type="spellEnd"/>
      <w:r w:rsidRPr="00AF7872">
        <w:rPr>
          <w:sz w:val="28"/>
          <w:szCs w:val="28"/>
        </w:rPr>
        <w:t xml:space="preserve">, Л. В. Павловой. </w:t>
      </w:r>
      <w:r w:rsidRPr="00AF7872">
        <w:rPr>
          <w:iCs/>
          <w:sz w:val="28"/>
          <w:szCs w:val="28"/>
        </w:rPr>
        <w:t>–</w:t>
      </w:r>
      <w:r w:rsidRPr="00AF7872">
        <w:rPr>
          <w:sz w:val="28"/>
          <w:szCs w:val="28"/>
        </w:rPr>
        <w:t xml:space="preserve"> Минск: </w:t>
      </w:r>
      <w:proofErr w:type="spellStart"/>
      <w:r w:rsidRPr="00AF7872">
        <w:rPr>
          <w:sz w:val="28"/>
          <w:szCs w:val="28"/>
        </w:rPr>
        <w:t>Амалфея</w:t>
      </w:r>
      <w:proofErr w:type="spellEnd"/>
      <w:r w:rsidRPr="00AF7872">
        <w:rPr>
          <w:sz w:val="28"/>
          <w:szCs w:val="28"/>
        </w:rPr>
        <w:t xml:space="preserve">, 2010. </w:t>
      </w:r>
      <w:r w:rsidRPr="00AF7872">
        <w:rPr>
          <w:iCs/>
          <w:sz w:val="28"/>
          <w:szCs w:val="28"/>
        </w:rPr>
        <w:t>–</w:t>
      </w:r>
      <w:r w:rsidRPr="00AF7872">
        <w:rPr>
          <w:sz w:val="28"/>
          <w:szCs w:val="28"/>
        </w:rPr>
        <w:t xml:space="preserve"> 496 с.</w:t>
      </w:r>
    </w:p>
    <w:p w:rsidR="00E37F9A" w:rsidRDefault="00E37F9A"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4. </w:t>
      </w:r>
      <w:r w:rsidRPr="00AF7872">
        <w:rPr>
          <w:sz w:val="28"/>
          <w:szCs w:val="28"/>
        </w:rPr>
        <w:t xml:space="preserve">Международное публичное право: </w:t>
      </w:r>
      <w:proofErr w:type="spellStart"/>
      <w:r w:rsidRPr="00AF7872">
        <w:rPr>
          <w:sz w:val="28"/>
          <w:szCs w:val="28"/>
        </w:rPr>
        <w:t>учеб</w:t>
      </w:r>
      <w:proofErr w:type="gramStart"/>
      <w:r w:rsidRPr="00AF7872">
        <w:rPr>
          <w:sz w:val="28"/>
          <w:szCs w:val="28"/>
        </w:rPr>
        <w:t>.п</w:t>
      </w:r>
      <w:proofErr w:type="gramEnd"/>
      <w:r w:rsidRPr="00AF7872">
        <w:rPr>
          <w:sz w:val="28"/>
          <w:szCs w:val="28"/>
        </w:rPr>
        <w:t>особие</w:t>
      </w:r>
      <w:proofErr w:type="spellEnd"/>
      <w:r w:rsidRPr="00AF7872">
        <w:rPr>
          <w:sz w:val="28"/>
          <w:szCs w:val="28"/>
        </w:rPr>
        <w:t xml:space="preserve"> / Л. А. Васильева, О. А. </w:t>
      </w:r>
      <w:proofErr w:type="spellStart"/>
      <w:r w:rsidRPr="00AF7872">
        <w:rPr>
          <w:sz w:val="28"/>
          <w:szCs w:val="28"/>
        </w:rPr>
        <w:t>Бакиновская</w:t>
      </w:r>
      <w:proofErr w:type="spellEnd"/>
      <w:r w:rsidRPr="00AF7872">
        <w:rPr>
          <w:sz w:val="28"/>
          <w:szCs w:val="28"/>
        </w:rPr>
        <w:t xml:space="preserve">. – Минск: </w:t>
      </w:r>
      <w:proofErr w:type="spellStart"/>
      <w:r w:rsidRPr="00AF7872">
        <w:rPr>
          <w:sz w:val="28"/>
          <w:szCs w:val="28"/>
        </w:rPr>
        <w:t>ТетраСистемс</w:t>
      </w:r>
      <w:proofErr w:type="spellEnd"/>
      <w:r w:rsidRPr="00AF7872">
        <w:rPr>
          <w:sz w:val="28"/>
          <w:szCs w:val="28"/>
        </w:rPr>
        <w:t xml:space="preserve">, 2010. </w:t>
      </w:r>
      <w:r w:rsidRPr="00AF7872">
        <w:rPr>
          <w:iCs/>
          <w:sz w:val="28"/>
          <w:szCs w:val="28"/>
        </w:rPr>
        <w:t>–</w:t>
      </w:r>
      <w:r w:rsidRPr="00AF7872">
        <w:rPr>
          <w:sz w:val="28"/>
          <w:szCs w:val="28"/>
        </w:rPr>
        <w:t xml:space="preserve"> 576 с.</w:t>
      </w:r>
    </w:p>
    <w:p w:rsidR="00E37F9A" w:rsidRPr="005D3DF5" w:rsidRDefault="00E37F9A" w:rsidP="006C56C9">
      <w:pPr>
        <w:tabs>
          <w:tab w:val="num" w:pos="1080"/>
        </w:tabs>
        <w:overflowPunct w:val="0"/>
        <w:autoSpaceDE w:val="0"/>
        <w:autoSpaceDN w:val="0"/>
        <w:adjustRightInd w:val="0"/>
        <w:spacing w:line="280" w:lineRule="exact"/>
        <w:ind w:firstLine="567"/>
        <w:jc w:val="both"/>
        <w:textAlignment w:val="baseline"/>
        <w:rPr>
          <w:sz w:val="28"/>
          <w:szCs w:val="28"/>
        </w:rPr>
      </w:pPr>
      <w:r>
        <w:rPr>
          <w:sz w:val="28"/>
          <w:szCs w:val="28"/>
        </w:rPr>
        <w:t xml:space="preserve">5. </w:t>
      </w:r>
      <w:r w:rsidRPr="005D3DF5">
        <w:rPr>
          <w:sz w:val="28"/>
          <w:szCs w:val="28"/>
        </w:rPr>
        <w:t xml:space="preserve">Савина, И.В. Международное публичное право: ответы на </w:t>
      </w:r>
      <w:proofErr w:type="spellStart"/>
      <w:r w:rsidRPr="005D3DF5">
        <w:rPr>
          <w:sz w:val="28"/>
          <w:szCs w:val="28"/>
        </w:rPr>
        <w:t>экзаменац</w:t>
      </w:r>
      <w:proofErr w:type="spellEnd"/>
      <w:r w:rsidRPr="005D3DF5">
        <w:rPr>
          <w:sz w:val="28"/>
          <w:szCs w:val="28"/>
        </w:rPr>
        <w:t xml:space="preserve">. </w:t>
      </w:r>
      <w:proofErr w:type="spellStart"/>
      <w:r w:rsidRPr="005D3DF5">
        <w:rPr>
          <w:sz w:val="28"/>
          <w:szCs w:val="28"/>
        </w:rPr>
        <w:t>вопр</w:t>
      </w:r>
      <w:proofErr w:type="spellEnd"/>
      <w:r w:rsidRPr="005D3DF5">
        <w:rPr>
          <w:sz w:val="28"/>
          <w:szCs w:val="28"/>
        </w:rPr>
        <w:t xml:space="preserve">. / И.В. Савина. </w:t>
      </w:r>
      <w:r w:rsidRPr="005D3DF5">
        <w:rPr>
          <w:iCs/>
          <w:sz w:val="28"/>
          <w:szCs w:val="28"/>
        </w:rPr>
        <w:t>–</w:t>
      </w:r>
      <w:r w:rsidRPr="005D3DF5">
        <w:rPr>
          <w:sz w:val="28"/>
          <w:szCs w:val="28"/>
        </w:rPr>
        <w:t xml:space="preserve"> 2-е изд., </w:t>
      </w:r>
      <w:proofErr w:type="spellStart"/>
      <w:r w:rsidRPr="005D3DF5">
        <w:rPr>
          <w:sz w:val="28"/>
          <w:szCs w:val="28"/>
        </w:rPr>
        <w:t>перераб</w:t>
      </w:r>
      <w:proofErr w:type="spellEnd"/>
      <w:r w:rsidRPr="005D3DF5">
        <w:rPr>
          <w:sz w:val="28"/>
          <w:szCs w:val="28"/>
        </w:rPr>
        <w:t xml:space="preserve">. и доп. </w:t>
      </w:r>
      <w:r w:rsidRPr="005D3DF5">
        <w:rPr>
          <w:iCs/>
          <w:sz w:val="28"/>
          <w:szCs w:val="28"/>
        </w:rPr>
        <w:t>–</w:t>
      </w:r>
      <w:r w:rsidRPr="005D3DF5">
        <w:rPr>
          <w:sz w:val="28"/>
          <w:szCs w:val="28"/>
        </w:rPr>
        <w:t xml:space="preserve"> Минск: </w:t>
      </w:r>
      <w:proofErr w:type="spellStart"/>
      <w:r w:rsidRPr="005D3DF5">
        <w:rPr>
          <w:sz w:val="28"/>
          <w:szCs w:val="28"/>
        </w:rPr>
        <w:t>ТетраСистемс</w:t>
      </w:r>
      <w:proofErr w:type="spellEnd"/>
      <w:r w:rsidRPr="005D3DF5">
        <w:rPr>
          <w:sz w:val="28"/>
          <w:szCs w:val="28"/>
        </w:rPr>
        <w:t xml:space="preserve">, 2008. </w:t>
      </w:r>
      <w:r w:rsidRPr="005D3DF5">
        <w:rPr>
          <w:iCs/>
          <w:sz w:val="28"/>
          <w:szCs w:val="28"/>
        </w:rPr>
        <w:t>–</w:t>
      </w:r>
      <w:r w:rsidRPr="005D3DF5">
        <w:rPr>
          <w:sz w:val="28"/>
          <w:szCs w:val="28"/>
        </w:rPr>
        <w:t xml:space="preserve"> 144 с.</w:t>
      </w:r>
    </w:p>
    <w:p w:rsidR="00F611AD" w:rsidRPr="006F5A7C" w:rsidRDefault="00F611AD" w:rsidP="006C56C9">
      <w:pPr>
        <w:spacing w:line="280" w:lineRule="exact"/>
        <w:ind w:left="720"/>
        <w:jc w:val="center"/>
        <w:rPr>
          <w:caps/>
          <w:sz w:val="28"/>
          <w:szCs w:val="28"/>
        </w:rPr>
      </w:pPr>
      <w:r w:rsidRPr="00226257">
        <w:rPr>
          <w:sz w:val="28"/>
          <w:szCs w:val="28"/>
        </w:rPr>
        <w:br w:type="page"/>
      </w:r>
      <w:r>
        <w:rPr>
          <w:sz w:val="28"/>
          <w:szCs w:val="28"/>
          <w:lang w:val="en-US"/>
        </w:rPr>
        <w:lastRenderedPageBreak/>
        <w:t>IV</w:t>
      </w:r>
      <w:r>
        <w:rPr>
          <w:sz w:val="28"/>
          <w:szCs w:val="28"/>
        </w:rPr>
        <w:t xml:space="preserve">. </w:t>
      </w:r>
      <w:r w:rsidRPr="006F5A7C">
        <w:rPr>
          <w:caps/>
          <w:sz w:val="28"/>
          <w:szCs w:val="28"/>
        </w:rPr>
        <w:t xml:space="preserve">Список </w:t>
      </w:r>
      <w:r>
        <w:rPr>
          <w:caps/>
          <w:sz w:val="28"/>
          <w:szCs w:val="28"/>
        </w:rPr>
        <w:t>РЕКОМЕНДУЕМОЙ</w:t>
      </w:r>
      <w:r w:rsidRPr="006F5A7C">
        <w:rPr>
          <w:caps/>
          <w:sz w:val="28"/>
          <w:szCs w:val="28"/>
        </w:rPr>
        <w:t xml:space="preserve"> литературы</w:t>
      </w:r>
    </w:p>
    <w:p w:rsidR="00F611AD" w:rsidRPr="006F5A7C" w:rsidRDefault="00F611AD" w:rsidP="006C56C9">
      <w:pPr>
        <w:tabs>
          <w:tab w:val="left" w:pos="-360"/>
        </w:tabs>
        <w:suppressAutoHyphens/>
        <w:spacing w:line="280" w:lineRule="exact"/>
        <w:ind w:left="720"/>
        <w:rPr>
          <w:sz w:val="28"/>
          <w:szCs w:val="28"/>
        </w:rPr>
      </w:pPr>
    </w:p>
    <w:p w:rsidR="00E37F9A" w:rsidRPr="000577BE" w:rsidRDefault="00E37F9A" w:rsidP="006C56C9">
      <w:pPr>
        <w:tabs>
          <w:tab w:val="left" w:pos="1080"/>
        </w:tabs>
        <w:spacing w:line="280" w:lineRule="exact"/>
        <w:ind w:firstLine="709"/>
        <w:rPr>
          <w:rStyle w:val="1215"/>
          <w:bCs/>
          <w:sz w:val="28"/>
          <w:szCs w:val="28"/>
        </w:rPr>
      </w:pPr>
      <w:r>
        <w:rPr>
          <w:rStyle w:val="1215"/>
          <w:bCs/>
          <w:sz w:val="28"/>
          <w:szCs w:val="28"/>
        </w:rPr>
        <w:t>Основная литература</w:t>
      </w:r>
      <w:r w:rsidRPr="000577BE">
        <w:rPr>
          <w:rStyle w:val="1215"/>
          <w:bCs/>
          <w:sz w:val="28"/>
          <w:szCs w:val="28"/>
        </w:rPr>
        <w:t>:</w:t>
      </w:r>
    </w:p>
    <w:p w:rsidR="00E37F9A" w:rsidRPr="00AE4427" w:rsidRDefault="00E37F9A" w:rsidP="00290B25">
      <w:pPr>
        <w:pStyle w:val="23"/>
        <w:numPr>
          <w:ilvl w:val="0"/>
          <w:numId w:val="64"/>
        </w:numPr>
        <w:tabs>
          <w:tab w:val="clear" w:pos="928"/>
          <w:tab w:val="num" w:pos="142"/>
        </w:tabs>
        <w:spacing w:after="0" w:line="280" w:lineRule="exact"/>
        <w:ind w:left="0" w:firstLine="568"/>
        <w:jc w:val="both"/>
        <w:rPr>
          <w:sz w:val="28"/>
          <w:szCs w:val="28"/>
        </w:rPr>
      </w:pPr>
      <w:proofErr w:type="spellStart"/>
      <w:r w:rsidRPr="00AE4427">
        <w:rPr>
          <w:sz w:val="28"/>
          <w:szCs w:val="28"/>
        </w:rPr>
        <w:t>Бородич</w:t>
      </w:r>
      <w:proofErr w:type="spellEnd"/>
      <w:r w:rsidRPr="00AE4427">
        <w:rPr>
          <w:sz w:val="28"/>
          <w:szCs w:val="28"/>
        </w:rPr>
        <w:t>, А. И. Международное публичное право [Текст]</w:t>
      </w:r>
      <w:proofErr w:type="gramStart"/>
      <w:r w:rsidRPr="00AE4427">
        <w:rPr>
          <w:sz w:val="28"/>
          <w:szCs w:val="28"/>
        </w:rPr>
        <w:t xml:space="preserve"> :</w:t>
      </w:r>
      <w:proofErr w:type="gramEnd"/>
      <w:r w:rsidRPr="00AE4427">
        <w:rPr>
          <w:sz w:val="28"/>
          <w:szCs w:val="28"/>
        </w:rPr>
        <w:t xml:space="preserve"> Допущено Министерством образования Республики Беларусь в качестве учебного пособия для студентов учреждений высшего образования по специальностям "Правоведение", "Экономическое право", "Судебная экспертиза" / А. И. </w:t>
      </w:r>
      <w:proofErr w:type="spellStart"/>
      <w:r w:rsidRPr="00AE4427">
        <w:rPr>
          <w:sz w:val="28"/>
          <w:szCs w:val="28"/>
        </w:rPr>
        <w:t>Бородич</w:t>
      </w:r>
      <w:proofErr w:type="spellEnd"/>
      <w:r w:rsidRPr="00AE4427">
        <w:rPr>
          <w:sz w:val="28"/>
          <w:szCs w:val="28"/>
        </w:rPr>
        <w:t xml:space="preserve">, В. Н. </w:t>
      </w:r>
      <w:proofErr w:type="spellStart"/>
      <w:r w:rsidRPr="00AE4427">
        <w:rPr>
          <w:sz w:val="28"/>
          <w:szCs w:val="28"/>
        </w:rPr>
        <w:t>Вежновец</w:t>
      </w:r>
      <w:proofErr w:type="spellEnd"/>
      <w:proofErr w:type="gramStart"/>
      <w:r w:rsidRPr="00AE4427">
        <w:rPr>
          <w:sz w:val="28"/>
          <w:szCs w:val="28"/>
        </w:rPr>
        <w:t xml:space="preserve"> ;</w:t>
      </w:r>
      <w:proofErr w:type="gramEnd"/>
      <w:r w:rsidRPr="00AE4427">
        <w:rPr>
          <w:sz w:val="28"/>
          <w:szCs w:val="28"/>
        </w:rPr>
        <w:t xml:space="preserve"> учреждение образования "Академия Министерства внутренних дел Республики Беларусь". - Минск</w:t>
      </w:r>
      <w:proofErr w:type="gramStart"/>
      <w:r w:rsidRPr="00AE4427">
        <w:rPr>
          <w:sz w:val="28"/>
          <w:szCs w:val="28"/>
        </w:rPr>
        <w:t xml:space="preserve"> :</w:t>
      </w:r>
      <w:proofErr w:type="gramEnd"/>
      <w:r w:rsidRPr="00AE4427">
        <w:rPr>
          <w:sz w:val="28"/>
          <w:szCs w:val="28"/>
        </w:rPr>
        <w:t xml:space="preserve"> Академия МВД Республики Беларусь, 2016 – 442</w:t>
      </w:r>
    </w:p>
    <w:p w:rsidR="00E37F9A" w:rsidRPr="00AE4427" w:rsidRDefault="00E37F9A" w:rsidP="00290B25">
      <w:pPr>
        <w:pStyle w:val="23"/>
        <w:numPr>
          <w:ilvl w:val="0"/>
          <w:numId w:val="64"/>
        </w:numPr>
        <w:tabs>
          <w:tab w:val="clear" w:pos="928"/>
          <w:tab w:val="num" w:pos="142"/>
        </w:tabs>
        <w:spacing w:after="0" w:line="280" w:lineRule="exact"/>
        <w:ind w:left="0" w:firstLine="568"/>
        <w:jc w:val="both"/>
        <w:rPr>
          <w:sz w:val="28"/>
          <w:szCs w:val="28"/>
        </w:rPr>
      </w:pPr>
      <w:r w:rsidRPr="00AE4427">
        <w:rPr>
          <w:sz w:val="28"/>
          <w:szCs w:val="28"/>
        </w:rPr>
        <w:t>Васильева, Л. А. Международное публичное право</w:t>
      </w:r>
      <w:proofErr w:type="gramStart"/>
      <w:r w:rsidRPr="00AE4427">
        <w:rPr>
          <w:sz w:val="28"/>
          <w:szCs w:val="28"/>
        </w:rPr>
        <w:t xml:space="preserve"> :</w:t>
      </w:r>
      <w:proofErr w:type="gramEnd"/>
      <w:r w:rsidRPr="00AE4427">
        <w:rPr>
          <w:sz w:val="28"/>
          <w:szCs w:val="28"/>
        </w:rPr>
        <w:t xml:space="preserve"> курс интенсивной подготовки / Л. А. Васильева, О. А. </w:t>
      </w:r>
      <w:proofErr w:type="spellStart"/>
      <w:r w:rsidRPr="00AE4427">
        <w:rPr>
          <w:sz w:val="28"/>
          <w:szCs w:val="28"/>
        </w:rPr>
        <w:t>Бакиновская</w:t>
      </w:r>
      <w:proofErr w:type="spellEnd"/>
      <w:r w:rsidRPr="00AE4427">
        <w:rPr>
          <w:sz w:val="28"/>
          <w:szCs w:val="28"/>
        </w:rPr>
        <w:t xml:space="preserve">. – Минск </w:t>
      </w:r>
      <w:proofErr w:type="gramStart"/>
      <w:r w:rsidRPr="00AE4427">
        <w:rPr>
          <w:sz w:val="28"/>
          <w:szCs w:val="28"/>
        </w:rPr>
        <w:t>:</w:t>
      </w:r>
      <w:proofErr w:type="spellStart"/>
      <w:r w:rsidRPr="00AE4427">
        <w:rPr>
          <w:sz w:val="28"/>
          <w:szCs w:val="28"/>
        </w:rPr>
        <w:t>Т</w:t>
      </w:r>
      <w:proofErr w:type="gramEnd"/>
      <w:r w:rsidRPr="00AE4427">
        <w:rPr>
          <w:sz w:val="28"/>
          <w:szCs w:val="28"/>
        </w:rPr>
        <w:t>етралит</w:t>
      </w:r>
      <w:proofErr w:type="spellEnd"/>
      <w:r w:rsidRPr="00AE4427">
        <w:rPr>
          <w:sz w:val="28"/>
          <w:szCs w:val="28"/>
        </w:rPr>
        <w:t>, 2014. – 255 с.</w:t>
      </w:r>
    </w:p>
    <w:p w:rsidR="00E37F9A" w:rsidRPr="00AE4427" w:rsidRDefault="00E37F9A" w:rsidP="00290B25">
      <w:pPr>
        <w:pStyle w:val="23"/>
        <w:numPr>
          <w:ilvl w:val="0"/>
          <w:numId w:val="64"/>
        </w:numPr>
        <w:tabs>
          <w:tab w:val="clear" w:pos="928"/>
          <w:tab w:val="num" w:pos="142"/>
        </w:tabs>
        <w:spacing w:after="0" w:line="280" w:lineRule="exact"/>
        <w:ind w:left="0" w:firstLine="568"/>
        <w:jc w:val="both"/>
        <w:rPr>
          <w:sz w:val="28"/>
          <w:szCs w:val="28"/>
        </w:rPr>
      </w:pPr>
      <w:r w:rsidRPr="00AE4427">
        <w:rPr>
          <w:sz w:val="28"/>
          <w:szCs w:val="28"/>
        </w:rPr>
        <w:t>Свиридов, Д. А. Международное право [Текст]</w:t>
      </w:r>
      <w:proofErr w:type="gramStart"/>
      <w:r w:rsidRPr="00AE4427">
        <w:rPr>
          <w:sz w:val="28"/>
          <w:szCs w:val="28"/>
        </w:rPr>
        <w:t xml:space="preserve"> :</w:t>
      </w:r>
      <w:proofErr w:type="gramEnd"/>
      <w:r w:rsidRPr="00AE4427">
        <w:rPr>
          <w:sz w:val="28"/>
          <w:szCs w:val="28"/>
        </w:rPr>
        <w:t xml:space="preserve"> Допущено Министерством образования Республики Беларусь в качестве учебного пособия для студентов и курсантов учреждений высшего образования по специальностям "Правовое обеспечение общественной безопасности", "Правовое обеспечение оперативно-розыскной деятельности" / Д. А. Свиридов, М. В. Новицкая</w:t>
      </w:r>
      <w:proofErr w:type="gramStart"/>
      <w:r w:rsidRPr="00AE4427">
        <w:rPr>
          <w:sz w:val="28"/>
          <w:szCs w:val="28"/>
        </w:rPr>
        <w:t xml:space="preserve"> ;</w:t>
      </w:r>
      <w:proofErr w:type="gramEnd"/>
      <w:r w:rsidRPr="00AE4427">
        <w:rPr>
          <w:sz w:val="28"/>
          <w:szCs w:val="28"/>
        </w:rPr>
        <w:t xml:space="preserve">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w:t>
      </w:r>
      <w:proofErr w:type="gramStart"/>
      <w:r w:rsidRPr="00AE4427">
        <w:rPr>
          <w:sz w:val="28"/>
          <w:szCs w:val="28"/>
        </w:rPr>
        <w:t xml:space="preserve"> :</w:t>
      </w:r>
      <w:proofErr w:type="gramEnd"/>
      <w:r w:rsidRPr="00AE4427">
        <w:rPr>
          <w:sz w:val="28"/>
          <w:szCs w:val="28"/>
        </w:rPr>
        <w:t xml:space="preserve"> Могилевский институт МВД, 2017 – 278 </w:t>
      </w:r>
      <w:proofErr w:type="gramStart"/>
      <w:r w:rsidRPr="00AE4427">
        <w:rPr>
          <w:sz w:val="28"/>
          <w:szCs w:val="28"/>
        </w:rPr>
        <w:t>с</w:t>
      </w:r>
      <w:proofErr w:type="gramEnd"/>
      <w:r w:rsidRPr="00AE4427">
        <w:rPr>
          <w:sz w:val="28"/>
          <w:szCs w:val="28"/>
        </w:rPr>
        <w:t>.</w:t>
      </w:r>
    </w:p>
    <w:p w:rsidR="006C56C9" w:rsidRDefault="006C56C9" w:rsidP="006C56C9">
      <w:pPr>
        <w:pStyle w:val="23"/>
        <w:spacing w:after="0" w:line="280" w:lineRule="exact"/>
        <w:ind w:left="568"/>
        <w:jc w:val="both"/>
        <w:rPr>
          <w:sz w:val="28"/>
          <w:szCs w:val="28"/>
        </w:rPr>
      </w:pPr>
    </w:p>
    <w:p w:rsidR="00E37F9A" w:rsidRDefault="00E37F9A" w:rsidP="006C56C9">
      <w:pPr>
        <w:pStyle w:val="23"/>
        <w:spacing w:after="0" w:line="280" w:lineRule="exact"/>
        <w:ind w:left="568"/>
        <w:jc w:val="both"/>
        <w:rPr>
          <w:sz w:val="28"/>
          <w:szCs w:val="28"/>
        </w:rPr>
      </w:pPr>
      <w:r>
        <w:rPr>
          <w:sz w:val="28"/>
          <w:szCs w:val="28"/>
        </w:rPr>
        <w:t>Дополнительная литература:</w:t>
      </w:r>
    </w:p>
    <w:p w:rsidR="00E37F9A" w:rsidRPr="00AE4427" w:rsidRDefault="00E37F9A" w:rsidP="006C56C9">
      <w:pPr>
        <w:pStyle w:val="23"/>
        <w:spacing w:after="0" w:line="280" w:lineRule="exact"/>
        <w:ind w:left="568"/>
        <w:jc w:val="both"/>
        <w:rPr>
          <w:sz w:val="28"/>
          <w:szCs w:val="28"/>
        </w:rPr>
      </w:pPr>
      <w:r>
        <w:rPr>
          <w:sz w:val="28"/>
          <w:szCs w:val="28"/>
        </w:rPr>
        <w:t>Учебные издания:</w:t>
      </w:r>
    </w:p>
    <w:p w:rsidR="00E37F9A" w:rsidRPr="000577BE" w:rsidRDefault="00E37F9A" w:rsidP="006C56C9">
      <w:pPr>
        <w:pStyle w:val="23"/>
        <w:spacing w:after="0" w:line="280" w:lineRule="exact"/>
        <w:ind w:firstLine="568"/>
        <w:jc w:val="both"/>
        <w:rPr>
          <w:sz w:val="28"/>
          <w:szCs w:val="28"/>
        </w:rPr>
      </w:pPr>
      <w:r>
        <w:rPr>
          <w:sz w:val="28"/>
          <w:szCs w:val="28"/>
        </w:rPr>
        <w:t xml:space="preserve">1. </w:t>
      </w:r>
      <w:proofErr w:type="spellStart"/>
      <w:r w:rsidRPr="000577BE">
        <w:rPr>
          <w:sz w:val="28"/>
          <w:szCs w:val="28"/>
        </w:rPr>
        <w:t>Дербина</w:t>
      </w:r>
      <w:proofErr w:type="spellEnd"/>
      <w:r w:rsidRPr="000577BE">
        <w:rPr>
          <w:sz w:val="28"/>
          <w:szCs w:val="28"/>
        </w:rPr>
        <w:t xml:space="preserve">, Г.В. Международное частное право: учебно-методическое пособие / Г.В. </w:t>
      </w:r>
      <w:proofErr w:type="spellStart"/>
      <w:r w:rsidRPr="000577BE">
        <w:rPr>
          <w:sz w:val="28"/>
          <w:szCs w:val="28"/>
        </w:rPr>
        <w:t>Дербина</w:t>
      </w:r>
      <w:proofErr w:type="spellEnd"/>
      <w:r w:rsidRPr="000577BE">
        <w:rPr>
          <w:sz w:val="28"/>
          <w:szCs w:val="28"/>
        </w:rPr>
        <w:t xml:space="preserve">. – Минск: Акад. упр. при </w:t>
      </w:r>
      <w:proofErr w:type="spellStart"/>
      <w:r w:rsidRPr="000577BE">
        <w:rPr>
          <w:sz w:val="28"/>
          <w:szCs w:val="28"/>
        </w:rPr>
        <w:t>ПрезидентеРесп</w:t>
      </w:r>
      <w:proofErr w:type="spellEnd"/>
      <w:r w:rsidRPr="000577BE">
        <w:rPr>
          <w:sz w:val="28"/>
          <w:szCs w:val="28"/>
        </w:rPr>
        <w:t>. Беларусь, 2008. – 156 с.</w:t>
      </w:r>
    </w:p>
    <w:p w:rsidR="00E37F9A" w:rsidRPr="000577BE" w:rsidRDefault="00E37F9A" w:rsidP="006C56C9">
      <w:pPr>
        <w:pStyle w:val="23"/>
        <w:spacing w:after="0" w:line="280" w:lineRule="exact"/>
        <w:ind w:firstLine="568"/>
        <w:jc w:val="both"/>
        <w:rPr>
          <w:sz w:val="28"/>
          <w:szCs w:val="28"/>
        </w:rPr>
      </w:pPr>
      <w:r>
        <w:rPr>
          <w:sz w:val="28"/>
          <w:szCs w:val="28"/>
        </w:rPr>
        <w:t xml:space="preserve">2. </w:t>
      </w:r>
      <w:r w:rsidRPr="000577BE">
        <w:rPr>
          <w:sz w:val="28"/>
          <w:szCs w:val="28"/>
        </w:rPr>
        <w:t xml:space="preserve">Кудинов, О.А. Международное публичное право: курс лекций. / О.А. Кудинов. – 2-е изд., </w:t>
      </w:r>
      <w:proofErr w:type="spellStart"/>
      <w:r w:rsidRPr="000577BE">
        <w:rPr>
          <w:sz w:val="28"/>
          <w:szCs w:val="28"/>
        </w:rPr>
        <w:t>исправл</w:t>
      </w:r>
      <w:proofErr w:type="spellEnd"/>
      <w:r w:rsidRPr="000577BE">
        <w:rPr>
          <w:sz w:val="28"/>
          <w:szCs w:val="28"/>
        </w:rPr>
        <w:t xml:space="preserve">. – Минск: Экзамен, 2009. – 285 с. </w:t>
      </w:r>
    </w:p>
    <w:p w:rsidR="00E37F9A" w:rsidRPr="000577BE" w:rsidRDefault="00E37F9A" w:rsidP="006C56C9">
      <w:pPr>
        <w:pStyle w:val="23"/>
        <w:spacing w:after="0" w:line="280" w:lineRule="exact"/>
        <w:ind w:firstLine="568"/>
        <w:jc w:val="both"/>
        <w:rPr>
          <w:sz w:val="28"/>
          <w:szCs w:val="28"/>
        </w:rPr>
      </w:pPr>
      <w:r>
        <w:rPr>
          <w:sz w:val="28"/>
          <w:szCs w:val="28"/>
        </w:rPr>
        <w:t xml:space="preserve">3. </w:t>
      </w:r>
      <w:r w:rsidRPr="000577BE">
        <w:rPr>
          <w:sz w:val="28"/>
          <w:szCs w:val="28"/>
        </w:rPr>
        <w:t>Кузьмин, А.С. Международное частное право</w:t>
      </w:r>
      <w:proofErr w:type="gramStart"/>
      <w:r w:rsidRPr="000577BE">
        <w:rPr>
          <w:sz w:val="28"/>
          <w:szCs w:val="28"/>
        </w:rPr>
        <w:t xml:space="preserve"> :</w:t>
      </w:r>
      <w:proofErr w:type="gramEnd"/>
      <w:r w:rsidRPr="000577BE">
        <w:rPr>
          <w:sz w:val="28"/>
          <w:szCs w:val="28"/>
        </w:rPr>
        <w:t xml:space="preserve"> курс интенсивной подготовки / А.С.Кузьмин. – Минск </w:t>
      </w:r>
      <w:proofErr w:type="gramStart"/>
      <w:r w:rsidRPr="000577BE">
        <w:rPr>
          <w:sz w:val="28"/>
          <w:szCs w:val="28"/>
        </w:rPr>
        <w:t>:</w:t>
      </w:r>
      <w:proofErr w:type="spellStart"/>
      <w:r w:rsidRPr="000577BE">
        <w:rPr>
          <w:sz w:val="28"/>
          <w:szCs w:val="28"/>
        </w:rPr>
        <w:t>Т</w:t>
      </w:r>
      <w:proofErr w:type="gramEnd"/>
      <w:r w:rsidRPr="000577BE">
        <w:rPr>
          <w:sz w:val="28"/>
          <w:szCs w:val="28"/>
        </w:rPr>
        <w:t>етраСистемс</w:t>
      </w:r>
      <w:proofErr w:type="spellEnd"/>
      <w:r w:rsidRPr="000577BE">
        <w:rPr>
          <w:sz w:val="28"/>
          <w:szCs w:val="28"/>
        </w:rPr>
        <w:t>, 2009. – 320 с.</w:t>
      </w:r>
    </w:p>
    <w:p w:rsidR="00E37F9A" w:rsidRPr="000577BE" w:rsidRDefault="00E37F9A" w:rsidP="006C56C9">
      <w:pPr>
        <w:pStyle w:val="23"/>
        <w:spacing w:after="0" w:line="280" w:lineRule="exact"/>
        <w:ind w:firstLine="568"/>
        <w:jc w:val="both"/>
        <w:rPr>
          <w:sz w:val="28"/>
          <w:szCs w:val="28"/>
        </w:rPr>
      </w:pPr>
      <w:r>
        <w:rPr>
          <w:sz w:val="28"/>
          <w:szCs w:val="28"/>
        </w:rPr>
        <w:t>4.</w:t>
      </w:r>
      <w:r w:rsidRPr="000577BE">
        <w:rPr>
          <w:sz w:val="28"/>
          <w:szCs w:val="28"/>
        </w:rPr>
        <w:t>Международное публичное право: учеб</w:t>
      </w:r>
      <w:proofErr w:type="gramStart"/>
      <w:r w:rsidRPr="000577BE">
        <w:rPr>
          <w:sz w:val="28"/>
          <w:szCs w:val="28"/>
        </w:rPr>
        <w:t>.п</w:t>
      </w:r>
      <w:proofErr w:type="gramEnd"/>
      <w:r w:rsidRPr="000577BE">
        <w:rPr>
          <w:sz w:val="28"/>
          <w:szCs w:val="28"/>
        </w:rPr>
        <w:t xml:space="preserve">особие / Л. А. Васильева, О. А. </w:t>
      </w:r>
      <w:proofErr w:type="spellStart"/>
      <w:r w:rsidRPr="000577BE">
        <w:rPr>
          <w:sz w:val="28"/>
          <w:szCs w:val="28"/>
        </w:rPr>
        <w:t>Бакиновская</w:t>
      </w:r>
      <w:proofErr w:type="spellEnd"/>
      <w:r w:rsidRPr="000577BE">
        <w:rPr>
          <w:sz w:val="28"/>
          <w:szCs w:val="28"/>
        </w:rPr>
        <w:t xml:space="preserve">. – Минск: </w:t>
      </w:r>
      <w:proofErr w:type="spellStart"/>
      <w:r w:rsidRPr="000577BE">
        <w:rPr>
          <w:sz w:val="28"/>
          <w:szCs w:val="28"/>
        </w:rPr>
        <w:t>ТетраСистемс</w:t>
      </w:r>
      <w:proofErr w:type="spellEnd"/>
      <w:r w:rsidRPr="000577BE">
        <w:rPr>
          <w:sz w:val="28"/>
          <w:szCs w:val="28"/>
        </w:rPr>
        <w:t>, 2010. – 576 с.</w:t>
      </w:r>
    </w:p>
    <w:p w:rsidR="00E37F9A" w:rsidRPr="000577BE" w:rsidRDefault="00E37F9A" w:rsidP="006C56C9">
      <w:pPr>
        <w:pStyle w:val="23"/>
        <w:spacing w:after="0" w:line="280" w:lineRule="exact"/>
        <w:ind w:firstLine="568"/>
        <w:jc w:val="both"/>
        <w:rPr>
          <w:sz w:val="28"/>
          <w:szCs w:val="28"/>
        </w:rPr>
      </w:pPr>
      <w:r>
        <w:rPr>
          <w:sz w:val="28"/>
          <w:szCs w:val="28"/>
        </w:rPr>
        <w:t xml:space="preserve">5. </w:t>
      </w:r>
      <w:r w:rsidRPr="000577BE">
        <w:rPr>
          <w:sz w:val="28"/>
          <w:szCs w:val="28"/>
        </w:rPr>
        <w:t xml:space="preserve">Савина, И.В. Международное публичное право: ответы на </w:t>
      </w:r>
      <w:proofErr w:type="spellStart"/>
      <w:r w:rsidRPr="000577BE">
        <w:rPr>
          <w:sz w:val="28"/>
          <w:szCs w:val="28"/>
        </w:rPr>
        <w:t>экзаменац</w:t>
      </w:r>
      <w:proofErr w:type="spellEnd"/>
      <w:r w:rsidRPr="000577BE">
        <w:rPr>
          <w:sz w:val="28"/>
          <w:szCs w:val="28"/>
        </w:rPr>
        <w:t xml:space="preserve">. </w:t>
      </w:r>
      <w:proofErr w:type="spellStart"/>
      <w:r w:rsidRPr="000577BE">
        <w:rPr>
          <w:sz w:val="28"/>
          <w:szCs w:val="28"/>
        </w:rPr>
        <w:t>вопр</w:t>
      </w:r>
      <w:proofErr w:type="spellEnd"/>
      <w:r w:rsidRPr="000577BE">
        <w:rPr>
          <w:sz w:val="28"/>
          <w:szCs w:val="28"/>
        </w:rPr>
        <w:t xml:space="preserve">. / И.В. Савина. – 2-е изд., </w:t>
      </w:r>
      <w:proofErr w:type="spellStart"/>
      <w:r w:rsidRPr="000577BE">
        <w:rPr>
          <w:sz w:val="28"/>
          <w:szCs w:val="28"/>
        </w:rPr>
        <w:t>перераб</w:t>
      </w:r>
      <w:proofErr w:type="spellEnd"/>
      <w:r w:rsidRPr="000577BE">
        <w:rPr>
          <w:sz w:val="28"/>
          <w:szCs w:val="28"/>
        </w:rPr>
        <w:t xml:space="preserve">. и доп. – Минск: </w:t>
      </w:r>
      <w:proofErr w:type="spellStart"/>
      <w:r w:rsidRPr="000577BE">
        <w:rPr>
          <w:sz w:val="28"/>
          <w:szCs w:val="28"/>
        </w:rPr>
        <w:t>ТетраСистемс</w:t>
      </w:r>
      <w:proofErr w:type="spellEnd"/>
      <w:r w:rsidRPr="000577BE">
        <w:rPr>
          <w:sz w:val="28"/>
          <w:szCs w:val="28"/>
        </w:rPr>
        <w:t xml:space="preserve">, 2008. – 144 с. </w:t>
      </w:r>
    </w:p>
    <w:p w:rsidR="00E37F9A" w:rsidRPr="000577BE" w:rsidRDefault="00E37F9A" w:rsidP="006C56C9">
      <w:pPr>
        <w:pStyle w:val="23"/>
        <w:spacing w:after="0" w:line="280" w:lineRule="exact"/>
        <w:ind w:firstLine="568"/>
        <w:jc w:val="both"/>
        <w:rPr>
          <w:sz w:val="28"/>
          <w:szCs w:val="28"/>
        </w:rPr>
      </w:pPr>
      <w:r>
        <w:rPr>
          <w:sz w:val="28"/>
          <w:szCs w:val="28"/>
        </w:rPr>
        <w:t>6.</w:t>
      </w:r>
      <w:r w:rsidRPr="000577BE">
        <w:rPr>
          <w:sz w:val="28"/>
          <w:szCs w:val="28"/>
        </w:rPr>
        <w:t xml:space="preserve">Тихиня, В.Г. Международное частное право: Учебник / </w:t>
      </w:r>
      <w:proofErr w:type="spellStart"/>
      <w:r w:rsidRPr="000577BE">
        <w:rPr>
          <w:sz w:val="28"/>
          <w:szCs w:val="28"/>
        </w:rPr>
        <w:t>В.Г.Тихиня</w:t>
      </w:r>
      <w:proofErr w:type="spellEnd"/>
      <w:r w:rsidRPr="000577BE">
        <w:rPr>
          <w:sz w:val="28"/>
          <w:szCs w:val="28"/>
        </w:rPr>
        <w:t>. – Минск: Книжный Дом, 2007. – 320 с.</w:t>
      </w:r>
    </w:p>
    <w:p w:rsidR="00E37F9A" w:rsidRPr="000577BE" w:rsidRDefault="00E37F9A" w:rsidP="006C56C9">
      <w:pPr>
        <w:pStyle w:val="23"/>
        <w:spacing w:after="0" w:line="280" w:lineRule="exact"/>
        <w:ind w:firstLine="568"/>
        <w:jc w:val="both"/>
        <w:rPr>
          <w:sz w:val="28"/>
          <w:szCs w:val="28"/>
        </w:rPr>
      </w:pPr>
      <w:r>
        <w:rPr>
          <w:sz w:val="28"/>
          <w:szCs w:val="28"/>
        </w:rPr>
        <w:t>7.</w:t>
      </w:r>
      <w:r w:rsidRPr="000577BE">
        <w:rPr>
          <w:sz w:val="28"/>
          <w:szCs w:val="28"/>
        </w:rPr>
        <w:t>Васильева, Л.А. Международное гуманитарное право</w:t>
      </w:r>
      <w:proofErr w:type="gramStart"/>
      <w:r w:rsidRPr="000577BE">
        <w:rPr>
          <w:sz w:val="28"/>
          <w:szCs w:val="28"/>
        </w:rPr>
        <w:t xml:space="preserve"> :</w:t>
      </w:r>
      <w:proofErr w:type="gramEnd"/>
      <w:r w:rsidRPr="000577BE">
        <w:rPr>
          <w:sz w:val="28"/>
          <w:szCs w:val="28"/>
        </w:rPr>
        <w:t xml:space="preserve"> ответы на экзаменационные вопросы / Л.А. Васильева. – Минск: </w:t>
      </w:r>
      <w:proofErr w:type="spellStart"/>
      <w:r w:rsidRPr="000577BE">
        <w:rPr>
          <w:sz w:val="28"/>
          <w:szCs w:val="28"/>
        </w:rPr>
        <w:t>ТетраСистемс</w:t>
      </w:r>
      <w:proofErr w:type="spellEnd"/>
      <w:r w:rsidRPr="000577BE">
        <w:rPr>
          <w:sz w:val="28"/>
          <w:szCs w:val="28"/>
        </w:rPr>
        <w:t>, 2008. – 223 с.</w:t>
      </w:r>
    </w:p>
    <w:p w:rsidR="00E37F9A" w:rsidRPr="000577BE" w:rsidRDefault="00E37F9A" w:rsidP="006C56C9">
      <w:pPr>
        <w:pStyle w:val="23"/>
        <w:spacing w:after="0" w:line="280" w:lineRule="exact"/>
        <w:ind w:firstLine="568"/>
        <w:jc w:val="both"/>
        <w:rPr>
          <w:sz w:val="28"/>
          <w:szCs w:val="28"/>
        </w:rPr>
      </w:pPr>
      <w:r>
        <w:rPr>
          <w:sz w:val="28"/>
          <w:szCs w:val="28"/>
        </w:rPr>
        <w:t>8.</w:t>
      </w:r>
      <w:r w:rsidRPr="000577BE">
        <w:rPr>
          <w:sz w:val="28"/>
          <w:szCs w:val="28"/>
        </w:rPr>
        <w:t xml:space="preserve">Международное гуманитарное право. Учебник. / Под ред. А.Я. Капустина. – М.: Высшее образование, </w:t>
      </w:r>
      <w:proofErr w:type="spellStart"/>
      <w:r w:rsidRPr="000577BE">
        <w:rPr>
          <w:sz w:val="28"/>
          <w:szCs w:val="28"/>
        </w:rPr>
        <w:t>Юрайт</w:t>
      </w:r>
      <w:proofErr w:type="spellEnd"/>
      <w:r w:rsidRPr="000577BE">
        <w:rPr>
          <w:sz w:val="28"/>
          <w:szCs w:val="28"/>
        </w:rPr>
        <w:t xml:space="preserve"> – </w:t>
      </w:r>
      <w:proofErr w:type="spellStart"/>
      <w:r w:rsidRPr="000577BE">
        <w:rPr>
          <w:sz w:val="28"/>
          <w:szCs w:val="28"/>
        </w:rPr>
        <w:t>Издат</w:t>
      </w:r>
      <w:proofErr w:type="spellEnd"/>
      <w:r w:rsidRPr="000577BE">
        <w:rPr>
          <w:sz w:val="28"/>
          <w:szCs w:val="28"/>
        </w:rPr>
        <w:t>, 2009. – 587 с.</w:t>
      </w:r>
    </w:p>
    <w:p w:rsidR="00E37F9A" w:rsidRPr="000577BE" w:rsidRDefault="00E37F9A" w:rsidP="006C56C9">
      <w:pPr>
        <w:pStyle w:val="23"/>
        <w:spacing w:after="0" w:line="280" w:lineRule="exact"/>
        <w:ind w:firstLine="568"/>
        <w:jc w:val="both"/>
        <w:rPr>
          <w:sz w:val="28"/>
          <w:szCs w:val="28"/>
        </w:rPr>
      </w:pPr>
      <w:r>
        <w:rPr>
          <w:sz w:val="28"/>
          <w:szCs w:val="28"/>
        </w:rPr>
        <w:t>9.</w:t>
      </w:r>
      <w:r w:rsidRPr="000577BE">
        <w:rPr>
          <w:sz w:val="28"/>
          <w:szCs w:val="28"/>
        </w:rPr>
        <w:t>Международное право: учебник: для студентов вузов, обучающихся по специальности «Юриспруденция» / [</w:t>
      </w:r>
      <w:proofErr w:type="spellStart"/>
      <w:r w:rsidRPr="000577BE">
        <w:rPr>
          <w:sz w:val="28"/>
          <w:szCs w:val="28"/>
        </w:rPr>
        <w:t>Ашавский</w:t>
      </w:r>
      <w:proofErr w:type="spellEnd"/>
      <w:r w:rsidRPr="000577BE">
        <w:rPr>
          <w:sz w:val="28"/>
          <w:szCs w:val="28"/>
        </w:rPr>
        <w:t xml:space="preserve"> Б.М. и др.]; под ред. А.А. Ковалева, С.В. Черниченко. – М.</w:t>
      </w:r>
      <w:proofErr w:type="gramStart"/>
      <w:r w:rsidRPr="000577BE">
        <w:rPr>
          <w:sz w:val="28"/>
          <w:szCs w:val="28"/>
        </w:rPr>
        <w:t xml:space="preserve"> :</w:t>
      </w:r>
      <w:proofErr w:type="gramEnd"/>
      <w:r w:rsidRPr="000577BE">
        <w:rPr>
          <w:sz w:val="28"/>
          <w:szCs w:val="28"/>
        </w:rPr>
        <w:t xml:space="preserve"> Омега-Л, 2008. – 831 с.</w:t>
      </w:r>
    </w:p>
    <w:p w:rsidR="00E37F9A" w:rsidRPr="000577BE" w:rsidRDefault="00E37F9A" w:rsidP="006C56C9">
      <w:pPr>
        <w:pStyle w:val="23"/>
        <w:spacing w:after="0" w:line="280" w:lineRule="exact"/>
        <w:ind w:firstLine="568"/>
        <w:jc w:val="both"/>
        <w:rPr>
          <w:sz w:val="28"/>
          <w:szCs w:val="28"/>
        </w:rPr>
      </w:pPr>
      <w:r>
        <w:rPr>
          <w:sz w:val="28"/>
          <w:szCs w:val="28"/>
        </w:rPr>
        <w:t>10.</w:t>
      </w:r>
      <w:r w:rsidRPr="000577BE">
        <w:rPr>
          <w:sz w:val="28"/>
          <w:szCs w:val="28"/>
        </w:rPr>
        <w:t>Международное право: учеб</w:t>
      </w:r>
      <w:proofErr w:type="gramStart"/>
      <w:r w:rsidRPr="000577BE">
        <w:rPr>
          <w:sz w:val="28"/>
          <w:szCs w:val="28"/>
        </w:rPr>
        <w:t>.д</w:t>
      </w:r>
      <w:proofErr w:type="gramEnd"/>
      <w:r w:rsidRPr="000577BE">
        <w:rPr>
          <w:sz w:val="28"/>
          <w:szCs w:val="28"/>
        </w:rPr>
        <w:t xml:space="preserve">ля вузов / отв. ред. Г.В. Игнатенко, и О.И. Тиунов. – 4-е изд., </w:t>
      </w:r>
      <w:proofErr w:type="spellStart"/>
      <w:r w:rsidRPr="000577BE">
        <w:rPr>
          <w:sz w:val="28"/>
          <w:szCs w:val="28"/>
        </w:rPr>
        <w:t>перераб</w:t>
      </w:r>
      <w:proofErr w:type="spellEnd"/>
      <w:r w:rsidRPr="000577BE">
        <w:rPr>
          <w:sz w:val="28"/>
          <w:szCs w:val="28"/>
        </w:rPr>
        <w:t xml:space="preserve">. и доп. – М.: Норма, 2007. – 720 с. </w:t>
      </w:r>
    </w:p>
    <w:p w:rsidR="00E37F9A" w:rsidRDefault="00E37F9A" w:rsidP="006C56C9">
      <w:pPr>
        <w:pStyle w:val="23"/>
        <w:spacing w:after="0" w:line="280" w:lineRule="exact"/>
        <w:ind w:firstLine="568"/>
        <w:jc w:val="both"/>
        <w:rPr>
          <w:sz w:val="28"/>
          <w:szCs w:val="28"/>
        </w:rPr>
      </w:pPr>
      <w:r>
        <w:rPr>
          <w:sz w:val="28"/>
          <w:szCs w:val="28"/>
        </w:rPr>
        <w:t>11.</w:t>
      </w:r>
      <w:r w:rsidRPr="000577BE">
        <w:rPr>
          <w:sz w:val="28"/>
          <w:szCs w:val="28"/>
        </w:rPr>
        <w:t>Ромашев Ю.С. Международное правоохранительное право. – М.: Норма, 2008. – 368 с.</w:t>
      </w:r>
    </w:p>
    <w:p w:rsidR="00E37F9A" w:rsidRPr="00AE4427" w:rsidRDefault="00E37F9A" w:rsidP="006C56C9">
      <w:pPr>
        <w:pStyle w:val="23"/>
        <w:spacing w:after="0" w:line="280" w:lineRule="exact"/>
        <w:ind w:firstLine="568"/>
        <w:jc w:val="both"/>
        <w:rPr>
          <w:sz w:val="28"/>
          <w:szCs w:val="28"/>
        </w:rPr>
      </w:pPr>
    </w:p>
    <w:p w:rsidR="00E37F9A" w:rsidRPr="00AE4427" w:rsidRDefault="00E37F9A" w:rsidP="006C56C9">
      <w:pPr>
        <w:pStyle w:val="23"/>
        <w:spacing w:after="0" w:line="280" w:lineRule="exact"/>
        <w:ind w:firstLine="709"/>
        <w:jc w:val="both"/>
        <w:rPr>
          <w:sz w:val="28"/>
          <w:szCs w:val="28"/>
        </w:rPr>
      </w:pPr>
      <w:r w:rsidRPr="00AE4427">
        <w:rPr>
          <w:sz w:val="28"/>
          <w:szCs w:val="28"/>
        </w:rPr>
        <w:t>Международные правовые договоры:</w:t>
      </w:r>
    </w:p>
    <w:p w:rsidR="00E37F9A" w:rsidRPr="000577BE" w:rsidRDefault="00E37F9A" w:rsidP="006C56C9">
      <w:pPr>
        <w:pStyle w:val="23"/>
        <w:spacing w:after="0" w:line="280" w:lineRule="exact"/>
        <w:ind w:firstLine="567"/>
        <w:jc w:val="both"/>
        <w:rPr>
          <w:sz w:val="28"/>
          <w:szCs w:val="28"/>
        </w:rPr>
      </w:pPr>
      <w:r>
        <w:rPr>
          <w:sz w:val="28"/>
          <w:szCs w:val="28"/>
        </w:rPr>
        <w:t>1.</w:t>
      </w:r>
      <w:r w:rsidRPr="000577BE">
        <w:rPr>
          <w:sz w:val="28"/>
          <w:szCs w:val="28"/>
        </w:rPr>
        <w:t>Венская конвенция о праве международных договоров от 23.05.1969 г. // Консультант Плюс: Беларусь [Электронный ресурс] / ООО «</w:t>
      </w:r>
      <w:proofErr w:type="spellStart"/>
      <w:r w:rsidRPr="000577BE">
        <w:rPr>
          <w:sz w:val="28"/>
          <w:szCs w:val="28"/>
        </w:rPr>
        <w:t>ЮрСпектр</w:t>
      </w:r>
      <w:proofErr w:type="spellEnd"/>
      <w:r w:rsidRPr="000577BE">
        <w:rPr>
          <w:sz w:val="28"/>
          <w:szCs w:val="28"/>
        </w:rPr>
        <w:t>», Национальный центр правовой информации Республики Беларусь. – Минск, 201</w:t>
      </w:r>
      <w:r w:rsidR="006C56C9">
        <w:rPr>
          <w:sz w:val="28"/>
          <w:szCs w:val="28"/>
        </w:rPr>
        <w:t>8</w:t>
      </w:r>
      <w:r w:rsidRPr="000577BE">
        <w:rPr>
          <w:sz w:val="28"/>
          <w:szCs w:val="28"/>
        </w:rPr>
        <w:t>.</w:t>
      </w:r>
    </w:p>
    <w:p w:rsidR="00E37F9A" w:rsidRPr="000577BE" w:rsidRDefault="00E37F9A" w:rsidP="006C56C9">
      <w:pPr>
        <w:pStyle w:val="23"/>
        <w:spacing w:after="0" w:line="280" w:lineRule="exact"/>
        <w:ind w:firstLine="567"/>
        <w:jc w:val="both"/>
        <w:rPr>
          <w:sz w:val="28"/>
          <w:szCs w:val="28"/>
        </w:rPr>
      </w:pPr>
      <w:r>
        <w:rPr>
          <w:sz w:val="28"/>
          <w:szCs w:val="28"/>
        </w:rPr>
        <w:t>2.</w:t>
      </w:r>
      <w:r w:rsidRPr="000577BE">
        <w:rPr>
          <w:sz w:val="28"/>
          <w:szCs w:val="28"/>
        </w:rPr>
        <w:t xml:space="preserve">Венская конвенция о праве договоров между государствами и международными организациями или между международными организациями от 21.03.1986 г. // Консультант Плюс: Беларусь [Электронный ресурс] / ООО </w:t>
      </w:r>
      <w:r w:rsidRPr="000577BE">
        <w:rPr>
          <w:sz w:val="28"/>
          <w:szCs w:val="28"/>
        </w:rPr>
        <w:lastRenderedPageBreak/>
        <w:t>«</w:t>
      </w:r>
      <w:proofErr w:type="spellStart"/>
      <w:r w:rsidRPr="000577BE">
        <w:rPr>
          <w:sz w:val="28"/>
          <w:szCs w:val="28"/>
        </w:rPr>
        <w:t>ЮрСпектр</w:t>
      </w:r>
      <w:proofErr w:type="spellEnd"/>
      <w:r w:rsidRPr="000577BE">
        <w:rPr>
          <w:sz w:val="28"/>
          <w:szCs w:val="28"/>
        </w:rPr>
        <w:t>», Национальный центр правовой информации Республики Беларусь. – Минск, 201</w:t>
      </w:r>
      <w:r w:rsidR="006C56C9">
        <w:rPr>
          <w:sz w:val="28"/>
          <w:szCs w:val="28"/>
        </w:rPr>
        <w:t>8</w:t>
      </w:r>
    </w:p>
    <w:p w:rsidR="00E37F9A" w:rsidRPr="000577BE" w:rsidRDefault="00E37F9A" w:rsidP="006C56C9">
      <w:pPr>
        <w:pStyle w:val="23"/>
        <w:spacing w:after="0" w:line="280" w:lineRule="exact"/>
        <w:ind w:firstLine="567"/>
        <w:jc w:val="both"/>
        <w:rPr>
          <w:sz w:val="28"/>
          <w:szCs w:val="28"/>
        </w:rPr>
      </w:pPr>
      <w:r>
        <w:rPr>
          <w:sz w:val="28"/>
          <w:szCs w:val="28"/>
        </w:rPr>
        <w:t>3.</w:t>
      </w:r>
      <w:r w:rsidRPr="000577BE">
        <w:rPr>
          <w:sz w:val="28"/>
          <w:szCs w:val="28"/>
        </w:rPr>
        <w:t>Венская конвенция о правопреемстве государств в отношении государственной собственности, государственных архивов и государственных долгов от 08.04.1983 г. // Консультант Плюс: Беларусь [Электронный ресурс] / ООО «</w:t>
      </w:r>
      <w:proofErr w:type="spellStart"/>
      <w:r w:rsidRPr="000577BE">
        <w:rPr>
          <w:sz w:val="28"/>
          <w:szCs w:val="28"/>
        </w:rPr>
        <w:t>ЮрСпектр</w:t>
      </w:r>
      <w:proofErr w:type="spellEnd"/>
      <w:r w:rsidRPr="000577BE">
        <w:rPr>
          <w:sz w:val="28"/>
          <w:szCs w:val="28"/>
        </w:rPr>
        <w:t>», Национальный центр правовой информации Республики Беларусь. – Минск, 2017</w:t>
      </w:r>
      <w:r w:rsidR="006C56C9">
        <w:rPr>
          <w:sz w:val="28"/>
          <w:szCs w:val="28"/>
        </w:rPr>
        <w:t>8</w:t>
      </w:r>
      <w:r w:rsidRPr="000577BE">
        <w:rPr>
          <w:sz w:val="28"/>
          <w:szCs w:val="28"/>
        </w:rPr>
        <w:t>.</w:t>
      </w:r>
    </w:p>
    <w:p w:rsidR="00E37F9A" w:rsidRPr="000577BE" w:rsidRDefault="00E37F9A" w:rsidP="006C56C9">
      <w:pPr>
        <w:pStyle w:val="23"/>
        <w:spacing w:after="0" w:line="280" w:lineRule="exact"/>
        <w:ind w:firstLine="567"/>
        <w:jc w:val="both"/>
        <w:rPr>
          <w:sz w:val="28"/>
          <w:szCs w:val="28"/>
        </w:rPr>
      </w:pPr>
      <w:r>
        <w:rPr>
          <w:sz w:val="28"/>
          <w:szCs w:val="28"/>
        </w:rPr>
        <w:t>4.</w:t>
      </w:r>
      <w:r w:rsidRPr="000577BE">
        <w:rPr>
          <w:sz w:val="28"/>
          <w:szCs w:val="28"/>
        </w:rPr>
        <w:t>Венская конвенция о правопреемстве государств в отношении договоров от 23.08.1978 г. // Консультант Плюс: Беларусь [Электронный ресурс] / ООО «</w:t>
      </w:r>
      <w:proofErr w:type="spellStart"/>
      <w:r w:rsidRPr="000577BE">
        <w:rPr>
          <w:sz w:val="28"/>
          <w:szCs w:val="28"/>
        </w:rPr>
        <w:t>ЮрСпектр</w:t>
      </w:r>
      <w:proofErr w:type="spellEnd"/>
      <w:r w:rsidRPr="000577BE">
        <w:rPr>
          <w:sz w:val="28"/>
          <w:szCs w:val="28"/>
        </w:rPr>
        <w:t>», Национальный центр правовой информации Республики Беларусь. – Минск, 201</w:t>
      </w:r>
      <w:r w:rsidR="006C56C9">
        <w:rPr>
          <w:sz w:val="28"/>
          <w:szCs w:val="28"/>
        </w:rPr>
        <w:t>8</w:t>
      </w:r>
      <w:r w:rsidRPr="000577BE">
        <w:rPr>
          <w:sz w:val="28"/>
          <w:szCs w:val="28"/>
        </w:rPr>
        <w:t>.</w:t>
      </w:r>
    </w:p>
    <w:p w:rsidR="00E37F9A" w:rsidRPr="000577BE" w:rsidRDefault="00E37F9A" w:rsidP="006C56C9">
      <w:pPr>
        <w:pStyle w:val="23"/>
        <w:spacing w:after="0" w:line="280" w:lineRule="exact"/>
        <w:ind w:firstLine="567"/>
        <w:jc w:val="both"/>
        <w:rPr>
          <w:sz w:val="28"/>
          <w:szCs w:val="28"/>
        </w:rPr>
      </w:pPr>
      <w:r>
        <w:rPr>
          <w:sz w:val="28"/>
          <w:szCs w:val="28"/>
        </w:rPr>
        <w:t>5.</w:t>
      </w:r>
      <w:r w:rsidRPr="000577BE">
        <w:rPr>
          <w:sz w:val="28"/>
          <w:szCs w:val="28"/>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от 24.10.1970 г. // Консультант Плюс: Беларусь [Электронный ресурс] / ООО «</w:t>
      </w:r>
      <w:proofErr w:type="spellStart"/>
      <w:r w:rsidRPr="000577BE">
        <w:rPr>
          <w:sz w:val="28"/>
          <w:szCs w:val="28"/>
        </w:rPr>
        <w:t>ЮрСпектр</w:t>
      </w:r>
      <w:proofErr w:type="spellEnd"/>
      <w:r w:rsidRPr="000577BE">
        <w:rPr>
          <w:sz w:val="28"/>
          <w:szCs w:val="28"/>
        </w:rPr>
        <w:t>», Национальный центр правовой информации Республики Беларусь. – Минск, 201</w:t>
      </w:r>
      <w:r w:rsidR="006C56C9">
        <w:rPr>
          <w:sz w:val="28"/>
          <w:szCs w:val="28"/>
        </w:rPr>
        <w:t>8</w:t>
      </w:r>
      <w:r w:rsidRPr="000577BE">
        <w:rPr>
          <w:sz w:val="28"/>
          <w:szCs w:val="28"/>
        </w:rPr>
        <w:t>.</w:t>
      </w:r>
    </w:p>
    <w:p w:rsidR="00F611AD" w:rsidRPr="000C4D14" w:rsidRDefault="00F611AD" w:rsidP="006C56C9">
      <w:pPr>
        <w:spacing w:line="280" w:lineRule="exact"/>
        <w:jc w:val="center"/>
        <w:rPr>
          <w:sz w:val="28"/>
          <w:szCs w:val="28"/>
        </w:rPr>
      </w:pPr>
    </w:p>
    <w:p w:rsidR="00F611AD" w:rsidRPr="00CE4ED3" w:rsidRDefault="00F611AD" w:rsidP="006C56C9">
      <w:pPr>
        <w:pStyle w:val="a4"/>
        <w:tabs>
          <w:tab w:val="left" w:pos="1100"/>
          <w:tab w:val="left" w:pos="1276"/>
        </w:tabs>
        <w:suppressAutoHyphens/>
        <w:overflowPunct w:val="0"/>
        <w:autoSpaceDE w:val="0"/>
        <w:autoSpaceDN w:val="0"/>
        <w:adjustRightInd w:val="0"/>
        <w:spacing w:after="200" w:line="280" w:lineRule="exact"/>
        <w:ind w:left="851"/>
        <w:jc w:val="center"/>
        <w:rPr>
          <w:b/>
          <w:sz w:val="28"/>
          <w:szCs w:val="28"/>
        </w:rPr>
      </w:pPr>
      <w:r w:rsidRPr="00226257">
        <w:rPr>
          <w:i/>
          <w:sz w:val="28"/>
          <w:szCs w:val="28"/>
        </w:rPr>
        <w:br w:type="page"/>
      </w:r>
      <w:r w:rsidRPr="00CE4ED3">
        <w:rPr>
          <w:b/>
          <w:sz w:val="28"/>
          <w:szCs w:val="28"/>
          <w:lang w:val="en-US"/>
        </w:rPr>
        <w:lastRenderedPageBreak/>
        <w:t>V</w:t>
      </w:r>
      <w:r w:rsidRPr="00CE4ED3">
        <w:rPr>
          <w:b/>
          <w:sz w:val="28"/>
          <w:szCs w:val="28"/>
        </w:rPr>
        <w:t>.МАТЕРИАЛЫ ДЛЯ ТЕКУЩЕЙ АТТЕСТАЦИИ СЛУШАТЕЛЕЙ</w:t>
      </w:r>
    </w:p>
    <w:p w:rsidR="006C56C9" w:rsidRPr="006C56C9" w:rsidRDefault="006C56C9" w:rsidP="006C56C9">
      <w:pPr>
        <w:spacing w:line="280" w:lineRule="exact"/>
        <w:jc w:val="center"/>
        <w:rPr>
          <w:sz w:val="28"/>
          <w:szCs w:val="28"/>
        </w:rPr>
      </w:pPr>
      <w:r w:rsidRPr="006C56C9">
        <w:rPr>
          <w:sz w:val="28"/>
          <w:szCs w:val="28"/>
        </w:rPr>
        <w:t>Вопросы для проведения зачета:</w:t>
      </w:r>
    </w:p>
    <w:p w:rsidR="006C56C9" w:rsidRDefault="006C56C9" w:rsidP="006C56C9">
      <w:pPr>
        <w:spacing w:line="280" w:lineRule="exact"/>
        <w:ind w:firstLine="567"/>
        <w:jc w:val="center"/>
        <w:rPr>
          <w:b/>
          <w:szCs w:val="30"/>
        </w:rPr>
      </w:pP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1.Виды вооруженных конфликтов. Особенности внутренних вооруженных конфликтов и применимость к ним международного гуманитарного права.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2.Возникновение и периодизация становления и развития международного права.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3.Генеральная Ассамблея ООН – состав, компетенция, юридическая природа решений.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4.</w:t>
      </w:r>
      <w:r>
        <w:rPr>
          <w:color w:val="000000"/>
          <w:sz w:val="28"/>
          <w:szCs w:val="28"/>
        </w:rPr>
        <w:t>Секретариат ООН</w:t>
      </w:r>
      <w:r w:rsidRPr="002A0711">
        <w:rPr>
          <w:color w:val="000000"/>
          <w:sz w:val="28"/>
          <w:szCs w:val="28"/>
        </w:rPr>
        <w:t xml:space="preserve"> – состав, функции, компетенция. </w:t>
      </w:r>
    </w:p>
    <w:p w:rsidR="006C56C9"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5. Дипломатические представительства – понятие, виды и функции.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6. Запрещенные средства и методы ведения военных действий.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7. Защита гражданского населения и гражданских объектов в соответствии с IV Женевской конвенцией и Дополнительным протоколом.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8. Защита культурных ценностей в период вооруженных конфликтов в соответствии с Гаагской конвенцией 1954 г.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9. История становления международного гуманитарного права. Сфера применения международного гуманитарного права. Идеи Анри </w:t>
      </w:r>
      <w:proofErr w:type="spellStart"/>
      <w:r w:rsidRPr="002A0711">
        <w:rPr>
          <w:color w:val="000000"/>
          <w:sz w:val="28"/>
          <w:szCs w:val="28"/>
        </w:rPr>
        <w:t>Дюнана</w:t>
      </w:r>
      <w:proofErr w:type="spellEnd"/>
      <w:r w:rsidRPr="002A0711">
        <w:rPr>
          <w:color w:val="000000"/>
          <w:sz w:val="28"/>
          <w:szCs w:val="28"/>
        </w:rPr>
        <w:t xml:space="preserve"> о защите жертв войны, роль МККК, Женевские и Гаагские конвенции, оговорка </w:t>
      </w:r>
      <w:proofErr w:type="spellStart"/>
      <w:r w:rsidRPr="002A0711">
        <w:rPr>
          <w:color w:val="000000"/>
          <w:sz w:val="28"/>
          <w:szCs w:val="28"/>
        </w:rPr>
        <w:t>Мартенса</w:t>
      </w:r>
      <w:proofErr w:type="spellEnd"/>
      <w:r w:rsidRPr="002A0711">
        <w:rPr>
          <w:color w:val="000000"/>
          <w:sz w:val="28"/>
          <w:szCs w:val="28"/>
        </w:rPr>
        <w:t xml:space="preserve">.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10.</w:t>
      </w:r>
      <w:r>
        <w:rPr>
          <w:color w:val="000000"/>
          <w:sz w:val="28"/>
          <w:szCs w:val="28"/>
        </w:rPr>
        <w:t xml:space="preserve"> Консульские привилегии</w:t>
      </w:r>
      <w:r w:rsidRPr="002A0711">
        <w:rPr>
          <w:color w:val="000000"/>
          <w:sz w:val="28"/>
          <w:szCs w:val="28"/>
        </w:rPr>
        <w:t xml:space="preserve"> и иммунитеты, их отличие </w:t>
      </w:r>
      <w:proofErr w:type="gramStart"/>
      <w:r w:rsidRPr="002A0711">
        <w:rPr>
          <w:color w:val="000000"/>
          <w:sz w:val="28"/>
          <w:szCs w:val="28"/>
        </w:rPr>
        <w:t>от</w:t>
      </w:r>
      <w:proofErr w:type="gramEnd"/>
      <w:r w:rsidRPr="002A0711">
        <w:rPr>
          <w:color w:val="000000"/>
          <w:sz w:val="28"/>
          <w:szCs w:val="28"/>
        </w:rPr>
        <w:t xml:space="preserve"> дипломатических. </w:t>
      </w:r>
    </w:p>
    <w:p w:rsidR="006C56C9"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11. Консульские учреждения - порядок создания, виды, функции в соответствии с международными актами.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12. Принцип равноправия и самоопределения народов. </w:t>
      </w:r>
    </w:p>
    <w:p w:rsidR="006C56C9" w:rsidRPr="002A0711" w:rsidRDefault="006C56C9" w:rsidP="006C56C9">
      <w:pPr>
        <w:pStyle w:val="31"/>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13. Международная защита беженцев и вынужденных переселенцев. </w:t>
      </w:r>
      <w:r>
        <w:rPr>
          <w:color w:val="000000"/>
          <w:sz w:val="28"/>
          <w:szCs w:val="28"/>
        </w:rPr>
        <w:t>Статус</w:t>
      </w:r>
      <w:r w:rsidRPr="002A0711">
        <w:rPr>
          <w:color w:val="000000"/>
          <w:sz w:val="28"/>
          <w:szCs w:val="28"/>
        </w:rPr>
        <w:t xml:space="preserve"> беженцев и организации, обеспечивающие его защиту. </w:t>
      </w:r>
      <w:r>
        <w:rPr>
          <w:color w:val="000000"/>
          <w:sz w:val="28"/>
          <w:szCs w:val="28"/>
        </w:rPr>
        <w:t>Право убежища</w:t>
      </w:r>
      <w:r w:rsidRPr="002A0711">
        <w:rPr>
          <w:color w:val="000000"/>
          <w:sz w:val="28"/>
          <w:szCs w:val="28"/>
        </w:rPr>
        <w:t xml:space="preserve">: понятие и виды (территориальное и дипломатическое убежище). Декларация ООН о территориальном убежище 1967 г.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14. Международная уголовная ответственность физических лиц. Перечень преступлений, влекущих за собой такую ответственность.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Pr>
          <w:color w:val="000000"/>
          <w:sz w:val="28"/>
          <w:szCs w:val="28"/>
        </w:rPr>
        <w:t>15.Международное уголовно правосудие</w:t>
      </w:r>
      <w:r w:rsidRPr="002A0711">
        <w:rPr>
          <w:color w:val="000000"/>
          <w:sz w:val="28"/>
          <w:szCs w:val="28"/>
        </w:rPr>
        <w:t xml:space="preserve">, его становление, развитие и формы. Международный уголовный суд.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16. Международно-правовая защита жертв войны – </w:t>
      </w:r>
      <w:r>
        <w:rPr>
          <w:color w:val="000000"/>
          <w:sz w:val="28"/>
          <w:szCs w:val="28"/>
        </w:rPr>
        <w:t>военнопленные</w:t>
      </w:r>
      <w:r w:rsidRPr="002A0711">
        <w:rPr>
          <w:color w:val="000000"/>
          <w:sz w:val="28"/>
          <w:szCs w:val="28"/>
        </w:rPr>
        <w:t xml:space="preserve">, раненые, больные, медицинский и духовный персонал.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17. Международно-правовой режим открытого моря. Территориальные воды,</w:t>
      </w:r>
      <w:r>
        <w:rPr>
          <w:color w:val="000000"/>
          <w:sz w:val="28"/>
          <w:szCs w:val="28"/>
        </w:rPr>
        <w:t xml:space="preserve"> прилежащая зона</w:t>
      </w:r>
      <w:r w:rsidRPr="002A0711">
        <w:rPr>
          <w:color w:val="000000"/>
          <w:sz w:val="28"/>
          <w:szCs w:val="28"/>
        </w:rPr>
        <w:t xml:space="preserve">, исключительная </w:t>
      </w:r>
      <w:r>
        <w:rPr>
          <w:color w:val="000000"/>
          <w:sz w:val="28"/>
          <w:szCs w:val="28"/>
        </w:rPr>
        <w:t>экономическая зона</w:t>
      </w:r>
      <w:r w:rsidRPr="002A0711">
        <w:rPr>
          <w:color w:val="000000"/>
          <w:sz w:val="28"/>
          <w:szCs w:val="28"/>
        </w:rPr>
        <w:t xml:space="preserve">, </w:t>
      </w:r>
      <w:r>
        <w:rPr>
          <w:color w:val="000000"/>
          <w:sz w:val="28"/>
          <w:szCs w:val="28"/>
        </w:rPr>
        <w:t>континентальный шельф</w:t>
      </w:r>
      <w:r w:rsidRPr="002A0711">
        <w:rPr>
          <w:color w:val="000000"/>
          <w:sz w:val="28"/>
          <w:szCs w:val="28"/>
        </w:rPr>
        <w:t xml:space="preserve">. Их правовой режим.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18. Международные механизмы </w:t>
      </w:r>
      <w:proofErr w:type="gramStart"/>
      <w:r w:rsidRPr="002A0711">
        <w:rPr>
          <w:color w:val="000000"/>
          <w:sz w:val="28"/>
          <w:szCs w:val="28"/>
        </w:rPr>
        <w:t>контроля за</w:t>
      </w:r>
      <w:proofErr w:type="gramEnd"/>
      <w:r w:rsidRPr="002A0711">
        <w:rPr>
          <w:color w:val="000000"/>
          <w:sz w:val="28"/>
          <w:szCs w:val="28"/>
        </w:rPr>
        <w:t xml:space="preserve"> соблюдением и защитой прав и свобод человека.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19. Классификация преступлений международного характера – виды, объекты, составы.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20. Международные организации и их роль в координации сотрудничества в борьбе с международной преступностью (ООН, </w:t>
      </w:r>
      <w:r>
        <w:rPr>
          <w:color w:val="000000"/>
          <w:sz w:val="28"/>
          <w:szCs w:val="28"/>
        </w:rPr>
        <w:t>Интерпол</w:t>
      </w:r>
      <w:r w:rsidRPr="002A0711">
        <w:rPr>
          <w:color w:val="000000"/>
          <w:sz w:val="28"/>
          <w:szCs w:val="28"/>
        </w:rPr>
        <w:t xml:space="preserve">).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21. Международные организации, их юридическая природа. Источники права международных организаций.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22. Международные преступления и договорно-правовые механизмы борьбы с ними.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23. Правовая помощь по уголовным делам.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24. Понятие, принципы и источники международного экономического права.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25. Понятие, источники, принципы международного экологического права. Организационно-правовой механизм сотрудничества госуда</w:t>
      </w:r>
      <w:proofErr w:type="gramStart"/>
      <w:r w:rsidRPr="002A0711">
        <w:rPr>
          <w:color w:val="000000"/>
          <w:sz w:val="28"/>
          <w:szCs w:val="28"/>
        </w:rPr>
        <w:t>рств в сф</w:t>
      </w:r>
      <w:proofErr w:type="gramEnd"/>
      <w:r w:rsidRPr="002A0711">
        <w:rPr>
          <w:color w:val="000000"/>
          <w:sz w:val="28"/>
          <w:szCs w:val="28"/>
        </w:rPr>
        <w:t xml:space="preserve">ере охраны окружающей среды.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lastRenderedPageBreak/>
        <w:t>26.</w:t>
      </w:r>
      <w:r>
        <w:rPr>
          <w:color w:val="000000"/>
          <w:sz w:val="28"/>
          <w:szCs w:val="28"/>
        </w:rPr>
        <w:t>Международный Суд ООН</w:t>
      </w:r>
      <w:r w:rsidRPr="002A0711">
        <w:rPr>
          <w:color w:val="000000"/>
          <w:sz w:val="28"/>
          <w:szCs w:val="28"/>
        </w:rPr>
        <w:t xml:space="preserve"> – формирование, компетенция, порядок рассмотрения споров.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27. Организация Объединенных Наций </w:t>
      </w:r>
      <w:r w:rsidRPr="002A0711">
        <w:rPr>
          <w:color w:val="000000"/>
          <w:sz w:val="28"/>
          <w:szCs w:val="28"/>
        </w:rPr>
        <w:sym w:font="Symbol" w:char="00BE"/>
      </w:r>
      <w:r w:rsidRPr="002A0711">
        <w:rPr>
          <w:color w:val="000000"/>
          <w:sz w:val="28"/>
          <w:szCs w:val="28"/>
        </w:rPr>
        <w:t xml:space="preserve"> общая характеристика (история, цели, принципы, членство в ООН). Представительство ООН в Республике Беларусь.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28. Система коллективной безопасности Организации по безопасности и сотрудничеству в Европе (ОБСЕ).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29. Система коллективной безопасности Организации Североатлантического договора (НАТО).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30. Виды международных преступлений. Деятельность международных уголовных судов.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31. Понятие и виды мирных средств разрешения международных споров, их закрепление в международных актах. Принцип мирного разрешения международных споров и его нормативное содержание. </w:t>
      </w:r>
    </w:p>
    <w:p w:rsidR="006C56C9"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32. Понятие и виды территорий в международном праве по правовому режиму.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33. Понятие и источники дипломатического и консульского права. Органы внешних сношений государств.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34.Понятие и источники международного космического права, правовой режим космического пространства и небесных тел.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35. Понятие и основания международно-правовой ответственности. Виды и формы международно-правовой ответственности. Обстоятельства, освобождающие от международно-правовой ответственности.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36. Понятие и специфика международного права как особой системы права. Роль и функции современного международного права в обеспечении международного сотрудничества.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37. Понятие </w:t>
      </w:r>
      <w:proofErr w:type="spellStart"/>
      <w:r w:rsidRPr="002A0711">
        <w:rPr>
          <w:color w:val="000000"/>
          <w:sz w:val="28"/>
          <w:szCs w:val="28"/>
        </w:rPr>
        <w:t>международнойправосубъектности</w:t>
      </w:r>
      <w:proofErr w:type="spellEnd"/>
      <w:r w:rsidRPr="002A0711">
        <w:rPr>
          <w:color w:val="000000"/>
          <w:sz w:val="28"/>
          <w:szCs w:val="28"/>
        </w:rPr>
        <w:t xml:space="preserve">. Виды субъектов МПП. Реализация международной </w:t>
      </w:r>
      <w:proofErr w:type="spellStart"/>
      <w:r w:rsidRPr="002A0711">
        <w:rPr>
          <w:color w:val="000000"/>
          <w:sz w:val="28"/>
          <w:szCs w:val="28"/>
        </w:rPr>
        <w:t>правосубъектности</w:t>
      </w:r>
      <w:proofErr w:type="spellEnd"/>
      <w:r w:rsidRPr="002A0711">
        <w:rPr>
          <w:color w:val="000000"/>
          <w:sz w:val="28"/>
          <w:szCs w:val="28"/>
        </w:rPr>
        <w:t xml:space="preserve"> Республики Беларусь. </w:t>
      </w:r>
      <w:proofErr w:type="spellStart"/>
      <w:r w:rsidRPr="002A0711">
        <w:rPr>
          <w:color w:val="000000"/>
          <w:sz w:val="28"/>
          <w:szCs w:val="28"/>
        </w:rPr>
        <w:t>Международнаяправосубъектность</w:t>
      </w:r>
      <w:proofErr w:type="spellEnd"/>
      <w:r w:rsidRPr="002A0711">
        <w:rPr>
          <w:color w:val="000000"/>
          <w:sz w:val="28"/>
          <w:szCs w:val="28"/>
        </w:rPr>
        <w:t xml:space="preserve"> индивидов (физических лиц).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38. Понятие населения в международном праве. Международно-правовые вопросы гражданства. </w:t>
      </w:r>
      <w:proofErr w:type="spellStart"/>
      <w:r w:rsidRPr="002A0711">
        <w:rPr>
          <w:color w:val="000000"/>
          <w:sz w:val="28"/>
          <w:szCs w:val="28"/>
        </w:rPr>
        <w:t>Безгражданство</w:t>
      </w:r>
      <w:proofErr w:type="spellEnd"/>
      <w:r w:rsidRPr="002A0711">
        <w:rPr>
          <w:color w:val="000000"/>
          <w:sz w:val="28"/>
          <w:szCs w:val="28"/>
        </w:rPr>
        <w:t xml:space="preserve"> и двойное </w:t>
      </w:r>
      <w:hyperlink r:id="rId9" w:tooltip="ГЛОССАРИЙ ПО КУРСУ: ГРАЖДАНСТВО" w:history="1">
        <w:r w:rsidRPr="00103532">
          <w:rPr>
            <w:sz w:val="28"/>
            <w:szCs w:val="28"/>
          </w:rPr>
          <w:t>гражданство</w:t>
        </w:r>
      </w:hyperlink>
      <w:r w:rsidRPr="00103532">
        <w:rPr>
          <w:sz w:val="28"/>
          <w:szCs w:val="28"/>
        </w:rPr>
        <w:t>.</w:t>
      </w:r>
      <w:r w:rsidRPr="002A0711">
        <w:rPr>
          <w:color w:val="000000"/>
          <w:sz w:val="28"/>
          <w:szCs w:val="28"/>
        </w:rPr>
        <w:t xml:space="preserve"> Международные договоры о ликвидации двойного гражданства.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39. Понятие основных принципов МПП, их источники и роль в становлении международного правопорядка.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40. Понятие, источники и принципы международного воздушного права. Правовой режим международных полетов над государственной территорией и в международном воздушном пространстве.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41. Понятие, источники и принципы международного морского права. Кодификация морского права. Виды морских пространств соответственно международно-правовому режиму.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42. Понятие, источники, принципы права международных договоров. Понятие международного договора. Классификация, форма, структура, наименование и язык договора.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43. Понятие, объекты и источники правопреемства в МП.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44.Договорно-правовой и организационно-правовой механизм сотрудничества госуда</w:t>
      </w:r>
      <w:proofErr w:type="gramStart"/>
      <w:r w:rsidRPr="002A0711">
        <w:rPr>
          <w:color w:val="000000"/>
          <w:sz w:val="28"/>
          <w:szCs w:val="28"/>
        </w:rPr>
        <w:t>рств в б</w:t>
      </w:r>
      <w:proofErr w:type="gramEnd"/>
      <w:r w:rsidRPr="002A0711">
        <w:rPr>
          <w:color w:val="000000"/>
          <w:sz w:val="28"/>
          <w:szCs w:val="28"/>
        </w:rPr>
        <w:t xml:space="preserve">орьбе с преступлениями международного характера.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45. Понятие, особенности и основные положения международного гуманитарного права (МГП). Основные принципы и источники МГП.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46. Понятие, сущность и теории международно-правового признания. Виды и формы международно-правового признания.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47. Понятие, принципы, источники права международной безопасности, его роль в предотвращении войны.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48. </w:t>
      </w:r>
      <w:r>
        <w:rPr>
          <w:color w:val="000000"/>
          <w:sz w:val="28"/>
          <w:szCs w:val="28"/>
        </w:rPr>
        <w:t>Право</w:t>
      </w:r>
      <w:r w:rsidRPr="002A0711">
        <w:rPr>
          <w:color w:val="000000"/>
          <w:sz w:val="28"/>
          <w:szCs w:val="28"/>
        </w:rPr>
        <w:t xml:space="preserve"> прав человека: понятие, источники и принципы. Международный Билль о правах человека – характеристика и содержание.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49. Всеобщая </w:t>
      </w:r>
      <w:r>
        <w:rPr>
          <w:color w:val="000000"/>
          <w:sz w:val="28"/>
          <w:szCs w:val="28"/>
        </w:rPr>
        <w:t>коллективная безопасность</w:t>
      </w:r>
      <w:r w:rsidRPr="002A0711">
        <w:rPr>
          <w:color w:val="000000"/>
          <w:sz w:val="28"/>
          <w:szCs w:val="28"/>
        </w:rPr>
        <w:t xml:space="preserve"> – понятие, содержание и система.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lastRenderedPageBreak/>
        <w:t xml:space="preserve">50. Система коллективной безопасности СНГ.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 xml:space="preserve">51. </w:t>
      </w:r>
      <w:proofErr w:type="gramStart"/>
      <w:r w:rsidRPr="002A0711">
        <w:rPr>
          <w:color w:val="000000"/>
          <w:sz w:val="28"/>
          <w:szCs w:val="28"/>
        </w:rPr>
        <w:t xml:space="preserve">Правовой </w:t>
      </w:r>
      <w:r>
        <w:rPr>
          <w:color w:val="000000"/>
          <w:sz w:val="28"/>
          <w:szCs w:val="28"/>
        </w:rPr>
        <w:t>статус</w:t>
      </w:r>
      <w:r w:rsidRPr="002A0711">
        <w:rPr>
          <w:color w:val="000000"/>
          <w:sz w:val="28"/>
          <w:szCs w:val="28"/>
        </w:rPr>
        <w:t xml:space="preserve"> участников военных действий (комбатантов, </w:t>
      </w:r>
      <w:proofErr w:type="spellStart"/>
      <w:r w:rsidRPr="002A0711">
        <w:rPr>
          <w:color w:val="000000"/>
          <w:sz w:val="28"/>
          <w:szCs w:val="28"/>
        </w:rPr>
        <w:t>некомбатантов</w:t>
      </w:r>
      <w:proofErr w:type="spellEnd"/>
      <w:r w:rsidRPr="002A0711">
        <w:rPr>
          <w:color w:val="000000"/>
          <w:sz w:val="28"/>
          <w:szCs w:val="28"/>
        </w:rPr>
        <w:t xml:space="preserve">, разведчиков, шпионов (лазутчиков), парламентеров, инструкторов, советников, добровольцев, наемников). </w:t>
      </w:r>
      <w:proofErr w:type="gramEnd"/>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52. Предмет и </w:t>
      </w:r>
      <w:r>
        <w:rPr>
          <w:color w:val="000000"/>
          <w:sz w:val="28"/>
          <w:szCs w:val="28"/>
        </w:rPr>
        <w:t>система международного права</w:t>
      </w:r>
      <w:r w:rsidRPr="002A0711">
        <w:rPr>
          <w:color w:val="000000"/>
          <w:sz w:val="28"/>
          <w:szCs w:val="28"/>
        </w:rPr>
        <w:t xml:space="preserve">. Понятие источников международного права и их классификация. Особенности норм международного права. </w:t>
      </w:r>
    </w:p>
    <w:p w:rsidR="006C56C9" w:rsidRPr="00103532"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 xml:space="preserve">53. Привилегии и иммунитеты дипломатического представительства и его персонала.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5</w:t>
      </w:r>
      <w:r>
        <w:rPr>
          <w:color w:val="000000"/>
          <w:sz w:val="28"/>
          <w:szCs w:val="28"/>
        </w:rPr>
        <w:t>4</w:t>
      </w:r>
      <w:r w:rsidRPr="002A0711">
        <w:rPr>
          <w:color w:val="000000"/>
          <w:sz w:val="28"/>
          <w:szCs w:val="28"/>
        </w:rPr>
        <w:t xml:space="preserve">. Разработка и заключение международных договоров. Опубликование и регистрация договора. Основания недействительности и </w:t>
      </w:r>
      <w:proofErr w:type="spellStart"/>
      <w:r w:rsidRPr="002A0711">
        <w:rPr>
          <w:color w:val="000000"/>
          <w:sz w:val="28"/>
          <w:szCs w:val="28"/>
        </w:rPr>
        <w:t>оспоримости</w:t>
      </w:r>
      <w:proofErr w:type="spellEnd"/>
      <w:r w:rsidRPr="002A0711">
        <w:rPr>
          <w:color w:val="000000"/>
          <w:sz w:val="28"/>
          <w:szCs w:val="28"/>
        </w:rPr>
        <w:t xml:space="preserve"> договора. Прекращение и приостановление действия договоров.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5</w:t>
      </w:r>
      <w:r>
        <w:rPr>
          <w:color w:val="000000"/>
          <w:sz w:val="28"/>
          <w:szCs w:val="28"/>
        </w:rPr>
        <w:t>5</w:t>
      </w:r>
      <w:r w:rsidRPr="002A0711">
        <w:rPr>
          <w:color w:val="000000"/>
          <w:sz w:val="28"/>
          <w:szCs w:val="28"/>
        </w:rPr>
        <w:t>.</w:t>
      </w:r>
      <w:r>
        <w:rPr>
          <w:color w:val="000000"/>
          <w:sz w:val="28"/>
          <w:szCs w:val="28"/>
        </w:rPr>
        <w:t>Совет Безопасности ООН</w:t>
      </w:r>
      <w:r w:rsidRPr="002A0711">
        <w:rPr>
          <w:color w:val="000000"/>
          <w:sz w:val="28"/>
          <w:szCs w:val="28"/>
        </w:rPr>
        <w:t xml:space="preserve">. Состав, полномочия, порядок принятия решений. </w:t>
      </w:r>
      <w:r>
        <w:rPr>
          <w:color w:val="000000"/>
          <w:sz w:val="28"/>
          <w:szCs w:val="28"/>
        </w:rPr>
        <w:t>Принудительные меры</w:t>
      </w:r>
      <w:r w:rsidRPr="002A0711">
        <w:rPr>
          <w:color w:val="000000"/>
          <w:sz w:val="28"/>
          <w:szCs w:val="28"/>
        </w:rPr>
        <w:t xml:space="preserve"> по Уставу ООН.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Pr>
          <w:color w:val="000000"/>
          <w:sz w:val="28"/>
          <w:szCs w:val="28"/>
        </w:rPr>
        <w:t>5</w:t>
      </w:r>
      <w:r w:rsidRPr="002A0711">
        <w:rPr>
          <w:color w:val="000000"/>
          <w:sz w:val="28"/>
          <w:szCs w:val="28"/>
        </w:rPr>
        <w:t xml:space="preserve">6. Роль института ответственности в функционировании международного права. Основания международно-правовой ответственности.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Pr>
          <w:color w:val="000000"/>
          <w:sz w:val="28"/>
          <w:szCs w:val="28"/>
        </w:rPr>
        <w:t>57</w:t>
      </w:r>
      <w:r w:rsidRPr="002A0711">
        <w:rPr>
          <w:color w:val="000000"/>
          <w:sz w:val="28"/>
          <w:szCs w:val="28"/>
        </w:rPr>
        <w:t xml:space="preserve">. Специфика международного права как особой системы права. Соотношение международного публичного и международного частного права.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Pr>
          <w:color w:val="000000"/>
          <w:sz w:val="28"/>
          <w:szCs w:val="28"/>
        </w:rPr>
        <w:t>58</w:t>
      </w:r>
      <w:r w:rsidRPr="002A0711">
        <w:rPr>
          <w:color w:val="000000"/>
          <w:sz w:val="28"/>
          <w:szCs w:val="28"/>
        </w:rPr>
        <w:t xml:space="preserve">. Соотношение МПП и внутригосударственного права, теории о соотношении этих систем права. Отражение этого вопроса в конституционном и текущем законодательстве Республики Беларусь.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Pr>
          <w:color w:val="000000"/>
          <w:sz w:val="28"/>
          <w:szCs w:val="28"/>
        </w:rPr>
        <w:t>59</w:t>
      </w:r>
      <w:r w:rsidRPr="002A0711">
        <w:rPr>
          <w:color w:val="000000"/>
          <w:sz w:val="28"/>
          <w:szCs w:val="28"/>
        </w:rPr>
        <w:t xml:space="preserve">. Состав и правовой режим государственной территории. Государственная граница, правовые основания и способы изменения государственной территории. </w:t>
      </w:r>
    </w:p>
    <w:p w:rsidR="006C56C9" w:rsidRPr="002A0711" w:rsidRDefault="006C56C9" w:rsidP="006C56C9">
      <w:pPr>
        <w:pStyle w:val="a4"/>
        <w:tabs>
          <w:tab w:val="num" w:pos="0"/>
          <w:tab w:val="num" w:pos="567"/>
        </w:tabs>
        <w:spacing w:after="0" w:line="280" w:lineRule="exact"/>
        <w:ind w:left="0" w:firstLine="567"/>
        <w:jc w:val="both"/>
        <w:rPr>
          <w:color w:val="000000"/>
          <w:sz w:val="28"/>
          <w:szCs w:val="28"/>
        </w:rPr>
      </w:pPr>
      <w:r w:rsidRPr="002A0711">
        <w:rPr>
          <w:color w:val="000000"/>
          <w:sz w:val="28"/>
          <w:szCs w:val="28"/>
        </w:rPr>
        <w:t>6</w:t>
      </w:r>
      <w:r>
        <w:rPr>
          <w:color w:val="000000"/>
          <w:sz w:val="28"/>
          <w:szCs w:val="28"/>
        </w:rPr>
        <w:t>0</w:t>
      </w:r>
      <w:r w:rsidRPr="002A0711">
        <w:rPr>
          <w:color w:val="000000"/>
          <w:sz w:val="28"/>
          <w:szCs w:val="28"/>
        </w:rPr>
        <w:t>.</w:t>
      </w:r>
      <w:r>
        <w:rPr>
          <w:color w:val="000000"/>
          <w:sz w:val="28"/>
          <w:szCs w:val="28"/>
        </w:rPr>
        <w:t>Устав ООН</w:t>
      </w:r>
      <w:r w:rsidRPr="002A0711">
        <w:rPr>
          <w:color w:val="000000"/>
          <w:sz w:val="28"/>
          <w:szCs w:val="28"/>
        </w:rPr>
        <w:t xml:space="preserve"> – цели и принципы (Гл. </w:t>
      </w:r>
      <w:r w:rsidRPr="002A0711">
        <w:rPr>
          <w:color w:val="000000"/>
          <w:sz w:val="28"/>
          <w:szCs w:val="28"/>
          <w:lang w:val="en-US"/>
        </w:rPr>
        <w:t>I</w:t>
      </w:r>
      <w:r w:rsidRPr="002A0711">
        <w:rPr>
          <w:color w:val="000000"/>
          <w:sz w:val="28"/>
          <w:szCs w:val="28"/>
        </w:rPr>
        <w:t xml:space="preserve">); действия в отношении угрозы миру и актов агрессии (Гл. </w:t>
      </w:r>
      <w:r w:rsidRPr="002A0711">
        <w:rPr>
          <w:color w:val="000000"/>
          <w:sz w:val="28"/>
          <w:szCs w:val="28"/>
          <w:lang w:val="en-US"/>
        </w:rPr>
        <w:t>VII</w:t>
      </w:r>
      <w:r w:rsidRPr="002A0711">
        <w:rPr>
          <w:color w:val="000000"/>
          <w:sz w:val="28"/>
          <w:szCs w:val="28"/>
        </w:rPr>
        <w:t xml:space="preserve">).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6</w:t>
      </w:r>
      <w:r>
        <w:rPr>
          <w:color w:val="000000"/>
          <w:sz w:val="28"/>
          <w:szCs w:val="28"/>
        </w:rPr>
        <w:t>1</w:t>
      </w:r>
      <w:r w:rsidRPr="002A0711">
        <w:rPr>
          <w:color w:val="000000"/>
          <w:sz w:val="28"/>
          <w:szCs w:val="28"/>
        </w:rPr>
        <w:t xml:space="preserve">. Экономический и Социальный Совет (ЭКОСОС) – состав, структура, полномочия. </w:t>
      </w:r>
      <w:r>
        <w:rPr>
          <w:color w:val="000000"/>
          <w:sz w:val="28"/>
          <w:szCs w:val="28"/>
        </w:rPr>
        <w:t>Специализированные учреждения ООН</w:t>
      </w:r>
      <w:r w:rsidRPr="002A0711">
        <w:rPr>
          <w:color w:val="000000"/>
          <w:sz w:val="28"/>
          <w:szCs w:val="28"/>
        </w:rPr>
        <w:t xml:space="preserve">: направления и характер их деятельности, правовая связь с ООН.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6</w:t>
      </w:r>
      <w:r>
        <w:rPr>
          <w:color w:val="000000"/>
          <w:sz w:val="28"/>
          <w:szCs w:val="28"/>
        </w:rPr>
        <w:t>2</w:t>
      </w:r>
      <w:r w:rsidRPr="002A0711">
        <w:rPr>
          <w:color w:val="000000"/>
          <w:sz w:val="28"/>
          <w:szCs w:val="28"/>
        </w:rPr>
        <w:t xml:space="preserve">. Понятие и классификация международных споров. Международный спор и международная ситуация. Рассмотрение споров в Международном Суде ООН.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6</w:t>
      </w:r>
      <w:r>
        <w:rPr>
          <w:color w:val="000000"/>
          <w:sz w:val="28"/>
          <w:szCs w:val="28"/>
        </w:rPr>
        <w:t>3</w:t>
      </w:r>
      <w:r w:rsidRPr="002A0711">
        <w:rPr>
          <w:color w:val="000000"/>
          <w:sz w:val="28"/>
          <w:szCs w:val="28"/>
        </w:rPr>
        <w:t xml:space="preserve">. Региональные механизмы защиты прав человека. Основные положения Конвенции СНГ о правах и основных свободах человека 1995г. </w:t>
      </w:r>
    </w:p>
    <w:p w:rsidR="006C56C9" w:rsidRPr="002A0711" w:rsidRDefault="006C56C9" w:rsidP="006C56C9">
      <w:pPr>
        <w:pStyle w:val="23"/>
        <w:tabs>
          <w:tab w:val="num" w:pos="0"/>
          <w:tab w:val="num" w:pos="567"/>
        </w:tabs>
        <w:spacing w:after="0" w:line="280" w:lineRule="exact"/>
        <w:ind w:firstLine="567"/>
        <w:jc w:val="both"/>
        <w:rPr>
          <w:color w:val="000000"/>
          <w:sz w:val="28"/>
          <w:szCs w:val="28"/>
        </w:rPr>
      </w:pPr>
      <w:r w:rsidRPr="002A0711">
        <w:rPr>
          <w:color w:val="000000"/>
          <w:sz w:val="28"/>
          <w:szCs w:val="28"/>
        </w:rPr>
        <w:t>6</w:t>
      </w:r>
      <w:r>
        <w:rPr>
          <w:color w:val="000000"/>
          <w:sz w:val="28"/>
          <w:szCs w:val="28"/>
        </w:rPr>
        <w:t>4</w:t>
      </w:r>
      <w:r w:rsidRPr="002A0711">
        <w:rPr>
          <w:color w:val="000000"/>
          <w:sz w:val="28"/>
          <w:szCs w:val="28"/>
        </w:rPr>
        <w:t xml:space="preserve">. Привилегии и иммунитеты ООН и ее сотрудников в соответствии с международными договорами и соглашениями. Конвенция ООН о привилегиях и иммунитетах ООН 1946г. </w:t>
      </w:r>
    </w:p>
    <w:p w:rsidR="00F611AD" w:rsidRDefault="00F611AD" w:rsidP="006C56C9">
      <w:pPr>
        <w:tabs>
          <w:tab w:val="left" w:pos="1122"/>
          <w:tab w:val="left" w:pos="1276"/>
        </w:tabs>
        <w:suppressAutoHyphens/>
        <w:spacing w:line="280" w:lineRule="exact"/>
        <w:ind w:right="-5" w:firstLine="567"/>
        <w:jc w:val="both"/>
        <w:rPr>
          <w:sz w:val="28"/>
          <w:szCs w:val="28"/>
        </w:rPr>
      </w:pPr>
    </w:p>
    <w:p w:rsidR="00F611AD" w:rsidRDefault="00F611AD" w:rsidP="006C56C9">
      <w:pPr>
        <w:tabs>
          <w:tab w:val="left" w:pos="1122"/>
          <w:tab w:val="left" w:pos="1276"/>
        </w:tabs>
        <w:suppressAutoHyphens/>
        <w:spacing w:line="280" w:lineRule="exact"/>
        <w:ind w:right="-5" w:firstLine="567"/>
        <w:jc w:val="both"/>
        <w:rPr>
          <w:sz w:val="28"/>
          <w:szCs w:val="28"/>
        </w:rPr>
      </w:pPr>
    </w:p>
    <w:p w:rsidR="00F611AD" w:rsidRPr="00226257" w:rsidRDefault="00F611AD" w:rsidP="006C56C9">
      <w:pPr>
        <w:tabs>
          <w:tab w:val="left" w:pos="1122"/>
          <w:tab w:val="left" w:pos="1276"/>
        </w:tabs>
        <w:suppressAutoHyphens/>
        <w:spacing w:line="280" w:lineRule="exact"/>
        <w:ind w:right="-5" w:firstLine="567"/>
        <w:jc w:val="both"/>
        <w:rPr>
          <w:sz w:val="28"/>
          <w:szCs w:val="28"/>
        </w:rPr>
      </w:pPr>
      <w:r w:rsidRPr="00226257">
        <w:rPr>
          <w:sz w:val="28"/>
          <w:szCs w:val="28"/>
        </w:rPr>
        <w:t>Старший преподаватель</w:t>
      </w:r>
    </w:p>
    <w:p w:rsidR="00F611AD" w:rsidRPr="00226257" w:rsidRDefault="00F611AD" w:rsidP="006C56C9">
      <w:pPr>
        <w:tabs>
          <w:tab w:val="left" w:pos="1122"/>
          <w:tab w:val="left" w:pos="1276"/>
        </w:tabs>
        <w:suppressAutoHyphens/>
        <w:spacing w:line="280" w:lineRule="exact"/>
        <w:ind w:right="-5" w:firstLine="567"/>
        <w:jc w:val="both"/>
        <w:rPr>
          <w:sz w:val="28"/>
          <w:szCs w:val="28"/>
        </w:rPr>
      </w:pPr>
      <w:r w:rsidRPr="00226257">
        <w:rPr>
          <w:sz w:val="28"/>
          <w:szCs w:val="28"/>
        </w:rPr>
        <w:t>кафедры правовых дисциплин</w:t>
      </w:r>
      <w:r w:rsidRPr="00226257">
        <w:rPr>
          <w:sz w:val="28"/>
          <w:szCs w:val="28"/>
        </w:rPr>
        <w:tab/>
      </w:r>
      <w:r w:rsidRPr="00226257">
        <w:rPr>
          <w:sz w:val="28"/>
          <w:szCs w:val="28"/>
        </w:rPr>
        <w:tab/>
      </w:r>
      <w:r w:rsidRPr="00226257">
        <w:rPr>
          <w:sz w:val="28"/>
          <w:szCs w:val="28"/>
        </w:rPr>
        <w:tab/>
      </w:r>
      <w:r w:rsidRPr="00226257">
        <w:rPr>
          <w:sz w:val="28"/>
          <w:szCs w:val="28"/>
        </w:rPr>
        <w:tab/>
      </w:r>
      <w:r w:rsidRPr="00226257">
        <w:rPr>
          <w:sz w:val="28"/>
          <w:szCs w:val="28"/>
        </w:rPr>
        <w:tab/>
      </w:r>
      <w:r w:rsidRPr="00226257">
        <w:rPr>
          <w:sz w:val="28"/>
          <w:szCs w:val="28"/>
        </w:rPr>
        <w:tab/>
        <w:t>М.В.Новицкая</w:t>
      </w:r>
    </w:p>
    <w:p w:rsidR="00F611AD" w:rsidRPr="00226257" w:rsidRDefault="00F611AD" w:rsidP="006C56C9">
      <w:pPr>
        <w:tabs>
          <w:tab w:val="left" w:pos="900"/>
        </w:tabs>
        <w:spacing w:line="280" w:lineRule="exact"/>
        <w:ind w:left="4820"/>
        <w:jc w:val="both"/>
        <w:rPr>
          <w:sz w:val="28"/>
          <w:szCs w:val="28"/>
        </w:rPr>
      </w:pPr>
    </w:p>
    <w:p w:rsidR="00F611AD" w:rsidRPr="00226257" w:rsidRDefault="00F611AD" w:rsidP="006C56C9">
      <w:pPr>
        <w:tabs>
          <w:tab w:val="left" w:pos="1122"/>
          <w:tab w:val="left" w:pos="1276"/>
        </w:tabs>
        <w:suppressAutoHyphens/>
        <w:spacing w:line="280" w:lineRule="exact"/>
        <w:ind w:right="-5"/>
        <w:jc w:val="both"/>
        <w:rPr>
          <w:sz w:val="28"/>
          <w:szCs w:val="28"/>
        </w:rPr>
      </w:pPr>
    </w:p>
    <w:p w:rsidR="00E176BE" w:rsidRDefault="00E176BE" w:rsidP="006C56C9">
      <w:pPr>
        <w:spacing w:line="280" w:lineRule="exact"/>
      </w:pPr>
    </w:p>
    <w:sectPr w:rsidR="00E176BE" w:rsidSect="00B92201">
      <w:headerReference w:type="default" r:id="rId10"/>
      <w:footerReference w:type="even" r:id="rId11"/>
      <w:footerReference w:type="default" r:id="rId12"/>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DE" w:rsidRDefault="009340DE" w:rsidP="0009442D">
      <w:r>
        <w:separator/>
      </w:r>
    </w:p>
  </w:endnote>
  <w:endnote w:type="continuationSeparator" w:id="1">
    <w:p w:rsidR="009340DE" w:rsidRDefault="009340DE" w:rsidP="0009442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30" w:rsidRDefault="001F3BDE" w:rsidP="00B92201">
    <w:pPr>
      <w:pStyle w:val="aa"/>
      <w:framePr w:wrap="around" w:vAnchor="text" w:hAnchor="margin" w:xAlign="center" w:y="1"/>
      <w:rPr>
        <w:rStyle w:val="af2"/>
      </w:rPr>
    </w:pPr>
    <w:r>
      <w:rPr>
        <w:rStyle w:val="af2"/>
      </w:rPr>
      <w:fldChar w:fldCharType="begin"/>
    </w:r>
    <w:r w:rsidR="003C2430">
      <w:rPr>
        <w:rStyle w:val="af2"/>
      </w:rPr>
      <w:instrText xml:space="preserve">PAGE  </w:instrText>
    </w:r>
    <w:r>
      <w:rPr>
        <w:rStyle w:val="af2"/>
      </w:rPr>
      <w:fldChar w:fldCharType="end"/>
    </w:r>
  </w:p>
  <w:p w:rsidR="003C2430" w:rsidRDefault="003C2430" w:rsidP="00B9220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30" w:rsidRDefault="003C2430" w:rsidP="00B92201">
    <w:pPr>
      <w:pStyle w:val="aa"/>
      <w:framePr w:wrap="around" w:vAnchor="text" w:hAnchor="margin" w:xAlign="center" w:y="1"/>
      <w:rPr>
        <w:rStyle w:val="af2"/>
      </w:rPr>
    </w:pPr>
  </w:p>
  <w:p w:rsidR="003C2430" w:rsidRDefault="003C2430" w:rsidP="00B9220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DE" w:rsidRDefault="009340DE" w:rsidP="0009442D">
      <w:r>
        <w:separator/>
      </w:r>
    </w:p>
  </w:footnote>
  <w:footnote w:type="continuationSeparator" w:id="1">
    <w:p w:rsidR="009340DE" w:rsidRDefault="009340DE" w:rsidP="0009442D">
      <w:r>
        <w:continuationSeparator/>
      </w:r>
    </w:p>
  </w:footnote>
  <w:footnote w:id="2">
    <w:p w:rsidR="003C2430" w:rsidRDefault="003C2430" w:rsidP="0009442D">
      <w:pPr>
        <w:pStyle w:val="af5"/>
      </w:pPr>
      <w:r>
        <w:rPr>
          <w:rStyle w:val="afe"/>
        </w:rPr>
        <w:footnoteRef/>
      </w:r>
      <w:r>
        <w:t xml:space="preserve"> В дальнейшем — Дополнительный протокол I и Дополнительный протокол II соответственно или Дополнительные протоколы </w:t>
      </w:r>
      <w:smartTag w:uri="urn:schemas-microsoft-com:office:smarttags" w:element="metricconverter">
        <w:smartTagPr>
          <w:attr w:name="ProductID" w:val="1977 г"/>
        </w:smartTagPr>
        <w:r>
          <w:t>1977 г</w:t>
        </w:r>
      </w:smartTag>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30" w:rsidRDefault="001F3BDE">
    <w:pPr>
      <w:pStyle w:val="af0"/>
      <w:jc w:val="center"/>
    </w:pPr>
    <w:r>
      <w:fldChar w:fldCharType="begin"/>
    </w:r>
    <w:r w:rsidR="00842A02">
      <w:instrText>PAGE   \* MERGEFORMAT</w:instrText>
    </w:r>
    <w:r>
      <w:fldChar w:fldCharType="separate"/>
    </w:r>
    <w:r w:rsidR="0067398B">
      <w:rPr>
        <w:noProof/>
      </w:rPr>
      <w:t>12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106C0C"/>
    <w:lvl w:ilvl="0">
      <w:numFmt w:val="bullet"/>
      <w:lvlText w:val="*"/>
      <w:lvlJc w:val="left"/>
    </w:lvl>
  </w:abstractNum>
  <w:abstractNum w:abstractNumId="1">
    <w:nsid w:val="04862759"/>
    <w:multiLevelType w:val="multilevel"/>
    <w:tmpl w:val="8F1A40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93A7B"/>
    <w:multiLevelType w:val="singleLevel"/>
    <w:tmpl w:val="99E44E76"/>
    <w:lvl w:ilvl="0">
      <w:start w:val="1"/>
      <w:numFmt w:val="decimal"/>
      <w:lvlText w:val="%1)"/>
      <w:legacy w:legacy="1" w:legacySpace="0" w:legacyIndent="215"/>
      <w:lvlJc w:val="left"/>
      <w:rPr>
        <w:rFonts w:ascii="Times New Roman" w:hAnsi="Times New Roman" w:cs="Times New Roman" w:hint="default"/>
      </w:rPr>
    </w:lvl>
  </w:abstractNum>
  <w:abstractNum w:abstractNumId="3">
    <w:nsid w:val="09D84F6D"/>
    <w:multiLevelType w:val="singleLevel"/>
    <w:tmpl w:val="6A4429FC"/>
    <w:lvl w:ilvl="0">
      <w:start w:val="1"/>
      <w:numFmt w:val="decimal"/>
      <w:lvlText w:val="%1)"/>
      <w:legacy w:legacy="1" w:legacySpace="0" w:legacyIndent="207"/>
      <w:lvlJc w:val="left"/>
      <w:rPr>
        <w:rFonts w:ascii="Times New Roman" w:hAnsi="Times New Roman" w:cs="Times New Roman" w:hint="default"/>
      </w:rPr>
    </w:lvl>
  </w:abstractNum>
  <w:abstractNum w:abstractNumId="4">
    <w:nsid w:val="09E65DC2"/>
    <w:multiLevelType w:val="hybridMultilevel"/>
    <w:tmpl w:val="B6BCD182"/>
    <w:lvl w:ilvl="0" w:tplc="0419000F">
      <w:start w:val="1"/>
      <w:numFmt w:val="decimal"/>
      <w:lvlText w:val="%1."/>
      <w:lvlJc w:val="left"/>
      <w:pPr>
        <w:tabs>
          <w:tab w:val="num" w:pos="900"/>
        </w:tabs>
        <w:ind w:left="900" w:hanging="360"/>
      </w:pPr>
    </w:lvl>
    <w:lvl w:ilvl="1" w:tplc="1E1A2B5C">
      <w:start w:val="1"/>
      <w:numFmt w:val="decimal"/>
      <w:lvlText w:val="%2."/>
      <w:lvlJc w:val="left"/>
      <w:pPr>
        <w:ind w:left="1678" w:hanging="11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2979EF"/>
    <w:multiLevelType w:val="hybridMultilevel"/>
    <w:tmpl w:val="2E70CE26"/>
    <w:lvl w:ilvl="0" w:tplc="5C8A6F8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F271111"/>
    <w:multiLevelType w:val="singleLevel"/>
    <w:tmpl w:val="E982D942"/>
    <w:lvl w:ilvl="0">
      <w:start w:val="1"/>
      <w:numFmt w:val="decimal"/>
      <w:lvlText w:val="%1)"/>
      <w:legacy w:legacy="1" w:legacySpace="0" w:legacyIndent="217"/>
      <w:lvlJc w:val="left"/>
      <w:rPr>
        <w:rFonts w:ascii="Times New Roman" w:hAnsi="Times New Roman" w:cs="Times New Roman" w:hint="default"/>
      </w:rPr>
    </w:lvl>
  </w:abstractNum>
  <w:abstractNum w:abstractNumId="7">
    <w:nsid w:val="0F6B29D5"/>
    <w:multiLevelType w:val="singleLevel"/>
    <w:tmpl w:val="0B088FF6"/>
    <w:lvl w:ilvl="0">
      <w:start w:val="2"/>
      <w:numFmt w:val="decimal"/>
      <w:lvlText w:val="%1)"/>
      <w:legacy w:legacy="1" w:legacySpace="0" w:legacyIndent="221"/>
      <w:lvlJc w:val="left"/>
      <w:rPr>
        <w:rFonts w:ascii="Times New Roman" w:hAnsi="Times New Roman" w:cs="Times New Roman" w:hint="default"/>
      </w:rPr>
    </w:lvl>
  </w:abstractNum>
  <w:abstractNum w:abstractNumId="8">
    <w:nsid w:val="0F950C03"/>
    <w:multiLevelType w:val="singleLevel"/>
    <w:tmpl w:val="D94A8AFA"/>
    <w:lvl w:ilvl="0">
      <w:start w:val="1"/>
      <w:numFmt w:val="decimal"/>
      <w:lvlText w:val="%1."/>
      <w:legacy w:legacy="1" w:legacySpace="0" w:legacyIndent="202"/>
      <w:lvlJc w:val="left"/>
      <w:rPr>
        <w:rFonts w:ascii="Times New Roman" w:hAnsi="Times New Roman" w:cs="Times New Roman" w:hint="default"/>
        <w:i w:val="0"/>
      </w:rPr>
    </w:lvl>
  </w:abstractNum>
  <w:abstractNum w:abstractNumId="9">
    <w:nsid w:val="0FBF4745"/>
    <w:multiLevelType w:val="singleLevel"/>
    <w:tmpl w:val="BDE6C68C"/>
    <w:lvl w:ilvl="0">
      <w:start w:val="2"/>
      <w:numFmt w:val="decimal"/>
      <w:lvlText w:val="%1)"/>
      <w:legacy w:legacy="1" w:legacySpace="0" w:legacyIndent="225"/>
      <w:lvlJc w:val="left"/>
      <w:rPr>
        <w:rFonts w:ascii="Times New Roman" w:hAnsi="Times New Roman" w:cs="Times New Roman" w:hint="default"/>
      </w:rPr>
    </w:lvl>
  </w:abstractNum>
  <w:abstractNum w:abstractNumId="10">
    <w:nsid w:val="125A428F"/>
    <w:multiLevelType w:val="hybridMultilevel"/>
    <w:tmpl w:val="57EA0186"/>
    <w:lvl w:ilvl="0" w:tplc="938A85F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E6A68"/>
    <w:multiLevelType w:val="hybridMultilevel"/>
    <w:tmpl w:val="DE3E7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137BA8"/>
    <w:multiLevelType w:val="hybridMultilevel"/>
    <w:tmpl w:val="7DC6A860"/>
    <w:lvl w:ilvl="0" w:tplc="5C8A6F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37C6A"/>
    <w:multiLevelType w:val="singleLevel"/>
    <w:tmpl w:val="DA78D6BE"/>
    <w:lvl w:ilvl="0">
      <w:start w:val="2"/>
      <w:numFmt w:val="decimal"/>
      <w:lvlText w:val="%1."/>
      <w:legacy w:legacy="1" w:legacySpace="0" w:legacyIndent="240"/>
      <w:lvlJc w:val="left"/>
      <w:rPr>
        <w:rFonts w:ascii="Times New Roman" w:hAnsi="Times New Roman" w:cs="Times New Roman" w:hint="default"/>
        <w:b/>
      </w:rPr>
    </w:lvl>
  </w:abstractNum>
  <w:abstractNum w:abstractNumId="14">
    <w:nsid w:val="1B3160AC"/>
    <w:multiLevelType w:val="singleLevel"/>
    <w:tmpl w:val="E81E48B0"/>
    <w:lvl w:ilvl="0">
      <w:start w:val="2"/>
      <w:numFmt w:val="decimal"/>
      <w:lvlText w:val="%1)"/>
      <w:legacy w:legacy="1" w:legacySpace="0" w:legacyIndent="202"/>
      <w:lvlJc w:val="left"/>
      <w:rPr>
        <w:rFonts w:ascii="Times New Roman" w:hAnsi="Times New Roman" w:cs="Times New Roman" w:hint="default"/>
      </w:rPr>
    </w:lvl>
  </w:abstractNum>
  <w:abstractNum w:abstractNumId="15">
    <w:nsid w:val="1BD55F02"/>
    <w:multiLevelType w:val="singleLevel"/>
    <w:tmpl w:val="35F20BDE"/>
    <w:lvl w:ilvl="0">
      <w:start w:val="1"/>
      <w:numFmt w:val="decimal"/>
      <w:lvlText w:val="%1)"/>
      <w:legacy w:legacy="1" w:legacySpace="0" w:legacyIndent="221"/>
      <w:lvlJc w:val="left"/>
      <w:rPr>
        <w:rFonts w:ascii="Times New Roman" w:hAnsi="Times New Roman" w:cs="Times New Roman" w:hint="default"/>
      </w:rPr>
    </w:lvl>
  </w:abstractNum>
  <w:abstractNum w:abstractNumId="16">
    <w:nsid w:val="1C923CA9"/>
    <w:multiLevelType w:val="hybridMultilevel"/>
    <w:tmpl w:val="8594144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EC226C3"/>
    <w:multiLevelType w:val="hybridMultilevel"/>
    <w:tmpl w:val="970E855E"/>
    <w:lvl w:ilvl="0" w:tplc="7A1E6CA0">
      <w:start w:val="1"/>
      <w:numFmt w:val="none"/>
      <w:lvlText w:val=""/>
      <w:lvlJc w:val="left"/>
      <w:pPr>
        <w:tabs>
          <w:tab w:val="num" w:pos="1429"/>
        </w:tabs>
        <w:ind w:left="1429" w:firstLine="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FDD21F8"/>
    <w:multiLevelType w:val="multilevel"/>
    <w:tmpl w:val="DA8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5E796F"/>
    <w:multiLevelType w:val="multilevel"/>
    <w:tmpl w:val="B0FC4192"/>
    <w:lvl w:ilvl="0">
      <w:start w:val="1"/>
      <w:numFmt w:val="bullet"/>
      <w:lvlText w:val=""/>
      <w:lvlJc w:val="left"/>
      <w:rPr>
        <w:rFonts w:ascii="Symbol" w:hAnsi="Symbol"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C4172E"/>
    <w:multiLevelType w:val="multilevel"/>
    <w:tmpl w:val="5F9EB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8012A5"/>
    <w:multiLevelType w:val="hybridMultilevel"/>
    <w:tmpl w:val="FD3C6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739017C"/>
    <w:multiLevelType w:val="hybridMultilevel"/>
    <w:tmpl w:val="4B7C2232"/>
    <w:lvl w:ilvl="0" w:tplc="938A85F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2D2878"/>
    <w:multiLevelType w:val="multilevel"/>
    <w:tmpl w:val="985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2149EF"/>
    <w:multiLevelType w:val="hybridMultilevel"/>
    <w:tmpl w:val="4C640AF8"/>
    <w:lvl w:ilvl="0" w:tplc="F0661B12">
      <w:start w:val="1"/>
      <w:numFmt w:val="bullet"/>
      <w:lvlText w:val="–"/>
      <w:lvlJc w:val="left"/>
      <w:pPr>
        <w:tabs>
          <w:tab w:val="num" w:pos="1800"/>
        </w:tabs>
        <w:ind w:left="1800" w:hanging="360"/>
      </w:pPr>
      <w:rPr>
        <w:rFonts w:ascii="Century Schoolbook" w:hAnsi="Century Schoolbook"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3D82935"/>
    <w:multiLevelType w:val="singleLevel"/>
    <w:tmpl w:val="2F0EB2CE"/>
    <w:lvl w:ilvl="0">
      <w:start w:val="1"/>
      <w:numFmt w:val="decimal"/>
      <w:lvlText w:val="%1)"/>
      <w:legacy w:legacy="1" w:legacySpace="0" w:legacyIndent="220"/>
      <w:lvlJc w:val="left"/>
      <w:rPr>
        <w:rFonts w:ascii="Times New Roman" w:hAnsi="Times New Roman" w:cs="Times New Roman" w:hint="default"/>
      </w:rPr>
    </w:lvl>
  </w:abstractNum>
  <w:abstractNum w:abstractNumId="26">
    <w:nsid w:val="34671F69"/>
    <w:multiLevelType w:val="singleLevel"/>
    <w:tmpl w:val="4750334A"/>
    <w:lvl w:ilvl="0">
      <w:start w:val="1"/>
      <w:numFmt w:val="decimal"/>
      <w:lvlText w:val="%1)"/>
      <w:legacy w:legacy="1" w:legacySpace="0" w:legacyIndent="216"/>
      <w:lvlJc w:val="left"/>
      <w:rPr>
        <w:rFonts w:ascii="Times New Roman" w:hAnsi="Times New Roman" w:cs="Times New Roman" w:hint="default"/>
      </w:rPr>
    </w:lvl>
  </w:abstractNum>
  <w:abstractNum w:abstractNumId="27">
    <w:nsid w:val="3D2E40A2"/>
    <w:multiLevelType w:val="hybridMultilevel"/>
    <w:tmpl w:val="A5B0D6F8"/>
    <w:lvl w:ilvl="0" w:tplc="3ED02B76">
      <w:start w:val="1"/>
      <w:numFmt w:val="decimal"/>
      <w:lvlText w:val="%1."/>
      <w:lvlJc w:val="left"/>
      <w:pPr>
        <w:ind w:left="1573" w:hanging="1005"/>
      </w:pPr>
      <w:rPr>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D511C0C"/>
    <w:multiLevelType w:val="hybridMultilevel"/>
    <w:tmpl w:val="5116095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3E297DAF"/>
    <w:multiLevelType w:val="multilevel"/>
    <w:tmpl w:val="DD62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4802CD"/>
    <w:multiLevelType w:val="multilevel"/>
    <w:tmpl w:val="3AF67340"/>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FA7C30"/>
    <w:multiLevelType w:val="multilevel"/>
    <w:tmpl w:val="348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B6731E"/>
    <w:multiLevelType w:val="singleLevel"/>
    <w:tmpl w:val="130C107C"/>
    <w:lvl w:ilvl="0">
      <w:start w:val="1"/>
      <w:numFmt w:val="decimal"/>
      <w:lvlText w:val="%1)"/>
      <w:legacy w:legacy="1" w:legacySpace="0" w:legacyIndent="206"/>
      <w:lvlJc w:val="left"/>
      <w:rPr>
        <w:rFonts w:ascii="Times New Roman" w:hAnsi="Times New Roman" w:cs="Times New Roman" w:hint="default"/>
      </w:rPr>
    </w:lvl>
  </w:abstractNum>
  <w:abstractNum w:abstractNumId="33">
    <w:nsid w:val="4787514A"/>
    <w:multiLevelType w:val="singleLevel"/>
    <w:tmpl w:val="8AEC0654"/>
    <w:lvl w:ilvl="0">
      <w:start w:val="1"/>
      <w:numFmt w:val="decimal"/>
      <w:lvlText w:val="%1)"/>
      <w:legacy w:legacy="1" w:legacySpace="0" w:legacyIndent="201"/>
      <w:lvlJc w:val="left"/>
      <w:rPr>
        <w:rFonts w:ascii="Times New Roman" w:hAnsi="Times New Roman" w:cs="Times New Roman" w:hint="default"/>
      </w:rPr>
    </w:lvl>
  </w:abstractNum>
  <w:abstractNum w:abstractNumId="34">
    <w:nsid w:val="4A6C57AE"/>
    <w:multiLevelType w:val="hybridMultilevel"/>
    <w:tmpl w:val="0E10EB94"/>
    <w:lvl w:ilvl="0" w:tplc="0E1ED76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A70C29"/>
    <w:multiLevelType w:val="hybridMultilevel"/>
    <w:tmpl w:val="63F8B36E"/>
    <w:lvl w:ilvl="0" w:tplc="5C8A6F8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E100DFD"/>
    <w:multiLevelType w:val="hybridMultilevel"/>
    <w:tmpl w:val="8DA67C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29E3947"/>
    <w:multiLevelType w:val="singleLevel"/>
    <w:tmpl w:val="55BA2628"/>
    <w:lvl w:ilvl="0">
      <w:start w:val="1"/>
      <w:numFmt w:val="decimal"/>
      <w:lvlText w:val="%1)"/>
      <w:legacy w:legacy="1" w:legacySpace="0" w:legacyIndent="211"/>
      <w:lvlJc w:val="left"/>
      <w:rPr>
        <w:rFonts w:ascii="Times New Roman" w:hAnsi="Times New Roman" w:cs="Times New Roman" w:hint="default"/>
      </w:rPr>
    </w:lvl>
  </w:abstractNum>
  <w:abstractNum w:abstractNumId="38">
    <w:nsid w:val="5DF07C77"/>
    <w:multiLevelType w:val="singleLevel"/>
    <w:tmpl w:val="8F0A10E8"/>
    <w:lvl w:ilvl="0">
      <w:start w:val="1"/>
      <w:numFmt w:val="decimal"/>
      <w:lvlText w:val="%1)"/>
      <w:lvlJc w:val="left"/>
      <w:pPr>
        <w:ind w:left="0" w:firstLine="0"/>
      </w:pPr>
      <w:rPr>
        <w:rFonts w:ascii="Times New Roman" w:hAnsi="Times New Roman" w:cs="Times New Roman" w:hint="default"/>
      </w:rPr>
    </w:lvl>
  </w:abstractNum>
  <w:abstractNum w:abstractNumId="39">
    <w:nsid w:val="60E91E45"/>
    <w:multiLevelType w:val="multilevel"/>
    <w:tmpl w:val="BE7C3968"/>
    <w:lvl w:ilvl="0">
      <w:start w:val="1"/>
      <w:numFmt w:val="bullet"/>
      <w:lvlText w:val="-"/>
      <w:lvlJc w:val="left"/>
      <w:rPr>
        <w:rFonts w:ascii="Times New Roman" w:eastAsia="Bookman Old Style"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3D1E6C"/>
    <w:multiLevelType w:val="multilevel"/>
    <w:tmpl w:val="2CC01C20"/>
    <w:lvl w:ilvl="0">
      <w:start w:val="1"/>
      <w:numFmt w:val="bullet"/>
      <w:lvlText w:val="-"/>
      <w:lvlJc w:val="left"/>
      <w:rPr>
        <w:rFonts w:ascii="Times New Roman" w:eastAsia="Bookman Old Style"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AD0846"/>
    <w:multiLevelType w:val="singleLevel"/>
    <w:tmpl w:val="E982D942"/>
    <w:lvl w:ilvl="0">
      <w:start w:val="1"/>
      <w:numFmt w:val="decimal"/>
      <w:lvlText w:val="%1)"/>
      <w:legacy w:legacy="1" w:legacySpace="0" w:legacyIndent="216"/>
      <w:lvlJc w:val="left"/>
      <w:rPr>
        <w:rFonts w:ascii="Times New Roman" w:hAnsi="Times New Roman" w:cs="Times New Roman" w:hint="default"/>
      </w:rPr>
    </w:lvl>
  </w:abstractNum>
  <w:abstractNum w:abstractNumId="42">
    <w:nsid w:val="65801CED"/>
    <w:multiLevelType w:val="hybridMultilevel"/>
    <w:tmpl w:val="CBBA3136"/>
    <w:lvl w:ilvl="0" w:tplc="5C8A6F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4953AD"/>
    <w:multiLevelType w:val="hybridMultilevel"/>
    <w:tmpl w:val="A0D46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EB61D45"/>
    <w:multiLevelType w:val="hybridMultilevel"/>
    <w:tmpl w:val="416AC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0C2005"/>
    <w:multiLevelType w:val="hybridMultilevel"/>
    <w:tmpl w:val="3C0C264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CC753B"/>
    <w:multiLevelType w:val="hybridMultilevel"/>
    <w:tmpl w:val="795AF4FE"/>
    <w:lvl w:ilvl="0" w:tplc="5C8A6F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D30C95"/>
    <w:multiLevelType w:val="multilevel"/>
    <w:tmpl w:val="BF3C1AF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1C7168"/>
    <w:multiLevelType w:val="singleLevel"/>
    <w:tmpl w:val="F0429946"/>
    <w:lvl w:ilvl="0">
      <w:start w:val="1"/>
      <w:numFmt w:val="decimal"/>
      <w:lvlText w:val="%1)"/>
      <w:legacy w:legacy="1" w:legacySpace="0" w:legacyIndent="230"/>
      <w:lvlJc w:val="left"/>
      <w:rPr>
        <w:rFonts w:ascii="Times New Roman" w:hAnsi="Times New Roman" w:cs="Times New Roman" w:hint="default"/>
      </w:rPr>
    </w:lvl>
  </w:abstractNum>
  <w:abstractNum w:abstractNumId="49">
    <w:nsid w:val="76FF7117"/>
    <w:multiLevelType w:val="hybridMultilevel"/>
    <w:tmpl w:val="E5C2D8C6"/>
    <w:lvl w:ilvl="0" w:tplc="E2FEE8DC">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nsid w:val="77A724B4"/>
    <w:multiLevelType w:val="hybridMultilevel"/>
    <w:tmpl w:val="1BE0E424"/>
    <w:lvl w:ilvl="0" w:tplc="C20CF970">
      <w:start w:val="1"/>
      <w:numFmt w:val="decimal"/>
      <w:lvlText w:val="%1)"/>
      <w:lvlJc w:val="left"/>
      <w:pPr>
        <w:ind w:left="1429" w:hanging="360"/>
      </w:pPr>
      <w:rPr>
        <w:rFont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8215A6F"/>
    <w:multiLevelType w:val="multilevel"/>
    <w:tmpl w:val="2C30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2604E2"/>
    <w:multiLevelType w:val="hybridMultilevel"/>
    <w:tmpl w:val="1C36C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EFD11F3"/>
    <w:multiLevelType w:val="singleLevel"/>
    <w:tmpl w:val="752A711C"/>
    <w:lvl w:ilvl="0">
      <w:start w:val="1"/>
      <w:numFmt w:val="decimal"/>
      <w:lvlText w:val="%1."/>
      <w:legacy w:legacy="1" w:legacySpace="0" w:legacyIndent="201"/>
      <w:lvlJc w:val="left"/>
      <w:rPr>
        <w:rFonts w:ascii="Times New Roman" w:hAnsi="Times New Roman" w:cs="Times New Roman" w:hint="default"/>
      </w:rPr>
    </w:lvl>
  </w:abstractNum>
  <w:abstractNum w:abstractNumId="54">
    <w:nsid w:val="7F000528"/>
    <w:multiLevelType w:val="hybridMultilevel"/>
    <w:tmpl w:val="F81029B2"/>
    <w:lvl w:ilvl="0" w:tplc="5C8A6F8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5">
    <w:nsid w:val="7F941E7C"/>
    <w:multiLevelType w:val="multilevel"/>
    <w:tmpl w:val="7B06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4"/>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49"/>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44"/>
  </w:num>
  <w:num w:numId="10">
    <w:abstractNumId w:val="26"/>
  </w:num>
  <w:num w:numId="11">
    <w:abstractNumId w:val="50"/>
  </w:num>
  <w:num w:numId="12">
    <w:abstractNumId w:val="6"/>
  </w:num>
  <w:num w:numId="13">
    <w:abstractNumId w:val="6"/>
    <w:lvlOverride w:ilvl="0">
      <w:lvl w:ilvl="0">
        <w:start w:val="1"/>
        <w:numFmt w:val="decimal"/>
        <w:lvlText w:val="%1)"/>
        <w:legacy w:legacy="1" w:legacySpace="0" w:legacyIndent="216"/>
        <w:lvlJc w:val="left"/>
        <w:rPr>
          <w:rFonts w:ascii="Times New Roman" w:hAnsi="Times New Roman" w:cs="Times New Roman" w:hint="default"/>
        </w:rPr>
      </w:lvl>
    </w:lvlOverride>
  </w:num>
  <w:num w:numId="14">
    <w:abstractNumId w:val="14"/>
  </w:num>
  <w:num w:numId="15">
    <w:abstractNumId w:val="7"/>
  </w:num>
  <w:num w:numId="16">
    <w:abstractNumId w:val="25"/>
  </w:num>
  <w:num w:numId="17">
    <w:abstractNumId w:val="41"/>
  </w:num>
  <w:num w:numId="18">
    <w:abstractNumId w:val="52"/>
  </w:num>
  <w:num w:numId="19">
    <w:abstractNumId w:val="20"/>
  </w:num>
  <w:num w:numId="20">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1">
    <w:abstractNumId w:val="9"/>
  </w:num>
  <w:num w:numId="22">
    <w:abstractNumId w:val="37"/>
  </w:num>
  <w:num w:numId="2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6">
    <w:abstractNumId w:val="33"/>
  </w:num>
  <w:num w:numId="27">
    <w:abstractNumId w:val="43"/>
  </w:num>
  <w:num w:numId="28">
    <w:abstractNumId w:val="3"/>
  </w:num>
  <w:num w:numId="29">
    <w:abstractNumId w:val="8"/>
  </w:num>
  <w:num w:numId="30">
    <w:abstractNumId w:val="2"/>
  </w:num>
  <w:num w:numId="31">
    <w:abstractNumId w:val="45"/>
  </w:num>
  <w:num w:numId="32">
    <w:abstractNumId w:val="21"/>
  </w:num>
  <w:num w:numId="33">
    <w:abstractNumId w:val="36"/>
  </w:num>
  <w:num w:numId="34">
    <w:abstractNumId w:val="22"/>
  </w:num>
  <w:num w:numId="35">
    <w:abstractNumId w:val="42"/>
  </w:num>
  <w:num w:numId="36">
    <w:abstractNumId w:val="10"/>
  </w:num>
  <w:num w:numId="37">
    <w:abstractNumId w:val="13"/>
  </w:num>
  <w:num w:numId="38">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1">
    <w:abstractNumId w:val="32"/>
  </w:num>
  <w:num w:numId="42">
    <w:abstractNumId w:val="38"/>
  </w:num>
  <w:num w:numId="43">
    <w:abstractNumId w:val="15"/>
  </w:num>
  <w:num w:numId="44">
    <w:abstractNumId w:val="48"/>
  </w:num>
  <w:num w:numId="45">
    <w:abstractNumId w:val="53"/>
  </w:num>
  <w:num w:numId="46">
    <w:abstractNumId w:val="54"/>
  </w:num>
  <w:num w:numId="47">
    <w:abstractNumId w:val="28"/>
  </w:num>
  <w:num w:numId="48">
    <w:abstractNumId w:val="5"/>
  </w:num>
  <w:num w:numId="49">
    <w:abstractNumId w:val="47"/>
  </w:num>
  <w:num w:numId="50">
    <w:abstractNumId w:val="40"/>
  </w:num>
  <w:num w:numId="51">
    <w:abstractNumId w:val="39"/>
  </w:num>
  <w:num w:numId="52">
    <w:abstractNumId w:val="1"/>
  </w:num>
  <w:num w:numId="53">
    <w:abstractNumId w:val="35"/>
  </w:num>
  <w:num w:numId="54">
    <w:abstractNumId w:val="12"/>
  </w:num>
  <w:num w:numId="55">
    <w:abstractNumId w:val="23"/>
  </w:num>
  <w:num w:numId="56">
    <w:abstractNumId w:val="29"/>
  </w:num>
  <w:num w:numId="57">
    <w:abstractNumId w:val="51"/>
  </w:num>
  <w:num w:numId="58">
    <w:abstractNumId w:val="18"/>
  </w:num>
  <w:num w:numId="59">
    <w:abstractNumId w:val="31"/>
  </w:num>
  <w:num w:numId="60">
    <w:abstractNumId w:val="46"/>
  </w:num>
  <w:num w:numId="61">
    <w:abstractNumId w:val="19"/>
  </w:num>
  <w:num w:numId="62">
    <w:abstractNumId w:val="55"/>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611AD"/>
    <w:rsid w:val="0009442D"/>
    <w:rsid w:val="000E68F8"/>
    <w:rsid w:val="001916B3"/>
    <w:rsid w:val="001F3BDE"/>
    <w:rsid w:val="00290B25"/>
    <w:rsid w:val="00354764"/>
    <w:rsid w:val="00385D25"/>
    <w:rsid w:val="003B017F"/>
    <w:rsid w:val="003C2430"/>
    <w:rsid w:val="0044024E"/>
    <w:rsid w:val="006421BC"/>
    <w:rsid w:val="0067398B"/>
    <w:rsid w:val="006C56C9"/>
    <w:rsid w:val="00727B7C"/>
    <w:rsid w:val="00825274"/>
    <w:rsid w:val="00842A02"/>
    <w:rsid w:val="008F6F9E"/>
    <w:rsid w:val="009340DE"/>
    <w:rsid w:val="00942B12"/>
    <w:rsid w:val="00A46F62"/>
    <w:rsid w:val="00B773A6"/>
    <w:rsid w:val="00B92201"/>
    <w:rsid w:val="00BB16A6"/>
    <w:rsid w:val="00BE42CC"/>
    <w:rsid w:val="00C57BBF"/>
    <w:rsid w:val="00E176BE"/>
    <w:rsid w:val="00E37F9A"/>
    <w:rsid w:val="00F04574"/>
    <w:rsid w:val="00F048DD"/>
    <w:rsid w:val="00F61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1AD"/>
    <w:pPr>
      <w:keepNext/>
      <w:spacing w:line="360" w:lineRule="auto"/>
      <w:ind w:firstLine="748"/>
      <w:jc w:val="center"/>
      <w:outlineLvl w:val="0"/>
    </w:pPr>
    <w:rPr>
      <w:b/>
      <w:bCs/>
      <w:sz w:val="28"/>
    </w:rPr>
  </w:style>
  <w:style w:type="paragraph" w:styleId="2">
    <w:name w:val="heading 2"/>
    <w:basedOn w:val="a"/>
    <w:next w:val="a"/>
    <w:link w:val="20"/>
    <w:uiPriority w:val="9"/>
    <w:unhideWhenUsed/>
    <w:qFormat/>
    <w:rsid w:val="00E37F9A"/>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F611A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611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1A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611AD"/>
    <w:rPr>
      <w:rFonts w:ascii="Cambria" w:eastAsia="Times New Roman" w:hAnsi="Cambria" w:cs="Times New Roman"/>
      <w:b/>
      <w:bCs/>
      <w:sz w:val="26"/>
      <w:szCs w:val="26"/>
    </w:rPr>
  </w:style>
  <w:style w:type="character" w:customStyle="1" w:styleId="40">
    <w:name w:val="Заголовок 4 Знак"/>
    <w:basedOn w:val="a0"/>
    <w:link w:val="4"/>
    <w:semiHidden/>
    <w:rsid w:val="00F611AD"/>
    <w:rPr>
      <w:rFonts w:ascii="Calibri" w:eastAsia="Times New Roman" w:hAnsi="Calibri" w:cs="Times New Roman"/>
      <w:b/>
      <w:bCs/>
      <w:sz w:val="28"/>
      <w:szCs w:val="28"/>
    </w:rPr>
  </w:style>
  <w:style w:type="table" w:styleId="a3">
    <w:name w:val="Table Grid"/>
    <w:basedOn w:val="a1"/>
    <w:rsid w:val="00F61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611AD"/>
    <w:pPr>
      <w:spacing w:after="120"/>
      <w:ind w:left="283"/>
    </w:pPr>
    <w:rPr>
      <w:sz w:val="20"/>
      <w:szCs w:val="20"/>
    </w:rPr>
  </w:style>
  <w:style w:type="character" w:customStyle="1" w:styleId="a5">
    <w:name w:val="Основной текст с отступом Знак"/>
    <w:basedOn w:val="a0"/>
    <w:link w:val="a4"/>
    <w:rsid w:val="00F611AD"/>
    <w:rPr>
      <w:rFonts w:ascii="Times New Roman" w:eastAsia="Times New Roman" w:hAnsi="Times New Roman" w:cs="Times New Roman"/>
      <w:sz w:val="20"/>
      <w:szCs w:val="20"/>
      <w:lang w:eastAsia="ru-RU"/>
    </w:rPr>
  </w:style>
  <w:style w:type="paragraph" w:styleId="31">
    <w:name w:val="Body Text Indent 3"/>
    <w:basedOn w:val="a"/>
    <w:link w:val="32"/>
    <w:rsid w:val="00F611AD"/>
    <w:pPr>
      <w:spacing w:after="120"/>
      <w:ind w:left="283"/>
    </w:pPr>
    <w:rPr>
      <w:sz w:val="16"/>
      <w:szCs w:val="16"/>
    </w:rPr>
  </w:style>
  <w:style w:type="character" w:customStyle="1" w:styleId="32">
    <w:name w:val="Основной текст с отступом 3 Знак"/>
    <w:basedOn w:val="a0"/>
    <w:link w:val="31"/>
    <w:rsid w:val="00F611AD"/>
    <w:rPr>
      <w:rFonts w:ascii="Times New Roman" w:eastAsia="Times New Roman" w:hAnsi="Times New Roman" w:cs="Times New Roman"/>
      <w:sz w:val="16"/>
      <w:szCs w:val="16"/>
      <w:lang w:eastAsia="ru-RU"/>
    </w:rPr>
  </w:style>
  <w:style w:type="paragraph" w:styleId="a6">
    <w:name w:val="Balloon Text"/>
    <w:basedOn w:val="a"/>
    <w:link w:val="a7"/>
    <w:semiHidden/>
    <w:rsid w:val="00F611AD"/>
    <w:rPr>
      <w:rFonts w:ascii="Tahoma" w:hAnsi="Tahoma" w:cs="Tahoma"/>
      <w:sz w:val="16"/>
      <w:szCs w:val="16"/>
    </w:rPr>
  </w:style>
  <w:style w:type="character" w:customStyle="1" w:styleId="a7">
    <w:name w:val="Текст выноски Знак"/>
    <w:basedOn w:val="a0"/>
    <w:link w:val="a6"/>
    <w:semiHidden/>
    <w:rsid w:val="00F611AD"/>
    <w:rPr>
      <w:rFonts w:ascii="Tahoma" w:eastAsia="Times New Roman" w:hAnsi="Tahoma" w:cs="Tahoma"/>
      <w:sz w:val="16"/>
      <w:szCs w:val="16"/>
      <w:lang w:eastAsia="ru-RU"/>
    </w:rPr>
  </w:style>
  <w:style w:type="paragraph" w:styleId="a8">
    <w:name w:val="Body Text"/>
    <w:basedOn w:val="a"/>
    <w:link w:val="a9"/>
    <w:rsid w:val="00F611AD"/>
    <w:pPr>
      <w:spacing w:after="120"/>
    </w:pPr>
  </w:style>
  <w:style w:type="character" w:customStyle="1" w:styleId="a9">
    <w:name w:val="Основной текст Знак"/>
    <w:basedOn w:val="a0"/>
    <w:link w:val="a8"/>
    <w:rsid w:val="00F611AD"/>
    <w:rPr>
      <w:rFonts w:ascii="Times New Roman" w:eastAsia="Times New Roman" w:hAnsi="Times New Roman" w:cs="Times New Roman"/>
      <w:sz w:val="24"/>
      <w:szCs w:val="24"/>
      <w:lang w:eastAsia="ru-RU"/>
    </w:rPr>
  </w:style>
  <w:style w:type="paragraph" w:styleId="21">
    <w:name w:val="Body Text Indent 2"/>
    <w:basedOn w:val="a"/>
    <w:link w:val="22"/>
    <w:rsid w:val="00F611AD"/>
    <w:pPr>
      <w:spacing w:after="120" w:line="480" w:lineRule="auto"/>
      <w:ind w:left="283"/>
    </w:pPr>
  </w:style>
  <w:style w:type="character" w:customStyle="1" w:styleId="22">
    <w:name w:val="Основной текст с отступом 2 Знак"/>
    <w:basedOn w:val="a0"/>
    <w:link w:val="21"/>
    <w:rsid w:val="00F611AD"/>
    <w:rPr>
      <w:rFonts w:ascii="Times New Roman" w:eastAsia="Times New Roman" w:hAnsi="Times New Roman" w:cs="Times New Roman"/>
      <w:sz w:val="24"/>
      <w:szCs w:val="24"/>
      <w:lang w:eastAsia="ru-RU"/>
    </w:rPr>
  </w:style>
  <w:style w:type="paragraph" w:styleId="aa">
    <w:name w:val="footer"/>
    <w:basedOn w:val="a"/>
    <w:link w:val="ab"/>
    <w:rsid w:val="00F611AD"/>
    <w:pPr>
      <w:tabs>
        <w:tab w:val="center" w:pos="4677"/>
        <w:tab w:val="right" w:pos="9355"/>
      </w:tabs>
    </w:pPr>
  </w:style>
  <w:style w:type="character" w:customStyle="1" w:styleId="ab">
    <w:name w:val="Нижний колонтитул Знак"/>
    <w:basedOn w:val="a0"/>
    <w:link w:val="aa"/>
    <w:rsid w:val="00F611AD"/>
    <w:rPr>
      <w:rFonts w:ascii="Times New Roman" w:eastAsia="Times New Roman" w:hAnsi="Times New Roman" w:cs="Times New Roman"/>
      <w:sz w:val="24"/>
      <w:szCs w:val="24"/>
      <w:lang w:eastAsia="ru-RU"/>
    </w:rPr>
  </w:style>
  <w:style w:type="paragraph" w:styleId="ac">
    <w:name w:val="Title"/>
    <w:basedOn w:val="a"/>
    <w:link w:val="ad"/>
    <w:qFormat/>
    <w:rsid w:val="00F611AD"/>
    <w:pPr>
      <w:jc w:val="center"/>
    </w:pPr>
    <w:rPr>
      <w:sz w:val="36"/>
      <w:szCs w:val="20"/>
    </w:rPr>
  </w:style>
  <w:style w:type="character" w:customStyle="1" w:styleId="ad">
    <w:name w:val="Название Знак"/>
    <w:basedOn w:val="a0"/>
    <w:link w:val="ac"/>
    <w:rsid w:val="00F611AD"/>
    <w:rPr>
      <w:rFonts w:ascii="Times New Roman" w:eastAsia="Times New Roman" w:hAnsi="Times New Roman" w:cs="Times New Roman"/>
      <w:sz w:val="36"/>
      <w:szCs w:val="20"/>
      <w:lang w:eastAsia="ru-RU"/>
    </w:rPr>
  </w:style>
  <w:style w:type="paragraph" w:styleId="ae">
    <w:name w:val="Subtitle"/>
    <w:basedOn w:val="a"/>
    <w:link w:val="af"/>
    <w:qFormat/>
    <w:rsid w:val="00F611AD"/>
    <w:pPr>
      <w:jc w:val="center"/>
    </w:pPr>
    <w:rPr>
      <w:sz w:val="32"/>
      <w:szCs w:val="20"/>
    </w:rPr>
  </w:style>
  <w:style w:type="character" w:customStyle="1" w:styleId="af">
    <w:name w:val="Подзаголовок Знак"/>
    <w:basedOn w:val="a0"/>
    <w:link w:val="ae"/>
    <w:rsid w:val="00F611AD"/>
    <w:rPr>
      <w:rFonts w:ascii="Times New Roman" w:eastAsia="Times New Roman" w:hAnsi="Times New Roman" w:cs="Times New Roman"/>
      <w:sz w:val="32"/>
      <w:szCs w:val="20"/>
      <w:lang w:eastAsia="ru-RU"/>
    </w:rPr>
  </w:style>
  <w:style w:type="paragraph" w:styleId="33">
    <w:name w:val="Body Text 3"/>
    <w:basedOn w:val="a"/>
    <w:link w:val="34"/>
    <w:rsid w:val="00F611AD"/>
    <w:pPr>
      <w:spacing w:after="120"/>
    </w:pPr>
    <w:rPr>
      <w:sz w:val="16"/>
      <w:szCs w:val="16"/>
    </w:rPr>
  </w:style>
  <w:style w:type="character" w:customStyle="1" w:styleId="34">
    <w:name w:val="Основной текст 3 Знак"/>
    <w:basedOn w:val="a0"/>
    <w:link w:val="33"/>
    <w:rsid w:val="00F611AD"/>
    <w:rPr>
      <w:rFonts w:ascii="Times New Roman" w:eastAsia="Times New Roman" w:hAnsi="Times New Roman" w:cs="Times New Roman"/>
      <w:sz w:val="16"/>
      <w:szCs w:val="16"/>
      <w:lang w:eastAsia="ru-RU"/>
    </w:rPr>
  </w:style>
  <w:style w:type="paragraph" w:styleId="af0">
    <w:name w:val="header"/>
    <w:basedOn w:val="a"/>
    <w:link w:val="af1"/>
    <w:uiPriority w:val="99"/>
    <w:rsid w:val="00F611AD"/>
    <w:pPr>
      <w:tabs>
        <w:tab w:val="center" w:pos="4677"/>
        <w:tab w:val="right" w:pos="9355"/>
      </w:tabs>
    </w:pPr>
  </w:style>
  <w:style w:type="character" w:customStyle="1" w:styleId="af1">
    <w:name w:val="Верхний колонтитул Знак"/>
    <w:basedOn w:val="a0"/>
    <w:link w:val="af0"/>
    <w:uiPriority w:val="99"/>
    <w:rsid w:val="00F611AD"/>
    <w:rPr>
      <w:rFonts w:ascii="Times New Roman" w:eastAsia="Times New Roman" w:hAnsi="Times New Roman" w:cs="Times New Roman"/>
      <w:sz w:val="24"/>
      <w:szCs w:val="24"/>
    </w:rPr>
  </w:style>
  <w:style w:type="character" w:styleId="af2">
    <w:name w:val="page number"/>
    <w:basedOn w:val="a0"/>
    <w:rsid w:val="00F611AD"/>
  </w:style>
  <w:style w:type="paragraph" w:styleId="23">
    <w:name w:val="Body Text 2"/>
    <w:basedOn w:val="a"/>
    <w:link w:val="24"/>
    <w:rsid w:val="00F611AD"/>
    <w:pPr>
      <w:spacing w:after="120" w:line="480" w:lineRule="auto"/>
    </w:pPr>
  </w:style>
  <w:style w:type="character" w:customStyle="1" w:styleId="24">
    <w:name w:val="Основной текст 2 Знак"/>
    <w:basedOn w:val="a0"/>
    <w:link w:val="23"/>
    <w:rsid w:val="00F611AD"/>
    <w:rPr>
      <w:rFonts w:ascii="Times New Roman" w:eastAsia="Times New Roman" w:hAnsi="Times New Roman" w:cs="Times New Roman"/>
      <w:sz w:val="24"/>
      <w:szCs w:val="24"/>
      <w:lang w:eastAsia="ru-RU"/>
    </w:rPr>
  </w:style>
  <w:style w:type="paragraph" w:customStyle="1" w:styleId="ConsPlusNonformat">
    <w:name w:val="ConsPlusNonformat"/>
    <w:rsid w:val="00F611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1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61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2">
    <w:name w:val="Font Style52"/>
    <w:rsid w:val="00F611AD"/>
    <w:rPr>
      <w:rFonts w:ascii="Times New Roman" w:hAnsi="Times New Roman" w:cs="Times New Roman"/>
      <w:sz w:val="20"/>
      <w:szCs w:val="20"/>
    </w:rPr>
  </w:style>
  <w:style w:type="paragraph" w:customStyle="1" w:styleId="11">
    <w:name w:val="Обычный1"/>
    <w:rsid w:val="00F611AD"/>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11"/>
    <w:rsid w:val="00F611AD"/>
    <w:pPr>
      <w:spacing w:line="360" w:lineRule="auto"/>
      <w:ind w:firstLine="851"/>
      <w:jc w:val="both"/>
    </w:pPr>
    <w:rPr>
      <w:rFonts w:ascii="Arial" w:hAnsi="Arial"/>
    </w:rPr>
  </w:style>
  <w:style w:type="paragraph" w:customStyle="1" w:styleId="211">
    <w:name w:val="Основной текст с отступом 21"/>
    <w:basedOn w:val="11"/>
    <w:rsid w:val="00F611AD"/>
    <w:pPr>
      <w:spacing w:line="360" w:lineRule="auto"/>
      <w:ind w:firstLine="851"/>
      <w:jc w:val="both"/>
    </w:pPr>
    <w:rPr>
      <w:rFonts w:ascii="Arial" w:hAnsi="Arial"/>
      <w:b/>
    </w:rPr>
  </w:style>
  <w:style w:type="paragraph" w:customStyle="1" w:styleId="12">
    <w:name w:val="Обычный1"/>
    <w:uiPriority w:val="99"/>
    <w:rsid w:val="00F611AD"/>
    <w:pPr>
      <w:spacing w:after="0" w:line="240" w:lineRule="auto"/>
    </w:pPr>
    <w:rPr>
      <w:rFonts w:ascii="Times New Roman" w:eastAsia="Times New Roman" w:hAnsi="Times New Roman" w:cs="Times New Roman"/>
      <w:sz w:val="28"/>
      <w:szCs w:val="20"/>
      <w:lang w:eastAsia="ru-RU"/>
    </w:rPr>
  </w:style>
  <w:style w:type="paragraph" w:customStyle="1" w:styleId="212">
    <w:name w:val="Основной текст 21"/>
    <w:basedOn w:val="a"/>
    <w:rsid w:val="00F611AD"/>
    <w:pPr>
      <w:ind w:firstLine="567"/>
      <w:jc w:val="both"/>
    </w:pPr>
    <w:rPr>
      <w:sz w:val="28"/>
      <w:szCs w:val="28"/>
    </w:rPr>
  </w:style>
  <w:style w:type="paragraph" w:customStyle="1" w:styleId="ConsNormal">
    <w:name w:val="ConsNormal"/>
    <w:rsid w:val="00F611A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f3">
    <w:name w:val="Normal Indent"/>
    <w:basedOn w:val="a"/>
    <w:rsid w:val="00F611AD"/>
    <w:pPr>
      <w:widowControl w:val="0"/>
      <w:autoSpaceDE w:val="0"/>
      <w:autoSpaceDN w:val="0"/>
      <w:spacing w:line="256" w:lineRule="auto"/>
      <w:ind w:left="720" w:firstLine="240"/>
      <w:jc w:val="both"/>
    </w:pPr>
  </w:style>
  <w:style w:type="character" w:styleId="af4">
    <w:name w:val="FollowedHyperlink"/>
    <w:rsid w:val="00F611AD"/>
    <w:rPr>
      <w:color w:val="800080"/>
      <w:u w:val="single"/>
    </w:rPr>
  </w:style>
  <w:style w:type="numbering" w:styleId="1ai">
    <w:name w:val="Outline List 1"/>
    <w:basedOn w:val="a2"/>
    <w:rsid w:val="00F611AD"/>
    <w:pPr>
      <w:numPr>
        <w:numId w:val="1"/>
      </w:numPr>
    </w:pPr>
  </w:style>
  <w:style w:type="paragraph" w:styleId="af5">
    <w:name w:val="footnote text"/>
    <w:basedOn w:val="a"/>
    <w:link w:val="af6"/>
    <w:uiPriority w:val="99"/>
    <w:rsid w:val="00F611AD"/>
    <w:rPr>
      <w:sz w:val="20"/>
      <w:szCs w:val="20"/>
    </w:rPr>
  </w:style>
  <w:style w:type="character" w:customStyle="1" w:styleId="af6">
    <w:name w:val="Текст сноски Знак"/>
    <w:basedOn w:val="a0"/>
    <w:link w:val="af5"/>
    <w:uiPriority w:val="99"/>
    <w:rsid w:val="00F611AD"/>
    <w:rPr>
      <w:rFonts w:ascii="Times New Roman" w:eastAsia="Times New Roman" w:hAnsi="Times New Roman" w:cs="Times New Roman"/>
      <w:sz w:val="20"/>
      <w:szCs w:val="20"/>
      <w:lang w:eastAsia="ru-RU"/>
    </w:rPr>
  </w:style>
  <w:style w:type="paragraph" w:customStyle="1" w:styleId="35">
    <w:name w:val="заголовок 3"/>
    <w:basedOn w:val="a"/>
    <w:next w:val="a"/>
    <w:rsid w:val="00F611AD"/>
    <w:pPr>
      <w:keepNext/>
      <w:widowControl w:val="0"/>
      <w:autoSpaceDE w:val="0"/>
      <w:autoSpaceDN w:val="0"/>
      <w:spacing w:before="40" w:after="120"/>
      <w:ind w:firstLine="567"/>
      <w:jc w:val="both"/>
    </w:pPr>
    <w:rPr>
      <w:b/>
      <w:bCs/>
      <w:i/>
      <w:iCs/>
      <w:kern w:val="28"/>
      <w:sz w:val="28"/>
      <w:szCs w:val="28"/>
    </w:rPr>
  </w:style>
  <w:style w:type="paragraph" w:styleId="af7">
    <w:name w:val="List Paragraph"/>
    <w:aliases w:val="Основной"/>
    <w:basedOn w:val="a"/>
    <w:uiPriority w:val="34"/>
    <w:qFormat/>
    <w:rsid w:val="00F611AD"/>
    <w:pPr>
      <w:spacing w:after="200" w:line="276" w:lineRule="auto"/>
      <w:ind w:left="720"/>
      <w:contextualSpacing/>
    </w:pPr>
    <w:rPr>
      <w:rFonts w:ascii="Calibri" w:hAnsi="Calibri"/>
      <w:sz w:val="22"/>
      <w:szCs w:val="22"/>
    </w:rPr>
  </w:style>
  <w:style w:type="character" w:customStyle="1" w:styleId="apple-converted-space">
    <w:name w:val="apple-converted-space"/>
    <w:rsid w:val="00F611AD"/>
  </w:style>
  <w:style w:type="paragraph" w:styleId="af8">
    <w:name w:val="Normal (Web)"/>
    <w:basedOn w:val="a"/>
    <w:uiPriority w:val="99"/>
    <w:unhideWhenUsed/>
    <w:rsid w:val="00F611AD"/>
    <w:pPr>
      <w:spacing w:before="100" w:beforeAutospacing="1" w:after="100" w:afterAutospacing="1"/>
    </w:pPr>
  </w:style>
  <w:style w:type="character" w:customStyle="1" w:styleId="af9">
    <w:name w:val="Основной текст_"/>
    <w:rsid w:val="00F611AD"/>
    <w:rPr>
      <w:rFonts w:ascii="Century Schoolbook" w:hAnsi="Century Schoolbook" w:cs="Century Schoolbook"/>
      <w:sz w:val="18"/>
      <w:szCs w:val="18"/>
      <w:u w:val="none"/>
    </w:rPr>
  </w:style>
  <w:style w:type="character" w:styleId="afa">
    <w:name w:val="Strong"/>
    <w:uiPriority w:val="22"/>
    <w:qFormat/>
    <w:rsid w:val="00F611AD"/>
    <w:rPr>
      <w:b/>
      <w:bCs/>
    </w:rPr>
  </w:style>
  <w:style w:type="paragraph" w:customStyle="1" w:styleId="afb">
    <w:name w:val="a"/>
    <w:basedOn w:val="a"/>
    <w:rsid w:val="00F611AD"/>
    <w:pPr>
      <w:spacing w:before="100" w:beforeAutospacing="1" w:after="100" w:afterAutospacing="1"/>
    </w:pPr>
  </w:style>
  <w:style w:type="character" w:customStyle="1" w:styleId="13">
    <w:name w:val="Основной текст Знак1"/>
    <w:aliases w:val="Основной текст Знак Знак"/>
    <w:rsid w:val="00F611AD"/>
    <w:rPr>
      <w:sz w:val="24"/>
      <w:szCs w:val="24"/>
      <w:lang w:val="ru-RU" w:eastAsia="ru-RU" w:bidi="ar-SA"/>
    </w:rPr>
  </w:style>
  <w:style w:type="character" w:customStyle="1" w:styleId="6">
    <w:name w:val="Основной текст + 6"/>
    <w:aliases w:val="5 pt6,Полужирный2,Основной текст + Times New Roman5,10,Курсив,Основной текст + 7 pt,Полужирный"/>
    <w:rsid w:val="00F611AD"/>
    <w:rPr>
      <w:rFonts w:ascii="Times New Roman" w:hAnsi="Times New Roman" w:cs="Times New Roman"/>
      <w:b/>
      <w:bCs/>
      <w:sz w:val="13"/>
      <w:szCs w:val="13"/>
      <w:u w:val="none"/>
    </w:rPr>
  </w:style>
  <w:style w:type="character" w:customStyle="1" w:styleId="5pt">
    <w:name w:val="Основной текст + 5 pt"/>
    <w:rsid w:val="00F611AD"/>
    <w:rPr>
      <w:rFonts w:ascii="Times New Roman" w:hAnsi="Times New Roman" w:cs="Times New Roman"/>
      <w:sz w:val="10"/>
      <w:szCs w:val="10"/>
      <w:u w:val="none"/>
    </w:rPr>
  </w:style>
  <w:style w:type="character" w:customStyle="1" w:styleId="8pt">
    <w:name w:val="Основной текст + 8 pt"/>
    <w:rsid w:val="00F611AD"/>
    <w:rPr>
      <w:rFonts w:ascii="Times New Roman" w:hAnsi="Times New Roman" w:cs="Times New Roman"/>
      <w:sz w:val="16"/>
      <w:szCs w:val="16"/>
      <w:u w:val="none"/>
    </w:rPr>
  </w:style>
  <w:style w:type="character" w:customStyle="1" w:styleId="7">
    <w:name w:val="Основной текст + 7"/>
    <w:aliases w:val="5 pt5,Не полужирный7"/>
    <w:rsid w:val="00F611AD"/>
    <w:rPr>
      <w:rFonts w:ascii="Times New Roman" w:hAnsi="Times New Roman" w:cs="Times New Roman"/>
      <w:b/>
      <w:bCs/>
      <w:sz w:val="15"/>
      <w:szCs w:val="15"/>
      <w:u w:val="none"/>
    </w:rPr>
  </w:style>
  <w:style w:type="character" w:customStyle="1" w:styleId="afc">
    <w:name w:val="Основной текст + Курсив"/>
    <w:aliases w:val="Интервал -1 pt1,Интервал -1 pt"/>
    <w:rsid w:val="00F611AD"/>
    <w:rPr>
      <w:i/>
      <w:iCs/>
      <w:sz w:val="28"/>
      <w:szCs w:val="24"/>
      <w:lang w:val="ru-RU" w:eastAsia="ru-RU" w:bidi="ar-SA"/>
    </w:rPr>
  </w:style>
  <w:style w:type="paragraph" w:customStyle="1" w:styleId="Style9">
    <w:name w:val="Style9"/>
    <w:basedOn w:val="a"/>
    <w:rsid w:val="00F611AD"/>
    <w:pPr>
      <w:widowControl w:val="0"/>
      <w:autoSpaceDE w:val="0"/>
      <w:autoSpaceDN w:val="0"/>
      <w:adjustRightInd w:val="0"/>
      <w:spacing w:line="346" w:lineRule="exact"/>
      <w:ind w:firstLine="907"/>
      <w:jc w:val="both"/>
    </w:pPr>
  </w:style>
  <w:style w:type="character" w:customStyle="1" w:styleId="14">
    <w:name w:val="Основной текст + Полужирный1"/>
    <w:aliases w:val="Курсив1,Основной текст + 7 pt2,Полужирный1,Малые прописные"/>
    <w:rsid w:val="00F611AD"/>
    <w:rPr>
      <w:rFonts w:ascii="Century Schoolbook" w:hAnsi="Century Schoolbook" w:cs="Century Schoolbook"/>
      <w:b/>
      <w:bCs/>
      <w:i/>
      <w:iCs/>
      <w:sz w:val="18"/>
      <w:szCs w:val="18"/>
      <w:u w:val="none"/>
      <w:lang w:val="ru-RU" w:eastAsia="ru-RU" w:bidi="ar-SA"/>
    </w:rPr>
  </w:style>
  <w:style w:type="character" w:customStyle="1" w:styleId="7pt1">
    <w:name w:val="Основной текст + 7 pt1"/>
    <w:rsid w:val="00F611AD"/>
    <w:rPr>
      <w:rFonts w:ascii="Bookman Old Style" w:hAnsi="Bookman Old Style" w:cs="Bookman Old Style"/>
      <w:noProof/>
      <w:sz w:val="14"/>
      <w:szCs w:val="14"/>
      <w:u w:val="none"/>
      <w:lang w:val="ru-RU" w:eastAsia="ru-RU" w:bidi="ar-SA"/>
    </w:rPr>
  </w:style>
  <w:style w:type="paragraph" w:customStyle="1" w:styleId="newncpi">
    <w:name w:val="newncpi"/>
    <w:basedOn w:val="a"/>
    <w:rsid w:val="00F611AD"/>
    <w:pPr>
      <w:spacing w:before="100" w:beforeAutospacing="1" w:after="100" w:afterAutospacing="1"/>
    </w:pPr>
  </w:style>
  <w:style w:type="paragraph" w:customStyle="1" w:styleId="point">
    <w:name w:val="point"/>
    <w:basedOn w:val="a"/>
    <w:rsid w:val="00F611AD"/>
    <w:pPr>
      <w:spacing w:before="100" w:beforeAutospacing="1" w:after="100" w:afterAutospacing="1"/>
    </w:pPr>
  </w:style>
  <w:style w:type="character" w:customStyle="1" w:styleId="1215">
    <w:name w:val="Основной текст (12) + 15"/>
    <w:aliases w:val="5 pt1,Основной текст (2) + Bookman Old Style,8,5 pt,Интервал 0 pt,Основной текст (2) + 9,Основной текст + Arial Narrow,7,Основной текст + Tahoma,6,Основной текст + 9,Основной текст + 91,Интервал 0 pt1,9 pt,11,62,5"/>
    <w:rsid w:val="00F611AD"/>
    <w:rPr>
      <w:b/>
      <w:bCs w:val="0"/>
      <w:sz w:val="31"/>
      <w:shd w:val="clear" w:color="auto" w:fill="FFFFFF"/>
    </w:rPr>
  </w:style>
  <w:style w:type="character" w:styleId="afd">
    <w:name w:val="Hyperlink"/>
    <w:basedOn w:val="a0"/>
    <w:rsid w:val="00F611AD"/>
    <w:rPr>
      <w:color w:val="0000FF"/>
      <w:u w:val="single"/>
    </w:rPr>
  </w:style>
  <w:style w:type="paragraph" w:customStyle="1" w:styleId="Normal1">
    <w:name w:val="Normal1"/>
    <w:rsid w:val="00F611AD"/>
    <w:pPr>
      <w:widowControl w:val="0"/>
      <w:snapToGrid w:val="0"/>
      <w:spacing w:after="0" w:line="240" w:lineRule="auto"/>
    </w:pPr>
    <w:rPr>
      <w:rFonts w:ascii="Times New Roman" w:eastAsia="Times New Roman" w:hAnsi="Times New Roman" w:cs="Times New Roman"/>
      <w:sz w:val="26"/>
      <w:szCs w:val="20"/>
      <w:lang w:eastAsia="ru-RU"/>
    </w:rPr>
  </w:style>
  <w:style w:type="character" w:styleId="afe">
    <w:name w:val="footnote reference"/>
    <w:uiPriority w:val="99"/>
    <w:semiHidden/>
    <w:unhideWhenUsed/>
    <w:rsid w:val="0009442D"/>
    <w:rPr>
      <w:vertAlign w:val="superscript"/>
    </w:rPr>
  </w:style>
  <w:style w:type="character" w:customStyle="1" w:styleId="20">
    <w:name w:val="Заголовок 2 Знак"/>
    <w:basedOn w:val="a0"/>
    <w:link w:val="2"/>
    <w:uiPriority w:val="9"/>
    <w:rsid w:val="00E37F9A"/>
    <w:rPr>
      <w:rFonts w:ascii="Cambria" w:eastAsia="Times New Roman" w:hAnsi="Cambria" w:cs="Times New Roman"/>
      <w:b/>
      <w:bCs/>
      <w:i/>
      <w:iCs/>
      <w:sz w:val="28"/>
      <w:szCs w:val="28"/>
    </w:rPr>
  </w:style>
  <w:style w:type="character" w:customStyle="1" w:styleId="18">
    <w:name w:val="Основной текст (18)"/>
    <w:rsid w:val="00E37F9A"/>
    <w:rPr>
      <w:rFonts w:ascii="Bookman Old Style" w:eastAsia="Bookman Old Style" w:hAnsi="Bookman Old Style" w:cs="Bookman Old Style" w:hint="default"/>
      <w:b w:val="0"/>
      <w:bCs w:val="0"/>
      <w:i w:val="0"/>
      <w:iCs w:val="0"/>
      <w:smallCaps w:val="0"/>
      <w:strike w:val="0"/>
      <w:dstrike w:val="0"/>
      <w:spacing w:val="0"/>
      <w:sz w:val="17"/>
      <w:szCs w:val="17"/>
      <w:u w:val="none"/>
      <w:effect w:val="none"/>
    </w:rPr>
  </w:style>
  <w:style w:type="character" w:customStyle="1" w:styleId="120">
    <w:name w:val="Основной текст (12) + Не курсив"/>
    <w:rsid w:val="00E37F9A"/>
    <w:rPr>
      <w:rFonts w:ascii="Bookman Old Style" w:eastAsia="Bookman Old Style" w:hAnsi="Bookman Old Style" w:cs="Bookman Old Style" w:hint="default"/>
      <w:b w:val="0"/>
      <w:bCs w:val="0"/>
      <w:i/>
      <w:iCs/>
      <w:smallCaps w:val="0"/>
      <w:strike w:val="0"/>
      <w:dstrike w:val="0"/>
      <w:spacing w:val="0"/>
      <w:sz w:val="17"/>
      <w:szCs w:val="17"/>
      <w:u w:val="none"/>
      <w:effect w:val="none"/>
    </w:rPr>
  </w:style>
  <w:style w:type="character" w:customStyle="1" w:styleId="121">
    <w:name w:val="Основной текст (12)"/>
    <w:rsid w:val="00E37F9A"/>
    <w:rPr>
      <w:rFonts w:ascii="Bookman Old Style" w:eastAsia="Bookman Old Style" w:hAnsi="Bookman Old Style" w:cs="Bookman Old Style" w:hint="default"/>
      <w:b w:val="0"/>
      <w:bCs w:val="0"/>
      <w:i w:val="0"/>
      <w:iCs w:val="0"/>
      <w:smallCaps w:val="0"/>
      <w:strike w:val="0"/>
      <w:dstrike w:val="0"/>
      <w:spacing w:val="0"/>
      <w:sz w:val="17"/>
      <w:szCs w:val="17"/>
      <w:u w:val="none"/>
      <w:effect w:val="none"/>
    </w:rPr>
  </w:style>
  <w:style w:type="character" w:customStyle="1" w:styleId="180">
    <w:name w:val="Основной текст (18) + Курсив"/>
    <w:rsid w:val="00E37F9A"/>
    <w:rPr>
      <w:rFonts w:ascii="Bookman Old Style" w:eastAsia="Bookman Old Style" w:hAnsi="Bookman Old Style" w:cs="Bookman Old Style" w:hint="default"/>
      <w:b w:val="0"/>
      <w:bCs w:val="0"/>
      <w:i/>
      <w:iCs/>
      <w:smallCaps w:val="0"/>
      <w:strike w:val="0"/>
      <w:dstrike w:val="0"/>
      <w:spacing w:val="0"/>
      <w:sz w:val="17"/>
      <w:szCs w:val="17"/>
      <w:u w:val="none"/>
      <w:effect w:val="none"/>
    </w:rPr>
  </w:style>
  <w:style w:type="character" w:customStyle="1" w:styleId="180pt">
    <w:name w:val="Основной текст (18) + Курсив;Интервал 0 pt"/>
    <w:rsid w:val="00E37F9A"/>
    <w:rPr>
      <w:rFonts w:ascii="Bookman Old Style" w:eastAsia="Bookman Old Style" w:hAnsi="Bookman Old Style" w:cs="Bookman Old Style"/>
      <w:b w:val="0"/>
      <w:bCs w:val="0"/>
      <w:i/>
      <w:iCs/>
      <w:smallCaps w:val="0"/>
      <w:strike w:val="0"/>
      <w:spacing w:val="10"/>
      <w:sz w:val="17"/>
      <w:szCs w:val="17"/>
    </w:rPr>
  </w:style>
  <w:style w:type="character" w:customStyle="1" w:styleId="122">
    <w:name w:val="Основной текст (12)_"/>
    <w:locked/>
    <w:rsid w:val="00E37F9A"/>
    <w:rPr>
      <w:rFonts w:ascii="Georgia" w:hAnsi="Georgia"/>
      <w:spacing w:val="20"/>
      <w:sz w:val="12"/>
      <w:szCs w:val="12"/>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1AD"/>
    <w:pPr>
      <w:keepNext/>
      <w:spacing w:line="360" w:lineRule="auto"/>
      <w:ind w:firstLine="748"/>
      <w:jc w:val="center"/>
      <w:outlineLvl w:val="0"/>
    </w:pPr>
    <w:rPr>
      <w:b/>
      <w:bCs/>
      <w:sz w:val="28"/>
    </w:rPr>
  </w:style>
  <w:style w:type="paragraph" w:styleId="2">
    <w:name w:val="heading 2"/>
    <w:basedOn w:val="a"/>
    <w:next w:val="a"/>
    <w:link w:val="20"/>
    <w:uiPriority w:val="9"/>
    <w:unhideWhenUsed/>
    <w:qFormat/>
    <w:rsid w:val="00E37F9A"/>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rsid w:val="00F611A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F611A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1A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611A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F611AD"/>
    <w:rPr>
      <w:rFonts w:ascii="Calibri" w:eastAsia="Times New Roman" w:hAnsi="Calibri" w:cs="Times New Roman"/>
      <w:b/>
      <w:bCs/>
      <w:sz w:val="28"/>
      <w:szCs w:val="28"/>
      <w:lang w:val="x-none" w:eastAsia="x-none"/>
    </w:rPr>
  </w:style>
  <w:style w:type="table" w:styleId="a3">
    <w:name w:val="Table Grid"/>
    <w:basedOn w:val="a1"/>
    <w:rsid w:val="00F61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611AD"/>
    <w:pPr>
      <w:spacing w:after="120"/>
      <w:ind w:left="283"/>
    </w:pPr>
    <w:rPr>
      <w:sz w:val="20"/>
      <w:szCs w:val="20"/>
    </w:rPr>
  </w:style>
  <w:style w:type="character" w:customStyle="1" w:styleId="a5">
    <w:name w:val="Основной текст с отступом Знак"/>
    <w:basedOn w:val="a0"/>
    <w:link w:val="a4"/>
    <w:rsid w:val="00F611AD"/>
    <w:rPr>
      <w:rFonts w:ascii="Times New Roman" w:eastAsia="Times New Roman" w:hAnsi="Times New Roman" w:cs="Times New Roman"/>
      <w:sz w:val="20"/>
      <w:szCs w:val="20"/>
      <w:lang w:eastAsia="ru-RU"/>
    </w:rPr>
  </w:style>
  <w:style w:type="paragraph" w:styleId="31">
    <w:name w:val="Body Text Indent 3"/>
    <w:basedOn w:val="a"/>
    <w:link w:val="32"/>
    <w:rsid w:val="00F611AD"/>
    <w:pPr>
      <w:spacing w:after="120"/>
      <w:ind w:left="283"/>
    </w:pPr>
    <w:rPr>
      <w:sz w:val="16"/>
      <w:szCs w:val="16"/>
    </w:rPr>
  </w:style>
  <w:style w:type="character" w:customStyle="1" w:styleId="32">
    <w:name w:val="Основной текст с отступом 3 Знак"/>
    <w:basedOn w:val="a0"/>
    <w:link w:val="31"/>
    <w:rsid w:val="00F611AD"/>
    <w:rPr>
      <w:rFonts w:ascii="Times New Roman" w:eastAsia="Times New Roman" w:hAnsi="Times New Roman" w:cs="Times New Roman"/>
      <w:sz w:val="16"/>
      <w:szCs w:val="16"/>
      <w:lang w:eastAsia="ru-RU"/>
    </w:rPr>
  </w:style>
  <w:style w:type="paragraph" w:styleId="a6">
    <w:name w:val="Balloon Text"/>
    <w:basedOn w:val="a"/>
    <w:link w:val="a7"/>
    <w:semiHidden/>
    <w:rsid w:val="00F611AD"/>
    <w:rPr>
      <w:rFonts w:ascii="Tahoma" w:hAnsi="Tahoma" w:cs="Tahoma"/>
      <w:sz w:val="16"/>
      <w:szCs w:val="16"/>
    </w:rPr>
  </w:style>
  <w:style w:type="character" w:customStyle="1" w:styleId="a7">
    <w:name w:val="Текст выноски Знак"/>
    <w:basedOn w:val="a0"/>
    <w:link w:val="a6"/>
    <w:semiHidden/>
    <w:rsid w:val="00F611AD"/>
    <w:rPr>
      <w:rFonts w:ascii="Tahoma" w:eastAsia="Times New Roman" w:hAnsi="Tahoma" w:cs="Tahoma"/>
      <w:sz w:val="16"/>
      <w:szCs w:val="16"/>
      <w:lang w:eastAsia="ru-RU"/>
    </w:rPr>
  </w:style>
  <w:style w:type="paragraph" w:styleId="a8">
    <w:name w:val="Body Text"/>
    <w:basedOn w:val="a"/>
    <w:link w:val="a9"/>
    <w:rsid w:val="00F611AD"/>
    <w:pPr>
      <w:spacing w:after="120"/>
    </w:pPr>
  </w:style>
  <w:style w:type="character" w:customStyle="1" w:styleId="a9">
    <w:name w:val="Основной текст Знак"/>
    <w:basedOn w:val="a0"/>
    <w:link w:val="a8"/>
    <w:rsid w:val="00F611AD"/>
    <w:rPr>
      <w:rFonts w:ascii="Times New Roman" w:eastAsia="Times New Roman" w:hAnsi="Times New Roman" w:cs="Times New Roman"/>
      <w:sz w:val="24"/>
      <w:szCs w:val="24"/>
      <w:lang w:eastAsia="ru-RU"/>
    </w:rPr>
  </w:style>
  <w:style w:type="paragraph" w:styleId="21">
    <w:name w:val="Body Text Indent 2"/>
    <w:basedOn w:val="a"/>
    <w:link w:val="22"/>
    <w:rsid w:val="00F611AD"/>
    <w:pPr>
      <w:spacing w:after="120" w:line="480" w:lineRule="auto"/>
      <w:ind w:left="283"/>
    </w:pPr>
  </w:style>
  <w:style w:type="character" w:customStyle="1" w:styleId="22">
    <w:name w:val="Основной текст с отступом 2 Знак"/>
    <w:basedOn w:val="a0"/>
    <w:link w:val="21"/>
    <w:rsid w:val="00F611AD"/>
    <w:rPr>
      <w:rFonts w:ascii="Times New Roman" w:eastAsia="Times New Roman" w:hAnsi="Times New Roman" w:cs="Times New Roman"/>
      <w:sz w:val="24"/>
      <w:szCs w:val="24"/>
      <w:lang w:eastAsia="ru-RU"/>
    </w:rPr>
  </w:style>
  <w:style w:type="paragraph" w:styleId="aa">
    <w:name w:val="footer"/>
    <w:basedOn w:val="a"/>
    <w:link w:val="ab"/>
    <w:rsid w:val="00F611AD"/>
    <w:pPr>
      <w:tabs>
        <w:tab w:val="center" w:pos="4677"/>
        <w:tab w:val="right" w:pos="9355"/>
      </w:tabs>
    </w:pPr>
  </w:style>
  <w:style w:type="character" w:customStyle="1" w:styleId="ab">
    <w:name w:val="Нижний колонтитул Знак"/>
    <w:basedOn w:val="a0"/>
    <w:link w:val="aa"/>
    <w:rsid w:val="00F611AD"/>
    <w:rPr>
      <w:rFonts w:ascii="Times New Roman" w:eastAsia="Times New Roman" w:hAnsi="Times New Roman" w:cs="Times New Roman"/>
      <w:sz w:val="24"/>
      <w:szCs w:val="24"/>
      <w:lang w:eastAsia="ru-RU"/>
    </w:rPr>
  </w:style>
  <w:style w:type="paragraph" w:styleId="ac">
    <w:name w:val="Title"/>
    <w:basedOn w:val="a"/>
    <w:link w:val="ad"/>
    <w:qFormat/>
    <w:rsid w:val="00F611AD"/>
    <w:pPr>
      <w:jc w:val="center"/>
    </w:pPr>
    <w:rPr>
      <w:sz w:val="36"/>
      <w:szCs w:val="20"/>
    </w:rPr>
  </w:style>
  <w:style w:type="character" w:customStyle="1" w:styleId="ad">
    <w:name w:val="Название Знак"/>
    <w:basedOn w:val="a0"/>
    <w:link w:val="ac"/>
    <w:rsid w:val="00F611AD"/>
    <w:rPr>
      <w:rFonts w:ascii="Times New Roman" w:eastAsia="Times New Roman" w:hAnsi="Times New Roman" w:cs="Times New Roman"/>
      <w:sz w:val="36"/>
      <w:szCs w:val="20"/>
      <w:lang w:eastAsia="ru-RU"/>
    </w:rPr>
  </w:style>
  <w:style w:type="paragraph" w:styleId="ae">
    <w:name w:val="Subtitle"/>
    <w:basedOn w:val="a"/>
    <w:link w:val="af"/>
    <w:qFormat/>
    <w:rsid w:val="00F611AD"/>
    <w:pPr>
      <w:jc w:val="center"/>
    </w:pPr>
    <w:rPr>
      <w:sz w:val="32"/>
      <w:szCs w:val="20"/>
    </w:rPr>
  </w:style>
  <w:style w:type="character" w:customStyle="1" w:styleId="af">
    <w:name w:val="Подзаголовок Знак"/>
    <w:basedOn w:val="a0"/>
    <w:link w:val="ae"/>
    <w:rsid w:val="00F611AD"/>
    <w:rPr>
      <w:rFonts w:ascii="Times New Roman" w:eastAsia="Times New Roman" w:hAnsi="Times New Roman" w:cs="Times New Roman"/>
      <w:sz w:val="32"/>
      <w:szCs w:val="20"/>
      <w:lang w:eastAsia="ru-RU"/>
    </w:rPr>
  </w:style>
  <w:style w:type="paragraph" w:styleId="33">
    <w:name w:val="Body Text 3"/>
    <w:basedOn w:val="a"/>
    <w:link w:val="34"/>
    <w:rsid w:val="00F611AD"/>
    <w:pPr>
      <w:spacing w:after="120"/>
    </w:pPr>
    <w:rPr>
      <w:sz w:val="16"/>
      <w:szCs w:val="16"/>
    </w:rPr>
  </w:style>
  <w:style w:type="character" w:customStyle="1" w:styleId="34">
    <w:name w:val="Основной текст 3 Знак"/>
    <w:basedOn w:val="a0"/>
    <w:link w:val="33"/>
    <w:rsid w:val="00F611AD"/>
    <w:rPr>
      <w:rFonts w:ascii="Times New Roman" w:eastAsia="Times New Roman" w:hAnsi="Times New Roman" w:cs="Times New Roman"/>
      <w:sz w:val="16"/>
      <w:szCs w:val="16"/>
      <w:lang w:eastAsia="ru-RU"/>
    </w:rPr>
  </w:style>
  <w:style w:type="paragraph" w:styleId="af0">
    <w:name w:val="header"/>
    <w:basedOn w:val="a"/>
    <w:link w:val="af1"/>
    <w:uiPriority w:val="99"/>
    <w:rsid w:val="00F611AD"/>
    <w:pPr>
      <w:tabs>
        <w:tab w:val="center" w:pos="4677"/>
        <w:tab w:val="right" w:pos="9355"/>
      </w:tabs>
    </w:pPr>
    <w:rPr>
      <w:lang w:val="x-none" w:eastAsia="x-none"/>
    </w:rPr>
  </w:style>
  <w:style w:type="character" w:customStyle="1" w:styleId="af1">
    <w:name w:val="Верхний колонтитул Знак"/>
    <w:basedOn w:val="a0"/>
    <w:link w:val="af0"/>
    <w:uiPriority w:val="99"/>
    <w:rsid w:val="00F611AD"/>
    <w:rPr>
      <w:rFonts w:ascii="Times New Roman" w:eastAsia="Times New Roman" w:hAnsi="Times New Roman" w:cs="Times New Roman"/>
      <w:sz w:val="24"/>
      <w:szCs w:val="24"/>
      <w:lang w:val="x-none" w:eastAsia="x-none"/>
    </w:rPr>
  </w:style>
  <w:style w:type="character" w:styleId="af2">
    <w:name w:val="page number"/>
    <w:basedOn w:val="a0"/>
    <w:rsid w:val="00F611AD"/>
  </w:style>
  <w:style w:type="paragraph" w:styleId="23">
    <w:name w:val="Body Text 2"/>
    <w:basedOn w:val="a"/>
    <w:link w:val="24"/>
    <w:rsid w:val="00F611AD"/>
    <w:pPr>
      <w:spacing w:after="120" w:line="480" w:lineRule="auto"/>
    </w:pPr>
  </w:style>
  <w:style w:type="character" w:customStyle="1" w:styleId="24">
    <w:name w:val="Основной текст 2 Знак"/>
    <w:basedOn w:val="a0"/>
    <w:link w:val="23"/>
    <w:rsid w:val="00F611AD"/>
    <w:rPr>
      <w:rFonts w:ascii="Times New Roman" w:eastAsia="Times New Roman" w:hAnsi="Times New Roman" w:cs="Times New Roman"/>
      <w:sz w:val="24"/>
      <w:szCs w:val="24"/>
      <w:lang w:eastAsia="ru-RU"/>
    </w:rPr>
  </w:style>
  <w:style w:type="paragraph" w:customStyle="1" w:styleId="ConsPlusNonformat">
    <w:name w:val="ConsPlusNonformat"/>
    <w:rsid w:val="00F611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1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61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2">
    <w:name w:val="Font Style52"/>
    <w:rsid w:val="00F611AD"/>
    <w:rPr>
      <w:rFonts w:ascii="Times New Roman" w:hAnsi="Times New Roman" w:cs="Times New Roman"/>
      <w:sz w:val="20"/>
      <w:szCs w:val="20"/>
    </w:rPr>
  </w:style>
  <w:style w:type="paragraph" w:customStyle="1" w:styleId="11">
    <w:name w:val="Обычный1"/>
    <w:rsid w:val="00F611AD"/>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11"/>
    <w:rsid w:val="00F611AD"/>
    <w:pPr>
      <w:spacing w:line="360" w:lineRule="auto"/>
      <w:ind w:firstLine="851"/>
      <w:jc w:val="both"/>
    </w:pPr>
    <w:rPr>
      <w:rFonts w:ascii="Arial" w:hAnsi="Arial"/>
    </w:rPr>
  </w:style>
  <w:style w:type="paragraph" w:customStyle="1" w:styleId="211">
    <w:name w:val="Основной текст с отступом 21"/>
    <w:basedOn w:val="11"/>
    <w:rsid w:val="00F611AD"/>
    <w:pPr>
      <w:spacing w:line="360" w:lineRule="auto"/>
      <w:ind w:firstLine="851"/>
      <w:jc w:val="both"/>
    </w:pPr>
    <w:rPr>
      <w:rFonts w:ascii="Arial" w:hAnsi="Arial"/>
      <w:b/>
    </w:rPr>
  </w:style>
  <w:style w:type="paragraph" w:customStyle="1" w:styleId="12">
    <w:name w:val="Обычный1"/>
    <w:uiPriority w:val="99"/>
    <w:rsid w:val="00F611AD"/>
    <w:pPr>
      <w:spacing w:after="0" w:line="240" w:lineRule="auto"/>
    </w:pPr>
    <w:rPr>
      <w:rFonts w:ascii="Times New Roman" w:eastAsia="Times New Roman" w:hAnsi="Times New Roman" w:cs="Times New Roman"/>
      <w:sz w:val="28"/>
      <w:szCs w:val="20"/>
      <w:lang w:eastAsia="ru-RU"/>
    </w:rPr>
  </w:style>
  <w:style w:type="paragraph" w:customStyle="1" w:styleId="212">
    <w:name w:val="Основной текст 21"/>
    <w:basedOn w:val="a"/>
    <w:rsid w:val="00F611AD"/>
    <w:pPr>
      <w:ind w:firstLine="567"/>
      <w:jc w:val="both"/>
    </w:pPr>
    <w:rPr>
      <w:sz w:val="28"/>
      <w:szCs w:val="28"/>
    </w:rPr>
  </w:style>
  <w:style w:type="paragraph" w:customStyle="1" w:styleId="ConsNormal">
    <w:name w:val="ConsNormal"/>
    <w:rsid w:val="00F611A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f3">
    <w:name w:val="Normal Indent"/>
    <w:basedOn w:val="a"/>
    <w:rsid w:val="00F611AD"/>
    <w:pPr>
      <w:widowControl w:val="0"/>
      <w:autoSpaceDE w:val="0"/>
      <w:autoSpaceDN w:val="0"/>
      <w:spacing w:line="256" w:lineRule="auto"/>
      <w:ind w:left="720" w:firstLine="240"/>
      <w:jc w:val="both"/>
    </w:pPr>
  </w:style>
  <w:style w:type="character" w:styleId="af4">
    <w:name w:val="FollowedHyperlink"/>
    <w:rsid w:val="00F611AD"/>
    <w:rPr>
      <w:color w:val="800080"/>
      <w:u w:val="single"/>
    </w:rPr>
  </w:style>
  <w:style w:type="numbering" w:styleId="1ai">
    <w:name w:val="Outline List 1"/>
    <w:basedOn w:val="a2"/>
    <w:rsid w:val="00F611AD"/>
    <w:pPr>
      <w:numPr>
        <w:numId w:val="1"/>
      </w:numPr>
    </w:pPr>
  </w:style>
  <w:style w:type="paragraph" w:styleId="af5">
    <w:name w:val="footnote text"/>
    <w:basedOn w:val="a"/>
    <w:link w:val="af6"/>
    <w:uiPriority w:val="99"/>
    <w:rsid w:val="00F611AD"/>
    <w:rPr>
      <w:sz w:val="20"/>
      <w:szCs w:val="20"/>
    </w:rPr>
  </w:style>
  <w:style w:type="character" w:customStyle="1" w:styleId="af6">
    <w:name w:val="Текст сноски Знак"/>
    <w:basedOn w:val="a0"/>
    <w:link w:val="af5"/>
    <w:uiPriority w:val="99"/>
    <w:rsid w:val="00F611AD"/>
    <w:rPr>
      <w:rFonts w:ascii="Times New Roman" w:eastAsia="Times New Roman" w:hAnsi="Times New Roman" w:cs="Times New Roman"/>
      <w:sz w:val="20"/>
      <w:szCs w:val="20"/>
      <w:lang w:eastAsia="ru-RU"/>
    </w:rPr>
  </w:style>
  <w:style w:type="paragraph" w:customStyle="1" w:styleId="35">
    <w:name w:val="заголовок 3"/>
    <w:basedOn w:val="a"/>
    <w:next w:val="a"/>
    <w:rsid w:val="00F611AD"/>
    <w:pPr>
      <w:keepNext/>
      <w:widowControl w:val="0"/>
      <w:autoSpaceDE w:val="0"/>
      <w:autoSpaceDN w:val="0"/>
      <w:spacing w:before="40" w:after="120"/>
      <w:ind w:firstLine="567"/>
      <w:jc w:val="both"/>
    </w:pPr>
    <w:rPr>
      <w:b/>
      <w:bCs/>
      <w:i/>
      <w:iCs/>
      <w:kern w:val="28"/>
      <w:sz w:val="28"/>
      <w:szCs w:val="28"/>
    </w:rPr>
  </w:style>
  <w:style w:type="paragraph" w:styleId="af7">
    <w:name w:val="List Paragraph"/>
    <w:aliases w:val="Основной"/>
    <w:basedOn w:val="a"/>
    <w:uiPriority w:val="34"/>
    <w:qFormat/>
    <w:rsid w:val="00F611AD"/>
    <w:pPr>
      <w:spacing w:after="200" w:line="276" w:lineRule="auto"/>
      <w:ind w:left="720"/>
      <w:contextualSpacing/>
    </w:pPr>
    <w:rPr>
      <w:rFonts w:ascii="Calibri" w:hAnsi="Calibri"/>
      <w:sz w:val="22"/>
      <w:szCs w:val="22"/>
    </w:rPr>
  </w:style>
  <w:style w:type="character" w:customStyle="1" w:styleId="apple-converted-space">
    <w:name w:val="apple-converted-space"/>
    <w:rsid w:val="00F611AD"/>
  </w:style>
  <w:style w:type="paragraph" w:styleId="af8">
    <w:name w:val="Normal (Web)"/>
    <w:basedOn w:val="a"/>
    <w:uiPriority w:val="99"/>
    <w:unhideWhenUsed/>
    <w:rsid w:val="00F611AD"/>
    <w:pPr>
      <w:spacing w:before="100" w:beforeAutospacing="1" w:after="100" w:afterAutospacing="1"/>
    </w:pPr>
  </w:style>
  <w:style w:type="character" w:customStyle="1" w:styleId="af9">
    <w:name w:val="Основной текст_"/>
    <w:rsid w:val="00F611AD"/>
    <w:rPr>
      <w:rFonts w:ascii="Century Schoolbook" w:hAnsi="Century Schoolbook" w:cs="Century Schoolbook"/>
      <w:sz w:val="18"/>
      <w:szCs w:val="18"/>
      <w:u w:val="none"/>
    </w:rPr>
  </w:style>
  <w:style w:type="character" w:styleId="afa">
    <w:name w:val="Strong"/>
    <w:uiPriority w:val="22"/>
    <w:qFormat/>
    <w:rsid w:val="00F611AD"/>
    <w:rPr>
      <w:b/>
      <w:bCs/>
    </w:rPr>
  </w:style>
  <w:style w:type="paragraph" w:customStyle="1" w:styleId="afb">
    <w:name w:val="a"/>
    <w:basedOn w:val="a"/>
    <w:rsid w:val="00F611AD"/>
    <w:pPr>
      <w:spacing w:before="100" w:beforeAutospacing="1" w:after="100" w:afterAutospacing="1"/>
    </w:pPr>
  </w:style>
  <w:style w:type="character" w:customStyle="1" w:styleId="13">
    <w:name w:val="Основной текст Знак1"/>
    <w:aliases w:val="Основной текст Знак Знак"/>
    <w:rsid w:val="00F611AD"/>
    <w:rPr>
      <w:sz w:val="24"/>
      <w:szCs w:val="24"/>
      <w:lang w:val="ru-RU" w:eastAsia="ru-RU" w:bidi="ar-SA"/>
    </w:rPr>
  </w:style>
  <w:style w:type="character" w:customStyle="1" w:styleId="6">
    <w:name w:val="Основной текст + 6"/>
    <w:aliases w:val="5 pt6,Полужирный2,Основной текст + Times New Roman5,10,Курсив,Основной текст + 7 pt,Полужирный"/>
    <w:rsid w:val="00F611AD"/>
    <w:rPr>
      <w:rFonts w:ascii="Times New Roman" w:hAnsi="Times New Roman" w:cs="Times New Roman"/>
      <w:b/>
      <w:bCs/>
      <w:sz w:val="13"/>
      <w:szCs w:val="13"/>
      <w:u w:val="none"/>
    </w:rPr>
  </w:style>
  <w:style w:type="character" w:customStyle="1" w:styleId="5pt">
    <w:name w:val="Основной текст + 5 pt"/>
    <w:rsid w:val="00F611AD"/>
    <w:rPr>
      <w:rFonts w:ascii="Times New Roman" w:hAnsi="Times New Roman" w:cs="Times New Roman"/>
      <w:sz w:val="10"/>
      <w:szCs w:val="10"/>
      <w:u w:val="none"/>
    </w:rPr>
  </w:style>
  <w:style w:type="character" w:customStyle="1" w:styleId="8pt">
    <w:name w:val="Основной текст + 8 pt"/>
    <w:rsid w:val="00F611AD"/>
    <w:rPr>
      <w:rFonts w:ascii="Times New Roman" w:hAnsi="Times New Roman" w:cs="Times New Roman"/>
      <w:sz w:val="16"/>
      <w:szCs w:val="16"/>
      <w:u w:val="none"/>
    </w:rPr>
  </w:style>
  <w:style w:type="character" w:customStyle="1" w:styleId="7">
    <w:name w:val="Основной текст + 7"/>
    <w:aliases w:val="5 pt5,Не полужирный7"/>
    <w:rsid w:val="00F611AD"/>
    <w:rPr>
      <w:rFonts w:ascii="Times New Roman" w:hAnsi="Times New Roman" w:cs="Times New Roman"/>
      <w:b/>
      <w:bCs/>
      <w:sz w:val="15"/>
      <w:szCs w:val="15"/>
      <w:u w:val="none"/>
    </w:rPr>
  </w:style>
  <w:style w:type="character" w:customStyle="1" w:styleId="afc">
    <w:name w:val="Основной текст + Курсив"/>
    <w:aliases w:val="Интервал -1 pt1,Интервал -1 pt"/>
    <w:rsid w:val="00F611AD"/>
    <w:rPr>
      <w:i/>
      <w:iCs/>
      <w:sz w:val="28"/>
      <w:szCs w:val="24"/>
      <w:lang w:val="ru-RU" w:eastAsia="ru-RU" w:bidi="ar-SA"/>
    </w:rPr>
  </w:style>
  <w:style w:type="paragraph" w:customStyle="1" w:styleId="Style9">
    <w:name w:val="Style9"/>
    <w:basedOn w:val="a"/>
    <w:rsid w:val="00F611AD"/>
    <w:pPr>
      <w:widowControl w:val="0"/>
      <w:autoSpaceDE w:val="0"/>
      <w:autoSpaceDN w:val="0"/>
      <w:adjustRightInd w:val="0"/>
      <w:spacing w:line="346" w:lineRule="exact"/>
      <w:ind w:firstLine="907"/>
      <w:jc w:val="both"/>
    </w:pPr>
  </w:style>
  <w:style w:type="character" w:customStyle="1" w:styleId="14">
    <w:name w:val="Основной текст + Полужирный1"/>
    <w:aliases w:val="Курсив1,Основной текст + 7 pt2,Полужирный1,Малые прописные"/>
    <w:rsid w:val="00F611AD"/>
    <w:rPr>
      <w:rFonts w:ascii="Century Schoolbook" w:hAnsi="Century Schoolbook" w:cs="Century Schoolbook"/>
      <w:b/>
      <w:bCs/>
      <w:i/>
      <w:iCs/>
      <w:sz w:val="18"/>
      <w:szCs w:val="18"/>
      <w:u w:val="none"/>
      <w:lang w:val="ru-RU" w:eastAsia="ru-RU" w:bidi="ar-SA"/>
    </w:rPr>
  </w:style>
  <w:style w:type="character" w:customStyle="1" w:styleId="7pt1">
    <w:name w:val="Основной текст + 7 pt1"/>
    <w:rsid w:val="00F611AD"/>
    <w:rPr>
      <w:rFonts w:ascii="Bookman Old Style" w:hAnsi="Bookman Old Style" w:cs="Bookman Old Style"/>
      <w:noProof/>
      <w:sz w:val="14"/>
      <w:szCs w:val="14"/>
      <w:u w:val="none"/>
      <w:lang w:val="ru-RU" w:eastAsia="ru-RU" w:bidi="ar-SA"/>
    </w:rPr>
  </w:style>
  <w:style w:type="paragraph" w:customStyle="1" w:styleId="newncpi">
    <w:name w:val="newncpi"/>
    <w:basedOn w:val="a"/>
    <w:rsid w:val="00F611AD"/>
    <w:pPr>
      <w:spacing w:before="100" w:beforeAutospacing="1" w:after="100" w:afterAutospacing="1"/>
    </w:pPr>
  </w:style>
  <w:style w:type="paragraph" w:customStyle="1" w:styleId="point">
    <w:name w:val="point"/>
    <w:basedOn w:val="a"/>
    <w:rsid w:val="00F611AD"/>
    <w:pPr>
      <w:spacing w:before="100" w:beforeAutospacing="1" w:after="100" w:afterAutospacing="1"/>
    </w:pPr>
  </w:style>
  <w:style w:type="character" w:customStyle="1" w:styleId="1215">
    <w:name w:val="Основной текст (12) + 15"/>
    <w:aliases w:val="5 pt1,Основной текст (2) + Bookman Old Style,8,5 pt,Интервал 0 pt,Основной текст (2) + 9,Основной текст + Arial Narrow,7,Основной текст + Tahoma,6,Основной текст + 9,Основной текст + 91,Интервал 0 pt1,9 pt,11,62,5"/>
    <w:rsid w:val="00F611AD"/>
    <w:rPr>
      <w:b/>
      <w:bCs w:val="0"/>
      <w:sz w:val="31"/>
      <w:shd w:val="clear" w:color="auto" w:fill="FFFFFF"/>
    </w:rPr>
  </w:style>
  <w:style w:type="character" w:styleId="afd">
    <w:name w:val="Hyperlink"/>
    <w:basedOn w:val="a0"/>
    <w:rsid w:val="00F611AD"/>
    <w:rPr>
      <w:color w:val="0000FF"/>
      <w:u w:val="single"/>
    </w:rPr>
  </w:style>
  <w:style w:type="paragraph" w:customStyle="1" w:styleId="Normal1">
    <w:name w:val="Normal1"/>
    <w:rsid w:val="00F611AD"/>
    <w:pPr>
      <w:widowControl w:val="0"/>
      <w:snapToGrid w:val="0"/>
      <w:spacing w:after="0" w:line="240" w:lineRule="auto"/>
    </w:pPr>
    <w:rPr>
      <w:rFonts w:ascii="Times New Roman" w:eastAsia="Times New Roman" w:hAnsi="Times New Roman" w:cs="Times New Roman"/>
      <w:sz w:val="26"/>
      <w:szCs w:val="20"/>
      <w:lang w:eastAsia="ru-RU"/>
    </w:rPr>
  </w:style>
  <w:style w:type="character" w:styleId="afe">
    <w:name w:val="footnote reference"/>
    <w:uiPriority w:val="99"/>
    <w:semiHidden/>
    <w:unhideWhenUsed/>
    <w:rsid w:val="0009442D"/>
    <w:rPr>
      <w:vertAlign w:val="superscript"/>
    </w:rPr>
  </w:style>
  <w:style w:type="character" w:customStyle="1" w:styleId="20">
    <w:name w:val="Заголовок 2 Знак"/>
    <w:basedOn w:val="a0"/>
    <w:link w:val="2"/>
    <w:uiPriority w:val="9"/>
    <w:rsid w:val="00E37F9A"/>
    <w:rPr>
      <w:rFonts w:ascii="Cambria" w:eastAsia="Times New Roman" w:hAnsi="Cambria" w:cs="Times New Roman"/>
      <w:b/>
      <w:bCs/>
      <w:i/>
      <w:iCs/>
      <w:sz w:val="28"/>
      <w:szCs w:val="28"/>
      <w:lang w:val="x-none"/>
    </w:rPr>
  </w:style>
  <w:style w:type="character" w:customStyle="1" w:styleId="18">
    <w:name w:val="Основной текст (18)"/>
    <w:rsid w:val="00E37F9A"/>
    <w:rPr>
      <w:rFonts w:ascii="Bookman Old Style" w:eastAsia="Bookman Old Style" w:hAnsi="Bookman Old Style" w:cs="Bookman Old Style" w:hint="default"/>
      <w:b w:val="0"/>
      <w:bCs w:val="0"/>
      <w:i w:val="0"/>
      <w:iCs w:val="0"/>
      <w:smallCaps w:val="0"/>
      <w:strike w:val="0"/>
      <w:dstrike w:val="0"/>
      <w:spacing w:val="0"/>
      <w:sz w:val="17"/>
      <w:szCs w:val="17"/>
      <w:u w:val="none"/>
      <w:effect w:val="none"/>
    </w:rPr>
  </w:style>
  <w:style w:type="character" w:customStyle="1" w:styleId="120">
    <w:name w:val="Основной текст (12) + Не курсив"/>
    <w:rsid w:val="00E37F9A"/>
    <w:rPr>
      <w:rFonts w:ascii="Bookman Old Style" w:eastAsia="Bookman Old Style" w:hAnsi="Bookman Old Style" w:cs="Bookman Old Style" w:hint="default"/>
      <w:b w:val="0"/>
      <w:bCs w:val="0"/>
      <w:i/>
      <w:iCs/>
      <w:smallCaps w:val="0"/>
      <w:strike w:val="0"/>
      <w:dstrike w:val="0"/>
      <w:spacing w:val="0"/>
      <w:sz w:val="17"/>
      <w:szCs w:val="17"/>
      <w:u w:val="none"/>
      <w:effect w:val="none"/>
    </w:rPr>
  </w:style>
  <w:style w:type="character" w:customStyle="1" w:styleId="121">
    <w:name w:val="Основной текст (12)"/>
    <w:rsid w:val="00E37F9A"/>
    <w:rPr>
      <w:rFonts w:ascii="Bookman Old Style" w:eastAsia="Bookman Old Style" w:hAnsi="Bookman Old Style" w:cs="Bookman Old Style" w:hint="default"/>
      <w:b w:val="0"/>
      <w:bCs w:val="0"/>
      <w:i w:val="0"/>
      <w:iCs w:val="0"/>
      <w:smallCaps w:val="0"/>
      <w:strike w:val="0"/>
      <w:dstrike w:val="0"/>
      <w:spacing w:val="0"/>
      <w:sz w:val="17"/>
      <w:szCs w:val="17"/>
      <w:u w:val="none"/>
      <w:effect w:val="none"/>
    </w:rPr>
  </w:style>
  <w:style w:type="character" w:customStyle="1" w:styleId="180">
    <w:name w:val="Основной текст (18) + Курсив"/>
    <w:rsid w:val="00E37F9A"/>
    <w:rPr>
      <w:rFonts w:ascii="Bookman Old Style" w:eastAsia="Bookman Old Style" w:hAnsi="Bookman Old Style" w:cs="Bookman Old Style" w:hint="default"/>
      <w:b w:val="0"/>
      <w:bCs w:val="0"/>
      <w:i/>
      <w:iCs/>
      <w:smallCaps w:val="0"/>
      <w:strike w:val="0"/>
      <w:dstrike w:val="0"/>
      <w:spacing w:val="0"/>
      <w:sz w:val="17"/>
      <w:szCs w:val="17"/>
      <w:u w:val="none"/>
      <w:effect w:val="none"/>
    </w:rPr>
  </w:style>
  <w:style w:type="character" w:customStyle="1" w:styleId="180pt">
    <w:name w:val="Основной текст (18) + Курсив;Интервал 0 pt"/>
    <w:rsid w:val="00E37F9A"/>
    <w:rPr>
      <w:rFonts w:ascii="Bookman Old Style" w:eastAsia="Bookman Old Style" w:hAnsi="Bookman Old Style" w:cs="Bookman Old Style"/>
      <w:b w:val="0"/>
      <w:bCs w:val="0"/>
      <w:i/>
      <w:iCs/>
      <w:smallCaps w:val="0"/>
      <w:strike w:val="0"/>
      <w:spacing w:val="10"/>
      <w:sz w:val="17"/>
      <w:szCs w:val="17"/>
    </w:rPr>
  </w:style>
  <w:style w:type="character" w:customStyle="1" w:styleId="122">
    <w:name w:val="Основной текст (12)_"/>
    <w:locked/>
    <w:rsid w:val="00E37F9A"/>
    <w:rPr>
      <w:rFonts w:ascii="Georgia" w:hAnsi="Georgia"/>
      <w:spacing w:val="20"/>
      <w:sz w:val="12"/>
      <w:szCs w:val="12"/>
      <w:shd w:val="clear" w:color="auto" w:fill="FFFFFF"/>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12086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net/moodle/mod/glossary/showentry.php?courseid=146&amp;concept=%D0%93%D0%A0%D0%90%D0%96%D0%94%D0%90%D0%9D%D0%A1%D0%A2%D0%92%D0%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46D3-A720-4C0C-A6F0-DBE22DC9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42471</Words>
  <Characters>242089</Characters>
  <Application>Microsoft Office Word</Application>
  <DocSecurity>0</DocSecurity>
  <Lines>2017</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2018-04-06T13:27:00Z</cp:lastPrinted>
  <dcterms:created xsi:type="dcterms:W3CDTF">2018-06-11T03:33:00Z</dcterms:created>
  <dcterms:modified xsi:type="dcterms:W3CDTF">2018-06-11T03:33:00Z</dcterms:modified>
</cp:coreProperties>
</file>