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F2" w:rsidRPr="003F39E3" w:rsidRDefault="00E00EF2" w:rsidP="00E00EF2">
      <w:pPr>
        <w:suppressAutoHyphens/>
        <w:jc w:val="center"/>
        <w:rPr>
          <w:rFonts w:ascii="Times New Roman" w:hAnsi="Times New Roman"/>
          <w:sz w:val="28"/>
          <w:szCs w:val="28"/>
        </w:rPr>
      </w:pPr>
      <w:bookmarkStart w:id="0" w:name="_GoBack"/>
      <w:bookmarkEnd w:id="0"/>
      <w:r w:rsidRPr="003F39E3">
        <w:rPr>
          <w:rFonts w:ascii="Times New Roman" w:hAnsi="Times New Roman"/>
          <w:sz w:val="28"/>
          <w:szCs w:val="28"/>
        </w:rPr>
        <w:t>УЧРЕЖДЕНИЕ ОБРАЗОВАНИЯ</w:t>
      </w:r>
    </w:p>
    <w:p w:rsidR="00E00EF2" w:rsidRPr="003F39E3" w:rsidRDefault="00E00EF2" w:rsidP="00E00EF2">
      <w:pPr>
        <w:suppressAutoHyphens/>
        <w:jc w:val="center"/>
        <w:rPr>
          <w:rFonts w:ascii="Times New Roman" w:hAnsi="Times New Roman"/>
          <w:sz w:val="28"/>
          <w:szCs w:val="28"/>
        </w:rPr>
      </w:pPr>
      <w:r w:rsidRPr="003F39E3">
        <w:rPr>
          <w:rFonts w:ascii="Times New Roman" w:hAnsi="Times New Roman"/>
          <w:sz w:val="28"/>
          <w:szCs w:val="28"/>
        </w:rPr>
        <w:t>«МОГИЛЕВСКИЙ ИНСТИТУТ</w:t>
      </w:r>
    </w:p>
    <w:p w:rsidR="00E00EF2" w:rsidRPr="003F39E3" w:rsidRDefault="00E00EF2" w:rsidP="00E00EF2">
      <w:pPr>
        <w:suppressAutoHyphens/>
        <w:jc w:val="center"/>
        <w:rPr>
          <w:rFonts w:ascii="Times New Roman" w:hAnsi="Times New Roman"/>
          <w:sz w:val="28"/>
          <w:szCs w:val="28"/>
        </w:rPr>
      </w:pPr>
      <w:r w:rsidRPr="003F39E3">
        <w:rPr>
          <w:rFonts w:ascii="Times New Roman" w:hAnsi="Times New Roman"/>
          <w:sz w:val="28"/>
          <w:szCs w:val="28"/>
        </w:rPr>
        <w:t>МИНИСТЕРСТВА ВНУТРЕННИХ ДЕЛ РЕСПУБЛИКИ БЕЛАРУСЬ»</w:t>
      </w:r>
    </w:p>
    <w:p w:rsidR="00E00EF2" w:rsidRPr="003F39E3" w:rsidRDefault="00E00EF2" w:rsidP="00E00EF2">
      <w:pPr>
        <w:suppressAutoHyphens/>
        <w:jc w:val="center"/>
        <w:rPr>
          <w:rFonts w:ascii="Times New Roman" w:hAnsi="Times New Roman"/>
          <w:sz w:val="28"/>
          <w:szCs w:val="28"/>
        </w:rPr>
      </w:pPr>
    </w:p>
    <w:p w:rsidR="00E00EF2" w:rsidRPr="003F39E3" w:rsidRDefault="00E00EF2" w:rsidP="00E00EF2">
      <w:pPr>
        <w:suppressAutoHyphens/>
        <w:jc w:val="center"/>
        <w:rPr>
          <w:rFonts w:ascii="Times New Roman" w:hAnsi="Times New Roman"/>
          <w:sz w:val="28"/>
          <w:szCs w:val="28"/>
        </w:rPr>
      </w:pPr>
    </w:p>
    <w:p w:rsidR="00E00EF2" w:rsidRPr="003F39E3" w:rsidRDefault="00E00EF2" w:rsidP="00E00EF2">
      <w:pPr>
        <w:suppressAutoHyphens/>
        <w:jc w:val="center"/>
        <w:rPr>
          <w:rFonts w:ascii="Times New Roman" w:hAnsi="Times New Roman"/>
          <w:sz w:val="28"/>
          <w:szCs w:val="28"/>
        </w:rPr>
      </w:pPr>
      <w:r w:rsidRPr="003F39E3">
        <w:rPr>
          <w:rFonts w:ascii="Times New Roman" w:hAnsi="Times New Roman"/>
          <w:sz w:val="28"/>
          <w:szCs w:val="28"/>
        </w:rPr>
        <w:t>Кафедра правовых дисциплин</w:t>
      </w:r>
    </w:p>
    <w:p w:rsidR="00E00EF2" w:rsidRPr="003F39E3" w:rsidRDefault="00E00EF2" w:rsidP="00E00EF2">
      <w:pPr>
        <w:suppressAutoHyphens/>
        <w:jc w:val="center"/>
        <w:rPr>
          <w:rFonts w:ascii="Times New Roman" w:hAnsi="Times New Roman"/>
          <w:sz w:val="28"/>
          <w:szCs w:val="28"/>
        </w:rPr>
      </w:pPr>
    </w:p>
    <w:p w:rsidR="00E00EF2" w:rsidRPr="003F39E3" w:rsidRDefault="00E00EF2" w:rsidP="00E00EF2">
      <w:pPr>
        <w:suppressAutoHyphens/>
        <w:jc w:val="center"/>
        <w:rPr>
          <w:rFonts w:ascii="Times New Roman" w:hAnsi="Times New Roman"/>
          <w:sz w:val="28"/>
          <w:szCs w:val="28"/>
        </w:rPr>
      </w:pPr>
    </w:p>
    <w:p w:rsidR="00E00EF2" w:rsidRPr="003F39E3" w:rsidRDefault="00E00EF2" w:rsidP="00E00EF2">
      <w:pPr>
        <w:suppressAutoHyphens/>
        <w:jc w:val="center"/>
        <w:rPr>
          <w:rFonts w:ascii="Times New Roman" w:hAnsi="Times New Roman"/>
          <w:sz w:val="28"/>
          <w:szCs w:val="28"/>
        </w:rPr>
      </w:pPr>
    </w:p>
    <w:p w:rsidR="00E00EF2" w:rsidRPr="003F39E3" w:rsidRDefault="00E00EF2" w:rsidP="00E00EF2">
      <w:pPr>
        <w:suppressAutoHyphens/>
        <w:jc w:val="center"/>
        <w:rPr>
          <w:rFonts w:ascii="Times New Roman" w:hAnsi="Times New Roman"/>
          <w:sz w:val="28"/>
          <w:szCs w:val="28"/>
        </w:rPr>
      </w:pPr>
    </w:p>
    <w:p w:rsidR="00E00EF2" w:rsidRPr="003F39E3" w:rsidRDefault="00E00EF2" w:rsidP="00E00EF2">
      <w:pPr>
        <w:suppressAutoHyphens/>
        <w:jc w:val="center"/>
        <w:rPr>
          <w:rFonts w:ascii="Times New Roman" w:hAnsi="Times New Roman"/>
          <w:sz w:val="28"/>
          <w:szCs w:val="28"/>
        </w:rPr>
      </w:pPr>
    </w:p>
    <w:p w:rsidR="00E00EF2" w:rsidRPr="003F39E3" w:rsidRDefault="00E00EF2" w:rsidP="00E00EF2">
      <w:pPr>
        <w:suppressAutoHyphens/>
        <w:jc w:val="center"/>
        <w:rPr>
          <w:rFonts w:ascii="Times New Roman" w:hAnsi="Times New Roman"/>
          <w:sz w:val="28"/>
          <w:szCs w:val="28"/>
        </w:rPr>
      </w:pPr>
    </w:p>
    <w:p w:rsidR="00E00EF2" w:rsidRPr="003F39E3" w:rsidRDefault="00E00EF2" w:rsidP="00E00EF2">
      <w:pPr>
        <w:suppressAutoHyphens/>
        <w:jc w:val="center"/>
        <w:rPr>
          <w:rFonts w:ascii="Times New Roman" w:hAnsi="Times New Roman"/>
          <w:sz w:val="28"/>
          <w:szCs w:val="28"/>
          <w:u w:val="single"/>
        </w:rPr>
      </w:pPr>
    </w:p>
    <w:p w:rsidR="00E00EF2" w:rsidRPr="003F39E3" w:rsidRDefault="00E00EF2" w:rsidP="00E00EF2">
      <w:pPr>
        <w:suppressAutoHyphens/>
        <w:jc w:val="center"/>
        <w:rPr>
          <w:rFonts w:ascii="Times New Roman" w:hAnsi="Times New Roman"/>
          <w:sz w:val="28"/>
          <w:szCs w:val="28"/>
        </w:rPr>
      </w:pPr>
      <w:r w:rsidRPr="003F39E3">
        <w:rPr>
          <w:rFonts w:ascii="Times New Roman" w:hAnsi="Times New Roman"/>
          <w:sz w:val="28"/>
          <w:szCs w:val="28"/>
        </w:rPr>
        <w:t xml:space="preserve">«ХОЗЯЙСТВЕННОЕ ПРАВО» </w:t>
      </w:r>
    </w:p>
    <w:p w:rsidR="00E00EF2" w:rsidRPr="003F39E3" w:rsidRDefault="00E00EF2" w:rsidP="00E00EF2">
      <w:pPr>
        <w:suppressAutoHyphens/>
        <w:jc w:val="center"/>
        <w:rPr>
          <w:rFonts w:ascii="Times New Roman" w:hAnsi="Times New Roman"/>
          <w:sz w:val="28"/>
          <w:szCs w:val="28"/>
        </w:rPr>
      </w:pPr>
      <w:r w:rsidRPr="003F39E3">
        <w:rPr>
          <w:rFonts w:ascii="Times New Roman" w:hAnsi="Times New Roman"/>
          <w:sz w:val="28"/>
          <w:szCs w:val="28"/>
        </w:rPr>
        <w:t>методические рекомендации по изучению учебной дисциплины</w:t>
      </w:r>
    </w:p>
    <w:p w:rsidR="004A68F8" w:rsidRDefault="004A68F8" w:rsidP="004A68F8">
      <w:pPr>
        <w:ind w:right="-180"/>
        <w:jc w:val="center"/>
        <w:rPr>
          <w:sz w:val="28"/>
          <w:szCs w:val="28"/>
        </w:rPr>
      </w:pPr>
      <w:r w:rsidRPr="00527F7D">
        <w:rPr>
          <w:sz w:val="28"/>
          <w:szCs w:val="28"/>
        </w:rPr>
        <w:t>специальности переподготовки 1-24 01 71 «Правоведение»</w:t>
      </w:r>
      <w:r>
        <w:rPr>
          <w:sz w:val="28"/>
          <w:szCs w:val="28"/>
        </w:rPr>
        <w:t xml:space="preserve"> </w:t>
      </w:r>
    </w:p>
    <w:p w:rsidR="004A68F8" w:rsidRPr="00527F7D" w:rsidRDefault="004A68F8" w:rsidP="004A68F8">
      <w:pPr>
        <w:ind w:right="-180"/>
        <w:jc w:val="center"/>
        <w:rPr>
          <w:sz w:val="28"/>
          <w:szCs w:val="28"/>
        </w:rPr>
      </w:pPr>
      <w:r>
        <w:rPr>
          <w:sz w:val="28"/>
          <w:szCs w:val="28"/>
        </w:rPr>
        <w:t>квалификация «Юрист»</w:t>
      </w:r>
    </w:p>
    <w:p w:rsidR="00E00EF2" w:rsidRPr="003F39E3" w:rsidRDefault="00E00EF2" w:rsidP="00E00EF2">
      <w:pPr>
        <w:suppressAutoHyphens/>
        <w:jc w:val="center"/>
        <w:rPr>
          <w:rFonts w:ascii="Times New Roman" w:hAnsi="Times New Roman"/>
          <w:sz w:val="28"/>
          <w:szCs w:val="28"/>
        </w:rPr>
      </w:pPr>
    </w:p>
    <w:p w:rsidR="00E00EF2" w:rsidRPr="003F39E3" w:rsidRDefault="00E00EF2" w:rsidP="00E00EF2">
      <w:pPr>
        <w:suppressAutoHyphens/>
        <w:jc w:val="center"/>
        <w:rPr>
          <w:rFonts w:ascii="Times New Roman" w:hAnsi="Times New Roman"/>
          <w:sz w:val="28"/>
          <w:szCs w:val="28"/>
        </w:rPr>
      </w:pPr>
    </w:p>
    <w:p w:rsidR="00E00EF2" w:rsidRPr="003F39E3" w:rsidRDefault="00E00EF2" w:rsidP="00E00EF2">
      <w:pPr>
        <w:suppressAutoHyphens/>
        <w:jc w:val="both"/>
        <w:rPr>
          <w:rFonts w:ascii="Times New Roman" w:hAnsi="Times New Roman"/>
          <w:sz w:val="28"/>
          <w:szCs w:val="28"/>
        </w:rPr>
      </w:pPr>
    </w:p>
    <w:p w:rsidR="00E00EF2" w:rsidRPr="003F39E3" w:rsidRDefault="00E00EF2" w:rsidP="00E00EF2">
      <w:pPr>
        <w:suppressAutoHyphens/>
        <w:jc w:val="both"/>
        <w:rPr>
          <w:rFonts w:ascii="Times New Roman" w:hAnsi="Times New Roman"/>
          <w:sz w:val="28"/>
          <w:szCs w:val="28"/>
        </w:rPr>
      </w:pPr>
    </w:p>
    <w:p w:rsidR="00E00EF2" w:rsidRDefault="00E00EF2" w:rsidP="00E00EF2">
      <w:pPr>
        <w:suppressAutoHyphens/>
        <w:jc w:val="both"/>
        <w:rPr>
          <w:rFonts w:ascii="Times New Roman" w:hAnsi="Times New Roman"/>
          <w:sz w:val="28"/>
          <w:szCs w:val="28"/>
        </w:rPr>
      </w:pPr>
    </w:p>
    <w:p w:rsidR="004A68F8" w:rsidRDefault="004A68F8" w:rsidP="00E00EF2">
      <w:pPr>
        <w:suppressAutoHyphens/>
        <w:jc w:val="both"/>
        <w:rPr>
          <w:rFonts w:ascii="Times New Roman" w:hAnsi="Times New Roman"/>
          <w:sz w:val="28"/>
          <w:szCs w:val="28"/>
        </w:rPr>
      </w:pPr>
    </w:p>
    <w:p w:rsidR="004A68F8" w:rsidRPr="003F39E3" w:rsidRDefault="004A68F8" w:rsidP="00E00EF2">
      <w:pPr>
        <w:suppressAutoHyphens/>
        <w:jc w:val="both"/>
        <w:rPr>
          <w:rFonts w:ascii="Times New Roman" w:hAnsi="Times New Roman"/>
          <w:sz w:val="28"/>
          <w:szCs w:val="28"/>
        </w:rPr>
      </w:pPr>
    </w:p>
    <w:p w:rsidR="00E00EF2" w:rsidRPr="003F39E3" w:rsidRDefault="00E00EF2" w:rsidP="00E00EF2">
      <w:pPr>
        <w:suppressAutoHyphens/>
        <w:jc w:val="both"/>
        <w:rPr>
          <w:rFonts w:ascii="Times New Roman" w:hAnsi="Times New Roman"/>
          <w:sz w:val="28"/>
          <w:szCs w:val="28"/>
        </w:rPr>
      </w:pPr>
    </w:p>
    <w:p w:rsidR="00E00EF2" w:rsidRPr="003F39E3" w:rsidRDefault="00E00EF2" w:rsidP="00E00EF2">
      <w:pPr>
        <w:suppressAutoHyphens/>
        <w:jc w:val="both"/>
        <w:rPr>
          <w:rFonts w:ascii="Times New Roman" w:hAnsi="Times New Roman"/>
          <w:sz w:val="28"/>
          <w:szCs w:val="28"/>
        </w:rPr>
      </w:pPr>
    </w:p>
    <w:p w:rsidR="00E00EF2" w:rsidRPr="003F39E3" w:rsidRDefault="00E00EF2" w:rsidP="00E00EF2">
      <w:pPr>
        <w:suppressAutoHyphens/>
        <w:ind w:left="5103"/>
        <w:jc w:val="both"/>
        <w:rPr>
          <w:rFonts w:ascii="Times New Roman" w:hAnsi="Times New Roman"/>
          <w:sz w:val="28"/>
          <w:szCs w:val="28"/>
        </w:rPr>
      </w:pPr>
      <w:r w:rsidRPr="003F39E3">
        <w:rPr>
          <w:rFonts w:ascii="Times New Roman" w:hAnsi="Times New Roman"/>
          <w:sz w:val="28"/>
          <w:szCs w:val="28"/>
        </w:rPr>
        <w:t>Разработчик:</w:t>
      </w:r>
    </w:p>
    <w:p w:rsidR="00E00EF2" w:rsidRPr="003F39E3" w:rsidRDefault="00E00EF2" w:rsidP="00E00EF2">
      <w:pPr>
        <w:suppressAutoHyphens/>
        <w:ind w:left="5103"/>
        <w:rPr>
          <w:rFonts w:ascii="Times New Roman" w:hAnsi="Times New Roman"/>
          <w:sz w:val="28"/>
          <w:szCs w:val="28"/>
        </w:rPr>
      </w:pPr>
      <w:r>
        <w:rPr>
          <w:rFonts w:ascii="Times New Roman" w:hAnsi="Times New Roman"/>
          <w:sz w:val="28"/>
          <w:szCs w:val="28"/>
        </w:rPr>
        <w:t xml:space="preserve">старший </w:t>
      </w:r>
      <w:r w:rsidRPr="003F39E3">
        <w:rPr>
          <w:rFonts w:ascii="Times New Roman" w:hAnsi="Times New Roman"/>
          <w:sz w:val="28"/>
          <w:szCs w:val="28"/>
        </w:rPr>
        <w:t xml:space="preserve">преподаватель </w:t>
      </w:r>
      <w:r>
        <w:rPr>
          <w:rFonts w:ascii="Times New Roman" w:hAnsi="Times New Roman"/>
          <w:sz w:val="28"/>
          <w:szCs w:val="28"/>
        </w:rPr>
        <w:t>кафедры правовых дисциплин Борщевская А.Э.</w:t>
      </w:r>
    </w:p>
    <w:p w:rsidR="00E00EF2" w:rsidRDefault="00E00EF2" w:rsidP="00E00EF2">
      <w:pPr>
        <w:suppressAutoHyphens/>
        <w:ind w:left="5103"/>
        <w:jc w:val="both"/>
        <w:rPr>
          <w:rFonts w:ascii="Times New Roman" w:hAnsi="Times New Roman"/>
          <w:sz w:val="28"/>
          <w:szCs w:val="28"/>
        </w:rPr>
      </w:pPr>
    </w:p>
    <w:p w:rsidR="00E00EF2" w:rsidRPr="003F39E3" w:rsidRDefault="00E00EF2" w:rsidP="00E00EF2">
      <w:pPr>
        <w:suppressAutoHyphens/>
        <w:ind w:left="5103"/>
        <w:jc w:val="both"/>
        <w:rPr>
          <w:rFonts w:ascii="Times New Roman" w:hAnsi="Times New Roman"/>
          <w:sz w:val="28"/>
          <w:szCs w:val="28"/>
        </w:rPr>
      </w:pPr>
    </w:p>
    <w:p w:rsidR="00E00EF2" w:rsidRDefault="00E00EF2" w:rsidP="00E00EF2">
      <w:pPr>
        <w:suppressAutoHyphens/>
        <w:spacing w:line="280" w:lineRule="exact"/>
        <w:jc w:val="center"/>
        <w:rPr>
          <w:rFonts w:ascii="Times New Roman" w:hAnsi="Times New Roman"/>
          <w:sz w:val="28"/>
          <w:szCs w:val="28"/>
        </w:rPr>
      </w:pPr>
      <w:r>
        <w:rPr>
          <w:rFonts w:ascii="Times New Roman" w:hAnsi="Times New Roman"/>
          <w:sz w:val="28"/>
          <w:szCs w:val="28"/>
        </w:rPr>
        <w:t>Допущены к использованию в образовательном процессе кафедрой правовых дисциплин ____._____.2017 г., протокол № _____</w:t>
      </w:r>
    </w:p>
    <w:p w:rsidR="00E00EF2" w:rsidRDefault="00E00EF2" w:rsidP="00E00EF2">
      <w:pPr>
        <w:suppressAutoHyphens/>
        <w:spacing w:line="280" w:lineRule="exact"/>
        <w:ind w:firstLine="284"/>
        <w:jc w:val="both"/>
        <w:rPr>
          <w:rFonts w:ascii="Times New Roman" w:hAnsi="Times New Roman"/>
          <w:sz w:val="28"/>
          <w:szCs w:val="28"/>
        </w:rPr>
      </w:pPr>
    </w:p>
    <w:p w:rsidR="00E00EF2" w:rsidRDefault="00E00EF2" w:rsidP="00E00EF2">
      <w:pPr>
        <w:suppressAutoHyphens/>
        <w:spacing w:line="280" w:lineRule="exact"/>
        <w:ind w:firstLine="284"/>
        <w:jc w:val="both"/>
        <w:rPr>
          <w:rFonts w:ascii="Times New Roman" w:hAnsi="Times New Roman"/>
          <w:sz w:val="28"/>
          <w:szCs w:val="28"/>
        </w:rPr>
      </w:pPr>
    </w:p>
    <w:p w:rsidR="00E00EF2" w:rsidRPr="00744E99" w:rsidRDefault="004A68F8" w:rsidP="00E00EF2">
      <w:pPr>
        <w:suppressAutoHyphens/>
        <w:spacing w:line="280" w:lineRule="exact"/>
        <w:ind w:firstLine="5041"/>
        <w:jc w:val="both"/>
        <w:rPr>
          <w:rFonts w:ascii="Times New Roman" w:hAnsi="Times New Roman"/>
          <w:sz w:val="28"/>
          <w:szCs w:val="28"/>
        </w:rPr>
      </w:pPr>
      <w:r>
        <w:rPr>
          <w:rFonts w:ascii="Times New Roman" w:hAnsi="Times New Roman"/>
          <w:sz w:val="28"/>
          <w:szCs w:val="28"/>
        </w:rPr>
        <w:t>Вриод н</w:t>
      </w:r>
      <w:r w:rsidR="00E00EF2" w:rsidRPr="00744E99">
        <w:rPr>
          <w:rFonts w:ascii="Times New Roman" w:hAnsi="Times New Roman"/>
          <w:sz w:val="28"/>
          <w:szCs w:val="28"/>
        </w:rPr>
        <w:t xml:space="preserve">ачальника кафедры </w:t>
      </w:r>
    </w:p>
    <w:p w:rsidR="00E00EF2" w:rsidRPr="00744E99" w:rsidRDefault="00E00EF2" w:rsidP="00E00EF2">
      <w:pPr>
        <w:suppressAutoHyphens/>
        <w:spacing w:line="280" w:lineRule="exact"/>
        <w:ind w:firstLine="5041"/>
        <w:jc w:val="both"/>
        <w:rPr>
          <w:rFonts w:ascii="Times New Roman" w:hAnsi="Times New Roman"/>
          <w:sz w:val="28"/>
          <w:szCs w:val="28"/>
        </w:rPr>
      </w:pPr>
      <w:r w:rsidRPr="00744E99">
        <w:rPr>
          <w:rFonts w:ascii="Times New Roman" w:hAnsi="Times New Roman"/>
          <w:sz w:val="28"/>
          <w:szCs w:val="28"/>
        </w:rPr>
        <w:t>правовых дисциплин</w:t>
      </w:r>
    </w:p>
    <w:p w:rsidR="00E00EF2" w:rsidRPr="00744E99" w:rsidRDefault="00E00EF2" w:rsidP="00E00EF2">
      <w:pPr>
        <w:suppressAutoHyphens/>
        <w:spacing w:line="280" w:lineRule="exact"/>
        <w:ind w:firstLine="5041"/>
        <w:jc w:val="both"/>
        <w:rPr>
          <w:rFonts w:ascii="Times New Roman" w:hAnsi="Times New Roman"/>
          <w:sz w:val="28"/>
          <w:szCs w:val="28"/>
        </w:rPr>
      </w:pPr>
      <w:r>
        <w:rPr>
          <w:rFonts w:ascii="Times New Roman" w:hAnsi="Times New Roman"/>
          <w:sz w:val="28"/>
          <w:szCs w:val="28"/>
        </w:rPr>
        <w:t>подполковник</w:t>
      </w:r>
      <w:r w:rsidRPr="00744E99">
        <w:rPr>
          <w:rFonts w:ascii="Times New Roman" w:hAnsi="Times New Roman"/>
          <w:sz w:val="28"/>
          <w:szCs w:val="28"/>
        </w:rPr>
        <w:t xml:space="preserve"> милиции</w:t>
      </w:r>
    </w:p>
    <w:p w:rsidR="00E00EF2" w:rsidRPr="00744E99" w:rsidRDefault="00E00EF2" w:rsidP="00E00EF2">
      <w:pPr>
        <w:suppressAutoHyphens/>
        <w:spacing w:line="280" w:lineRule="exact"/>
        <w:ind w:firstLine="5041"/>
        <w:jc w:val="both"/>
        <w:rPr>
          <w:rFonts w:ascii="Times New Roman" w:hAnsi="Times New Roman"/>
          <w:sz w:val="28"/>
          <w:szCs w:val="28"/>
        </w:rPr>
      </w:pPr>
    </w:p>
    <w:p w:rsidR="00E00EF2" w:rsidRPr="00744E99" w:rsidRDefault="00E00EF2" w:rsidP="00E00EF2">
      <w:pPr>
        <w:suppressAutoHyphens/>
        <w:spacing w:line="280" w:lineRule="exact"/>
        <w:ind w:firstLine="5041"/>
        <w:jc w:val="both"/>
        <w:rPr>
          <w:rFonts w:ascii="Times New Roman" w:hAnsi="Times New Roman"/>
          <w:sz w:val="28"/>
          <w:szCs w:val="28"/>
        </w:rPr>
      </w:pPr>
      <w:r w:rsidRPr="00744E99">
        <w:rPr>
          <w:rFonts w:ascii="Times New Roman" w:hAnsi="Times New Roman"/>
          <w:sz w:val="28"/>
          <w:szCs w:val="28"/>
        </w:rPr>
        <w:t xml:space="preserve">                            </w:t>
      </w:r>
      <w:r w:rsidR="004A68F8">
        <w:rPr>
          <w:rFonts w:ascii="Times New Roman" w:hAnsi="Times New Roman"/>
          <w:sz w:val="28"/>
          <w:szCs w:val="28"/>
        </w:rPr>
        <w:t>М.В. Перунов</w:t>
      </w:r>
    </w:p>
    <w:p w:rsidR="00E00EF2" w:rsidRDefault="00E00EF2" w:rsidP="00E00EF2">
      <w:pPr>
        <w:tabs>
          <w:tab w:val="left" w:pos="2775"/>
        </w:tabs>
        <w:suppressAutoHyphens/>
        <w:spacing w:line="280" w:lineRule="exact"/>
        <w:ind w:firstLine="284"/>
        <w:jc w:val="both"/>
        <w:rPr>
          <w:rFonts w:ascii="Times New Roman" w:hAnsi="Times New Roman"/>
          <w:sz w:val="28"/>
          <w:szCs w:val="28"/>
        </w:rPr>
      </w:pPr>
    </w:p>
    <w:p w:rsidR="00E00EF2" w:rsidRPr="003F39E3" w:rsidRDefault="00E00EF2" w:rsidP="00E00EF2">
      <w:pPr>
        <w:suppressAutoHyphens/>
        <w:jc w:val="center"/>
        <w:rPr>
          <w:rFonts w:ascii="Times New Roman" w:hAnsi="Times New Roman"/>
          <w:sz w:val="28"/>
          <w:szCs w:val="28"/>
        </w:rPr>
      </w:pPr>
    </w:p>
    <w:p w:rsidR="00E00EF2" w:rsidRPr="003F39E3" w:rsidRDefault="00E00EF2" w:rsidP="00E00EF2">
      <w:pPr>
        <w:suppressAutoHyphens/>
        <w:jc w:val="center"/>
        <w:rPr>
          <w:rFonts w:ascii="Times New Roman" w:hAnsi="Times New Roman"/>
          <w:sz w:val="28"/>
          <w:szCs w:val="28"/>
        </w:rPr>
      </w:pPr>
    </w:p>
    <w:p w:rsidR="00E00EF2" w:rsidRPr="003F39E3" w:rsidRDefault="00E00EF2" w:rsidP="00E00EF2">
      <w:pPr>
        <w:suppressAutoHyphens/>
        <w:jc w:val="center"/>
        <w:rPr>
          <w:rFonts w:ascii="Times New Roman" w:hAnsi="Times New Roman"/>
          <w:sz w:val="28"/>
          <w:szCs w:val="28"/>
        </w:rPr>
      </w:pPr>
      <w:r w:rsidRPr="003F39E3">
        <w:rPr>
          <w:rFonts w:ascii="Times New Roman" w:hAnsi="Times New Roman"/>
          <w:sz w:val="28"/>
          <w:szCs w:val="28"/>
        </w:rPr>
        <w:t>201</w:t>
      </w:r>
      <w:r>
        <w:rPr>
          <w:rFonts w:ascii="Times New Roman" w:hAnsi="Times New Roman"/>
          <w:sz w:val="28"/>
          <w:szCs w:val="28"/>
        </w:rPr>
        <w:t>7</w:t>
      </w:r>
      <w:r w:rsidRPr="003F39E3">
        <w:rPr>
          <w:rFonts w:ascii="Times New Roman" w:hAnsi="Times New Roman"/>
          <w:sz w:val="28"/>
          <w:szCs w:val="28"/>
        </w:rPr>
        <w:t xml:space="preserve"> г.</w:t>
      </w:r>
    </w:p>
    <w:p w:rsidR="00E00EF2" w:rsidRPr="003F39E3" w:rsidRDefault="00E00EF2" w:rsidP="00E00EF2">
      <w:pPr>
        <w:suppressAutoHyphens/>
        <w:ind w:firstLine="284"/>
        <w:jc w:val="both"/>
        <w:rPr>
          <w:rFonts w:ascii="Times New Roman" w:hAnsi="Times New Roman"/>
          <w:sz w:val="28"/>
          <w:szCs w:val="28"/>
          <w:highlight w:val="green"/>
        </w:rPr>
        <w:sectPr w:rsidR="00E00EF2" w:rsidRPr="003F39E3" w:rsidSect="00352E62">
          <w:headerReference w:type="even" r:id="rId7"/>
          <w:pgSz w:w="11906" w:h="16840"/>
          <w:pgMar w:top="1134" w:right="851" w:bottom="1134" w:left="1701" w:header="709" w:footer="709" w:gutter="0"/>
          <w:cols w:space="708"/>
          <w:titlePg/>
          <w:docGrid w:linePitch="360"/>
        </w:sectPr>
      </w:pPr>
    </w:p>
    <w:p w:rsidR="00E00EF2" w:rsidRPr="003F39E3" w:rsidRDefault="00E00EF2" w:rsidP="00E00EF2">
      <w:pPr>
        <w:shd w:val="clear" w:color="auto" w:fill="FFFFFF"/>
        <w:tabs>
          <w:tab w:val="left" w:pos="720"/>
        </w:tabs>
        <w:suppressAutoHyphens/>
        <w:jc w:val="center"/>
        <w:rPr>
          <w:rFonts w:ascii="Times New Roman" w:hAnsi="Times New Roman"/>
          <w:b/>
          <w:sz w:val="28"/>
          <w:szCs w:val="28"/>
        </w:rPr>
      </w:pPr>
      <w:r w:rsidRPr="003F39E3">
        <w:rPr>
          <w:rFonts w:ascii="Times New Roman" w:hAnsi="Times New Roman"/>
          <w:b/>
          <w:sz w:val="28"/>
          <w:szCs w:val="28"/>
        </w:rPr>
        <w:lastRenderedPageBreak/>
        <w:t>СОДЕРЖАНИЕ</w:t>
      </w:r>
    </w:p>
    <w:p w:rsidR="00E00EF2" w:rsidRPr="003F39E3" w:rsidRDefault="00E00EF2" w:rsidP="00E00EF2">
      <w:pPr>
        <w:shd w:val="clear" w:color="auto" w:fill="FFFFFF"/>
        <w:tabs>
          <w:tab w:val="left" w:pos="720"/>
        </w:tabs>
        <w:suppressAutoHyphens/>
        <w:jc w:val="both"/>
        <w:rPr>
          <w:rFonts w:ascii="Times New Roman" w:hAnsi="Times New Roman"/>
          <w:sz w:val="28"/>
          <w:szCs w:val="28"/>
        </w:rPr>
      </w:pPr>
    </w:p>
    <w:tbl>
      <w:tblPr>
        <w:tblpPr w:leftFromText="180" w:rightFromText="180" w:vertAnchor="text" w:tblpY="1"/>
        <w:tblOverlap w:val="never"/>
        <w:tblW w:w="0" w:type="auto"/>
        <w:shd w:val="clear" w:color="auto" w:fill="FFFFFF"/>
        <w:tblLook w:val="01E0" w:firstRow="1" w:lastRow="1" w:firstColumn="1" w:lastColumn="1" w:noHBand="0" w:noVBand="0"/>
      </w:tblPr>
      <w:tblGrid>
        <w:gridCol w:w="7909"/>
        <w:gridCol w:w="1380"/>
      </w:tblGrid>
      <w:tr w:rsidR="00E00EF2" w:rsidRPr="003F39E3" w:rsidTr="00352E62">
        <w:tc>
          <w:tcPr>
            <w:tcW w:w="7909" w:type="dxa"/>
            <w:shd w:val="clear" w:color="auto" w:fill="FFFFFF"/>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sidRPr="003F39E3">
              <w:rPr>
                <w:rFonts w:ascii="Times New Roman" w:hAnsi="Times New Roman"/>
                <w:sz w:val="28"/>
                <w:szCs w:val="28"/>
                <w:lang w:val="en-US"/>
              </w:rPr>
              <w:t>I</w:t>
            </w:r>
            <w:r w:rsidRPr="003F39E3">
              <w:rPr>
                <w:rFonts w:ascii="Times New Roman" w:hAnsi="Times New Roman"/>
                <w:sz w:val="28"/>
                <w:szCs w:val="28"/>
              </w:rPr>
              <w:t xml:space="preserve">. Введение </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sidRPr="003F39E3">
              <w:rPr>
                <w:rFonts w:ascii="Times New Roman" w:hAnsi="Times New Roman"/>
                <w:sz w:val="28"/>
                <w:szCs w:val="28"/>
              </w:rPr>
              <w:t>3 стр.</w:t>
            </w:r>
          </w:p>
        </w:tc>
      </w:tr>
      <w:tr w:rsidR="00E00EF2" w:rsidRPr="003F39E3" w:rsidTr="00352E62">
        <w:tc>
          <w:tcPr>
            <w:tcW w:w="7909" w:type="dxa"/>
            <w:shd w:val="clear" w:color="auto" w:fill="FFFFFF"/>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p>
        </w:tc>
      </w:tr>
      <w:tr w:rsidR="00E00EF2" w:rsidRPr="003F39E3" w:rsidTr="00352E62">
        <w:tc>
          <w:tcPr>
            <w:tcW w:w="7909" w:type="dxa"/>
            <w:shd w:val="clear" w:color="auto" w:fill="FFFFFF"/>
          </w:tcPr>
          <w:p w:rsidR="00E00EF2" w:rsidRPr="003F39E3" w:rsidRDefault="00E00EF2" w:rsidP="00352E62">
            <w:pPr>
              <w:shd w:val="clear" w:color="auto" w:fill="FFFFFF"/>
              <w:tabs>
                <w:tab w:val="left" w:pos="720"/>
              </w:tabs>
              <w:suppressAutoHyphens/>
              <w:jc w:val="both"/>
              <w:rPr>
                <w:color w:val="000000"/>
                <w:sz w:val="28"/>
                <w:szCs w:val="28"/>
              </w:rPr>
            </w:pPr>
            <w:r w:rsidRPr="003F39E3">
              <w:rPr>
                <w:color w:val="000000"/>
                <w:sz w:val="28"/>
                <w:szCs w:val="28"/>
                <w:lang w:val="en-US"/>
              </w:rPr>
              <w:t>II</w:t>
            </w:r>
            <w:r w:rsidRPr="003F39E3">
              <w:rPr>
                <w:color w:val="000000"/>
                <w:sz w:val="28"/>
                <w:szCs w:val="28"/>
              </w:rPr>
              <w:t xml:space="preserve">. Тематический план дисциплины </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7</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850EC8" w:rsidRDefault="00E00EF2" w:rsidP="00352E62">
            <w:pPr>
              <w:shd w:val="clear" w:color="auto" w:fill="FFFFFF"/>
              <w:tabs>
                <w:tab w:val="left" w:pos="720"/>
              </w:tabs>
              <w:suppressAutoHyphens/>
              <w:jc w:val="both"/>
              <w:rPr>
                <w:color w:val="000000"/>
                <w:sz w:val="28"/>
                <w:szCs w:val="28"/>
              </w:rPr>
            </w:pP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p>
        </w:tc>
      </w:tr>
      <w:tr w:rsidR="00E00EF2" w:rsidRPr="003F39E3" w:rsidTr="00352E62">
        <w:tc>
          <w:tcPr>
            <w:tcW w:w="7909" w:type="dxa"/>
            <w:shd w:val="clear" w:color="auto" w:fill="FFFFFF"/>
          </w:tcPr>
          <w:p w:rsidR="00E00EF2" w:rsidRPr="003F39E3" w:rsidRDefault="00E00EF2" w:rsidP="00352E62">
            <w:pPr>
              <w:shd w:val="clear" w:color="auto" w:fill="FFFFFF"/>
              <w:tabs>
                <w:tab w:val="left" w:pos="720"/>
              </w:tabs>
              <w:suppressAutoHyphens/>
              <w:jc w:val="both"/>
              <w:rPr>
                <w:color w:val="000000"/>
                <w:sz w:val="28"/>
                <w:szCs w:val="28"/>
              </w:rPr>
            </w:pPr>
            <w:r w:rsidRPr="003F39E3">
              <w:rPr>
                <w:sz w:val="28"/>
                <w:szCs w:val="28"/>
                <w:lang w:val="en-US"/>
              </w:rPr>
              <w:t>III</w:t>
            </w:r>
            <w:r w:rsidRPr="003F39E3">
              <w:rPr>
                <w:sz w:val="28"/>
                <w:szCs w:val="28"/>
              </w:rPr>
              <w:t>.</w:t>
            </w:r>
            <w:r w:rsidRPr="003F39E3">
              <w:rPr>
                <w:bCs/>
                <w:sz w:val="28"/>
                <w:szCs w:val="28"/>
              </w:rPr>
              <w:t xml:space="preserve"> Рекомендации по изучению тем учебной программы</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9</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3F39E3" w:rsidRDefault="00E00EF2" w:rsidP="00352E62">
            <w:pPr>
              <w:shd w:val="clear" w:color="auto" w:fill="FFFFFF"/>
              <w:tabs>
                <w:tab w:val="left" w:pos="720"/>
              </w:tabs>
              <w:suppressAutoHyphens/>
              <w:jc w:val="both"/>
              <w:rPr>
                <w:color w:val="000000"/>
                <w:sz w:val="28"/>
                <w:szCs w:val="28"/>
              </w:rPr>
            </w:pP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p>
        </w:tc>
      </w:tr>
      <w:tr w:rsidR="00E00EF2" w:rsidRPr="003F39E3" w:rsidTr="00352E62">
        <w:tc>
          <w:tcPr>
            <w:tcW w:w="7909" w:type="dxa"/>
            <w:shd w:val="clear" w:color="auto" w:fill="FFFFFF"/>
          </w:tcPr>
          <w:p w:rsidR="00E00EF2" w:rsidRPr="003F39E3" w:rsidRDefault="00E00EF2" w:rsidP="00352E62">
            <w:pPr>
              <w:shd w:val="clear" w:color="auto" w:fill="FFFFFF"/>
              <w:tabs>
                <w:tab w:val="left" w:pos="720"/>
              </w:tabs>
              <w:suppressAutoHyphens/>
              <w:ind w:firstLine="360"/>
              <w:jc w:val="both"/>
              <w:rPr>
                <w:rFonts w:ascii="Times New Roman" w:hAnsi="Times New Roman"/>
                <w:sz w:val="28"/>
                <w:szCs w:val="28"/>
              </w:rPr>
            </w:pPr>
            <w:r w:rsidRPr="003F39E3">
              <w:rPr>
                <w:rFonts w:ascii="Times New Roman" w:hAnsi="Times New Roman"/>
                <w:sz w:val="28"/>
                <w:szCs w:val="28"/>
              </w:rPr>
              <w:t>Тема № 1</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9</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3F39E3" w:rsidRDefault="00E00EF2" w:rsidP="00352E62">
            <w:pPr>
              <w:shd w:val="clear" w:color="auto" w:fill="FFFFFF"/>
              <w:suppressAutoHyphens/>
              <w:ind w:firstLine="360"/>
              <w:jc w:val="both"/>
              <w:rPr>
                <w:sz w:val="28"/>
                <w:szCs w:val="28"/>
              </w:rPr>
            </w:pPr>
            <w:r w:rsidRPr="003F39E3">
              <w:rPr>
                <w:rFonts w:ascii="Times New Roman" w:hAnsi="Times New Roman"/>
                <w:sz w:val="28"/>
                <w:szCs w:val="28"/>
              </w:rPr>
              <w:t>Тема № 2</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15</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3F39E3" w:rsidRDefault="00E00EF2" w:rsidP="00352E62">
            <w:pPr>
              <w:shd w:val="clear" w:color="auto" w:fill="FFFFFF"/>
              <w:suppressAutoHyphens/>
              <w:ind w:firstLine="360"/>
              <w:jc w:val="both"/>
              <w:rPr>
                <w:sz w:val="28"/>
                <w:szCs w:val="28"/>
              </w:rPr>
            </w:pPr>
            <w:r w:rsidRPr="003F39E3">
              <w:rPr>
                <w:rFonts w:ascii="Times New Roman" w:hAnsi="Times New Roman"/>
                <w:sz w:val="28"/>
                <w:szCs w:val="28"/>
              </w:rPr>
              <w:t>Тема № 3</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20</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3F39E3" w:rsidRDefault="00E00EF2" w:rsidP="00352E62">
            <w:pPr>
              <w:shd w:val="clear" w:color="auto" w:fill="FFFFFF"/>
              <w:suppressAutoHyphens/>
              <w:ind w:firstLine="360"/>
              <w:jc w:val="both"/>
              <w:rPr>
                <w:rFonts w:ascii="Times New Roman" w:hAnsi="Times New Roman"/>
                <w:sz w:val="28"/>
                <w:szCs w:val="28"/>
              </w:rPr>
            </w:pPr>
            <w:r w:rsidRPr="003F39E3">
              <w:rPr>
                <w:rFonts w:ascii="Times New Roman" w:hAnsi="Times New Roman"/>
                <w:sz w:val="28"/>
                <w:szCs w:val="28"/>
              </w:rPr>
              <w:t xml:space="preserve">Тема № 4 </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25</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3F39E3" w:rsidRDefault="00E00EF2" w:rsidP="00352E62">
            <w:pPr>
              <w:shd w:val="clear" w:color="auto" w:fill="FFFFFF"/>
              <w:suppressAutoHyphens/>
              <w:ind w:firstLine="360"/>
              <w:jc w:val="both"/>
              <w:rPr>
                <w:sz w:val="28"/>
                <w:szCs w:val="28"/>
              </w:rPr>
            </w:pPr>
            <w:r w:rsidRPr="003F39E3">
              <w:rPr>
                <w:rFonts w:ascii="Times New Roman" w:hAnsi="Times New Roman"/>
                <w:sz w:val="28"/>
                <w:szCs w:val="28"/>
              </w:rPr>
              <w:t>Тема № 5</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33</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3F39E3" w:rsidRDefault="00E00EF2" w:rsidP="00352E62">
            <w:pPr>
              <w:shd w:val="clear" w:color="auto" w:fill="FFFFFF"/>
              <w:suppressAutoHyphens/>
              <w:ind w:firstLine="360"/>
              <w:jc w:val="both"/>
              <w:rPr>
                <w:rFonts w:ascii="Times New Roman" w:hAnsi="Times New Roman"/>
                <w:sz w:val="28"/>
                <w:szCs w:val="28"/>
              </w:rPr>
            </w:pPr>
            <w:r w:rsidRPr="003F39E3">
              <w:rPr>
                <w:rFonts w:ascii="Times New Roman" w:hAnsi="Times New Roman"/>
                <w:sz w:val="28"/>
                <w:szCs w:val="28"/>
              </w:rPr>
              <w:t>Тема № 6</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39</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3F39E3" w:rsidRDefault="00E00EF2" w:rsidP="00352E62">
            <w:pPr>
              <w:shd w:val="clear" w:color="auto" w:fill="FFFFFF"/>
              <w:suppressAutoHyphens/>
              <w:ind w:firstLine="360"/>
              <w:jc w:val="both"/>
              <w:rPr>
                <w:rFonts w:ascii="Times New Roman" w:hAnsi="Times New Roman"/>
                <w:sz w:val="28"/>
                <w:szCs w:val="28"/>
              </w:rPr>
            </w:pPr>
            <w:r w:rsidRPr="003F39E3">
              <w:rPr>
                <w:rFonts w:ascii="Times New Roman" w:hAnsi="Times New Roman"/>
                <w:sz w:val="28"/>
                <w:szCs w:val="28"/>
              </w:rPr>
              <w:t>Тема № 7</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44</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3F39E3" w:rsidRDefault="00E00EF2" w:rsidP="00352E62">
            <w:pPr>
              <w:shd w:val="clear" w:color="auto" w:fill="FFFFFF"/>
              <w:suppressAutoHyphens/>
              <w:ind w:firstLine="360"/>
              <w:jc w:val="both"/>
              <w:rPr>
                <w:rFonts w:ascii="Times New Roman" w:hAnsi="Times New Roman"/>
                <w:sz w:val="28"/>
                <w:szCs w:val="28"/>
              </w:rPr>
            </w:pPr>
            <w:r w:rsidRPr="003F39E3">
              <w:rPr>
                <w:rFonts w:ascii="Times New Roman" w:hAnsi="Times New Roman"/>
                <w:sz w:val="28"/>
                <w:szCs w:val="28"/>
              </w:rPr>
              <w:t>Тема № 8</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49</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3F39E3" w:rsidRDefault="00E00EF2" w:rsidP="00352E62">
            <w:pPr>
              <w:shd w:val="clear" w:color="auto" w:fill="FFFFFF"/>
              <w:suppressAutoHyphens/>
              <w:ind w:firstLine="360"/>
              <w:jc w:val="both"/>
              <w:rPr>
                <w:sz w:val="28"/>
                <w:szCs w:val="28"/>
              </w:rPr>
            </w:pPr>
            <w:r w:rsidRPr="003F39E3">
              <w:rPr>
                <w:rFonts w:ascii="Times New Roman" w:hAnsi="Times New Roman"/>
                <w:sz w:val="28"/>
                <w:szCs w:val="28"/>
              </w:rPr>
              <w:t>Тема № 9</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55</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3F39E3" w:rsidRDefault="00E00EF2" w:rsidP="00352E62">
            <w:pPr>
              <w:shd w:val="clear" w:color="auto" w:fill="FFFFFF"/>
              <w:suppressAutoHyphens/>
              <w:ind w:firstLine="360"/>
              <w:jc w:val="both"/>
              <w:rPr>
                <w:sz w:val="28"/>
                <w:szCs w:val="28"/>
              </w:rPr>
            </w:pPr>
            <w:r w:rsidRPr="003F39E3">
              <w:rPr>
                <w:rFonts w:ascii="Times New Roman" w:hAnsi="Times New Roman"/>
                <w:sz w:val="28"/>
                <w:szCs w:val="28"/>
              </w:rPr>
              <w:t>Тема № 10</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 xml:space="preserve">61 </w:t>
            </w:r>
            <w:r w:rsidRPr="003F39E3">
              <w:rPr>
                <w:rFonts w:ascii="Times New Roman" w:hAnsi="Times New Roman"/>
                <w:sz w:val="28"/>
                <w:szCs w:val="28"/>
              </w:rPr>
              <w:t>стр.</w:t>
            </w:r>
          </w:p>
        </w:tc>
      </w:tr>
      <w:tr w:rsidR="00E00EF2" w:rsidRPr="003F39E3" w:rsidTr="00352E62">
        <w:tc>
          <w:tcPr>
            <w:tcW w:w="7909" w:type="dxa"/>
            <w:shd w:val="clear" w:color="auto" w:fill="FFFFFF"/>
          </w:tcPr>
          <w:p w:rsidR="00E00EF2" w:rsidRPr="003F39E3" w:rsidRDefault="00E00EF2" w:rsidP="00352E62">
            <w:pPr>
              <w:shd w:val="clear" w:color="auto" w:fill="FFFFFF"/>
              <w:suppressAutoHyphens/>
              <w:ind w:firstLine="360"/>
              <w:jc w:val="both"/>
              <w:rPr>
                <w:rFonts w:ascii="Times New Roman" w:hAnsi="Times New Roman"/>
                <w:sz w:val="28"/>
                <w:szCs w:val="28"/>
              </w:rPr>
            </w:pPr>
            <w:r w:rsidRPr="003F39E3">
              <w:rPr>
                <w:rFonts w:ascii="Times New Roman" w:hAnsi="Times New Roman"/>
                <w:sz w:val="28"/>
                <w:szCs w:val="28"/>
              </w:rPr>
              <w:t>Тема № 11</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65</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3F39E3" w:rsidRDefault="00E00EF2" w:rsidP="00352E62">
            <w:pPr>
              <w:shd w:val="clear" w:color="auto" w:fill="FFFFFF"/>
              <w:suppressAutoHyphens/>
              <w:ind w:firstLine="360"/>
              <w:jc w:val="both"/>
              <w:rPr>
                <w:sz w:val="28"/>
                <w:szCs w:val="28"/>
              </w:rPr>
            </w:pPr>
            <w:r w:rsidRPr="003F39E3">
              <w:rPr>
                <w:rFonts w:ascii="Times New Roman" w:hAnsi="Times New Roman"/>
                <w:sz w:val="28"/>
                <w:szCs w:val="28"/>
              </w:rPr>
              <w:t>Тема № 12</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71</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3F39E3" w:rsidRDefault="00E00EF2" w:rsidP="00352E62">
            <w:pPr>
              <w:shd w:val="clear" w:color="auto" w:fill="FFFFFF"/>
              <w:suppressAutoHyphens/>
              <w:ind w:firstLine="360"/>
              <w:jc w:val="both"/>
              <w:rPr>
                <w:sz w:val="28"/>
                <w:szCs w:val="28"/>
              </w:rPr>
            </w:pPr>
            <w:r w:rsidRPr="003F39E3">
              <w:rPr>
                <w:rFonts w:ascii="Times New Roman" w:hAnsi="Times New Roman"/>
                <w:sz w:val="28"/>
                <w:szCs w:val="28"/>
              </w:rPr>
              <w:t>Тема № 13</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75</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3F39E3" w:rsidRDefault="00E00EF2" w:rsidP="00352E62">
            <w:pPr>
              <w:shd w:val="clear" w:color="auto" w:fill="FFFFFF"/>
              <w:tabs>
                <w:tab w:val="left" w:pos="720"/>
              </w:tabs>
              <w:suppressAutoHyphens/>
              <w:ind w:firstLine="360"/>
              <w:jc w:val="both"/>
              <w:rPr>
                <w:rFonts w:ascii="Times New Roman" w:hAnsi="Times New Roman"/>
                <w:sz w:val="28"/>
                <w:szCs w:val="28"/>
              </w:rPr>
            </w:pPr>
            <w:r w:rsidRPr="003F39E3">
              <w:rPr>
                <w:rFonts w:ascii="Times New Roman" w:hAnsi="Times New Roman"/>
                <w:sz w:val="28"/>
                <w:szCs w:val="28"/>
              </w:rPr>
              <w:t>Тема № 14</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81</w:t>
            </w:r>
            <w:r w:rsidRPr="003F39E3">
              <w:rPr>
                <w:rFonts w:ascii="Times New Roman" w:hAnsi="Times New Roman"/>
                <w:sz w:val="28"/>
                <w:szCs w:val="28"/>
              </w:rPr>
              <w:t xml:space="preserve"> стр.</w:t>
            </w:r>
          </w:p>
        </w:tc>
      </w:tr>
      <w:tr w:rsidR="00E00EF2" w:rsidRPr="003F39E3" w:rsidTr="00352E62">
        <w:tc>
          <w:tcPr>
            <w:tcW w:w="7909" w:type="dxa"/>
            <w:shd w:val="clear" w:color="auto" w:fill="FFFFFF"/>
          </w:tcPr>
          <w:p w:rsidR="00E00EF2" w:rsidRPr="003F39E3" w:rsidRDefault="00E00EF2" w:rsidP="00352E62">
            <w:pPr>
              <w:shd w:val="clear" w:color="auto" w:fill="FFFFFF"/>
              <w:tabs>
                <w:tab w:val="left" w:pos="720"/>
              </w:tabs>
              <w:suppressAutoHyphens/>
              <w:ind w:firstLine="360"/>
              <w:jc w:val="both"/>
              <w:rPr>
                <w:rFonts w:ascii="Times New Roman" w:hAnsi="Times New Roman"/>
                <w:sz w:val="28"/>
                <w:szCs w:val="28"/>
              </w:rPr>
            </w:pPr>
            <w:r w:rsidRPr="003F39E3">
              <w:rPr>
                <w:rFonts w:ascii="Times New Roman" w:hAnsi="Times New Roman"/>
                <w:sz w:val="28"/>
                <w:szCs w:val="28"/>
              </w:rPr>
              <w:t>Тема № 15</w:t>
            </w:r>
          </w:p>
        </w:tc>
        <w:tc>
          <w:tcPr>
            <w:tcW w:w="1380" w:type="dxa"/>
            <w:shd w:val="clear" w:color="auto" w:fill="FFFFFF"/>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88</w:t>
            </w:r>
            <w:r w:rsidRPr="003F39E3">
              <w:rPr>
                <w:rFonts w:ascii="Times New Roman" w:hAnsi="Times New Roman"/>
                <w:sz w:val="28"/>
                <w:szCs w:val="28"/>
              </w:rPr>
              <w:t xml:space="preserve"> стр.</w:t>
            </w:r>
          </w:p>
        </w:tc>
      </w:tr>
    </w:tbl>
    <w:p w:rsidR="00E00EF2" w:rsidRPr="005F3D71" w:rsidRDefault="00E00EF2" w:rsidP="00E00EF2">
      <w:pPr>
        <w:rPr>
          <w:vanish/>
        </w:rPr>
      </w:pPr>
    </w:p>
    <w:tbl>
      <w:tblPr>
        <w:tblW w:w="0" w:type="auto"/>
        <w:tblLook w:val="01E0" w:firstRow="1" w:lastRow="1" w:firstColumn="1" w:lastColumn="1" w:noHBand="0" w:noVBand="0"/>
      </w:tblPr>
      <w:tblGrid>
        <w:gridCol w:w="7901"/>
        <w:gridCol w:w="1388"/>
      </w:tblGrid>
      <w:tr w:rsidR="00E00EF2" w:rsidRPr="003F39E3" w:rsidTr="00352E62">
        <w:tc>
          <w:tcPr>
            <w:tcW w:w="7901" w:type="dxa"/>
          </w:tcPr>
          <w:p w:rsidR="00E00EF2" w:rsidRPr="003F39E3" w:rsidRDefault="00E00EF2" w:rsidP="00352E62">
            <w:pPr>
              <w:shd w:val="clear" w:color="auto" w:fill="FFFFFF"/>
              <w:tabs>
                <w:tab w:val="left" w:pos="720"/>
              </w:tabs>
              <w:suppressAutoHyphens/>
              <w:ind w:firstLine="360"/>
              <w:jc w:val="both"/>
              <w:rPr>
                <w:rFonts w:ascii="Times New Roman" w:hAnsi="Times New Roman"/>
                <w:sz w:val="28"/>
                <w:szCs w:val="28"/>
              </w:rPr>
            </w:pPr>
            <w:r w:rsidRPr="003F39E3">
              <w:rPr>
                <w:rFonts w:ascii="Times New Roman" w:hAnsi="Times New Roman"/>
                <w:sz w:val="28"/>
                <w:szCs w:val="28"/>
              </w:rPr>
              <w:t>Тема № 16</w:t>
            </w:r>
          </w:p>
        </w:tc>
        <w:tc>
          <w:tcPr>
            <w:tcW w:w="1388" w:type="dxa"/>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94</w:t>
            </w:r>
            <w:r w:rsidRPr="003F39E3">
              <w:rPr>
                <w:rFonts w:ascii="Times New Roman" w:hAnsi="Times New Roman"/>
                <w:sz w:val="28"/>
                <w:szCs w:val="28"/>
              </w:rPr>
              <w:t xml:space="preserve"> стр.</w:t>
            </w:r>
          </w:p>
        </w:tc>
      </w:tr>
      <w:tr w:rsidR="00E00EF2" w:rsidRPr="003F39E3" w:rsidTr="00352E62">
        <w:tc>
          <w:tcPr>
            <w:tcW w:w="7901" w:type="dxa"/>
          </w:tcPr>
          <w:p w:rsidR="00E00EF2" w:rsidRPr="003F39E3" w:rsidRDefault="00E00EF2" w:rsidP="00352E62">
            <w:pPr>
              <w:shd w:val="clear" w:color="auto" w:fill="FFFFFF"/>
              <w:tabs>
                <w:tab w:val="left" w:pos="720"/>
              </w:tabs>
              <w:suppressAutoHyphens/>
              <w:ind w:firstLine="360"/>
              <w:jc w:val="both"/>
              <w:rPr>
                <w:rFonts w:ascii="Times New Roman" w:hAnsi="Times New Roman"/>
                <w:sz w:val="28"/>
                <w:szCs w:val="28"/>
              </w:rPr>
            </w:pPr>
            <w:r w:rsidRPr="003F39E3">
              <w:rPr>
                <w:rFonts w:ascii="Times New Roman" w:hAnsi="Times New Roman"/>
                <w:sz w:val="28"/>
                <w:szCs w:val="28"/>
              </w:rPr>
              <w:t>Тема № 17</w:t>
            </w:r>
          </w:p>
        </w:tc>
        <w:tc>
          <w:tcPr>
            <w:tcW w:w="1388" w:type="dxa"/>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98</w:t>
            </w:r>
            <w:r w:rsidRPr="003F39E3">
              <w:rPr>
                <w:rFonts w:ascii="Times New Roman" w:hAnsi="Times New Roman"/>
                <w:sz w:val="28"/>
                <w:szCs w:val="28"/>
              </w:rPr>
              <w:t xml:space="preserve"> стр.</w:t>
            </w:r>
          </w:p>
        </w:tc>
      </w:tr>
      <w:tr w:rsidR="00E00EF2" w:rsidRPr="003F39E3" w:rsidTr="00352E62">
        <w:trPr>
          <w:trHeight w:val="137"/>
        </w:trPr>
        <w:tc>
          <w:tcPr>
            <w:tcW w:w="7901" w:type="dxa"/>
          </w:tcPr>
          <w:p w:rsidR="00E00EF2" w:rsidRPr="003F39E3" w:rsidRDefault="00E00EF2" w:rsidP="00352E62">
            <w:pPr>
              <w:shd w:val="clear" w:color="auto" w:fill="FFFFFF"/>
              <w:suppressAutoHyphens/>
              <w:ind w:firstLine="360"/>
              <w:jc w:val="both"/>
              <w:rPr>
                <w:sz w:val="28"/>
                <w:szCs w:val="28"/>
              </w:rPr>
            </w:pPr>
            <w:r w:rsidRPr="003F39E3">
              <w:rPr>
                <w:rFonts w:ascii="Times New Roman" w:hAnsi="Times New Roman"/>
                <w:sz w:val="28"/>
                <w:szCs w:val="28"/>
              </w:rPr>
              <w:t>Тема № 18</w:t>
            </w:r>
          </w:p>
        </w:tc>
        <w:tc>
          <w:tcPr>
            <w:tcW w:w="1388" w:type="dxa"/>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103</w:t>
            </w:r>
            <w:r w:rsidRPr="003F39E3">
              <w:rPr>
                <w:rFonts w:ascii="Times New Roman" w:hAnsi="Times New Roman"/>
                <w:sz w:val="28"/>
                <w:szCs w:val="28"/>
              </w:rPr>
              <w:t xml:space="preserve"> стр.</w:t>
            </w:r>
          </w:p>
        </w:tc>
      </w:tr>
      <w:tr w:rsidR="00E00EF2" w:rsidRPr="003F39E3" w:rsidTr="00352E62">
        <w:tc>
          <w:tcPr>
            <w:tcW w:w="7901" w:type="dxa"/>
          </w:tcPr>
          <w:p w:rsidR="00E00EF2" w:rsidRPr="003F39E3" w:rsidRDefault="00E00EF2" w:rsidP="00352E62">
            <w:pPr>
              <w:shd w:val="clear" w:color="auto" w:fill="FFFFFF"/>
              <w:suppressAutoHyphens/>
              <w:ind w:firstLine="360"/>
              <w:jc w:val="both"/>
              <w:rPr>
                <w:sz w:val="28"/>
                <w:szCs w:val="28"/>
              </w:rPr>
            </w:pPr>
            <w:r w:rsidRPr="003F39E3">
              <w:rPr>
                <w:rFonts w:ascii="Times New Roman" w:hAnsi="Times New Roman"/>
                <w:sz w:val="28"/>
                <w:szCs w:val="28"/>
              </w:rPr>
              <w:t>Тема № 19</w:t>
            </w:r>
          </w:p>
        </w:tc>
        <w:tc>
          <w:tcPr>
            <w:tcW w:w="1388" w:type="dxa"/>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108</w:t>
            </w:r>
            <w:r w:rsidRPr="003F39E3">
              <w:rPr>
                <w:rFonts w:ascii="Times New Roman" w:hAnsi="Times New Roman"/>
                <w:sz w:val="28"/>
                <w:szCs w:val="28"/>
              </w:rPr>
              <w:t xml:space="preserve"> стр.</w:t>
            </w:r>
          </w:p>
        </w:tc>
      </w:tr>
    </w:tbl>
    <w:p w:rsidR="00E00EF2" w:rsidRPr="005F3D71" w:rsidRDefault="00E00EF2" w:rsidP="00E00EF2">
      <w:pPr>
        <w:rPr>
          <w:vanish/>
        </w:rPr>
      </w:pPr>
    </w:p>
    <w:tbl>
      <w:tblPr>
        <w:tblpPr w:leftFromText="180" w:rightFromText="180" w:vertAnchor="text" w:tblpY="1"/>
        <w:tblOverlap w:val="never"/>
        <w:tblW w:w="0" w:type="auto"/>
        <w:tblLook w:val="01E0" w:firstRow="1" w:lastRow="1" w:firstColumn="1" w:lastColumn="1" w:noHBand="0" w:noVBand="0"/>
      </w:tblPr>
      <w:tblGrid>
        <w:gridCol w:w="7904"/>
        <w:gridCol w:w="1385"/>
      </w:tblGrid>
      <w:tr w:rsidR="00E00EF2" w:rsidRPr="003F39E3" w:rsidTr="00352E62">
        <w:tc>
          <w:tcPr>
            <w:tcW w:w="7904" w:type="dxa"/>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sidRPr="003F39E3">
              <w:rPr>
                <w:sz w:val="28"/>
                <w:szCs w:val="28"/>
                <w:lang w:val="en-US"/>
              </w:rPr>
              <w:t>IV</w:t>
            </w:r>
            <w:r w:rsidRPr="003F39E3">
              <w:rPr>
                <w:sz w:val="28"/>
                <w:szCs w:val="28"/>
              </w:rPr>
              <w:t>.</w:t>
            </w:r>
            <w:r w:rsidRPr="003F39E3">
              <w:rPr>
                <w:rFonts w:ascii="Times New Roman" w:hAnsi="Times New Roman"/>
                <w:sz w:val="28"/>
                <w:szCs w:val="28"/>
              </w:rPr>
              <w:t xml:space="preserve"> Примерный перечень вопросов для подготовки к экзамену по дисциплине «Хозяйственное право» </w:t>
            </w:r>
          </w:p>
        </w:tc>
        <w:tc>
          <w:tcPr>
            <w:tcW w:w="1385" w:type="dxa"/>
            <w:vAlign w:val="bottom"/>
          </w:tcPr>
          <w:p w:rsidR="00E00EF2" w:rsidRPr="003F39E3" w:rsidRDefault="00E00EF2" w:rsidP="00352E62">
            <w:pPr>
              <w:shd w:val="clear" w:color="auto" w:fill="FFFFFF"/>
              <w:tabs>
                <w:tab w:val="left" w:pos="720"/>
              </w:tabs>
              <w:suppressAutoHyphens/>
              <w:jc w:val="both"/>
              <w:rPr>
                <w:rFonts w:ascii="Times New Roman" w:hAnsi="Times New Roman"/>
                <w:sz w:val="28"/>
                <w:szCs w:val="28"/>
              </w:rPr>
            </w:pPr>
            <w:r>
              <w:rPr>
                <w:rFonts w:ascii="Times New Roman" w:hAnsi="Times New Roman"/>
                <w:sz w:val="28"/>
                <w:szCs w:val="28"/>
              </w:rPr>
              <w:t>111</w:t>
            </w:r>
            <w:r w:rsidRPr="003F39E3">
              <w:rPr>
                <w:rFonts w:ascii="Times New Roman" w:hAnsi="Times New Roman"/>
                <w:sz w:val="28"/>
                <w:szCs w:val="28"/>
              </w:rPr>
              <w:t xml:space="preserve"> стр.</w:t>
            </w:r>
          </w:p>
        </w:tc>
      </w:tr>
    </w:tbl>
    <w:p w:rsidR="00E00EF2" w:rsidRPr="003F39E3" w:rsidRDefault="00E00EF2" w:rsidP="00E00EF2">
      <w:pPr>
        <w:tabs>
          <w:tab w:val="left" w:pos="720"/>
        </w:tabs>
        <w:suppressAutoHyphens/>
        <w:ind w:firstLine="284"/>
        <w:jc w:val="both"/>
        <w:rPr>
          <w:rFonts w:ascii="Times New Roman" w:hAnsi="Times New Roman"/>
          <w:sz w:val="28"/>
          <w:szCs w:val="28"/>
        </w:rPr>
      </w:pPr>
    </w:p>
    <w:p w:rsidR="004A68F8" w:rsidRDefault="00E00EF2" w:rsidP="004A68F8">
      <w:pPr>
        <w:tabs>
          <w:tab w:val="left" w:pos="9356"/>
        </w:tabs>
        <w:suppressAutoHyphens/>
        <w:jc w:val="center"/>
        <w:rPr>
          <w:rFonts w:ascii="Times New Roman" w:hAnsi="Times New Roman"/>
          <w:sz w:val="28"/>
          <w:szCs w:val="28"/>
        </w:rPr>
      </w:pPr>
      <w:r w:rsidRPr="003F39E3">
        <w:rPr>
          <w:rFonts w:ascii="Times New Roman" w:hAnsi="Times New Roman"/>
          <w:sz w:val="28"/>
          <w:szCs w:val="28"/>
          <w:highlight w:val="green"/>
        </w:rPr>
        <w:br w:type="page"/>
      </w:r>
    </w:p>
    <w:p w:rsidR="004A68F8" w:rsidRDefault="004A68F8" w:rsidP="004A68F8">
      <w:pPr>
        <w:tabs>
          <w:tab w:val="left" w:pos="9356"/>
        </w:tabs>
        <w:suppressAutoHyphens/>
        <w:jc w:val="center"/>
        <w:rPr>
          <w:rFonts w:ascii="Times New Roman" w:hAnsi="Times New Roman"/>
          <w:sz w:val="28"/>
          <w:szCs w:val="28"/>
        </w:rPr>
      </w:pPr>
    </w:p>
    <w:p w:rsidR="00E00EF2" w:rsidRPr="003F39E3" w:rsidRDefault="00E00EF2" w:rsidP="004A68F8">
      <w:pPr>
        <w:tabs>
          <w:tab w:val="left" w:pos="9356"/>
        </w:tabs>
        <w:suppressAutoHyphens/>
        <w:jc w:val="center"/>
        <w:rPr>
          <w:rFonts w:ascii="Times New Roman" w:hAnsi="Times New Roman"/>
          <w:b/>
          <w:sz w:val="28"/>
          <w:szCs w:val="28"/>
        </w:rPr>
      </w:pPr>
      <w:r w:rsidRPr="003F39E3">
        <w:rPr>
          <w:rFonts w:ascii="Times New Roman" w:hAnsi="Times New Roman"/>
          <w:b/>
          <w:sz w:val="28"/>
          <w:szCs w:val="28"/>
          <w:lang w:val="en-US"/>
        </w:rPr>
        <w:t>I</w:t>
      </w:r>
      <w:r w:rsidRPr="003F39E3">
        <w:rPr>
          <w:rFonts w:ascii="Times New Roman" w:hAnsi="Times New Roman"/>
          <w:b/>
          <w:sz w:val="28"/>
          <w:szCs w:val="28"/>
        </w:rPr>
        <w:t>. ВВЕДЕНИЕ</w:t>
      </w:r>
    </w:p>
    <w:p w:rsidR="00E00EF2" w:rsidRPr="003F39E3" w:rsidRDefault="00E00EF2" w:rsidP="00E00EF2">
      <w:pPr>
        <w:tabs>
          <w:tab w:val="left" w:pos="1260"/>
        </w:tabs>
        <w:suppressAutoHyphens/>
        <w:ind w:firstLine="720"/>
        <w:jc w:val="both"/>
        <w:rPr>
          <w:rFonts w:ascii="Times New Roman" w:hAnsi="Times New Roman"/>
          <w:sz w:val="28"/>
          <w:szCs w:val="28"/>
          <w:highlight w:val="green"/>
        </w:rPr>
      </w:pPr>
    </w:p>
    <w:p w:rsidR="00E00EF2" w:rsidRPr="00DC51E0" w:rsidRDefault="00E00EF2" w:rsidP="00E00EF2">
      <w:pPr>
        <w:ind w:firstLine="709"/>
        <w:jc w:val="both"/>
        <w:rPr>
          <w:rFonts w:ascii="Times New Roman" w:hAnsi="Times New Roman"/>
          <w:sz w:val="28"/>
          <w:szCs w:val="28"/>
        </w:rPr>
      </w:pPr>
      <w:r w:rsidRPr="00DC51E0">
        <w:rPr>
          <w:rFonts w:ascii="Times New Roman" w:hAnsi="Times New Roman"/>
          <w:sz w:val="28"/>
          <w:szCs w:val="28"/>
        </w:rPr>
        <w:t>Хозяйственное право - одна из важнейших дисциплин, изучаемых в высших юридических учебных заведениях Республики Беларусь. Сложность его изучения обусловлена, в частности, тем, что хозяйственное законодательство состоит из множества нормативных актов, принятых в разное время, и до сих пор находится в стадии формирования. К тому же многие из институтов хозяйственного права не были известны советскому законодательству и возникли в связи с переходом от административно-командной системы управления экономикой к рыночным отношениям. Неоднозначно в науке и само понимание хозяйственного права.</w:t>
      </w:r>
    </w:p>
    <w:p w:rsidR="00E00EF2" w:rsidRPr="00DC51E0" w:rsidRDefault="00E00EF2" w:rsidP="00E00EF2">
      <w:pPr>
        <w:ind w:firstLine="709"/>
        <w:jc w:val="both"/>
        <w:rPr>
          <w:rFonts w:ascii="Times New Roman" w:hAnsi="Times New Roman"/>
          <w:sz w:val="28"/>
          <w:szCs w:val="28"/>
        </w:rPr>
      </w:pPr>
      <w:r w:rsidRPr="00DC51E0">
        <w:rPr>
          <w:rFonts w:ascii="Times New Roman" w:hAnsi="Times New Roman"/>
          <w:sz w:val="28"/>
          <w:szCs w:val="28"/>
        </w:rPr>
        <w:t>Основными целями изучения дисциплины «Хозяйственное право» являются; формир</w:t>
      </w:r>
      <w:r>
        <w:rPr>
          <w:rFonts w:ascii="Times New Roman" w:hAnsi="Times New Roman"/>
          <w:sz w:val="28"/>
          <w:szCs w:val="28"/>
        </w:rPr>
        <w:t xml:space="preserve">ование представления у </w:t>
      </w:r>
      <w:r w:rsidR="00874E4E">
        <w:rPr>
          <w:rFonts w:ascii="Times New Roman" w:hAnsi="Times New Roman"/>
          <w:sz w:val="28"/>
          <w:szCs w:val="28"/>
        </w:rPr>
        <w:t>слушателей</w:t>
      </w:r>
      <w:r w:rsidRPr="00DC51E0">
        <w:rPr>
          <w:rFonts w:ascii="Times New Roman" w:hAnsi="Times New Roman"/>
          <w:sz w:val="28"/>
          <w:szCs w:val="28"/>
        </w:rPr>
        <w:t xml:space="preserve"> о месте хозяйственного права в системе права Республики Беларусь, его содержании и функциях в целом, о структуре хозяйственного права как учебной дисциплины, ее связи с гражданским, административным и иным законодательством (в первую очередь, Гражданским кодексом Республики Беларусь); развитие навыков применения полученных теоретических знаний при решении прикладных задач, обоснования правильности выбора соответствующих норм хозяйственного законодательства при разрешении спорной ситуации теоретическими положениями науки хозяйственного права.</w:t>
      </w:r>
    </w:p>
    <w:p w:rsidR="00E00EF2" w:rsidRPr="003F39E3" w:rsidRDefault="00E00EF2" w:rsidP="00E00EF2">
      <w:pPr>
        <w:tabs>
          <w:tab w:val="left" w:pos="1260"/>
        </w:tabs>
        <w:suppressAutoHyphens/>
        <w:ind w:firstLine="720"/>
        <w:jc w:val="both"/>
        <w:rPr>
          <w:rFonts w:ascii="Times New Roman" w:hAnsi="Times New Roman"/>
          <w:sz w:val="28"/>
          <w:szCs w:val="28"/>
        </w:rPr>
      </w:pPr>
      <w:r w:rsidRPr="003F39E3">
        <w:rPr>
          <w:rFonts w:ascii="Times New Roman" w:hAnsi="Times New Roman"/>
          <w:sz w:val="28"/>
          <w:szCs w:val="28"/>
        </w:rPr>
        <w:t xml:space="preserve">Содержание курса изучается главным образом в ходе лекций, на семинарских занятиях, а также </w:t>
      </w:r>
      <w:r w:rsidR="00981D5D">
        <w:rPr>
          <w:rFonts w:ascii="Times New Roman" w:hAnsi="Times New Roman"/>
          <w:sz w:val="28"/>
          <w:szCs w:val="28"/>
        </w:rPr>
        <w:t>путем</w:t>
      </w:r>
      <w:r w:rsidRPr="003F39E3">
        <w:rPr>
          <w:rFonts w:ascii="Times New Roman" w:hAnsi="Times New Roman"/>
          <w:sz w:val="28"/>
          <w:szCs w:val="28"/>
        </w:rPr>
        <w:t xml:space="preserve"> самоподготовки. Настоящ</w:t>
      </w:r>
      <w:r w:rsidR="00981D5D">
        <w:rPr>
          <w:rFonts w:ascii="Times New Roman" w:hAnsi="Times New Roman"/>
          <w:sz w:val="28"/>
          <w:szCs w:val="28"/>
        </w:rPr>
        <w:t xml:space="preserve">ие методические рекомендации </w:t>
      </w:r>
      <w:r w:rsidRPr="003F39E3">
        <w:rPr>
          <w:rFonts w:ascii="Times New Roman" w:hAnsi="Times New Roman"/>
          <w:sz w:val="28"/>
          <w:szCs w:val="28"/>
        </w:rPr>
        <w:t>явля</w:t>
      </w:r>
      <w:r w:rsidR="00981D5D">
        <w:rPr>
          <w:rFonts w:ascii="Times New Roman" w:hAnsi="Times New Roman"/>
          <w:sz w:val="28"/>
          <w:szCs w:val="28"/>
        </w:rPr>
        <w:t>ю</w:t>
      </w:r>
      <w:r w:rsidRPr="003F39E3">
        <w:rPr>
          <w:rFonts w:ascii="Times New Roman" w:hAnsi="Times New Roman"/>
          <w:sz w:val="28"/>
          <w:szCs w:val="28"/>
        </w:rPr>
        <w:t xml:space="preserve">тся основным учебно-методическим документом для </w:t>
      </w:r>
      <w:r w:rsidR="00981D5D">
        <w:rPr>
          <w:rFonts w:ascii="Times New Roman" w:hAnsi="Times New Roman"/>
          <w:sz w:val="28"/>
          <w:szCs w:val="28"/>
        </w:rPr>
        <w:t xml:space="preserve">слушателей </w:t>
      </w:r>
      <w:r w:rsidR="003F2EC0">
        <w:rPr>
          <w:rFonts w:ascii="Times New Roman" w:hAnsi="Times New Roman"/>
          <w:sz w:val="28"/>
          <w:szCs w:val="28"/>
        </w:rPr>
        <w:t>факультета переподготовки</w:t>
      </w:r>
      <w:r w:rsidRPr="003F39E3">
        <w:rPr>
          <w:rFonts w:ascii="Times New Roman" w:hAnsi="Times New Roman"/>
          <w:sz w:val="28"/>
          <w:szCs w:val="28"/>
        </w:rPr>
        <w:t xml:space="preserve"> при изучении</w:t>
      </w:r>
      <w:r>
        <w:rPr>
          <w:rFonts w:ascii="Times New Roman" w:hAnsi="Times New Roman"/>
          <w:sz w:val="28"/>
          <w:szCs w:val="28"/>
        </w:rPr>
        <w:t xml:space="preserve"> курса хозяйственного права.</w:t>
      </w:r>
      <w:r w:rsidRPr="003F39E3">
        <w:rPr>
          <w:rFonts w:ascii="Times New Roman" w:hAnsi="Times New Roman"/>
          <w:sz w:val="28"/>
          <w:szCs w:val="28"/>
        </w:rPr>
        <w:t xml:space="preserve"> Его использование на всех видах занятий и при подготовке к ним является обязательным.</w:t>
      </w:r>
    </w:p>
    <w:p w:rsidR="00E00EF2" w:rsidRPr="003F39E3" w:rsidRDefault="00E00EF2" w:rsidP="00E00EF2">
      <w:pPr>
        <w:tabs>
          <w:tab w:val="left" w:pos="1260"/>
        </w:tabs>
        <w:suppressAutoHyphens/>
        <w:ind w:firstLine="720"/>
        <w:jc w:val="both"/>
        <w:rPr>
          <w:rFonts w:ascii="Times New Roman" w:hAnsi="Times New Roman"/>
          <w:sz w:val="28"/>
          <w:szCs w:val="28"/>
        </w:rPr>
      </w:pPr>
      <w:r w:rsidRPr="003F39E3">
        <w:rPr>
          <w:rFonts w:ascii="Times New Roman" w:hAnsi="Times New Roman"/>
          <w:b/>
          <w:sz w:val="28"/>
          <w:szCs w:val="28"/>
        </w:rPr>
        <w:t>Семинар</w:t>
      </w:r>
      <w:r w:rsidRPr="003F39E3">
        <w:rPr>
          <w:rFonts w:ascii="Times New Roman" w:hAnsi="Times New Roman"/>
          <w:sz w:val="28"/>
          <w:szCs w:val="28"/>
        </w:rPr>
        <w:t xml:space="preserve"> – аудиторное занятие, которое проводится по основным, наиболее сложным темам или разделам программ учебных дисциплин с целью проверки, углубления и закрепления теоретических знаний, полученных курсантами на лекциях и в процессе самостоятельной работы.</w:t>
      </w:r>
    </w:p>
    <w:p w:rsidR="00E00EF2" w:rsidRPr="003F39E3" w:rsidRDefault="00E00EF2" w:rsidP="00E00EF2">
      <w:pPr>
        <w:tabs>
          <w:tab w:val="left" w:pos="1260"/>
        </w:tabs>
        <w:suppressAutoHyphens/>
        <w:ind w:firstLine="720"/>
        <w:jc w:val="both"/>
        <w:rPr>
          <w:rFonts w:ascii="Times New Roman" w:hAnsi="Times New Roman"/>
          <w:sz w:val="28"/>
          <w:szCs w:val="28"/>
        </w:rPr>
      </w:pPr>
      <w:r w:rsidRPr="003F39E3">
        <w:rPr>
          <w:rFonts w:ascii="Times New Roman" w:hAnsi="Times New Roman"/>
          <w:sz w:val="28"/>
          <w:szCs w:val="28"/>
        </w:rPr>
        <w:t xml:space="preserve">Дополнительной целью семинаров является выработка у </w:t>
      </w:r>
      <w:r w:rsidR="003F2EC0">
        <w:rPr>
          <w:rFonts w:ascii="Times New Roman" w:hAnsi="Times New Roman"/>
          <w:sz w:val="28"/>
          <w:szCs w:val="28"/>
        </w:rPr>
        <w:t xml:space="preserve">слушателей </w:t>
      </w:r>
      <w:r w:rsidRPr="003F39E3">
        <w:rPr>
          <w:rFonts w:ascii="Times New Roman" w:hAnsi="Times New Roman"/>
          <w:sz w:val="28"/>
          <w:szCs w:val="28"/>
        </w:rPr>
        <w:t>умений и навыков устного изложения и анализа теоретического материала.</w:t>
      </w:r>
    </w:p>
    <w:p w:rsidR="00E00EF2" w:rsidRPr="003F39E3" w:rsidRDefault="00E00EF2" w:rsidP="00E00EF2">
      <w:pPr>
        <w:tabs>
          <w:tab w:val="left" w:pos="1260"/>
        </w:tabs>
        <w:suppressAutoHyphens/>
        <w:ind w:firstLine="720"/>
        <w:jc w:val="both"/>
        <w:rPr>
          <w:rFonts w:ascii="Times New Roman" w:hAnsi="Times New Roman"/>
          <w:sz w:val="28"/>
          <w:szCs w:val="28"/>
        </w:rPr>
      </w:pPr>
      <w:r w:rsidRPr="003F39E3">
        <w:rPr>
          <w:rFonts w:ascii="Times New Roman" w:hAnsi="Times New Roman"/>
          <w:sz w:val="28"/>
          <w:szCs w:val="28"/>
        </w:rPr>
        <w:t xml:space="preserve">Решение задач заключается в развернутом и аргументированном ответе на поставленные вопросы. При этом </w:t>
      </w:r>
      <w:r w:rsidR="00D20F6C">
        <w:rPr>
          <w:rFonts w:ascii="Times New Roman" w:hAnsi="Times New Roman"/>
          <w:sz w:val="28"/>
          <w:szCs w:val="28"/>
        </w:rPr>
        <w:t>слушатели</w:t>
      </w:r>
      <w:r w:rsidRPr="003F39E3">
        <w:rPr>
          <w:rFonts w:ascii="Times New Roman" w:hAnsi="Times New Roman"/>
          <w:sz w:val="28"/>
          <w:szCs w:val="28"/>
        </w:rPr>
        <w:t xml:space="preserve"> должны обосновывать ответ ссылкой на законодательство (указывая закон, статью, ее часть и т.д.),  мнения ученых-юристов, сложившуюся практику правоприменения. При решении задач следует учесть, что в некоторых случаях условия и фабулы требуют уточнения, поэтому допустим анализ возможных вариантов.</w:t>
      </w:r>
    </w:p>
    <w:p w:rsidR="00E00EF2" w:rsidRPr="003F39E3" w:rsidRDefault="00E00EF2" w:rsidP="00E00EF2">
      <w:pPr>
        <w:tabs>
          <w:tab w:val="left" w:pos="1260"/>
        </w:tabs>
        <w:suppressAutoHyphens/>
        <w:ind w:firstLine="720"/>
        <w:jc w:val="both"/>
        <w:rPr>
          <w:rFonts w:ascii="Times New Roman" w:hAnsi="Times New Roman"/>
          <w:sz w:val="28"/>
          <w:szCs w:val="28"/>
        </w:rPr>
      </w:pPr>
      <w:r w:rsidRPr="003F39E3">
        <w:rPr>
          <w:rFonts w:ascii="Times New Roman" w:hAnsi="Times New Roman"/>
          <w:sz w:val="28"/>
          <w:szCs w:val="28"/>
        </w:rPr>
        <w:t>По каждой из тем учебной дисциплины приведен перечень рекомендуемых источников (нормативные правовые акты, учебная и дополнительная литература), сформулированы вопросы для самопроверки, указана форма отчетности.</w:t>
      </w:r>
    </w:p>
    <w:p w:rsidR="00E00EF2" w:rsidRPr="003F39E3" w:rsidRDefault="00E00EF2" w:rsidP="00E00EF2">
      <w:pPr>
        <w:tabs>
          <w:tab w:val="left" w:pos="1260"/>
        </w:tabs>
        <w:suppressAutoHyphens/>
        <w:ind w:firstLine="720"/>
        <w:jc w:val="both"/>
        <w:rPr>
          <w:sz w:val="28"/>
          <w:szCs w:val="28"/>
        </w:rPr>
      </w:pPr>
      <w:r w:rsidRPr="003F39E3">
        <w:rPr>
          <w:sz w:val="28"/>
          <w:szCs w:val="28"/>
        </w:rPr>
        <w:lastRenderedPageBreak/>
        <w:t xml:space="preserve">Приступая к ответу на теоретический вопрос или к решению задачи, следует вначале четко уяснить их суть и условие, после чего внимательно изучить рекомендованную литературу. На все положения теоретического вопроса и практических задач необходимо давать аргументированные ответы. При этом обязательны ссылки на нормативные правовые акты (с точным их наименованием, датой принятия, указанием на конкретную статью или пункт). </w:t>
      </w:r>
    </w:p>
    <w:p w:rsidR="00E00EF2" w:rsidRPr="003F39E3" w:rsidRDefault="00E00EF2" w:rsidP="00E00EF2">
      <w:pPr>
        <w:tabs>
          <w:tab w:val="left" w:pos="1260"/>
        </w:tabs>
        <w:suppressAutoHyphens/>
        <w:ind w:firstLine="720"/>
        <w:jc w:val="both"/>
        <w:rPr>
          <w:rFonts w:ascii="Times New Roman" w:hAnsi="Times New Roman"/>
          <w:sz w:val="28"/>
          <w:szCs w:val="28"/>
        </w:rPr>
      </w:pPr>
    </w:p>
    <w:p w:rsidR="00D20F6C" w:rsidRDefault="00E00EF2" w:rsidP="00E00EF2">
      <w:pPr>
        <w:tabs>
          <w:tab w:val="left" w:pos="1080"/>
        </w:tabs>
        <w:suppressAutoHyphens/>
        <w:jc w:val="center"/>
        <w:rPr>
          <w:color w:val="000000"/>
          <w:sz w:val="28"/>
          <w:szCs w:val="28"/>
        </w:rPr>
      </w:pPr>
      <w:r w:rsidRPr="003F39E3">
        <w:rPr>
          <w:color w:val="000000"/>
          <w:sz w:val="28"/>
          <w:szCs w:val="28"/>
        </w:rPr>
        <w:br w:type="page"/>
      </w:r>
    </w:p>
    <w:p w:rsidR="00D20F6C" w:rsidRDefault="00D20F6C" w:rsidP="00E00EF2">
      <w:pPr>
        <w:tabs>
          <w:tab w:val="left" w:pos="1080"/>
        </w:tabs>
        <w:suppressAutoHyphens/>
        <w:jc w:val="center"/>
        <w:rPr>
          <w:color w:val="000000"/>
          <w:sz w:val="28"/>
          <w:szCs w:val="28"/>
        </w:rPr>
      </w:pPr>
    </w:p>
    <w:p w:rsidR="00E00EF2" w:rsidRPr="003F39E3" w:rsidRDefault="00E00EF2" w:rsidP="00E00EF2">
      <w:pPr>
        <w:tabs>
          <w:tab w:val="left" w:pos="1080"/>
        </w:tabs>
        <w:suppressAutoHyphens/>
        <w:jc w:val="center"/>
        <w:rPr>
          <w:b/>
          <w:color w:val="000000"/>
          <w:sz w:val="28"/>
          <w:szCs w:val="28"/>
        </w:rPr>
      </w:pPr>
      <w:r w:rsidRPr="003F39E3">
        <w:rPr>
          <w:rFonts w:ascii="Times New Roman" w:hAnsi="Times New Roman"/>
          <w:b/>
          <w:sz w:val="28"/>
          <w:szCs w:val="28"/>
          <w:lang w:val="en-US"/>
        </w:rPr>
        <w:t>II</w:t>
      </w:r>
      <w:r w:rsidRPr="003F39E3">
        <w:rPr>
          <w:rFonts w:ascii="Times New Roman" w:hAnsi="Times New Roman"/>
          <w:b/>
          <w:sz w:val="28"/>
          <w:szCs w:val="28"/>
        </w:rPr>
        <w:t>.</w:t>
      </w:r>
      <w:r w:rsidR="00D20F6C">
        <w:rPr>
          <w:b/>
          <w:color w:val="000000"/>
          <w:sz w:val="28"/>
          <w:szCs w:val="28"/>
        </w:rPr>
        <w:t xml:space="preserve"> ТЕМАТИЧЕСКИЙ ПЛАН </w:t>
      </w:r>
      <w:r w:rsidRPr="003F39E3">
        <w:rPr>
          <w:b/>
          <w:color w:val="000000"/>
          <w:sz w:val="28"/>
          <w:szCs w:val="28"/>
        </w:rPr>
        <w:t>ДИСЦИПЛИНЫ</w:t>
      </w:r>
    </w:p>
    <w:p w:rsidR="00E00EF2" w:rsidRPr="003F39E3" w:rsidRDefault="00E00EF2" w:rsidP="00E00EF2">
      <w:pPr>
        <w:tabs>
          <w:tab w:val="left" w:pos="1080"/>
        </w:tabs>
        <w:suppressAutoHyphens/>
        <w:jc w:val="center"/>
        <w:rPr>
          <w:color w:val="000000"/>
          <w:sz w:val="28"/>
          <w:szCs w:val="28"/>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6"/>
        <w:gridCol w:w="413"/>
        <w:gridCol w:w="488"/>
        <w:gridCol w:w="764"/>
        <w:gridCol w:w="764"/>
        <w:gridCol w:w="1042"/>
        <w:gridCol w:w="764"/>
        <w:gridCol w:w="764"/>
        <w:gridCol w:w="488"/>
        <w:gridCol w:w="488"/>
        <w:gridCol w:w="815"/>
      </w:tblGrid>
      <w:tr w:rsidR="00D20F6C" w:rsidRPr="00527F7D" w:rsidTr="00D20F6C">
        <w:tc>
          <w:tcPr>
            <w:tcW w:w="1436" w:type="pct"/>
            <w:vMerge w:val="restart"/>
            <w:shd w:val="clear" w:color="auto" w:fill="auto"/>
            <w:vAlign w:val="center"/>
          </w:tcPr>
          <w:p w:rsidR="00D20F6C" w:rsidRPr="00944CF2" w:rsidRDefault="00D20F6C" w:rsidP="00352E62">
            <w:pPr>
              <w:ind w:left="-57" w:right="-57"/>
              <w:jc w:val="center"/>
              <w:rPr>
                <w:sz w:val="26"/>
                <w:szCs w:val="26"/>
              </w:rPr>
            </w:pPr>
            <w:r w:rsidRPr="00944CF2">
              <w:rPr>
                <w:sz w:val="26"/>
                <w:szCs w:val="26"/>
              </w:rPr>
              <w:t>Номер и наименование темы</w:t>
            </w:r>
          </w:p>
        </w:tc>
        <w:tc>
          <w:tcPr>
            <w:tcW w:w="3564" w:type="pct"/>
            <w:gridSpan w:val="10"/>
            <w:shd w:val="clear" w:color="auto" w:fill="auto"/>
          </w:tcPr>
          <w:p w:rsidR="00D20F6C" w:rsidRPr="00944CF2" w:rsidRDefault="00D20F6C" w:rsidP="00352E62">
            <w:pPr>
              <w:ind w:left="-57" w:right="-57"/>
              <w:jc w:val="center"/>
              <w:rPr>
                <w:sz w:val="26"/>
                <w:szCs w:val="26"/>
              </w:rPr>
            </w:pPr>
            <w:r w:rsidRPr="00944CF2">
              <w:rPr>
                <w:sz w:val="26"/>
                <w:szCs w:val="26"/>
              </w:rPr>
              <w:t>Количество учебных часов</w:t>
            </w:r>
          </w:p>
        </w:tc>
      </w:tr>
      <w:tr w:rsidR="00D20F6C" w:rsidRPr="00527F7D" w:rsidTr="00D20F6C">
        <w:trPr>
          <w:trHeight w:val="276"/>
        </w:trPr>
        <w:tc>
          <w:tcPr>
            <w:tcW w:w="1436" w:type="pct"/>
            <w:vMerge/>
            <w:shd w:val="clear" w:color="auto" w:fill="auto"/>
          </w:tcPr>
          <w:p w:rsidR="00D20F6C" w:rsidRPr="00944CF2" w:rsidRDefault="00D20F6C" w:rsidP="00352E62">
            <w:pPr>
              <w:ind w:left="-57" w:right="-57"/>
              <w:jc w:val="center"/>
              <w:rPr>
                <w:sz w:val="26"/>
                <w:szCs w:val="26"/>
              </w:rPr>
            </w:pPr>
          </w:p>
        </w:tc>
        <w:tc>
          <w:tcPr>
            <w:tcW w:w="217" w:type="pct"/>
            <w:vMerge w:val="restart"/>
            <w:shd w:val="clear" w:color="auto" w:fill="auto"/>
            <w:textDirection w:val="btLr"/>
          </w:tcPr>
          <w:p w:rsidR="00D20F6C" w:rsidRPr="00944CF2" w:rsidRDefault="00D20F6C" w:rsidP="00352E62">
            <w:pPr>
              <w:ind w:left="-57" w:right="-57"/>
              <w:jc w:val="center"/>
              <w:rPr>
                <w:sz w:val="26"/>
                <w:szCs w:val="26"/>
              </w:rPr>
            </w:pPr>
            <w:r w:rsidRPr="00944CF2">
              <w:rPr>
                <w:sz w:val="26"/>
                <w:szCs w:val="26"/>
              </w:rPr>
              <w:t>Всего</w:t>
            </w:r>
          </w:p>
        </w:tc>
        <w:tc>
          <w:tcPr>
            <w:tcW w:w="3347" w:type="pct"/>
            <w:gridSpan w:val="9"/>
            <w:shd w:val="clear" w:color="auto" w:fill="auto"/>
          </w:tcPr>
          <w:p w:rsidR="00D20F6C" w:rsidRPr="00944CF2" w:rsidRDefault="00D20F6C" w:rsidP="00352E62">
            <w:pPr>
              <w:ind w:left="-57" w:right="-57"/>
              <w:jc w:val="center"/>
              <w:rPr>
                <w:sz w:val="26"/>
                <w:szCs w:val="26"/>
              </w:rPr>
            </w:pPr>
            <w:r w:rsidRPr="00944CF2">
              <w:rPr>
                <w:sz w:val="26"/>
                <w:szCs w:val="26"/>
              </w:rPr>
              <w:t>Распределение по видам занятий</w:t>
            </w:r>
          </w:p>
        </w:tc>
      </w:tr>
      <w:tr w:rsidR="00D20F6C" w:rsidRPr="00527F7D" w:rsidTr="00D20F6C">
        <w:trPr>
          <w:trHeight w:val="652"/>
        </w:trPr>
        <w:tc>
          <w:tcPr>
            <w:tcW w:w="1436" w:type="pct"/>
            <w:vMerge/>
            <w:shd w:val="clear" w:color="auto" w:fill="auto"/>
          </w:tcPr>
          <w:p w:rsidR="00D20F6C" w:rsidRPr="00944CF2" w:rsidRDefault="00D20F6C" w:rsidP="00352E62">
            <w:pPr>
              <w:ind w:left="-57" w:right="-57"/>
              <w:jc w:val="center"/>
              <w:rPr>
                <w:sz w:val="26"/>
                <w:szCs w:val="26"/>
              </w:rPr>
            </w:pPr>
          </w:p>
        </w:tc>
        <w:tc>
          <w:tcPr>
            <w:tcW w:w="217" w:type="pct"/>
            <w:vMerge/>
            <w:shd w:val="clear" w:color="auto" w:fill="auto"/>
          </w:tcPr>
          <w:p w:rsidR="00D20F6C" w:rsidRPr="00944CF2" w:rsidRDefault="00D20F6C" w:rsidP="00352E62">
            <w:pPr>
              <w:ind w:left="-57" w:right="-57"/>
              <w:jc w:val="center"/>
              <w:rPr>
                <w:sz w:val="26"/>
                <w:szCs w:val="26"/>
              </w:rPr>
            </w:pPr>
          </w:p>
        </w:tc>
        <w:tc>
          <w:tcPr>
            <w:tcW w:w="2918" w:type="pct"/>
            <w:gridSpan w:val="8"/>
            <w:shd w:val="clear" w:color="auto" w:fill="auto"/>
          </w:tcPr>
          <w:p w:rsidR="00D20F6C" w:rsidRPr="00944CF2" w:rsidRDefault="00D20F6C" w:rsidP="00352E62">
            <w:pPr>
              <w:ind w:left="-57" w:right="-57"/>
              <w:jc w:val="center"/>
              <w:rPr>
                <w:sz w:val="26"/>
                <w:szCs w:val="26"/>
              </w:rPr>
            </w:pPr>
            <w:r w:rsidRPr="00944CF2">
              <w:rPr>
                <w:sz w:val="26"/>
                <w:szCs w:val="26"/>
              </w:rPr>
              <w:t>Аудиторные занятия</w:t>
            </w:r>
          </w:p>
        </w:tc>
        <w:tc>
          <w:tcPr>
            <w:tcW w:w="428" w:type="pct"/>
            <w:vMerge w:val="restart"/>
            <w:shd w:val="clear" w:color="auto" w:fill="auto"/>
            <w:textDirection w:val="btLr"/>
            <w:vAlign w:val="center"/>
          </w:tcPr>
          <w:p w:rsidR="00D20F6C" w:rsidRPr="00944CF2" w:rsidRDefault="00D20F6C" w:rsidP="00352E62">
            <w:pPr>
              <w:ind w:left="-57" w:right="-57"/>
              <w:jc w:val="center"/>
              <w:rPr>
                <w:sz w:val="26"/>
                <w:szCs w:val="26"/>
                <w:lang w:val="en-US"/>
              </w:rPr>
            </w:pPr>
            <w:r w:rsidRPr="00944CF2">
              <w:rPr>
                <w:sz w:val="26"/>
                <w:szCs w:val="26"/>
              </w:rPr>
              <w:t>самостоятельная</w:t>
            </w:r>
          </w:p>
          <w:p w:rsidR="00D20F6C" w:rsidRPr="00944CF2" w:rsidRDefault="00D20F6C" w:rsidP="00352E62">
            <w:pPr>
              <w:ind w:left="-57" w:right="-57"/>
              <w:jc w:val="center"/>
              <w:rPr>
                <w:sz w:val="26"/>
                <w:szCs w:val="26"/>
              </w:rPr>
            </w:pPr>
            <w:r w:rsidRPr="00944CF2">
              <w:rPr>
                <w:sz w:val="26"/>
                <w:szCs w:val="26"/>
              </w:rPr>
              <w:t>работа</w:t>
            </w:r>
          </w:p>
        </w:tc>
      </w:tr>
      <w:tr w:rsidR="00D20F6C" w:rsidRPr="00527F7D" w:rsidTr="00D20F6C">
        <w:trPr>
          <w:trHeight w:val="1570"/>
        </w:trPr>
        <w:tc>
          <w:tcPr>
            <w:tcW w:w="1436" w:type="pct"/>
            <w:vMerge/>
            <w:tcBorders>
              <w:bottom w:val="single" w:sz="4" w:space="0" w:color="auto"/>
            </w:tcBorders>
            <w:shd w:val="clear" w:color="auto" w:fill="auto"/>
          </w:tcPr>
          <w:p w:rsidR="00D20F6C" w:rsidRPr="00944CF2" w:rsidRDefault="00D20F6C" w:rsidP="00352E62">
            <w:pPr>
              <w:ind w:left="-57" w:right="-57"/>
              <w:jc w:val="center"/>
              <w:rPr>
                <w:sz w:val="26"/>
                <w:szCs w:val="26"/>
              </w:rPr>
            </w:pPr>
          </w:p>
        </w:tc>
        <w:tc>
          <w:tcPr>
            <w:tcW w:w="217" w:type="pct"/>
            <w:vMerge/>
            <w:tcBorders>
              <w:bottom w:val="single" w:sz="4" w:space="0" w:color="auto"/>
            </w:tcBorders>
            <w:shd w:val="clear" w:color="auto" w:fill="auto"/>
            <w:textDirection w:val="btLr"/>
          </w:tcPr>
          <w:p w:rsidR="00D20F6C" w:rsidRPr="00944CF2" w:rsidRDefault="00D20F6C" w:rsidP="00352E62">
            <w:pPr>
              <w:ind w:left="-57" w:right="-57"/>
              <w:jc w:val="center"/>
              <w:rPr>
                <w:sz w:val="26"/>
                <w:szCs w:val="26"/>
              </w:rPr>
            </w:pPr>
          </w:p>
        </w:tc>
        <w:tc>
          <w:tcPr>
            <w:tcW w:w="256" w:type="pct"/>
            <w:tcBorders>
              <w:bottom w:val="single" w:sz="4" w:space="0" w:color="auto"/>
            </w:tcBorders>
            <w:shd w:val="clear" w:color="auto" w:fill="auto"/>
            <w:textDirection w:val="btLr"/>
            <w:vAlign w:val="center"/>
          </w:tcPr>
          <w:p w:rsidR="00D20F6C" w:rsidRPr="00944CF2" w:rsidRDefault="00D20F6C" w:rsidP="00352E62">
            <w:pPr>
              <w:spacing w:line="220" w:lineRule="exact"/>
              <w:ind w:left="-57" w:right="-57"/>
              <w:jc w:val="center"/>
              <w:rPr>
                <w:sz w:val="26"/>
                <w:szCs w:val="26"/>
              </w:rPr>
            </w:pPr>
            <w:r w:rsidRPr="00944CF2">
              <w:rPr>
                <w:sz w:val="26"/>
                <w:szCs w:val="26"/>
              </w:rPr>
              <w:t>лекции</w:t>
            </w:r>
          </w:p>
        </w:tc>
        <w:tc>
          <w:tcPr>
            <w:tcW w:w="401" w:type="pct"/>
            <w:tcBorders>
              <w:bottom w:val="single" w:sz="4" w:space="0" w:color="auto"/>
            </w:tcBorders>
            <w:shd w:val="clear" w:color="auto" w:fill="auto"/>
            <w:textDirection w:val="btLr"/>
            <w:vAlign w:val="center"/>
          </w:tcPr>
          <w:p w:rsidR="00D20F6C" w:rsidRPr="00944CF2" w:rsidRDefault="00D20F6C" w:rsidP="00352E62">
            <w:pPr>
              <w:spacing w:line="220" w:lineRule="exact"/>
              <w:ind w:left="-57" w:right="-57"/>
              <w:jc w:val="center"/>
              <w:rPr>
                <w:sz w:val="26"/>
                <w:szCs w:val="26"/>
              </w:rPr>
            </w:pPr>
            <w:r w:rsidRPr="00944CF2">
              <w:rPr>
                <w:sz w:val="26"/>
                <w:szCs w:val="26"/>
              </w:rPr>
              <w:t>практические</w:t>
            </w:r>
          </w:p>
          <w:p w:rsidR="00D20F6C" w:rsidRPr="00944CF2" w:rsidRDefault="00D20F6C" w:rsidP="00352E62">
            <w:pPr>
              <w:spacing w:line="220" w:lineRule="exact"/>
              <w:ind w:left="-57" w:right="-57"/>
              <w:jc w:val="center"/>
              <w:rPr>
                <w:sz w:val="26"/>
                <w:szCs w:val="26"/>
              </w:rPr>
            </w:pPr>
            <w:r w:rsidRPr="00944CF2">
              <w:rPr>
                <w:sz w:val="26"/>
                <w:szCs w:val="26"/>
              </w:rPr>
              <w:t>занятия</w:t>
            </w:r>
          </w:p>
        </w:tc>
        <w:tc>
          <w:tcPr>
            <w:tcW w:w="401" w:type="pct"/>
            <w:tcBorders>
              <w:bottom w:val="single" w:sz="4" w:space="0" w:color="auto"/>
            </w:tcBorders>
            <w:shd w:val="clear" w:color="auto" w:fill="auto"/>
            <w:textDirection w:val="btLr"/>
            <w:vAlign w:val="center"/>
          </w:tcPr>
          <w:p w:rsidR="00D20F6C" w:rsidRPr="00944CF2" w:rsidRDefault="00D20F6C" w:rsidP="00352E62">
            <w:pPr>
              <w:spacing w:line="220" w:lineRule="exact"/>
              <w:ind w:left="-57" w:right="-57"/>
              <w:jc w:val="center"/>
              <w:rPr>
                <w:sz w:val="26"/>
                <w:szCs w:val="26"/>
              </w:rPr>
            </w:pPr>
            <w:r w:rsidRPr="00944CF2">
              <w:rPr>
                <w:sz w:val="26"/>
                <w:szCs w:val="26"/>
              </w:rPr>
              <w:t>семинарские</w:t>
            </w:r>
          </w:p>
          <w:p w:rsidR="00D20F6C" w:rsidRPr="00944CF2" w:rsidRDefault="00D20F6C" w:rsidP="00352E62">
            <w:pPr>
              <w:spacing w:line="220" w:lineRule="exact"/>
              <w:ind w:left="-57" w:right="-57"/>
              <w:jc w:val="center"/>
              <w:rPr>
                <w:sz w:val="26"/>
                <w:szCs w:val="26"/>
              </w:rPr>
            </w:pPr>
            <w:r w:rsidRPr="00944CF2">
              <w:rPr>
                <w:sz w:val="26"/>
                <w:szCs w:val="26"/>
              </w:rPr>
              <w:t>занятия</w:t>
            </w:r>
          </w:p>
        </w:tc>
        <w:tc>
          <w:tcPr>
            <w:tcW w:w="547" w:type="pct"/>
            <w:tcBorders>
              <w:bottom w:val="single" w:sz="4" w:space="0" w:color="auto"/>
            </w:tcBorders>
            <w:shd w:val="clear" w:color="auto" w:fill="auto"/>
            <w:textDirection w:val="btLr"/>
            <w:vAlign w:val="center"/>
          </w:tcPr>
          <w:p w:rsidR="00D20F6C" w:rsidRPr="00944CF2" w:rsidRDefault="00D20F6C" w:rsidP="00352E62">
            <w:pPr>
              <w:spacing w:line="220" w:lineRule="exact"/>
              <w:ind w:left="-57" w:right="-57"/>
              <w:jc w:val="center"/>
              <w:rPr>
                <w:sz w:val="26"/>
                <w:szCs w:val="26"/>
              </w:rPr>
            </w:pPr>
            <w:r w:rsidRPr="00944CF2">
              <w:rPr>
                <w:sz w:val="26"/>
                <w:szCs w:val="26"/>
              </w:rPr>
              <w:t>круглые столы,</w:t>
            </w:r>
          </w:p>
          <w:p w:rsidR="00D20F6C" w:rsidRPr="00944CF2" w:rsidRDefault="00D20F6C" w:rsidP="00352E62">
            <w:pPr>
              <w:spacing w:line="220" w:lineRule="exact"/>
              <w:ind w:left="-57" w:right="-57"/>
              <w:jc w:val="center"/>
              <w:rPr>
                <w:sz w:val="26"/>
                <w:szCs w:val="26"/>
              </w:rPr>
            </w:pPr>
            <w:r w:rsidRPr="00944CF2">
              <w:rPr>
                <w:sz w:val="26"/>
                <w:szCs w:val="26"/>
              </w:rPr>
              <w:t>тематические</w:t>
            </w:r>
          </w:p>
          <w:p w:rsidR="00D20F6C" w:rsidRPr="00944CF2" w:rsidRDefault="00D20F6C" w:rsidP="00352E62">
            <w:pPr>
              <w:spacing w:line="220" w:lineRule="exact"/>
              <w:ind w:left="-57" w:right="-57"/>
              <w:jc w:val="center"/>
              <w:rPr>
                <w:sz w:val="26"/>
                <w:szCs w:val="26"/>
              </w:rPr>
            </w:pPr>
            <w:r w:rsidRPr="00944CF2">
              <w:rPr>
                <w:sz w:val="26"/>
                <w:szCs w:val="26"/>
              </w:rPr>
              <w:t>дискуссии</w:t>
            </w:r>
          </w:p>
        </w:tc>
        <w:tc>
          <w:tcPr>
            <w:tcW w:w="401" w:type="pct"/>
            <w:tcBorders>
              <w:bottom w:val="single" w:sz="4" w:space="0" w:color="auto"/>
            </w:tcBorders>
            <w:shd w:val="clear" w:color="auto" w:fill="auto"/>
            <w:textDirection w:val="btLr"/>
            <w:vAlign w:val="center"/>
          </w:tcPr>
          <w:p w:rsidR="00D20F6C" w:rsidRPr="00944CF2" w:rsidRDefault="00D20F6C" w:rsidP="00352E62">
            <w:pPr>
              <w:spacing w:line="220" w:lineRule="exact"/>
              <w:ind w:left="-57" w:right="-57"/>
              <w:jc w:val="center"/>
              <w:rPr>
                <w:sz w:val="26"/>
                <w:szCs w:val="26"/>
              </w:rPr>
            </w:pPr>
            <w:r w:rsidRPr="00944CF2">
              <w:rPr>
                <w:sz w:val="26"/>
                <w:szCs w:val="26"/>
              </w:rPr>
              <w:t>лабораторные</w:t>
            </w:r>
          </w:p>
          <w:p w:rsidR="00D20F6C" w:rsidRPr="00944CF2" w:rsidRDefault="00D20F6C" w:rsidP="00352E62">
            <w:pPr>
              <w:spacing w:line="220" w:lineRule="exact"/>
              <w:ind w:left="-57" w:right="-57"/>
              <w:jc w:val="center"/>
              <w:rPr>
                <w:sz w:val="26"/>
                <w:szCs w:val="26"/>
              </w:rPr>
            </w:pPr>
            <w:r w:rsidRPr="00944CF2">
              <w:rPr>
                <w:sz w:val="26"/>
                <w:szCs w:val="26"/>
              </w:rPr>
              <w:t>занятия</w:t>
            </w:r>
          </w:p>
        </w:tc>
        <w:tc>
          <w:tcPr>
            <w:tcW w:w="401" w:type="pct"/>
            <w:tcBorders>
              <w:bottom w:val="single" w:sz="4" w:space="0" w:color="auto"/>
            </w:tcBorders>
            <w:shd w:val="clear" w:color="auto" w:fill="auto"/>
            <w:textDirection w:val="btLr"/>
            <w:vAlign w:val="center"/>
          </w:tcPr>
          <w:p w:rsidR="00D20F6C" w:rsidRPr="00944CF2" w:rsidRDefault="00D20F6C" w:rsidP="00352E62">
            <w:pPr>
              <w:spacing w:line="220" w:lineRule="exact"/>
              <w:ind w:left="-57" w:right="-57"/>
              <w:jc w:val="center"/>
              <w:rPr>
                <w:sz w:val="26"/>
                <w:szCs w:val="26"/>
              </w:rPr>
            </w:pPr>
            <w:r w:rsidRPr="00944CF2">
              <w:rPr>
                <w:sz w:val="26"/>
                <w:szCs w:val="26"/>
              </w:rPr>
              <w:t>деловые</w:t>
            </w:r>
          </w:p>
          <w:p w:rsidR="00D20F6C" w:rsidRPr="00944CF2" w:rsidRDefault="00D20F6C" w:rsidP="00352E62">
            <w:pPr>
              <w:spacing w:line="220" w:lineRule="exact"/>
              <w:ind w:left="-57" w:right="-57"/>
              <w:jc w:val="center"/>
              <w:rPr>
                <w:sz w:val="26"/>
                <w:szCs w:val="26"/>
              </w:rPr>
            </w:pPr>
            <w:r w:rsidRPr="00944CF2">
              <w:rPr>
                <w:sz w:val="26"/>
                <w:szCs w:val="26"/>
              </w:rPr>
              <w:t>игры</w:t>
            </w:r>
          </w:p>
        </w:tc>
        <w:tc>
          <w:tcPr>
            <w:tcW w:w="256" w:type="pct"/>
            <w:tcBorders>
              <w:bottom w:val="single" w:sz="4" w:space="0" w:color="auto"/>
            </w:tcBorders>
            <w:shd w:val="clear" w:color="auto" w:fill="auto"/>
            <w:textDirection w:val="btLr"/>
            <w:vAlign w:val="center"/>
          </w:tcPr>
          <w:p w:rsidR="00D20F6C" w:rsidRPr="00944CF2" w:rsidRDefault="00D20F6C" w:rsidP="00352E62">
            <w:pPr>
              <w:spacing w:line="220" w:lineRule="exact"/>
              <w:ind w:left="-57" w:right="-57"/>
              <w:jc w:val="center"/>
              <w:rPr>
                <w:sz w:val="26"/>
                <w:szCs w:val="26"/>
              </w:rPr>
            </w:pPr>
            <w:r w:rsidRPr="00944CF2">
              <w:rPr>
                <w:sz w:val="26"/>
                <w:szCs w:val="26"/>
              </w:rPr>
              <w:t>тренинги</w:t>
            </w:r>
          </w:p>
        </w:tc>
        <w:tc>
          <w:tcPr>
            <w:tcW w:w="256" w:type="pct"/>
            <w:tcBorders>
              <w:bottom w:val="single" w:sz="4" w:space="0" w:color="auto"/>
            </w:tcBorders>
            <w:shd w:val="clear" w:color="auto" w:fill="auto"/>
            <w:textDirection w:val="btLr"/>
            <w:vAlign w:val="center"/>
          </w:tcPr>
          <w:p w:rsidR="00D20F6C" w:rsidRPr="00944CF2" w:rsidRDefault="00D20F6C" w:rsidP="00352E62">
            <w:pPr>
              <w:spacing w:line="220" w:lineRule="exact"/>
              <w:ind w:left="-57" w:right="-57"/>
              <w:jc w:val="center"/>
              <w:rPr>
                <w:sz w:val="26"/>
                <w:szCs w:val="26"/>
              </w:rPr>
            </w:pPr>
            <w:r w:rsidRPr="00944CF2">
              <w:rPr>
                <w:sz w:val="26"/>
                <w:szCs w:val="26"/>
              </w:rPr>
              <w:t>конференции</w:t>
            </w:r>
          </w:p>
        </w:tc>
        <w:tc>
          <w:tcPr>
            <w:tcW w:w="428" w:type="pct"/>
            <w:vMerge/>
            <w:tcBorders>
              <w:bottom w:val="single" w:sz="4" w:space="0" w:color="auto"/>
            </w:tcBorders>
            <w:shd w:val="clear" w:color="auto" w:fill="auto"/>
            <w:textDirection w:val="btLr"/>
            <w:vAlign w:val="center"/>
          </w:tcPr>
          <w:p w:rsidR="00D20F6C" w:rsidRPr="00944CF2" w:rsidRDefault="00D20F6C" w:rsidP="00352E62">
            <w:pPr>
              <w:ind w:left="-57" w:right="-57"/>
              <w:jc w:val="center"/>
              <w:rPr>
                <w:sz w:val="26"/>
                <w:szCs w:val="26"/>
              </w:rPr>
            </w:pPr>
          </w:p>
        </w:tc>
      </w:tr>
      <w:tr w:rsidR="00D20F6C" w:rsidRPr="00527F7D" w:rsidTr="00D20F6C">
        <w:trPr>
          <w:trHeight w:val="509"/>
        </w:trPr>
        <w:tc>
          <w:tcPr>
            <w:tcW w:w="1436" w:type="pct"/>
            <w:shd w:val="clear" w:color="auto" w:fill="auto"/>
          </w:tcPr>
          <w:p w:rsidR="00D20F6C" w:rsidRPr="00944CF2" w:rsidRDefault="00D20F6C" w:rsidP="00D20F6C">
            <w:pPr>
              <w:numPr>
                <w:ilvl w:val="0"/>
                <w:numId w:val="5"/>
              </w:numPr>
              <w:ind w:left="142" w:right="-57" w:hanging="199"/>
              <w:jc w:val="both"/>
              <w:rPr>
                <w:sz w:val="26"/>
                <w:szCs w:val="26"/>
              </w:rPr>
            </w:pPr>
            <w:r w:rsidRPr="001566A3">
              <w:rPr>
                <w:sz w:val="26"/>
                <w:szCs w:val="26"/>
              </w:rPr>
              <w:t>Хозяйственное право и хозяйственное законодательство. Понятие хозяйственной деятельности и</w:t>
            </w:r>
            <w:r>
              <w:rPr>
                <w:sz w:val="26"/>
                <w:szCs w:val="26"/>
              </w:rPr>
              <w:t xml:space="preserve"> </w:t>
            </w:r>
            <w:r w:rsidRPr="001566A3">
              <w:rPr>
                <w:sz w:val="26"/>
                <w:szCs w:val="26"/>
              </w:rPr>
              <w:t>хозяйственных отношений</w:t>
            </w:r>
            <w:r>
              <w:rPr>
                <w:sz w:val="26"/>
                <w:szCs w:val="26"/>
              </w:rPr>
              <w:t>.</w:t>
            </w:r>
          </w:p>
        </w:tc>
        <w:tc>
          <w:tcPr>
            <w:tcW w:w="217" w:type="pct"/>
            <w:shd w:val="clear" w:color="auto" w:fill="auto"/>
            <w:vAlign w:val="center"/>
          </w:tcPr>
          <w:p w:rsidR="00D20F6C" w:rsidRPr="00944CF2" w:rsidRDefault="00D20F6C" w:rsidP="00352E62">
            <w:pPr>
              <w:ind w:left="-57" w:right="-57"/>
              <w:jc w:val="center"/>
              <w:rPr>
                <w:sz w:val="26"/>
                <w:szCs w:val="26"/>
              </w:rPr>
            </w:pPr>
            <w:r>
              <w:rPr>
                <w:sz w:val="26"/>
                <w:szCs w:val="26"/>
              </w:rPr>
              <w:t>3</w:t>
            </w:r>
          </w:p>
        </w:tc>
        <w:tc>
          <w:tcPr>
            <w:tcW w:w="256" w:type="pct"/>
            <w:shd w:val="clear" w:color="auto" w:fill="auto"/>
            <w:vAlign w:val="center"/>
          </w:tcPr>
          <w:p w:rsidR="00D20F6C" w:rsidRPr="00944CF2" w:rsidRDefault="00D20F6C" w:rsidP="00352E62">
            <w:pPr>
              <w:ind w:left="-57" w:right="-57"/>
              <w:jc w:val="center"/>
              <w:rPr>
                <w:sz w:val="26"/>
                <w:szCs w:val="26"/>
              </w:rPr>
            </w:pPr>
            <w:r w:rsidRPr="00944CF2">
              <w:rPr>
                <w:sz w:val="26"/>
                <w:szCs w:val="26"/>
              </w:rPr>
              <w:t>2</w:t>
            </w: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547"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428" w:type="pct"/>
            <w:shd w:val="clear" w:color="auto" w:fill="auto"/>
            <w:vAlign w:val="center"/>
          </w:tcPr>
          <w:p w:rsidR="00D20F6C" w:rsidRPr="00944CF2" w:rsidRDefault="00D20F6C" w:rsidP="00352E62">
            <w:pPr>
              <w:ind w:left="-57" w:right="-57"/>
              <w:jc w:val="center"/>
              <w:rPr>
                <w:sz w:val="26"/>
                <w:szCs w:val="26"/>
              </w:rPr>
            </w:pPr>
            <w:r>
              <w:rPr>
                <w:sz w:val="26"/>
                <w:szCs w:val="26"/>
              </w:rPr>
              <w:t>1</w:t>
            </w:r>
          </w:p>
        </w:tc>
      </w:tr>
      <w:tr w:rsidR="00D20F6C" w:rsidRPr="00527F7D" w:rsidTr="00D20F6C">
        <w:trPr>
          <w:trHeight w:val="554"/>
        </w:trPr>
        <w:tc>
          <w:tcPr>
            <w:tcW w:w="1436" w:type="pct"/>
            <w:shd w:val="clear" w:color="auto" w:fill="auto"/>
          </w:tcPr>
          <w:p w:rsidR="00D20F6C" w:rsidRPr="00944CF2" w:rsidRDefault="00D20F6C" w:rsidP="00D20F6C">
            <w:pPr>
              <w:numPr>
                <w:ilvl w:val="0"/>
                <w:numId w:val="5"/>
              </w:numPr>
              <w:ind w:left="142" w:right="-57" w:hanging="199"/>
              <w:jc w:val="both"/>
              <w:rPr>
                <w:sz w:val="26"/>
                <w:szCs w:val="26"/>
              </w:rPr>
            </w:pPr>
            <w:r w:rsidRPr="00202957">
              <w:rPr>
                <w:sz w:val="26"/>
                <w:szCs w:val="26"/>
              </w:rPr>
              <w:t>Принципы и методы правового регулирования хозяйственно</w:t>
            </w:r>
            <w:r>
              <w:rPr>
                <w:sz w:val="26"/>
                <w:szCs w:val="26"/>
              </w:rPr>
              <w:t>й деятельности. Правовое регули</w:t>
            </w:r>
            <w:r w:rsidRPr="00202957">
              <w:rPr>
                <w:sz w:val="26"/>
                <w:szCs w:val="26"/>
              </w:rPr>
              <w:t>рование предпринимательства</w:t>
            </w:r>
            <w:r>
              <w:rPr>
                <w:sz w:val="26"/>
                <w:szCs w:val="26"/>
              </w:rPr>
              <w:t>.</w:t>
            </w:r>
          </w:p>
        </w:tc>
        <w:tc>
          <w:tcPr>
            <w:tcW w:w="217" w:type="pct"/>
            <w:shd w:val="clear" w:color="auto" w:fill="auto"/>
            <w:vAlign w:val="center"/>
          </w:tcPr>
          <w:p w:rsidR="00D20F6C" w:rsidRPr="00944CF2" w:rsidRDefault="00D20F6C" w:rsidP="00352E62">
            <w:pPr>
              <w:ind w:left="-57" w:right="-57"/>
              <w:jc w:val="center"/>
              <w:rPr>
                <w:sz w:val="26"/>
                <w:szCs w:val="26"/>
              </w:rPr>
            </w:pPr>
            <w:r>
              <w:rPr>
                <w:sz w:val="26"/>
                <w:szCs w:val="26"/>
              </w:rPr>
              <w:t>3</w:t>
            </w:r>
          </w:p>
        </w:tc>
        <w:tc>
          <w:tcPr>
            <w:tcW w:w="256" w:type="pct"/>
            <w:shd w:val="clear" w:color="auto" w:fill="auto"/>
            <w:vAlign w:val="center"/>
          </w:tcPr>
          <w:p w:rsidR="00D20F6C" w:rsidRPr="00944CF2" w:rsidRDefault="00D20F6C" w:rsidP="00352E62">
            <w:pPr>
              <w:ind w:left="-57" w:right="-57"/>
              <w:jc w:val="center"/>
              <w:rPr>
                <w:sz w:val="26"/>
                <w:szCs w:val="26"/>
              </w:rPr>
            </w:pPr>
            <w:r>
              <w:rPr>
                <w:sz w:val="26"/>
                <w:szCs w:val="26"/>
              </w:rPr>
              <w:t>2</w:t>
            </w: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547"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428" w:type="pct"/>
            <w:shd w:val="clear" w:color="auto" w:fill="auto"/>
            <w:vAlign w:val="center"/>
          </w:tcPr>
          <w:p w:rsidR="00D20F6C" w:rsidRPr="00944CF2" w:rsidRDefault="00D20F6C" w:rsidP="00352E62">
            <w:pPr>
              <w:ind w:left="-57" w:right="-57"/>
              <w:jc w:val="center"/>
              <w:rPr>
                <w:sz w:val="26"/>
                <w:szCs w:val="26"/>
              </w:rPr>
            </w:pPr>
            <w:r>
              <w:rPr>
                <w:sz w:val="26"/>
                <w:szCs w:val="26"/>
              </w:rPr>
              <w:t>1</w:t>
            </w:r>
          </w:p>
        </w:tc>
      </w:tr>
      <w:tr w:rsidR="00D20F6C" w:rsidRPr="00527F7D" w:rsidTr="00D20F6C">
        <w:trPr>
          <w:trHeight w:val="554"/>
        </w:trPr>
        <w:tc>
          <w:tcPr>
            <w:tcW w:w="1436" w:type="pct"/>
            <w:shd w:val="clear" w:color="auto" w:fill="auto"/>
          </w:tcPr>
          <w:p w:rsidR="00D20F6C" w:rsidRPr="00944CF2" w:rsidRDefault="00D20F6C" w:rsidP="00D20F6C">
            <w:pPr>
              <w:numPr>
                <w:ilvl w:val="0"/>
                <w:numId w:val="5"/>
              </w:numPr>
              <w:ind w:left="142" w:right="-57" w:hanging="199"/>
              <w:jc w:val="both"/>
              <w:rPr>
                <w:sz w:val="26"/>
                <w:szCs w:val="26"/>
              </w:rPr>
            </w:pPr>
            <w:r w:rsidRPr="0023699D">
              <w:rPr>
                <w:sz w:val="26"/>
                <w:szCs w:val="26"/>
              </w:rPr>
              <w:t>Организационно-правовые формы коммерческих организаций. Объединения хозяйственных организаций</w:t>
            </w:r>
            <w:r>
              <w:rPr>
                <w:sz w:val="26"/>
                <w:szCs w:val="26"/>
              </w:rPr>
              <w:t>.</w:t>
            </w:r>
          </w:p>
        </w:tc>
        <w:tc>
          <w:tcPr>
            <w:tcW w:w="217" w:type="pct"/>
            <w:shd w:val="clear" w:color="auto" w:fill="auto"/>
            <w:vAlign w:val="center"/>
          </w:tcPr>
          <w:p w:rsidR="00D20F6C" w:rsidRPr="00944CF2" w:rsidRDefault="00D20F6C" w:rsidP="00352E62">
            <w:pPr>
              <w:ind w:left="-57" w:right="-57"/>
              <w:jc w:val="center"/>
              <w:rPr>
                <w:sz w:val="26"/>
                <w:szCs w:val="26"/>
              </w:rPr>
            </w:pPr>
            <w:r w:rsidRPr="00944CF2">
              <w:rPr>
                <w:sz w:val="26"/>
                <w:szCs w:val="26"/>
              </w:rPr>
              <w:t>6</w:t>
            </w:r>
          </w:p>
        </w:tc>
        <w:tc>
          <w:tcPr>
            <w:tcW w:w="256" w:type="pct"/>
            <w:shd w:val="clear" w:color="auto" w:fill="auto"/>
            <w:vAlign w:val="center"/>
          </w:tcPr>
          <w:p w:rsidR="00D20F6C" w:rsidRPr="00944CF2" w:rsidRDefault="00D20F6C" w:rsidP="00352E62">
            <w:pPr>
              <w:ind w:left="-57" w:right="-57"/>
              <w:jc w:val="center"/>
              <w:rPr>
                <w:sz w:val="26"/>
                <w:szCs w:val="26"/>
              </w:rPr>
            </w:pPr>
            <w:r w:rsidRPr="00944CF2">
              <w:rPr>
                <w:sz w:val="26"/>
                <w:szCs w:val="26"/>
              </w:rPr>
              <w:t>2</w:t>
            </w: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r>
              <w:rPr>
                <w:sz w:val="26"/>
                <w:szCs w:val="26"/>
              </w:rPr>
              <w:t>2</w:t>
            </w:r>
          </w:p>
        </w:tc>
        <w:tc>
          <w:tcPr>
            <w:tcW w:w="547"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428" w:type="pct"/>
            <w:shd w:val="clear" w:color="auto" w:fill="auto"/>
            <w:vAlign w:val="center"/>
          </w:tcPr>
          <w:p w:rsidR="00D20F6C" w:rsidRPr="00944CF2" w:rsidRDefault="00D20F6C" w:rsidP="00352E62">
            <w:pPr>
              <w:ind w:left="-57" w:right="-57"/>
              <w:jc w:val="center"/>
              <w:rPr>
                <w:sz w:val="26"/>
                <w:szCs w:val="26"/>
              </w:rPr>
            </w:pPr>
            <w:r>
              <w:rPr>
                <w:sz w:val="26"/>
                <w:szCs w:val="26"/>
              </w:rPr>
              <w:t>2</w:t>
            </w:r>
          </w:p>
        </w:tc>
      </w:tr>
      <w:tr w:rsidR="00D20F6C" w:rsidRPr="00527F7D" w:rsidTr="00D20F6C">
        <w:trPr>
          <w:trHeight w:val="519"/>
        </w:trPr>
        <w:tc>
          <w:tcPr>
            <w:tcW w:w="1436" w:type="pct"/>
            <w:shd w:val="clear" w:color="auto" w:fill="auto"/>
          </w:tcPr>
          <w:p w:rsidR="00D20F6C" w:rsidRPr="00944CF2" w:rsidRDefault="00D20F6C" w:rsidP="00D20F6C">
            <w:pPr>
              <w:numPr>
                <w:ilvl w:val="0"/>
                <w:numId w:val="5"/>
              </w:numPr>
              <w:ind w:left="142" w:right="-57" w:hanging="199"/>
              <w:jc w:val="both"/>
              <w:rPr>
                <w:color w:val="000000"/>
                <w:sz w:val="26"/>
                <w:szCs w:val="26"/>
              </w:rPr>
            </w:pPr>
            <w:r w:rsidRPr="0023699D">
              <w:rPr>
                <w:color w:val="000000"/>
                <w:sz w:val="26"/>
                <w:szCs w:val="26"/>
              </w:rPr>
              <w:t>Правовой режим имущества субъектов хозяйственной деятельности. Правовое регулирование учета, отчетнос</w:t>
            </w:r>
            <w:r>
              <w:rPr>
                <w:color w:val="000000"/>
                <w:sz w:val="26"/>
                <w:szCs w:val="26"/>
              </w:rPr>
              <w:t>ти и аудита хозяйственной дея</w:t>
            </w:r>
            <w:r w:rsidRPr="0023699D">
              <w:rPr>
                <w:color w:val="000000"/>
                <w:sz w:val="26"/>
                <w:szCs w:val="26"/>
              </w:rPr>
              <w:t>тельности</w:t>
            </w:r>
            <w:r>
              <w:rPr>
                <w:color w:val="000000"/>
                <w:sz w:val="26"/>
                <w:szCs w:val="26"/>
              </w:rPr>
              <w:t>.</w:t>
            </w:r>
          </w:p>
        </w:tc>
        <w:tc>
          <w:tcPr>
            <w:tcW w:w="217" w:type="pct"/>
            <w:shd w:val="clear" w:color="auto" w:fill="auto"/>
            <w:vAlign w:val="center"/>
          </w:tcPr>
          <w:p w:rsidR="00D20F6C" w:rsidRPr="00944CF2" w:rsidRDefault="00D20F6C" w:rsidP="00352E62">
            <w:pPr>
              <w:ind w:left="-57" w:right="-57"/>
              <w:jc w:val="center"/>
              <w:rPr>
                <w:sz w:val="26"/>
                <w:szCs w:val="26"/>
              </w:rPr>
            </w:pPr>
            <w:r>
              <w:rPr>
                <w:sz w:val="26"/>
                <w:szCs w:val="26"/>
              </w:rPr>
              <w:t>6</w:t>
            </w:r>
          </w:p>
        </w:tc>
        <w:tc>
          <w:tcPr>
            <w:tcW w:w="256" w:type="pct"/>
            <w:shd w:val="clear" w:color="auto" w:fill="auto"/>
            <w:vAlign w:val="center"/>
          </w:tcPr>
          <w:p w:rsidR="00D20F6C" w:rsidRPr="00944CF2" w:rsidRDefault="00D20F6C" w:rsidP="00352E62">
            <w:pPr>
              <w:ind w:left="-57" w:right="-57"/>
              <w:jc w:val="center"/>
              <w:rPr>
                <w:sz w:val="26"/>
                <w:szCs w:val="26"/>
              </w:rPr>
            </w:pPr>
            <w:r w:rsidRPr="00944CF2">
              <w:rPr>
                <w:sz w:val="26"/>
                <w:szCs w:val="26"/>
              </w:rPr>
              <w:t>2</w:t>
            </w: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r>
              <w:rPr>
                <w:sz w:val="26"/>
                <w:szCs w:val="26"/>
              </w:rPr>
              <w:t>2</w:t>
            </w:r>
          </w:p>
        </w:tc>
        <w:tc>
          <w:tcPr>
            <w:tcW w:w="547"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428" w:type="pct"/>
            <w:shd w:val="clear" w:color="auto" w:fill="auto"/>
            <w:vAlign w:val="center"/>
          </w:tcPr>
          <w:p w:rsidR="00D20F6C" w:rsidRPr="00944CF2" w:rsidRDefault="00D20F6C" w:rsidP="00352E62">
            <w:pPr>
              <w:ind w:left="-57" w:right="-57"/>
              <w:jc w:val="center"/>
              <w:rPr>
                <w:sz w:val="26"/>
                <w:szCs w:val="26"/>
              </w:rPr>
            </w:pPr>
            <w:r w:rsidRPr="00944CF2">
              <w:rPr>
                <w:sz w:val="26"/>
                <w:szCs w:val="26"/>
              </w:rPr>
              <w:t>2</w:t>
            </w:r>
          </w:p>
        </w:tc>
      </w:tr>
      <w:tr w:rsidR="00D20F6C" w:rsidRPr="00527F7D" w:rsidTr="00D20F6C">
        <w:trPr>
          <w:trHeight w:val="566"/>
        </w:trPr>
        <w:tc>
          <w:tcPr>
            <w:tcW w:w="1436" w:type="pct"/>
            <w:shd w:val="clear" w:color="auto" w:fill="auto"/>
          </w:tcPr>
          <w:p w:rsidR="00D20F6C" w:rsidRPr="00944CF2" w:rsidRDefault="00D20F6C" w:rsidP="00D20F6C">
            <w:pPr>
              <w:numPr>
                <w:ilvl w:val="0"/>
                <w:numId w:val="5"/>
              </w:numPr>
              <w:ind w:left="142" w:right="-57" w:hanging="199"/>
              <w:rPr>
                <w:color w:val="000000"/>
                <w:sz w:val="26"/>
                <w:szCs w:val="26"/>
              </w:rPr>
            </w:pPr>
            <w:r w:rsidRPr="0023699D">
              <w:rPr>
                <w:color w:val="000000"/>
                <w:sz w:val="26"/>
                <w:szCs w:val="26"/>
              </w:rPr>
              <w:t>Правовое р</w:t>
            </w:r>
            <w:r>
              <w:rPr>
                <w:color w:val="000000"/>
                <w:sz w:val="26"/>
                <w:szCs w:val="26"/>
              </w:rPr>
              <w:t xml:space="preserve">егулирование </w:t>
            </w:r>
            <w:r>
              <w:rPr>
                <w:color w:val="000000"/>
                <w:sz w:val="26"/>
                <w:szCs w:val="26"/>
              </w:rPr>
              <w:lastRenderedPageBreak/>
              <w:t>экономической несо</w:t>
            </w:r>
            <w:r w:rsidRPr="0023699D">
              <w:rPr>
                <w:color w:val="000000"/>
                <w:sz w:val="26"/>
                <w:szCs w:val="26"/>
              </w:rPr>
              <w:t>стоятельности (банкротства)</w:t>
            </w:r>
            <w:r w:rsidRPr="00944CF2">
              <w:rPr>
                <w:color w:val="000000"/>
                <w:sz w:val="26"/>
                <w:szCs w:val="26"/>
              </w:rPr>
              <w:t>.</w:t>
            </w:r>
          </w:p>
        </w:tc>
        <w:tc>
          <w:tcPr>
            <w:tcW w:w="217" w:type="pct"/>
            <w:shd w:val="clear" w:color="auto" w:fill="auto"/>
            <w:vAlign w:val="center"/>
          </w:tcPr>
          <w:p w:rsidR="00D20F6C" w:rsidRPr="00944CF2" w:rsidRDefault="00D20F6C" w:rsidP="00352E62">
            <w:pPr>
              <w:ind w:left="-57" w:right="-57"/>
              <w:jc w:val="center"/>
              <w:rPr>
                <w:sz w:val="26"/>
                <w:szCs w:val="26"/>
              </w:rPr>
            </w:pPr>
            <w:r w:rsidRPr="00944CF2">
              <w:rPr>
                <w:sz w:val="26"/>
                <w:szCs w:val="26"/>
              </w:rPr>
              <w:lastRenderedPageBreak/>
              <w:t>2</w:t>
            </w:r>
          </w:p>
        </w:tc>
        <w:tc>
          <w:tcPr>
            <w:tcW w:w="256"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547"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428" w:type="pct"/>
            <w:shd w:val="clear" w:color="auto" w:fill="auto"/>
            <w:vAlign w:val="center"/>
          </w:tcPr>
          <w:p w:rsidR="00D20F6C" w:rsidRPr="00944CF2" w:rsidRDefault="00D20F6C" w:rsidP="00352E62">
            <w:pPr>
              <w:ind w:left="-57" w:right="-57"/>
              <w:jc w:val="center"/>
              <w:rPr>
                <w:sz w:val="26"/>
                <w:szCs w:val="26"/>
              </w:rPr>
            </w:pPr>
            <w:r>
              <w:rPr>
                <w:sz w:val="26"/>
                <w:szCs w:val="26"/>
              </w:rPr>
              <w:t>2</w:t>
            </w:r>
          </w:p>
        </w:tc>
      </w:tr>
      <w:tr w:rsidR="00D20F6C" w:rsidRPr="00527F7D" w:rsidTr="00D20F6C">
        <w:trPr>
          <w:trHeight w:val="724"/>
        </w:trPr>
        <w:tc>
          <w:tcPr>
            <w:tcW w:w="1436" w:type="pct"/>
            <w:shd w:val="clear" w:color="auto" w:fill="auto"/>
          </w:tcPr>
          <w:p w:rsidR="00D20F6C" w:rsidRPr="00944CF2" w:rsidRDefault="00D20F6C" w:rsidP="00D20F6C">
            <w:pPr>
              <w:numPr>
                <w:ilvl w:val="0"/>
                <w:numId w:val="5"/>
              </w:numPr>
              <w:ind w:left="142" w:right="-57" w:hanging="199"/>
              <w:jc w:val="both"/>
              <w:rPr>
                <w:sz w:val="26"/>
                <w:szCs w:val="26"/>
              </w:rPr>
            </w:pPr>
            <w:r w:rsidRPr="0023699D">
              <w:rPr>
                <w:sz w:val="26"/>
                <w:szCs w:val="26"/>
              </w:rPr>
              <w:lastRenderedPageBreak/>
              <w:t>Правовое рег</w:t>
            </w:r>
            <w:r>
              <w:rPr>
                <w:sz w:val="26"/>
                <w:szCs w:val="26"/>
              </w:rPr>
              <w:t>улирование приватизации государственной собственностью.</w:t>
            </w:r>
          </w:p>
        </w:tc>
        <w:tc>
          <w:tcPr>
            <w:tcW w:w="217" w:type="pct"/>
            <w:shd w:val="clear" w:color="auto" w:fill="auto"/>
            <w:vAlign w:val="center"/>
          </w:tcPr>
          <w:p w:rsidR="00D20F6C" w:rsidRPr="00944CF2" w:rsidRDefault="00D20F6C" w:rsidP="00352E62">
            <w:pPr>
              <w:ind w:left="-57" w:right="-57"/>
              <w:jc w:val="center"/>
              <w:rPr>
                <w:sz w:val="26"/>
                <w:szCs w:val="26"/>
              </w:rPr>
            </w:pPr>
            <w:r>
              <w:rPr>
                <w:sz w:val="26"/>
                <w:szCs w:val="26"/>
              </w:rPr>
              <w:t>2</w:t>
            </w:r>
          </w:p>
        </w:tc>
        <w:tc>
          <w:tcPr>
            <w:tcW w:w="256"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547"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428" w:type="pct"/>
            <w:shd w:val="clear" w:color="auto" w:fill="auto"/>
            <w:vAlign w:val="center"/>
          </w:tcPr>
          <w:p w:rsidR="00D20F6C" w:rsidRPr="00944CF2" w:rsidRDefault="00D20F6C" w:rsidP="00352E62">
            <w:pPr>
              <w:ind w:left="-57" w:right="-57"/>
              <w:jc w:val="center"/>
              <w:rPr>
                <w:sz w:val="26"/>
                <w:szCs w:val="26"/>
              </w:rPr>
            </w:pPr>
            <w:r w:rsidRPr="00944CF2">
              <w:rPr>
                <w:sz w:val="26"/>
                <w:szCs w:val="26"/>
              </w:rPr>
              <w:t>2</w:t>
            </w:r>
          </w:p>
        </w:tc>
      </w:tr>
      <w:tr w:rsidR="00D20F6C" w:rsidRPr="00527F7D" w:rsidTr="00D20F6C">
        <w:trPr>
          <w:trHeight w:val="724"/>
        </w:trPr>
        <w:tc>
          <w:tcPr>
            <w:tcW w:w="1436" w:type="pct"/>
            <w:shd w:val="clear" w:color="auto" w:fill="auto"/>
          </w:tcPr>
          <w:p w:rsidR="00D20F6C" w:rsidRPr="0023699D" w:rsidRDefault="00D20F6C" w:rsidP="00D20F6C">
            <w:pPr>
              <w:numPr>
                <w:ilvl w:val="0"/>
                <w:numId w:val="5"/>
              </w:numPr>
              <w:ind w:left="142" w:right="-57" w:hanging="199"/>
              <w:jc w:val="both"/>
              <w:rPr>
                <w:sz w:val="26"/>
                <w:szCs w:val="26"/>
              </w:rPr>
            </w:pPr>
            <w:r w:rsidRPr="0023699D">
              <w:rPr>
                <w:sz w:val="26"/>
                <w:szCs w:val="26"/>
              </w:rPr>
              <w:t>Договор в хозяйственных отношениях. Ответственности (</w:t>
            </w:r>
            <w:r>
              <w:rPr>
                <w:sz w:val="26"/>
                <w:szCs w:val="26"/>
              </w:rPr>
              <w:t>санкции) в хозяйственных отноше</w:t>
            </w:r>
            <w:r w:rsidRPr="0023699D">
              <w:rPr>
                <w:sz w:val="26"/>
                <w:szCs w:val="26"/>
              </w:rPr>
              <w:t>ниях</w:t>
            </w:r>
            <w:r>
              <w:rPr>
                <w:sz w:val="26"/>
                <w:szCs w:val="26"/>
              </w:rPr>
              <w:t>.</w:t>
            </w:r>
          </w:p>
        </w:tc>
        <w:tc>
          <w:tcPr>
            <w:tcW w:w="217" w:type="pct"/>
            <w:shd w:val="clear" w:color="auto" w:fill="auto"/>
            <w:vAlign w:val="center"/>
          </w:tcPr>
          <w:p w:rsidR="00D20F6C" w:rsidRDefault="00D20F6C" w:rsidP="00352E62">
            <w:pPr>
              <w:ind w:left="-57" w:right="-57"/>
              <w:jc w:val="center"/>
              <w:rPr>
                <w:sz w:val="26"/>
                <w:szCs w:val="26"/>
              </w:rPr>
            </w:pPr>
            <w:r>
              <w:rPr>
                <w:sz w:val="26"/>
                <w:szCs w:val="26"/>
              </w:rPr>
              <w:t>6</w:t>
            </w:r>
          </w:p>
        </w:tc>
        <w:tc>
          <w:tcPr>
            <w:tcW w:w="256" w:type="pct"/>
            <w:shd w:val="clear" w:color="auto" w:fill="auto"/>
            <w:vAlign w:val="center"/>
          </w:tcPr>
          <w:p w:rsidR="00D20F6C" w:rsidRPr="00944CF2" w:rsidRDefault="00D20F6C" w:rsidP="00352E62">
            <w:pPr>
              <w:ind w:left="-57" w:right="-57"/>
              <w:jc w:val="center"/>
              <w:rPr>
                <w:sz w:val="26"/>
                <w:szCs w:val="26"/>
              </w:rPr>
            </w:pPr>
            <w:r>
              <w:rPr>
                <w:sz w:val="26"/>
                <w:szCs w:val="26"/>
              </w:rPr>
              <w:t>2</w:t>
            </w: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r>
              <w:rPr>
                <w:sz w:val="26"/>
                <w:szCs w:val="26"/>
              </w:rPr>
              <w:t>2</w:t>
            </w:r>
          </w:p>
        </w:tc>
        <w:tc>
          <w:tcPr>
            <w:tcW w:w="547"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428" w:type="pct"/>
            <w:shd w:val="clear" w:color="auto" w:fill="auto"/>
            <w:vAlign w:val="center"/>
          </w:tcPr>
          <w:p w:rsidR="00D20F6C" w:rsidRPr="00944CF2" w:rsidRDefault="00D20F6C" w:rsidP="00352E62">
            <w:pPr>
              <w:ind w:left="-57" w:right="-57"/>
              <w:jc w:val="center"/>
              <w:rPr>
                <w:sz w:val="26"/>
                <w:szCs w:val="26"/>
              </w:rPr>
            </w:pPr>
            <w:r>
              <w:rPr>
                <w:sz w:val="26"/>
                <w:szCs w:val="26"/>
              </w:rPr>
              <w:t>2</w:t>
            </w:r>
          </w:p>
        </w:tc>
      </w:tr>
      <w:tr w:rsidR="00D20F6C" w:rsidRPr="00527F7D" w:rsidTr="00D20F6C">
        <w:trPr>
          <w:trHeight w:val="724"/>
        </w:trPr>
        <w:tc>
          <w:tcPr>
            <w:tcW w:w="1436" w:type="pct"/>
            <w:shd w:val="clear" w:color="auto" w:fill="auto"/>
          </w:tcPr>
          <w:p w:rsidR="00D20F6C" w:rsidRPr="0023699D" w:rsidRDefault="00D20F6C" w:rsidP="00D20F6C">
            <w:pPr>
              <w:numPr>
                <w:ilvl w:val="0"/>
                <w:numId w:val="5"/>
              </w:numPr>
              <w:ind w:left="142" w:right="-57" w:hanging="199"/>
              <w:jc w:val="both"/>
              <w:rPr>
                <w:sz w:val="26"/>
                <w:szCs w:val="26"/>
              </w:rPr>
            </w:pPr>
            <w:r w:rsidRPr="0023699D">
              <w:rPr>
                <w:sz w:val="26"/>
                <w:szCs w:val="26"/>
              </w:rPr>
              <w:t>Законодательство о противодействии монополистической д</w:t>
            </w:r>
            <w:r>
              <w:rPr>
                <w:sz w:val="26"/>
                <w:szCs w:val="26"/>
              </w:rPr>
              <w:t>еятельности и поддержании конку</w:t>
            </w:r>
            <w:r w:rsidRPr="0023699D">
              <w:rPr>
                <w:sz w:val="26"/>
                <w:szCs w:val="26"/>
              </w:rPr>
              <w:t>ренции</w:t>
            </w:r>
            <w:r>
              <w:rPr>
                <w:sz w:val="26"/>
                <w:szCs w:val="26"/>
              </w:rPr>
              <w:t>.</w:t>
            </w:r>
          </w:p>
        </w:tc>
        <w:tc>
          <w:tcPr>
            <w:tcW w:w="217" w:type="pct"/>
            <w:shd w:val="clear" w:color="auto" w:fill="auto"/>
            <w:vAlign w:val="center"/>
          </w:tcPr>
          <w:p w:rsidR="00D20F6C" w:rsidRDefault="00D20F6C" w:rsidP="00352E62">
            <w:pPr>
              <w:ind w:left="-57" w:right="-57"/>
              <w:jc w:val="center"/>
              <w:rPr>
                <w:sz w:val="26"/>
                <w:szCs w:val="26"/>
              </w:rPr>
            </w:pPr>
            <w:r>
              <w:rPr>
                <w:sz w:val="26"/>
                <w:szCs w:val="26"/>
              </w:rPr>
              <w:t>4</w:t>
            </w:r>
          </w:p>
        </w:tc>
        <w:tc>
          <w:tcPr>
            <w:tcW w:w="256"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r>
              <w:rPr>
                <w:sz w:val="26"/>
                <w:szCs w:val="26"/>
              </w:rPr>
              <w:t>2</w:t>
            </w:r>
          </w:p>
        </w:tc>
        <w:tc>
          <w:tcPr>
            <w:tcW w:w="547"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428" w:type="pct"/>
            <w:shd w:val="clear" w:color="auto" w:fill="auto"/>
            <w:vAlign w:val="center"/>
          </w:tcPr>
          <w:p w:rsidR="00D20F6C" w:rsidRPr="00944CF2" w:rsidRDefault="00D20F6C" w:rsidP="00352E62">
            <w:pPr>
              <w:ind w:left="-57" w:right="-57"/>
              <w:jc w:val="center"/>
              <w:rPr>
                <w:sz w:val="26"/>
                <w:szCs w:val="26"/>
              </w:rPr>
            </w:pPr>
            <w:r>
              <w:rPr>
                <w:sz w:val="26"/>
                <w:szCs w:val="26"/>
              </w:rPr>
              <w:t>2</w:t>
            </w:r>
          </w:p>
        </w:tc>
      </w:tr>
      <w:tr w:rsidR="00D20F6C" w:rsidRPr="00527F7D" w:rsidTr="00D20F6C">
        <w:trPr>
          <w:trHeight w:val="724"/>
        </w:trPr>
        <w:tc>
          <w:tcPr>
            <w:tcW w:w="1436" w:type="pct"/>
            <w:shd w:val="clear" w:color="auto" w:fill="auto"/>
          </w:tcPr>
          <w:p w:rsidR="00D20F6C" w:rsidRPr="0023699D" w:rsidRDefault="00D20F6C" w:rsidP="00D20F6C">
            <w:pPr>
              <w:numPr>
                <w:ilvl w:val="0"/>
                <w:numId w:val="5"/>
              </w:numPr>
              <w:ind w:left="142" w:right="-57" w:hanging="199"/>
              <w:jc w:val="both"/>
              <w:rPr>
                <w:sz w:val="26"/>
                <w:szCs w:val="26"/>
              </w:rPr>
            </w:pPr>
            <w:r w:rsidRPr="004D58AA">
              <w:rPr>
                <w:sz w:val="26"/>
                <w:szCs w:val="26"/>
              </w:rPr>
              <w:t>Правовое регулирование рынка ценных бумаг</w:t>
            </w:r>
            <w:r>
              <w:rPr>
                <w:sz w:val="26"/>
                <w:szCs w:val="26"/>
              </w:rPr>
              <w:t>.</w:t>
            </w:r>
          </w:p>
        </w:tc>
        <w:tc>
          <w:tcPr>
            <w:tcW w:w="217" w:type="pct"/>
            <w:shd w:val="clear" w:color="auto" w:fill="auto"/>
            <w:vAlign w:val="center"/>
          </w:tcPr>
          <w:p w:rsidR="00D20F6C" w:rsidRDefault="00D20F6C" w:rsidP="00352E62">
            <w:pPr>
              <w:ind w:left="-57" w:right="-57"/>
              <w:jc w:val="center"/>
              <w:rPr>
                <w:sz w:val="26"/>
                <w:szCs w:val="26"/>
              </w:rPr>
            </w:pPr>
            <w:r>
              <w:rPr>
                <w:sz w:val="26"/>
                <w:szCs w:val="26"/>
              </w:rPr>
              <w:t>4</w:t>
            </w:r>
          </w:p>
        </w:tc>
        <w:tc>
          <w:tcPr>
            <w:tcW w:w="256"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r>
              <w:rPr>
                <w:sz w:val="26"/>
                <w:szCs w:val="26"/>
              </w:rPr>
              <w:t>2</w:t>
            </w:r>
          </w:p>
        </w:tc>
        <w:tc>
          <w:tcPr>
            <w:tcW w:w="547"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428" w:type="pct"/>
            <w:shd w:val="clear" w:color="auto" w:fill="auto"/>
            <w:vAlign w:val="center"/>
          </w:tcPr>
          <w:p w:rsidR="00D20F6C" w:rsidRPr="00944CF2" w:rsidRDefault="00D20F6C" w:rsidP="00352E62">
            <w:pPr>
              <w:ind w:left="-57" w:right="-57"/>
              <w:jc w:val="center"/>
              <w:rPr>
                <w:sz w:val="26"/>
                <w:szCs w:val="26"/>
              </w:rPr>
            </w:pPr>
            <w:r>
              <w:rPr>
                <w:sz w:val="26"/>
                <w:szCs w:val="26"/>
              </w:rPr>
              <w:t>2</w:t>
            </w:r>
          </w:p>
        </w:tc>
      </w:tr>
      <w:tr w:rsidR="00D20F6C" w:rsidRPr="00527F7D" w:rsidTr="00D20F6C">
        <w:trPr>
          <w:trHeight w:val="724"/>
        </w:trPr>
        <w:tc>
          <w:tcPr>
            <w:tcW w:w="1436" w:type="pct"/>
            <w:shd w:val="clear" w:color="auto" w:fill="auto"/>
          </w:tcPr>
          <w:p w:rsidR="00D20F6C" w:rsidRPr="0023699D" w:rsidRDefault="00D20F6C" w:rsidP="00D20F6C">
            <w:pPr>
              <w:numPr>
                <w:ilvl w:val="0"/>
                <w:numId w:val="5"/>
              </w:numPr>
              <w:ind w:left="284" w:right="-57" w:hanging="341"/>
              <w:jc w:val="both"/>
              <w:rPr>
                <w:sz w:val="26"/>
                <w:szCs w:val="26"/>
              </w:rPr>
            </w:pPr>
            <w:r w:rsidRPr="004D58AA">
              <w:rPr>
                <w:sz w:val="26"/>
                <w:szCs w:val="26"/>
              </w:rPr>
              <w:t>Правовое регулирование деятельности бирж</w:t>
            </w:r>
            <w:r>
              <w:rPr>
                <w:sz w:val="26"/>
                <w:szCs w:val="26"/>
              </w:rPr>
              <w:t>.</w:t>
            </w:r>
          </w:p>
        </w:tc>
        <w:tc>
          <w:tcPr>
            <w:tcW w:w="217" w:type="pct"/>
            <w:shd w:val="clear" w:color="auto" w:fill="auto"/>
            <w:vAlign w:val="center"/>
          </w:tcPr>
          <w:p w:rsidR="00D20F6C" w:rsidRDefault="00D20F6C" w:rsidP="00352E62">
            <w:pPr>
              <w:ind w:left="-57" w:right="-57"/>
              <w:jc w:val="center"/>
              <w:rPr>
                <w:sz w:val="26"/>
                <w:szCs w:val="26"/>
              </w:rPr>
            </w:pPr>
            <w:r>
              <w:rPr>
                <w:sz w:val="26"/>
                <w:szCs w:val="26"/>
              </w:rPr>
              <w:t>2</w:t>
            </w:r>
          </w:p>
        </w:tc>
        <w:tc>
          <w:tcPr>
            <w:tcW w:w="256"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547"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428" w:type="pct"/>
            <w:shd w:val="clear" w:color="auto" w:fill="auto"/>
            <w:vAlign w:val="center"/>
          </w:tcPr>
          <w:p w:rsidR="00D20F6C" w:rsidRPr="00944CF2" w:rsidRDefault="00D20F6C" w:rsidP="00352E62">
            <w:pPr>
              <w:ind w:left="-57" w:right="-57"/>
              <w:jc w:val="center"/>
              <w:rPr>
                <w:sz w:val="26"/>
                <w:szCs w:val="26"/>
              </w:rPr>
            </w:pPr>
            <w:r>
              <w:rPr>
                <w:sz w:val="26"/>
                <w:szCs w:val="26"/>
              </w:rPr>
              <w:t>2</w:t>
            </w:r>
          </w:p>
        </w:tc>
      </w:tr>
      <w:tr w:rsidR="00D20F6C" w:rsidRPr="00527F7D" w:rsidTr="00D20F6C">
        <w:trPr>
          <w:trHeight w:val="724"/>
        </w:trPr>
        <w:tc>
          <w:tcPr>
            <w:tcW w:w="1436" w:type="pct"/>
            <w:shd w:val="clear" w:color="auto" w:fill="auto"/>
          </w:tcPr>
          <w:p w:rsidR="00D20F6C" w:rsidRPr="0023699D" w:rsidRDefault="00D20F6C" w:rsidP="00D20F6C">
            <w:pPr>
              <w:numPr>
                <w:ilvl w:val="0"/>
                <w:numId w:val="5"/>
              </w:numPr>
              <w:ind w:right="-57"/>
              <w:jc w:val="both"/>
              <w:rPr>
                <w:sz w:val="26"/>
                <w:szCs w:val="26"/>
              </w:rPr>
            </w:pPr>
            <w:r w:rsidRPr="004D58AA">
              <w:rPr>
                <w:sz w:val="26"/>
                <w:szCs w:val="26"/>
              </w:rPr>
              <w:t>Правовое регулирование внешнеэкономической</w:t>
            </w:r>
            <w:r>
              <w:rPr>
                <w:sz w:val="26"/>
                <w:szCs w:val="26"/>
              </w:rPr>
              <w:t xml:space="preserve"> </w:t>
            </w:r>
            <w:r w:rsidRPr="004D58AA">
              <w:rPr>
                <w:sz w:val="26"/>
                <w:szCs w:val="26"/>
              </w:rPr>
              <w:t>деятельности</w:t>
            </w:r>
            <w:r>
              <w:rPr>
                <w:sz w:val="26"/>
                <w:szCs w:val="26"/>
              </w:rPr>
              <w:t>.</w:t>
            </w:r>
          </w:p>
        </w:tc>
        <w:tc>
          <w:tcPr>
            <w:tcW w:w="217" w:type="pct"/>
            <w:shd w:val="clear" w:color="auto" w:fill="auto"/>
            <w:vAlign w:val="center"/>
          </w:tcPr>
          <w:p w:rsidR="00D20F6C" w:rsidRDefault="00D20F6C" w:rsidP="00352E62">
            <w:pPr>
              <w:ind w:left="-57" w:right="-57"/>
              <w:jc w:val="center"/>
              <w:rPr>
                <w:sz w:val="26"/>
                <w:szCs w:val="26"/>
              </w:rPr>
            </w:pPr>
            <w:r>
              <w:rPr>
                <w:sz w:val="26"/>
                <w:szCs w:val="26"/>
              </w:rPr>
              <w:t>4</w:t>
            </w:r>
          </w:p>
        </w:tc>
        <w:tc>
          <w:tcPr>
            <w:tcW w:w="256" w:type="pct"/>
            <w:shd w:val="clear" w:color="auto" w:fill="auto"/>
            <w:vAlign w:val="center"/>
          </w:tcPr>
          <w:p w:rsidR="00D20F6C" w:rsidRPr="00944CF2" w:rsidRDefault="00D20F6C" w:rsidP="00352E62">
            <w:pPr>
              <w:ind w:left="-57" w:right="-57"/>
              <w:jc w:val="center"/>
              <w:rPr>
                <w:sz w:val="26"/>
                <w:szCs w:val="26"/>
              </w:rPr>
            </w:pPr>
            <w:r>
              <w:rPr>
                <w:sz w:val="26"/>
                <w:szCs w:val="26"/>
              </w:rPr>
              <w:t>2</w:t>
            </w: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547"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428" w:type="pct"/>
            <w:shd w:val="clear" w:color="auto" w:fill="auto"/>
            <w:vAlign w:val="center"/>
          </w:tcPr>
          <w:p w:rsidR="00D20F6C" w:rsidRPr="00944CF2" w:rsidRDefault="00D20F6C" w:rsidP="00352E62">
            <w:pPr>
              <w:ind w:left="-57" w:right="-57"/>
              <w:jc w:val="center"/>
              <w:rPr>
                <w:sz w:val="26"/>
                <w:szCs w:val="26"/>
              </w:rPr>
            </w:pPr>
            <w:r>
              <w:rPr>
                <w:sz w:val="26"/>
                <w:szCs w:val="26"/>
              </w:rPr>
              <w:t>2</w:t>
            </w:r>
          </w:p>
        </w:tc>
      </w:tr>
      <w:tr w:rsidR="00D20F6C" w:rsidRPr="00527F7D" w:rsidTr="00D20F6C">
        <w:trPr>
          <w:trHeight w:val="349"/>
        </w:trPr>
        <w:tc>
          <w:tcPr>
            <w:tcW w:w="1436" w:type="pct"/>
            <w:shd w:val="clear" w:color="auto" w:fill="auto"/>
          </w:tcPr>
          <w:p w:rsidR="00D20F6C" w:rsidRPr="00944CF2" w:rsidRDefault="00D20F6C" w:rsidP="00352E62">
            <w:pPr>
              <w:ind w:left="-57" w:right="-57"/>
              <w:jc w:val="both"/>
              <w:rPr>
                <w:sz w:val="26"/>
                <w:szCs w:val="26"/>
              </w:rPr>
            </w:pPr>
            <w:r>
              <w:rPr>
                <w:sz w:val="26"/>
                <w:szCs w:val="26"/>
              </w:rPr>
              <w:t>Экзамен</w:t>
            </w:r>
          </w:p>
        </w:tc>
        <w:tc>
          <w:tcPr>
            <w:tcW w:w="217"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547"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401"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256" w:type="pct"/>
            <w:shd w:val="clear" w:color="auto" w:fill="auto"/>
            <w:vAlign w:val="center"/>
          </w:tcPr>
          <w:p w:rsidR="00D20F6C" w:rsidRPr="00944CF2" w:rsidRDefault="00D20F6C" w:rsidP="00352E62">
            <w:pPr>
              <w:ind w:left="-57" w:right="-57"/>
              <w:jc w:val="center"/>
              <w:rPr>
                <w:sz w:val="26"/>
                <w:szCs w:val="26"/>
              </w:rPr>
            </w:pPr>
          </w:p>
        </w:tc>
        <w:tc>
          <w:tcPr>
            <w:tcW w:w="428" w:type="pct"/>
            <w:shd w:val="clear" w:color="auto" w:fill="auto"/>
            <w:vAlign w:val="center"/>
          </w:tcPr>
          <w:p w:rsidR="00D20F6C" w:rsidRPr="00944CF2" w:rsidRDefault="00D20F6C" w:rsidP="00352E62">
            <w:pPr>
              <w:ind w:left="-57" w:right="-57"/>
              <w:jc w:val="center"/>
              <w:rPr>
                <w:sz w:val="26"/>
                <w:szCs w:val="26"/>
              </w:rPr>
            </w:pPr>
          </w:p>
        </w:tc>
      </w:tr>
      <w:tr w:rsidR="00D20F6C" w:rsidRPr="00527F7D" w:rsidTr="00D20F6C">
        <w:trPr>
          <w:trHeight w:val="349"/>
        </w:trPr>
        <w:tc>
          <w:tcPr>
            <w:tcW w:w="1436" w:type="pct"/>
            <w:shd w:val="clear" w:color="auto" w:fill="auto"/>
            <w:vAlign w:val="center"/>
          </w:tcPr>
          <w:p w:rsidR="00D20F6C" w:rsidRPr="00944CF2" w:rsidRDefault="00D20F6C" w:rsidP="00352E62">
            <w:pPr>
              <w:pStyle w:val="Normal1"/>
              <w:widowControl/>
              <w:ind w:left="-57" w:right="-57"/>
              <w:jc w:val="both"/>
              <w:rPr>
                <w:bCs/>
                <w:szCs w:val="26"/>
              </w:rPr>
            </w:pPr>
            <w:r w:rsidRPr="00944CF2">
              <w:rPr>
                <w:bCs/>
                <w:szCs w:val="26"/>
              </w:rPr>
              <w:t>Всего</w:t>
            </w:r>
          </w:p>
        </w:tc>
        <w:tc>
          <w:tcPr>
            <w:tcW w:w="217" w:type="pct"/>
            <w:shd w:val="clear" w:color="auto" w:fill="auto"/>
            <w:vAlign w:val="center"/>
          </w:tcPr>
          <w:p w:rsidR="00D20F6C" w:rsidRPr="00944CF2" w:rsidRDefault="00D20F6C" w:rsidP="00352E62">
            <w:pPr>
              <w:keepNext/>
              <w:widowControl w:val="0"/>
              <w:ind w:left="-57" w:right="-57"/>
              <w:jc w:val="center"/>
              <w:rPr>
                <w:sz w:val="26"/>
                <w:szCs w:val="26"/>
              </w:rPr>
            </w:pPr>
            <w:r>
              <w:rPr>
                <w:sz w:val="26"/>
                <w:szCs w:val="26"/>
              </w:rPr>
              <w:t>4</w:t>
            </w:r>
            <w:r w:rsidRPr="00944CF2">
              <w:rPr>
                <w:sz w:val="26"/>
                <w:szCs w:val="26"/>
              </w:rPr>
              <w:t>2</w:t>
            </w:r>
          </w:p>
        </w:tc>
        <w:tc>
          <w:tcPr>
            <w:tcW w:w="256" w:type="pct"/>
            <w:shd w:val="clear" w:color="auto" w:fill="auto"/>
            <w:vAlign w:val="center"/>
          </w:tcPr>
          <w:p w:rsidR="00D20F6C" w:rsidRPr="00944CF2" w:rsidRDefault="00D20F6C" w:rsidP="00352E62">
            <w:pPr>
              <w:keepNext/>
              <w:widowControl w:val="0"/>
              <w:ind w:left="-57" w:right="-57"/>
              <w:jc w:val="center"/>
              <w:rPr>
                <w:sz w:val="26"/>
                <w:szCs w:val="26"/>
              </w:rPr>
            </w:pPr>
            <w:r>
              <w:rPr>
                <w:sz w:val="26"/>
                <w:szCs w:val="26"/>
              </w:rPr>
              <w:t>12</w:t>
            </w:r>
          </w:p>
        </w:tc>
        <w:tc>
          <w:tcPr>
            <w:tcW w:w="401" w:type="pct"/>
            <w:shd w:val="clear" w:color="auto" w:fill="auto"/>
            <w:vAlign w:val="center"/>
          </w:tcPr>
          <w:p w:rsidR="00D20F6C" w:rsidRPr="00944CF2" w:rsidRDefault="00D20F6C" w:rsidP="00352E62">
            <w:pPr>
              <w:keepNext/>
              <w:widowControl w:val="0"/>
              <w:ind w:left="-57" w:right="-57"/>
              <w:jc w:val="center"/>
              <w:rPr>
                <w:sz w:val="26"/>
                <w:szCs w:val="26"/>
                <w:lang w:val="en-US"/>
              </w:rPr>
            </w:pPr>
          </w:p>
        </w:tc>
        <w:tc>
          <w:tcPr>
            <w:tcW w:w="401" w:type="pct"/>
            <w:shd w:val="clear" w:color="auto" w:fill="auto"/>
            <w:vAlign w:val="center"/>
          </w:tcPr>
          <w:p w:rsidR="00D20F6C" w:rsidRPr="00944CF2" w:rsidRDefault="00D20F6C" w:rsidP="00352E62">
            <w:pPr>
              <w:keepNext/>
              <w:widowControl w:val="0"/>
              <w:ind w:left="-57" w:right="-57"/>
              <w:jc w:val="center"/>
              <w:rPr>
                <w:sz w:val="26"/>
                <w:szCs w:val="26"/>
              </w:rPr>
            </w:pPr>
            <w:r>
              <w:rPr>
                <w:sz w:val="26"/>
                <w:szCs w:val="26"/>
              </w:rPr>
              <w:t>10</w:t>
            </w:r>
          </w:p>
        </w:tc>
        <w:tc>
          <w:tcPr>
            <w:tcW w:w="547" w:type="pct"/>
            <w:shd w:val="clear" w:color="auto" w:fill="auto"/>
            <w:vAlign w:val="center"/>
          </w:tcPr>
          <w:p w:rsidR="00D20F6C" w:rsidRPr="00944CF2" w:rsidRDefault="00D20F6C" w:rsidP="00352E62">
            <w:pPr>
              <w:keepNext/>
              <w:widowControl w:val="0"/>
              <w:ind w:left="-57" w:right="-57"/>
              <w:jc w:val="center"/>
              <w:rPr>
                <w:sz w:val="26"/>
                <w:szCs w:val="26"/>
              </w:rPr>
            </w:pPr>
          </w:p>
        </w:tc>
        <w:tc>
          <w:tcPr>
            <w:tcW w:w="401" w:type="pct"/>
            <w:shd w:val="clear" w:color="auto" w:fill="auto"/>
            <w:vAlign w:val="center"/>
          </w:tcPr>
          <w:p w:rsidR="00D20F6C" w:rsidRPr="00944CF2" w:rsidRDefault="00D20F6C" w:rsidP="00352E62">
            <w:pPr>
              <w:keepNext/>
              <w:widowControl w:val="0"/>
              <w:ind w:left="-57" w:right="-57"/>
              <w:jc w:val="center"/>
              <w:rPr>
                <w:sz w:val="26"/>
                <w:szCs w:val="26"/>
              </w:rPr>
            </w:pPr>
          </w:p>
        </w:tc>
        <w:tc>
          <w:tcPr>
            <w:tcW w:w="401" w:type="pct"/>
            <w:shd w:val="clear" w:color="auto" w:fill="auto"/>
            <w:vAlign w:val="center"/>
          </w:tcPr>
          <w:p w:rsidR="00D20F6C" w:rsidRPr="00944CF2" w:rsidRDefault="00D20F6C" w:rsidP="00352E62">
            <w:pPr>
              <w:keepNext/>
              <w:widowControl w:val="0"/>
              <w:ind w:left="-57" w:right="-57"/>
              <w:jc w:val="center"/>
              <w:rPr>
                <w:sz w:val="26"/>
                <w:szCs w:val="26"/>
              </w:rPr>
            </w:pPr>
          </w:p>
        </w:tc>
        <w:tc>
          <w:tcPr>
            <w:tcW w:w="256" w:type="pct"/>
            <w:shd w:val="clear" w:color="auto" w:fill="auto"/>
            <w:vAlign w:val="center"/>
          </w:tcPr>
          <w:p w:rsidR="00D20F6C" w:rsidRPr="00944CF2" w:rsidRDefault="00D20F6C" w:rsidP="00352E62">
            <w:pPr>
              <w:keepNext/>
              <w:widowControl w:val="0"/>
              <w:ind w:left="-57" w:right="-57"/>
              <w:jc w:val="center"/>
              <w:rPr>
                <w:sz w:val="26"/>
                <w:szCs w:val="26"/>
              </w:rPr>
            </w:pPr>
          </w:p>
        </w:tc>
        <w:tc>
          <w:tcPr>
            <w:tcW w:w="256" w:type="pct"/>
            <w:shd w:val="clear" w:color="auto" w:fill="auto"/>
            <w:vAlign w:val="center"/>
          </w:tcPr>
          <w:p w:rsidR="00D20F6C" w:rsidRPr="00944CF2" w:rsidRDefault="00D20F6C" w:rsidP="00352E62">
            <w:pPr>
              <w:keepNext/>
              <w:widowControl w:val="0"/>
              <w:ind w:left="-57" w:right="-57"/>
              <w:jc w:val="center"/>
              <w:rPr>
                <w:sz w:val="26"/>
                <w:szCs w:val="26"/>
              </w:rPr>
            </w:pPr>
          </w:p>
        </w:tc>
        <w:tc>
          <w:tcPr>
            <w:tcW w:w="428" w:type="pct"/>
            <w:shd w:val="clear" w:color="auto" w:fill="auto"/>
            <w:vAlign w:val="center"/>
          </w:tcPr>
          <w:p w:rsidR="00D20F6C" w:rsidRPr="00944CF2" w:rsidRDefault="00D20F6C" w:rsidP="00352E62">
            <w:pPr>
              <w:ind w:left="-57" w:right="-57"/>
              <w:jc w:val="center"/>
              <w:rPr>
                <w:bCs/>
                <w:sz w:val="26"/>
                <w:szCs w:val="26"/>
                <w:lang w:val="en-US"/>
              </w:rPr>
            </w:pPr>
            <w:r>
              <w:rPr>
                <w:bCs/>
                <w:sz w:val="26"/>
                <w:szCs w:val="26"/>
              </w:rPr>
              <w:t>2</w:t>
            </w:r>
            <w:r w:rsidRPr="00944CF2">
              <w:rPr>
                <w:bCs/>
                <w:sz w:val="26"/>
                <w:szCs w:val="26"/>
              </w:rPr>
              <w:t>0</w:t>
            </w:r>
          </w:p>
        </w:tc>
      </w:tr>
    </w:tbl>
    <w:p w:rsidR="00D20F6C" w:rsidRDefault="00E00EF2" w:rsidP="00E00EF2">
      <w:pPr>
        <w:tabs>
          <w:tab w:val="left" w:pos="1080"/>
        </w:tabs>
        <w:suppressAutoHyphens/>
        <w:jc w:val="center"/>
        <w:rPr>
          <w:color w:val="000000"/>
          <w:sz w:val="28"/>
          <w:szCs w:val="28"/>
        </w:rPr>
      </w:pPr>
      <w:r w:rsidRPr="003F39E3">
        <w:rPr>
          <w:color w:val="000000"/>
          <w:sz w:val="28"/>
          <w:szCs w:val="28"/>
        </w:rPr>
        <w:br w:type="page"/>
      </w:r>
    </w:p>
    <w:p w:rsidR="00D20F6C" w:rsidRDefault="00D20F6C" w:rsidP="00E00EF2">
      <w:pPr>
        <w:tabs>
          <w:tab w:val="left" w:pos="1080"/>
        </w:tabs>
        <w:suppressAutoHyphens/>
        <w:jc w:val="center"/>
        <w:rPr>
          <w:color w:val="000000"/>
          <w:sz w:val="28"/>
          <w:szCs w:val="28"/>
        </w:rPr>
      </w:pPr>
    </w:p>
    <w:p w:rsidR="00E00EF2" w:rsidRPr="003F39E3" w:rsidRDefault="00E00EF2" w:rsidP="00E00EF2">
      <w:pPr>
        <w:tabs>
          <w:tab w:val="left" w:pos="1080"/>
        </w:tabs>
        <w:suppressAutoHyphens/>
        <w:jc w:val="center"/>
        <w:rPr>
          <w:rFonts w:ascii="Times New Roman" w:hAnsi="Times New Roman"/>
          <w:b/>
          <w:color w:val="000000"/>
          <w:sz w:val="28"/>
          <w:szCs w:val="28"/>
        </w:rPr>
      </w:pPr>
      <w:r w:rsidRPr="003F39E3">
        <w:rPr>
          <w:rFonts w:ascii="Times New Roman" w:hAnsi="Times New Roman"/>
          <w:b/>
          <w:sz w:val="28"/>
          <w:szCs w:val="28"/>
          <w:lang w:val="en-US"/>
        </w:rPr>
        <w:t>III</w:t>
      </w:r>
      <w:r w:rsidRPr="003F39E3">
        <w:rPr>
          <w:rFonts w:ascii="Times New Roman" w:hAnsi="Times New Roman"/>
          <w:b/>
          <w:sz w:val="28"/>
          <w:szCs w:val="28"/>
        </w:rPr>
        <w:t>.</w:t>
      </w:r>
      <w:r w:rsidRPr="003F39E3">
        <w:rPr>
          <w:rFonts w:ascii="Times New Roman" w:hAnsi="Times New Roman"/>
          <w:b/>
          <w:color w:val="000000"/>
          <w:sz w:val="28"/>
          <w:szCs w:val="28"/>
        </w:rPr>
        <w:t xml:space="preserve"> РЕКОМЕНДАЦИИ ПО ИЗУЧЕНИЮ ТЕМ УЧЕБНОЙ ПРОГРАММЫ</w:t>
      </w:r>
    </w:p>
    <w:p w:rsidR="00E00EF2" w:rsidRPr="003F39E3" w:rsidRDefault="00E00EF2" w:rsidP="00E00EF2">
      <w:pPr>
        <w:tabs>
          <w:tab w:val="left" w:pos="1080"/>
        </w:tabs>
        <w:suppressAutoHyphens/>
        <w:jc w:val="center"/>
        <w:rPr>
          <w:rFonts w:ascii="Times New Roman" w:hAnsi="Times New Roman"/>
          <w:b/>
          <w:color w:val="000000"/>
          <w:sz w:val="28"/>
          <w:szCs w:val="28"/>
        </w:rPr>
      </w:pPr>
    </w:p>
    <w:p w:rsidR="00E00EF2" w:rsidRPr="003F39E3" w:rsidRDefault="00D20F6C" w:rsidP="00E00EF2">
      <w:pPr>
        <w:suppressAutoHyphens/>
        <w:autoSpaceDE w:val="0"/>
        <w:autoSpaceDN w:val="0"/>
        <w:adjustRightInd w:val="0"/>
        <w:jc w:val="center"/>
        <w:rPr>
          <w:rFonts w:ascii="Times New Roman" w:hAnsi="Times New Roman"/>
          <w:b/>
          <w:color w:val="000000"/>
          <w:sz w:val="28"/>
          <w:szCs w:val="28"/>
        </w:rPr>
      </w:pPr>
      <w:r>
        <w:rPr>
          <w:rFonts w:ascii="Times New Roman" w:hAnsi="Times New Roman"/>
          <w:b/>
          <w:color w:val="000000"/>
          <w:sz w:val="28"/>
          <w:szCs w:val="28"/>
        </w:rPr>
        <w:t>ТЕМА № 3</w:t>
      </w:r>
      <w:r w:rsidR="00E00EF2" w:rsidRPr="003F39E3">
        <w:rPr>
          <w:rFonts w:ascii="Times New Roman" w:hAnsi="Times New Roman"/>
          <w:b/>
          <w:color w:val="000000"/>
          <w:sz w:val="28"/>
          <w:szCs w:val="28"/>
        </w:rPr>
        <w:t xml:space="preserve"> «</w:t>
      </w:r>
      <w:r w:rsidRPr="00D20F6C">
        <w:rPr>
          <w:rFonts w:ascii="Times New Roman" w:hAnsi="Times New Roman"/>
          <w:b/>
          <w:color w:val="000000"/>
          <w:sz w:val="28"/>
          <w:szCs w:val="28"/>
        </w:rPr>
        <w:t>ОРГАНИЗАЦИОННО-ПРАВОВЫЕ ФОРМЫ КОММЕРЧЕСКИХ ОРГАНИЗАЦИЙ. ОБЪЕДИНЕНИЯ ХОЗЯЙСТВЕННЫХ ОРГАНИЗАЦИЙ</w:t>
      </w:r>
      <w:r w:rsidR="00E00EF2" w:rsidRPr="003F39E3">
        <w:rPr>
          <w:rFonts w:ascii="Times New Roman" w:hAnsi="Times New Roman"/>
          <w:b/>
          <w:color w:val="000000"/>
          <w:sz w:val="28"/>
          <w:szCs w:val="28"/>
        </w:rPr>
        <w:t>»</w:t>
      </w:r>
    </w:p>
    <w:p w:rsidR="00E00EF2" w:rsidRPr="003F39E3" w:rsidRDefault="00E00EF2" w:rsidP="00E00EF2">
      <w:pPr>
        <w:tabs>
          <w:tab w:val="left" w:pos="1260"/>
        </w:tabs>
        <w:suppressAutoHyphens/>
        <w:ind w:firstLine="720"/>
        <w:jc w:val="both"/>
        <w:rPr>
          <w:rFonts w:ascii="Times New Roman" w:hAnsi="Times New Roman"/>
          <w:color w:val="000000"/>
          <w:sz w:val="28"/>
          <w:szCs w:val="28"/>
        </w:rPr>
      </w:pPr>
    </w:p>
    <w:p w:rsidR="00E00EF2" w:rsidRPr="003F39E3" w:rsidRDefault="00E00EF2" w:rsidP="00E00EF2">
      <w:pPr>
        <w:tabs>
          <w:tab w:val="left" w:pos="1260"/>
        </w:tabs>
        <w:suppressAutoHyphens/>
        <w:ind w:firstLine="720"/>
        <w:jc w:val="both"/>
        <w:rPr>
          <w:rFonts w:ascii="Times New Roman" w:hAnsi="Times New Roman"/>
          <w:color w:val="000000"/>
          <w:sz w:val="28"/>
          <w:szCs w:val="28"/>
          <w:u w:val="single"/>
        </w:rPr>
      </w:pPr>
      <w:r w:rsidRPr="003F39E3">
        <w:rPr>
          <w:rFonts w:ascii="Times New Roman" w:hAnsi="Times New Roman"/>
          <w:color w:val="000000"/>
          <w:sz w:val="28"/>
          <w:szCs w:val="28"/>
          <w:u w:val="single"/>
        </w:rPr>
        <w:t xml:space="preserve">Вопросы, изучаемые на </w:t>
      </w:r>
      <w:r w:rsidRPr="003F39E3">
        <w:rPr>
          <w:rFonts w:ascii="Times New Roman" w:hAnsi="Times New Roman"/>
          <w:b/>
          <w:color w:val="000000"/>
          <w:sz w:val="28"/>
          <w:szCs w:val="28"/>
          <w:u w:val="single"/>
        </w:rPr>
        <w:t>ЛЕКЦИИ:</w:t>
      </w:r>
    </w:p>
    <w:p w:rsidR="00D20F6C" w:rsidRPr="000B4F68" w:rsidRDefault="00D20F6C" w:rsidP="00D20F6C">
      <w:pPr>
        <w:numPr>
          <w:ilvl w:val="0"/>
          <w:numId w:val="6"/>
        </w:numPr>
        <w:jc w:val="both"/>
        <w:rPr>
          <w:color w:val="000000"/>
          <w:sz w:val="28"/>
          <w:szCs w:val="28"/>
        </w:rPr>
      </w:pPr>
      <w:r w:rsidRPr="000B4F68">
        <w:rPr>
          <w:color w:val="000000"/>
          <w:sz w:val="28"/>
          <w:szCs w:val="28"/>
        </w:rPr>
        <w:t>Правовое положение хозяйственных товариществ.</w:t>
      </w:r>
    </w:p>
    <w:p w:rsidR="00D20F6C" w:rsidRPr="000B4F68" w:rsidRDefault="00D20F6C" w:rsidP="00D20F6C">
      <w:pPr>
        <w:numPr>
          <w:ilvl w:val="0"/>
          <w:numId w:val="6"/>
        </w:numPr>
        <w:jc w:val="both"/>
        <w:rPr>
          <w:color w:val="000000"/>
          <w:sz w:val="28"/>
          <w:szCs w:val="28"/>
        </w:rPr>
      </w:pPr>
      <w:r w:rsidRPr="000B4F68">
        <w:rPr>
          <w:color w:val="000000"/>
          <w:sz w:val="28"/>
          <w:szCs w:val="28"/>
        </w:rPr>
        <w:t>Правовое положение хозяйственных обществ.</w:t>
      </w:r>
    </w:p>
    <w:p w:rsidR="00D20F6C" w:rsidRPr="000B4F68" w:rsidRDefault="00D20F6C" w:rsidP="00D20F6C">
      <w:pPr>
        <w:numPr>
          <w:ilvl w:val="0"/>
          <w:numId w:val="6"/>
        </w:numPr>
        <w:jc w:val="both"/>
        <w:rPr>
          <w:color w:val="000000"/>
          <w:sz w:val="28"/>
          <w:szCs w:val="28"/>
        </w:rPr>
      </w:pPr>
      <w:r w:rsidRPr="000B4F68">
        <w:rPr>
          <w:color w:val="000000"/>
          <w:sz w:val="28"/>
          <w:szCs w:val="28"/>
        </w:rPr>
        <w:t>Правовое положение унитарных предприятий.</w:t>
      </w:r>
    </w:p>
    <w:p w:rsidR="00D20F6C" w:rsidRPr="00527F7D" w:rsidRDefault="00D20F6C" w:rsidP="00D20F6C">
      <w:pPr>
        <w:numPr>
          <w:ilvl w:val="0"/>
          <w:numId w:val="6"/>
        </w:numPr>
        <w:jc w:val="both"/>
        <w:rPr>
          <w:color w:val="000000"/>
          <w:sz w:val="28"/>
          <w:szCs w:val="28"/>
        </w:rPr>
      </w:pPr>
      <w:r>
        <w:rPr>
          <w:color w:val="000000"/>
          <w:sz w:val="28"/>
          <w:szCs w:val="28"/>
        </w:rPr>
        <w:t>Объединения хозяйственных организаций</w:t>
      </w:r>
      <w:r w:rsidRPr="000B4F68">
        <w:rPr>
          <w:color w:val="000000"/>
          <w:sz w:val="28"/>
          <w:szCs w:val="28"/>
        </w:rPr>
        <w:t>.</w:t>
      </w:r>
    </w:p>
    <w:p w:rsidR="00E00EF2" w:rsidRPr="003F39E3" w:rsidRDefault="00E00EF2" w:rsidP="00E00EF2">
      <w:pPr>
        <w:tabs>
          <w:tab w:val="left" w:pos="720"/>
        </w:tabs>
        <w:suppressAutoHyphens/>
        <w:jc w:val="center"/>
        <w:rPr>
          <w:rFonts w:ascii="Times New Roman" w:hAnsi="Times New Roman"/>
          <w:sz w:val="28"/>
          <w:szCs w:val="28"/>
        </w:rPr>
      </w:pPr>
    </w:p>
    <w:p w:rsidR="00D20F6C" w:rsidRPr="003F39E3" w:rsidRDefault="00D20F6C" w:rsidP="00D20F6C">
      <w:pPr>
        <w:widowControl w:val="0"/>
        <w:tabs>
          <w:tab w:val="left" w:pos="1260"/>
        </w:tabs>
        <w:suppressAutoHyphens/>
        <w:jc w:val="center"/>
        <w:rPr>
          <w:rFonts w:ascii="Times New Roman" w:hAnsi="Times New Roman"/>
          <w:b/>
          <w:sz w:val="28"/>
          <w:szCs w:val="28"/>
        </w:rPr>
      </w:pPr>
      <w:r w:rsidRPr="003F39E3">
        <w:rPr>
          <w:rFonts w:ascii="Times New Roman" w:hAnsi="Times New Roman"/>
          <w:b/>
          <w:sz w:val="28"/>
          <w:szCs w:val="28"/>
        </w:rPr>
        <w:t>КРАТКОЕ СОДЕРЖАНИЕ ТЕМЫ</w:t>
      </w:r>
    </w:p>
    <w:p w:rsidR="00D20F6C" w:rsidRPr="003F39E3" w:rsidRDefault="00D20F6C" w:rsidP="00D20F6C">
      <w:pPr>
        <w:pStyle w:val="a3"/>
        <w:ind w:firstLine="709"/>
        <w:jc w:val="both"/>
        <w:rPr>
          <w:sz w:val="28"/>
          <w:szCs w:val="28"/>
        </w:rPr>
      </w:pPr>
      <w:r w:rsidRPr="003F39E3">
        <w:rPr>
          <w:rStyle w:val="a8"/>
          <w:sz w:val="28"/>
          <w:szCs w:val="28"/>
        </w:rPr>
        <w:t>Понятие и виды субъектов хозяйственной деятельности. Хозяйственные (коммерческие) организации - основной субъект хозяйственной деятельности. Организационно - правовые формы хозяйственных (коммерческих) организаций. Соотношение понятий «хозяйственная организация» и «предприятие». Законодательство о хозяйственных организациях.</w:t>
      </w:r>
    </w:p>
    <w:p w:rsidR="00D20F6C" w:rsidRPr="003F39E3" w:rsidRDefault="00D20F6C" w:rsidP="00D20F6C">
      <w:pPr>
        <w:pStyle w:val="a3"/>
        <w:ind w:firstLine="709"/>
        <w:jc w:val="both"/>
        <w:rPr>
          <w:sz w:val="28"/>
          <w:szCs w:val="28"/>
        </w:rPr>
      </w:pPr>
      <w:r w:rsidRPr="003F39E3">
        <w:rPr>
          <w:rStyle w:val="a8"/>
          <w:sz w:val="28"/>
          <w:szCs w:val="28"/>
        </w:rPr>
        <w:t>Общая характеристика порядка создания хозяйственных организаций. Учредители хозяйственной организации. Государственная регистрация хозяйственных организаций. Органы, осуществляющие государственную регистрацию хозяйственных организаций. Документы, представляемые для государственной регистрации хозяйственной организации. Наименование хозяйственной организации. Место нахождения хозяйственной организации. Учредительные документы хозяйственной организации, их содержание. Уставный фонд (капитал) хозяйственной организации. Внесение изменений и дополнений в учредительные документы хозяйственной организации. Перерегистрация хозяйственных организаций.</w:t>
      </w:r>
    </w:p>
    <w:p w:rsidR="00D20F6C" w:rsidRPr="003F39E3" w:rsidRDefault="00D20F6C" w:rsidP="00D20F6C">
      <w:pPr>
        <w:pStyle w:val="a3"/>
        <w:ind w:firstLine="709"/>
        <w:jc w:val="both"/>
        <w:rPr>
          <w:sz w:val="28"/>
          <w:szCs w:val="28"/>
        </w:rPr>
      </w:pPr>
      <w:r w:rsidRPr="003F39E3">
        <w:rPr>
          <w:rStyle w:val="a8"/>
          <w:sz w:val="28"/>
          <w:szCs w:val="28"/>
        </w:rPr>
        <w:t>Прекращение деятельности хозяйственных организаций. Реорганизация и ликвидация хозяйственных организаций. Основания реорганизации и ликвидации хозяйственных организаций. Лица и органы, которые могут принимать решения о прекращении деятельности хозяйственных организаций. Формы и порядок реорганизации хозяйственных организаций. Правопреемство при реорганизации хозяйственных организаций. Порядок ликвидации хозяйственных организаций. Удовлетворение претензий кредиторов хозяйственных организаций.</w:t>
      </w:r>
    </w:p>
    <w:p w:rsidR="00D20F6C" w:rsidRPr="003F39E3" w:rsidRDefault="00D20F6C" w:rsidP="00D20F6C">
      <w:pPr>
        <w:pStyle w:val="a3"/>
        <w:ind w:firstLine="709"/>
        <w:jc w:val="both"/>
        <w:rPr>
          <w:sz w:val="28"/>
          <w:szCs w:val="28"/>
        </w:rPr>
      </w:pPr>
      <w:r w:rsidRPr="003F39E3">
        <w:rPr>
          <w:rStyle w:val="a8"/>
          <w:sz w:val="28"/>
          <w:szCs w:val="28"/>
        </w:rPr>
        <w:t>Коммерческая организация как субъект хозяйственной деятельности: понятие, особенности. Развитие законодательства о коммерческих организациях. Законодательство советского периода. Современная система законодательства о коммерческих организациях. Виды (организационно-</w:t>
      </w:r>
      <w:r w:rsidRPr="003F39E3">
        <w:rPr>
          <w:rStyle w:val="a8"/>
          <w:sz w:val="28"/>
          <w:szCs w:val="28"/>
        </w:rPr>
        <w:lastRenderedPageBreak/>
        <w:t>правовые формы) коммерческих организаций. Правовое положение коммерческих организаций.</w:t>
      </w:r>
    </w:p>
    <w:p w:rsidR="00D20F6C" w:rsidRPr="003F39E3" w:rsidRDefault="00D20F6C" w:rsidP="00D20F6C">
      <w:pPr>
        <w:pStyle w:val="a3"/>
        <w:ind w:firstLine="709"/>
        <w:jc w:val="both"/>
        <w:rPr>
          <w:sz w:val="28"/>
          <w:szCs w:val="28"/>
        </w:rPr>
      </w:pPr>
      <w:r w:rsidRPr="000B104C">
        <w:rPr>
          <w:rStyle w:val="a8"/>
          <w:sz w:val="28"/>
          <w:szCs w:val="28"/>
        </w:rPr>
        <w:t xml:space="preserve">Некоммерческая организация как субъект хозяйственной </w:t>
      </w:r>
      <w:r w:rsidRPr="000B104C">
        <w:rPr>
          <w:rStyle w:val="2BookmanOldStyle"/>
          <w:rFonts w:ascii="Times New Roman" w:hAnsi="Times New Roman" w:cs="Times New Roman"/>
          <w:sz w:val="28"/>
          <w:szCs w:val="28"/>
        </w:rPr>
        <w:t xml:space="preserve">деятельности: </w:t>
      </w:r>
      <w:r w:rsidRPr="000B104C">
        <w:rPr>
          <w:rStyle w:val="a8"/>
          <w:sz w:val="28"/>
          <w:szCs w:val="28"/>
        </w:rPr>
        <w:t>понятие, особенности. Развитие законодательства о некоммерческих организациях. Законодательство советского периода.</w:t>
      </w:r>
      <w:r w:rsidRPr="003F39E3">
        <w:rPr>
          <w:rStyle w:val="a8"/>
          <w:sz w:val="28"/>
          <w:szCs w:val="28"/>
        </w:rPr>
        <w:t xml:space="preserve"> Современная система законодательства о некоммерческих организациях. Виды (организационно-правовые формы) некоммерческих организаций. Правовое положение некоммерческих организаций.</w:t>
      </w:r>
    </w:p>
    <w:p w:rsidR="00D20F6C" w:rsidRPr="003F39E3" w:rsidRDefault="00D20F6C" w:rsidP="00D20F6C">
      <w:pPr>
        <w:pStyle w:val="a3"/>
        <w:ind w:firstLine="709"/>
        <w:jc w:val="both"/>
        <w:rPr>
          <w:sz w:val="28"/>
          <w:szCs w:val="28"/>
        </w:rPr>
      </w:pPr>
      <w:r w:rsidRPr="003F39E3">
        <w:rPr>
          <w:rStyle w:val="a8"/>
          <w:sz w:val="28"/>
          <w:szCs w:val="28"/>
        </w:rPr>
        <w:t>Объединения хозяйственных организаций и (или) индивидуальных предпринимателей. Принципы создания и деятельности объединений. Регистрация объединений. Статус организации, индивидуального предпринимателя - участника объединения. Выход из состава объединения. Прекращение деятельности объединения. Ассоциации (союзы), торгово-промышленные палаты и другие виды хозяйственных объединений: правовое положение. Холдинговые компании (холдинги), хозяйственные группы: правовое положение. Правовой режим ответственности в различных организационно-правовых формах объединений хозяйственных организаций и (или) индивидуальных предпринимателей.</w:t>
      </w:r>
    </w:p>
    <w:p w:rsidR="00D20F6C" w:rsidRPr="003F39E3" w:rsidRDefault="00D20F6C" w:rsidP="00D20F6C">
      <w:pPr>
        <w:pStyle w:val="a3"/>
        <w:ind w:firstLine="709"/>
        <w:jc w:val="both"/>
        <w:rPr>
          <w:sz w:val="28"/>
          <w:szCs w:val="28"/>
        </w:rPr>
      </w:pPr>
      <w:r w:rsidRPr="003F39E3">
        <w:rPr>
          <w:rStyle w:val="a8"/>
          <w:sz w:val="28"/>
          <w:szCs w:val="28"/>
        </w:rPr>
        <w:t>Правовое положение структурных подразделений хозяйственных организаций. Представительства и филиалы хозяйственных организаций.</w:t>
      </w:r>
    </w:p>
    <w:p w:rsidR="00D20F6C" w:rsidRPr="003F39E3" w:rsidRDefault="00D20F6C" w:rsidP="00D20F6C">
      <w:pPr>
        <w:pStyle w:val="a3"/>
        <w:ind w:firstLine="709"/>
        <w:jc w:val="both"/>
        <w:rPr>
          <w:sz w:val="28"/>
          <w:szCs w:val="28"/>
        </w:rPr>
      </w:pPr>
      <w:r w:rsidRPr="003F39E3">
        <w:rPr>
          <w:rStyle w:val="a8"/>
          <w:sz w:val="28"/>
          <w:szCs w:val="28"/>
        </w:rPr>
        <w:t>Правовое положение представительств иностранных организаций.</w:t>
      </w:r>
    </w:p>
    <w:p w:rsidR="00D20F6C" w:rsidRPr="003F39E3" w:rsidRDefault="00D20F6C" w:rsidP="00D20F6C">
      <w:pPr>
        <w:pStyle w:val="a3"/>
        <w:ind w:firstLine="709"/>
        <w:jc w:val="both"/>
        <w:rPr>
          <w:sz w:val="28"/>
          <w:szCs w:val="28"/>
        </w:rPr>
      </w:pPr>
      <w:r w:rsidRPr="003F39E3">
        <w:rPr>
          <w:rStyle w:val="a8"/>
          <w:sz w:val="28"/>
          <w:szCs w:val="28"/>
        </w:rPr>
        <w:t>Правовое положение граждан как субъектов хозяйственной деятельности.</w:t>
      </w:r>
    </w:p>
    <w:p w:rsidR="00D20F6C" w:rsidRPr="003F39E3" w:rsidRDefault="00D20F6C" w:rsidP="00D20F6C">
      <w:pPr>
        <w:widowControl w:val="0"/>
        <w:tabs>
          <w:tab w:val="left" w:pos="1260"/>
        </w:tabs>
        <w:suppressAutoHyphens/>
        <w:ind w:firstLine="709"/>
        <w:jc w:val="both"/>
        <w:rPr>
          <w:rStyle w:val="a8"/>
          <w:rFonts w:ascii="Times New Roman" w:hAnsi="Times New Roman"/>
          <w:sz w:val="28"/>
          <w:szCs w:val="28"/>
        </w:rPr>
      </w:pPr>
      <w:r w:rsidRPr="003F39E3">
        <w:rPr>
          <w:rStyle w:val="a8"/>
          <w:rFonts w:ascii="Times New Roman" w:hAnsi="Times New Roman"/>
          <w:sz w:val="28"/>
          <w:szCs w:val="28"/>
        </w:rPr>
        <w:t>Республика Беларусь и административно-территориальные единицы как субъекты хозяйственной деятельности.</w:t>
      </w:r>
    </w:p>
    <w:p w:rsidR="00D20F6C" w:rsidRPr="003F39E3" w:rsidRDefault="00D20F6C" w:rsidP="00D20F6C">
      <w:pPr>
        <w:widowControl w:val="0"/>
        <w:tabs>
          <w:tab w:val="left" w:pos="1260"/>
        </w:tabs>
        <w:suppressAutoHyphens/>
        <w:jc w:val="center"/>
        <w:rPr>
          <w:rFonts w:ascii="Times New Roman" w:hAnsi="Times New Roman"/>
          <w:b/>
          <w:color w:val="993300"/>
          <w:sz w:val="28"/>
          <w:szCs w:val="28"/>
        </w:rPr>
      </w:pPr>
    </w:p>
    <w:p w:rsidR="00E00EF2" w:rsidRPr="003F39E3" w:rsidRDefault="00E00EF2" w:rsidP="00E00EF2">
      <w:pPr>
        <w:ind w:firstLine="720"/>
        <w:jc w:val="center"/>
        <w:rPr>
          <w:rFonts w:ascii="Times New Roman" w:hAnsi="Times New Roman"/>
          <w:b/>
          <w:sz w:val="28"/>
          <w:szCs w:val="28"/>
        </w:rPr>
      </w:pPr>
      <w:r w:rsidRPr="003F39E3">
        <w:rPr>
          <w:rFonts w:ascii="Times New Roman" w:hAnsi="Times New Roman"/>
          <w:b/>
          <w:sz w:val="28"/>
          <w:szCs w:val="28"/>
        </w:rPr>
        <w:t>СЕМИНАРСКОЕ ЗАНЯТИЕ</w:t>
      </w:r>
    </w:p>
    <w:p w:rsidR="00E00EF2" w:rsidRPr="003F39E3" w:rsidRDefault="00652A82" w:rsidP="00E00EF2">
      <w:pPr>
        <w:numPr>
          <w:ilvl w:val="0"/>
          <w:numId w:val="1"/>
        </w:numPr>
        <w:tabs>
          <w:tab w:val="clear" w:pos="720"/>
          <w:tab w:val="left" w:pos="1080"/>
        </w:tabs>
        <w:autoSpaceDE w:val="0"/>
        <w:autoSpaceDN w:val="0"/>
        <w:ind w:left="0" w:firstLine="720"/>
        <w:jc w:val="both"/>
        <w:rPr>
          <w:rFonts w:ascii="Times New Roman" w:hAnsi="Times New Roman"/>
          <w:color w:val="000000"/>
          <w:sz w:val="28"/>
          <w:szCs w:val="28"/>
        </w:rPr>
      </w:pPr>
      <w:r>
        <w:rPr>
          <w:rFonts w:ascii="Times New Roman" w:hAnsi="Times New Roman"/>
          <w:color w:val="000000"/>
          <w:sz w:val="28"/>
          <w:szCs w:val="28"/>
        </w:rPr>
        <w:t>ВОПРОСЫ, РАССМАТРИВАЕМЫЕ НА СЕМИНАРСКОМ ЗАНЯТИИ</w:t>
      </w:r>
      <w:r w:rsidR="00E00EF2" w:rsidRPr="003F39E3">
        <w:rPr>
          <w:rFonts w:ascii="Times New Roman" w:hAnsi="Times New Roman"/>
          <w:color w:val="000000"/>
          <w:sz w:val="28"/>
          <w:szCs w:val="28"/>
        </w:rPr>
        <w:t>:</w:t>
      </w:r>
    </w:p>
    <w:p w:rsidR="00652A82" w:rsidRDefault="005515ED" w:rsidP="00652A82">
      <w:pPr>
        <w:pStyle w:val="a3"/>
        <w:numPr>
          <w:ilvl w:val="1"/>
          <w:numId w:val="1"/>
        </w:numPr>
        <w:tabs>
          <w:tab w:val="clear" w:pos="2145"/>
          <w:tab w:val="num" w:pos="0"/>
          <w:tab w:val="left" w:pos="1134"/>
        </w:tabs>
        <w:ind w:left="0" w:firstLine="709"/>
        <w:jc w:val="both"/>
        <w:rPr>
          <w:rStyle w:val="a8"/>
          <w:i/>
          <w:sz w:val="28"/>
          <w:szCs w:val="28"/>
        </w:rPr>
      </w:pPr>
      <w:r w:rsidRPr="000B4F68">
        <w:rPr>
          <w:rStyle w:val="a8"/>
          <w:i/>
          <w:sz w:val="28"/>
          <w:szCs w:val="28"/>
        </w:rPr>
        <w:t xml:space="preserve">Виды (организационно-правовые формы) коммерческих организаций. </w:t>
      </w:r>
    </w:p>
    <w:p w:rsidR="00652A82" w:rsidRDefault="005515ED" w:rsidP="00652A82">
      <w:pPr>
        <w:pStyle w:val="a3"/>
        <w:numPr>
          <w:ilvl w:val="1"/>
          <w:numId w:val="1"/>
        </w:numPr>
        <w:tabs>
          <w:tab w:val="clear" w:pos="2145"/>
          <w:tab w:val="num" w:pos="0"/>
          <w:tab w:val="left" w:pos="1134"/>
        </w:tabs>
        <w:ind w:left="0" w:firstLine="709"/>
        <w:jc w:val="both"/>
        <w:rPr>
          <w:rStyle w:val="a8"/>
          <w:i/>
          <w:sz w:val="28"/>
          <w:szCs w:val="28"/>
        </w:rPr>
      </w:pPr>
      <w:r w:rsidRPr="000B4F68">
        <w:rPr>
          <w:rStyle w:val="a8"/>
          <w:i/>
          <w:sz w:val="28"/>
          <w:szCs w:val="28"/>
        </w:rPr>
        <w:t>Правовое положение коммерческих организаций.</w:t>
      </w:r>
      <w:r>
        <w:rPr>
          <w:rStyle w:val="a8"/>
          <w:i/>
          <w:sz w:val="28"/>
          <w:szCs w:val="28"/>
        </w:rPr>
        <w:t xml:space="preserve"> </w:t>
      </w:r>
    </w:p>
    <w:p w:rsidR="005515ED" w:rsidRDefault="005515ED" w:rsidP="00652A82">
      <w:pPr>
        <w:pStyle w:val="a3"/>
        <w:numPr>
          <w:ilvl w:val="1"/>
          <w:numId w:val="1"/>
        </w:numPr>
        <w:tabs>
          <w:tab w:val="clear" w:pos="2145"/>
          <w:tab w:val="num" w:pos="0"/>
          <w:tab w:val="left" w:pos="1134"/>
        </w:tabs>
        <w:ind w:left="0" w:firstLine="709"/>
        <w:jc w:val="both"/>
        <w:rPr>
          <w:rStyle w:val="a8"/>
          <w:i/>
          <w:sz w:val="28"/>
          <w:szCs w:val="28"/>
        </w:rPr>
      </w:pPr>
      <w:r w:rsidRPr="000B4F68">
        <w:rPr>
          <w:rStyle w:val="a8"/>
          <w:i/>
          <w:sz w:val="28"/>
          <w:szCs w:val="28"/>
        </w:rPr>
        <w:t xml:space="preserve">Общая характеристика порядка создания хозяйственных организаций. Прекращение деятельности хозяйственных организаций. </w:t>
      </w:r>
    </w:p>
    <w:p w:rsidR="00E00EF2" w:rsidRPr="003F39E3" w:rsidRDefault="00E00EF2" w:rsidP="005515ED">
      <w:pPr>
        <w:pStyle w:val="ZTOCLVL3"/>
        <w:tabs>
          <w:tab w:val="right" w:leader="dot" w:pos="6123"/>
        </w:tabs>
        <w:spacing w:line="240" w:lineRule="auto"/>
        <w:ind w:left="0" w:firstLine="709"/>
        <w:rPr>
          <w:sz w:val="28"/>
          <w:szCs w:val="28"/>
        </w:rPr>
      </w:pPr>
    </w:p>
    <w:p w:rsidR="00652A82" w:rsidRDefault="00652A82" w:rsidP="00652A82">
      <w:pPr>
        <w:pStyle w:val="a9"/>
        <w:numPr>
          <w:ilvl w:val="0"/>
          <w:numId w:val="1"/>
        </w:numPr>
        <w:jc w:val="both"/>
        <w:rPr>
          <w:rFonts w:ascii="Times New Roman" w:hAnsi="Times New Roman"/>
          <w:sz w:val="28"/>
          <w:szCs w:val="28"/>
        </w:rPr>
      </w:pPr>
      <w:r w:rsidRPr="00652A82">
        <w:rPr>
          <w:rFonts w:ascii="Times New Roman" w:hAnsi="Times New Roman"/>
          <w:sz w:val="28"/>
          <w:szCs w:val="28"/>
        </w:rPr>
        <w:t>ЗАДАНИЕ ДЛЯ САМОСТОЯТЕЛЬНОЙ РАБОТЫ</w:t>
      </w:r>
      <w:r>
        <w:rPr>
          <w:rFonts w:ascii="Times New Roman" w:hAnsi="Times New Roman"/>
          <w:sz w:val="28"/>
          <w:szCs w:val="28"/>
        </w:rPr>
        <w:t>:</w:t>
      </w:r>
    </w:p>
    <w:p w:rsidR="00652A82" w:rsidRPr="00652A82" w:rsidRDefault="00652A82" w:rsidP="00652A82">
      <w:pPr>
        <w:pStyle w:val="a9"/>
        <w:numPr>
          <w:ilvl w:val="0"/>
          <w:numId w:val="8"/>
        </w:numPr>
        <w:jc w:val="both"/>
        <w:rPr>
          <w:rFonts w:ascii="Times New Roman" w:hAnsi="Times New Roman"/>
          <w:sz w:val="28"/>
          <w:szCs w:val="28"/>
        </w:rPr>
      </w:pPr>
      <w:r w:rsidRPr="00652A82">
        <w:rPr>
          <w:rFonts w:ascii="Times New Roman" w:hAnsi="Times New Roman"/>
          <w:sz w:val="28"/>
          <w:szCs w:val="28"/>
        </w:rPr>
        <w:t>Самостоятельно изучить следующие вопросы:</w:t>
      </w:r>
    </w:p>
    <w:p w:rsidR="00652A82" w:rsidRDefault="00652A82" w:rsidP="00652A82">
      <w:pPr>
        <w:pStyle w:val="a3"/>
        <w:numPr>
          <w:ilvl w:val="1"/>
          <w:numId w:val="1"/>
        </w:numPr>
        <w:tabs>
          <w:tab w:val="clear" w:pos="2145"/>
          <w:tab w:val="num" w:pos="1276"/>
        </w:tabs>
        <w:ind w:left="0" w:firstLine="709"/>
        <w:jc w:val="both"/>
        <w:rPr>
          <w:rStyle w:val="a8"/>
          <w:i/>
          <w:sz w:val="28"/>
          <w:szCs w:val="28"/>
        </w:rPr>
      </w:pPr>
      <w:r>
        <w:rPr>
          <w:rStyle w:val="a8"/>
          <w:i/>
          <w:sz w:val="28"/>
          <w:szCs w:val="28"/>
        </w:rPr>
        <w:t>П</w:t>
      </w:r>
      <w:r w:rsidRPr="000B4F68">
        <w:rPr>
          <w:rStyle w:val="a8"/>
          <w:i/>
          <w:sz w:val="28"/>
          <w:szCs w:val="28"/>
        </w:rPr>
        <w:t>равовое положение структурных подразде</w:t>
      </w:r>
      <w:r>
        <w:rPr>
          <w:rStyle w:val="a8"/>
          <w:i/>
          <w:sz w:val="28"/>
          <w:szCs w:val="28"/>
        </w:rPr>
        <w:t xml:space="preserve">лений хозяйственных организаций. </w:t>
      </w:r>
    </w:p>
    <w:p w:rsidR="00652A82" w:rsidRDefault="00652A82" w:rsidP="00652A82">
      <w:pPr>
        <w:pStyle w:val="a3"/>
        <w:numPr>
          <w:ilvl w:val="1"/>
          <w:numId w:val="1"/>
        </w:numPr>
        <w:tabs>
          <w:tab w:val="clear" w:pos="2145"/>
          <w:tab w:val="num" w:pos="1276"/>
        </w:tabs>
        <w:ind w:left="0" w:firstLine="709"/>
        <w:jc w:val="both"/>
        <w:rPr>
          <w:rStyle w:val="a8"/>
          <w:i/>
          <w:sz w:val="28"/>
          <w:szCs w:val="28"/>
        </w:rPr>
      </w:pPr>
      <w:r w:rsidRPr="00652A82">
        <w:rPr>
          <w:rStyle w:val="a8"/>
          <w:i/>
          <w:sz w:val="28"/>
          <w:szCs w:val="28"/>
        </w:rPr>
        <w:t>Представительства и филиалы хозяйственных организаций;</w:t>
      </w:r>
    </w:p>
    <w:p w:rsidR="00652A82" w:rsidRPr="00652A82" w:rsidRDefault="00652A82" w:rsidP="00652A82">
      <w:pPr>
        <w:pStyle w:val="a3"/>
        <w:numPr>
          <w:ilvl w:val="1"/>
          <w:numId w:val="1"/>
        </w:numPr>
        <w:tabs>
          <w:tab w:val="clear" w:pos="2145"/>
          <w:tab w:val="num" w:pos="1276"/>
        </w:tabs>
        <w:ind w:left="0" w:firstLine="709"/>
        <w:jc w:val="both"/>
        <w:rPr>
          <w:rStyle w:val="a8"/>
          <w:i/>
          <w:color w:val="000000"/>
          <w:spacing w:val="0"/>
          <w:sz w:val="28"/>
          <w:szCs w:val="28"/>
          <w:shd w:val="clear" w:color="auto" w:fill="auto"/>
        </w:rPr>
      </w:pPr>
      <w:r w:rsidRPr="00652A82">
        <w:rPr>
          <w:rStyle w:val="a8"/>
          <w:i/>
          <w:sz w:val="28"/>
          <w:szCs w:val="28"/>
        </w:rPr>
        <w:t>Правовое положение представительств иностранных организаций;</w:t>
      </w:r>
    </w:p>
    <w:p w:rsidR="00652A82" w:rsidRPr="00652A82" w:rsidRDefault="00652A82" w:rsidP="00652A82">
      <w:pPr>
        <w:pStyle w:val="a3"/>
        <w:numPr>
          <w:ilvl w:val="1"/>
          <w:numId w:val="1"/>
        </w:numPr>
        <w:tabs>
          <w:tab w:val="clear" w:pos="2145"/>
          <w:tab w:val="num" w:pos="1276"/>
        </w:tabs>
        <w:ind w:left="0" w:firstLine="709"/>
        <w:jc w:val="both"/>
        <w:rPr>
          <w:i/>
          <w:color w:val="000000"/>
          <w:sz w:val="28"/>
          <w:szCs w:val="28"/>
        </w:rPr>
      </w:pPr>
      <w:r>
        <w:rPr>
          <w:rStyle w:val="a8"/>
          <w:i/>
          <w:sz w:val="28"/>
          <w:szCs w:val="28"/>
        </w:rPr>
        <w:t>П</w:t>
      </w:r>
      <w:r w:rsidRPr="00652A82">
        <w:rPr>
          <w:rStyle w:val="a8"/>
          <w:i/>
          <w:sz w:val="28"/>
          <w:szCs w:val="28"/>
        </w:rPr>
        <w:t>равовое положение граждан как субъектов хозяйственной деятельности.</w:t>
      </w:r>
    </w:p>
    <w:p w:rsidR="00652A82" w:rsidRPr="00652A82" w:rsidRDefault="00652A82" w:rsidP="00652A82">
      <w:pPr>
        <w:tabs>
          <w:tab w:val="left" w:pos="709"/>
        </w:tabs>
        <w:ind w:left="1080"/>
        <w:jc w:val="both"/>
        <w:rPr>
          <w:rFonts w:ascii="Times New Roman" w:hAnsi="Times New Roman"/>
          <w:sz w:val="28"/>
          <w:szCs w:val="28"/>
        </w:rPr>
      </w:pPr>
    </w:p>
    <w:p w:rsidR="005515ED" w:rsidRPr="00652A82" w:rsidRDefault="005515ED" w:rsidP="00652A82">
      <w:pPr>
        <w:pStyle w:val="a9"/>
        <w:numPr>
          <w:ilvl w:val="0"/>
          <w:numId w:val="8"/>
        </w:numPr>
        <w:tabs>
          <w:tab w:val="left" w:pos="709"/>
        </w:tabs>
        <w:jc w:val="both"/>
        <w:rPr>
          <w:rFonts w:ascii="Times New Roman" w:hAnsi="Times New Roman"/>
          <w:sz w:val="28"/>
          <w:szCs w:val="28"/>
        </w:rPr>
      </w:pPr>
      <w:r w:rsidRPr="00652A82">
        <w:rPr>
          <w:rFonts w:ascii="Times New Roman" w:hAnsi="Times New Roman"/>
          <w:sz w:val="28"/>
          <w:szCs w:val="28"/>
        </w:rPr>
        <w:lastRenderedPageBreak/>
        <w:t>Письменно в рабочей тетради составить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626"/>
        <w:gridCol w:w="1774"/>
        <w:gridCol w:w="2113"/>
        <w:gridCol w:w="1903"/>
      </w:tblGrid>
      <w:tr w:rsidR="00652A82" w:rsidRPr="005F3D71" w:rsidTr="00352E62">
        <w:tc>
          <w:tcPr>
            <w:tcW w:w="1929" w:type="dxa"/>
            <w:shd w:val="clear" w:color="auto" w:fill="auto"/>
          </w:tcPr>
          <w:p w:rsidR="005515ED" w:rsidRPr="005F3D71" w:rsidRDefault="005515ED" w:rsidP="00352E62">
            <w:pPr>
              <w:tabs>
                <w:tab w:val="left" w:pos="1260"/>
              </w:tabs>
              <w:jc w:val="both"/>
              <w:rPr>
                <w:rFonts w:ascii="Times New Roman" w:hAnsi="Times New Roman"/>
                <w:sz w:val="28"/>
                <w:szCs w:val="28"/>
              </w:rPr>
            </w:pPr>
            <w:r w:rsidRPr="005F3D71">
              <w:rPr>
                <w:rFonts w:ascii="Times New Roman" w:hAnsi="Times New Roman"/>
                <w:sz w:val="28"/>
                <w:szCs w:val="28"/>
              </w:rPr>
              <w:t>Вид юридического лица</w:t>
            </w:r>
          </w:p>
        </w:tc>
        <w:tc>
          <w:tcPr>
            <w:tcW w:w="1775" w:type="dxa"/>
            <w:shd w:val="clear" w:color="auto" w:fill="auto"/>
          </w:tcPr>
          <w:p w:rsidR="005515ED" w:rsidRPr="005F3D71" w:rsidRDefault="005515ED" w:rsidP="00352E62">
            <w:pPr>
              <w:tabs>
                <w:tab w:val="left" w:pos="1260"/>
              </w:tabs>
              <w:jc w:val="both"/>
              <w:rPr>
                <w:rFonts w:ascii="Times New Roman" w:hAnsi="Times New Roman"/>
                <w:sz w:val="28"/>
                <w:szCs w:val="28"/>
              </w:rPr>
            </w:pPr>
            <w:r w:rsidRPr="005F3D71">
              <w:rPr>
                <w:rFonts w:ascii="Times New Roman" w:hAnsi="Times New Roman"/>
                <w:sz w:val="28"/>
                <w:szCs w:val="28"/>
              </w:rPr>
              <w:t>Понятие (согласно нпа)</w:t>
            </w:r>
          </w:p>
        </w:tc>
        <w:tc>
          <w:tcPr>
            <w:tcW w:w="1847" w:type="dxa"/>
            <w:shd w:val="clear" w:color="auto" w:fill="auto"/>
          </w:tcPr>
          <w:p w:rsidR="005515ED" w:rsidRPr="005F3D71" w:rsidRDefault="005515ED" w:rsidP="00352E62">
            <w:pPr>
              <w:tabs>
                <w:tab w:val="left" w:pos="1260"/>
              </w:tabs>
              <w:jc w:val="both"/>
              <w:rPr>
                <w:rFonts w:ascii="Times New Roman" w:hAnsi="Times New Roman"/>
                <w:sz w:val="28"/>
                <w:szCs w:val="28"/>
              </w:rPr>
            </w:pPr>
            <w:r w:rsidRPr="005F3D71">
              <w:rPr>
                <w:rFonts w:ascii="Times New Roman" w:hAnsi="Times New Roman"/>
                <w:sz w:val="28"/>
                <w:szCs w:val="28"/>
              </w:rPr>
              <w:t>Учредители</w:t>
            </w:r>
          </w:p>
        </w:tc>
        <w:tc>
          <w:tcPr>
            <w:tcW w:w="2113" w:type="dxa"/>
            <w:shd w:val="clear" w:color="auto" w:fill="auto"/>
          </w:tcPr>
          <w:p w:rsidR="005515ED" w:rsidRPr="005F3D71" w:rsidRDefault="005515ED" w:rsidP="00352E62">
            <w:pPr>
              <w:tabs>
                <w:tab w:val="left" w:pos="1260"/>
              </w:tabs>
              <w:jc w:val="both"/>
              <w:rPr>
                <w:rFonts w:ascii="Times New Roman" w:hAnsi="Times New Roman"/>
                <w:sz w:val="28"/>
                <w:szCs w:val="28"/>
              </w:rPr>
            </w:pPr>
            <w:r w:rsidRPr="005F3D71">
              <w:rPr>
                <w:rFonts w:ascii="Times New Roman" w:hAnsi="Times New Roman"/>
                <w:sz w:val="28"/>
                <w:szCs w:val="28"/>
              </w:rPr>
              <w:t>Форма учредительного документа</w:t>
            </w:r>
          </w:p>
        </w:tc>
        <w:tc>
          <w:tcPr>
            <w:tcW w:w="1909" w:type="dxa"/>
            <w:shd w:val="clear" w:color="auto" w:fill="auto"/>
          </w:tcPr>
          <w:p w:rsidR="005515ED" w:rsidRPr="005F3D71" w:rsidRDefault="005515ED" w:rsidP="00352E62">
            <w:pPr>
              <w:tabs>
                <w:tab w:val="left" w:pos="1260"/>
              </w:tabs>
              <w:jc w:val="both"/>
              <w:rPr>
                <w:rFonts w:ascii="Times New Roman" w:hAnsi="Times New Roman"/>
                <w:sz w:val="28"/>
                <w:szCs w:val="28"/>
              </w:rPr>
            </w:pPr>
            <w:r w:rsidRPr="005F3D71">
              <w:rPr>
                <w:rFonts w:ascii="Times New Roman" w:hAnsi="Times New Roman"/>
                <w:sz w:val="28"/>
                <w:szCs w:val="28"/>
              </w:rPr>
              <w:t>Нормативный акт</w:t>
            </w:r>
          </w:p>
        </w:tc>
      </w:tr>
    </w:tbl>
    <w:p w:rsidR="005515ED" w:rsidRDefault="005515ED" w:rsidP="0064334A">
      <w:pPr>
        <w:tabs>
          <w:tab w:val="left" w:pos="1260"/>
        </w:tabs>
        <w:jc w:val="both"/>
        <w:rPr>
          <w:rFonts w:ascii="Times New Roman" w:hAnsi="Times New Roman"/>
          <w:color w:val="993300"/>
          <w:sz w:val="28"/>
          <w:szCs w:val="28"/>
        </w:rPr>
      </w:pPr>
    </w:p>
    <w:p w:rsidR="0064334A" w:rsidRPr="0064334A" w:rsidRDefault="0064334A" w:rsidP="0064334A">
      <w:pPr>
        <w:pStyle w:val="ac"/>
        <w:tabs>
          <w:tab w:val="left" w:pos="1260"/>
        </w:tabs>
        <w:spacing w:after="0"/>
        <w:ind w:left="0" w:firstLine="709"/>
        <w:jc w:val="both"/>
        <w:rPr>
          <w:rFonts w:ascii="Times New Roman" w:hAnsi="Times New Roman"/>
          <w:sz w:val="28"/>
          <w:szCs w:val="28"/>
        </w:rPr>
      </w:pPr>
      <w:r w:rsidRPr="0064334A">
        <w:rPr>
          <w:rFonts w:ascii="Times New Roman" w:hAnsi="Times New Roman"/>
          <w:sz w:val="28"/>
          <w:szCs w:val="28"/>
          <w:lang w:val="uk-UA"/>
        </w:rPr>
        <w:t>ІІІ</w:t>
      </w:r>
      <w:r w:rsidRPr="0064334A">
        <w:rPr>
          <w:rFonts w:ascii="Times New Roman" w:hAnsi="Times New Roman"/>
          <w:sz w:val="28"/>
          <w:szCs w:val="28"/>
        </w:rPr>
        <w:t>. РЕШИТЕ ЗАДАЧИ</w:t>
      </w:r>
      <w:r>
        <w:rPr>
          <w:rFonts w:ascii="Times New Roman" w:hAnsi="Times New Roman"/>
          <w:sz w:val="28"/>
          <w:szCs w:val="28"/>
        </w:rPr>
        <w:t>:</w:t>
      </w:r>
    </w:p>
    <w:p w:rsidR="0064334A" w:rsidRPr="003F39E3" w:rsidRDefault="0064334A" w:rsidP="0064334A">
      <w:pPr>
        <w:pStyle w:val="ac"/>
        <w:tabs>
          <w:tab w:val="left" w:pos="1260"/>
        </w:tabs>
        <w:spacing w:after="0"/>
        <w:ind w:left="0" w:firstLine="709"/>
        <w:jc w:val="center"/>
        <w:rPr>
          <w:rFonts w:ascii="Times New Roman" w:hAnsi="Times New Roman"/>
          <w:sz w:val="28"/>
          <w:szCs w:val="28"/>
        </w:rPr>
      </w:pPr>
      <w:r w:rsidRPr="003F39E3">
        <w:rPr>
          <w:rFonts w:ascii="Times New Roman" w:hAnsi="Times New Roman"/>
          <w:sz w:val="28"/>
          <w:szCs w:val="28"/>
        </w:rPr>
        <w:t>ЗАДАЧА 1.</w:t>
      </w:r>
    </w:p>
    <w:p w:rsidR="00B2102C" w:rsidRPr="00B2102C" w:rsidRDefault="00B2102C" w:rsidP="00B2102C">
      <w:pPr>
        <w:pStyle w:val="a3"/>
        <w:tabs>
          <w:tab w:val="left" w:pos="0"/>
          <w:tab w:val="left" w:pos="1080"/>
        </w:tabs>
        <w:ind w:firstLine="709"/>
        <w:jc w:val="both"/>
        <w:rPr>
          <w:sz w:val="28"/>
          <w:szCs w:val="28"/>
        </w:rPr>
      </w:pPr>
      <w:r w:rsidRPr="00B2102C">
        <w:rPr>
          <w:sz w:val="28"/>
          <w:szCs w:val="28"/>
        </w:rPr>
        <w:t>В состав общества с дополнительной ответственностью "Основа" вошло</w:t>
      </w:r>
      <w:r>
        <w:rPr>
          <w:sz w:val="28"/>
          <w:szCs w:val="28"/>
        </w:rPr>
        <w:t xml:space="preserve"> </w:t>
      </w:r>
      <w:r w:rsidRPr="00B2102C">
        <w:rPr>
          <w:sz w:val="28"/>
          <w:szCs w:val="28"/>
        </w:rPr>
        <w:t xml:space="preserve">три участника: </w:t>
      </w:r>
      <w:r>
        <w:rPr>
          <w:sz w:val="28"/>
          <w:szCs w:val="28"/>
        </w:rPr>
        <w:t>Иванчук</w:t>
      </w:r>
      <w:r w:rsidRPr="00B2102C">
        <w:rPr>
          <w:sz w:val="28"/>
          <w:szCs w:val="28"/>
        </w:rPr>
        <w:t xml:space="preserve"> с частью в размере 10</w:t>
      </w:r>
      <w:r>
        <w:rPr>
          <w:sz w:val="28"/>
          <w:szCs w:val="28"/>
        </w:rPr>
        <w:t xml:space="preserve">%, </w:t>
      </w:r>
      <w:r w:rsidRPr="00B2102C">
        <w:rPr>
          <w:sz w:val="28"/>
          <w:szCs w:val="28"/>
        </w:rPr>
        <w:t>Петренко с частью в размере 35</w:t>
      </w:r>
      <w:r>
        <w:rPr>
          <w:sz w:val="28"/>
          <w:szCs w:val="28"/>
        </w:rPr>
        <w:t xml:space="preserve">%, и </w:t>
      </w:r>
      <w:r w:rsidRPr="00B2102C">
        <w:rPr>
          <w:sz w:val="28"/>
          <w:szCs w:val="28"/>
        </w:rPr>
        <w:t xml:space="preserve"> Хоменко с частью в размере 55</w:t>
      </w:r>
      <w:r>
        <w:rPr>
          <w:sz w:val="28"/>
          <w:szCs w:val="28"/>
        </w:rPr>
        <w:t>%</w:t>
      </w:r>
      <w:r w:rsidRPr="00B2102C">
        <w:rPr>
          <w:sz w:val="28"/>
          <w:szCs w:val="28"/>
        </w:rPr>
        <w:t>.</w:t>
      </w:r>
    </w:p>
    <w:p w:rsidR="00B2102C" w:rsidRPr="00B2102C" w:rsidRDefault="00B2102C" w:rsidP="00B2102C">
      <w:pPr>
        <w:pStyle w:val="a3"/>
        <w:tabs>
          <w:tab w:val="left" w:pos="0"/>
          <w:tab w:val="left" w:pos="1080"/>
        </w:tabs>
        <w:ind w:firstLine="709"/>
        <w:jc w:val="both"/>
        <w:rPr>
          <w:sz w:val="28"/>
          <w:szCs w:val="28"/>
        </w:rPr>
      </w:pPr>
      <w:r w:rsidRPr="00B2102C">
        <w:rPr>
          <w:sz w:val="28"/>
          <w:szCs w:val="28"/>
        </w:rPr>
        <w:t>Считая, что в законе четко не установлен размер уставного капитала, основатели сформировали его в размере 5000</w:t>
      </w:r>
      <w:r>
        <w:rPr>
          <w:sz w:val="28"/>
          <w:szCs w:val="28"/>
        </w:rPr>
        <w:t xml:space="preserve"> руб.</w:t>
      </w:r>
      <w:r w:rsidRPr="00B2102C">
        <w:rPr>
          <w:sz w:val="28"/>
          <w:szCs w:val="28"/>
        </w:rPr>
        <w:t>, из каких 75</w:t>
      </w:r>
      <w:r>
        <w:rPr>
          <w:sz w:val="28"/>
          <w:szCs w:val="28"/>
        </w:rPr>
        <w:t>% в</w:t>
      </w:r>
      <w:r w:rsidRPr="00B2102C">
        <w:rPr>
          <w:sz w:val="28"/>
          <w:szCs w:val="28"/>
        </w:rPr>
        <w:t>несено на момент</w:t>
      </w:r>
      <w:r>
        <w:rPr>
          <w:sz w:val="28"/>
          <w:szCs w:val="28"/>
        </w:rPr>
        <w:t xml:space="preserve"> созыва первого общего собрания</w:t>
      </w:r>
      <w:r w:rsidRPr="00B2102C">
        <w:rPr>
          <w:sz w:val="28"/>
          <w:szCs w:val="28"/>
        </w:rPr>
        <w:t xml:space="preserve"> участников. Остальные планировалось внести по мере поступление средств на счет общества.</w:t>
      </w:r>
    </w:p>
    <w:p w:rsidR="00B2102C" w:rsidRPr="00B2102C" w:rsidRDefault="00B2102C" w:rsidP="00B2102C">
      <w:pPr>
        <w:pStyle w:val="a3"/>
        <w:tabs>
          <w:tab w:val="left" w:pos="0"/>
          <w:tab w:val="left" w:pos="1080"/>
        </w:tabs>
        <w:ind w:firstLine="709"/>
        <w:jc w:val="both"/>
        <w:rPr>
          <w:sz w:val="28"/>
          <w:szCs w:val="28"/>
        </w:rPr>
      </w:pPr>
      <w:r w:rsidRPr="00B2102C">
        <w:rPr>
          <w:sz w:val="28"/>
          <w:szCs w:val="28"/>
        </w:rPr>
        <w:t>В процессе хозяйственной деятельности общество заключило кредитный договор на</w:t>
      </w:r>
      <w:r>
        <w:rPr>
          <w:sz w:val="28"/>
          <w:szCs w:val="28"/>
        </w:rPr>
        <w:t xml:space="preserve"> </w:t>
      </w:r>
      <w:r w:rsidR="00C168BB">
        <w:rPr>
          <w:sz w:val="28"/>
          <w:szCs w:val="28"/>
        </w:rPr>
        <w:t>общую сумму 30 0</w:t>
      </w:r>
      <w:r w:rsidRPr="00B2102C">
        <w:rPr>
          <w:sz w:val="28"/>
          <w:szCs w:val="28"/>
        </w:rPr>
        <w:t xml:space="preserve">00 </w:t>
      </w:r>
      <w:r w:rsidR="00C168BB">
        <w:rPr>
          <w:sz w:val="28"/>
          <w:szCs w:val="28"/>
        </w:rPr>
        <w:t>руб.</w:t>
      </w:r>
      <w:r w:rsidRPr="00B2102C">
        <w:rPr>
          <w:sz w:val="28"/>
          <w:szCs w:val="28"/>
        </w:rPr>
        <w:t>, которую не удалось вернуть после окончания действия договора.</w:t>
      </w:r>
    </w:p>
    <w:p w:rsidR="00B2102C" w:rsidRPr="00B2102C" w:rsidRDefault="00B2102C" w:rsidP="00B2102C">
      <w:pPr>
        <w:pStyle w:val="a3"/>
        <w:tabs>
          <w:tab w:val="left" w:pos="0"/>
          <w:tab w:val="left" w:pos="1080"/>
        </w:tabs>
        <w:ind w:firstLine="709"/>
        <w:jc w:val="both"/>
        <w:rPr>
          <w:sz w:val="28"/>
          <w:szCs w:val="28"/>
        </w:rPr>
      </w:pPr>
      <w:r w:rsidRPr="00B2102C">
        <w:rPr>
          <w:sz w:val="28"/>
          <w:szCs w:val="28"/>
        </w:rPr>
        <w:t xml:space="preserve">Учитывая то, что </w:t>
      </w:r>
      <w:r w:rsidR="00C168BB">
        <w:rPr>
          <w:sz w:val="28"/>
          <w:szCs w:val="28"/>
        </w:rPr>
        <w:t>И</w:t>
      </w:r>
      <w:r w:rsidRPr="00B2102C">
        <w:rPr>
          <w:sz w:val="28"/>
          <w:szCs w:val="28"/>
        </w:rPr>
        <w:t xml:space="preserve">ванчук, Петренко и Хоменко являются участниками общества </w:t>
      </w:r>
      <w:r w:rsidR="00C168BB">
        <w:rPr>
          <w:sz w:val="28"/>
          <w:szCs w:val="28"/>
        </w:rPr>
        <w:t xml:space="preserve">с </w:t>
      </w:r>
      <w:r w:rsidRPr="00B2102C">
        <w:rPr>
          <w:sz w:val="28"/>
          <w:szCs w:val="28"/>
        </w:rPr>
        <w:t>дополнительной ответственностью, банк предъявил требование об уплате кредита в полном объеме ко всем участникам одновременно пропорционально к размеру их частей.</w:t>
      </w:r>
    </w:p>
    <w:p w:rsidR="00B2102C" w:rsidRPr="00B2102C" w:rsidRDefault="00B2102C" w:rsidP="00B2102C">
      <w:pPr>
        <w:pStyle w:val="a3"/>
        <w:tabs>
          <w:tab w:val="left" w:pos="0"/>
          <w:tab w:val="left" w:pos="1080"/>
        </w:tabs>
        <w:ind w:firstLine="709"/>
        <w:jc w:val="both"/>
        <w:rPr>
          <w:sz w:val="28"/>
          <w:szCs w:val="28"/>
        </w:rPr>
      </w:pPr>
      <w:r w:rsidRPr="00B2102C">
        <w:rPr>
          <w:sz w:val="28"/>
          <w:szCs w:val="28"/>
        </w:rPr>
        <w:t xml:space="preserve">Участники общества </w:t>
      </w:r>
      <w:r w:rsidR="00C168BB">
        <w:rPr>
          <w:sz w:val="28"/>
          <w:szCs w:val="28"/>
        </w:rPr>
        <w:t>возражали против</w:t>
      </w:r>
      <w:r w:rsidRPr="00B2102C">
        <w:rPr>
          <w:sz w:val="28"/>
          <w:szCs w:val="28"/>
        </w:rPr>
        <w:t xml:space="preserve"> требовани</w:t>
      </w:r>
      <w:r w:rsidR="00C168BB">
        <w:rPr>
          <w:sz w:val="28"/>
          <w:szCs w:val="28"/>
        </w:rPr>
        <w:t>й</w:t>
      </w:r>
      <w:r w:rsidRPr="00B2102C">
        <w:rPr>
          <w:sz w:val="28"/>
          <w:szCs w:val="28"/>
        </w:rPr>
        <w:t xml:space="preserve"> банка, </w:t>
      </w:r>
      <w:r w:rsidR="00C168BB">
        <w:rPr>
          <w:sz w:val="28"/>
          <w:szCs w:val="28"/>
        </w:rPr>
        <w:t>ссылаясь на то, что</w:t>
      </w:r>
      <w:r w:rsidRPr="00B2102C">
        <w:rPr>
          <w:sz w:val="28"/>
          <w:szCs w:val="28"/>
        </w:rPr>
        <w:t>:</w:t>
      </w:r>
    </w:p>
    <w:p w:rsidR="00B2102C" w:rsidRPr="00B2102C" w:rsidRDefault="00B2102C" w:rsidP="00B2102C">
      <w:pPr>
        <w:pStyle w:val="a3"/>
        <w:tabs>
          <w:tab w:val="left" w:pos="0"/>
          <w:tab w:val="left" w:pos="1080"/>
        </w:tabs>
        <w:ind w:firstLine="709"/>
        <w:jc w:val="both"/>
        <w:rPr>
          <w:sz w:val="28"/>
          <w:szCs w:val="28"/>
        </w:rPr>
      </w:pPr>
      <w:r w:rsidRPr="00B2102C">
        <w:rPr>
          <w:sz w:val="28"/>
          <w:szCs w:val="28"/>
        </w:rPr>
        <w:t xml:space="preserve">1) необходимо </w:t>
      </w:r>
      <w:r w:rsidR="00C168BB">
        <w:rPr>
          <w:sz w:val="28"/>
          <w:szCs w:val="28"/>
        </w:rPr>
        <w:t>в первую о</w:t>
      </w:r>
      <w:r w:rsidRPr="00B2102C">
        <w:rPr>
          <w:sz w:val="28"/>
          <w:szCs w:val="28"/>
        </w:rPr>
        <w:t>чередь обращаться с требованием об уплате долга к</w:t>
      </w:r>
      <w:r w:rsidR="00C168BB">
        <w:rPr>
          <w:sz w:val="28"/>
          <w:szCs w:val="28"/>
        </w:rPr>
        <w:t xml:space="preserve"> </w:t>
      </w:r>
      <w:r w:rsidRPr="00B2102C">
        <w:rPr>
          <w:sz w:val="28"/>
          <w:szCs w:val="28"/>
        </w:rPr>
        <w:t>обществ</w:t>
      </w:r>
      <w:r w:rsidR="00C168BB">
        <w:rPr>
          <w:sz w:val="28"/>
          <w:szCs w:val="28"/>
        </w:rPr>
        <w:t>у</w:t>
      </w:r>
      <w:r w:rsidRPr="00B2102C">
        <w:rPr>
          <w:sz w:val="28"/>
          <w:szCs w:val="28"/>
        </w:rPr>
        <w:t>, а не к ним;</w:t>
      </w:r>
    </w:p>
    <w:p w:rsidR="00B2102C" w:rsidRPr="00B2102C" w:rsidRDefault="00B2102C" w:rsidP="00B2102C">
      <w:pPr>
        <w:pStyle w:val="a3"/>
        <w:tabs>
          <w:tab w:val="left" w:pos="0"/>
          <w:tab w:val="left" w:pos="1080"/>
        </w:tabs>
        <w:ind w:firstLine="709"/>
        <w:jc w:val="both"/>
        <w:rPr>
          <w:sz w:val="28"/>
          <w:szCs w:val="28"/>
        </w:rPr>
      </w:pPr>
      <w:r w:rsidRPr="00B2102C">
        <w:rPr>
          <w:sz w:val="28"/>
          <w:szCs w:val="28"/>
        </w:rPr>
        <w:t xml:space="preserve">2) по закону все участники несут ответственность </w:t>
      </w:r>
      <w:r w:rsidR="00C168BB">
        <w:rPr>
          <w:sz w:val="28"/>
          <w:szCs w:val="28"/>
        </w:rPr>
        <w:t xml:space="preserve">по обязательствам </w:t>
      </w:r>
      <w:r w:rsidRPr="00B2102C">
        <w:rPr>
          <w:sz w:val="28"/>
          <w:szCs w:val="28"/>
        </w:rPr>
        <w:t>общества в одинаковом размере, то есть поровну;</w:t>
      </w:r>
    </w:p>
    <w:p w:rsidR="00B2102C" w:rsidRPr="00B2102C" w:rsidRDefault="00C168BB" w:rsidP="00B2102C">
      <w:pPr>
        <w:pStyle w:val="a3"/>
        <w:tabs>
          <w:tab w:val="left" w:pos="0"/>
          <w:tab w:val="left" w:pos="1080"/>
        </w:tabs>
        <w:ind w:firstLine="709"/>
        <w:jc w:val="both"/>
        <w:rPr>
          <w:sz w:val="28"/>
          <w:szCs w:val="28"/>
        </w:rPr>
      </w:pPr>
      <w:r>
        <w:rPr>
          <w:sz w:val="28"/>
          <w:szCs w:val="28"/>
        </w:rPr>
        <w:t>3) поскольку части ими не были вы</w:t>
      </w:r>
      <w:r w:rsidR="00B2102C" w:rsidRPr="00B2102C">
        <w:rPr>
          <w:sz w:val="28"/>
          <w:szCs w:val="28"/>
        </w:rPr>
        <w:t>плачены полностью, общество должно нести</w:t>
      </w:r>
      <w:r>
        <w:rPr>
          <w:sz w:val="28"/>
          <w:szCs w:val="28"/>
        </w:rPr>
        <w:t xml:space="preserve"> </w:t>
      </w:r>
      <w:r w:rsidR="00B2102C" w:rsidRPr="00B2102C">
        <w:rPr>
          <w:sz w:val="28"/>
          <w:szCs w:val="28"/>
        </w:rPr>
        <w:t>ответственность в пределах внесенных вкладов.</w:t>
      </w:r>
    </w:p>
    <w:p w:rsidR="0064334A" w:rsidRPr="00150874" w:rsidRDefault="00B2102C" w:rsidP="00B2102C">
      <w:pPr>
        <w:pStyle w:val="a3"/>
        <w:tabs>
          <w:tab w:val="left" w:pos="0"/>
          <w:tab w:val="left" w:pos="1080"/>
        </w:tabs>
        <w:ind w:firstLine="709"/>
        <w:jc w:val="both"/>
        <w:rPr>
          <w:i/>
          <w:sz w:val="28"/>
          <w:szCs w:val="28"/>
        </w:rPr>
      </w:pPr>
      <w:r w:rsidRPr="00150874">
        <w:rPr>
          <w:i/>
          <w:sz w:val="28"/>
          <w:szCs w:val="28"/>
        </w:rPr>
        <w:t>Проанализируйте фабулу на предмет соблюдения порядка создания общества</w:t>
      </w:r>
      <w:r w:rsidR="00C168BB" w:rsidRPr="00150874">
        <w:rPr>
          <w:i/>
          <w:sz w:val="28"/>
          <w:szCs w:val="28"/>
        </w:rPr>
        <w:t xml:space="preserve">, </w:t>
      </w:r>
      <w:r w:rsidRPr="00150874">
        <w:rPr>
          <w:i/>
          <w:sz w:val="28"/>
          <w:szCs w:val="28"/>
        </w:rPr>
        <w:t xml:space="preserve">требований банка и </w:t>
      </w:r>
      <w:r w:rsidR="00C168BB" w:rsidRPr="00150874">
        <w:rPr>
          <w:i/>
          <w:sz w:val="28"/>
          <w:szCs w:val="28"/>
        </w:rPr>
        <w:t>возражений</w:t>
      </w:r>
      <w:r w:rsidRPr="00150874">
        <w:rPr>
          <w:i/>
          <w:sz w:val="28"/>
          <w:szCs w:val="28"/>
        </w:rPr>
        <w:t xml:space="preserve"> участников. Рассчитайте</w:t>
      </w:r>
      <w:r w:rsidR="00C168BB" w:rsidRPr="00150874">
        <w:rPr>
          <w:i/>
          <w:sz w:val="28"/>
          <w:szCs w:val="28"/>
        </w:rPr>
        <w:t>,</w:t>
      </w:r>
      <w:r w:rsidRPr="00150874">
        <w:rPr>
          <w:i/>
          <w:sz w:val="28"/>
          <w:szCs w:val="28"/>
        </w:rPr>
        <w:t xml:space="preserve"> в каком размере должны нести ответственность участники общества</w:t>
      </w:r>
      <w:r w:rsidR="0064334A" w:rsidRPr="00150874">
        <w:rPr>
          <w:i/>
          <w:sz w:val="28"/>
          <w:szCs w:val="28"/>
        </w:rPr>
        <w:t xml:space="preserve">? </w:t>
      </w:r>
    </w:p>
    <w:p w:rsidR="0064334A" w:rsidRPr="003F39E3" w:rsidRDefault="0064334A" w:rsidP="0064334A">
      <w:pPr>
        <w:pStyle w:val="ac"/>
        <w:tabs>
          <w:tab w:val="left" w:pos="1260"/>
        </w:tabs>
        <w:spacing w:after="0"/>
        <w:ind w:left="0" w:firstLine="709"/>
        <w:jc w:val="both"/>
        <w:rPr>
          <w:rFonts w:ascii="Times New Roman" w:hAnsi="Times New Roman"/>
          <w:sz w:val="28"/>
          <w:szCs w:val="28"/>
        </w:rPr>
      </w:pPr>
    </w:p>
    <w:p w:rsidR="0064334A" w:rsidRPr="003F39E3" w:rsidRDefault="0064334A" w:rsidP="0064334A">
      <w:pPr>
        <w:pStyle w:val="ac"/>
        <w:tabs>
          <w:tab w:val="left" w:pos="1260"/>
        </w:tabs>
        <w:spacing w:after="0"/>
        <w:ind w:left="0" w:firstLine="709"/>
        <w:jc w:val="center"/>
        <w:rPr>
          <w:rFonts w:ascii="Times New Roman" w:hAnsi="Times New Roman"/>
          <w:sz w:val="28"/>
          <w:szCs w:val="28"/>
        </w:rPr>
      </w:pPr>
      <w:r w:rsidRPr="003F39E3">
        <w:rPr>
          <w:rFonts w:ascii="Times New Roman" w:hAnsi="Times New Roman"/>
          <w:sz w:val="28"/>
          <w:szCs w:val="28"/>
        </w:rPr>
        <w:t>ЗАДАЧА 2.</w:t>
      </w:r>
    </w:p>
    <w:p w:rsidR="0064334A" w:rsidRPr="003F39E3" w:rsidRDefault="0064334A" w:rsidP="0064334A">
      <w:pPr>
        <w:pStyle w:val="ac"/>
        <w:tabs>
          <w:tab w:val="left" w:pos="1260"/>
        </w:tabs>
        <w:spacing w:after="0"/>
        <w:ind w:left="0" w:firstLine="709"/>
        <w:jc w:val="both"/>
        <w:rPr>
          <w:rFonts w:ascii="Times New Roman" w:hAnsi="Times New Roman"/>
          <w:sz w:val="28"/>
          <w:szCs w:val="28"/>
        </w:rPr>
      </w:pPr>
      <w:r w:rsidRPr="003F39E3">
        <w:rPr>
          <w:rFonts w:ascii="Times New Roman" w:hAnsi="Times New Roman"/>
          <w:sz w:val="28"/>
          <w:szCs w:val="28"/>
        </w:rPr>
        <w:t>В процессе приватизации на базе государственного предприятия было создано открытое акционерное общество.</w:t>
      </w:r>
    </w:p>
    <w:p w:rsidR="0064334A" w:rsidRPr="003F39E3" w:rsidRDefault="0064334A" w:rsidP="0064334A">
      <w:pPr>
        <w:pStyle w:val="ac"/>
        <w:tabs>
          <w:tab w:val="left" w:pos="1260"/>
        </w:tabs>
        <w:spacing w:after="0"/>
        <w:ind w:left="0" w:firstLine="709"/>
        <w:jc w:val="both"/>
        <w:rPr>
          <w:rFonts w:ascii="Times New Roman" w:hAnsi="Times New Roman"/>
          <w:sz w:val="28"/>
          <w:szCs w:val="28"/>
        </w:rPr>
      </w:pPr>
      <w:r w:rsidRPr="003F39E3">
        <w:rPr>
          <w:rFonts w:ascii="Times New Roman" w:hAnsi="Times New Roman"/>
          <w:sz w:val="28"/>
          <w:szCs w:val="28"/>
        </w:rPr>
        <w:t xml:space="preserve">Назовите основные источники правового регулирования создания и деятельности АО на территории РБ. </w:t>
      </w:r>
    </w:p>
    <w:p w:rsidR="0064334A" w:rsidRPr="003F39E3" w:rsidRDefault="0064334A" w:rsidP="0064334A">
      <w:pPr>
        <w:pStyle w:val="ac"/>
        <w:tabs>
          <w:tab w:val="left" w:pos="1260"/>
        </w:tabs>
        <w:spacing w:after="0"/>
        <w:ind w:left="0" w:firstLine="709"/>
        <w:jc w:val="both"/>
        <w:rPr>
          <w:rFonts w:ascii="Times New Roman" w:hAnsi="Times New Roman"/>
          <w:sz w:val="28"/>
          <w:szCs w:val="28"/>
        </w:rPr>
      </w:pPr>
      <w:r w:rsidRPr="003F39E3">
        <w:rPr>
          <w:rFonts w:ascii="Times New Roman" w:hAnsi="Times New Roman"/>
          <w:sz w:val="28"/>
          <w:szCs w:val="28"/>
        </w:rPr>
        <w:t>Чем отличается открытое акционерное общество от закрытого?</w:t>
      </w:r>
    </w:p>
    <w:p w:rsidR="0064334A" w:rsidRPr="0064334A" w:rsidRDefault="0064334A" w:rsidP="0064334A">
      <w:pPr>
        <w:pStyle w:val="ac"/>
        <w:tabs>
          <w:tab w:val="left" w:pos="1260"/>
        </w:tabs>
        <w:spacing w:after="0"/>
        <w:ind w:left="0" w:firstLine="709"/>
        <w:jc w:val="both"/>
        <w:rPr>
          <w:rFonts w:ascii="Times New Roman" w:hAnsi="Times New Roman"/>
          <w:i/>
          <w:sz w:val="28"/>
          <w:szCs w:val="28"/>
        </w:rPr>
      </w:pPr>
      <w:r w:rsidRPr="0064334A">
        <w:rPr>
          <w:rFonts w:ascii="Times New Roman" w:hAnsi="Times New Roman"/>
          <w:i/>
          <w:sz w:val="28"/>
          <w:szCs w:val="28"/>
        </w:rPr>
        <w:t>Выделите основные этапы создания АО на базе государственного или коллективного предприятия, попробуйте представить этот процесс в виде схемы.</w:t>
      </w:r>
    </w:p>
    <w:p w:rsidR="0064334A" w:rsidRPr="003F39E3" w:rsidRDefault="0064334A" w:rsidP="0064334A">
      <w:pPr>
        <w:pStyle w:val="ac"/>
        <w:tabs>
          <w:tab w:val="left" w:pos="1260"/>
        </w:tabs>
        <w:spacing w:after="0"/>
        <w:ind w:left="0" w:firstLine="709"/>
        <w:jc w:val="center"/>
        <w:rPr>
          <w:rFonts w:ascii="Times New Roman" w:hAnsi="Times New Roman"/>
          <w:sz w:val="28"/>
          <w:szCs w:val="28"/>
        </w:rPr>
      </w:pPr>
      <w:r w:rsidRPr="003F39E3">
        <w:rPr>
          <w:rFonts w:ascii="Times New Roman" w:hAnsi="Times New Roman"/>
          <w:sz w:val="28"/>
          <w:szCs w:val="28"/>
        </w:rPr>
        <w:t>ЗАДАЧА 3.</w:t>
      </w:r>
    </w:p>
    <w:p w:rsidR="00C168BB" w:rsidRPr="00C168BB" w:rsidRDefault="00C168BB" w:rsidP="00150874">
      <w:pPr>
        <w:pStyle w:val="ac"/>
        <w:tabs>
          <w:tab w:val="left" w:pos="1260"/>
        </w:tabs>
        <w:spacing w:after="0"/>
        <w:ind w:left="284" w:firstLine="709"/>
        <w:jc w:val="both"/>
        <w:rPr>
          <w:rFonts w:ascii="Times New Roman" w:hAnsi="Times New Roman"/>
          <w:sz w:val="28"/>
          <w:szCs w:val="28"/>
        </w:rPr>
      </w:pPr>
      <w:r w:rsidRPr="00C168BB">
        <w:rPr>
          <w:rFonts w:ascii="Times New Roman" w:hAnsi="Times New Roman"/>
          <w:sz w:val="28"/>
          <w:szCs w:val="28"/>
        </w:rPr>
        <w:t xml:space="preserve">Сапожников </w:t>
      </w:r>
      <w:r w:rsidR="00150874">
        <w:rPr>
          <w:rFonts w:ascii="Times New Roman" w:hAnsi="Times New Roman"/>
          <w:sz w:val="28"/>
          <w:szCs w:val="28"/>
        </w:rPr>
        <w:t>обратился с иском к О</w:t>
      </w:r>
      <w:r w:rsidRPr="00C168BB">
        <w:rPr>
          <w:rFonts w:ascii="Times New Roman" w:hAnsi="Times New Roman"/>
          <w:sz w:val="28"/>
          <w:szCs w:val="28"/>
        </w:rPr>
        <w:t>О</w:t>
      </w:r>
      <w:r w:rsidR="00150874">
        <w:rPr>
          <w:rFonts w:ascii="Times New Roman" w:hAnsi="Times New Roman"/>
          <w:sz w:val="28"/>
          <w:szCs w:val="28"/>
        </w:rPr>
        <w:t>О «</w:t>
      </w:r>
      <w:r w:rsidRPr="00C168BB">
        <w:rPr>
          <w:rFonts w:ascii="Times New Roman" w:hAnsi="Times New Roman"/>
          <w:sz w:val="28"/>
          <w:szCs w:val="28"/>
        </w:rPr>
        <w:t>Проект</w:t>
      </w:r>
      <w:r w:rsidR="00150874">
        <w:rPr>
          <w:rFonts w:ascii="Times New Roman" w:hAnsi="Times New Roman"/>
          <w:sz w:val="28"/>
          <w:szCs w:val="28"/>
        </w:rPr>
        <w:t>»</w:t>
      </w:r>
      <w:r w:rsidRPr="00C168BB">
        <w:rPr>
          <w:rFonts w:ascii="Times New Roman" w:hAnsi="Times New Roman"/>
          <w:sz w:val="28"/>
          <w:szCs w:val="28"/>
        </w:rPr>
        <w:t xml:space="preserve"> о выплате ему стоимости его части в уставном </w:t>
      </w:r>
      <w:r w:rsidR="00150874">
        <w:rPr>
          <w:rFonts w:ascii="Times New Roman" w:hAnsi="Times New Roman"/>
          <w:sz w:val="28"/>
          <w:szCs w:val="28"/>
        </w:rPr>
        <w:t>фонде</w:t>
      </w:r>
      <w:r w:rsidRPr="00C168BB">
        <w:rPr>
          <w:rFonts w:ascii="Times New Roman" w:hAnsi="Times New Roman"/>
          <w:sz w:val="28"/>
          <w:szCs w:val="28"/>
        </w:rPr>
        <w:t xml:space="preserve"> в связи с выходом из общества.</w:t>
      </w:r>
    </w:p>
    <w:p w:rsidR="00C168BB" w:rsidRPr="00C168BB" w:rsidRDefault="00C168BB" w:rsidP="00150874">
      <w:pPr>
        <w:pStyle w:val="ac"/>
        <w:tabs>
          <w:tab w:val="left" w:pos="1260"/>
        </w:tabs>
        <w:spacing w:after="0"/>
        <w:ind w:left="284" w:firstLine="709"/>
        <w:jc w:val="both"/>
        <w:rPr>
          <w:rFonts w:ascii="Times New Roman" w:hAnsi="Times New Roman"/>
          <w:sz w:val="28"/>
          <w:szCs w:val="28"/>
        </w:rPr>
      </w:pPr>
      <w:r w:rsidRPr="00C168BB">
        <w:rPr>
          <w:rFonts w:ascii="Times New Roman" w:hAnsi="Times New Roman"/>
          <w:sz w:val="28"/>
          <w:szCs w:val="28"/>
        </w:rPr>
        <w:lastRenderedPageBreak/>
        <w:t xml:space="preserve">Во время разбирательства дела местным </w:t>
      </w:r>
      <w:r w:rsidR="00150874">
        <w:rPr>
          <w:rFonts w:ascii="Times New Roman" w:hAnsi="Times New Roman"/>
          <w:sz w:val="28"/>
          <w:szCs w:val="28"/>
        </w:rPr>
        <w:t>экономическим</w:t>
      </w:r>
      <w:r w:rsidRPr="00C168BB">
        <w:rPr>
          <w:rFonts w:ascii="Times New Roman" w:hAnsi="Times New Roman"/>
          <w:sz w:val="28"/>
          <w:szCs w:val="28"/>
        </w:rPr>
        <w:t xml:space="preserve"> судом, Сапожников заявил</w:t>
      </w:r>
      <w:r w:rsidR="00150874">
        <w:rPr>
          <w:rFonts w:ascii="Times New Roman" w:hAnsi="Times New Roman"/>
          <w:sz w:val="28"/>
          <w:szCs w:val="28"/>
        </w:rPr>
        <w:t xml:space="preserve"> </w:t>
      </w:r>
      <w:r w:rsidRPr="00C168BB">
        <w:rPr>
          <w:rFonts w:ascii="Times New Roman" w:hAnsi="Times New Roman"/>
          <w:sz w:val="28"/>
          <w:szCs w:val="28"/>
        </w:rPr>
        <w:t xml:space="preserve">ходатайство о назначении экономической экспертизы на </w:t>
      </w:r>
      <w:r w:rsidR="00150874">
        <w:rPr>
          <w:rFonts w:ascii="Times New Roman" w:hAnsi="Times New Roman"/>
          <w:sz w:val="28"/>
          <w:szCs w:val="28"/>
        </w:rPr>
        <w:t xml:space="preserve">предмет установления </w:t>
      </w:r>
      <w:r w:rsidRPr="00C168BB">
        <w:rPr>
          <w:rFonts w:ascii="Times New Roman" w:hAnsi="Times New Roman"/>
          <w:sz w:val="28"/>
          <w:szCs w:val="28"/>
        </w:rPr>
        <w:t>рыночной стоимости здания, принадлежа</w:t>
      </w:r>
      <w:r w:rsidR="00150874">
        <w:rPr>
          <w:rFonts w:ascii="Times New Roman" w:hAnsi="Times New Roman"/>
          <w:sz w:val="28"/>
          <w:szCs w:val="28"/>
        </w:rPr>
        <w:t>щего</w:t>
      </w:r>
      <w:r w:rsidRPr="00C168BB">
        <w:rPr>
          <w:rFonts w:ascii="Times New Roman" w:hAnsi="Times New Roman"/>
          <w:sz w:val="28"/>
          <w:szCs w:val="28"/>
        </w:rPr>
        <w:t xml:space="preserve"> обществу. </w:t>
      </w:r>
      <w:r w:rsidR="00150874">
        <w:rPr>
          <w:rFonts w:ascii="Times New Roman" w:hAnsi="Times New Roman"/>
          <w:sz w:val="28"/>
          <w:szCs w:val="28"/>
        </w:rPr>
        <w:t>По выводам экспертизы</w:t>
      </w:r>
      <w:r w:rsidRPr="00C168BB">
        <w:rPr>
          <w:rFonts w:ascii="Times New Roman" w:hAnsi="Times New Roman"/>
          <w:sz w:val="28"/>
          <w:szCs w:val="28"/>
        </w:rPr>
        <w:t xml:space="preserve"> рыночная стоимость здания составляет </w:t>
      </w:r>
      <w:r w:rsidR="00150874">
        <w:rPr>
          <w:rFonts w:ascii="Times New Roman" w:hAnsi="Times New Roman"/>
          <w:sz w:val="28"/>
          <w:szCs w:val="28"/>
        </w:rPr>
        <w:t>2 млн. руб</w:t>
      </w:r>
      <w:r w:rsidRPr="00C168BB">
        <w:rPr>
          <w:rFonts w:ascii="Times New Roman" w:hAnsi="Times New Roman"/>
          <w:sz w:val="28"/>
          <w:szCs w:val="28"/>
        </w:rPr>
        <w:t>.</w:t>
      </w:r>
    </w:p>
    <w:p w:rsidR="00C168BB" w:rsidRPr="00C168BB" w:rsidRDefault="00C168BB" w:rsidP="00150874">
      <w:pPr>
        <w:pStyle w:val="ac"/>
        <w:tabs>
          <w:tab w:val="left" w:pos="1260"/>
        </w:tabs>
        <w:spacing w:after="0"/>
        <w:ind w:left="284" w:firstLine="709"/>
        <w:jc w:val="both"/>
        <w:rPr>
          <w:rFonts w:ascii="Times New Roman" w:hAnsi="Times New Roman"/>
          <w:sz w:val="28"/>
          <w:szCs w:val="28"/>
        </w:rPr>
      </w:pPr>
      <w:r w:rsidRPr="00C168BB">
        <w:rPr>
          <w:rFonts w:ascii="Times New Roman" w:hAnsi="Times New Roman"/>
          <w:sz w:val="28"/>
          <w:szCs w:val="28"/>
        </w:rPr>
        <w:t xml:space="preserve">Поскольку часть </w:t>
      </w:r>
      <w:r w:rsidR="00150874">
        <w:rPr>
          <w:rFonts w:ascii="Times New Roman" w:hAnsi="Times New Roman"/>
          <w:sz w:val="28"/>
          <w:szCs w:val="28"/>
        </w:rPr>
        <w:t>Сапожникова</w:t>
      </w:r>
      <w:r w:rsidRPr="00C168BB">
        <w:rPr>
          <w:rFonts w:ascii="Times New Roman" w:hAnsi="Times New Roman"/>
          <w:sz w:val="28"/>
          <w:szCs w:val="28"/>
        </w:rPr>
        <w:t xml:space="preserve"> в уставном </w:t>
      </w:r>
      <w:r w:rsidR="00150874">
        <w:rPr>
          <w:rFonts w:ascii="Times New Roman" w:hAnsi="Times New Roman"/>
          <w:sz w:val="28"/>
          <w:szCs w:val="28"/>
        </w:rPr>
        <w:t>фонде</w:t>
      </w:r>
      <w:r w:rsidRPr="00C168BB">
        <w:rPr>
          <w:rFonts w:ascii="Times New Roman" w:hAnsi="Times New Roman"/>
          <w:sz w:val="28"/>
          <w:szCs w:val="28"/>
        </w:rPr>
        <w:t xml:space="preserve"> </w:t>
      </w:r>
      <w:r w:rsidR="00150874">
        <w:rPr>
          <w:rFonts w:ascii="Times New Roman" w:hAnsi="Times New Roman"/>
          <w:sz w:val="28"/>
          <w:szCs w:val="28"/>
        </w:rPr>
        <w:t>ООО</w:t>
      </w:r>
      <w:r w:rsidRPr="00C168BB">
        <w:rPr>
          <w:rFonts w:ascii="Times New Roman" w:hAnsi="Times New Roman"/>
          <w:sz w:val="28"/>
          <w:szCs w:val="28"/>
        </w:rPr>
        <w:t xml:space="preserve"> </w:t>
      </w:r>
      <w:r w:rsidR="00150874">
        <w:rPr>
          <w:rFonts w:ascii="Times New Roman" w:hAnsi="Times New Roman"/>
          <w:sz w:val="28"/>
          <w:szCs w:val="28"/>
        </w:rPr>
        <w:t>«</w:t>
      </w:r>
      <w:r w:rsidRPr="00C168BB">
        <w:rPr>
          <w:rFonts w:ascii="Times New Roman" w:hAnsi="Times New Roman"/>
          <w:sz w:val="28"/>
          <w:szCs w:val="28"/>
        </w:rPr>
        <w:t>Проект</w:t>
      </w:r>
      <w:r w:rsidR="00150874">
        <w:rPr>
          <w:rFonts w:ascii="Times New Roman" w:hAnsi="Times New Roman"/>
          <w:sz w:val="28"/>
          <w:szCs w:val="28"/>
        </w:rPr>
        <w:t>»</w:t>
      </w:r>
      <w:r w:rsidRPr="00C168BB">
        <w:rPr>
          <w:rFonts w:ascii="Times New Roman" w:hAnsi="Times New Roman"/>
          <w:sz w:val="28"/>
          <w:szCs w:val="28"/>
        </w:rPr>
        <w:t xml:space="preserve"> </w:t>
      </w:r>
      <w:r w:rsidR="00150874">
        <w:rPr>
          <w:rFonts w:ascii="Times New Roman" w:hAnsi="Times New Roman"/>
          <w:sz w:val="28"/>
          <w:szCs w:val="28"/>
        </w:rPr>
        <w:t>составляла</w:t>
      </w:r>
      <w:r w:rsidRPr="00C168BB">
        <w:rPr>
          <w:rFonts w:ascii="Times New Roman" w:hAnsi="Times New Roman"/>
          <w:sz w:val="28"/>
          <w:szCs w:val="28"/>
        </w:rPr>
        <w:t xml:space="preserve"> 10</w:t>
      </w:r>
      <w:r w:rsidR="00150874">
        <w:rPr>
          <w:rFonts w:ascii="Times New Roman" w:hAnsi="Times New Roman"/>
          <w:sz w:val="28"/>
          <w:szCs w:val="28"/>
        </w:rPr>
        <w:t xml:space="preserve"> </w:t>
      </w:r>
      <w:r w:rsidRPr="00C168BB">
        <w:rPr>
          <w:rFonts w:ascii="Times New Roman" w:hAnsi="Times New Roman"/>
          <w:sz w:val="28"/>
          <w:szCs w:val="28"/>
        </w:rPr>
        <w:t xml:space="preserve">процентов, местный </w:t>
      </w:r>
      <w:r w:rsidR="00150874">
        <w:rPr>
          <w:rFonts w:ascii="Times New Roman" w:hAnsi="Times New Roman"/>
          <w:sz w:val="28"/>
          <w:szCs w:val="28"/>
        </w:rPr>
        <w:t>экономический</w:t>
      </w:r>
      <w:r w:rsidRPr="00C168BB">
        <w:rPr>
          <w:rFonts w:ascii="Times New Roman" w:hAnsi="Times New Roman"/>
          <w:sz w:val="28"/>
          <w:szCs w:val="28"/>
        </w:rPr>
        <w:t xml:space="preserve"> суд обязал общество выплатить </w:t>
      </w:r>
      <w:r w:rsidR="00150874">
        <w:rPr>
          <w:rFonts w:ascii="Times New Roman" w:hAnsi="Times New Roman"/>
          <w:sz w:val="28"/>
          <w:szCs w:val="28"/>
        </w:rPr>
        <w:t>Сапожникову</w:t>
      </w:r>
      <w:r w:rsidRPr="00C168BB">
        <w:rPr>
          <w:rFonts w:ascii="Times New Roman" w:hAnsi="Times New Roman"/>
          <w:sz w:val="28"/>
          <w:szCs w:val="28"/>
        </w:rPr>
        <w:t xml:space="preserve"> 200 тысяч </w:t>
      </w:r>
      <w:r w:rsidR="00150874">
        <w:rPr>
          <w:rFonts w:ascii="Times New Roman" w:hAnsi="Times New Roman"/>
          <w:sz w:val="28"/>
          <w:szCs w:val="28"/>
        </w:rPr>
        <w:t>руб</w:t>
      </w:r>
      <w:r w:rsidRPr="00C168BB">
        <w:rPr>
          <w:rFonts w:ascii="Times New Roman" w:hAnsi="Times New Roman"/>
          <w:sz w:val="28"/>
          <w:szCs w:val="28"/>
        </w:rPr>
        <w:t>.</w:t>
      </w:r>
    </w:p>
    <w:p w:rsidR="00C168BB" w:rsidRPr="00C168BB" w:rsidRDefault="00C168BB" w:rsidP="00150874">
      <w:pPr>
        <w:pStyle w:val="ac"/>
        <w:tabs>
          <w:tab w:val="left" w:pos="1260"/>
        </w:tabs>
        <w:spacing w:after="0"/>
        <w:ind w:left="284" w:firstLine="709"/>
        <w:jc w:val="both"/>
        <w:rPr>
          <w:rFonts w:ascii="Times New Roman" w:hAnsi="Times New Roman"/>
          <w:sz w:val="28"/>
          <w:szCs w:val="28"/>
        </w:rPr>
      </w:pPr>
      <w:r w:rsidRPr="00C168BB">
        <w:rPr>
          <w:rFonts w:ascii="Times New Roman" w:hAnsi="Times New Roman"/>
          <w:sz w:val="28"/>
          <w:szCs w:val="28"/>
        </w:rPr>
        <w:t xml:space="preserve">Не соглашаясь с принятым решением, </w:t>
      </w:r>
      <w:r w:rsidR="00150874">
        <w:rPr>
          <w:rFonts w:ascii="Times New Roman" w:hAnsi="Times New Roman"/>
          <w:sz w:val="28"/>
          <w:szCs w:val="28"/>
        </w:rPr>
        <w:t>ООО «</w:t>
      </w:r>
      <w:r w:rsidRPr="00C168BB">
        <w:rPr>
          <w:rFonts w:ascii="Times New Roman" w:hAnsi="Times New Roman"/>
          <w:sz w:val="28"/>
          <w:szCs w:val="28"/>
        </w:rPr>
        <w:t>Проект</w:t>
      </w:r>
      <w:r w:rsidR="00150874">
        <w:rPr>
          <w:rFonts w:ascii="Times New Roman" w:hAnsi="Times New Roman"/>
          <w:sz w:val="28"/>
          <w:szCs w:val="28"/>
        </w:rPr>
        <w:t>»</w:t>
      </w:r>
      <w:r w:rsidRPr="00C168BB">
        <w:rPr>
          <w:rFonts w:ascii="Times New Roman" w:hAnsi="Times New Roman"/>
          <w:sz w:val="28"/>
          <w:szCs w:val="28"/>
        </w:rPr>
        <w:t xml:space="preserve"> подало апелляционную</w:t>
      </w:r>
      <w:r w:rsidR="00150874">
        <w:rPr>
          <w:rFonts w:ascii="Times New Roman" w:hAnsi="Times New Roman"/>
          <w:sz w:val="28"/>
          <w:szCs w:val="28"/>
        </w:rPr>
        <w:t xml:space="preserve"> </w:t>
      </w:r>
      <w:r w:rsidRPr="00C168BB">
        <w:rPr>
          <w:rFonts w:ascii="Times New Roman" w:hAnsi="Times New Roman"/>
          <w:sz w:val="28"/>
          <w:szCs w:val="28"/>
        </w:rPr>
        <w:t xml:space="preserve">жалобу, в которой просило </w:t>
      </w:r>
      <w:r w:rsidR="00150874">
        <w:rPr>
          <w:rFonts w:ascii="Times New Roman" w:hAnsi="Times New Roman"/>
          <w:sz w:val="28"/>
          <w:szCs w:val="28"/>
        </w:rPr>
        <w:t>отменить</w:t>
      </w:r>
      <w:r w:rsidRPr="00C168BB">
        <w:rPr>
          <w:rFonts w:ascii="Times New Roman" w:hAnsi="Times New Roman"/>
          <w:sz w:val="28"/>
          <w:szCs w:val="28"/>
        </w:rPr>
        <w:t xml:space="preserve"> решение </w:t>
      </w:r>
      <w:r w:rsidR="00150874">
        <w:rPr>
          <w:rFonts w:ascii="Times New Roman" w:hAnsi="Times New Roman"/>
          <w:sz w:val="28"/>
          <w:szCs w:val="28"/>
        </w:rPr>
        <w:t xml:space="preserve">экономического суда первой инстанции и принять новое решение на </w:t>
      </w:r>
      <w:r w:rsidRPr="00C168BB">
        <w:rPr>
          <w:rFonts w:ascii="Times New Roman" w:hAnsi="Times New Roman"/>
          <w:sz w:val="28"/>
          <w:szCs w:val="28"/>
        </w:rPr>
        <w:t>основе данных баланса обще</w:t>
      </w:r>
      <w:r w:rsidR="00150874">
        <w:rPr>
          <w:rFonts w:ascii="Times New Roman" w:hAnsi="Times New Roman"/>
          <w:sz w:val="28"/>
          <w:szCs w:val="28"/>
        </w:rPr>
        <w:t>ства, а не выводов проведенной э</w:t>
      </w:r>
      <w:r w:rsidR="00150874" w:rsidRPr="00C168BB">
        <w:rPr>
          <w:rFonts w:ascii="Times New Roman" w:hAnsi="Times New Roman"/>
          <w:sz w:val="28"/>
          <w:szCs w:val="28"/>
        </w:rPr>
        <w:t>кспертизы</w:t>
      </w:r>
      <w:r w:rsidRPr="00C168BB">
        <w:rPr>
          <w:rFonts w:ascii="Times New Roman" w:hAnsi="Times New Roman"/>
          <w:sz w:val="28"/>
          <w:szCs w:val="28"/>
        </w:rPr>
        <w:t>.</w:t>
      </w:r>
    </w:p>
    <w:p w:rsidR="0064334A" w:rsidRPr="00150874" w:rsidRDefault="00C168BB" w:rsidP="00150874">
      <w:pPr>
        <w:pStyle w:val="ac"/>
        <w:tabs>
          <w:tab w:val="left" w:pos="1260"/>
        </w:tabs>
        <w:spacing w:after="0"/>
        <w:ind w:left="284" w:firstLine="709"/>
        <w:jc w:val="both"/>
        <w:rPr>
          <w:rFonts w:ascii="Times New Roman" w:hAnsi="Times New Roman"/>
          <w:i/>
          <w:sz w:val="28"/>
          <w:szCs w:val="28"/>
        </w:rPr>
      </w:pPr>
      <w:r w:rsidRPr="00150874">
        <w:rPr>
          <w:rFonts w:ascii="Times New Roman" w:hAnsi="Times New Roman"/>
          <w:i/>
          <w:sz w:val="28"/>
          <w:szCs w:val="28"/>
        </w:rPr>
        <w:t>На какие выплаты может претендовать участник общества с ограниченной</w:t>
      </w:r>
      <w:r w:rsidR="00150874" w:rsidRPr="00150874">
        <w:rPr>
          <w:rFonts w:ascii="Times New Roman" w:hAnsi="Times New Roman"/>
          <w:i/>
          <w:sz w:val="28"/>
          <w:szCs w:val="28"/>
        </w:rPr>
        <w:t xml:space="preserve"> </w:t>
      </w:r>
      <w:r w:rsidRPr="00150874">
        <w:rPr>
          <w:rFonts w:ascii="Times New Roman" w:hAnsi="Times New Roman"/>
          <w:i/>
          <w:sz w:val="28"/>
          <w:szCs w:val="28"/>
        </w:rPr>
        <w:t>ответственностью в случае выхода из него? Как осуществляется определение размера этих выплат? Решите спор.</w:t>
      </w:r>
    </w:p>
    <w:p w:rsidR="0064334A" w:rsidRPr="003F39E3" w:rsidRDefault="0064334A" w:rsidP="0064334A">
      <w:pPr>
        <w:tabs>
          <w:tab w:val="left" w:pos="1260"/>
        </w:tabs>
        <w:jc w:val="both"/>
        <w:rPr>
          <w:rFonts w:ascii="Times New Roman" w:hAnsi="Times New Roman"/>
          <w:color w:val="993300"/>
          <w:sz w:val="28"/>
          <w:szCs w:val="28"/>
        </w:rPr>
      </w:pPr>
    </w:p>
    <w:p w:rsidR="005515ED" w:rsidRPr="003F39E3" w:rsidRDefault="005515ED" w:rsidP="005515ED">
      <w:pPr>
        <w:tabs>
          <w:tab w:val="left" w:pos="1260"/>
        </w:tabs>
        <w:jc w:val="center"/>
        <w:rPr>
          <w:rFonts w:ascii="Times New Roman" w:hAnsi="Times New Roman"/>
          <w:b/>
          <w:sz w:val="28"/>
          <w:szCs w:val="28"/>
        </w:rPr>
      </w:pPr>
      <w:r w:rsidRPr="003F39E3">
        <w:rPr>
          <w:rFonts w:ascii="Times New Roman" w:hAnsi="Times New Roman"/>
          <w:b/>
          <w:sz w:val="28"/>
          <w:szCs w:val="28"/>
        </w:rPr>
        <w:t>МЕТОДИЧЕСКИЕ РЕКОМЕНДАЦИИ</w:t>
      </w:r>
    </w:p>
    <w:p w:rsidR="005515ED" w:rsidRPr="003F39E3" w:rsidRDefault="005515ED" w:rsidP="005515ED">
      <w:pPr>
        <w:tabs>
          <w:tab w:val="left" w:pos="1260"/>
        </w:tabs>
        <w:ind w:firstLine="720"/>
        <w:jc w:val="both"/>
        <w:rPr>
          <w:rFonts w:ascii="Times New Roman" w:hAnsi="Times New Roman"/>
          <w:sz w:val="28"/>
          <w:szCs w:val="28"/>
        </w:rPr>
      </w:pPr>
      <w:r w:rsidRPr="003F39E3">
        <w:rPr>
          <w:rFonts w:ascii="Times New Roman" w:hAnsi="Times New Roman"/>
          <w:sz w:val="28"/>
          <w:szCs w:val="28"/>
        </w:rPr>
        <w:t xml:space="preserve">При подготовке семинарскому занятию и выполнению заданий необходимо тщательно изучить материал, рассмотренный в ходе лекции по данной теме, рассмотреть вопросы семинарского занятия с использованием основной и дополнительной литературы, также при подготовке необходимо изучить положения нормативно-правовых актов, которые указаны ниже в списке литературы. </w:t>
      </w:r>
    </w:p>
    <w:p w:rsidR="005515ED" w:rsidRPr="003F39E3" w:rsidRDefault="005515ED" w:rsidP="005515ED">
      <w:pPr>
        <w:tabs>
          <w:tab w:val="left" w:pos="1260"/>
        </w:tabs>
        <w:ind w:firstLine="720"/>
        <w:jc w:val="both"/>
        <w:rPr>
          <w:rFonts w:ascii="Times New Roman" w:hAnsi="Times New Roman"/>
          <w:sz w:val="28"/>
          <w:szCs w:val="28"/>
        </w:rPr>
      </w:pPr>
      <w:r w:rsidRPr="003F39E3">
        <w:rPr>
          <w:rFonts w:ascii="Times New Roman" w:hAnsi="Times New Roman"/>
          <w:sz w:val="28"/>
          <w:szCs w:val="28"/>
        </w:rPr>
        <w:t xml:space="preserve">Условие и решение задач </w:t>
      </w:r>
      <w:r w:rsidR="0064334A">
        <w:rPr>
          <w:rFonts w:ascii="Times New Roman" w:hAnsi="Times New Roman"/>
          <w:sz w:val="28"/>
          <w:szCs w:val="28"/>
        </w:rPr>
        <w:t>желательно</w:t>
      </w:r>
      <w:r w:rsidRPr="003F39E3">
        <w:rPr>
          <w:rFonts w:ascii="Times New Roman" w:hAnsi="Times New Roman"/>
          <w:sz w:val="28"/>
          <w:szCs w:val="28"/>
        </w:rPr>
        <w:t xml:space="preserve"> записывать в тетрадь, решение должно быть обоснованным со ссылкой на нормативно-правовой акт. Ответы на </w:t>
      </w:r>
      <w:r w:rsidR="0064334A">
        <w:rPr>
          <w:rFonts w:ascii="Times New Roman" w:hAnsi="Times New Roman"/>
          <w:sz w:val="28"/>
          <w:szCs w:val="28"/>
        </w:rPr>
        <w:t>вопросы, отведенные на самостоятельную подготовку, также желательно записать в</w:t>
      </w:r>
      <w:r w:rsidRPr="003F39E3">
        <w:rPr>
          <w:rFonts w:ascii="Times New Roman" w:hAnsi="Times New Roman"/>
          <w:sz w:val="28"/>
          <w:szCs w:val="28"/>
        </w:rPr>
        <w:t xml:space="preserve"> тетради.</w:t>
      </w:r>
    </w:p>
    <w:p w:rsidR="005515ED" w:rsidRPr="003F39E3" w:rsidRDefault="005515ED" w:rsidP="005515ED">
      <w:pPr>
        <w:widowControl w:val="0"/>
        <w:tabs>
          <w:tab w:val="left" w:pos="1260"/>
        </w:tabs>
        <w:suppressAutoHyphens/>
        <w:jc w:val="both"/>
        <w:rPr>
          <w:rFonts w:ascii="Times New Roman" w:hAnsi="Times New Roman"/>
          <w:sz w:val="28"/>
          <w:szCs w:val="28"/>
        </w:rPr>
      </w:pPr>
    </w:p>
    <w:p w:rsidR="005515ED" w:rsidRPr="003F39E3" w:rsidRDefault="005515ED" w:rsidP="005515ED">
      <w:pPr>
        <w:tabs>
          <w:tab w:val="left" w:pos="1260"/>
        </w:tabs>
        <w:ind w:firstLine="720"/>
        <w:jc w:val="both"/>
        <w:rPr>
          <w:rFonts w:ascii="Times New Roman" w:hAnsi="Times New Roman"/>
          <w:b/>
          <w:sz w:val="28"/>
          <w:szCs w:val="28"/>
        </w:rPr>
      </w:pPr>
      <w:r w:rsidRPr="003F39E3">
        <w:rPr>
          <w:rFonts w:ascii="Times New Roman" w:hAnsi="Times New Roman"/>
          <w:b/>
          <w:sz w:val="28"/>
          <w:szCs w:val="28"/>
        </w:rPr>
        <w:t>ВОПРОСЫ ДЛЯ САМОКОНТРОЛЯ:</w:t>
      </w:r>
    </w:p>
    <w:p w:rsidR="005515ED" w:rsidRPr="003F39E3" w:rsidRDefault="005515ED" w:rsidP="005515ED">
      <w:pPr>
        <w:tabs>
          <w:tab w:val="left" w:pos="0"/>
          <w:tab w:val="left" w:pos="1080"/>
        </w:tabs>
        <w:suppressAutoHyphens/>
        <w:ind w:firstLine="709"/>
        <w:jc w:val="both"/>
        <w:rPr>
          <w:sz w:val="28"/>
          <w:szCs w:val="28"/>
        </w:rPr>
      </w:pPr>
      <w:r w:rsidRPr="003F39E3">
        <w:rPr>
          <w:sz w:val="28"/>
          <w:szCs w:val="28"/>
        </w:rPr>
        <w:t>1. По каким критериям можно классифицировать субъектов предпринимательской деятельности?</w:t>
      </w:r>
    </w:p>
    <w:p w:rsidR="005515ED" w:rsidRPr="003F39E3" w:rsidRDefault="005515ED" w:rsidP="005515ED">
      <w:pPr>
        <w:tabs>
          <w:tab w:val="left" w:pos="0"/>
          <w:tab w:val="left" w:pos="1080"/>
        </w:tabs>
        <w:suppressAutoHyphens/>
        <w:ind w:firstLine="709"/>
        <w:jc w:val="both"/>
        <w:rPr>
          <w:sz w:val="28"/>
          <w:szCs w:val="28"/>
        </w:rPr>
      </w:pPr>
      <w:r w:rsidRPr="003F39E3">
        <w:rPr>
          <w:sz w:val="28"/>
          <w:szCs w:val="28"/>
        </w:rPr>
        <w:t>2. Какие признаки характерны для субъекта предпринимательской деятельности?</w:t>
      </w:r>
    </w:p>
    <w:p w:rsidR="005515ED" w:rsidRPr="003F39E3" w:rsidRDefault="005515ED" w:rsidP="005515ED">
      <w:pPr>
        <w:tabs>
          <w:tab w:val="left" w:pos="0"/>
          <w:tab w:val="left" w:pos="1080"/>
        </w:tabs>
        <w:suppressAutoHyphens/>
        <w:ind w:firstLine="709"/>
        <w:jc w:val="both"/>
        <w:rPr>
          <w:sz w:val="28"/>
          <w:szCs w:val="28"/>
        </w:rPr>
      </w:pPr>
      <w:r w:rsidRPr="003F39E3">
        <w:rPr>
          <w:sz w:val="28"/>
          <w:szCs w:val="28"/>
        </w:rPr>
        <w:t>3. Дайте понятие юридического лица.</w:t>
      </w:r>
    </w:p>
    <w:p w:rsidR="005515ED" w:rsidRPr="003F39E3" w:rsidRDefault="005515ED" w:rsidP="005515ED">
      <w:pPr>
        <w:tabs>
          <w:tab w:val="left" w:pos="0"/>
          <w:tab w:val="left" w:pos="1080"/>
        </w:tabs>
        <w:suppressAutoHyphens/>
        <w:ind w:firstLine="709"/>
        <w:jc w:val="both"/>
        <w:rPr>
          <w:sz w:val="28"/>
          <w:szCs w:val="28"/>
        </w:rPr>
      </w:pPr>
      <w:r w:rsidRPr="003F39E3">
        <w:rPr>
          <w:sz w:val="28"/>
          <w:szCs w:val="28"/>
        </w:rPr>
        <w:t>4. На какие виды подразделяются юридические лица?</w:t>
      </w:r>
    </w:p>
    <w:p w:rsidR="005515ED" w:rsidRPr="003F39E3" w:rsidRDefault="005515ED" w:rsidP="005515ED">
      <w:pPr>
        <w:tabs>
          <w:tab w:val="left" w:pos="0"/>
          <w:tab w:val="left" w:pos="1080"/>
        </w:tabs>
        <w:suppressAutoHyphens/>
        <w:ind w:firstLine="709"/>
        <w:jc w:val="both"/>
        <w:rPr>
          <w:sz w:val="28"/>
          <w:szCs w:val="28"/>
        </w:rPr>
      </w:pPr>
      <w:r w:rsidRPr="003F39E3">
        <w:rPr>
          <w:sz w:val="28"/>
          <w:szCs w:val="28"/>
        </w:rPr>
        <w:t>5. На какие виды можно классифицировать коммерческие организации?</w:t>
      </w:r>
    </w:p>
    <w:p w:rsidR="005515ED" w:rsidRPr="003F39E3" w:rsidRDefault="005515ED" w:rsidP="005515ED">
      <w:pPr>
        <w:tabs>
          <w:tab w:val="left" w:pos="0"/>
          <w:tab w:val="left" w:pos="1080"/>
        </w:tabs>
        <w:suppressAutoHyphens/>
        <w:ind w:firstLine="709"/>
        <w:jc w:val="both"/>
        <w:rPr>
          <w:sz w:val="28"/>
          <w:szCs w:val="28"/>
        </w:rPr>
      </w:pPr>
      <w:r w:rsidRPr="003F39E3">
        <w:rPr>
          <w:sz w:val="28"/>
          <w:szCs w:val="28"/>
        </w:rPr>
        <w:t>6. С какого момента коммерческая организация вправе осуществлять предпринимательскую деятельность?</w:t>
      </w:r>
    </w:p>
    <w:p w:rsidR="005515ED" w:rsidRPr="003F39E3" w:rsidRDefault="005515ED" w:rsidP="005515ED">
      <w:pPr>
        <w:tabs>
          <w:tab w:val="left" w:pos="0"/>
          <w:tab w:val="left" w:pos="900"/>
          <w:tab w:val="left" w:pos="1080"/>
        </w:tabs>
        <w:suppressAutoHyphens/>
        <w:ind w:firstLine="709"/>
        <w:jc w:val="both"/>
        <w:rPr>
          <w:sz w:val="28"/>
          <w:szCs w:val="28"/>
        </w:rPr>
      </w:pPr>
      <w:r w:rsidRPr="003F39E3">
        <w:rPr>
          <w:sz w:val="28"/>
          <w:szCs w:val="28"/>
        </w:rPr>
        <w:t>7. В чем заключается сущность реорганизации субъектов предпринимательской деятельности? Назовите виды реорганизации.</w:t>
      </w:r>
    </w:p>
    <w:p w:rsidR="005515ED" w:rsidRPr="003F39E3" w:rsidRDefault="005515ED" w:rsidP="005515ED">
      <w:pPr>
        <w:tabs>
          <w:tab w:val="left" w:pos="0"/>
          <w:tab w:val="left" w:pos="1080"/>
        </w:tabs>
        <w:suppressAutoHyphens/>
        <w:ind w:firstLine="709"/>
        <w:jc w:val="both"/>
        <w:rPr>
          <w:sz w:val="28"/>
          <w:szCs w:val="28"/>
        </w:rPr>
      </w:pPr>
      <w:r w:rsidRPr="003F39E3">
        <w:rPr>
          <w:sz w:val="28"/>
          <w:szCs w:val="28"/>
        </w:rPr>
        <w:t>8. Назовите основания для ликвидации коммерческой организации.</w:t>
      </w:r>
    </w:p>
    <w:p w:rsidR="005515ED" w:rsidRPr="003F39E3" w:rsidRDefault="005515ED" w:rsidP="005515ED">
      <w:pPr>
        <w:tabs>
          <w:tab w:val="left" w:pos="0"/>
          <w:tab w:val="left" w:pos="1080"/>
        </w:tabs>
        <w:suppressAutoHyphens/>
        <w:ind w:firstLine="709"/>
        <w:jc w:val="both"/>
        <w:rPr>
          <w:sz w:val="28"/>
          <w:szCs w:val="28"/>
        </w:rPr>
      </w:pPr>
      <w:r w:rsidRPr="003F39E3">
        <w:rPr>
          <w:sz w:val="28"/>
          <w:szCs w:val="28"/>
        </w:rPr>
        <w:t>9. Дайте понятие хозяйственного товарищества. Назовите виды товариществ.</w:t>
      </w:r>
    </w:p>
    <w:p w:rsidR="005515ED" w:rsidRPr="003F39E3" w:rsidRDefault="005515ED" w:rsidP="005515ED">
      <w:pPr>
        <w:tabs>
          <w:tab w:val="left" w:pos="0"/>
          <w:tab w:val="left" w:pos="1080"/>
        </w:tabs>
        <w:suppressAutoHyphens/>
        <w:ind w:firstLine="709"/>
        <w:jc w:val="both"/>
        <w:rPr>
          <w:sz w:val="28"/>
          <w:szCs w:val="28"/>
        </w:rPr>
      </w:pPr>
      <w:r w:rsidRPr="003F39E3">
        <w:rPr>
          <w:sz w:val="28"/>
          <w:szCs w:val="28"/>
        </w:rPr>
        <w:t>10. Дайте понятие хозяйственного общества. Назовите виды обществ.</w:t>
      </w:r>
    </w:p>
    <w:p w:rsidR="005515ED" w:rsidRPr="003F39E3" w:rsidRDefault="005515ED" w:rsidP="005515ED">
      <w:pPr>
        <w:tabs>
          <w:tab w:val="left" w:pos="0"/>
          <w:tab w:val="left" w:pos="1080"/>
        </w:tabs>
        <w:suppressAutoHyphens/>
        <w:ind w:firstLine="709"/>
        <w:jc w:val="both"/>
        <w:rPr>
          <w:sz w:val="28"/>
          <w:szCs w:val="28"/>
        </w:rPr>
      </w:pPr>
      <w:r w:rsidRPr="003F39E3">
        <w:rPr>
          <w:sz w:val="28"/>
          <w:szCs w:val="28"/>
        </w:rPr>
        <w:t>11. Дайте понятие производственного кооператива.</w:t>
      </w:r>
    </w:p>
    <w:p w:rsidR="005515ED" w:rsidRPr="003F39E3" w:rsidRDefault="005515ED" w:rsidP="005515ED">
      <w:pPr>
        <w:tabs>
          <w:tab w:val="left" w:pos="0"/>
          <w:tab w:val="left" w:pos="1080"/>
        </w:tabs>
        <w:suppressAutoHyphens/>
        <w:ind w:firstLine="709"/>
        <w:jc w:val="both"/>
        <w:rPr>
          <w:sz w:val="28"/>
          <w:szCs w:val="28"/>
        </w:rPr>
      </w:pPr>
      <w:r w:rsidRPr="003F39E3">
        <w:rPr>
          <w:sz w:val="28"/>
          <w:szCs w:val="28"/>
        </w:rPr>
        <w:lastRenderedPageBreak/>
        <w:t>12. Дайте понятие унитарного предприятия.</w:t>
      </w:r>
    </w:p>
    <w:p w:rsidR="005515ED" w:rsidRPr="003F39E3" w:rsidRDefault="005515ED" w:rsidP="005515ED">
      <w:pPr>
        <w:tabs>
          <w:tab w:val="left" w:pos="0"/>
          <w:tab w:val="left" w:pos="1080"/>
        </w:tabs>
        <w:suppressAutoHyphens/>
        <w:ind w:firstLine="709"/>
        <w:jc w:val="both"/>
        <w:rPr>
          <w:sz w:val="28"/>
          <w:szCs w:val="28"/>
        </w:rPr>
      </w:pPr>
      <w:r w:rsidRPr="003F39E3">
        <w:rPr>
          <w:sz w:val="28"/>
          <w:szCs w:val="28"/>
        </w:rPr>
        <w:t>13. Дайте понятие дочернего общества.</w:t>
      </w:r>
    </w:p>
    <w:p w:rsidR="005515ED" w:rsidRPr="003F39E3" w:rsidRDefault="005515ED" w:rsidP="005515ED">
      <w:pPr>
        <w:tabs>
          <w:tab w:val="left" w:pos="0"/>
          <w:tab w:val="left" w:pos="1080"/>
        </w:tabs>
        <w:suppressAutoHyphens/>
        <w:ind w:firstLine="709"/>
        <w:jc w:val="both"/>
        <w:rPr>
          <w:sz w:val="28"/>
          <w:szCs w:val="28"/>
        </w:rPr>
      </w:pPr>
      <w:r w:rsidRPr="003F39E3">
        <w:rPr>
          <w:sz w:val="28"/>
          <w:szCs w:val="28"/>
        </w:rPr>
        <w:t>14. По какому принципу создается государственное объединение?</w:t>
      </w:r>
    </w:p>
    <w:p w:rsidR="005515ED" w:rsidRDefault="005515ED" w:rsidP="005515ED">
      <w:pPr>
        <w:tabs>
          <w:tab w:val="left" w:pos="0"/>
          <w:tab w:val="left" w:pos="1080"/>
        </w:tabs>
        <w:suppressAutoHyphens/>
        <w:ind w:firstLine="709"/>
        <w:jc w:val="both"/>
        <w:rPr>
          <w:sz w:val="28"/>
          <w:szCs w:val="28"/>
        </w:rPr>
      </w:pPr>
      <w:r w:rsidRPr="003F39E3">
        <w:rPr>
          <w:sz w:val="28"/>
          <w:szCs w:val="28"/>
        </w:rPr>
        <w:t>15. Какие виды структурных подразделений коммерческих организаций предусмотрены действующим законодательством?</w:t>
      </w:r>
    </w:p>
    <w:p w:rsidR="00614F43" w:rsidRDefault="00614F43" w:rsidP="00150874">
      <w:pPr>
        <w:tabs>
          <w:tab w:val="left" w:pos="1260"/>
        </w:tabs>
        <w:ind w:firstLine="709"/>
        <w:jc w:val="center"/>
        <w:rPr>
          <w:rFonts w:ascii="Times New Roman" w:hAnsi="Times New Roman"/>
          <w:b/>
          <w:sz w:val="28"/>
          <w:szCs w:val="28"/>
        </w:rPr>
      </w:pPr>
    </w:p>
    <w:p w:rsidR="00150874" w:rsidRPr="003F39E3" w:rsidRDefault="00150874" w:rsidP="00150874">
      <w:pPr>
        <w:tabs>
          <w:tab w:val="left" w:pos="1260"/>
        </w:tabs>
        <w:ind w:firstLine="709"/>
        <w:jc w:val="center"/>
        <w:rPr>
          <w:rFonts w:ascii="Times New Roman" w:hAnsi="Times New Roman"/>
          <w:b/>
          <w:sz w:val="28"/>
          <w:szCs w:val="28"/>
        </w:rPr>
      </w:pPr>
      <w:r w:rsidRPr="003F39E3">
        <w:rPr>
          <w:rFonts w:ascii="Times New Roman" w:hAnsi="Times New Roman"/>
          <w:b/>
          <w:sz w:val="28"/>
          <w:szCs w:val="28"/>
        </w:rPr>
        <w:t>ЛИТЕРАТУРА</w:t>
      </w:r>
    </w:p>
    <w:p w:rsidR="00150874" w:rsidRPr="003F39E3" w:rsidRDefault="00150874" w:rsidP="00150874">
      <w:pPr>
        <w:tabs>
          <w:tab w:val="left" w:pos="1260"/>
        </w:tabs>
        <w:ind w:firstLine="709"/>
        <w:rPr>
          <w:rFonts w:ascii="Times New Roman" w:hAnsi="Times New Roman"/>
          <w:sz w:val="28"/>
          <w:szCs w:val="28"/>
          <w:u w:val="single"/>
        </w:rPr>
      </w:pPr>
      <w:r w:rsidRPr="003F39E3">
        <w:rPr>
          <w:rFonts w:ascii="Times New Roman" w:hAnsi="Times New Roman"/>
          <w:sz w:val="28"/>
          <w:szCs w:val="28"/>
          <w:u w:val="single"/>
        </w:rPr>
        <w:t>Основная</w:t>
      </w:r>
    </w:p>
    <w:p w:rsidR="00150874" w:rsidRPr="003F39E3" w:rsidRDefault="00150874" w:rsidP="00150874">
      <w:pPr>
        <w:numPr>
          <w:ilvl w:val="0"/>
          <w:numId w:val="9"/>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 xml:space="preserve">Гражданский кодекс Республики Беларусь : принят Палатой представителей 28 октября </w:t>
      </w:r>
      <w:smartTag w:uri="urn:schemas-microsoft-com:office:smarttags" w:element="metricconverter">
        <w:smartTagPr>
          <w:attr w:name="ProductID" w:val="1998 г"/>
        </w:smartTagPr>
        <w:r w:rsidRPr="003F39E3">
          <w:rPr>
            <w:rFonts w:ascii="Times New Roman" w:hAnsi="Times New Roman"/>
            <w:sz w:val="28"/>
            <w:szCs w:val="28"/>
          </w:rPr>
          <w:t>1998 г</w:t>
        </w:r>
      </w:smartTag>
      <w:r w:rsidRPr="003F39E3">
        <w:rPr>
          <w:rFonts w:ascii="Times New Roman" w:hAnsi="Times New Roman"/>
          <w:sz w:val="28"/>
          <w:szCs w:val="28"/>
        </w:rPr>
        <w:t xml:space="preserve">.: одобрен Советом Респ. 19 ноября </w:t>
      </w:r>
      <w:smartTag w:uri="urn:schemas-microsoft-com:office:smarttags" w:element="metricconverter">
        <w:smartTagPr>
          <w:attr w:name="ProductID" w:val="1998 г"/>
        </w:smartTagPr>
        <w:r w:rsidRPr="003F39E3">
          <w:rPr>
            <w:rFonts w:ascii="Times New Roman" w:hAnsi="Times New Roman"/>
            <w:sz w:val="28"/>
            <w:szCs w:val="28"/>
          </w:rPr>
          <w:t>1998 г</w:t>
        </w:r>
      </w:smartTag>
      <w:r w:rsidRPr="003F39E3">
        <w:rPr>
          <w:rFonts w:ascii="Times New Roman" w:hAnsi="Times New Roman"/>
          <w:sz w:val="28"/>
          <w:szCs w:val="28"/>
        </w:rPr>
        <w:t>. : в ред. Закона Респ. Беларусь от 0</w:t>
      </w:r>
      <w:r w:rsidR="00BF3275">
        <w:rPr>
          <w:rFonts w:ascii="Times New Roman" w:hAnsi="Times New Roman"/>
          <w:sz w:val="28"/>
          <w:szCs w:val="28"/>
        </w:rPr>
        <w:t>9</w:t>
      </w:r>
      <w:r w:rsidRPr="003F39E3">
        <w:rPr>
          <w:rFonts w:ascii="Times New Roman" w:hAnsi="Times New Roman"/>
          <w:sz w:val="28"/>
          <w:szCs w:val="28"/>
        </w:rPr>
        <w:t>.01.</w:t>
      </w:r>
      <w:r>
        <w:rPr>
          <w:rFonts w:ascii="Times New Roman" w:hAnsi="Times New Roman"/>
          <w:sz w:val="28"/>
          <w:szCs w:val="28"/>
        </w:rPr>
        <w:t>2017</w:t>
      </w:r>
      <w:r w:rsidRPr="003F39E3">
        <w:rPr>
          <w:rFonts w:ascii="Times New Roman" w:hAnsi="Times New Roman"/>
          <w:sz w:val="28"/>
          <w:szCs w:val="28"/>
        </w:rPr>
        <w:t xml:space="preserve"> г. // Консультант Плюс : Беларусь. Технология 3000 [Электронный ресурс] / ООО «ЮрСпектр», Нац. центр правовой информ. Респ. Беларусь. – Минск, </w:t>
      </w:r>
      <w:r>
        <w:rPr>
          <w:rFonts w:ascii="Times New Roman" w:hAnsi="Times New Roman"/>
          <w:sz w:val="28"/>
          <w:szCs w:val="28"/>
        </w:rPr>
        <w:t>2017</w:t>
      </w:r>
      <w:r w:rsidRPr="003F39E3">
        <w:rPr>
          <w:rFonts w:ascii="Times New Roman" w:hAnsi="Times New Roman"/>
          <w:sz w:val="28"/>
          <w:szCs w:val="28"/>
        </w:rPr>
        <w:t>.</w:t>
      </w:r>
    </w:p>
    <w:p w:rsidR="00150874" w:rsidRPr="003F39E3" w:rsidRDefault="00150874" w:rsidP="00614F43">
      <w:pPr>
        <w:pStyle w:val="a9"/>
        <w:numPr>
          <w:ilvl w:val="0"/>
          <w:numId w:val="9"/>
        </w:numPr>
        <w:tabs>
          <w:tab w:val="clear" w:pos="2160"/>
          <w:tab w:val="left" w:pos="426"/>
          <w:tab w:val="left" w:pos="1080"/>
          <w:tab w:val="left" w:pos="1440"/>
          <w:tab w:val="num" w:pos="1985"/>
        </w:tabs>
        <w:ind w:left="0" w:firstLine="709"/>
        <w:jc w:val="both"/>
        <w:rPr>
          <w:rFonts w:ascii="Times New Roman" w:hAnsi="Times New Roman"/>
          <w:sz w:val="28"/>
          <w:szCs w:val="28"/>
        </w:rPr>
      </w:pPr>
      <w:r w:rsidRPr="003F39E3">
        <w:rPr>
          <w:rFonts w:ascii="Times New Roman" w:hAnsi="Times New Roman"/>
          <w:sz w:val="28"/>
          <w:szCs w:val="28"/>
        </w:rPr>
        <w:t xml:space="preserve">О хозяйственных обществах: Закон Республики Беларусь, 9 декабря 1992г., № 2020-XII: в ред. </w:t>
      </w:r>
      <w:r w:rsidR="00614F43" w:rsidRPr="003F39E3">
        <w:rPr>
          <w:rFonts w:ascii="Times New Roman" w:hAnsi="Times New Roman"/>
          <w:sz w:val="28"/>
          <w:szCs w:val="28"/>
        </w:rPr>
        <w:t>Закон</w:t>
      </w:r>
      <w:r w:rsidR="00614F43">
        <w:rPr>
          <w:rFonts w:ascii="Times New Roman" w:hAnsi="Times New Roman"/>
          <w:sz w:val="28"/>
          <w:szCs w:val="28"/>
        </w:rPr>
        <w:t>а</w:t>
      </w:r>
      <w:r w:rsidR="00614F43" w:rsidRPr="003F39E3">
        <w:rPr>
          <w:rFonts w:ascii="Times New Roman" w:hAnsi="Times New Roman"/>
          <w:sz w:val="28"/>
          <w:szCs w:val="28"/>
        </w:rPr>
        <w:t xml:space="preserve"> Республики Беларусь</w:t>
      </w:r>
      <w:r w:rsidR="00614F43" w:rsidRPr="00614F43">
        <w:rPr>
          <w:rFonts w:ascii="Times New Roman" w:hAnsi="Times New Roman"/>
          <w:sz w:val="28"/>
          <w:szCs w:val="28"/>
        </w:rPr>
        <w:t xml:space="preserve"> от 15.07.2015, с изм. </w:t>
      </w:r>
      <w:r w:rsidR="00614F43">
        <w:rPr>
          <w:rFonts w:ascii="Times New Roman" w:hAnsi="Times New Roman"/>
          <w:sz w:val="28"/>
          <w:szCs w:val="28"/>
        </w:rPr>
        <w:t xml:space="preserve">от </w:t>
      </w:r>
      <w:r w:rsidR="00614F43" w:rsidRPr="00614F43">
        <w:rPr>
          <w:rFonts w:ascii="Times New Roman" w:hAnsi="Times New Roman"/>
          <w:sz w:val="28"/>
          <w:szCs w:val="28"/>
        </w:rPr>
        <w:t>17.07.2017 г.</w:t>
      </w:r>
      <w:r w:rsidRPr="003F39E3">
        <w:rPr>
          <w:rFonts w:ascii="Times New Roman" w:hAnsi="Times New Roman"/>
          <w:sz w:val="28"/>
          <w:szCs w:val="28"/>
        </w:rPr>
        <w:t xml:space="preserve"> // Консультант Плюс: Беларусь [Электронный ресурс] / ООО «ЮрСпектр», Национальный центр правовой информации Республики Беларусь. – Минск, </w:t>
      </w:r>
      <w:r>
        <w:rPr>
          <w:rFonts w:ascii="Times New Roman" w:hAnsi="Times New Roman"/>
          <w:sz w:val="28"/>
          <w:szCs w:val="28"/>
        </w:rPr>
        <w:t>2017</w:t>
      </w:r>
      <w:r w:rsidRPr="003F39E3">
        <w:rPr>
          <w:rFonts w:ascii="Times New Roman" w:hAnsi="Times New Roman"/>
          <w:sz w:val="28"/>
          <w:szCs w:val="28"/>
        </w:rPr>
        <w:t xml:space="preserve"> г.</w:t>
      </w:r>
    </w:p>
    <w:p w:rsidR="00150874" w:rsidRPr="003F39E3" w:rsidRDefault="00150874" w:rsidP="00150874">
      <w:pPr>
        <w:pStyle w:val="a9"/>
        <w:numPr>
          <w:ilvl w:val="0"/>
          <w:numId w:val="9"/>
        </w:numPr>
        <w:tabs>
          <w:tab w:val="left" w:pos="426"/>
          <w:tab w:val="left" w:pos="1080"/>
          <w:tab w:val="left" w:pos="1440"/>
        </w:tabs>
        <w:ind w:left="0" w:firstLine="709"/>
        <w:jc w:val="both"/>
        <w:rPr>
          <w:rFonts w:ascii="Times New Roman" w:hAnsi="Times New Roman"/>
          <w:sz w:val="28"/>
          <w:szCs w:val="28"/>
        </w:rPr>
      </w:pPr>
      <w:r w:rsidRPr="003F39E3">
        <w:rPr>
          <w:rFonts w:ascii="Times New Roman" w:hAnsi="Times New Roman"/>
          <w:sz w:val="28"/>
          <w:szCs w:val="28"/>
        </w:rPr>
        <w:t xml:space="preserve">О государственной регистрации и ликвидации (прекращении деятельности) субъектов хозяйствования: Декрет Президента Республики Беларусь от 16 января </w:t>
      </w:r>
      <w:smartTag w:uri="urn:schemas-microsoft-com:office:smarttags" w:element="metricconverter">
        <w:smartTagPr>
          <w:attr w:name="ProductID" w:val="2009 г"/>
        </w:smartTagPr>
        <w:r w:rsidRPr="003F39E3">
          <w:rPr>
            <w:rFonts w:ascii="Times New Roman" w:hAnsi="Times New Roman"/>
            <w:sz w:val="28"/>
            <w:szCs w:val="28"/>
          </w:rPr>
          <w:t>2009 г</w:t>
        </w:r>
      </w:smartTag>
      <w:r w:rsidRPr="003F39E3">
        <w:rPr>
          <w:rFonts w:ascii="Times New Roman" w:hAnsi="Times New Roman"/>
          <w:sz w:val="28"/>
          <w:szCs w:val="28"/>
        </w:rPr>
        <w:t xml:space="preserve">. в ред. Декрета Президента  Респ. Беларусь от </w:t>
      </w:r>
      <w:r w:rsidR="00BF3275">
        <w:rPr>
          <w:rFonts w:ascii="Times New Roman" w:hAnsi="Times New Roman"/>
          <w:sz w:val="28"/>
          <w:szCs w:val="28"/>
        </w:rPr>
        <w:t>28.02.2017</w:t>
      </w:r>
      <w:r w:rsidRPr="003F39E3">
        <w:rPr>
          <w:rFonts w:ascii="Times New Roman" w:hAnsi="Times New Roman"/>
          <w:sz w:val="28"/>
          <w:szCs w:val="28"/>
        </w:rPr>
        <w:t xml:space="preserve"> г. // Консультант Плюс: Беларусь [Электронный ресурс] / ООО «ЮрСпектр», Национальный центр правовой информации Республики Беларусь. – Минск, </w:t>
      </w:r>
      <w:r>
        <w:rPr>
          <w:rFonts w:ascii="Times New Roman" w:hAnsi="Times New Roman"/>
          <w:sz w:val="28"/>
          <w:szCs w:val="28"/>
        </w:rPr>
        <w:t>2017</w:t>
      </w:r>
      <w:r w:rsidRPr="003F39E3">
        <w:rPr>
          <w:rFonts w:ascii="Times New Roman" w:hAnsi="Times New Roman"/>
          <w:sz w:val="28"/>
          <w:szCs w:val="28"/>
        </w:rPr>
        <w:t xml:space="preserve"> г.</w:t>
      </w:r>
    </w:p>
    <w:p w:rsidR="00150874" w:rsidRPr="003F39E3" w:rsidRDefault="00150874" w:rsidP="00150874">
      <w:pPr>
        <w:numPr>
          <w:ilvl w:val="0"/>
          <w:numId w:val="9"/>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 xml:space="preserve">Бакиновская, О.А. Хозяйственное право: учеб. пособие / О.А. Бакиновская, И.А. Шарапа, Ю.А. Амельченя. – Минск: Изд-во Гревцова, 2010. – 416 с. </w:t>
      </w:r>
    </w:p>
    <w:p w:rsidR="00150874" w:rsidRPr="003F39E3" w:rsidRDefault="00150874" w:rsidP="00150874">
      <w:pPr>
        <w:numPr>
          <w:ilvl w:val="0"/>
          <w:numId w:val="9"/>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Хозяйственное право: курс лекций / В.С. Гальцов [и др.]. – Минск: Тесей, 2008. – 344 с.</w:t>
      </w:r>
    </w:p>
    <w:p w:rsidR="00150874" w:rsidRPr="003F39E3" w:rsidRDefault="00150874" w:rsidP="00150874">
      <w:pPr>
        <w:numPr>
          <w:ilvl w:val="0"/>
          <w:numId w:val="9"/>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Хозяйственное право: учебное пособие / Т.А. Сигаева [и др.] ; под ред. Т.А. Сигаевой. – Минск: БГЭУ, 2011. – 508 с.</w:t>
      </w:r>
    </w:p>
    <w:p w:rsidR="00150874" w:rsidRPr="003F39E3" w:rsidRDefault="00150874" w:rsidP="00150874">
      <w:pPr>
        <w:tabs>
          <w:tab w:val="left" w:pos="1080"/>
        </w:tabs>
        <w:ind w:firstLine="709"/>
        <w:jc w:val="both"/>
        <w:rPr>
          <w:rFonts w:ascii="Times New Roman" w:hAnsi="Times New Roman"/>
          <w:sz w:val="28"/>
          <w:szCs w:val="28"/>
          <w:u w:val="single"/>
        </w:rPr>
      </w:pPr>
      <w:r w:rsidRPr="003F39E3">
        <w:rPr>
          <w:rFonts w:ascii="Times New Roman" w:hAnsi="Times New Roman"/>
          <w:sz w:val="28"/>
          <w:szCs w:val="28"/>
        </w:rPr>
        <w:t xml:space="preserve"> </w:t>
      </w:r>
      <w:r w:rsidRPr="003F39E3">
        <w:rPr>
          <w:rFonts w:ascii="Times New Roman" w:hAnsi="Times New Roman"/>
          <w:sz w:val="28"/>
          <w:szCs w:val="28"/>
          <w:u w:val="single"/>
        </w:rPr>
        <w:t>Дополнительная:</w:t>
      </w:r>
    </w:p>
    <w:p w:rsidR="00150874" w:rsidRPr="003F39E3" w:rsidRDefault="00150874" w:rsidP="00150874">
      <w:pPr>
        <w:numPr>
          <w:ilvl w:val="0"/>
          <w:numId w:val="9"/>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Кацубо, С.П. Хозяйственное право: курс лекций / С.П. Кацубо. – 2-е изд., перераб. – Минск: Дикта, 2011. – 260 с.</w:t>
      </w:r>
    </w:p>
    <w:p w:rsidR="00150874" w:rsidRPr="003F39E3" w:rsidRDefault="00150874" w:rsidP="00150874">
      <w:pPr>
        <w:numPr>
          <w:ilvl w:val="0"/>
          <w:numId w:val="9"/>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Реуцкая, Е.А. Хозяйственное право: курс интенсив. подгот. / Е.А. Реуцкая. – 2-е изд., перераб. и доп. – Минск: ТетраСистемс, 2008. – 384 с.</w:t>
      </w:r>
    </w:p>
    <w:p w:rsidR="00150874" w:rsidRPr="003F39E3" w:rsidRDefault="00150874" w:rsidP="00150874">
      <w:pPr>
        <w:numPr>
          <w:ilvl w:val="0"/>
          <w:numId w:val="9"/>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Вабищевич, С.С. Правовое регулирование хозяйственной деятельности : учебное пособие / С.С. Вабищевич, И.А. Маньковский. – Минск: Выш. шк., 2008. – 624 с.</w:t>
      </w:r>
    </w:p>
    <w:p w:rsidR="00150874" w:rsidRPr="003F39E3" w:rsidRDefault="00150874" w:rsidP="00150874">
      <w:pPr>
        <w:numPr>
          <w:ilvl w:val="0"/>
          <w:numId w:val="9"/>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Правовое регулирование хозяйственной деятельности : учебник / А.В. Ананько [и др.] ; под общ. ред. В.А. Витушко, Р.И. Филипчик. – 2-е изд., переаб. – Минск: Книжный дом, 2009. – 832 с.</w:t>
      </w:r>
    </w:p>
    <w:p w:rsidR="00150874" w:rsidRPr="003F39E3" w:rsidRDefault="00150874" w:rsidP="00150874">
      <w:pPr>
        <w:numPr>
          <w:ilvl w:val="0"/>
          <w:numId w:val="9"/>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lastRenderedPageBreak/>
        <w:t xml:space="preserve">Бакиновская, О.А.  Практикум по хозяйственному праву / О.А. Бакиновская, Е.А. Реутская, Т.А. Сигаева. – Минск: Тетра Систем, 2009. – 304 с.    </w:t>
      </w:r>
    </w:p>
    <w:p w:rsidR="00150874" w:rsidRDefault="00150874" w:rsidP="005515ED">
      <w:pPr>
        <w:tabs>
          <w:tab w:val="left" w:pos="0"/>
          <w:tab w:val="left" w:pos="1080"/>
        </w:tabs>
        <w:suppressAutoHyphens/>
        <w:ind w:firstLine="709"/>
        <w:jc w:val="both"/>
        <w:rPr>
          <w:sz w:val="28"/>
          <w:szCs w:val="28"/>
        </w:rPr>
      </w:pPr>
    </w:p>
    <w:p w:rsidR="00614F43" w:rsidRPr="000B104C" w:rsidRDefault="00614F43" w:rsidP="00614F43">
      <w:pPr>
        <w:shd w:val="clear" w:color="auto" w:fill="FFFFFF"/>
        <w:jc w:val="center"/>
        <w:rPr>
          <w:b/>
          <w:color w:val="000000"/>
          <w:sz w:val="28"/>
          <w:szCs w:val="28"/>
        </w:rPr>
      </w:pPr>
      <w:r w:rsidRPr="000B104C">
        <w:rPr>
          <w:b/>
          <w:color w:val="000000"/>
          <w:sz w:val="28"/>
          <w:szCs w:val="28"/>
        </w:rPr>
        <w:t>Тема 4. </w:t>
      </w:r>
      <w:r w:rsidR="000B104C" w:rsidRPr="000B104C">
        <w:rPr>
          <w:b/>
          <w:color w:val="000000"/>
          <w:sz w:val="28"/>
          <w:szCs w:val="28"/>
        </w:rPr>
        <w:t>«</w:t>
      </w:r>
      <w:r w:rsidRPr="000B104C">
        <w:rPr>
          <w:b/>
          <w:color w:val="000000"/>
          <w:sz w:val="28"/>
          <w:szCs w:val="28"/>
        </w:rPr>
        <w:t>ПРАВОВОЙ РЕЖИМ ИМУЩЕСТВА СУБЪЕКТОВ ХОЗЯЙСТВЕННОЙ ДЕЯТЕЛЬНОСТИ. ПРАВОВОЕ РЕГУЛИРОВАНИЕ УЧЕТА, ОТЧЕТНОСТИ И АУДИТА ХОЗЯЙСТВЕННОЙ ДЕЯТЕЛЬНОСТИ</w:t>
      </w:r>
      <w:r w:rsidR="000B104C" w:rsidRPr="000B104C">
        <w:rPr>
          <w:b/>
          <w:color w:val="000000"/>
          <w:sz w:val="28"/>
          <w:szCs w:val="28"/>
        </w:rPr>
        <w:t>»</w:t>
      </w:r>
      <w:r w:rsidRPr="000B104C">
        <w:rPr>
          <w:b/>
          <w:color w:val="000000"/>
          <w:sz w:val="28"/>
          <w:szCs w:val="28"/>
        </w:rPr>
        <w:t>.</w:t>
      </w:r>
    </w:p>
    <w:p w:rsidR="00614F43" w:rsidRPr="00527F7D" w:rsidRDefault="00614F43" w:rsidP="00614F43">
      <w:pPr>
        <w:shd w:val="clear" w:color="auto" w:fill="FFFFFF"/>
        <w:jc w:val="center"/>
        <w:rPr>
          <w:color w:val="000000"/>
          <w:sz w:val="28"/>
          <w:szCs w:val="28"/>
        </w:rPr>
      </w:pPr>
    </w:p>
    <w:p w:rsidR="000B104C" w:rsidRPr="003F39E3" w:rsidRDefault="000B104C" w:rsidP="000B104C">
      <w:pPr>
        <w:tabs>
          <w:tab w:val="left" w:pos="1260"/>
        </w:tabs>
        <w:suppressAutoHyphens/>
        <w:ind w:firstLine="720"/>
        <w:jc w:val="both"/>
        <w:rPr>
          <w:rFonts w:ascii="Times New Roman" w:hAnsi="Times New Roman"/>
          <w:color w:val="000000"/>
          <w:sz w:val="28"/>
          <w:szCs w:val="28"/>
          <w:u w:val="single"/>
        </w:rPr>
      </w:pPr>
      <w:r w:rsidRPr="003F39E3">
        <w:rPr>
          <w:rFonts w:ascii="Times New Roman" w:hAnsi="Times New Roman"/>
          <w:color w:val="000000"/>
          <w:sz w:val="28"/>
          <w:szCs w:val="28"/>
          <w:u w:val="single"/>
        </w:rPr>
        <w:t xml:space="preserve">Вопросы, изучаемые на </w:t>
      </w:r>
      <w:r w:rsidRPr="003F39E3">
        <w:rPr>
          <w:rFonts w:ascii="Times New Roman" w:hAnsi="Times New Roman"/>
          <w:b/>
          <w:color w:val="000000"/>
          <w:sz w:val="28"/>
          <w:szCs w:val="28"/>
          <w:u w:val="single"/>
        </w:rPr>
        <w:t>ЛЕКЦИИ:</w:t>
      </w:r>
    </w:p>
    <w:p w:rsidR="00614F43" w:rsidRPr="00A55EA8" w:rsidRDefault="00614F43" w:rsidP="00614F43">
      <w:pPr>
        <w:shd w:val="clear" w:color="auto" w:fill="FFFFFF"/>
        <w:ind w:firstLine="709"/>
        <w:jc w:val="both"/>
        <w:rPr>
          <w:color w:val="000000"/>
          <w:sz w:val="28"/>
          <w:szCs w:val="28"/>
        </w:rPr>
      </w:pPr>
      <w:r w:rsidRPr="00A55EA8">
        <w:rPr>
          <w:color w:val="000000"/>
          <w:sz w:val="28"/>
          <w:szCs w:val="28"/>
        </w:rPr>
        <w:t>1. Понятие, структура и источники формирования имущества субъектов хозяйственной деятельности.</w:t>
      </w:r>
    </w:p>
    <w:p w:rsidR="00614F43" w:rsidRPr="00A55EA8" w:rsidRDefault="00614F43" w:rsidP="00614F43">
      <w:pPr>
        <w:shd w:val="clear" w:color="auto" w:fill="FFFFFF"/>
        <w:ind w:firstLine="709"/>
        <w:jc w:val="both"/>
        <w:rPr>
          <w:color w:val="000000"/>
          <w:sz w:val="28"/>
          <w:szCs w:val="28"/>
        </w:rPr>
      </w:pPr>
      <w:r w:rsidRPr="00A55EA8">
        <w:rPr>
          <w:color w:val="000000"/>
          <w:sz w:val="28"/>
          <w:szCs w:val="28"/>
        </w:rPr>
        <w:t>2. Правовой режим основных средств, нематериальных активов, оборотных средств.</w:t>
      </w:r>
    </w:p>
    <w:p w:rsidR="00614F43" w:rsidRDefault="00614F43" w:rsidP="00614F43">
      <w:pPr>
        <w:shd w:val="clear" w:color="auto" w:fill="FFFFFF"/>
        <w:ind w:firstLine="709"/>
        <w:jc w:val="both"/>
        <w:rPr>
          <w:color w:val="000000"/>
          <w:sz w:val="28"/>
          <w:szCs w:val="28"/>
        </w:rPr>
      </w:pPr>
      <w:r w:rsidRPr="00A55EA8">
        <w:rPr>
          <w:color w:val="000000"/>
          <w:sz w:val="28"/>
          <w:szCs w:val="28"/>
        </w:rPr>
        <w:t>3. Правовой режим уставного фонда.</w:t>
      </w:r>
    </w:p>
    <w:p w:rsidR="00614F43" w:rsidRDefault="00614F43" w:rsidP="00614F43">
      <w:pPr>
        <w:shd w:val="clear" w:color="auto" w:fill="FFFFFF"/>
        <w:ind w:firstLine="709"/>
        <w:jc w:val="both"/>
        <w:rPr>
          <w:color w:val="C00000"/>
          <w:sz w:val="28"/>
          <w:szCs w:val="28"/>
        </w:rPr>
      </w:pPr>
    </w:p>
    <w:p w:rsidR="000B104C" w:rsidRPr="003F39E3" w:rsidRDefault="000B104C" w:rsidP="000B104C">
      <w:pPr>
        <w:widowControl w:val="0"/>
        <w:tabs>
          <w:tab w:val="left" w:pos="1260"/>
        </w:tabs>
        <w:suppressAutoHyphens/>
        <w:jc w:val="center"/>
        <w:rPr>
          <w:rFonts w:ascii="Times New Roman" w:hAnsi="Times New Roman"/>
          <w:b/>
          <w:sz w:val="28"/>
          <w:szCs w:val="28"/>
        </w:rPr>
      </w:pPr>
      <w:r w:rsidRPr="003F39E3">
        <w:rPr>
          <w:rFonts w:ascii="Times New Roman" w:hAnsi="Times New Roman"/>
          <w:b/>
          <w:sz w:val="28"/>
          <w:szCs w:val="28"/>
        </w:rPr>
        <w:t>КРАТКОЕ СОДЕРЖАНИЕ ТЕМЫ</w:t>
      </w:r>
    </w:p>
    <w:p w:rsidR="000B104C" w:rsidRPr="003F39E3" w:rsidRDefault="000B104C" w:rsidP="000B104C">
      <w:pPr>
        <w:pStyle w:val="a3"/>
        <w:ind w:firstLine="709"/>
        <w:jc w:val="both"/>
        <w:rPr>
          <w:sz w:val="28"/>
          <w:szCs w:val="28"/>
        </w:rPr>
      </w:pPr>
      <w:r w:rsidRPr="003F39E3">
        <w:rPr>
          <w:rStyle w:val="a8"/>
          <w:color w:val="000000"/>
          <w:sz w:val="28"/>
          <w:szCs w:val="28"/>
        </w:rPr>
        <w:t>Имущество в сфере хозяйствования: общая характеристика. Структура имущества субъектов хозяйственной деятельности. Общие тенденции правового регулирования имущественных отношений в сфере экономики. Правовой режим имущества субъектов хозяйственной деятельности: понятие, значение и виды.</w:t>
      </w:r>
    </w:p>
    <w:p w:rsidR="000B104C" w:rsidRPr="003F39E3" w:rsidRDefault="000B104C" w:rsidP="000B104C">
      <w:pPr>
        <w:pStyle w:val="a3"/>
        <w:ind w:firstLine="709"/>
        <w:jc w:val="both"/>
        <w:rPr>
          <w:sz w:val="28"/>
          <w:szCs w:val="28"/>
        </w:rPr>
      </w:pPr>
      <w:r w:rsidRPr="003F39E3">
        <w:rPr>
          <w:rStyle w:val="a8"/>
          <w:color w:val="000000"/>
          <w:sz w:val="28"/>
          <w:szCs w:val="28"/>
        </w:rPr>
        <w:t>Источники формирования имущества субъектов хозяйственной деятельности.</w:t>
      </w:r>
    </w:p>
    <w:p w:rsidR="000B104C" w:rsidRPr="003F39E3" w:rsidRDefault="000B104C" w:rsidP="000B104C">
      <w:pPr>
        <w:pStyle w:val="a3"/>
        <w:ind w:firstLine="709"/>
        <w:jc w:val="both"/>
        <w:rPr>
          <w:sz w:val="28"/>
          <w:szCs w:val="28"/>
        </w:rPr>
      </w:pPr>
      <w:r w:rsidRPr="003F39E3">
        <w:rPr>
          <w:rStyle w:val="a8"/>
          <w:color w:val="000000"/>
          <w:sz w:val="28"/>
          <w:szCs w:val="28"/>
        </w:rPr>
        <w:t>Правовое регулирование оценки имущества субъектов хозяйственной деятельности.</w:t>
      </w:r>
    </w:p>
    <w:p w:rsidR="000B104C" w:rsidRPr="003F39E3" w:rsidRDefault="000B104C" w:rsidP="000B104C">
      <w:pPr>
        <w:pStyle w:val="a3"/>
        <w:ind w:firstLine="709"/>
        <w:jc w:val="both"/>
        <w:rPr>
          <w:sz w:val="28"/>
          <w:szCs w:val="28"/>
        </w:rPr>
      </w:pPr>
      <w:r w:rsidRPr="003F39E3">
        <w:rPr>
          <w:rStyle w:val="a8"/>
          <w:color w:val="000000"/>
          <w:sz w:val="28"/>
          <w:szCs w:val="28"/>
        </w:rPr>
        <w:t>Основания возникновения имущественных прав и обязанностей субъектов хозяйственной деятельности.</w:t>
      </w:r>
    </w:p>
    <w:p w:rsidR="000B104C" w:rsidRPr="003F39E3" w:rsidRDefault="000B104C" w:rsidP="000B104C">
      <w:pPr>
        <w:pStyle w:val="a3"/>
        <w:ind w:firstLine="709"/>
        <w:jc w:val="both"/>
        <w:rPr>
          <w:sz w:val="28"/>
          <w:szCs w:val="28"/>
        </w:rPr>
      </w:pPr>
      <w:r w:rsidRPr="003F39E3">
        <w:rPr>
          <w:rStyle w:val="a8"/>
          <w:color w:val="000000"/>
          <w:sz w:val="28"/>
          <w:szCs w:val="28"/>
        </w:rPr>
        <w:t>Права и обязанности индивидуальных предпринимателей в отношении их имущества.</w:t>
      </w:r>
    </w:p>
    <w:p w:rsidR="000B104C" w:rsidRPr="003F39E3" w:rsidRDefault="000B104C" w:rsidP="000B104C">
      <w:pPr>
        <w:pStyle w:val="a3"/>
        <w:ind w:firstLine="709"/>
        <w:jc w:val="both"/>
        <w:rPr>
          <w:sz w:val="28"/>
          <w:szCs w:val="28"/>
        </w:rPr>
      </w:pPr>
      <w:r w:rsidRPr="003F39E3">
        <w:rPr>
          <w:rStyle w:val="a8"/>
          <w:color w:val="000000"/>
          <w:sz w:val="28"/>
          <w:szCs w:val="28"/>
        </w:rPr>
        <w:t>Права и обязанности юридических лиц в отношении их имущества. Право собственности как основа хозяйствования. Право хозяйственного ведения. Право оперативного управления. Правомочия субъектов хозяйственной деятельности по распоряжению имуществом. Понятие и значение уставного фонда юридического лица. Права учредителей юридических лиц в отношении вкладов в уставные фонды юридических лиц. Специальные фонды и резервы.</w:t>
      </w:r>
    </w:p>
    <w:p w:rsidR="000B104C" w:rsidRPr="003F39E3" w:rsidRDefault="000B104C" w:rsidP="000B104C">
      <w:pPr>
        <w:pStyle w:val="a3"/>
        <w:ind w:firstLine="709"/>
        <w:jc w:val="both"/>
        <w:rPr>
          <w:sz w:val="28"/>
          <w:szCs w:val="28"/>
        </w:rPr>
      </w:pPr>
      <w:r w:rsidRPr="003F39E3">
        <w:rPr>
          <w:rStyle w:val="a8"/>
          <w:color w:val="000000"/>
          <w:sz w:val="28"/>
          <w:szCs w:val="28"/>
        </w:rPr>
        <w:t>Особенности правового режима имущества объединений хозяйственных организаций и (или) индивидуальных предпринимателей.</w:t>
      </w:r>
    </w:p>
    <w:p w:rsidR="000B104C" w:rsidRPr="003F39E3" w:rsidRDefault="000B104C" w:rsidP="000B104C">
      <w:pPr>
        <w:pStyle w:val="a3"/>
        <w:ind w:firstLine="709"/>
        <w:jc w:val="both"/>
        <w:rPr>
          <w:sz w:val="28"/>
          <w:szCs w:val="28"/>
        </w:rPr>
      </w:pPr>
      <w:r w:rsidRPr="003F39E3">
        <w:rPr>
          <w:rStyle w:val="a8"/>
          <w:color w:val="000000"/>
          <w:sz w:val="28"/>
          <w:szCs w:val="28"/>
        </w:rPr>
        <w:t>Особенности правового режима имущества структурных подразделений, представительств и филиалов хозяйственных организаций.</w:t>
      </w:r>
    </w:p>
    <w:p w:rsidR="000B104C" w:rsidRPr="003F39E3" w:rsidRDefault="000B104C" w:rsidP="000B104C">
      <w:pPr>
        <w:pStyle w:val="a3"/>
        <w:ind w:firstLine="709"/>
        <w:jc w:val="both"/>
        <w:rPr>
          <w:sz w:val="28"/>
          <w:szCs w:val="28"/>
        </w:rPr>
      </w:pPr>
      <w:r w:rsidRPr="003F39E3">
        <w:rPr>
          <w:rStyle w:val="a8"/>
          <w:color w:val="000000"/>
          <w:sz w:val="28"/>
          <w:szCs w:val="28"/>
        </w:rPr>
        <w:t>Особенности правового режима имущества представительств иностранных организаций.</w:t>
      </w:r>
    </w:p>
    <w:p w:rsidR="000B104C" w:rsidRPr="003F39E3" w:rsidRDefault="000B104C" w:rsidP="000B104C">
      <w:pPr>
        <w:pStyle w:val="a3"/>
        <w:ind w:firstLine="709"/>
        <w:jc w:val="both"/>
        <w:rPr>
          <w:sz w:val="28"/>
          <w:szCs w:val="28"/>
        </w:rPr>
      </w:pPr>
      <w:r w:rsidRPr="003F39E3">
        <w:rPr>
          <w:rStyle w:val="a8"/>
          <w:color w:val="000000"/>
          <w:sz w:val="28"/>
          <w:szCs w:val="28"/>
        </w:rPr>
        <w:t>Особенности правового режима имущества граждан как субъектов хозяйственной деятельности.</w:t>
      </w:r>
    </w:p>
    <w:p w:rsidR="000B104C" w:rsidRPr="003F39E3" w:rsidRDefault="000B104C" w:rsidP="000B104C">
      <w:pPr>
        <w:pStyle w:val="a3"/>
        <w:ind w:firstLine="709"/>
        <w:jc w:val="both"/>
        <w:rPr>
          <w:sz w:val="28"/>
          <w:szCs w:val="28"/>
        </w:rPr>
      </w:pPr>
      <w:r w:rsidRPr="003F39E3">
        <w:rPr>
          <w:rStyle w:val="a8"/>
          <w:color w:val="000000"/>
          <w:sz w:val="28"/>
          <w:szCs w:val="28"/>
        </w:rPr>
        <w:lastRenderedPageBreak/>
        <w:t>Правовой режим государственной собственности. Объекты, находящиеся только в собственности государства. Формы и порядок распоряжения государственным имуществом.</w:t>
      </w:r>
    </w:p>
    <w:p w:rsidR="000B104C" w:rsidRPr="003F39E3" w:rsidRDefault="000B104C" w:rsidP="000B104C">
      <w:pPr>
        <w:pStyle w:val="a3"/>
        <w:ind w:firstLine="709"/>
        <w:jc w:val="both"/>
        <w:rPr>
          <w:sz w:val="28"/>
          <w:szCs w:val="28"/>
        </w:rPr>
      </w:pPr>
      <w:r w:rsidRPr="003F39E3">
        <w:rPr>
          <w:rStyle w:val="a8"/>
          <w:color w:val="000000"/>
          <w:sz w:val="28"/>
          <w:szCs w:val="28"/>
        </w:rPr>
        <w:t>Гарантии и защита имущественных прав субъектов хозяйственной деятельности.</w:t>
      </w:r>
    </w:p>
    <w:p w:rsidR="000B104C" w:rsidRPr="003F39E3" w:rsidRDefault="000B104C" w:rsidP="000B104C">
      <w:pPr>
        <w:pStyle w:val="a3"/>
        <w:ind w:firstLine="709"/>
        <w:jc w:val="both"/>
        <w:rPr>
          <w:sz w:val="28"/>
          <w:szCs w:val="28"/>
        </w:rPr>
      </w:pPr>
      <w:r w:rsidRPr="003F39E3">
        <w:rPr>
          <w:rStyle w:val="a8"/>
          <w:color w:val="000000"/>
          <w:sz w:val="28"/>
          <w:szCs w:val="28"/>
        </w:rPr>
        <w:t>Правовое регулирование предоставления (передачи) имущества субъекту хозяйственной деятельности на безвозмездной основе (пожертвования, меценатство, спонсорская помощь).</w:t>
      </w:r>
    </w:p>
    <w:p w:rsidR="000B104C" w:rsidRPr="003F39E3" w:rsidRDefault="000B104C" w:rsidP="000B104C">
      <w:pPr>
        <w:widowControl w:val="0"/>
        <w:tabs>
          <w:tab w:val="left" w:pos="1260"/>
        </w:tabs>
        <w:suppressAutoHyphens/>
        <w:ind w:firstLine="709"/>
        <w:jc w:val="both"/>
        <w:rPr>
          <w:rFonts w:ascii="Times New Roman" w:hAnsi="Times New Roman"/>
          <w:iCs/>
          <w:spacing w:val="-2"/>
          <w:sz w:val="28"/>
          <w:szCs w:val="28"/>
        </w:rPr>
      </w:pPr>
      <w:r w:rsidRPr="003F39E3">
        <w:rPr>
          <w:rStyle w:val="a8"/>
          <w:rFonts w:ascii="Times New Roman" w:hAnsi="Times New Roman"/>
          <w:color w:val="000000"/>
          <w:sz w:val="28"/>
          <w:szCs w:val="28"/>
        </w:rPr>
        <w:t>Использование прав интеллектуальной собственности в хозяйственной деятельности.</w:t>
      </w:r>
      <w:r w:rsidRPr="003F39E3">
        <w:rPr>
          <w:rFonts w:ascii="Times New Roman" w:hAnsi="Times New Roman"/>
          <w:iCs/>
          <w:spacing w:val="-2"/>
          <w:sz w:val="28"/>
          <w:szCs w:val="28"/>
        </w:rPr>
        <w:tab/>
      </w:r>
    </w:p>
    <w:p w:rsidR="000B104C" w:rsidRDefault="000B104C" w:rsidP="00614F43">
      <w:pPr>
        <w:shd w:val="clear" w:color="auto" w:fill="FFFFFF"/>
        <w:ind w:firstLine="709"/>
        <w:jc w:val="both"/>
        <w:rPr>
          <w:color w:val="C00000"/>
          <w:sz w:val="28"/>
          <w:szCs w:val="28"/>
        </w:rPr>
      </w:pPr>
    </w:p>
    <w:p w:rsidR="000B104C" w:rsidRPr="003F39E3" w:rsidRDefault="000B104C" w:rsidP="000B104C">
      <w:pPr>
        <w:ind w:firstLine="720"/>
        <w:jc w:val="center"/>
        <w:rPr>
          <w:rFonts w:ascii="Times New Roman" w:hAnsi="Times New Roman"/>
          <w:b/>
          <w:sz w:val="28"/>
          <w:szCs w:val="28"/>
        </w:rPr>
      </w:pPr>
      <w:r w:rsidRPr="003F39E3">
        <w:rPr>
          <w:rFonts w:ascii="Times New Roman" w:hAnsi="Times New Roman"/>
          <w:b/>
          <w:sz w:val="28"/>
          <w:szCs w:val="28"/>
        </w:rPr>
        <w:t>СЕМИНАРСКОЕ ЗАНЯТИЕ</w:t>
      </w:r>
    </w:p>
    <w:p w:rsidR="000B104C" w:rsidRPr="003F39E3" w:rsidRDefault="000B104C" w:rsidP="000B104C">
      <w:pPr>
        <w:numPr>
          <w:ilvl w:val="0"/>
          <w:numId w:val="10"/>
        </w:numPr>
        <w:tabs>
          <w:tab w:val="left" w:pos="1080"/>
        </w:tabs>
        <w:autoSpaceDE w:val="0"/>
        <w:autoSpaceDN w:val="0"/>
        <w:jc w:val="both"/>
        <w:rPr>
          <w:rFonts w:ascii="Times New Roman" w:hAnsi="Times New Roman"/>
          <w:color w:val="000000"/>
          <w:sz w:val="28"/>
          <w:szCs w:val="28"/>
        </w:rPr>
      </w:pPr>
      <w:r>
        <w:rPr>
          <w:rFonts w:ascii="Times New Roman" w:hAnsi="Times New Roman"/>
          <w:color w:val="000000"/>
          <w:sz w:val="28"/>
          <w:szCs w:val="28"/>
        </w:rPr>
        <w:t>ВОПРОСЫ, РАССМАТРИВАЕМЫЕ НА СЕМИНАРСКОМ ЗАНЯТИИ</w:t>
      </w:r>
      <w:r w:rsidRPr="003F39E3">
        <w:rPr>
          <w:rFonts w:ascii="Times New Roman" w:hAnsi="Times New Roman"/>
          <w:color w:val="000000"/>
          <w:sz w:val="28"/>
          <w:szCs w:val="28"/>
        </w:rPr>
        <w:t>:</w:t>
      </w:r>
    </w:p>
    <w:p w:rsidR="000B104C" w:rsidRPr="00C42A36" w:rsidRDefault="000B104C" w:rsidP="000B104C">
      <w:pPr>
        <w:pStyle w:val="a9"/>
        <w:numPr>
          <w:ilvl w:val="0"/>
          <w:numId w:val="11"/>
        </w:numPr>
        <w:shd w:val="clear" w:color="auto" w:fill="FFFFFF"/>
        <w:ind w:left="0" w:firstLine="1080"/>
        <w:jc w:val="both"/>
        <w:rPr>
          <w:i/>
          <w:sz w:val="28"/>
          <w:szCs w:val="28"/>
        </w:rPr>
      </w:pPr>
      <w:r w:rsidRPr="00C42A36">
        <w:rPr>
          <w:i/>
          <w:sz w:val="28"/>
          <w:szCs w:val="28"/>
        </w:rPr>
        <w:t xml:space="preserve">Имущество в сфере хозяйствования: общая характеристика. </w:t>
      </w:r>
    </w:p>
    <w:p w:rsidR="000B104C" w:rsidRPr="00C42A36" w:rsidRDefault="000B104C" w:rsidP="000B104C">
      <w:pPr>
        <w:pStyle w:val="a9"/>
        <w:numPr>
          <w:ilvl w:val="0"/>
          <w:numId w:val="11"/>
        </w:numPr>
        <w:shd w:val="clear" w:color="auto" w:fill="FFFFFF"/>
        <w:ind w:left="0" w:firstLine="1080"/>
        <w:jc w:val="both"/>
        <w:rPr>
          <w:i/>
          <w:sz w:val="28"/>
          <w:szCs w:val="28"/>
        </w:rPr>
      </w:pPr>
      <w:r w:rsidRPr="00C42A36">
        <w:rPr>
          <w:i/>
          <w:sz w:val="28"/>
          <w:szCs w:val="28"/>
        </w:rPr>
        <w:t xml:space="preserve">Правовой режим имущества субъектов хозяйственной деятельности: понятие, значение и виды. </w:t>
      </w:r>
    </w:p>
    <w:p w:rsidR="000B104C" w:rsidRPr="00C42A36" w:rsidRDefault="000B104C" w:rsidP="000B104C">
      <w:pPr>
        <w:pStyle w:val="a9"/>
        <w:numPr>
          <w:ilvl w:val="0"/>
          <w:numId w:val="11"/>
        </w:numPr>
        <w:shd w:val="clear" w:color="auto" w:fill="FFFFFF"/>
        <w:ind w:left="0" w:firstLine="1080"/>
        <w:jc w:val="both"/>
        <w:rPr>
          <w:rStyle w:val="a8"/>
          <w:i/>
          <w:color w:val="000000"/>
          <w:sz w:val="28"/>
          <w:szCs w:val="28"/>
        </w:rPr>
      </w:pPr>
      <w:r w:rsidRPr="00C42A36">
        <w:rPr>
          <w:rStyle w:val="a8"/>
          <w:i/>
          <w:color w:val="000000"/>
          <w:sz w:val="28"/>
          <w:szCs w:val="28"/>
        </w:rPr>
        <w:t xml:space="preserve">Право собственности как основа хозяйствования. </w:t>
      </w:r>
    </w:p>
    <w:p w:rsidR="000B104C" w:rsidRPr="00C42A36" w:rsidRDefault="000B104C" w:rsidP="000B104C">
      <w:pPr>
        <w:pStyle w:val="a9"/>
        <w:numPr>
          <w:ilvl w:val="0"/>
          <w:numId w:val="11"/>
        </w:numPr>
        <w:shd w:val="clear" w:color="auto" w:fill="FFFFFF"/>
        <w:ind w:left="0" w:firstLine="1080"/>
        <w:jc w:val="both"/>
        <w:rPr>
          <w:rStyle w:val="a8"/>
          <w:i/>
          <w:color w:val="000000"/>
          <w:sz w:val="28"/>
          <w:szCs w:val="28"/>
        </w:rPr>
      </w:pPr>
      <w:r w:rsidRPr="00C42A36">
        <w:rPr>
          <w:rStyle w:val="a8"/>
          <w:i/>
          <w:color w:val="000000"/>
          <w:sz w:val="28"/>
          <w:szCs w:val="28"/>
        </w:rPr>
        <w:t xml:space="preserve">Право хозяйственного ведения. Право оперативного управления. </w:t>
      </w:r>
    </w:p>
    <w:p w:rsidR="000B104C" w:rsidRPr="00C42A36" w:rsidRDefault="000B104C" w:rsidP="000B104C">
      <w:pPr>
        <w:pStyle w:val="a9"/>
        <w:numPr>
          <w:ilvl w:val="0"/>
          <w:numId w:val="11"/>
        </w:numPr>
        <w:shd w:val="clear" w:color="auto" w:fill="FFFFFF"/>
        <w:ind w:left="0" w:firstLine="1080"/>
        <w:jc w:val="both"/>
        <w:rPr>
          <w:rStyle w:val="a8"/>
          <w:i/>
          <w:color w:val="000000"/>
          <w:sz w:val="28"/>
          <w:szCs w:val="28"/>
        </w:rPr>
      </w:pPr>
      <w:r w:rsidRPr="00C42A36">
        <w:rPr>
          <w:rStyle w:val="a8"/>
          <w:i/>
          <w:color w:val="000000"/>
          <w:sz w:val="28"/>
          <w:szCs w:val="28"/>
        </w:rPr>
        <w:t xml:space="preserve">Правомочия субъектов хозяйственной деятельности по распоряжению имуществом. </w:t>
      </w:r>
    </w:p>
    <w:p w:rsidR="000B104C" w:rsidRPr="003F39E3" w:rsidRDefault="000B104C" w:rsidP="000B104C">
      <w:pPr>
        <w:pStyle w:val="ZTOCLVL3"/>
        <w:tabs>
          <w:tab w:val="right" w:leader="dot" w:pos="6123"/>
        </w:tabs>
        <w:spacing w:line="240" w:lineRule="auto"/>
        <w:ind w:left="0" w:firstLine="709"/>
        <w:rPr>
          <w:sz w:val="28"/>
          <w:szCs w:val="28"/>
        </w:rPr>
      </w:pPr>
    </w:p>
    <w:p w:rsidR="000B104C" w:rsidRDefault="000B104C" w:rsidP="000B104C">
      <w:pPr>
        <w:pStyle w:val="a9"/>
        <w:numPr>
          <w:ilvl w:val="0"/>
          <w:numId w:val="10"/>
        </w:numPr>
        <w:tabs>
          <w:tab w:val="left" w:pos="1134"/>
        </w:tabs>
        <w:jc w:val="both"/>
        <w:rPr>
          <w:rFonts w:ascii="Times New Roman" w:hAnsi="Times New Roman"/>
          <w:sz w:val="28"/>
          <w:szCs w:val="28"/>
        </w:rPr>
      </w:pPr>
      <w:r w:rsidRPr="00652A82">
        <w:rPr>
          <w:rFonts w:ascii="Times New Roman" w:hAnsi="Times New Roman"/>
          <w:sz w:val="28"/>
          <w:szCs w:val="28"/>
        </w:rPr>
        <w:t>ЗАДАНИЕ ДЛЯ САМОСТОЯТЕЛЬНОЙ РАБОТЫ</w:t>
      </w:r>
      <w:r>
        <w:rPr>
          <w:rFonts w:ascii="Times New Roman" w:hAnsi="Times New Roman"/>
          <w:sz w:val="28"/>
          <w:szCs w:val="28"/>
        </w:rPr>
        <w:t>:</w:t>
      </w:r>
    </w:p>
    <w:p w:rsidR="00C42A36" w:rsidRPr="00C42A36" w:rsidRDefault="00C42A36" w:rsidP="00C42A36">
      <w:pPr>
        <w:pStyle w:val="a9"/>
        <w:numPr>
          <w:ilvl w:val="0"/>
          <w:numId w:val="12"/>
        </w:numPr>
        <w:jc w:val="both"/>
        <w:rPr>
          <w:rFonts w:ascii="Times New Roman" w:hAnsi="Times New Roman"/>
          <w:sz w:val="28"/>
          <w:szCs w:val="28"/>
        </w:rPr>
      </w:pPr>
      <w:r w:rsidRPr="00C42A36">
        <w:rPr>
          <w:rFonts w:ascii="Times New Roman" w:hAnsi="Times New Roman"/>
          <w:sz w:val="28"/>
          <w:szCs w:val="28"/>
        </w:rPr>
        <w:t>Самостоятельно изучить следующие вопросы:</w:t>
      </w:r>
    </w:p>
    <w:p w:rsidR="000B104C" w:rsidRPr="00C42A36" w:rsidRDefault="000B104C" w:rsidP="00C42A36">
      <w:pPr>
        <w:pStyle w:val="a9"/>
        <w:numPr>
          <w:ilvl w:val="0"/>
          <w:numId w:val="14"/>
        </w:numPr>
        <w:tabs>
          <w:tab w:val="left" w:pos="1560"/>
        </w:tabs>
        <w:ind w:left="0" w:firstLine="1134"/>
        <w:jc w:val="both"/>
        <w:rPr>
          <w:rFonts w:ascii="Times New Roman" w:hAnsi="Times New Roman"/>
          <w:i/>
          <w:sz w:val="28"/>
          <w:szCs w:val="28"/>
        </w:rPr>
      </w:pPr>
      <w:r w:rsidRPr="00C42A36">
        <w:rPr>
          <w:rFonts w:ascii="Times New Roman" w:hAnsi="Times New Roman"/>
          <w:i/>
          <w:sz w:val="28"/>
          <w:szCs w:val="28"/>
        </w:rPr>
        <w:t>Самостоятельно изучить следующие вопросы:</w:t>
      </w:r>
    </w:p>
    <w:p w:rsidR="000B104C" w:rsidRPr="00C42A36" w:rsidRDefault="00C42A36" w:rsidP="00C42A36">
      <w:pPr>
        <w:pStyle w:val="a9"/>
        <w:numPr>
          <w:ilvl w:val="0"/>
          <w:numId w:val="14"/>
        </w:numPr>
        <w:shd w:val="clear" w:color="auto" w:fill="FFFFFF"/>
        <w:tabs>
          <w:tab w:val="left" w:pos="1560"/>
        </w:tabs>
        <w:ind w:left="0" w:firstLine="1134"/>
        <w:jc w:val="both"/>
        <w:rPr>
          <w:i/>
          <w:sz w:val="28"/>
          <w:szCs w:val="28"/>
        </w:rPr>
      </w:pPr>
      <w:r w:rsidRPr="00C42A36">
        <w:rPr>
          <w:i/>
          <w:sz w:val="28"/>
          <w:szCs w:val="28"/>
        </w:rPr>
        <w:t>С</w:t>
      </w:r>
      <w:r w:rsidR="000B104C" w:rsidRPr="00C42A36">
        <w:rPr>
          <w:i/>
          <w:sz w:val="28"/>
          <w:szCs w:val="28"/>
        </w:rPr>
        <w:t>труктура имущества субъектов хозяйственной деятельности;</w:t>
      </w:r>
    </w:p>
    <w:p w:rsidR="000B104C" w:rsidRPr="00C42A36" w:rsidRDefault="00C42A36" w:rsidP="00C42A36">
      <w:pPr>
        <w:pStyle w:val="a9"/>
        <w:numPr>
          <w:ilvl w:val="0"/>
          <w:numId w:val="14"/>
        </w:numPr>
        <w:shd w:val="clear" w:color="auto" w:fill="FFFFFF"/>
        <w:tabs>
          <w:tab w:val="left" w:pos="1560"/>
        </w:tabs>
        <w:ind w:left="0" w:firstLine="1134"/>
        <w:jc w:val="both"/>
        <w:rPr>
          <w:i/>
          <w:sz w:val="28"/>
          <w:szCs w:val="28"/>
        </w:rPr>
      </w:pPr>
      <w:r w:rsidRPr="00C42A36">
        <w:rPr>
          <w:i/>
          <w:sz w:val="28"/>
          <w:szCs w:val="28"/>
        </w:rPr>
        <w:t>И</w:t>
      </w:r>
      <w:r w:rsidR="000B104C" w:rsidRPr="00C42A36">
        <w:rPr>
          <w:i/>
          <w:sz w:val="28"/>
          <w:szCs w:val="28"/>
        </w:rPr>
        <w:t>сточники формирования имущества субъектов хозяйственной деятельности;</w:t>
      </w:r>
    </w:p>
    <w:p w:rsidR="000B104C" w:rsidRPr="00C42A36" w:rsidRDefault="00C42A36" w:rsidP="00C42A36">
      <w:pPr>
        <w:pStyle w:val="a9"/>
        <w:numPr>
          <w:ilvl w:val="0"/>
          <w:numId w:val="14"/>
        </w:numPr>
        <w:shd w:val="clear" w:color="auto" w:fill="FFFFFF"/>
        <w:tabs>
          <w:tab w:val="left" w:pos="1560"/>
        </w:tabs>
        <w:ind w:left="0" w:firstLine="1134"/>
        <w:jc w:val="both"/>
        <w:rPr>
          <w:rStyle w:val="a8"/>
          <w:i/>
          <w:color w:val="000000"/>
          <w:sz w:val="28"/>
          <w:szCs w:val="28"/>
        </w:rPr>
      </w:pPr>
      <w:r w:rsidRPr="00C42A36">
        <w:rPr>
          <w:rStyle w:val="a8"/>
          <w:i/>
          <w:color w:val="000000"/>
          <w:sz w:val="28"/>
          <w:szCs w:val="28"/>
        </w:rPr>
        <w:t>П</w:t>
      </w:r>
      <w:r w:rsidR="000B104C" w:rsidRPr="00C42A36">
        <w:rPr>
          <w:rStyle w:val="a8"/>
          <w:i/>
          <w:color w:val="000000"/>
          <w:sz w:val="28"/>
          <w:szCs w:val="28"/>
        </w:rPr>
        <w:t xml:space="preserve">онятие и значение уставного фонда юридического лица. </w:t>
      </w:r>
    </w:p>
    <w:p w:rsidR="000B104C" w:rsidRPr="00C42A36" w:rsidRDefault="00C42A36" w:rsidP="00C42A36">
      <w:pPr>
        <w:pStyle w:val="a9"/>
        <w:numPr>
          <w:ilvl w:val="0"/>
          <w:numId w:val="14"/>
        </w:numPr>
        <w:shd w:val="clear" w:color="auto" w:fill="FFFFFF"/>
        <w:tabs>
          <w:tab w:val="left" w:pos="1560"/>
        </w:tabs>
        <w:ind w:left="0" w:firstLine="1134"/>
        <w:jc w:val="both"/>
        <w:rPr>
          <w:rStyle w:val="a8"/>
          <w:i/>
          <w:color w:val="000000"/>
          <w:sz w:val="28"/>
          <w:szCs w:val="28"/>
        </w:rPr>
      </w:pPr>
      <w:r w:rsidRPr="00C42A36">
        <w:rPr>
          <w:rStyle w:val="a8"/>
          <w:i/>
          <w:color w:val="000000"/>
          <w:sz w:val="28"/>
          <w:szCs w:val="28"/>
        </w:rPr>
        <w:t>П</w:t>
      </w:r>
      <w:r w:rsidR="000B104C" w:rsidRPr="00C42A36">
        <w:rPr>
          <w:rStyle w:val="a8"/>
          <w:i/>
          <w:color w:val="000000"/>
          <w:sz w:val="28"/>
          <w:szCs w:val="28"/>
        </w:rPr>
        <w:t>рава учредителей юридических лиц в отношении вкладов в уставные фонды юридических лиц;</w:t>
      </w:r>
    </w:p>
    <w:p w:rsidR="000B104C" w:rsidRPr="00C42A36" w:rsidRDefault="00C42A36" w:rsidP="00C42A36">
      <w:pPr>
        <w:pStyle w:val="a9"/>
        <w:numPr>
          <w:ilvl w:val="0"/>
          <w:numId w:val="14"/>
        </w:numPr>
        <w:shd w:val="clear" w:color="auto" w:fill="FFFFFF"/>
        <w:tabs>
          <w:tab w:val="left" w:pos="1560"/>
        </w:tabs>
        <w:ind w:left="0" w:firstLine="1134"/>
        <w:jc w:val="both"/>
        <w:rPr>
          <w:i/>
          <w:sz w:val="28"/>
          <w:szCs w:val="28"/>
        </w:rPr>
      </w:pPr>
      <w:r w:rsidRPr="00C42A36">
        <w:rPr>
          <w:rStyle w:val="a8"/>
          <w:i/>
          <w:color w:val="000000"/>
          <w:sz w:val="28"/>
          <w:szCs w:val="28"/>
        </w:rPr>
        <w:t>С</w:t>
      </w:r>
      <w:r w:rsidR="000B104C" w:rsidRPr="00C42A36">
        <w:rPr>
          <w:rStyle w:val="a8"/>
          <w:i/>
          <w:color w:val="000000"/>
          <w:sz w:val="28"/>
          <w:szCs w:val="28"/>
        </w:rPr>
        <w:t>пециальные фонды и резервы.</w:t>
      </w:r>
    </w:p>
    <w:p w:rsidR="000B104C" w:rsidRDefault="000B104C" w:rsidP="00614F43">
      <w:pPr>
        <w:shd w:val="clear" w:color="auto" w:fill="FFFFFF"/>
        <w:ind w:firstLine="709"/>
        <w:jc w:val="both"/>
        <w:rPr>
          <w:color w:val="C00000"/>
          <w:sz w:val="28"/>
          <w:szCs w:val="28"/>
        </w:rPr>
      </w:pPr>
    </w:p>
    <w:p w:rsidR="00C42A36" w:rsidRPr="00C42A36" w:rsidRDefault="00C42A36" w:rsidP="00C42A36">
      <w:pPr>
        <w:pStyle w:val="a9"/>
        <w:widowControl w:val="0"/>
        <w:numPr>
          <w:ilvl w:val="0"/>
          <w:numId w:val="12"/>
        </w:numPr>
        <w:tabs>
          <w:tab w:val="left" w:pos="1260"/>
        </w:tabs>
        <w:suppressAutoHyphens/>
        <w:jc w:val="both"/>
        <w:rPr>
          <w:rFonts w:ascii="Times New Roman" w:hAnsi="Times New Roman"/>
          <w:color w:val="000000"/>
          <w:sz w:val="28"/>
          <w:szCs w:val="28"/>
        </w:rPr>
      </w:pPr>
      <w:r w:rsidRPr="00C42A36">
        <w:rPr>
          <w:rFonts w:ascii="Times New Roman" w:hAnsi="Times New Roman"/>
          <w:color w:val="000000"/>
          <w:sz w:val="28"/>
          <w:szCs w:val="28"/>
        </w:rPr>
        <w:t>Составьте таблицу в рабочей тетради: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2360"/>
        <w:gridCol w:w="2317"/>
        <w:gridCol w:w="2308"/>
      </w:tblGrid>
      <w:tr w:rsidR="00C42A36" w:rsidRPr="005F3D71" w:rsidTr="00352E62">
        <w:tc>
          <w:tcPr>
            <w:tcW w:w="2393" w:type="dxa"/>
            <w:shd w:val="clear" w:color="auto" w:fill="auto"/>
          </w:tcPr>
          <w:p w:rsidR="00C42A36" w:rsidRPr="005F3D71" w:rsidRDefault="00C42A36" w:rsidP="00352E62">
            <w:pPr>
              <w:widowControl w:val="0"/>
              <w:tabs>
                <w:tab w:val="left" w:pos="1260"/>
              </w:tabs>
              <w:suppressAutoHyphens/>
              <w:jc w:val="both"/>
              <w:rPr>
                <w:rFonts w:ascii="Times New Roman" w:hAnsi="Times New Roman"/>
                <w:color w:val="000000"/>
                <w:sz w:val="28"/>
                <w:szCs w:val="28"/>
              </w:rPr>
            </w:pPr>
            <w:r w:rsidRPr="005F3D71">
              <w:rPr>
                <w:rFonts w:ascii="Times New Roman" w:hAnsi="Times New Roman"/>
                <w:color w:val="000000"/>
                <w:sz w:val="28"/>
                <w:szCs w:val="28"/>
              </w:rPr>
              <w:t>Форма собственности</w:t>
            </w:r>
          </w:p>
        </w:tc>
        <w:tc>
          <w:tcPr>
            <w:tcW w:w="2393" w:type="dxa"/>
            <w:shd w:val="clear" w:color="auto" w:fill="auto"/>
          </w:tcPr>
          <w:p w:rsidR="00C42A36" w:rsidRPr="005F3D71" w:rsidRDefault="00C42A36" w:rsidP="00352E62">
            <w:pPr>
              <w:widowControl w:val="0"/>
              <w:tabs>
                <w:tab w:val="left" w:pos="1260"/>
              </w:tabs>
              <w:suppressAutoHyphens/>
              <w:jc w:val="both"/>
              <w:rPr>
                <w:rFonts w:ascii="Times New Roman" w:hAnsi="Times New Roman"/>
                <w:color w:val="000000"/>
                <w:sz w:val="28"/>
                <w:szCs w:val="28"/>
              </w:rPr>
            </w:pPr>
            <w:r w:rsidRPr="005F3D71">
              <w:rPr>
                <w:rFonts w:ascii="Times New Roman" w:hAnsi="Times New Roman"/>
                <w:color w:val="000000"/>
                <w:sz w:val="28"/>
                <w:szCs w:val="28"/>
              </w:rPr>
              <w:t>Вид собственности</w:t>
            </w:r>
          </w:p>
        </w:tc>
        <w:tc>
          <w:tcPr>
            <w:tcW w:w="2393" w:type="dxa"/>
            <w:shd w:val="clear" w:color="auto" w:fill="auto"/>
          </w:tcPr>
          <w:p w:rsidR="00C42A36" w:rsidRPr="005F3D71" w:rsidRDefault="00C42A36" w:rsidP="00352E62">
            <w:pPr>
              <w:widowControl w:val="0"/>
              <w:tabs>
                <w:tab w:val="left" w:pos="1260"/>
              </w:tabs>
              <w:suppressAutoHyphens/>
              <w:jc w:val="both"/>
              <w:rPr>
                <w:rFonts w:ascii="Times New Roman" w:hAnsi="Times New Roman"/>
                <w:color w:val="000000"/>
                <w:sz w:val="28"/>
                <w:szCs w:val="28"/>
              </w:rPr>
            </w:pPr>
            <w:r w:rsidRPr="005F3D71">
              <w:rPr>
                <w:rFonts w:ascii="Times New Roman" w:hAnsi="Times New Roman"/>
                <w:color w:val="000000"/>
                <w:sz w:val="28"/>
                <w:szCs w:val="28"/>
              </w:rPr>
              <w:t xml:space="preserve">Субъекты </w:t>
            </w:r>
          </w:p>
        </w:tc>
        <w:tc>
          <w:tcPr>
            <w:tcW w:w="2394" w:type="dxa"/>
            <w:shd w:val="clear" w:color="auto" w:fill="auto"/>
          </w:tcPr>
          <w:p w:rsidR="00C42A36" w:rsidRPr="005F3D71" w:rsidRDefault="00C42A36" w:rsidP="00352E62">
            <w:pPr>
              <w:widowControl w:val="0"/>
              <w:tabs>
                <w:tab w:val="left" w:pos="1260"/>
              </w:tabs>
              <w:suppressAutoHyphens/>
              <w:jc w:val="both"/>
              <w:rPr>
                <w:rFonts w:ascii="Times New Roman" w:hAnsi="Times New Roman"/>
                <w:color w:val="000000"/>
                <w:sz w:val="28"/>
                <w:szCs w:val="28"/>
              </w:rPr>
            </w:pPr>
            <w:r w:rsidRPr="005F3D71">
              <w:rPr>
                <w:rFonts w:ascii="Times New Roman" w:hAnsi="Times New Roman"/>
                <w:color w:val="000000"/>
                <w:sz w:val="28"/>
                <w:szCs w:val="28"/>
              </w:rPr>
              <w:t>Объекты</w:t>
            </w:r>
          </w:p>
        </w:tc>
      </w:tr>
    </w:tbl>
    <w:p w:rsidR="00614F43" w:rsidRDefault="00614F43" w:rsidP="005515ED">
      <w:pPr>
        <w:tabs>
          <w:tab w:val="left" w:pos="0"/>
          <w:tab w:val="left" w:pos="1080"/>
        </w:tabs>
        <w:suppressAutoHyphens/>
        <w:ind w:firstLine="709"/>
        <w:jc w:val="both"/>
        <w:rPr>
          <w:sz w:val="28"/>
          <w:szCs w:val="28"/>
        </w:rPr>
      </w:pPr>
    </w:p>
    <w:p w:rsidR="00C42A36" w:rsidRPr="0064334A" w:rsidRDefault="00C42A36" w:rsidP="00C42A36">
      <w:pPr>
        <w:pStyle w:val="ac"/>
        <w:tabs>
          <w:tab w:val="left" w:pos="1260"/>
        </w:tabs>
        <w:spacing w:after="0"/>
        <w:ind w:left="0" w:firstLine="709"/>
        <w:jc w:val="both"/>
        <w:rPr>
          <w:rFonts w:ascii="Times New Roman" w:hAnsi="Times New Roman"/>
          <w:sz w:val="28"/>
          <w:szCs w:val="28"/>
        </w:rPr>
      </w:pPr>
      <w:r w:rsidRPr="0064334A">
        <w:rPr>
          <w:rFonts w:ascii="Times New Roman" w:hAnsi="Times New Roman"/>
          <w:sz w:val="28"/>
          <w:szCs w:val="28"/>
          <w:lang w:val="uk-UA"/>
        </w:rPr>
        <w:t>ІІІ</w:t>
      </w:r>
      <w:r w:rsidRPr="0064334A">
        <w:rPr>
          <w:rFonts w:ascii="Times New Roman" w:hAnsi="Times New Roman"/>
          <w:sz w:val="28"/>
          <w:szCs w:val="28"/>
        </w:rPr>
        <w:t>. РЕШИТЕ ЗАДАЧИ</w:t>
      </w:r>
      <w:r>
        <w:rPr>
          <w:rFonts w:ascii="Times New Roman" w:hAnsi="Times New Roman"/>
          <w:sz w:val="28"/>
          <w:szCs w:val="28"/>
        </w:rPr>
        <w:t>:</w:t>
      </w:r>
    </w:p>
    <w:p w:rsidR="001D4C4A" w:rsidRDefault="001D4C4A" w:rsidP="00C42A36">
      <w:pPr>
        <w:pStyle w:val="ac"/>
        <w:tabs>
          <w:tab w:val="left" w:pos="1260"/>
        </w:tabs>
        <w:spacing w:after="0"/>
        <w:ind w:left="0" w:firstLine="709"/>
        <w:jc w:val="center"/>
        <w:rPr>
          <w:rFonts w:ascii="Times New Roman" w:hAnsi="Times New Roman"/>
          <w:sz w:val="28"/>
          <w:szCs w:val="28"/>
        </w:rPr>
      </w:pPr>
    </w:p>
    <w:p w:rsidR="00C42A36" w:rsidRPr="003F39E3" w:rsidRDefault="00C42A36" w:rsidP="00C42A36">
      <w:pPr>
        <w:pStyle w:val="ac"/>
        <w:tabs>
          <w:tab w:val="left" w:pos="1260"/>
        </w:tabs>
        <w:spacing w:after="0"/>
        <w:ind w:left="0" w:firstLine="709"/>
        <w:jc w:val="center"/>
        <w:rPr>
          <w:rFonts w:ascii="Times New Roman" w:hAnsi="Times New Roman"/>
          <w:sz w:val="28"/>
          <w:szCs w:val="28"/>
        </w:rPr>
      </w:pPr>
      <w:r w:rsidRPr="003F39E3">
        <w:rPr>
          <w:rFonts w:ascii="Times New Roman" w:hAnsi="Times New Roman"/>
          <w:sz w:val="28"/>
          <w:szCs w:val="28"/>
        </w:rPr>
        <w:t>ЗАДАЧА 1.</w:t>
      </w:r>
    </w:p>
    <w:p w:rsidR="00C42A36" w:rsidRPr="00C42A36" w:rsidRDefault="00C42A36" w:rsidP="00C42A36">
      <w:pPr>
        <w:tabs>
          <w:tab w:val="left" w:pos="0"/>
          <w:tab w:val="left" w:pos="1080"/>
        </w:tabs>
        <w:suppressAutoHyphens/>
        <w:ind w:firstLine="709"/>
        <w:jc w:val="both"/>
        <w:rPr>
          <w:sz w:val="28"/>
          <w:szCs w:val="28"/>
        </w:rPr>
      </w:pPr>
      <w:r w:rsidRPr="00C42A36">
        <w:rPr>
          <w:sz w:val="28"/>
          <w:szCs w:val="28"/>
        </w:rPr>
        <w:t xml:space="preserve">Во время развода супругов </w:t>
      </w:r>
      <w:r>
        <w:rPr>
          <w:sz w:val="28"/>
          <w:szCs w:val="28"/>
        </w:rPr>
        <w:t>Иванцовых</w:t>
      </w:r>
      <w:r w:rsidRPr="00C42A36">
        <w:rPr>
          <w:sz w:val="28"/>
          <w:szCs w:val="28"/>
        </w:rPr>
        <w:t>, жена требовала включения в</w:t>
      </w:r>
      <w:r>
        <w:rPr>
          <w:sz w:val="28"/>
          <w:szCs w:val="28"/>
        </w:rPr>
        <w:t xml:space="preserve"> </w:t>
      </w:r>
      <w:r w:rsidRPr="00C42A36">
        <w:rPr>
          <w:sz w:val="28"/>
          <w:szCs w:val="28"/>
        </w:rPr>
        <w:t xml:space="preserve">состав общего совместимого имущества, </w:t>
      </w:r>
      <w:r>
        <w:rPr>
          <w:sz w:val="28"/>
          <w:szCs w:val="28"/>
        </w:rPr>
        <w:t>подлежащего</w:t>
      </w:r>
      <w:r w:rsidRPr="00C42A36">
        <w:rPr>
          <w:sz w:val="28"/>
          <w:szCs w:val="28"/>
        </w:rPr>
        <w:t xml:space="preserve"> </w:t>
      </w:r>
      <w:r>
        <w:rPr>
          <w:sz w:val="28"/>
          <w:szCs w:val="28"/>
        </w:rPr>
        <w:t>разделу</w:t>
      </w:r>
      <w:r w:rsidRPr="00C42A36">
        <w:rPr>
          <w:sz w:val="28"/>
          <w:szCs w:val="28"/>
        </w:rPr>
        <w:t xml:space="preserve">, всего </w:t>
      </w:r>
      <w:r>
        <w:rPr>
          <w:sz w:val="28"/>
          <w:szCs w:val="28"/>
        </w:rPr>
        <w:t>имущества частного предприятия «</w:t>
      </w:r>
      <w:r w:rsidRPr="00C42A36">
        <w:rPr>
          <w:sz w:val="28"/>
          <w:szCs w:val="28"/>
        </w:rPr>
        <w:t>Карма</w:t>
      </w:r>
      <w:r>
        <w:rPr>
          <w:sz w:val="28"/>
          <w:szCs w:val="28"/>
        </w:rPr>
        <w:t>»</w:t>
      </w:r>
      <w:r w:rsidRPr="00C42A36">
        <w:rPr>
          <w:sz w:val="28"/>
          <w:szCs w:val="28"/>
        </w:rPr>
        <w:t xml:space="preserve">, основанного ее мужем во время общей супружеской жизни. Мотивировала она это тем, что в уставный </w:t>
      </w:r>
      <w:r>
        <w:rPr>
          <w:sz w:val="28"/>
          <w:szCs w:val="28"/>
        </w:rPr>
        <w:t>фонд</w:t>
      </w:r>
      <w:r w:rsidRPr="00C42A36">
        <w:rPr>
          <w:sz w:val="28"/>
          <w:szCs w:val="28"/>
        </w:rPr>
        <w:t xml:space="preserve"> </w:t>
      </w:r>
      <w:r w:rsidRPr="00C42A36">
        <w:rPr>
          <w:sz w:val="28"/>
          <w:szCs w:val="28"/>
        </w:rPr>
        <w:lastRenderedPageBreak/>
        <w:t>было внесено 30 000</w:t>
      </w:r>
      <w:r w:rsidR="001D4C4A">
        <w:rPr>
          <w:sz w:val="28"/>
          <w:szCs w:val="28"/>
        </w:rPr>
        <w:t xml:space="preserve"> 000 млн. </w:t>
      </w:r>
      <w:r>
        <w:rPr>
          <w:sz w:val="28"/>
          <w:szCs w:val="28"/>
        </w:rPr>
        <w:t>руб</w:t>
      </w:r>
      <w:r w:rsidR="001D4C4A">
        <w:rPr>
          <w:sz w:val="28"/>
          <w:szCs w:val="28"/>
        </w:rPr>
        <w:t>. (до деноминации)</w:t>
      </w:r>
      <w:r w:rsidRPr="00C42A36">
        <w:rPr>
          <w:sz w:val="28"/>
          <w:szCs w:val="28"/>
        </w:rPr>
        <w:t>, которые</w:t>
      </w:r>
      <w:r w:rsidR="001D4C4A">
        <w:rPr>
          <w:sz w:val="28"/>
          <w:szCs w:val="28"/>
        </w:rPr>
        <w:t>,</w:t>
      </w:r>
      <w:r w:rsidRPr="00C42A36">
        <w:rPr>
          <w:sz w:val="28"/>
          <w:szCs w:val="28"/>
        </w:rPr>
        <w:t xml:space="preserve"> в свою очередь</w:t>
      </w:r>
      <w:r w:rsidR="001D4C4A">
        <w:rPr>
          <w:sz w:val="28"/>
          <w:szCs w:val="28"/>
        </w:rPr>
        <w:t>,</w:t>
      </w:r>
      <w:r w:rsidRPr="00C42A36">
        <w:rPr>
          <w:sz w:val="28"/>
          <w:szCs w:val="28"/>
        </w:rPr>
        <w:t xml:space="preserve"> были их общей совместимой собственностью. Мужчина против этого </w:t>
      </w:r>
      <w:r w:rsidR="001D4C4A">
        <w:rPr>
          <w:sz w:val="28"/>
          <w:szCs w:val="28"/>
        </w:rPr>
        <w:t>возражал</w:t>
      </w:r>
      <w:r w:rsidRPr="00C42A36">
        <w:rPr>
          <w:sz w:val="28"/>
          <w:szCs w:val="28"/>
        </w:rPr>
        <w:t xml:space="preserve">, поскольку жена участия в предпринимательской деятельности не брала, а потому может претендовать лишь на половину от взноса в уставный фонд, то есть на 1500 </w:t>
      </w:r>
      <w:r w:rsidR="001D4C4A">
        <w:rPr>
          <w:sz w:val="28"/>
          <w:szCs w:val="28"/>
        </w:rPr>
        <w:t>руб</w:t>
      </w:r>
      <w:r w:rsidRPr="00C42A36">
        <w:rPr>
          <w:sz w:val="28"/>
          <w:szCs w:val="28"/>
        </w:rPr>
        <w:t>.</w:t>
      </w:r>
      <w:r w:rsidR="001D4C4A">
        <w:rPr>
          <w:sz w:val="28"/>
          <w:szCs w:val="28"/>
        </w:rPr>
        <w:t xml:space="preserve"> (после деноминации).</w:t>
      </w:r>
    </w:p>
    <w:p w:rsidR="00C42A36" w:rsidRPr="001D4C4A" w:rsidRDefault="00C42A36" w:rsidP="00C42A36">
      <w:pPr>
        <w:tabs>
          <w:tab w:val="left" w:pos="0"/>
          <w:tab w:val="left" w:pos="1080"/>
        </w:tabs>
        <w:suppressAutoHyphens/>
        <w:ind w:firstLine="709"/>
        <w:jc w:val="both"/>
        <w:rPr>
          <w:i/>
          <w:sz w:val="28"/>
          <w:szCs w:val="28"/>
        </w:rPr>
      </w:pPr>
      <w:r w:rsidRPr="001D4C4A">
        <w:rPr>
          <w:i/>
          <w:sz w:val="28"/>
          <w:szCs w:val="28"/>
        </w:rPr>
        <w:t>Дайте правовую оценку ситуации, которая возникла</w:t>
      </w:r>
      <w:r w:rsidR="001D4C4A">
        <w:rPr>
          <w:i/>
          <w:sz w:val="28"/>
          <w:szCs w:val="28"/>
        </w:rPr>
        <w:t>.</w:t>
      </w:r>
    </w:p>
    <w:p w:rsidR="00C42A36" w:rsidRDefault="00C42A36" w:rsidP="005515ED">
      <w:pPr>
        <w:tabs>
          <w:tab w:val="left" w:pos="0"/>
          <w:tab w:val="left" w:pos="1080"/>
        </w:tabs>
        <w:suppressAutoHyphens/>
        <w:ind w:firstLine="709"/>
        <w:jc w:val="both"/>
        <w:rPr>
          <w:sz w:val="28"/>
          <w:szCs w:val="28"/>
        </w:rPr>
      </w:pPr>
    </w:p>
    <w:p w:rsidR="001D4C4A" w:rsidRDefault="001D4C4A" w:rsidP="001D4C4A">
      <w:pPr>
        <w:tabs>
          <w:tab w:val="left" w:pos="0"/>
          <w:tab w:val="left" w:pos="1080"/>
        </w:tabs>
        <w:suppressAutoHyphens/>
        <w:ind w:firstLine="709"/>
        <w:jc w:val="center"/>
        <w:rPr>
          <w:sz w:val="28"/>
          <w:szCs w:val="28"/>
        </w:rPr>
      </w:pPr>
      <w:r>
        <w:rPr>
          <w:sz w:val="28"/>
          <w:szCs w:val="28"/>
        </w:rPr>
        <w:t>ЗАДАЧА 2.</w:t>
      </w:r>
    </w:p>
    <w:p w:rsidR="001D4C4A" w:rsidRPr="001D4C4A" w:rsidRDefault="001D4C4A" w:rsidP="001D4C4A">
      <w:pPr>
        <w:tabs>
          <w:tab w:val="left" w:pos="0"/>
          <w:tab w:val="left" w:pos="1080"/>
        </w:tabs>
        <w:suppressAutoHyphens/>
        <w:ind w:firstLine="709"/>
        <w:jc w:val="both"/>
        <w:rPr>
          <w:sz w:val="28"/>
          <w:szCs w:val="28"/>
        </w:rPr>
      </w:pPr>
      <w:r w:rsidRPr="001D4C4A">
        <w:rPr>
          <w:sz w:val="28"/>
          <w:szCs w:val="28"/>
        </w:rPr>
        <w:t>Исполнительный директор общества с дополнительной ответственностью</w:t>
      </w:r>
      <w:r>
        <w:rPr>
          <w:sz w:val="28"/>
          <w:szCs w:val="28"/>
        </w:rPr>
        <w:t xml:space="preserve"> </w:t>
      </w:r>
      <w:r w:rsidRPr="001D4C4A">
        <w:rPr>
          <w:sz w:val="28"/>
          <w:szCs w:val="28"/>
        </w:rPr>
        <w:t>принял решение вернуть кредит банка за счет средств Фонда выплаты</w:t>
      </w:r>
      <w:r>
        <w:rPr>
          <w:sz w:val="28"/>
          <w:szCs w:val="28"/>
        </w:rPr>
        <w:t xml:space="preserve"> </w:t>
      </w:r>
      <w:r w:rsidRPr="001D4C4A">
        <w:rPr>
          <w:sz w:val="28"/>
          <w:szCs w:val="28"/>
        </w:rPr>
        <w:t>дивидендов, который был образован на предприятии. В течение 3-х месяцев размер денежных средств фонда предусматривалось полностью возобновить. Узнав об этом, один из участников общества обратился с иском на действии директора в суд, считая их незаконными, поскольку он не имел права распоряжаться средствами фонда.</w:t>
      </w:r>
    </w:p>
    <w:p w:rsidR="001D4C4A" w:rsidRPr="001D4C4A" w:rsidRDefault="001D4C4A" w:rsidP="001D4C4A">
      <w:pPr>
        <w:tabs>
          <w:tab w:val="left" w:pos="0"/>
          <w:tab w:val="left" w:pos="1080"/>
        </w:tabs>
        <w:suppressAutoHyphens/>
        <w:ind w:firstLine="709"/>
        <w:jc w:val="both"/>
        <w:rPr>
          <w:sz w:val="28"/>
          <w:szCs w:val="28"/>
        </w:rPr>
      </w:pPr>
      <w:r w:rsidRPr="001D4C4A">
        <w:rPr>
          <w:sz w:val="28"/>
          <w:szCs w:val="28"/>
        </w:rPr>
        <w:t>Суд отказал в удовлетворении иска, ссылаясь на положение Устава</w:t>
      </w:r>
      <w:r>
        <w:rPr>
          <w:sz w:val="28"/>
          <w:szCs w:val="28"/>
        </w:rPr>
        <w:t xml:space="preserve"> </w:t>
      </w:r>
      <w:r w:rsidRPr="001D4C4A">
        <w:rPr>
          <w:sz w:val="28"/>
          <w:szCs w:val="28"/>
        </w:rPr>
        <w:t>общества, согласно которому на исполнительного директора полагались функции решать все вопросы деятельности общества в период между заседаниями высшего органа управления. Ограничений относи</w:t>
      </w:r>
      <w:r>
        <w:rPr>
          <w:sz w:val="28"/>
          <w:szCs w:val="28"/>
        </w:rPr>
        <w:t>тельно распоряжения средствами Ф</w:t>
      </w:r>
      <w:r w:rsidRPr="001D4C4A">
        <w:rPr>
          <w:sz w:val="28"/>
          <w:szCs w:val="28"/>
        </w:rPr>
        <w:t>онда выплаты дивидендов Устав не предусматривал.</w:t>
      </w:r>
    </w:p>
    <w:p w:rsidR="001D4C4A" w:rsidRPr="001D4C4A" w:rsidRDefault="001D4C4A" w:rsidP="001D4C4A">
      <w:pPr>
        <w:tabs>
          <w:tab w:val="left" w:pos="0"/>
          <w:tab w:val="left" w:pos="1080"/>
        </w:tabs>
        <w:suppressAutoHyphens/>
        <w:ind w:firstLine="709"/>
        <w:jc w:val="both"/>
        <w:rPr>
          <w:i/>
          <w:sz w:val="28"/>
          <w:szCs w:val="28"/>
        </w:rPr>
      </w:pPr>
      <w:r w:rsidRPr="001D4C4A">
        <w:rPr>
          <w:i/>
          <w:sz w:val="28"/>
          <w:szCs w:val="28"/>
        </w:rPr>
        <w:t>Дайте правовую оценку решению суда.</w:t>
      </w:r>
    </w:p>
    <w:p w:rsidR="00C42A36" w:rsidRDefault="00C42A36" w:rsidP="00C42A36">
      <w:pPr>
        <w:shd w:val="clear" w:color="auto" w:fill="FFFFFF"/>
        <w:ind w:firstLine="709"/>
        <w:jc w:val="both"/>
        <w:rPr>
          <w:color w:val="C00000"/>
          <w:sz w:val="28"/>
          <w:szCs w:val="28"/>
        </w:rPr>
      </w:pPr>
    </w:p>
    <w:p w:rsidR="00C42A36" w:rsidRPr="003F39E3" w:rsidRDefault="00C42A36" w:rsidP="00C42A36">
      <w:pPr>
        <w:tabs>
          <w:tab w:val="left" w:pos="1260"/>
        </w:tabs>
        <w:jc w:val="center"/>
        <w:rPr>
          <w:rFonts w:ascii="Times New Roman" w:hAnsi="Times New Roman"/>
          <w:b/>
          <w:sz w:val="28"/>
          <w:szCs w:val="28"/>
        </w:rPr>
      </w:pPr>
      <w:r>
        <w:rPr>
          <w:rFonts w:ascii="Times New Roman" w:hAnsi="Times New Roman"/>
          <w:b/>
          <w:sz w:val="28"/>
          <w:szCs w:val="28"/>
        </w:rPr>
        <w:t>МЕТОДИЧЕСКИЕ РЕКОМЕНДАЦИИ</w:t>
      </w:r>
    </w:p>
    <w:p w:rsidR="00C42A36" w:rsidRPr="003F39E3" w:rsidRDefault="00C42A36" w:rsidP="00C42A36">
      <w:pPr>
        <w:tabs>
          <w:tab w:val="left" w:pos="1260"/>
        </w:tabs>
        <w:ind w:firstLine="720"/>
        <w:jc w:val="both"/>
        <w:rPr>
          <w:rFonts w:ascii="Times New Roman" w:hAnsi="Times New Roman"/>
          <w:sz w:val="28"/>
          <w:szCs w:val="28"/>
        </w:rPr>
      </w:pPr>
      <w:r w:rsidRPr="003F39E3">
        <w:rPr>
          <w:rFonts w:ascii="Times New Roman" w:hAnsi="Times New Roman"/>
          <w:sz w:val="28"/>
          <w:szCs w:val="28"/>
        </w:rPr>
        <w:t xml:space="preserve">При подготовке семинарскому занятию и выполнению заданий необходимо тщательно изучить материал, рассмотренный в ходе лекции по данной теме, рассмотреть вопросы семинарского занятия с использованием основной и дополнительной литературы, также при подготовке необходимо изучить положения нормативно-правовых актов, которые указаны ниже в списке литературы. </w:t>
      </w:r>
    </w:p>
    <w:p w:rsidR="00C42A36" w:rsidRPr="003F39E3" w:rsidRDefault="00C42A36" w:rsidP="00C42A36">
      <w:pPr>
        <w:tabs>
          <w:tab w:val="left" w:pos="1260"/>
        </w:tabs>
        <w:ind w:firstLine="720"/>
        <w:jc w:val="both"/>
        <w:rPr>
          <w:rFonts w:ascii="Times New Roman" w:hAnsi="Times New Roman"/>
          <w:sz w:val="28"/>
          <w:szCs w:val="28"/>
        </w:rPr>
      </w:pPr>
      <w:r w:rsidRPr="003F39E3">
        <w:rPr>
          <w:rFonts w:ascii="Times New Roman" w:hAnsi="Times New Roman"/>
          <w:sz w:val="28"/>
          <w:szCs w:val="28"/>
        </w:rPr>
        <w:t xml:space="preserve">Условие и решение задач </w:t>
      </w:r>
      <w:r w:rsidR="0092665A">
        <w:rPr>
          <w:rFonts w:ascii="Times New Roman" w:hAnsi="Times New Roman"/>
          <w:sz w:val="28"/>
          <w:szCs w:val="28"/>
        </w:rPr>
        <w:t>желательно</w:t>
      </w:r>
      <w:r w:rsidRPr="003F39E3">
        <w:rPr>
          <w:rFonts w:ascii="Times New Roman" w:hAnsi="Times New Roman"/>
          <w:sz w:val="28"/>
          <w:szCs w:val="28"/>
        </w:rPr>
        <w:t xml:space="preserve"> записывать в тетрадь, решение должно быть обоснованным со ссылкой на нормативно-правовой акт. Ответы на </w:t>
      </w:r>
      <w:r w:rsidR="0092665A">
        <w:rPr>
          <w:rFonts w:ascii="Times New Roman" w:hAnsi="Times New Roman"/>
          <w:sz w:val="28"/>
          <w:szCs w:val="28"/>
        </w:rPr>
        <w:t xml:space="preserve">теоретические </w:t>
      </w:r>
      <w:r w:rsidRPr="003F39E3">
        <w:rPr>
          <w:rFonts w:ascii="Times New Roman" w:hAnsi="Times New Roman"/>
          <w:sz w:val="28"/>
          <w:szCs w:val="28"/>
        </w:rPr>
        <w:t xml:space="preserve">вопросы </w:t>
      </w:r>
      <w:r w:rsidR="0092665A">
        <w:rPr>
          <w:rFonts w:ascii="Times New Roman" w:hAnsi="Times New Roman"/>
          <w:sz w:val="28"/>
          <w:szCs w:val="28"/>
        </w:rPr>
        <w:t>желательно также записать</w:t>
      </w:r>
      <w:r w:rsidRPr="003F39E3">
        <w:rPr>
          <w:rFonts w:ascii="Times New Roman" w:hAnsi="Times New Roman"/>
          <w:sz w:val="28"/>
          <w:szCs w:val="28"/>
        </w:rPr>
        <w:t xml:space="preserve"> в тетради.</w:t>
      </w:r>
    </w:p>
    <w:p w:rsidR="00C42A36" w:rsidRPr="003F39E3" w:rsidRDefault="00C42A36" w:rsidP="00C42A36">
      <w:pPr>
        <w:tabs>
          <w:tab w:val="left" w:pos="1260"/>
        </w:tabs>
        <w:ind w:firstLine="720"/>
        <w:jc w:val="both"/>
        <w:rPr>
          <w:rFonts w:ascii="Times New Roman" w:hAnsi="Times New Roman"/>
          <w:b/>
          <w:sz w:val="28"/>
          <w:szCs w:val="28"/>
        </w:rPr>
      </w:pPr>
    </w:p>
    <w:p w:rsidR="00C42A36" w:rsidRPr="003F39E3" w:rsidRDefault="00C42A36" w:rsidP="00C42A36">
      <w:pPr>
        <w:tabs>
          <w:tab w:val="left" w:pos="1260"/>
        </w:tabs>
        <w:ind w:firstLine="720"/>
        <w:jc w:val="both"/>
        <w:rPr>
          <w:rFonts w:ascii="Times New Roman" w:hAnsi="Times New Roman"/>
          <w:b/>
          <w:sz w:val="28"/>
          <w:szCs w:val="28"/>
        </w:rPr>
      </w:pPr>
      <w:r w:rsidRPr="003F39E3">
        <w:rPr>
          <w:rFonts w:ascii="Times New Roman" w:hAnsi="Times New Roman"/>
          <w:b/>
          <w:sz w:val="28"/>
          <w:szCs w:val="28"/>
        </w:rPr>
        <w:t>ВОПРОСЫ ДЛЯ САМОКОНТРОЛЯ:</w:t>
      </w:r>
    </w:p>
    <w:p w:rsidR="00C42A36" w:rsidRPr="003F39E3" w:rsidRDefault="00C42A36" w:rsidP="00C42A36">
      <w:pPr>
        <w:tabs>
          <w:tab w:val="left" w:pos="0"/>
        </w:tabs>
        <w:suppressAutoHyphens/>
        <w:ind w:firstLine="709"/>
        <w:jc w:val="both"/>
        <w:rPr>
          <w:rFonts w:ascii="Times New Roman" w:hAnsi="Times New Roman"/>
          <w:sz w:val="28"/>
          <w:szCs w:val="28"/>
        </w:rPr>
      </w:pPr>
      <w:r w:rsidRPr="003F39E3">
        <w:rPr>
          <w:rFonts w:ascii="Times New Roman" w:hAnsi="Times New Roman"/>
          <w:sz w:val="28"/>
          <w:szCs w:val="28"/>
        </w:rPr>
        <w:t>1. Дайте понятие имущества.</w:t>
      </w:r>
    </w:p>
    <w:p w:rsidR="00C42A36" w:rsidRPr="003F39E3" w:rsidRDefault="00C42A36" w:rsidP="00C42A36">
      <w:pPr>
        <w:tabs>
          <w:tab w:val="left" w:pos="0"/>
        </w:tabs>
        <w:suppressAutoHyphens/>
        <w:ind w:firstLine="709"/>
        <w:jc w:val="both"/>
        <w:rPr>
          <w:rFonts w:ascii="Times New Roman" w:hAnsi="Times New Roman"/>
          <w:sz w:val="28"/>
          <w:szCs w:val="28"/>
        </w:rPr>
      </w:pPr>
      <w:r w:rsidRPr="003F39E3">
        <w:rPr>
          <w:rFonts w:ascii="Times New Roman" w:hAnsi="Times New Roman"/>
          <w:sz w:val="28"/>
          <w:szCs w:val="28"/>
        </w:rPr>
        <w:t>2. Что может выступать источником формирования имущества субъектов хозяйственной деятельности?</w:t>
      </w:r>
    </w:p>
    <w:p w:rsidR="00C42A36" w:rsidRPr="003F39E3" w:rsidRDefault="00C42A36" w:rsidP="00C42A36">
      <w:pPr>
        <w:tabs>
          <w:tab w:val="left" w:pos="0"/>
        </w:tabs>
        <w:suppressAutoHyphens/>
        <w:ind w:firstLine="709"/>
        <w:jc w:val="both"/>
        <w:rPr>
          <w:rFonts w:ascii="Times New Roman" w:hAnsi="Times New Roman"/>
          <w:sz w:val="28"/>
          <w:szCs w:val="28"/>
        </w:rPr>
      </w:pPr>
      <w:r w:rsidRPr="003F39E3">
        <w:rPr>
          <w:rFonts w:ascii="Times New Roman" w:hAnsi="Times New Roman"/>
          <w:sz w:val="28"/>
          <w:szCs w:val="28"/>
        </w:rPr>
        <w:t>3. Дайте понятие права собственности.</w:t>
      </w:r>
    </w:p>
    <w:p w:rsidR="00C42A36" w:rsidRPr="003F39E3" w:rsidRDefault="00C42A36" w:rsidP="00C42A36">
      <w:pPr>
        <w:tabs>
          <w:tab w:val="left" w:pos="0"/>
        </w:tabs>
        <w:suppressAutoHyphens/>
        <w:ind w:firstLine="709"/>
        <w:jc w:val="both"/>
        <w:rPr>
          <w:rFonts w:ascii="Times New Roman" w:hAnsi="Times New Roman"/>
          <w:sz w:val="28"/>
          <w:szCs w:val="28"/>
        </w:rPr>
      </w:pPr>
      <w:r w:rsidRPr="003F39E3">
        <w:rPr>
          <w:rFonts w:ascii="Times New Roman" w:hAnsi="Times New Roman"/>
          <w:sz w:val="28"/>
          <w:szCs w:val="28"/>
        </w:rPr>
        <w:t>4. Дайте понятие хозяйственного ведения.</w:t>
      </w:r>
    </w:p>
    <w:p w:rsidR="00C42A36" w:rsidRPr="003F39E3" w:rsidRDefault="00C42A36" w:rsidP="00C42A36">
      <w:pPr>
        <w:tabs>
          <w:tab w:val="left" w:pos="0"/>
        </w:tabs>
        <w:suppressAutoHyphens/>
        <w:ind w:firstLine="709"/>
        <w:jc w:val="both"/>
        <w:rPr>
          <w:rFonts w:ascii="Times New Roman" w:hAnsi="Times New Roman"/>
          <w:sz w:val="28"/>
          <w:szCs w:val="28"/>
        </w:rPr>
      </w:pPr>
      <w:r w:rsidRPr="003F39E3">
        <w:rPr>
          <w:rFonts w:ascii="Times New Roman" w:hAnsi="Times New Roman"/>
          <w:sz w:val="28"/>
          <w:szCs w:val="28"/>
        </w:rPr>
        <w:t>5. Дайте понятие оперативного управления.</w:t>
      </w:r>
    </w:p>
    <w:p w:rsidR="00C42A36" w:rsidRPr="003F39E3" w:rsidRDefault="00C42A36" w:rsidP="00C42A36">
      <w:pPr>
        <w:tabs>
          <w:tab w:val="left" w:pos="0"/>
        </w:tabs>
        <w:suppressAutoHyphens/>
        <w:ind w:firstLine="709"/>
        <w:jc w:val="both"/>
        <w:rPr>
          <w:rFonts w:ascii="Times New Roman" w:hAnsi="Times New Roman"/>
          <w:sz w:val="28"/>
          <w:szCs w:val="28"/>
        </w:rPr>
      </w:pPr>
      <w:r w:rsidRPr="003F39E3">
        <w:rPr>
          <w:rFonts w:ascii="Times New Roman" w:hAnsi="Times New Roman"/>
          <w:sz w:val="28"/>
          <w:szCs w:val="28"/>
        </w:rPr>
        <w:t>6. дайте понятие активов.</w:t>
      </w:r>
    </w:p>
    <w:p w:rsidR="00C42A36" w:rsidRPr="003F39E3" w:rsidRDefault="00C42A36" w:rsidP="00C42A36">
      <w:pPr>
        <w:tabs>
          <w:tab w:val="left" w:pos="0"/>
        </w:tabs>
        <w:suppressAutoHyphens/>
        <w:ind w:firstLine="709"/>
        <w:jc w:val="both"/>
        <w:rPr>
          <w:rFonts w:ascii="Times New Roman" w:hAnsi="Times New Roman"/>
          <w:sz w:val="28"/>
          <w:szCs w:val="28"/>
        </w:rPr>
      </w:pPr>
      <w:r w:rsidRPr="003F39E3">
        <w:rPr>
          <w:rFonts w:ascii="Times New Roman" w:hAnsi="Times New Roman"/>
          <w:sz w:val="28"/>
          <w:szCs w:val="28"/>
        </w:rPr>
        <w:t>7. Что относится к основным фондам?</w:t>
      </w:r>
    </w:p>
    <w:p w:rsidR="00C42A36" w:rsidRPr="003F39E3" w:rsidRDefault="00C42A36" w:rsidP="00C42A36">
      <w:pPr>
        <w:tabs>
          <w:tab w:val="left" w:pos="0"/>
        </w:tabs>
        <w:suppressAutoHyphens/>
        <w:ind w:firstLine="709"/>
        <w:jc w:val="both"/>
        <w:rPr>
          <w:rFonts w:ascii="Times New Roman" w:hAnsi="Times New Roman"/>
          <w:sz w:val="28"/>
          <w:szCs w:val="28"/>
        </w:rPr>
      </w:pPr>
      <w:r w:rsidRPr="003F39E3">
        <w:rPr>
          <w:rFonts w:ascii="Times New Roman" w:hAnsi="Times New Roman"/>
          <w:sz w:val="28"/>
          <w:szCs w:val="28"/>
        </w:rPr>
        <w:t>8. Что относится к нематериальным активам?</w:t>
      </w:r>
    </w:p>
    <w:p w:rsidR="00C42A36" w:rsidRDefault="00C42A36" w:rsidP="005515ED">
      <w:pPr>
        <w:tabs>
          <w:tab w:val="left" w:pos="0"/>
          <w:tab w:val="left" w:pos="1080"/>
        </w:tabs>
        <w:suppressAutoHyphens/>
        <w:ind w:firstLine="709"/>
        <w:jc w:val="both"/>
        <w:rPr>
          <w:sz w:val="28"/>
          <w:szCs w:val="28"/>
        </w:rPr>
      </w:pPr>
    </w:p>
    <w:p w:rsidR="00A01473" w:rsidRPr="003F39E3" w:rsidRDefault="00A01473" w:rsidP="00A01473">
      <w:pPr>
        <w:tabs>
          <w:tab w:val="left" w:pos="1260"/>
        </w:tabs>
        <w:ind w:firstLine="709"/>
        <w:jc w:val="center"/>
        <w:rPr>
          <w:rFonts w:ascii="Times New Roman" w:hAnsi="Times New Roman"/>
          <w:b/>
          <w:sz w:val="28"/>
          <w:szCs w:val="28"/>
        </w:rPr>
      </w:pPr>
      <w:r w:rsidRPr="003F39E3">
        <w:rPr>
          <w:rFonts w:ascii="Times New Roman" w:hAnsi="Times New Roman"/>
          <w:b/>
          <w:sz w:val="28"/>
          <w:szCs w:val="28"/>
        </w:rPr>
        <w:lastRenderedPageBreak/>
        <w:t>ЛИТЕРАТУРА</w:t>
      </w:r>
    </w:p>
    <w:p w:rsidR="00A01473" w:rsidRPr="003F39E3" w:rsidRDefault="00A01473" w:rsidP="00A01473">
      <w:pPr>
        <w:tabs>
          <w:tab w:val="left" w:pos="1260"/>
        </w:tabs>
        <w:ind w:firstLine="709"/>
        <w:jc w:val="both"/>
        <w:rPr>
          <w:rFonts w:ascii="Times New Roman" w:hAnsi="Times New Roman"/>
          <w:sz w:val="28"/>
          <w:szCs w:val="28"/>
          <w:u w:val="single"/>
        </w:rPr>
      </w:pPr>
      <w:r w:rsidRPr="003F39E3">
        <w:rPr>
          <w:rFonts w:ascii="Times New Roman" w:hAnsi="Times New Roman"/>
          <w:sz w:val="28"/>
          <w:szCs w:val="28"/>
          <w:u w:val="single"/>
        </w:rPr>
        <w:t>Основная</w:t>
      </w:r>
    </w:p>
    <w:p w:rsidR="00A01473" w:rsidRPr="003F39E3" w:rsidRDefault="00A01473" w:rsidP="00A01473">
      <w:pPr>
        <w:numPr>
          <w:ilvl w:val="0"/>
          <w:numId w:val="16"/>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 xml:space="preserve">Гражданский кодекс Республики Беларусь : принят Палатой представителей 28 октября </w:t>
      </w:r>
      <w:smartTag w:uri="urn:schemas-microsoft-com:office:smarttags" w:element="metricconverter">
        <w:smartTagPr>
          <w:attr w:name="ProductID" w:val="1998 г"/>
        </w:smartTagPr>
        <w:r w:rsidRPr="003F39E3">
          <w:rPr>
            <w:rFonts w:ascii="Times New Roman" w:hAnsi="Times New Roman"/>
            <w:sz w:val="28"/>
            <w:szCs w:val="28"/>
          </w:rPr>
          <w:t>1998 г</w:t>
        </w:r>
      </w:smartTag>
      <w:r w:rsidRPr="003F39E3">
        <w:rPr>
          <w:rFonts w:ascii="Times New Roman" w:hAnsi="Times New Roman"/>
          <w:sz w:val="28"/>
          <w:szCs w:val="28"/>
        </w:rPr>
        <w:t xml:space="preserve">.: одобрен Советом Респ. 19 ноября </w:t>
      </w:r>
      <w:smartTag w:uri="urn:schemas-microsoft-com:office:smarttags" w:element="metricconverter">
        <w:smartTagPr>
          <w:attr w:name="ProductID" w:val="1998 г"/>
        </w:smartTagPr>
        <w:r w:rsidRPr="003F39E3">
          <w:rPr>
            <w:rFonts w:ascii="Times New Roman" w:hAnsi="Times New Roman"/>
            <w:sz w:val="28"/>
            <w:szCs w:val="28"/>
          </w:rPr>
          <w:t>1998 г</w:t>
        </w:r>
      </w:smartTag>
      <w:r w:rsidRPr="003F39E3">
        <w:rPr>
          <w:rFonts w:ascii="Times New Roman" w:hAnsi="Times New Roman"/>
          <w:sz w:val="28"/>
          <w:szCs w:val="28"/>
        </w:rPr>
        <w:t>. : в ред. Закона Респ. Беларусь от 0</w:t>
      </w:r>
      <w:r w:rsidR="00BF3275">
        <w:rPr>
          <w:rFonts w:ascii="Times New Roman" w:hAnsi="Times New Roman"/>
          <w:sz w:val="28"/>
          <w:szCs w:val="28"/>
        </w:rPr>
        <w:t>9</w:t>
      </w:r>
      <w:r w:rsidRPr="003F39E3">
        <w:rPr>
          <w:rFonts w:ascii="Times New Roman" w:hAnsi="Times New Roman"/>
          <w:sz w:val="28"/>
          <w:szCs w:val="28"/>
        </w:rPr>
        <w:t>.01.</w:t>
      </w:r>
      <w:r>
        <w:rPr>
          <w:rFonts w:ascii="Times New Roman" w:hAnsi="Times New Roman"/>
          <w:sz w:val="28"/>
          <w:szCs w:val="28"/>
        </w:rPr>
        <w:t>2017</w:t>
      </w:r>
      <w:r w:rsidRPr="003F39E3">
        <w:rPr>
          <w:rFonts w:ascii="Times New Roman" w:hAnsi="Times New Roman"/>
          <w:sz w:val="28"/>
          <w:szCs w:val="28"/>
        </w:rPr>
        <w:t xml:space="preserve"> г. // Консультант Плюс : Беларусь. Технология 3000 [Электронный ресурс] / ООО «ЮрСпектр», Нац. центр правовой информ. Респ. Беларусь. – Минск, </w:t>
      </w:r>
      <w:r>
        <w:rPr>
          <w:rFonts w:ascii="Times New Roman" w:hAnsi="Times New Roman"/>
          <w:sz w:val="28"/>
          <w:szCs w:val="28"/>
        </w:rPr>
        <w:t>2017</w:t>
      </w:r>
      <w:r w:rsidRPr="003F39E3">
        <w:rPr>
          <w:rFonts w:ascii="Times New Roman" w:hAnsi="Times New Roman"/>
          <w:sz w:val="28"/>
          <w:szCs w:val="28"/>
        </w:rPr>
        <w:t>.</w:t>
      </w:r>
    </w:p>
    <w:p w:rsidR="00A01473" w:rsidRPr="003F39E3" w:rsidRDefault="00A01473" w:rsidP="00A01473">
      <w:pPr>
        <w:pStyle w:val="a9"/>
        <w:numPr>
          <w:ilvl w:val="0"/>
          <w:numId w:val="16"/>
        </w:numPr>
        <w:tabs>
          <w:tab w:val="left" w:pos="426"/>
          <w:tab w:val="left" w:pos="1080"/>
          <w:tab w:val="left" w:pos="1440"/>
        </w:tabs>
        <w:ind w:left="0" w:firstLine="709"/>
        <w:jc w:val="both"/>
        <w:rPr>
          <w:rFonts w:ascii="Times New Roman" w:hAnsi="Times New Roman"/>
          <w:sz w:val="28"/>
          <w:szCs w:val="28"/>
        </w:rPr>
      </w:pPr>
      <w:r w:rsidRPr="003F39E3">
        <w:rPr>
          <w:rFonts w:ascii="Times New Roman" w:hAnsi="Times New Roman"/>
          <w:sz w:val="28"/>
          <w:szCs w:val="28"/>
        </w:rPr>
        <w:t xml:space="preserve">О хозяйственных обществах: Закон Республики Беларусь, 9 декабря 1992г., № 2020-XII: в ред. закона Респ. Беларусь от </w:t>
      </w:r>
      <w:r w:rsidR="00BF3275" w:rsidRPr="00614F43">
        <w:rPr>
          <w:rFonts w:ascii="Times New Roman" w:hAnsi="Times New Roman"/>
          <w:sz w:val="28"/>
          <w:szCs w:val="28"/>
        </w:rPr>
        <w:t>15.07.2015</w:t>
      </w:r>
      <w:r w:rsidR="00BF3275">
        <w:rPr>
          <w:rFonts w:ascii="Times New Roman" w:hAnsi="Times New Roman"/>
          <w:sz w:val="28"/>
          <w:szCs w:val="28"/>
        </w:rPr>
        <w:t xml:space="preserve"> г.</w:t>
      </w:r>
      <w:r w:rsidR="00BF3275" w:rsidRPr="00614F43">
        <w:rPr>
          <w:rFonts w:ascii="Times New Roman" w:hAnsi="Times New Roman"/>
          <w:sz w:val="28"/>
          <w:szCs w:val="28"/>
        </w:rPr>
        <w:t xml:space="preserve">, с изм. </w:t>
      </w:r>
      <w:r w:rsidR="00BF3275">
        <w:rPr>
          <w:rFonts w:ascii="Times New Roman" w:hAnsi="Times New Roman"/>
          <w:sz w:val="28"/>
          <w:szCs w:val="28"/>
        </w:rPr>
        <w:t xml:space="preserve">от </w:t>
      </w:r>
      <w:r w:rsidR="00BF3275" w:rsidRPr="00614F43">
        <w:rPr>
          <w:rFonts w:ascii="Times New Roman" w:hAnsi="Times New Roman"/>
          <w:sz w:val="28"/>
          <w:szCs w:val="28"/>
        </w:rPr>
        <w:t>17.07.2017 г.</w:t>
      </w:r>
      <w:r w:rsidR="00BF3275" w:rsidRPr="003F39E3">
        <w:rPr>
          <w:rFonts w:ascii="Times New Roman" w:hAnsi="Times New Roman"/>
          <w:sz w:val="28"/>
          <w:szCs w:val="28"/>
        </w:rPr>
        <w:t xml:space="preserve"> </w:t>
      </w:r>
      <w:r w:rsidRPr="003F39E3">
        <w:rPr>
          <w:rFonts w:ascii="Times New Roman" w:hAnsi="Times New Roman"/>
          <w:sz w:val="28"/>
          <w:szCs w:val="28"/>
        </w:rPr>
        <w:t xml:space="preserve">// Консультант Плюс: Беларусь [Электронный ресурс] / ООО «ЮрСпектр», Национальный центр правовой информации Республики Беларусь. – Минск, </w:t>
      </w:r>
      <w:r>
        <w:rPr>
          <w:rFonts w:ascii="Times New Roman" w:hAnsi="Times New Roman"/>
          <w:sz w:val="28"/>
          <w:szCs w:val="28"/>
        </w:rPr>
        <w:t>2017</w:t>
      </w:r>
      <w:r w:rsidRPr="003F39E3">
        <w:rPr>
          <w:rFonts w:ascii="Times New Roman" w:hAnsi="Times New Roman"/>
          <w:sz w:val="28"/>
          <w:szCs w:val="28"/>
        </w:rPr>
        <w:t xml:space="preserve"> г.</w:t>
      </w:r>
    </w:p>
    <w:p w:rsidR="00A01473" w:rsidRPr="003F39E3" w:rsidRDefault="00A01473" w:rsidP="00A01473">
      <w:pPr>
        <w:pStyle w:val="a9"/>
        <w:numPr>
          <w:ilvl w:val="0"/>
          <w:numId w:val="16"/>
        </w:numPr>
        <w:tabs>
          <w:tab w:val="left" w:pos="426"/>
          <w:tab w:val="left" w:pos="1080"/>
          <w:tab w:val="left" w:pos="1440"/>
        </w:tabs>
        <w:ind w:left="0" w:firstLine="709"/>
        <w:jc w:val="both"/>
        <w:rPr>
          <w:rFonts w:ascii="Times New Roman" w:hAnsi="Times New Roman"/>
          <w:sz w:val="28"/>
          <w:szCs w:val="28"/>
        </w:rPr>
      </w:pPr>
      <w:r w:rsidRPr="003F39E3">
        <w:rPr>
          <w:rFonts w:ascii="Times New Roman" w:hAnsi="Times New Roman"/>
          <w:sz w:val="28"/>
          <w:szCs w:val="28"/>
        </w:rPr>
        <w:t xml:space="preserve">О государственной регистрации и ликвидации (прекращении деятельности) субъектов хозяйствования: Декрет Президента Республики Беларусь от 16 января </w:t>
      </w:r>
      <w:smartTag w:uri="urn:schemas-microsoft-com:office:smarttags" w:element="metricconverter">
        <w:smartTagPr>
          <w:attr w:name="ProductID" w:val="2009 г"/>
        </w:smartTagPr>
        <w:r w:rsidRPr="003F39E3">
          <w:rPr>
            <w:rFonts w:ascii="Times New Roman" w:hAnsi="Times New Roman"/>
            <w:sz w:val="28"/>
            <w:szCs w:val="28"/>
          </w:rPr>
          <w:t>2009 г</w:t>
        </w:r>
      </w:smartTag>
      <w:r w:rsidRPr="003F39E3">
        <w:rPr>
          <w:rFonts w:ascii="Times New Roman" w:hAnsi="Times New Roman"/>
          <w:sz w:val="28"/>
          <w:szCs w:val="28"/>
        </w:rPr>
        <w:t xml:space="preserve">. в ред. Декрета Президента  Респ. Беларусь от </w:t>
      </w:r>
      <w:r w:rsidR="00BF3275">
        <w:rPr>
          <w:rFonts w:ascii="Times New Roman" w:hAnsi="Times New Roman"/>
          <w:sz w:val="28"/>
          <w:szCs w:val="28"/>
        </w:rPr>
        <w:t>28.02.2017</w:t>
      </w:r>
      <w:r w:rsidRPr="003F39E3">
        <w:rPr>
          <w:rFonts w:ascii="Times New Roman" w:hAnsi="Times New Roman"/>
          <w:sz w:val="28"/>
          <w:szCs w:val="28"/>
        </w:rPr>
        <w:t xml:space="preserve"> г. // Консультант Плюс: Беларусь [Электронный ресурс] / ООО «ЮрСпектр», Национальный центр правовой информации Республики Беларусь. – Минск, </w:t>
      </w:r>
      <w:r>
        <w:rPr>
          <w:rFonts w:ascii="Times New Roman" w:hAnsi="Times New Roman"/>
          <w:sz w:val="28"/>
          <w:szCs w:val="28"/>
        </w:rPr>
        <w:t>2017</w:t>
      </w:r>
      <w:r w:rsidRPr="003F39E3">
        <w:rPr>
          <w:rFonts w:ascii="Times New Roman" w:hAnsi="Times New Roman"/>
          <w:sz w:val="28"/>
          <w:szCs w:val="28"/>
        </w:rPr>
        <w:t xml:space="preserve"> г.</w:t>
      </w:r>
    </w:p>
    <w:p w:rsidR="00A01473" w:rsidRPr="003F39E3" w:rsidRDefault="00A01473" w:rsidP="00A01473">
      <w:pPr>
        <w:pStyle w:val="a9"/>
        <w:numPr>
          <w:ilvl w:val="0"/>
          <w:numId w:val="16"/>
        </w:numPr>
        <w:tabs>
          <w:tab w:val="left" w:pos="426"/>
          <w:tab w:val="left" w:pos="1080"/>
          <w:tab w:val="left" w:pos="1440"/>
        </w:tabs>
        <w:ind w:left="0" w:firstLine="709"/>
        <w:jc w:val="both"/>
        <w:rPr>
          <w:rFonts w:ascii="Times New Roman" w:hAnsi="Times New Roman"/>
          <w:sz w:val="28"/>
          <w:szCs w:val="28"/>
        </w:rPr>
      </w:pPr>
      <w:r w:rsidRPr="003F39E3">
        <w:rPr>
          <w:rFonts w:ascii="Times New Roman" w:hAnsi="Times New Roman"/>
          <w:sz w:val="28"/>
          <w:szCs w:val="28"/>
        </w:rPr>
        <w:t xml:space="preserve">О предоставлении и использовании безвозмездной (спонсорской) помощи: Указ Президента Республики Беларусь, 1 июля </w:t>
      </w:r>
      <w:smartTag w:uri="urn:schemas-microsoft-com:office:smarttags" w:element="metricconverter">
        <w:smartTagPr>
          <w:attr w:name="ProductID" w:val="2005 г"/>
        </w:smartTagPr>
        <w:r w:rsidRPr="003F39E3">
          <w:rPr>
            <w:rFonts w:ascii="Times New Roman" w:hAnsi="Times New Roman"/>
            <w:sz w:val="28"/>
            <w:szCs w:val="28"/>
          </w:rPr>
          <w:t>2005 г</w:t>
        </w:r>
      </w:smartTag>
      <w:r w:rsidRPr="003F39E3">
        <w:rPr>
          <w:rFonts w:ascii="Times New Roman" w:hAnsi="Times New Roman"/>
          <w:sz w:val="28"/>
          <w:szCs w:val="28"/>
        </w:rPr>
        <w:t xml:space="preserve">., № 300 : в ред. Указа Президента Респ. Беларусь от 29.11.2013 г. // Консультант Плюс: Беларусь [Электронный ресурс] / ООО «ЮрСпектр», Национальный центр правовой информации Республики Беларусь. – Минск, </w:t>
      </w:r>
      <w:r>
        <w:rPr>
          <w:rFonts w:ascii="Times New Roman" w:hAnsi="Times New Roman"/>
          <w:sz w:val="28"/>
          <w:szCs w:val="28"/>
        </w:rPr>
        <w:t>2017</w:t>
      </w:r>
      <w:r w:rsidRPr="003F39E3">
        <w:rPr>
          <w:rFonts w:ascii="Times New Roman" w:hAnsi="Times New Roman"/>
          <w:sz w:val="28"/>
          <w:szCs w:val="28"/>
        </w:rPr>
        <w:t xml:space="preserve"> г.</w:t>
      </w:r>
    </w:p>
    <w:p w:rsidR="00A01473" w:rsidRPr="003F39E3" w:rsidRDefault="00A01473" w:rsidP="00A01473">
      <w:pPr>
        <w:pStyle w:val="a9"/>
        <w:numPr>
          <w:ilvl w:val="0"/>
          <w:numId w:val="16"/>
        </w:numPr>
        <w:tabs>
          <w:tab w:val="left" w:pos="426"/>
          <w:tab w:val="left" w:pos="1080"/>
          <w:tab w:val="left" w:pos="1440"/>
        </w:tabs>
        <w:ind w:left="0" w:firstLine="709"/>
        <w:jc w:val="both"/>
        <w:rPr>
          <w:rFonts w:ascii="Times New Roman" w:hAnsi="Times New Roman"/>
          <w:sz w:val="28"/>
          <w:szCs w:val="28"/>
        </w:rPr>
      </w:pPr>
      <w:r w:rsidRPr="003F39E3">
        <w:rPr>
          <w:rFonts w:ascii="Times New Roman" w:hAnsi="Times New Roman"/>
          <w:sz w:val="28"/>
          <w:szCs w:val="28"/>
        </w:rPr>
        <w:t xml:space="preserve">О совершенствовании контрольной (надзорной) деятельности в Республике Беларусь: Указ Президента Республики Беларусь, 16 октября </w:t>
      </w:r>
      <w:smartTag w:uri="urn:schemas-microsoft-com:office:smarttags" w:element="metricconverter">
        <w:smartTagPr>
          <w:attr w:name="ProductID" w:val="2009 г"/>
        </w:smartTagPr>
        <w:r w:rsidRPr="003F39E3">
          <w:rPr>
            <w:rFonts w:ascii="Times New Roman" w:hAnsi="Times New Roman"/>
            <w:sz w:val="28"/>
            <w:szCs w:val="28"/>
          </w:rPr>
          <w:t>2009 г</w:t>
        </w:r>
      </w:smartTag>
      <w:r w:rsidRPr="003F39E3">
        <w:rPr>
          <w:rFonts w:ascii="Times New Roman" w:hAnsi="Times New Roman"/>
          <w:sz w:val="28"/>
          <w:szCs w:val="28"/>
        </w:rPr>
        <w:t>., № 510 :  в ред. Указа Президента Респ. Беларусь от  16.02.</w:t>
      </w:r>
      <w:r>
        <w:rPr>
          <w:rFonts w:ascii="Times New Roman" w:hAnsi="Times New Roman"/>
          <w:sz w:val="28"/>
          <w:szCs w:val="28"/>
        </w:rPr>
        <w:t>2017</w:t>
      </w:r>
      <w:r w:rsidRPr="003F39E3">
        <w:rPr>
          <w:rFonts w:ascii="Times New Roman" w:hAnsi="Times New Roman"/>
          <w:sz w:val="28"/>
          <w:szCs w:val="28"/>
        </w:rPr>
        <w:t xml:space="preserve"> г.// Консультант Плюс: Беларусь [Электронный ресурс] / ООО «ЮрСпектр», Национальный центр правовой информации Республики Беларусь. – Минск, </w:t>
      </w:r>
      <w:r>
        <w:rPr>
          <w:rFonts w:ascii="Times New Roman" w:hAnsi="Times New Roman"/>
          <w:sz w:val="28"/>
          <w:szCs w:val="28"/>
        </w:rPr>
        <w:t>2017</w:t>
      </w:r>
      <w:r w:rsidRPr="003F39E3">
        <w:rPr>
          <w:rFonts w:ascii="Times New Roman" w:hAnsi="Times New Roman"/>
          <w:sz w:val="28"/>
          <w:szCs w:val="28"/>
        </w:rPr>
        <w:t xml:space="preserve"> г.</w:t>
      </w:r>
    </w:p>
    <w:p w:rsidR="00A01473" w:rsidRPr="003F39E3" w:rsidRDefault="00A01473" w:rsidP="00A01473">
      <w:pPr>
        <w:pStyle w:val="a9"/>
        <w:numPr>
          <w:ilvl w:val="0"/>
          <w:numId w:val="16"/>
        </w:numPr>
        <w:tabs>
          <w:tab w:val="left" w:pos="426"/>
          <w:tab w:val="left" w:pos="1080"/>
          <w:tab w:val="left" w:pos="1440"/>
        </w:tabs>
        <w:ind w:left="0" w:firstLine="709"/>
        <w:jc w:val="both"/>
        <w:rPr>
          <w:rFonts w:ascii="Times New Roman" w:hAnsi="Times New Roman"/>
          <w:sz w:val="28"/>
          <w:szCs w:val="28"/>
        </w:rPr>
      </w:pPr>
      <w:r w:rsidRPr="003F39E3">
        <w:rPr>
          <w:rFonts w:ascii="Times New Roman" w:hAnsi="Times New Roman"/>
          <w:sz w:val="28"/>
          <w:szCs w:val="28"/>
        </w:rPr>
        <w:t xml:space="preserve">Вопросы </w:t>
      </w:r>
      <w:r>
        <w:rPr>
          <w:rFonts w:ascii="Times New Roman" w:hAnsi="Times New Roman"/>
          <w:sz w:val="28"/>
          <w:szCs w:val="28"/>
        </w:rPr>
        <w:t>М</w:t>
      </w:r>
      <w:r w:rsidRPr="003F39E3">
        <w:rPr>
          <w:rFonts w:ascii="Times New Roman" w:hAnsi="Times New Roman"/>
          <w:sz w:val="28"/>
          <w:szCs w:val="28"/>
        </w:rPr>
        <w:t xml:space="preserve">инистерства финансов Республики Беларусь: Постановление Совета Министров Республики Беларусь, 31 октября </w:t>
      </w:r>
      <w:smartTag w:uri="urn:schemas-microsoft-com:office:smarttags" w:element="metricconverter">
        <w:smartTagPr>
          <w:attr w:name="ProductID" w:val="2001 г"/>
        </w:smartTagPr>
        <w:r w:rsidRPr="003F39E3">
          <w:rPr>
            <w:rFonts w:ascii="Times New Roman" w:hAnsi="Times New Roman"/>
            <w:sz w:val="28"/>
            <w:szCs w:val="28"/>
          </w:rPr>
          <w:t>2001 г</w:t>
        </w:r>
      </w:smartTag>
      <w:r w:rsidRPr="003F39E3">
        <w:rPr>
          <w:rFonts w:ascii="Times New Roman" w:hAnsi="Times New Roman"/>
          <w:sz w:val="28"/>
          <w:szCs w:val="28"/>
        </w:rPr>
        <w:t>., №1585 в ред. Постановления Совета Министров Респ. Бела</w:t>
      </w:r>
      <w:r>
        <w:rPr>
          <w:rFonts w:ascii="Times New Roman" w:hAnsi="Times New Roman"/>
          <w:sz w:val="28"/>
          <w:szCs w:val="28"/>
        </w:rPr>
        <w:t>русь от 05.12.2014 </w:t>
      </w:r>
      <w:r w:rsidRPr="003F39E3">
        <w:rPr>
          <w:rFonts w:ascii="Times New Roman" w:hAnsi="Times New Roman"/>
          <w:sz w:val="28"/>
          <w:szCs w:val="28"/>
        </w:rPr>
        <w:t xml:space="preserve">г.  // Консультант Плюс: Беларусь [Электронный ресурс] / ООО «ЮрСпектр», Национальный центр правовой информации Республики Беларусь. – Минск, </w:t>
      </w:r>
      <w:r>
        <w:rPr>
          <w:rFonts w:ascii="Times New Roman" w:hAnsi="Times New Roman"/>
          <w:sz w:val="28"/>
          <w:szCs w:val="28"/>
        </w:rPr>
        <w:t>2017</w:t>
      </w:r>
      <w:r w:rsidRPr="003F39E3">
        <w:rPr>
          <w:rFonts w:ascii="Times New Roman" w:hAnsi="Times New Roman"/>
          <w:sz w:val="28"/>
          <w:szCs w:val="28"/>
        </w:rPr>
        <w:t xml:space="preserve"> г.</w:t>
      </w:r>
    </w:p>
    <w:p w:rsidR="00A01473" w:rsidRPr="003F39E3" w:rsidRDefault="00A01473" w:rsidP="00A01473">
      <w:pPr>
        <w:pStyle w:val="a9"/>
        <w:numPr>
          <w:ilvl w:val="0"/>
          <w:numId w:val="16"/>
        </w:numPr>
        <w:tabs>
          <w:tab w:val="left" w:pos="426"/>
          <w:tab w:val="left" w:pos="1080"/>
          <w:tab w:val="left" w:pos="1440"/>
        </w:tabs>
        <w:ind w:left="0" w:firstLine="709"/>
        <w:jc w:val="both"/>
        <w:rPr>
          <w:rFonts w:ascii="Times New Roman" w:hAnsi="Times New Roman"/>
          <w:sz w:val="28"/>
          <w:szCs w:val="28"/>
        </w:rPr>
      </w:pPr>
      <w:r w:rsidRPr="003F39E3">
        <w:rPr>
          <w:rFonts w:ascii="Times New Roman" w:hAnsi="Times New Roman"/>
          <w:sz w:val="28"/>
          <w:szCs w:val="28"/>
        </w:rPr>
        <w:t xml:space="preserve">Об установлении форм бухгалтерской отчетности, утверждении Инструкции о порядке составления бухгалтерской отчетности и признании утратившими силу Постановления Министерства финансов Республики Беларусь от 14 февраля </w:t>
      </w:r>
      <w:smartTag w:uri="urn:schemas-microsoft-com:office:smarttags" w:element="metricconverter">
        <w:smartTagPr>
          <w:attr w:name="ProductID" w:val="2008 г"/>
        </w:smartTagPr>
        <w:r w:rsidRPr="003F39E3">
          <w:rPr>
            <w:rFonts w:ascii="Times New Roman" w:hAnsi="Times New Roman"/>
            <w:sz w:val="28"/>
            <w:szCs w:val="28"/>
          </w:rPr>
          <w:t>2008 г</w:t>
        </w:r>
      </w:smartTag>
      <w:r w:rsidRPr="003F39E3">
        <w:rPr>
          <w:rFonts w:ascii="Times New Roman" w:hAnsi="Times New Roman"/>
          <w:sz w:val="28"/>
          <w:szCs w:val="28"/>
        </w:rPr>
        <w:t xml:space="preserve">. № 19 и отдельного структурного элемента Постановления Министерства финансов Республики Беларусь от 11 декабря </w:t>
      </w:r>
      <w:smartTag w:uri="urn:schemas-microsoft-com:office:smarttags" w:element="metricconverter">
        <w:smartTagPr>
          <w:attr w:name="ProductID" w:val="2008 г"/>
        </w:smartTagPr>
        <w:r w:rsidRPr="003F39E3">
          <w:rPr>
            <w:rFonts w:ascii="Times New Roman" w:hAnsi="Times New Roman"/>
            <w:sz w:val="28"/>
            <w:szCs w:val="28"/>
          </w:rPr>
          <w:t>2008 г</w:t>
        </w:r>
      </w:smartTag>
      <w:r w:rsidRPr="003F39E3">
        <w:rPr>
          <w:rFonts w:ascii="Times New Roman" w:hAnsi="Times New Roman"/>
          <w:sz w:val="28"/>
          <w:szCs w:val="28"/>
        </w:rPr>
        <w:t xml:space="preserve">. № 187 : в ред. Постановления Министерства финансов Респ. Беларусь от 10.12.2013 г.   // Консультант Плюс: Беларусь [Электронный ресурс] / ООО «ЮрСпектр», Национальный центр правовой информации Республики Беларусь. – Минск, </w:t>
      </w:r>
      <w:r>
        <w:rPr>
          <w:rFonts w:ascii="Times New Roman" w:hAnsi="Times New Roman"/>
          <w:sz w:val="28"/>
          <w:szCs w:val="28"/>
        </w:rPr>
        <w:t>2017</w:t>
      </w:r>
      <w:r w:rsidRPr="003F39E3">
        <w:rPr>
          <w:rFonts w:ascii="Times New Roman" w:hAnsi="Times New Roman"/>
          <w:sz w:val="28"/>
          <w:szCs w:val="28"/>
        </w:rPr>
        <w:t xml:space="preserve"> г.</w:t>
      </w:r>
    </w:p>
    <w:p w:rsidR="00A01473" w:rsidRPr="003F39E3" w:rsidRDefault="00A01473" w:rsidP="00A01473">
      <w:pPr>
        <w:pStyle w:val="a9"/>
        <w:numPr>
          <w:ilvl w:val="0"/>
          <w:numId w:val="16"/>
        </w:numPr>
        <w:tabs>
          <w:tab w:val="left" w:pos="426"/>
          <w:tab w:val="left" w:pos="1080"/>
          <w:tab w:val="left" w:pos="1440"/>
        </w:tabs>
        <w:ind w:left="0" w:firstLine="709"/>
        <w:jc w:val="both"/>
        <w:rPr>
          <w:rFonts w:ascii="Times New Roman" w:hAnsi="Times New Roman"/>
          <w:sz w:val="28"/>
          <w:szCs w:val="28"/>
        </w:rPr>
      </w:pPr>
      <w:r w:rsidRPr="003F39E3">
        <w:rPr>
          <w:rFonts w:ascii="Times New Roman" w:hAnsi="Times New Roman"/>
          <w:sz w:val="28"/>
          <w:szCs w:val="28"/>
        </w:rPr>
        <w:lastRenderedPageBreak/>
        <w:t xml:space="preserve">Об утверждении Инструкции по бухгалтерскому учету основных средств в бюджетных организациях и признании утратившими силу некоторых постановлений и отдельного структурного элемента постановления Министерства финансов Республики Беларусь по вопросам бухгалтерского учета: Постановление Министерства финансов Республики Беларусь от 31 октября </w:t>
      </w:r>
      <w:smartTag w:uri="urn:schemas-microsoft-com:office:smarttags" w:element="metricconverter">
        <w:smartTagPr>
          <w:attr w:name="ProductID" w:val="2012 г"/>
        </w:smartTagPr>
        <w:r w:rsidRPr="003F39E3">
          <w:rPr>
            <w:rFonts w:ascii="Times New Roman" w:hAnsi="Times New Roman"/>
            <w:sz w:val="28"/>
            <w:szCs w:val="28"/>
          </w:rPr>
          <w:t>2012 г</w:t>
        </w:r>
      </w:smartTag>
      <w:r w:rsidRPr="003F39E3">
        <w:rPr>
          <w:rFonts w:ascii="Times New Roman" w:hAnsi="Times New Roman"/>
          <w:sz w:val="28"/>
          <w:szCs w:val="28"/>
        </w:rPr>
        <w:t xml:space="preserve">. № 60 : в ред. Постановления Министерства финансов Респ. Беларусь от 08.02.2013 г. // Консультант Плюс: Беларусь [Электронный ресурс] / ООО «ЮрСпектр», Национальный центр правовой информации Республики Беларусь. – Минск, </w:t>
      </w:r>
      <w:r>
        <w:rPr>
          <w:rFonts w:ascii="Times New Roman" w:hAnsi="Times New Roman"/>
          <w:sz w:val="28"/>
          <w:szCs w:val="28"/>
        </w:rPr>
        <w:t>2017</w:t>
      </w:r>
      <w:r w:rsidRPr="003F39E3">
        <w:rPr>
          <w:rFonts w:ascii="Times New Roman" w:hAnsi="Times New Roman"/>
          <w:sz w:val="28"/>
          <w:szCs w:val="28"/>
        </w:rPr>
        <w:t xml:space="preserve"> г.</w:t>
      </w:r>
    </w:p>
    <w:p w:rsidR="00A01473" w:rsidRPr="003F39E3" w:rsidRDefault="00A01473" w:rsidP="00A01473">
      <w:pPr>
        <w:pStyle w:val="a9"/>
        <w:numPr>
          <w:ilvl w:val="0"/>
          <w:numId w:val="16"/>
        </w:numPr>
        <w:tabs>
          <w:tab w:val="left" w:pos="426"/>
          <w:tab w:val="left" w:pos="1080"/>
          <w:tab w:val="left" w:pos="1440"/>
        </w:tabs>
        <w:ind w:left="0" w:firstLine="709"/>
        <w:jc w:val="both"/>
        <w:rPr>
          <w:rFonts w:ascii="Times New Roman" w:hAnsi="Times New Roman"/>
          <w:sz w:val="28"/>
          <w:szCs w:val="28"/>
        </w:rPr>
      </w:pPr>
      <w:r w:rsidRPr="003F39E3">
        <w:rPr>
          <w:rFonts w:ascii="Times New Roman" w:hAnsi="Times New Roman"/>
          <w:sz w:val="28"/>
          <w:szCs w:val="28"/>
        </w:rPr>
        <w:t xml:space="preserve">Об утверждении инструкции по бухгалтерскому учету основных средств и признании утратившими силу некоторых постановлений и отдельных структурных элементов постановлений Министерства финансов Республики Беларусь по вопросам бухгалтерского учета: </w:t>
      </w:r>
      <w:r w:rsidRPr="003F39E3">
        <w:rPr>
          <w:rFonts w:ascii="Times New Roman" w:hAnsi="Times New Roman"/>
          <w:spacing w:val="-1"/>
          <w:sz w:val="28"/>
          <w:szCs w:val="28"/>
        </w:rPr>
        <w:t xml:space="preserve">Постановление Министерства финансов Республики Беларусь от 30 апреля </w:t>
      </w:r>
      <w:smartTag w:uri="urn:schemas-microsoft-com:office:smarttags" w:element="metricconverter">
        <w:smartTagPr>
          <w:attr w:name="ProductID" w:val="2012 г"/>
        </w:smartTagPr>
        <w:r w:rsidRPr="003F39E3">
          <w:rPr>
            <w:rFonts w:ascii="Times New Roman" w:hAnsi="Times New Roman"/>
            <w:spacing w:val="-1"/>
            <w:sz w:val="28"/>
            <w:szCs w:val="28"/>
          </w:rPr>
          <w:t>2012 г</w:t>
        </w:r>
      </w:smartTag>
      <w:r w:rsidRPr="003F39E3">
        <w:rPr>
          <w:rFonts w:ascii="Times New Roman" w:hAnsi="Times New Roman"/>
          <w:spacing w:val="-1"/>
          <w:sz w:val="28"/>
          <w:szCs w:val="28"/>
        </w:rPr>
        <w:t xml:space="preserve">. № 26 : </w:t>
      </w:r>
      <w:r w:rsidRPr="003F39E3">
        <w:rPr>
          <w:rFonts w:ascii="Times New Roman" w:hAnsi="Times New Roman"/>
          <w:sz w:val="28"/>
          <w:szCs w:val="28"/>
        </w:rPr>
        <w:t xml:space="preserve">ред. Постановления Министерства финансов Респ. Беларусь от 08.02.2013 г. // Консультант Плюс: Беларусь [Электронный ресурс] / ООО «ЮрСпектр», Национальный центр правовой информации Республики Беларусь. – Минск, </w:t>
      </w:r>
      <w:r>
        <w:rPr>
          <w:rFonts w:ascii="Times New Roman" w:hAnsi="Times New Roman"/>
          <w:sz w:val="28"/>
          <w:szCs w:val="28"/>
        </w:rPr>
        <w:t>2017</w:t>
      </w:r>
      <w:r w:rsidRPr="003F39E3">
        <w:rPr>
          <w:rFonts w:ascii="Times New Roman" w:hAnsi="Times New Roman"/>
          <w:sz w:val="28"/>
          <w:szCs w:val="28"/>
        </w:rPr>
        <w:t xml:space="preserve"> г.</w:t>
      </w:r>
    </w:p>
    <w:p w:rsidR="00A01473" w:rsidRPr="003F39E3" w:rsidRDefault="00A01473" w:rsidP="00A01473">
      <w:pPr>
        <w:numPr>
          <w:ilvl w:val="0"/>
          <w:numId w:val="16"/>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 xml:space="preserve">Бакиновская, О.А. Хозяйственное право: учеб. пособие / О.А. Бакиновская, И.А. Шарапа, Ю.А. Амельченя. – Минск: Изд-во Гревцова, 2010. – 416 с. </w:t>
      </w:r>
    </w:p>
    <w:p w:rsidR="00A01473" w:rsidRPr="003F39E3" w:rsidRDefault="00A01473" w:rsidP="00A01473">
      <w:pPr>
        <w:numPr>
          <w:ilvl w:val="0"/>
          <w:numId w:val="16"/>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Хозяйственное право: курс лекций / В.С. Гальцов [и др.]. – Минск: Тесей, 2008. – 344 с.</w:t>
      </w:r>
    </w:p>
    <w:p w:rsidR="00A01473" w:rsidRPr="003F39E3" w:rsidRDefault="00A01473" w:rsidP="00A01473">
      <w:pPr>
        <w:numPr>
          <w:ilvl w:val="0"/>
          <w:numId w:val="16"/>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Хозяйственное право: учебное пособие / Т.А. Сигаева [и др.] ; под ред. Т.А. Сигаевой. – Минск: БГЭУ, 2011. – 508 с.</w:t>
      </w:r>
    </w:p>
    <w:p w:rsidR="00A01473" w:rsidRPr="003F39E3" w:rsidRDefault="00A01473" w:rsidP="00A01473">
      <w:pPr>
        <w:tabs>
          <w:tab w:val="left" w:pos="1080"/>
        </w:tabs>
        <w:ind w:firstLine="709"/>
        <w:jc w:val="both"/>
        <w:rPr>
          <w:rFonts w:ascii="Times New Roman" w:hAnsi="Times New Roman"/>
          <w:sz w:val="28"/>
          <w:szCs w:val="28"/>
          <w:u w:val="single"/>
        </w:rPr>
      </w:pPr>
      <w:r w:rsidRPr="003F39E3">
        <w:rPr>
          <w:rFonts w:ascii="Times New Roman" w:hAnsi="Times New Roman"/>
          <w:sz w:val="28"/>
          <w:szCs w:val="28"/>
        </w:rPr>
        <w:t xml:space="preserve"> </w:t>
      </w:r>
      <w:r w:rsidRPr="003F39E3">
        <w:rPr>
          <w:rFonts w:ascii="Times New Roman" w:hAnsi="Times New Roman"/>
          <w:sz w:val="28"/>
          <w:szCs w:val="28"/>
          <w:u w:val="single"/>
        </w:rPr>
        <w:t>Дополнительная:</w:t>
      </w:r>
    </w:p>
    <w:p w:rsidR="00A01473" w:rsidRPr="003F39E3" w:rsidRDefault="00A01473" w:rsidP="00A01473">
      <w:pPr>
        <w:numPr>
          <w:ilvl w:val="0"/>
          <w:numId w:val="16"/>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Кацубо, С.П. Хозяйственное право: курс лекций / С.П. Кацубо. – 2-е изд., перераб. – Минск: Дикта, 2011. – 260 с.</w:t>
      </w:r>
    </w:p>
    <w:p w:rsidR="00A01473" w:rsidRPr="003F39E3" w:rsidRDefault="00A01473" w:rsidP="00A01473">
      <w:pPr>
        <w:numPr>
          <w:ilvl w:val="0"/>
          <w:numId w:val="16"/>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Реуцкая, Е.А. Хозяйственное право: курс интенсив. подгот. / Е.А. Реуцкая. – 2-е изд., перераб. и доп. – Минск: ТетраСистемс, 2008. – 384 с.</w:t>
      </w:r>
    </w:p>
    <w:p w:rsidR="00A01473" w:rsidRPr="003F39E3" w:rsidRDefault="00A01473" w:rsidP="00A01473">
      <w:pPr>
        <w:numPr>
          <w:ilvl w:val="0"/>
          <w:numId w:val="16"/>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Вабищевич, С.С. Правовое регулирование хозяйственной деятельности : учебное пособие / С.С. Вабищевич, И.А. Маньковский. – Минск: Выш. шк., 2008. – 624 с.</w:t>
      </w:r>
    </w:p>
    <w:p w:rsidR="00A01473" w:rsidRPr="003F39E3" w:rsidRDefault="00A01473" w:rsidP="00A01473">
      <w:pPr>
        <w:numPr>
          <w:ilvl w:val="0"/>
          <w:numId w:val="16"/>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Правовое регулирование хозяйственной деятельности : учебник / А.В. Ананько [и др.] ; под общ. ред. В.А. Витушко, Р.И. Филипчик. – 2-е изд., переаб. – Минск: Книжный дом, 2009. – 832 с.</w:t>
      </w:r>
    </w:p>
    <w:p w:rsidR="00A01473" w:rsidRPr="003F39E3" w:rsidRDefault="00A01473" w:rsidP="00A01473">
      <w:pPr>
        <w:numPr>
          <w:ilvl w:val="0"/>
          <w:numId w:val="16"/>
        </w:numPr>
        <w:tabs>
          <w:tab w:val="left" w:pos="993"/>
          <w:tab w:val="left" w:pos="1260"/>
          <w:tab w:val="num" w:pos="2340"/>
        </w:tabs>
        <w:suppressAutoHyphens/>
        <w:ind w:left="0" w:firstLine="709"/>
        <w:jc w:val="both"/>
        <w:rPr>
          <w:rFonts w:ascii="Times New Roman" w:hAnsi="Times New Roman"/>
          <w:sz w:val="28"/>
          <w:szCs w:val="28"/>
        </w:rPr>
      </w:pPr>
      <w:r w:rsidRPr="003F39E3">
        <w:rPr>
          <w:rFonts w:ascii="Times New Roman" w:hAnsi="Times New Roman"/>
          <w:sz w:val="28"/>
          <w:szCs w:val="28"/>
        </w:rPr>
        <w:t xml:space="preserve">Бакиновская, О.А.  Практикум по хозяйственному праву / О.А. Бакиновская, Е.А. Реутская, Т.А. Сигаева. – Минск: Тетра Систем, 2009. – 304 с.    </w:t>
      </w:r>
    </w:p>
    <w:p w:rsidR="00A01473" w:rsidRDefault="00A01473" w:rsidP="005515ED">
      <w:pPr>
        <w:tabs>
          <w:tab w:val="left" w:pos="0"/>
          <w:tab w:val="left" w:pos="1080"/>
        </w:tabs>
        <w:suppressAutoHyphens/>
        <w:ind w:firstLine="709"/>
        <w:jc w:val="both"/>
        <w:rPr>
          <w:sz w:val="28"/>
          <w:szCs w:val="28"/>
        </w:rPr>
      </w:pPr>
    </w:p>
    <w:p w:rsidR="00352E62" w:rsidRPr="00B171FD" w:rsidRDefault="00B171FD" w:rsidP="00DF72AE">
      <w:pPr>
        <w:keepNext/>
        <w:tabs>
          <w:tab w:val="left" w:pos="1080"/>
        </w:tabs>
        <w:jc w:val="center"/>
        <w:rPr>
          <w:rFonts w:ascii="Times New Roman" w:hAnsi="Times New Roman"/>
          <w:b/>
          <w:sz w:val="28"/>
          <w:szCs w:val="28"/>
        </w:rPr>
      </w:pPr>
      <w:r w:rsidRPr="00B171FD">
        <w:rPr>
          <w:b/>
          <w:color w:val="000000"/>
          <w:sz w:val="28"/>
          <w:szCs w:val="28"/>
        </w:rPr>
        <w:lastRenderedPageBreak/>
        <w:t>Тема 7. ДОГОВОР В ХОЗЯЙСТВЕННЫХ ОТНОШЕНИЯХ. ОТВЕТСТВЕННОСТИ (САНКЦИИ) В ХОЗЯЙСТВЕННЫХ ОТНОШЕНИЯХ.</w:t>
      </w:r>
    </w:p>
    <w:p w:rsidR="00352E62" w:rsidRDefault="00352E62" w:rsidP="00DF72AE">
      <w:pPr>
        <w:keepNext/>
        <w:rPr>
          <w:rFonts w:ascii="Times New Roman" w:hAnsi="Times New Roman"/>
          <w:sz w:val="28"/>
          <w:szCs w:val="28"/>
        </w:rPr>
      </w:pPr>
    </w:p>
    <w:p w:rsidR="00352E62" w:rsidRDefault="00352E62" w:rsidP="00DF72AE">
      <w:pPr>
        <w:keepNext/>
        <w:ind w:firstLine="720"/>
        <w:rPr>
          <w:rFonts w:ascii="Times New Roman" w:hAnsi="Times New Roman"/>
          <w:sz w:val="28"/>
          <w:szCs w:val="28"/>
          <w:u w:val="single"/>
        </w:rPr>
      </w:pPr>
      <w:r>
        <w:rPr>
          <w:rFonts w:ascii="Times New Roman" w:hAnsi="Times New Roman"/>
          <w:sz w:val="28"/>
          <w:szCs w:val="28"/>
          <w:u w:val="single"/>
        </w:rPr>
        <w:t xml:space="preserve">Вопросы, изучаемые на </w:t>
      </w:r>
      <w:r>
        <w:rPr>
          <w:rFonts w:ascii="Times New Roman" w:hAnsi="Times New Roman"/>
          <w:b/>
          <w:sz w:val="28"/>
          <w:szCs w:val="28"/>
          <w:u w:val="single"/>
        </w:rPr>
        <w:t>ЛЕКЦИИ:</w:t>
      </w:r>
    </w:p>
    <w:p w:rsidR="00B171FD" w:rsidRDefault="00B171FD" w:rsidP="00DF72AE">
      <w:pPr>
        <w:keepNext/>
        <w:ind w:firstLine="720"/>
        <w:jc w:val="both"/>
        <w:rPr>
          <w:sz w:val="28"/>
          <w:szCs w:val="28"/>
        </w:rPr>
      </w:pPr>
      <w:r>
        <w:rPr>
          <w:sz w:val="28"/>
          <w:szCs w:val="28"/>
        </w:rPr>
        <w:t>1. Понятие, признаки и функции хозяйственных договоров.</w:t>
      </w:r>
    </w:p>
    <w:p w:rsidR="00B171FD" w:rsidRDefault="00B171FD" w:rsidP="00B171FD">
      <w:pPr>
        <w:ind w:firstLine="720"/>
        <w:jc w:val="both"/>
        <w:rPr>
          <w:sz w:val="28"/>
          <w:szCs w:val="28"/>
        </w:rPr>
      </w:pPr>
      <w:r>
        <w:rPr>
          <w:sz w:val="28"/>
          <w:szCs w:val="28"/>
        </w:rPr>
        <w:t>2. Порядок заключения хозяйственных договоров.</w:t>
      </w:r>
    </w:p>
    <w:p w:rsidR="00B171FD" w:rsidRDefault="00B171FD" w:rsidP="00B171FD">
      <w:pPr>
        <w:tabs>
          <w:tab w:val="left" w:pos="252"/>
          <w:tab w:val="left" w:pos="1080"/>
        </w:tabs>
        <w:suppressAutoHyphens/>
        <w:ind w:firstLine="720"/>
        <w:jc w:val="both"/>
        <w:rPr>
          <w:sz w:val="28"/>
          <w:szCs w:val="28"/>
        </w:rPr>
      </w:pPr>
      <w:r>
        <w:rPr>
          <w:sz w:val="28"/>
          <w:szCs w:val="28"/>
        </w:rPr>
        <w:t>3. Основания и порядок изменения и расторжения хозяйственных договоров.</w:t>
      </w:r>
    </w:p>
    <w:p w:rsidR="00B171FD" w:rsidRDefault="00B171FD" w:rsidP="00B171FD">
      <w:pPr>
        <w:ind w:firstLine="720"/>
        <w:jc w:val="both"/>
        <w:rPr>
          <w:sz w:val="28"/>
          <w:szCs w:val="28"/>
        </w:rPr>
      </w:pPr>
      <w:r>
        <w:rPr>
          <w:sz w:val="28"/>
          <w:szCs w:val="28"/>
        </w:rPr>
        <w:t>4. Понятие, значение и функции санкций в хозяйственных отношениях.</w:t>
      </w:r>
    </w:p>
    <w:p w:rsidR="00352E62" w:rsidRDefault="00352E62" w:rsidP="00352E62">
      <w:pPr>
        <w:tabs>
          <w:tab w:val="left" w:pos="252"/>
          <w:tab w:val="left" w:pos="1080"/>
        </w:tabs>
        <w:suppressAutoHyphens/>
        <w:ind w:firstLine="720"/>
        <w:jc w:val="both"/>
        <w:rPr>
          <w:rFonts w:ascii="Times New Roman" w:hAnsi="Times New Roman"/>
          <w:color w:val="000000"/>
          <w:sz w:val="28"/>
          <w:szCs w:val="28"/>
        </w:rPr>
      </w:pPr>
    </w:p>
    <w:p w:rsidR="00352E62" w:rsidRDefault="00352E62" w:rsidP="00352E62">
      <w:pPr>
        <w:tabs>
          <w:tab w:val="left" w:pos="252"/>
          <w:tab w:val="left" w:pos="1080"/>
        </w:tabs>
        <w:suppressAutoHyphens/>
        <w:ind w:firstLine="720"/>
        <w:jc w:val="center"/>
        <w:rPr>
          <w:rFonts w:ascii="Times New Roman" w:hAnsi="Times New Roman"/>
          <w:b/>
          <w:sz w:val="28"/>
          <w:szCs w:val="28"/>
        </w:rPr>
      </w:pPr>
      <w:r>
        <w:rPr>
          <w:rFonts w:ascii="Times New Roman" w:hAnsi="Times New Roman"/>
          <w:b/>
          <w:sz w:val="28"/>
          <w:szCs w:val="28"/>
        </w:rPr>
        <w:t>КРАТКОЕ СОДЕРЖАНИЕ ТЕМЫ</w:t>
      </w:r>
    </w:p>
    <w:p w:rsidR="00352E62" w:rsidRDefault="00352E62" w:rsidP="00352E62">
      <w:pPr>
        <w:pStyle w:val="a3"/>
        <w:ind w:firstLine="709"/>
        <w:jc w:val="both"/>
        <w:rPr>
          <w:sz w:val="28"/>
          <w:szCs w:val="28"/>
        </w:rPr>
      </w:pPr>
      <w:r>
        <w:rPr>
          <w:rStyle w:val="a8"/>
          <w:color w:val="000000"/>
          <w:sz w:val="28"/>
          <w:szCs w:val="28"/>
        </w:rPr>
        <w:t>Роль договора в хозяйственных отношениях. Понятие и признаки хозяйственного (коммерческого) договора. Система хозяйственных (коммерческих) договоров.</w:t>
      </w:r>
    </w:p>
    <w:p w:rsidR="00352E62" w:rsidRDefault="00352E62" w:rsidP="00352E62">
      <w:pPr>
        <w:pStyle w:val="a3"/>
        <w:ind w:firstLine="709"/>
        <w:jc w:val="both"/>
        <w:rPr>
          <w:sz w:val="28"/>
          <w:szCs w:val="28"/>
        </w:rPr>
      </w:pPr>
      <w:r>
        <w:rPr>
          <w:rStyle w:val="a8"/>
          <w:color w:val="000000"/>
          <w:sz w:val="28"/>
          <w:szCs w:val="28"/>
        </w:rPr>
        <w:t>Понятие, значение и виды хозяйственных обязательств. Основания возникновения хозяйственных обязательств. Структура договорных связей в хозяйственных отношениях. Простая и сложная структура договорных связей.</w:t>
      </w:r>
    </w:p>
    <w:p w:rsidR="00352E62" w:rsidRDefault="00352E62" w:rsidP="00352E62">
      <w:pPr>
        <w:pStyle w:val="a3"/>
        <w:ind w:firstLine="709"/>
        <w:jc w:val="both"/>
        <w:rPr>
          <w:sz w:val="28"/>
          <w:szCs w:val="28"/>
        </w:rPr>
      </w:pPr>
      <w:r>
        <w:rPr>
          <w:rStyle w:val="a8"/>
          <w:color w:val="000000"/>
          <w:sz w:val="28"/>
          <w:szCs w:val="28"/>
        </w:rPr>
        <w:t>Порядок заключения хозяйственных (коммерческих) договоров. Правосубъектность сторон. Значение волеизъявления сторон при заключении договора. Стадии заключения хозяйственных (коммерческих) договоров. Предварительный договор. Разрешение разногласий при заключении хозяйственных (коммерческих) договоров. Обязательное заключение хозяйственных (коммерческих) договоров. Способы заключения хозяйственных (коммерческих) договоров.</w:t>
      </w:r>
    </w:p>
    <w:p w:rsidR="00352E62" w:rsidRDefault="00352E62" w:rsidP="00352E62">
      <w:pPr>
        <w:pStyle w:val="a3"/>
        <w:ind w:firstLine="709"/>
        <w:jc w:val="both"/>
        <w:rPr>
          <w:sz w:val="28"/>
          <w:szCs w:val="28"/>
        </w:rPr>
      </w:pPr>
      <w:r>
        <w:rPr>
          <w:rStyle w:val="a8"/>
          <w:color w:val="000000"/>
          <w:sz w:val="28"/>
          <w:szCs w:val="28"/>
        </w:rPr>
        <w:t>Содержание хозяйственных (коммерческих) договоров. Законность содержания хозяйственного (коммерческого) договора. Существенные, обычные и случайные условия хозяйственного (коммерческого) договора.</w:t>
      </w:r>
    </w:p>
    <w:p w:rsidR="00352E62" w:rsidRDefault="00352E62" w:rsidP="00352E62">
      <w:pPr>
        <w:pStyle w:val="a3"/>
        <w:ind w:firstLine="709"/>
        <w:jc w:val="both"/>
        <w:rPr>
          <w:sz w:val="28"/>
          <w:szCs w:val="28"/>
        </w:rPr>
      </w:pPr>
      <w:r>
        <w:rPr>
          <w:rStyle w:val="a8"/>
          <w:color w:val="000000"/>
          <w:sz w:val="28"/>
          <w:szCs w:val="28"/>
        </w:rPr>
        <w:t>Форма хозяйственного (коммерческого) договора. Типовые бланки хозяйственных (коммерческих) договоров, их юридическая природа. Условия действительности хозяйственного (коммерческого) договора.</w:t>
      </w:r>
    </w:p>
    <w:p w:rsidR="00352E62" w:rsidRDefault="00352E62" w:rsidP="00352E62">
      <w:pPr>
        <w:tabs>
          <w:tab w:val="left" w:pos="252"/>
          <w:tab w:val="left" w:pos="1080"/>
        </w:tabs>
        <w:suppressAutoHyphens/>
        <w:ind w:firstLine="720"/>
        <w:jc w:val="both"/>
        <w:rPr>
          <w:rStyle w:val="a8"/>
          <w:color w:val="000000"/>
          <w:sz w:val="28"/>
          <w:szCs w:val="28"/>
        </w:rPr>
      </w:pPr>
      <w:r>
        <w:rPr>
          <w:rStyle w:val="a8"/>
          <w:color w:val="000000"/>
          <w:sz w:val="28"/>
          <w:szCs w:val="28"/>
        </w:rPr>
        <w:t>Изменение и расторжение хозяйственных (коммерческих) договоров. Основания и порядок изменения (расторжения) хозяйственного (коммерческого) договора. Продление срока действия хозяйственного (коммерческого) договора.</w:t>
      </w:r>
    </w:p>
    <w:p w:rsidR="00B171FD" w:rsidRDefault="00B171FD" w:rsidP="00B171FD">
      <w:pPr>
        <w:pStyle w:val="a3"/>
        <w:ind w:firstLine="709"/>
        <w:jc w:val="both"/>
        <w:rPr>
          <w:sz w:val="28"/>
          <w:szCs w:val="28"/>
        </w:rPr>
      </w:pPr>
      <w:r>
        <w:rPr>
          <w:rStyle w:val="a8"/>
          <w:color w:val="000000"/>
          <w:sz w:val="28"/>
          <w:szCs w:val="28"/>
        </w:rPr>
        <w:t>Понятие и значение ответственности (санкций) в хозяйственных отношениях. Превентивная, восстановительная (компенсационная) и штрафная функции санкций. Виды хозяйственно-правовой ответственности (санкций): устанавливаемые нормативными актами и договором, императивные и альтернативные, имущественные и неимущественные, компенсационные и штрафные, взыскиваемые в исковом порядке и взыскиваемые в бесспорном порядке, взыскиваемые в пользу субъекта хозяйствования и взыскиваемые в бюджет и др.</w:t>
      </w:r>
    </w:p>
    <w:p w:rsidR="00B171FD" w:rsidRDefault="00B171FD" w:rsidP="00B171FD">
      <w:pPr>
        <w:pStyle w:val="a3"/>
        <w:ind w:firstLine="709"/>
        <w:jc w:val="both"/>
        <w:rPr>
          <w:sz w:val="28"/>
          <w:szCs w:val="28"/>
        </w:rPr>
      </w:pPr>
      <w:r>
        <w:rPr>
          <w:rStyle w:val="a8"/>
          <w:color w:val="000000"/>
          <w:sz w:val="28"/>
          <w:szCs w:val="28"/>
        </w:rPr>
        <w:lastRenderedPageBreak/>
        <w:t>Формы имущественной ответственности (санкций) в хозяйственных отношениях. Возмещение убытков. Неустойка и ее виды. Проценты за неправомерное пользование чужими денежными средствами. Экономическая ответственность в виде штрафа и конфискации имущества.</w:t>
      </w:r>
    </w:p>
    <w:p w:rsidR="00B171FD" w:rsidRDefault="00B171FD" w:rsidP="00B171FD">
      <w:pPr>
        <w:pStyle w:val="a3"/>
        <w:ind w:firstLine="709"/>
        <w:jc w:val="both"/>
        <w:rPr>
          <w:sz w:val="28"/>
          <w:szCs w:val="28"/>
        </w:rPr>
      </w:pPr>
      <w:r>
        <w:rPr>
          <w:rStyle w:val="a8"/>
          <w:color w:val="000000"/>
          <w:sz w:val="28"/>
          <w:szCs w:val="28"/>
        </w:rPr>
        <w:t>Меры оперативного воздействия (оперативные санкции), применяемые в хозяйственных отношениях.</w:t>
      </w:r>
    </w:p>
    <w:p w:rsidR="00B171FD" w:rsidRDefault="00B171FD" w:rsidP="00B171FD">
      <w:pPr>
        <w:pStyle w:val="a3"/>
        <w:ind w:firstLine="709"/>
        <w:jc w:val="both"/>
        <w:rPr>
          <w:sz w:val="28"/>
          <w:szCs w:val="28"/>
        </w:rPr>
      </w:pPr>
      <w:r>
        <w:rPr>
          <w:rStyle w:val="a8"/>
          <w:color w:val="000000"/>
          <w:sz w:val="28"/>
          <w:szCs w:val="28"/>
        </w:rPr>
        <w:t>Понятие административной ответственности и условия применения административных санкций в хозяйственных отношениях.</w:t>
      </w:r>
    </w:p>
    <w:p w:rsidR="00B171FD" w:rsidRDefault="00B171FD" w:rsidP="00B171FD">
      <w:pPr>
        <w:widowControl w:val="0"/>
        <w:suppressAutoHyphens/>
        <w:jc w:val="center"/>
        <w:rPr>
          <w:rFonts w:ascii="Times New Roman" w:hAnsi="Times New Roman"/>
          <w:b/>
          <w:color w:val="000000"/>
          <w:sz w:val="28"/>
          <w:szCs w:val="28"/>
        </w:rPr>
      </w:pPr>
      <w:r>
        <w:rPr>
          <w:rStyle w:val="a8"/>
          <w:color w:val="000000"/>
          <w:sz w:val="28"/>
          <w:szCs w:val="28"/>
        </w:rPr>
        <w:t>Условия и порядок применения санкций в хозяйственных отношениях.</w:t>
      </w:r>
    </w:p>
    <w:p w:rsidR="00352E62" w:rsidRDefault="00352E62" w:rsidP="00352E62">
      <w:pPr>
        <w:tabs>
          <w:tab w:val="left" w:pos="252"/>
          <w:tab w:val="left" w:pos="1080"/>
        </w:tabs>
        <w:suppressAutoHyphens/>
        <w:ind w:firstLine="720"/>
        <w:jc w:val="both"/>
        <w:rPr>
          <w:rFonts w:ascii="Times New Roman" w:hAnsi="Times New Roman"/>
          <w:sz w:val="28"/>
          <w:szCs w:val="28"/>
        </w:rPr>
      </w:pPr>
    </w:p>
    <w:p w:rsidR="00DF72AE" w:rsidRPr="003F39E3" w:rsidRDefault="00DF72AE" w:rsidP="00DF72AE">
      <w:pPr>
        <w:ind w:firstLine="720"/>
        <w:jc w:val="center"/>
        <w:rPr>
          <w:rFonts w:ascii="Times New Roman" w:hAnsi="Times New Roman"/>
          <w:b/>
          <w:sz w:val="28"/>
          <w:szCs w:val="28"/>
        </w:rPr>
      </w:pPr>
      <w:r w:rsidRPr="003F39E3">
        <w:rPr>
          <w:rFonts w:ascii="Times New Roman" w:hAnsi="Times New Roman"/>
          <w:b/>
          <w:sz w:val="28"/>
          <w:szCs w:val="28"/>
        </w:rPr>
        <w:t>СЕМИНАРСКОЕ ЗАНЯТИЕ</w:t>
      </w:r>
    </w:p>
    <w:p w:rsidR="00DF72AE" w:rsidRPr="003F39E3" w:rsidRDefault="00DF72AE" w:rsidP="00DF72AE">
      <w:pPr>
        <w:numPr>
          <w:ilvl w:val="0"/>
          <w:numId w:val="19"/>
        </w:numPr>
        <w:tabs>
          <w:tab w:val="clear" w:pos="720"/>
          <w:tab w:val="left" w:pos="1080"/>
          <w:tab w:val="num" w:pos="1134"/>
        </w:tabs>
        <w:autoSpaceDE w:val="0"/>
        <w:autoSpaceDN w:val="0"/>
        <w:ind w:left="0" w:firstLine="720"/>
        <w:jc w:val="both"/>
        <w:rPr>
          <w:rFonts w:ascii="Times New Roman" w:hAnsi="Times New Roman"/>
          <w:color w:val="000000"/>
          <w:sz w:val="28"/>
          <w:szCs w:val="28"/>
        </w:rPr>
      </w:pPr>
      <w:r>
        <w:rPr>
          <w:rFonts w:ascii="Times New Roman" w:hAnsi="Times New Roman"/>
          <w:color w:val="000000"/>
          <w:sz w:val="28"/>
          <w:szCs w:val="28"/>
        </w:rPr>
        <w:t>ВОПРОСЫ, РАССМАТРИВАЕМЫЕ НА СЕМИНАРСКОМ ЗАНЯТИИ</w:t>
      </w:r>
      <w:r w:rsidRPr="003F39E3">
        <w:rPr>
          <w:rFonts w:ascii="Times New Roman" w:hAnsi="Times New Roman"/>
          <w:color w:val="000000"/>
          <w:sz w:val="28"/>
          <w:szCs w:val="28"/>
        </w:rPr>
        <w:t>:</w:t>
      </w:r>
    </w:p>
    <w:p w:rsidR="00DF72AE" w:rsidRDefault="00DF72AE" w:rsidP="00DF72AE">
      <w:pPr>
        <w:pStyle w:val="ZTOCLVL3"/>
        <w:numPr>
          <w:ilvl w:val="0"/>
          <w:numId w:val="20"/>
        </w:numPr>
        <w:tabs>
          <w:tab w:val="right" w:leader="dot" w:pos="6123"/>
        </w:tabs>
        <w:spacing w:line="240" w:lineRule="auto"/>
        <w:rPr>
          <w:rFonts w:ascii="Times New Roman CYR" w:hAnsi="Times New Roman CYR" w:cs="Times New Roman"/>
          <w:i/>
          <w:noProof w:val="0"/>
          <w:sz w:val="28"/>
          <w:szCs w:val="28"/>
        </w:rPr>
      </w:pPr>
      <w:r w:rsidRPr="00DF72AE">
        <w:rPr>
          <w:rFonts w:ascii="Times New Roman CYR" w:hAnsi="Times New Roman CYR" w:cs="Times New Roman"/>
          <w:i/>
          <w:noProof w:val="0"/>
          <w:sz w:val="28"/>
          <w:szCs w:val="28"/>
        </w:rPr>
        <w:t xml:space="preserve">Понятие, значение и виды хозяйственных обязательств. </w:t>
      </w:r>
    </w:p>
    <w:p w:rsidR="00DF72AE" w:rsidRDefault="00DF72AE" w:rsidP="00DF72AE">
      <w:pPr>
        <w:pStyle w:val="ZTOCLVL3"/>
        <w:numPr>
          <w:ilvl w:val="0"/>
          <w:numId w:val="20"/>
        </w:numPr>
        <w:tabs>
          <w:tab w:val="right" w:leader="dot" w:pos="6123"/>
        </w:tabs>
        <w:spacing w:line="240" w:lineRule="auto"/>
        <w:rPr>
          <w:rFonts w:ascii="Times New Roman CYR" w:hAnsi="Times New Roman CYR" w:cs="Times New Roman"/>
          <w:i/>
          <w:noProof w:val="0"/>
          <w:sz w:val="28"/>
          <w:szCs w:val="28"/>
        </w:rPr>
      </w:pPr>
      <w:r w:rsidRPr="00DF72AE">
        <w:rPr>
          <w:rFonts w:ascii="Times New Roman CYR" w:hAnsi="Times New Roman CYR" w:cs="Times New Roman"/>
          <w:i/>
          <w:noProof w:val="0"/>
          <w:sz w:val="28"/>
          <w:szCs w:val="28"/>
        </w:rPr>
        <w:t xml:space="preserve">Основания возникновения хозяйственных обязательств. Порядок заключения хозяйственных (коммерческих) договоров. </w:t>
      </w:r>
    </w:p>
    <w:p w:rsidR="00DF72AE" w:rsidRDefault="00DF72AE" w:rsidP="00DF72AE">
      <w:pPr>
        <w:pStyle w:val="ZTOCLVL3"/>
        <w:numPr>
          <w:ilvl w:val="0"/>
          <w:numId w:val="20"/>
        </w:numPr>
        <w:tabs>
          <w:tab w:val="right" w:leader="dot" w:pos="6123"/>
        </w:tabs>
        <w:spacing w:line="240" w:lineRule="auto"/>
        <w:rPr>
          <w:rFonts w:ascii="Times New Roman CYR" w:hAnsi="Times New Roman CYR" w:cs="Times New Roman"/>
          <w:i/>
          <w:noProof w:val="0"/>
          <w:sz w:val="28"/>
          <w:szCs w:val="28"/>
        </w:rPr>
      </w:pPr>
      <w:r w:rsidRPr="00DF72AE">
        <w:rPr>
          <w:rFonts w:ascii="Times New Roman CYR" w:hAnsi="Times New Roman CYR" w:cs="Times New Roman"/>
          <w:i/>
          <w:noProof w:val="0"/>
          <w:sz w:val="28"/>
          <w:szCs w:val="28"/>
        </w:rPr>
        <w:t xml:space="preserve">Изменение и расторжение хозяйственных (коммерческих) договоров. </w:t>
      </w:r>
    </w:p>
    <w:p w:rsidR="00DF72AE" w:rsidRPr="003F39E3" w:rsidRDefault="00DF72AE" w:rsidP="00DF72AE">
      <w:pPr>
        <w:pStyle w:val="ZTOCLVL3"/>
        <w:numPr>
          <w:ilvl w:val="0"/>
          <w:numId w:val="20"/>
        </w:numPr>
        <w:tabs>
          <w:tab w:val="right" w:leader="dot" w:pos="6123"/>
        </w:tabs>
        <w:spacing w:line="240" w:lineRule="auto"/>
        <w:rPr>
          <w:sz w:val="28"/>
          <w:szCs w:val="28"/>
        </w:rPr>
      </w:pPr>
      <w:r w:rsidRPr="00DF72AE">
        <w:rPr>
          <w:rFonts w:ascii="Times New Roman CYR" w:hAnsi="Times New Roman CYR" w:cs="Times New Roman"/>
          <w:i/>
          <w:noProof w:val="0"/>
          <w:sz w:val="28"/>
          <w:szCs w:val="28"/>
        </w:rPr>
        <w:t>Виды хозяйственно-правовой ответственности (санкций).</w:t>
      </w:r>
    </w:p>
    <w:p w:rsidR="00DF72AE" w:rsidRPr="00DF72AE" w:rsidRDefault="00DF72AE" w:rsidP="00DF72AE">
      <w:pPr>
        <w:tabs>
          <w:tab w:val="left" w:pos="1134"/>
        </w:tabs>
        <w:ind w:left="720"/>
        <w:jc w:val="both"/>
        <w:rPr>
          <w:rFonts w:ascii="Times New Roman" w:hAnsi="Times New Roman"/>
          <w:sz w:val="28"/>
          <w:szCs w:val="28"/>
        </w:rPr>
      </w:pPr>
    </w:p>
    <w:p w:rsidR="00DF72AE" w:rsidRDefault="00DF72AE" w:rsidP="00DF72AE">
      <w:pPr>
        <w:pStyle w:val="a9"/>
        <w:numPr>
          <w:ilvl w:val="0"/>
          <w:numId w:val="19"/>
        </w:numPr>
        <w:tabs>
          <w:tab w:val="left" w:pos="1134"/>
        </w:tabs>
        <w:jc w:val="both"/>
        <w:rPr>
          <w:rFonts w:ascii="Times New Roman" w:hAnsi="Times New Roman"/>
          <w:sz w:val="28"/>
          <w:szCs w:val="28"/>
        </w:rPr>
      </w:pPr>
      <w:r w:rsidRPr="00652A82">
        <w:rPr>
          <w:rFonts w:ascii="Times New Roman" w:hAnsi="Times New Roman"/>
          <w:sz w:val="28"/>
          <w:szCs w:val="28"/>
        </w:rPr>
        <w:t>ЗАДАНИЕ ДЛЯ САМОСТОЯТЕЛЬНОЙ РАБОТЫ</w:t>
      </w:r>
      <w:r>
        <w:rPr>
          <w:rFonts w:ascii="Times New Roman" w:hAnsi="Times New Roman"/>
          <w:sz w:val="28"/>
          <w:szCs w:val="28"/>
        </w:rPr>
        <w:t>:</w:t>
      </w:r>
    </w:p>
    <w:p w:rsidR="00DF72AE" w:rsidRDefault="00DF72AE" w:rsidP="00DF72AE">
      <w:pPr>
        <w:pStyle w:val="a9"/>
        <w:numPr>
          <w:ilvl w:val="0"/>
          <w:numId w:val="21"/>
        </w:numPr>
        <w:jc w:val="both"/>
        <w:rPr>
          <w:rFonts w:ascii="Times New Roman" w:hAnsi="Times New Roman"/>
          <w:sz w:val="28"/>
          <w:szCs w:val="28"/>
        </w:rPr>
      </w:pPr>
      <w:r w:rsidRPr="00C42A36">
        <w:rPr>
          <w:rFonts w:ascii="Times New Roman" w:hAnsi="Times New Roman"/>
          <w:sz w:val="28"/>
          <w:szCs w:val="28"/>
        </w:rPr>
        <w:t>Самостоятельно изучить следующие вопросы:</w:t>
      </w:r>
    </w:p>
    <w:p w:rsidR="00DF72AE" w:rsidRPr="00DF72AE" w:rsidRDefault="0092665A" w:rsidP="0092665A">
      <w:pPr>
        <w:pStyle w:val="a9"/>
        <w:numPr>
          <w:ilvl w:val="0"/>
          <w:numId w:val="22"/>
        </w:numPr>
        <w:shd w:val="clear" w:color="auto" w:fill="FFFFFF"/>
        <w:ind w:left="0" w:firstLine="1134"/>
        <w:rPr>
          <w:rStyle w:val="a8"/>
          <w:color w:val="000000"/>
          <w:sz w:val="28"/>
          <w:szCs w:val="28"/>
        </w:rPr>
      </w:pPr>
      <w:r>
        <w:rPr>
          <w:rStyle w:val="a8"/>
          <w:color w:val="000000"/>
          <w:sz w:val="28"/>
          <w:szCs w:val="28"/>
        </w:rPr>
        <w:t>С</w:t>
      </w:r>
      <w:r w:rsidR="00DF72AE" w:rsidRPr="00DF72AE">
        <w:rPr>
          <w:rStyle w:val="a8"/>
          <w:color w:val="000000"/>
          <w:sz w:val="28"/>
          <w:szCs w:val="28"/>
        </w:rPr>
        <w:t>тадии заключения хозяйственных (коммерческих) договоров;</w:t>
      </w:r>
    </w:p>
    <w:p w:rsidR="00DF72AE" w:rsidRPr="00DF72AE" w:rsidRDefault="0092665A" w:rsidP="0092665A">
      <w:pPr>
        <w:pStyle w:val="a9"/>
        <w:numPr>
          <w:ilvl w:val="0"/>
          <w:numId w:val="22"/>
        </w:numPr>
        <w:shd w:val="clear" w:color="auto" w:fill="FFFFFF"/>
        <w:ind w:left="0" w:firstLine="1134"/>
        <w:rPr>
          <w:rStyle w:val="a8"/>
          <w:color w:val="000000"/>
          <w:sz w:val="28"/>
          <w:szCs w:val="28"/>
        </w:rPr>
      </w:pPr>
      <w:r>
        <w:rPr>
          <w:rStyle w:val="a8"/>
          <w:color w:val="000000"/>
          <w:sz w:val="28"/>
          <w:szCs w:val="28"/>
        </w:rPr>
        <w:t>П</w:t>
      </w:r>
      <w:r w:rsidR="00DF72AE" w:rsidRPr="00DF72AE">
        <w:rPr>
          <w:rStyle w:val="a8"/>
          <w:color w:val="000000"/>
          <w:sz w:val="28"/>
          <w:szCs w:val="28"/>
        </w:rPr>
        <w:t>редварительный договор. Обязательное заключение хозяйственных (коммерческих) договоров;</w:t>
      </w:r>
    </w:p>
    <w:p w:rsidR="00DF72AE" w:rsidRPr="00DF72AE" w:rsidRDefault="0092665A" w:rsidP="0092665A">
      <w:pPr>
        <w:pStyle w:val="a9"/>
        <w:numPr>
          <w:ilvl w:val="0"/>
          <w:numId w:val="22"/>
        </w:numPr>
        <w:shd w:val="clear" w:color="auto" w:fill="FFFFFF"/>
        <w:ind w:left="0" w:firstLine="1134"/>
        <w:rPr>
          <w:rStyle w:val="a8"/>
          <w:color w:val="000000"/>
          <w:sz w:val="28"/>
          <w:szCs w:val="28"/>
        </w:rPr>
      </w:pPr>
      <w:r>
        <w:rPr>
          <w:rStyle w:val="a8"/>
          <w:color w:val="000000"/>
          <w:sz w:val="28"/>
          <w:szCs w:val="28"/>
        </w:rPr>
        <w:t>С</w:t>
      </w:r>
      <w:r w:rsidR="00DF72AE" w:rsidRPr="00DF72AE">
        <w:rPr>
          <w:rStyle w:val="a8"/>
          <w:color w:val="000000"/>
          <w:sz w:val="28"/>
          <w:szCs w:val="28"/>
        </w:rPr>
        <w:t>одержание хозяйственных (коммерческих) договоров;</w:t>
      </w:r>
    </w:p>
    <w:p w:rsidR="00DF72AE" w:rsidRPr="00DF72AE" w:rsidRDefault="0092665A" w:rsidP="0092665A">
      <w:pPr>
        <w:pStyle w:val="a9"/>
        <w:numPr>
          <w:ilvl w:val="0"/>
          <w:numId w:val="22"/>
        </w:numPr>
        <w:shd w:val="clear" w:color="auto" w:fill="FFFFFF"/>
        <w:ind w:left="0" w:firstLine="1134"/>
        <w:rPr>
          <w:rStyle w:val="a8"/>
          <w:color w:val="000000"/>
          <w:sz w:val="28"/>
          <w:szCs w:val="28"/>
        </w:rPr>
      </w:pPr>
      <w:r>
        <w:rPr>
          <w:rStyle w:val="a8"/>
          <w:color w:val="000000"/>
          <w:sz w:val="28"/>
          <w:szCs w:val="28"/>
        </w:rPr>
        <w:t>Ф</w:t>
      </w:r>
      <w:r w:rsidR="00DF72AE" w:rsidRPr="00DF72AE">
        <w:rPr>
          <w:rStyle w:val="a8"/>
          <w:color w:val="000000"/>
          <w:sz w:val="28"/>
          <w:szCs w:val="28"/>
        </w:rPr>
        <w:t>орма хозяйственного (коммерческого) договора;</w:t>
      </w:r>
    </w:p>
    <w:p w:rsidR="00DF72AE" w:rsidRDefault="0092665A" w:rsidP="0092665A">
      <w:pPr>
        <w:pStyle w:val="a9"/>
        <w:numPr>
          <w:ilvl w:val="0"/>
          <w:numId w:val="22"/>
        </w:numPr>
        <w:ind w:left="0" w:firstLine="1134"/>
        <w:jc w:val="both"/>
      </w:pPr>
      <w:r>
        <w:rPr>
          <w:sz w:val="28"/>
          <w:szCs w:val="28"/>
        </w:rPr>
        <w:t>Ф</w:t>
      </w:r>
      <w:r w:rsidR="00DF72AE" w:rsidRPr="00DF72AE">
        <w:rPr>
          <w:sz w:val="28"/>
          <w:szCs w:val="28"/>
        </w:rPr>
        <w:t>ормы имущественных санкций (имущественной ответственности);</w:t>
      </w:r>
    </w:p>
    <w:p w:rsidR="00DF72AE" w:rsidRPr="00DF72AE" w:rsidRDefault="0092665A" w:rsidP="0092665A">
      <w:pPr>
        <w:pStyle w:val="a9"/>
        <w:numPr>
          <w:ilvl w:val="0"/>
          <w:numId w:val="22"/>
        </w:numPr>
        <w:tabs>
          <w:tab w:val="left" w:pos="252"/>
          <w:tab w:val="left" w:pos="1080"/>
        </w:tabs>
        <w:suppressAutoHyphens/>
        <w:ind w:left="0" w:firstLine="1134"/>
        <w:jc w:val="both"/>
        <w:rPr>
          <w:sz w:val="28"/>
          <w:szCs w:val="28"/>
        </w:rPr>
      </w:pPr>
      <w:r>
        <w:rPr>
          <w:sz w:val="28"/>
          <w:szCs w:val="28"/>
        </w:rPr>
        <w:t>Ме</w:t>
      </w:r>
      <w:r w:rsidR="00DF72AE" w:rsidRPr="00DF72AE">
        <w:rPr>
          <w:sz w:val="28"/>
          <w:szCs w:val="28"/>
        </w:rPr>
        <w:t>ры оперативного воздействия (оперативные санкции).</w:t>
      </w:r>
    </w:p>
    <w:p w:rsidR="00352E62" w:rsidRDefault="0092665A" w:rsidP="00352E62">
      <w:pPr>
        <w:widowControl w:val="0"/>
        <w:tabs>
          <w:tab w:val="left" w:pos="1260"/>
        </w:tabs>
        <w:suppressAutoHyphens/>
        <w:ind w:firstLine="720"/>
        <w:jc w:val="both"/>
        <w:rPr>
          <w:rFonts w:ascii="Times New Roman" w:hAnsi="Times New Roman"/>
          <w:color w:val="000000"/>
          <w:sz w:val="28"/>
          <w:szCs w:val="28"/>
        </w:rPr>
      </w:pPr>
      <w:r w:rsidRPr="0092665A">
        <w:rPr>
          <w:rFonts w:ascii="Times New Roman" w:hAnsi="Times New Roman"/>
          <w:color w:val="000000"/>
          <w:sz w:val="28"/>
          <w:szCs w:val="28"/>
        </w:rPr>
        <w:t>2)</w:t>
      </w:r>
      <w:r w:rsidR="00352E62" w:rsidRPr="0092665A">
        <w:rPr>
          <w:rFonts w:ascii="Times New Roman" w:hAnsi="Times New Roman"/>
          <w:color w:val="000000"/>
          <w:sz w:val="28"/>
          <w:szCs w:val="28"/>
        </w:rPr>
        <w:t xml:space="preserve"> В рабочей тетради: рассмотрите основные договора, используемые в</w:t>
      </w:r>
      <w:r w:rsidR="00352E62">
        <w:rPr>
          <w:rFonts w:ascii="Times New Roman" w:hAnsi="Times New Roman"/>
          <w:color w:val="000000"/>
          <w:sz w:val="28"/>
          <w:szCs w:val="28"/>
        </w:rPr>
        <w:t xml:space="preserve"> хозяйственной деятельности (договор купли-продажи; поставки; аренды; перевозки; транспортной экспедиции) и применительно к каждому договору составьте таблицу по образу: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677"/>
      </w:tblGrid>
      <w:tr w:rsidR="00352E62" w:rsidTr="00352E62">
        <w:tc>
          <w:tcPr>
            <w:tcW w:w="9573" w:type="dxa"/>
            <w:gridSpan w:val="2"/>
            <w:tcBorders>
              <w:top w:val="single" w:sz="4" w:space="0" w:color="auto"/>
              <w:left w:val="single" w:sz="4" w:space="0" w:color="auto"/>
              <w:bottom w:val="single" w:sz="4" w:space="0" w:color="auto"/>
              <w:right w:val="single" w:sz="4" w:space="0" w:color="auto"/>
            </w:tcBorders>
            <w:hideMark/>
          </w:tcPr>
          <w:p w:rsidR="00352E62" w:rsidRDefault="00352E62">
            <w:pPr>
              <w:widowControl w:val="0"/>
              <w:tabs>
                <w:tab w:val="left" w:pos="1260"/>
              </w:tabs>
              <w:suppressAutoHyphens/>
              <w:jc w:val="center"/>
              <w:rPr>
                <w:rFonts w:ascii="Times New Roman" w:hAnsi="Times New Roman"/>
                <w:color w:val="000000"/>
                <w:sz w:val="28"/>
                <w:szCs w:val="28"/>
              </w:rPr>
            </w:pPr>
            <w:r>
              <w:rPr>
                <w:rFonts w:ascii="Times New Roman" w:hAnsi="Times New Roman"/>
                <w:color w:val="000000"/>
                <w:sz w:val="28"/>
                <w:szCs w:val="28"/>
              </w:rPr>
              <w:t>Условия договора</w:t>
            </w:r>
          </w:p>
        </w:tc>
      </w:tr>
      <w:tr w:rsidR="00352E62" w:rsidTr="00352E62">
        <w:tc>
          <w:tcPr>
            <w:tcW w:w="4786" w:type="dxa"/>
            <w:tcBorders>
              <w:top w:val="single" w:sz="4" w:space="0" w:color="auto"/>
              <w:left w:val="single" w:sz="4" w:space="0" w:color="auto"/>
              <w:bottom w:val="single" w:sz="4" w:space="0" w:color="auto"/>
              <w:right w:val="single" w:sz="4" w:space="0" w:color="auto"/>
            </w:tcBorders>
            <w:hideMark/>
          </w:tcPr>
          <w:p w:rsidR="00352E62" w:rsidRDefault="00352E62">
            <w:pPr>
              <w:widowControl w:val="0"/>
              <w:tabs>
                <w:tab w:val="left" w:pos="1260"/>
              </w:tabs>
              <w:suppressAutoHyphens/>
              <w:jc w:val="center"/>
              <w:rPr>
                <w:rFonts w:ascii="Times New Roman" w:hAnsi="Times New Roman"/>
                <w:color w:val="000000"/>
                <w:sz w:val="28"/>
                <w:szCs w:val="28"/>
              </w:rPr>
            </w:pPr>
            <w:r>
              <w:rPr>
                <w:rFonts w:ascii="Times New Roman" w:hAnsi="Times New Roman"/>
                <w:color w:val="000000"/>
                <w:sz w:val="28"/>
                <w:szCs w:val="28"/>
              </w:rPr>
              <w:t>Существенные (обязательные)</w:t>
            </w:r>
          </w:p>
        </w:tc>
        <w:tc>
          <w:tcPr>
            <w:tcW w:w="4787" w:type="dxa"/>
            <w:tcBorders>
              <w:top w:val="single" w:sz="4" w:space="0" w:color="auto"/>
              <w:left w:val="single" w:sz="4" w:space="0" w:color="auto"/>
              <w:bottom w:val="single" w:sz="4" w:space="0" w:color="auto"/>
              <w:right w:val="single" w:sz="4" w:space="0" w:color="auto"/>
            </w:tcBorders>
            <w:hideMark/>
          </w:tcPr>
          <w:p w:rsidR="00352E62" w:rsidRDefault="00352E62">
            <w:pPr>
              <w:widowControl w:val="0"/>
              <w:tabs>
                <w:tab w:val="left" w:pos="1260"/>
              </w:tabs>
              <w:suppressAutoHyphens/>
              <w:jc w:val="center"/>
              <w:rPr>
                <w:rFonts w:ascii="Times New Roman" w:hAnsi="Times New Roman"/>
                <w:color w:val="000000"/>
                <w:sz w:val="28"/>
                <w:szCs w:val="28"/>
              </w:rPr>
            </w:pPr>
            <w:r>
              <w:rPr>
                <w:rFonts w:ascii="Times New Roman" w:hAnsi="Times New Roman"/>
                <w:color w:val="000000"/>
                <w:sz w:val="28"/>
                <w:szCs w:val="28"/>
              </w:rPr>
              <w:t>Целесообразные</w:t>
            </w:r>
          </w:p>
        </w:tc>
      </w:tr>
      <w:tr w:rsidR="00352E62" w:rsidTr="00352E62">
        <w:tc>
          <w:tcPr>
            <w:tcW w:w="4786" w:type="dxa"/>
            <w:tcBorders>
              <w:top w:val="single" w:sz="4" w:space="0" w:color="auto"/>
              <w:left w:val="single" w:sz="4" w:space="0" w:color="auto"/>
              <w:bottom w:val="single" w:sz="4" w:space="0" w:color="auto"/>
              <w:right w:val="single" w:sz="4" w:space="0" w:color="auto"/>
            </w:tcBorders>
          </w:tcPr>
          <w:p w:rsidR="00352E62" w:rsidRDefault="00352E62">
            <w:pPr>
              <w:widowControl w:val="0"/>
              <w:tabs>
                <w:tab w:val="left" w:pos="1260"/>
              </w:tabs>
              <w:suppressAutoHyphens/>
              <w:jc w:val="both"/>
              <w:rPr>
                <w:rFonts w:ascii="Times New Roman" w:hAnsi="Times New Roman"/>
                <w:color w:val="000000"/>
                <w:sz w:val="28"/>
                <w:szCs w:val="28"/>
              </w:rPr>
            </w:pPr>
          </w:p>
        </w:tc>
        <w:tc>
          <w:tcPr>
            <w:tcW w:w="4787" w:type="dxa"/>
            <w:tcBorders>
              <w:top w:val="single" w:sz="4" w:space="0" w:color="auto"/>
              <w:left w:val="single" w:sz="4" w:space="0" w:color="auto"/>
              <w:bottom w:val="single" w:sz="4" w:space="0" w:color="auto"/>
              <w:right w:val="single" w:sz="4" w:space="0" w:color="auto"/>
            </w:tcBorders>
          </w:tcPr>
          <w:p w:rsidR="00352E62" w:rsidRDefault="00352E62">
            <w:pPr>
              <w:widowControl w:val="0"/>
              <w:tabs>
                <w:tab w:val="left" w:pos="1260"/>
              </w:tabs>
              <w:suppressAutoHyphens/>
              <w:jc w:val="both"/>
              <w:rPr>
                <w:rFonts w:ascii="Times New Roman" w:hAnsi="Times New Roman"/>
                <w:color w:val="000000"/>
                <w:sz w:val="28"/>
                <w:szCs w:val="28"/>
              </w:rPr>
            </w:pPr>
          </w:p>
        </w:tc>
      </w:tr>
    </w:tbl>
    <w:p w:rsidR="00352E62" w:rsidRDefault="0092665A" w:rsidP="00352E62">
      <w:pPr>
        <w:widowControl w:val="0"/>
        <w:tabs>
          <w:tab w:val="left" w:pos="1260"/>
        </w:tabs>
        <w:suppressAutoHyphens/>
        <w:ind w:firstLine="720"/>
        <w:jc w:val="both"/>
        <w:rPr>
          <w:rFonts w:ascii="Times New Roman" w:hAnsi="Times New Roman"/>
          <w:color w:val="000000"/>
          <w:sz w:val="28"/>
          <w:szCs w:val="28"/>
        </w:rPr>
      </w:pPr>
      <w:r w:rsidRPr="0092665A">
        <w:rPr>
          <w:rFonts w:ascii="Times New Roman" w:hAnsi="Times New Roman"/>
          <w:color w:val="000000"/>
          <w:sz w:val="28"/>
          <w:szCs w:val="28"/>
        </w:rPr>
        <w:t>3)</w:t>
      </w:r>
      <w:r w:rsidR="00352E62" w:rsidRPr="0092665A">
        <w:rPr>
          <w:rFonts w:ascii="Times New Roman" w:hAnsi="Times New Roman"/>
          <w:color w:val="000000"/>
          <w:sz w:val="28"/>
          <w:szCs w:val="28"/>
        </w:rPr>
        <w:t xml:space="preserve"> Составьте схему «Стадии заключения хозяйственных договоров».</w:t>
      </w:r>
    </w:p>
    <w:p w:rsidR="0092665A" w:rsidRPr="0092665A" w:rsidRDefault="0092665A" w:rsidP="0092665A">
      <w:pPr>
        <w:tabs>
          <w:tab w:val="left" w:pos="252"/>
          <w:tab w:val="left" w:pos="1080"/>
        </w:tabs>
        <w:suppressAutoHyphens/>
        <w:ind w:firstLine="720"/>
        <w:jc w:val="both"/>
        <w:rPr>
          <w:rFonts w:ascii="Times New Roman" w:hAnsi="Times New Roman"/>
          <w:sz w:val="28"/>
          <w:szCs w:val="28"/>
        </w:rPr>
      </w:pPr>
      <w:r>
        <w:rPr>
          <w:rFonts w:ascii="Times New Roman" w:hAnsi="Times New Roman"/>
          <w:color w:val="000000"/>
          <w:sz w:val="28"/>
          <w:szCs w:val="28"/>
        </w:rPr>
        <w:t>4) В</w:t>
      </w:r>
      <w:r w:rsidRPr="0092665A">
        <w:rPr>
          <w:rFonts w:ascii="Times New Roman" w:hAnsi="Times New Roman"/>
          <w:sz w:val="28"/>
          <w:szCs w:val="28"/>
        </w:rPr>
        <w:t>ыполните следующее задание.</w:t>
      </w:r>
    </w:p>
    <w:p w:rsidR="0092665A" w:rsidRDefault="0092665A" w:rsidP="0092665A">
      <w:pPr>
        <w:tabs>
          <w:tab w:val="left" w:pos="252"/>
          <w:tab w:val="left" w:pos="1080"/>
        </w:tabs>
        <w:suppressAutoHyphens/>
        <w:ind w:firstLine="720"/>
        <w:jc w:val="both"/>
        <w:rPr>
          <w:rFonts w:ascii="Times New Roman" w:hAnsi="Times New Roman"/>
          <w:sz w:val="28"/>
          <w:szCs w:val="28"/>
        </w:rPr>
      </w:pPr>
      <w:r>
        <w:rPr>
          <w:rFonts w:ascii="Times New Roman" w:hAnsi="Times New Roman"/>
          <w:sz w:val="28"/>
          <w:szCs w:val="28"/>
        </w:rPr>
        <w:t>Определите правовые последствия и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663"/>
      </w:tblGrid>
      <w:tr w:rsidR="0092665A" w:rsidTr="003E0E14">
        <w:tc>
          <w:tcPr>
            <w:tcW w:w="4786" w:type="dxa"/>
            <w:tcBorders>
              <w:top w:val="single" w:sz="4" w:space="0" w:color="auto"/>
              <w:left w:val="single" w:sz="4" w:space="0" w:color="auto"/>
              <w:bottom w:val="single" w:sz="4" w:space="0" w:color="auto"/>
              <w:right w:val="single" w:sz="4" w:space="0" w:color="auto"/>
            </w:tcBorders>
            <w:hideMark/>
          </w:tcPr>
          <w:p w:rsidR="0092665A" w:rsidRDefault="0092665A" w:rsidP="003E0E14">
            <w:pPr>
              <w:tabs>
                <w:tab w:val="left" w:pos="252"/>
                <w:tab w:val="left" w:pos="1080"/>
              </w:tabs>
              <w:suppressAutoHyphens/>
              <w:jc w:val="center"/>
              <w:rPr>
                <w:rFonts w:ascii="Times New Roman" w:hAnsi="Times New Roman"/>
                <w:sz w:val="28"/>
                <w:szCs w:val="28"/>
              </w:rPr>
            </w:pPr>
            <w:r>
              <w:rPr>
                <w:rFonts w:ascii="Times New Roman" w:hAnsi="Times New Roman"/>
                <w:sz w:val="28"/>
                <w:szCs w:val="28"/>
              </w:rPr>
              <w:t>Юридический факт</w:t>
            </w:r>
          </w:p>
        </w:tc>
        <w:tc>
          <w:tcPr>
            <w:tcW w:w="4787" w:type="dxa"/>
            <w:tcBorders>
              <w:top w:val="single" w:sz="4" w:space="0" w:color="auto"/>
              <w:left w:val="single" w:sz="4" w:space="0" w:color="auto"/>
              <w:bottom w:val="single" w:sz="4" w:space="0" w:color="auto"/>
              <w:right w:val="single" w:sz="4" w:space="0" w:color="auto"/>
            </w:tcBorders>
            <w:hideMark/>
          </w:tcPr>
          <w:p w:rsidR="0092665A" w:rsidRDefault="0092665A" w:rsidP="003E0E14">
            <w:pPr>
              <w:tabs>
                <w:tab w:val="left" w:pos="252"/>
                <w:tab w:val="left" w:pos="1080"/>
              </w:tabs>
              <w:suppressAutoHyphens/>
              <w:jc w:val="center"/>
              <w:rPr>
                <w:rFonts w:ascii="Times New Roman" w:hAnsi="Times New Roman"/>
                <w:sz w:val="28"/>
                <w:szCs w:val="28"/>
              </w:rPr>
            </w:pPr>
            <w:r>
              <w:rPr>
                <w:rFonts w:ascii="Times New Roman" w:hAnsi="Times New Roman"/>
                <w:sz w:val="28"/>
                <w:szCs w:val="28"/>
              </w:rPr>
              <w:t>Правовое последствие</w:t>
            </w:r>
          </w:p>
        </w:tc>
      </w:tr>
      <w:tr w:rsidR="0092665A" w:rsidTr="003E0E14">
        <w:tc>
          <w:tcPr>
            <w:tcW w:w="4786" w:type="dxa"/>
            <w:tcBorders>
              <w:top w:val="single" w:sz="4" w:space="0" w:color="auto"/>
              <w:left w:val="single" w:sz="4" w:space="0" w:color="auto"/>
              <w:bottom w:val="single" w:sz="4" w:space="0" w:color="auto"/>
              <w:right w:val="single" w:sz="4" w:space="0" w:color="auto"/>
            </w:tcBorders>
            <w:vAlign w:val="center"/>
            <w:hideMark/>
          </w:tcPr>
          <w:p w:rsidR="0092665A" w:rsidRDefault="0092665A" w:rsidP="003E0E14">
            <w:pPr>
              <w:rPr>
                <w:rFonts w:ascii="Times New Roman" w:hAnsi="Times New Roman"/>
                <w:sz w:val="28"/>
                <w:szCs w:val="28"/>
              </w:rPr>
            </w:pPr>
            <w:r>
              <w:rPr>
                <w:rFonts w:ascii="Times New Roman" w:hAnsi="Times New Roman"/>
                <w:sz w:val="28"/>
                <w:szCs w:val="28"/>
              </w:rPr>
              <w:t>Стороны не согласовали условие о предмете договора</w:t>
            </w:r>
          </w:p>
        </w:tc>
        <w:tc>
          <w:tcPr>
            <w:tcW w:w="4787" w:type="dxa"/>
            <w:tcBorders>
              <w:top w:val="single" w:sz="4" w:space="0" w:color="auto"/>
              <w:left w:val="single" w:sz="4" w:space="0" w:color="auto"/>
              <w:bottom w:val="single" w:sz="4" w:space="0" w:color="auto"/>
              <w:right w:val="single" w:sz="4" w:space="0" w:color="auto"/>
            </w:tcBorders>
            <w:vAlign w:val="center"/>
            <w:hideMark/>
          </w:tcPr>
          <w:p w:rsidR="0092665A" w:rsidRDefault="0092665A" w:rsidP="003E0E14">
            <w:pPr>
              <w:tabs>
                <w:tab w:val="left" w:pos="252"/>
                <w:tab w:val="left" w:pos="1080"/>
              </w:tabs>
              <w:suppressAutoHyphens/>
              <w:jc w:val="both"/>
              <w:rPr>
                <w:rFonts w:ascii="Times New Roman" w:hAnsi="Times New Roman"/>
                <w:sz w:val="28"/>
                <w:szCs w:val="28"/>
              </w:rPr>
            </w:pPr>
            <w:r>
              <w:rPr>
                <w:rFonts w:ascii="Times New Roman" w:hAnsi="Times New Roman"/>
                <w:sz w:val="28"/>
                <w:szCs w:val="28"/>
              </w:rPr>
              <w:t>Договор не считается заключенным</w:t>
            </w:r>
          </w:p>
        </w:tc>
      </w:tr>
      <w:tr w:rsidR="0092665A" w:rsidTr="003E0E14">
        <w:tc>
          <w:tcPr>
            <w:tcW w:w="4786" w:type="dxa"/>
            <w:tcBorders>
              <w:top w:val="single" w:sz="4" w:space="0" w:color="auto"/>
              <w:left w:val="single" w:sz="4" w:space="0" w:color="auto"/>
              <w:bottom w:val="single" w:sz="4" w:space="0" w:color="auto"/>
              <w:right w:val="single" w:sz="4" w:space="0" w:color="auto"/>
            </w:tcBorders>
            <w:vAlign w:val="center"/>
            <w:hideMark/>
          </w:tcPr>
          <w:p w:rsidR="0092665A" w:rsidRDefault="0092665A" w:rsidP="003E0E14">
            <w:pPr>
              <w:rPr>
                <w:rFonts w:ascii="Times New Roman" w:hAnsi="Times New Roman"/>
                <w:sz w:val="28"/>
                <w:szCs w:val="28"/>
              </w:rPr>
            </w:pPr>
            <w:r>
              <w:rPr>
                <w:rFonts w:ascii="Times New Roman" w:hAnsi="Times New Roman"/>
                <w:sz w:val="28"/>
                <w:szCs w:val="28"/>
              </w:rPr>
              <w:t>Стороны заключили договор купли- продажи недвижимого имущества в простой письменной форме</w:t>
            </w:r>
          </w:p>
        </w:tc>
        <w:tc>
          <w:tcPr>
            <w:tcW w:w="4787" w:type="dxa"/>
            <w:tcBorders>
              <w:top w:val="single" w:sz="4" w:space="0" w:color="auto"/>
              <w:left w:val="single" w:sz="4" w:space="0" w:color="auto"/>
              <w:bottom w:val="single" w:sz="4" w:space="0" w:color="auto"/>
              <w:right w:val="single" w:sz="4" w:space="0" w:color="auto"/>
            </w:tcBorders>
            <w:vAlign w:val="center"/>
          </w:tcPr>
          <w:p w:rsidR="0092665A" w:rsidRDefault="0092665A" w:rsidP="003E0E14">
            <w:pPr>
              <w:tabs>
                <w:tab w:val="left" w:pos="252"/>
                <w:tab w:val="left" w:pos="1080"/>
              </w:tabs>
              <w:suppressAutoHyphens/>
              <w:jc w:val="both"/>
              <w:rPr>
                <w:rFonts w:ascii="Times New Roman" w:hAnsi="Times New Roman"/>
                <w:sz w:val="28"/>
                <w:szCs w:val="28"/>
              </w:rPr>
            </w:pPr>
          </w:p>
        </w:tc>
      </w:tr>
      <w:tr w:rsidR="0092665A" w:rsidTr="003E0E14">
        <w:tc>
          <w:tcPr>
            <w:tcW w:w="4786" w:type="dxa"/>
            <w:tcBorders>
              <w:top w:val="single" w:sz="4" w:space="0" w:color="auto"/>
              <w:left w:val="single" w:sz="4" w:space="0" w:color="auto"/>
              <w:bottom w:val="single" w:sz="4" w:space="0" w:color="auto"/>
              <w:right w:val="single" w:sz="4" w:space="0" w:color="auto"/>
            </w:tcBorders>
            <w:vAlign w:val="center"/>
            <w:hideMark/>
          </w:tcPr>
          <w:p w:rsidR="0092665A" w:rsidRDefault="0092665A" w:rsidP="003E0E14">
            <w:pPr>
              <w:rPr>
                <w:rFonts w:ascii="Times New Roman" w:hAnsi="Times New Roman"/>
                <w:sz w:val="28"/>
                <w:szCs w:val="28"/>
              </w:rPr>
            </w:pPr>
            <w:r>
              <w:rPr>
                <w:rFonts w:ascii="Times New Roman" w:hAnsi="Times New Roman"/>
                <w:sz w:val="28"/>
                <w:szCs w:val="28"/>
              </w:rPr>
              <w:lastRenderedPageBreak/>
              <w:t>Извещение об отзыве оферты поступило ранее или одновременно с самой офертой</w:t>
            </w:r>
          </w:p>
        </w:tc>
        <w:tc>
          <w:tcPr>
            <w:tcW w:w="4787" w:type="dxa"/>
            <w:tcBorders>
              <w:top w:val="single" w:sz="4" w:space="0" w:color="auto"/>
              <w:left w:val="single" w:sz="4" w:space="0" w:color="auto"/>
              <w:bottom w:val="single" w:sz="4" w:space="0" w:color="auto"/>
              <w:right w:val="single" w:sz="4" w:space="0" w:color="auto"/>
            </w:tcBorders>
            <w:vAlign w:val="center"/>
          </w:tcPr>
          <w:p w:rsidR="0092665A" w:rsidRDefault="0092665A" w:rsidP="003E0E14">
            <w:pPr>
              <w:tabs>
                <w:tab w:val="left" w:pos="252"/>
                <w:tab w:val="left" w:pos="1080"/>
              </w:tabs>
              <w:suppressAutoHyphens/>
              <w:jc w:val="both"/>
              <w:rPr>
                <w:rFonts w:ascii="Times New Roman" w:hAnsi="Times New Roman"/>
                <w:sz w:val="28"/>
                <w:szCs w:val="28"/>
              </w:rPr>
            </w:pPr>
          </w:p>
        </w:tc>
      </w:tr>
      <w:tr w:rsidR="0092665A" w:rsidTr="003E0E14">
        <w:tc>
          <w:tcPr>
            <w:tcW w:w="4786" w:type="dxa"/>
            <w:tcBorders>
              <w:top w:val="single" w:sz="4" w:space="0" w:color="auto"/>
              <w:left w:val="single" w:sz="4" w:space="0" w:color="auto"/>
              <w:bottom w:val="single" w:sz="4" w:space="0" w:color="auto"/>
              <w:right w:val="single" w:sz="4" w:space="0" w:color="auto"/>
            </w:tcBorders>
            <w:vAlign w:val="center"/>
            <w:hideMark/>
          </w:tcPr>
          <w:p w:rsidR="0092665A" w:rsidRDefault="0092665A" w:rsidP="003E0E14">
            <w:pPr>
              <w:rPr>
                <w:rFonts w:ascii="Times New Roman" w:hAnsi="Times New Roman"/>
                <w:sz w:val="28"/>
                <w:szCs w:val="28"/>
              </w:rPr>
            </w:pPr>
            <w:r>
              <w:rPr>
                <w:rFonts w:ascii="Times New Roman" w:hAnsi="Times New Roman"/>
                <w:sz w:val="28"/>
                <w:szCs w:val="28"/>
              </w:rPr>
              <w:t>Лицо, получившее оферту, в срок, установленный для ее акцепта, совершило действия по выполнению указанных в ней условий договора</w:t>
            </w:r>
          </w:p>
        </w:tc>
        <w:tc>
          <w:tcPr>
            <w:tcW w:w="4787" w:type="dxa"/>
            <w:tcBorders>
              <w:top w:val="single" w:sz="4" w:space="0" w:color="auto"/>
              <w:left w:val="single" w:sz="4" w:space="0" w:color="auto"/>
              <w:bottom w:val="single" w:sz="4" w:space="0" w:color="auto"/>
              <w:right w:val="single" w:sz="4" w:space="0" w:color="auto"/>
            </w:tcBorders>
            <w:vAlign w:val="center"/>
          </w:tcPr>
          <w:p w:rsidR="0092665A" w:rsidRDefault="0092665A" w:rsidP="003E0E14">
            <w:pPr>
              <w:tabs>
                <w:tab w:val="left" w:pos="252"/>
                <w:tab w:val="left" w:pos="1080"/>
              </w:tabs>
              <w:suppressAutoHyphens/>
              <w:jc w:val="both"/>
              <w:rPr>
                <w:rFonts w:ascii="Times New Roman" w:hAnsi="Times New Roman"/>
                <w:sz w:val="28"/>
                <w:szCs w:val="28"/>
              </w:rPr>
            </w:pPr>
          </w:p>
        </w:tc>
      </w:tr>
      <w:tr w:rsidR="0092665A" w:rsidTr="003E0E14">
        <w:tc>
          <w:tcPr>
            <w:tcW w:w="4786" w:type="dxa"/>
            <w:tcBorders>
              <w:top w:val="single" w:sz="4" w:space="0" w:color="auto"/>
              <w:left w:val="single" w:sz="4" w:space="0" w:color="auto"/>
              <w:bottom w:val="single" w:sz="4" w:space="0" w:color="auto"/>
              <w:right w:val="single" w:sz="4" w:space="0" w:color="auto"/>
            </w:tcBorders>
            <w:vAlign w:val="center"/>
            <w:hideMark/>
          </w:tcPr>
          <w:p w:rsidR="0092665A" w:rsidRDefault="0092665A" w:rsidP="003E0E14">
            <w:pPr>
              <w:rPr>
                <w:rFonts w:ascii="Times New Roman" w:hAnsi="Times New Roman"/>
                <w:sz w:val="28"/>
                <w:szCs w:val="28"/>
              </w:rPr>
            </w:pPr>
            <w:r>
              <w:rPr>
                <w:rFonts w:ascii="Times New Roman" w:hAnsi="Times New Roman"/>
                <w:sz w:val="28"/>
                <w:szCs w:val="28"/>
              </w:rPr>
              <w:t>Извещение об отзыве акцепта поступило лицу, направившему оферту, ранее или одновременно с самим акцептом</w:t>
            </w:r>
          </w:p>
        </w:tc>
        <w:tc>
          <w:tcPr>
            <w:tcW w:w="4787" w:type="dxa"/>
            <w:tcBorders>
              <w:top w:val="single" w:sz="4" w:space="0" w:color="auto"/>
              <w:left w:val="single" w:sz="4" w:space="0" w:color="auto"/>
              <w:bottom w:val="single" w:sz="4" w:space="0" w:color="auto"/>
              <w:right w:val="single" w:sz="4" w:space="0" w:color="auto"/>
            </w:tcBorders>
            <w:vAlign w:val="center"/>
          </w:tcPr>
          <w:p w:rsidR="0092665A" w:rsidRDefault="0092665A" w:rsidP="003E0E14">
            <w:pPr>
              <w:tabs>
                <w:tab w:val="left" w:pos="252"/>
                <w:tab w:val="left" w:pos="1080"/>
              </w:tabs>
              <w:suppressAutoHyphens/>
              <w:jc w:val="both"/>
              <w:rPr>
                <w:rFonts w:ascii="Times New Roman" w:hAnsi="Times New Roman"/>
                <w:sz w:val="28"/>
                <w:szCs w:val="28"/>
              </w:rPr>
            </w:pPr>
          </w:p>
        </w:tc>
      </w:tr>
      <w:tr w:rsidR="0092665A" w:rsidTr="003E0E14">
        <w:tc>
          <w:tcPr>
            <w:tcW w:w="4786" w:type="dxa"/>
            <w:tcBorders>
              <w:top w:val="single" w:sz="4" w:space="0" w:color="auto"/>
              <w:left w:val="single" w:sz="4" w:space="0" w:color="auto"/>
              <w:bottom w:val="single" w:sz="4" w:space="0" w:color="auto"/>
              <w:right w:val="single" w:sz="4" w:space="0" w:color="auto"/>
            </w:tcBorders>
            <w:vAlign w:val="center"/>
            <w:hideMark/>
          </w:tcPr>
          <w:p w:rsidR="0092665A" w:rsidRDefault="0092665A" w:rsidP="003E0E14">
            <w:pPr>
              <w:rPr>
                <w:rFonts w:ascii="Times New Roman" w:hAnsi="Times New Roman"/>
                <w:sz w:val="28"/>
                <w:szCs w:val="28"/>
              </w:rPr>
            </w:pPr>
            <w:r>
              <w:rPr>
                <w:rFonts w:ascii="Times New Roman" w:hAnsi="Times New Roman"/>
                <w:sz w:val="28"/>
                <w:szCs w:val="28"/>
              </w:rPr>
              <w:t>Своевременно направленное извещение об акцепте получено с опозданием</w:t>
            </w:r>
          </w:p>
        </w:tc>
        <w:tc>
          <w:tcPr>
            <w:tcW w:w="4787" w:type="dxa"/>
            <w:tcBorders>
              <w:top w:val="single" w:sz="4" w:space="0" w:color="auto"/>
              <w:left w:val="single" w:sz="4" w:space="0" w:color="auto"/>
              <w:bottom w:val="single" w:sz="4" w:space="0" w:color="auto"/>
              <w:right w:val="single" w:sz="4" w:space="0" w:color="auto"/>
            </w:tcBorders>
            <w:vAlign w:val="center"/>
          </w:tcPr>
          <w:p w:rsidR="0092665A" w:rsidRDefault="0092665A" w:rsidP="003E0E14">
            <w:pPr>
              <w:tabs>
                <w:tab w:val="left" w:pos="252"/>
                <w:tab w:val="left" w:pos="1080"/>
              </w:tabs>
              <w:suppressAutoHyphens/>
              <w:jc w:val="both"/>
              <w:rPr>
                <w:rFonts w:ascii="Times New Roman" w:hAnsi="Times New Roman"/>
                <w:sz w:val="28"/>
                <w:szCs w:val="28"/>
              </w:rPr>
            </w:pPr>
          </w:p>
        </w:tc>
      </w:tr>
      <w:tr w:rsidR="0092665A" w:rsidTr="003E0E14">
        <w:tc>
          <w:tcPr>
            <w:tcW w:w="4786" w:type="dxa"/>
            <w:tcBorders>
              <w:top w:val="single" w:sz="4" w:space="0" w:color="auto"/>
              <w:left w:val="single" w:sz="4" w:space="0" w:color="auto"/>
              <w:bottom w:val="single" w:sz="4" w:space="0" w:color="auto"/>
              <w:right w:val="single" w:sz="4" w:space="0" w:color="auto"/>
            </w:tcBorders>
            <w:vAlign w:val="center"/>
            <w:hideMark/>
          </w:tcPr>
          <w:p w:rsidR="0092665A" w:rsidRDefault="0092665A" w:rsidP="003E0E14">
            <w:pPr>
              <w:rPr>
                <w:rFonts w:ascii="Times New Roman" w:hAnsi="Times New Roman"/>
                <w:sz w:val="28"/>
                <w:szCs w:val="28"/>
              </w:rPr>
            </w:pPr>
            <w:r>
              <w:rPr>
                <w:rFonts w:ascii="Times New Roman" w:hAnsi="Times New Roman"/>
                <w:sz w:val="28"/>
                <w:szCs w:val="28"/>
              </w:rPr>
              <w:t>Акцепт содержит предложение заключить договор на иных условиях, чем предложено в оферте</w:t>
            </w:r>
          </w:p>
        </w:tc>
        <w:tc>
          <w:tcPr>
            <w:tcW w:w="4787" w:type="dxa"/>
            <w:tcBorders>
              <w:top w:val="single" w:sz="4" w:space="0" w:color="auto"/>
              <w:left w:val="single" w:sz="4" w:space="0" w:color="auto"/>
              <w:bottom w:val="single" w:sz="4" w:space="0" w:color="auto"/>
              <w:right w:val="single" w:sz="4" w:space="0" w:color="auto"/>
            </w:tcBorders>
            <w:vAlign w:val="center"/>
          </w:tcPr>
          <w:p w:rsidR="0092665A" w:rsidRDefault="0092665A" w:rsidP="003E0E14">
            <w:pPr>
              <w:tabs>
                <w:tab w:val="left" w:pos="252"/>
                <w:tab w:val="left" w:pos="1080"/>
              </w:tabs>
              <w:suppressAutoHyphens/>
              <w:jc w:val="both"/>
              <w:rPr>
                <w:rFonts w:ascii="Times New Roman" w:hAnsi="Times New Roman"/>
                <w:sz w:val="28"/>
                <w:szCs w:val="28"/>
              </w:rPr>
            </w:pPr>
          </w:p>
        </w:tc>
      </w:tr>
      <w:tr w:rsidR="0092665A" w:rsidTr="003E0E14">
        <w:tc>
          <w:tcPr>
            <w:tcW w:w="4786" w:type="dxa"/>
            <w:tcBorders>
              <w:top w:val="single" w:sz="4" w:space="0" w:color="auto"/>
              <w:left w:val="single" w:sz="4" w:space="0" w:color="auto"/>
              <w:bottom w:val="single" w:sz="4" w:space="0" w:color="auto"/>
              <w:right w:val="single" w:sz="4" w:space="0" w:color="auto"/>
            </w:tcBorders>
            <w:vAlign w:val="center"/>
            <w:hideMark/>
          </w:tcPr>
          <w:p w:rsidR="0092665A" w:rsidRDefault="0092665A" w:rsidP="003E0E14">
            <w:pPr>
              <w:rPr>
                <w:rFonts w:ascii="Times New Roman" w:hAnsi="Times New Roman"/>
                <w:sz w:val="28"/>
                <w:szCs w:val="28"/>
              </w:rPr>
            </w:pPr>
            <w:r>
              <w:rPr>
                <w:rFonts w:ascii="Times New Roman" w:hAnsi="Times New Roman"/>
                <w:sz w:val="28"/>
                <w:szCs w:val="28"/>
              </w:rPr>
              <w:t>Сторона, направившая оферту, получила от стороны, для которой заключение договора обязательно, извещение об ее акцепте на иных условиях</w:t>
            </w:r>
          </w:p>
        </w:tc>
        <w:tc>
          <w:tcPr>
            <w:tcW w:w="4787" w:type="dxa"/>
            <w:tcBorders>
              <w:top w:val="single" w:sz="4" w:space="0" w:color="auto"/>
              <w:left w:val="single" w:sz="4" w:space="0" w:color="auto"/>
              <w:bottom w:val="single" w:sz="4" w:space="0" w:color="auto"/>
              <w:right w:val="single" w:sz="4" w:space="0" w:color="auto"/>
            </w:tcBorders>
            <w:vAlign w:val="center"/>
          </w:tcPr>
          <w:p w:rsidR="0092665A" w:rsidRDefault="0092665A" w:rsidP="003E0E14">
            <w:pPr>
              <w:tabs>
                <w:tab w:val="left" w:pos="252"/>
                <w:tab w:val="left" w:pos="1080"/>
              </w:tabs>
              <w:suppressAutoHyphens/>
              <w:jc w:val="both"/>
              <w:rPr>
                <w:rFonts w:ascii="Times New Roman" w:hAnsi="Times New Roman"/>
                <w:sz w:val="28"/>
                <w:szCs w:val="28"/>
              </w:rPr>
            </w:pPr>
          </w:p>
        </w:tc>
      </w:tr>
      <w:tr w:rsidR="0092665A" w:rsidTr="003E0E14">
        <w:tc>
          <w:tcPr>
            <w:tcW w:w="4786" w:type="dxa"/>
            <w:tcBorders>
              <w:top w:val="single" w:sz="4" w:space="0" w:color="auto"/>
              <w:left w:val="single" w:sz="4" w:space="0" w:color="auto"/>
              <w:bottom w:val="single" w:sz="4" w:space="0" w:color="auto"/>
              <w:right w:val="single" w:sz="4" w:space="0" w:color="auto"/>
            </w:tcBorders>
            <w:vAlign w:val="center"/>
            <w:hideMark/>
          </w:tcPr>
          <w:p w:rsidR="0092665A" w:rsidRDefault="0092665A" w:rsidP="003E0E14">
            <w:pPr>
              <w:rPr>
                <w:rFonts w:ascii="Times New Roman" w:hAnsi="Times New Roman"/>
                <w:sz w:val="28"/>
                <w:szCs w:val="28"/>
              </w:rPr>
            </w:pPr>
            <w:r>
              <w:rPr>
                <w:rFonts w:ascii="Times New Roman" w:hAnsi="Times New Roman"/>
                <w:sz w:val="28"/>
                <w:szCs w:val="28"/>
              </w:rPr>
              <w:t>Стороны в предварительном договоре не оговорили срок заключения основного договора</w:t>
            </w:r>
          </w:p>
        </w:tc>
        <w:tc>
          <w:tcPr>
            <w:tcW w:w="4787" w:type="dxa"/>
            <w:tcBorders>
              <w:top w:val="single" w:sz="4" w:space="0" w:color="auto"/>
              <w:left w:val="single" w:sz="4" w:space="0" w:color="auto"/>
              <w:bottom w:val="single" w:sz="4" w:space="0" w:color="auto"/>
              <w:right w:val="single" w:sz="4" w:space="0" w:color="auto"/>
            </w:tcBorders>
            <w:vAlign w:val="center"/>
          </w:tcPr>
          <w:p w:rsidR="0092665A" w:rsidRDefault="0092665A" w:rsidP="003E0E14">
            <w:pPr>
              <w:tabs>
                <w:tab w:val="left" w:pos="252"/>
                <w:tab w:val="left" w:pos="1080"/>
              </w:tabs>
              <w:suppressAutoHyphens/>
              <w:jc w:val="both"/>
              <w:rPr>
                <w:rFonts w:ascii="Times New Roman" w:hAnsi="Times New Roman"/>
                <w:sz w:val="28"/>
                <w:szCs w:val="28"/>
              </w:rPr>
            </w:pPr>
          </w:p>
        </w:tc>
      </w:tr>
      <w:tr w:rsidR="0092665A" w:rsidTr="003E0E14">
        <w:tc>
          <w:tcPr>
            <w:tcW w:w="4786" w:type="dxa"/>
            <w:tcBorders>
              <w:top w:val="single" w:sz="4" w:space="0" w:color="auto"/>
              <w:left w:val="single" w:sz="4" w:space="0" w:color="auto"/>
              <w:bottom w:val="single" w:sz="4" w:space="0" w:color="auto"/>
              <w:right w:val="single" w:sz="4" w:space="0" w:color="auto"/>
            </w:tcBorders>
            <w:vAlign w:val="center"/>
            <w:hideMark/>
          </w:tcPr>
          <w:p w:rsidR="0092665A" w:rsidRDefault="0092665A" w:rsidP="003E0E14">
            <w:pPr>
              <w:rPr>
                <w:rFonts w:ascii="Times New Roman" w:hAnsi="Times New Roman"/>
                <w:sz w:val="28"/>
                <w:szCs w:val="28"/>
              </w:rPr>
            </w:pPr>
            <w:r>
              <w:rPr>
                <w:rFonts w:ascii="Times New Roman" w:hAnsi="Times New Roman"/>
                <w:sz w:val="28"/>
                <w:szCs w:val="28"/>
              </w:rPr>
              <w:t>Сторона, заключившая предварительный договор, уклоняется от заключения основного договора</w:t>
            </w:r>
          </w:p>
        </w:tc>
        <w:tc>
          <w:tcPr>
            <w:tcW w:w="4787" w:type="dxa"/>
            <w:tcBorders>
              <w:top w:val="single" w:sz="4" w:space="0" w:color="auto"/>
              <w:left w:val="single" w:sz="4" w:space="0" w:color="auto"/>
              <w:bottom w:val="single" w:sz="4" w:space="0" w:color="auto"/>
              <w:right w:val="single" w:sz="4" w:space="0" w:color="auto"/>
            </w:tcBorders>
            <w:vAlign w:val="center"/>
          </w:tcPr>
          <w:p w:rsidR="0092665A" w:rsidRDefault="0092665A" w:rsidP="003E0E14">
            <w:pPr>
              <w:tabs>
                <w:tab w:val="left" w:pos="252"/>
                <w:tab w:val="left" w:pos="1080"/>
              </w:tabs>
              <w:suppressAutoHyphens/>
              <w:jc w:val="both"/>
              <w:rPr>
                <w:rFonts w:ascii="Times New Roman" w:hAnsi="Times New Roman"/>
                <w:sz w:val="28"/>
                <w:szCs w:val="28"/>
              </w:rPr>
            </w:pPr>
          </w:p>
        </w:tc>
      </w:tr>
      <w:tr w:rsidR="0092665A" w:rsidTr="003E0E14">
        <w:tc>
          <w:tcPr>
            <w:tcW w:w="4786" w:type="dxa"/>
            <w:tcBorders>
              <w:top w:val="single" w:sz="4" w:space="0" w:color="auto"/>
              <w:left w:val="single" w:sz="4" w:space="0" w:color="auto"/>
              <w:bottom w:val="single" w:sz="4" w:space="0" w:color="auto"/>
              <w:right w:val="single" w:sz="4" w:space="0" w:color="auto"/>
            </w:tcBorders>
            <w:vAlign w:val="center"/>
            <w:hideMark/>
          </w:tcPr>
          <w:p w:rsidR="0092665A" w:rsidRDefault="0092665A" w:rsidP="003E0E14">
            <w:pPr>
              <w:rPr>
                <w:rFonts w:ascii="Times New Roman" w:hAnsi="Times New Roman"/>
                <w:sz w:val="28"/>
                <w:szCs w:val="28"/>
              </w:rPr>
            </w:pPr>
            <w:r>
              <w:rPr>
                <w:rFonts w:ascii="Times New Roman" w:hAnsi="Times New Roman"/>
                <w:sz w:val="28"/>
                <w:szCs w:val="28"/>
              </w:rPr>
              <w:t>Стороны расторгли договор</w:t>
            </w:r>
          </w:p>
        </w:tc>
        <w:tc>
          <w:tcPr>
            <w:tcW w:w="4787" w:type="dxa"/>
            <w:tcBorders>
              <w:top w:val="single" w:sz="4" w:space="0" w:color="auto"/>
              <w:left w:val="single" w:sz="4" w:space="0" w:color="auto"/>
              <w:bottom w:val="single" w:sz="4" w:space="0" w:color="auto"/>
              <w:right w:val="single" w:sz="4" w:space="0" w:color="auto"/>
            </w:tcBorders>
            <w:vAlign w:val="center"/>
          </w:tcPr>
          <w:p w:rsidR="0092665A" w:rsidRDefault="0092665A" w:rsidP="003E0E14">
            <w:pPr>
              <w:tabs>
                <w:tab w:val="left" w:pos="252"/>
                <w:tab w:val="left" w:pos="1080"/>
              </w:tabs>
              <w:suppressAutoHyphens/>
              <w:jc w:val="both"/>
              <w:rPr>
                <w:rFonts w:ascii="Times New Roman" w:hAnsi="Times New Roman"/>
                <w:sz w:val="28"/>
                <w:szCs w:val="28"/>
              </w:rPr>
            </w:pPr>
          </w:p>
        </w:tc>
      </w:tr>
      <w:tr w:rsidR="0092665A" w:rsidTr="003E0E14">
        <w:tc>
          <w:tcPr>
            <w:tcW w:w="4786" w:type="dxa"/>
            <w:tcBorders>
              <w:top w:val="single" w:sz="4" w:space="0" w:color="auto"/>
              <w:left w:val="single" w:sz="4" w:space="0" w:color="auto"/>
              <w:bottom w:val="single" w:sz="4" w:space="0" w:color="auto"/>
              <w:right w:val="single" w:sz="4" w:space="0" w:color="auto"/>
            </w:tcBorders>
            <w:vAlign w:val="center"/>
            <w:hideMark/>
          </w:tcPr>
          <w:p w:rsidR="0092665A" w:rsidRDefault="0092665A" w:rsidP="003E0E14">
            <w:pPr>
              <w:rPr>
                <w:rFonts w:ascii="Times New Roman" w:hAnsi="Times New Roman"/>
                <w:sz w:val="28"/>
                <w:szCs w:val="28"/>
              </w:rPr>
            </w:pPr>
            <w:r>
              <w:rPr>
                <w:rFonts w:ascii="Times New Roman" w:hAnsi="Times New Roman"/>
                <w:sz w:val="28"/>
                <w:szCs w:val="28"/>
              </w:rPr>
              <w:t>Стороны изменили договор</w:t>
            </w:r>
          </w:p>
        </w:tc>
        <w:tc>
          <w:tcPr>
            <w:tcW w:w="4787" w:type="dxa"/>
            <w:tcBorders>
              <w:top w:val="single" w:sz="4" w:space="0" w:color="auto"/>
              <w:left w:val="single" w:sz="4" w:space="0" w:color="auto"/>
              <w:bottom w:val="single" w:sz="4" w:space="0" w:color="auto"/>
              <w:right w:val="single" w:sz="4" w:space="0" w:color="auto"/>
            </w:tcBorders>
            <w:vAlign w:val="center"/>
          </w:tcPr>
          <w:p w:rsidR="0092665A" w:rsidRDefault="0092665A" w:rsidP="003E0E14">
            <w:pPr>
              <w:tabs>
                <w:tab w:val="left" w:pos="252"/>
                <w:tab w:val="left" w:pos="1080"/>
              </w:tabs>
              <w:suppressAutoHyphens/>
              <w:jc w:val="both"/>
              <w:rPr>
                <w:rFonts w:ascii="Times New Roman" w:hAnsi="Times New Roman"/>
                <w:sz w:val="28"/>
                <w:szCs w:val="28"/>
              </w:rPr>
            </w:pPr>
          </w:p>
        </w:tc>
      </w:tr>
    </w:tbl>
    <w:p w:rsidR="0092665A" w:rsidRDefault="0092665A" w:rsidP="00352E62">
      <w:pPr>
        <w:widowControl w:val="0"/>
        <w:tabs>
          <w:tab w:val="left" w:pos="1260"/>
        </w:tabs>
        <w:suppressAutoHyphens/>
        <w:ind w:firstLine="720"/>
        <w:jc w:val="both"/>
        <w:rPr>
          <w:rFonts w:ascii="Times New Roman" w:hAnsi="Times New Roman"/>
          <w:color w:val="000000"/>
          <w:sz w:val="28"/>
          <w:szCs w:val="28"/>
        </w:rPr>
      </w:pPr>
    </w:p>
    <w:p w:rsidR="0092665A" w:rsidRPr="0064334A" w:rsidRDefault="0092665A" w:rsidP="0092665A">
      <w:pPr>
        <w:pStyle w:val="ac"/>
        <w:tabs>
          <w:tab w:val="left" w:pos="1260"/>
        </w:tabs>
        <w:spacing w:after="0"/>
        <w:ind w:left="0" w:firstLine="709"/>
        <w:jc w:val="both"/>
        <w:rPr>
          <w:rFonts w:ascii="Times New Roman" w:hAnsi="Times New Roman"/>
          <w:sz w:val="28"/>
          <w:szCs w:val="28"/>
        </w:rPr>
      </w:pPr>
      <w:r w:rsidRPr="0064334A">
        <w:rPr>
          <w:rFonts w:ascii="Times New Roman" w:hAnsi="Times New Roman"/>
          <w:sz w:val="28"/>
          <w:szCs w:val="28"/>
          <w:lang w:val="uk-UA"/>
        </w:rPr>
        <w:t>ІІІ</w:t>
      </w:r>
      <w:r w:rsidRPr="0064334A">
        <w:rPr>
          <w:rFonts w:ascii="Times New Roman" w:hAnsi="Times New Roman"/>
          <w:sz w:val="28"/>
          <w:szCs w:val="28"/>
        </w:rPr>
        <w:t>. РЕШИТЕ ЗАДАЧИ</w:t>
      </w:r>
      <w:r>
        <w:rPr>
          <w:rFonts w:ascii="Times New Roman" w:hAnsi="Times New Roman"/>
          <w:sz w:val="28"/>
          <w:szCs w:val="28"/>
        </w:rPr>
        <w:t>:</w:t>
      </w:r>
    </w:p>
    <w:p w:rsidR="0092665A" w:rsidRDefault="0092665A" w:rsidP="0092665A">
      <w:pPr>
        <w:widowControl w:val="0"/>
        <w:tabs>
          <w:tab w:val="left" w:pos="1260"/>
        </w:tabs>
        <w:suppressAutoHyphens/>
        <w:ind w:firstLine="720"/>
        <w:jc w:val="center"/>
        <w:rPr>
          <w:rFonts w:ascii="Times New Roman" w:hAnsi="Times New Roman"/>
          <w:color w:val="000000"/>
          <w:sz w:val="28"/>
          <w:szCs w:val="28"/>
        </w:rPr>
      </w:pPr>
      <w:r>
        <w:rPr>
          <w:rFonts w:ascii="Times New Roman" w:hAnsi="Times New Roman"/>
          <w:color w:val="000000"/>
          <w:sz w:val="28"/>
          <w:szCs w:val="28"/>
        </w:rPr>
        <w:t>ЗАДАЧА 1.</w:t>
      </w:r>
    </w:p>
    <w:p w:rsidR="0092665A" w:rsidRDefault="0092665A" w:rsidP="0092665A">
      <w:pPr>
        <w:tabs>
          <w:tab w:val="left" w:pos="567"/>
          <w:tab w:val="left" w:pos="1080"/>
        </w:tabs>
        <w:suppressAutoHyphens/>
        <w:ind w:firstLine="709"/>
        <w:jc w:val="both"/>
        <w:rPr>
          <w:sz w:val="28"/>
          <w:szCs w:val="28"/>
        </w:rPr>
      </w:pPr>
      <w:r>
        <w:rPr>
          <w:sz w:val="28"/>
          <w:szCs w:val="28"/>
        </w:rPr>
        <w:t xml:space="preserve">УП «Промстрой» направило ОДО «Надежда» проект договора поставки, содержащий все существенные условия. В сопроводительном письме организация предлагала подписать договор и направить в свой адрес в течение 15 дней с момента получения письма. ОДО «Надежда» подписало данный документ с протоком разногласий в части порядка оплаты товаров и направило в адрес УП «Промстрой».  В сопроводительном письме организация предложила подписать протокол разногласий в течение 15 дней с момента получения письма. </w:t>
      </w:r>
    </w:p>
    <w:p w:rsidR="0092665A" w:rsidRDefault="0092665A" w:rsidP="0092665A">
      <w:pPr>
        <w:tabs>
          <w:tab w:val="left" w:pos="567"/>
          <w:tab w:val="left" w:pos="1080"/>
        </w:tabs>
        <w:suppressAutoHyphens/>
        <w:ind w:firstLine="709"/>
        <w:jc w:val="both"/>
        <w:rPr>
          <w:sz w:val="28"/>
          <w:szCs w:val="28"/>
        </w:rPr>
      </w:pPr>
      <w:r>
        <w:rPr>
          <w:sz w:val="28"/>
          <w:szCs w:val="28"/>
        </w:rPr>
        <w:t xml:space="preserve">УП «Промстрой», не подписав протокол разногласий, через 5 дней после получения письма отгрузило товар в адрес ОДО «Надежда», которое его </w:t>
      </w:r>
      <w:r>
        <w:rPr>
          <w:sz w:val="28"/>
          <w:szCs w:val="28"/>
        </w:rPr>
        <w:lastRenderedPageBreak/>
        <w:t>приняло. В товарно-транспортной накладной в качестве основания отпуска указан договор поставки.</w:t>
      </w:r>
    </w:p>
    <w:p w:rsidR="0092665A" w:rsidRPr="0092665A" w:rsidRDefault="0092665A" w:rsidP="0092665A">
      <w:pPr>
        <w:tabs>
          <w:tab w:val="left" w:pos="567"/>
          <w:tab w:val="left" w:pos="1080"/>
        </w:tabs>
        <w:suppressAutoHyphens/>
        <w:ind w:firstLine="709"/>
        <w:jc w:val="both"/>
        <w:rPr>
          <w:i/>
          <w:sz w:val="28"/>
          <w:szCs w:val="28"/>
        </w:rPr>
      </w:pPr>
      <w:r w:rsidRPr="0092665A">
        <w:rPr>
          <w:i/>
          <w:sz w:val="28"/>
          <w:szCs w:val="28"/>
        </w:rPr>
        <w:t xml:space="preserve">Заключен ли между УП «Промстрой»  и ОДО «Надежда» договор поставки? Если заключен, то в редакции какой организации?   </w:t>
      </w:r>
    </w:p>
    <w:p w:rsidR="0092665A" w:rsidRDefault="0092665A" w:rsidP="00352E62">
      <w:pPr>
        <w:widowControl w:val="0"/>
        <w:tabs>
          <w:tab w:val="left" w:pos="1260"/>
        </w:tabs>
        <w:suppressAutoHyphens/>
        <w:ind w:firstLine="720"/>
        <w:jc w:val="both"/>
        <w:rPr>
          <w:rFonts w:ascii="Times New Roman" w:hAnsi="Times New Roman"/>
          <w:color w:val="000000"/>
          <w:sz w:val="28"/>
          <w:szCs w:val="28"/>
        </w:rPr>
      </w:pPr>
    </w:p>
    <w:p w:rsidR="0092665A" w:rsidRDefault="0092665A" w:rsidP="0092665A">
      <w:pPr>
        <w:widowControl w:val="0"/>
        <w:tabs>
          <w:tab w:val="left" w:pos="1260"/>
        </w:tabs>
        <w:suppressAutoHyphens/>
        <w:ind w:firstLine="720"/>
        <w:jc w:val="center"/>
        <w:rPr>
          <w:rFonts w:ascii="Times New Roman" w:hAnsi="Times New Roman"/>
          <w:color w:val="000000"/>
          <w:sz w:val="28"/>
          <w:szCs w:val="28"/>
        </w:rPr>
      </w:pPr>
      <w:r>
        <w:rPr>
          <w:rFonts w:ascii="Times New Roman" w:hAnsi="Times New Roman"/>
          <w:color w:val="000000"/>
          <w:sz w:val="28"/>
          <w:szCs w:val="28"/>
        </w:rPr>
        <w:t>ЗАДАЧА 2.</w:t>
      </w:r>
    </w:p>
    <w:p w:rsidR="0092665A" w:rsidRDefault="0092665A" w:rsidP="0092665A">
      <w:pPr>
        <w:tabs>
          <w:tab w:val="num" w:pos="252"/>
          <w:tab w:val="num" w:pos="709"/>
        </w:tabs>
        <w:autoSpaceDE w:val="0"/>
        <w:autoSpaceDN w:val="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15 ноября 2016 УП «Стройтрест» и ООО «Товары для дома»  заключили между собой договор поставки. В соответствии с ним УП «Стройсити» поставило ООО «Товары для дома» 16 ноября 2016 моющие средства на сумму 7000 рублей и 17 декабря 2016 – различного вида салфетки на сумму 3000 рублей. </w:t>
      </w:r>
    </w:p>
    <w:p w:rsidR="0092665A" w:rsidRDefault="0092665A" w:rsidP="0092665A">
      <w:pPr>
        <w:tabs>
          <w:tab w:val="left" w:pos="567"/>
        </w:tabs>
        <w:suppressAutoHyphens/>
        <w:ind w:firstLine="709"/>
        <w:jc w:val="both"/>
        <w:rPr>
          <w:rFonts w:ascii="Times New Roman" w:hAnsi="Times New Roman"/>
          <w:sz w:val="28"/>
          <w:szCs w:val="28"/>
        </w:rPr>
      </w:pPr>
      <w:r>
        <w:rPr>
          <w:rFonts w:ascii="Times New Roman" w:hAnsi="Times New Roman"/>
          <w:sz w:val="28"/>
          <w:szCs w:val="28"/>
        </w:rPr>
        <w:t>Согласно договору расчеты должны были осуществляться платежными поручениями в течение 10 дней с момента получения товара. За несвоевременную оплату товара должна была уплачиваться пеня в размере 0,15 % от стоимости неоплаченной в срок продукции за каждый день просрочки платежа.</w:t>
      </w:r>
    </w:p>
    <w:p w:rsidR="0092665A" w:rsidRDefault="0092665A" w:rsidP="0092665A">
      <w:pPr>
        <w:tabs>
          <w:tab w:val="left" w:pos="567"/>
        </w:tabs>
        <w:suppressAutoHyphens/>
        <w:ind w:firstLine="709"/>
        <w:jc w:val="both"/>
        <w:rPr>
          <w:rFonts w:ascii="Times New Roman" w:hAnsi="Times New Roman"/>
          <w:sz w:val="28"/>
          <w:szCs w:val="28"/>
        </w:rPr>
      </w:pPr>
      <w:r>
        <w:rPr>
          <w:rFonts w:ascii="Times New Roman" w:hAnsi="Times New Roman"/>
          <w:sz w:val="28"/>
          <w:szCs w:val="28"/>
        </w:rPr>
        <w:t>Покупатель поставленные товары оплатил частично с просрочкой 17 марта 2017 на сумму 500 и 15 апреля 2017 – на сумму 700 рублей.</w:t>
      </w:r>
    </w:p>
    <w:p w:rsidR="0092665A" w:rsidRDefault="0092665A" w:rsidP="0092665A">
      <w:pPr>
        <w:tabs>
          <w:tab w:val="left" w:pos="567"/>
        </w:tabs>
        <w:suppressAutoHyphens/>
        <w:ind w:firstLine="709"/>
        <w:jc w:val="both"/>
        <w:rPr>
          <w:rFonts w:ascii="Times New Roman" w:hAnsi="Times New Roman"/>
          <w:sz w:val="28"/>
          <w:szCs w:val="28"/>
        </w:rPr>
      </w:pPr>
      <w:r>
        <w:rPr>
          <w:rFonts w:ascii="Times New Roman" w:hAnsi="Times New Roman"/>
          <w:sz w:val="28"/>
          <w:szCs w:val="28"/>
        </w:rPr>
        <w:t>23 июня 2017 поставщик обратился в экономический суд с требованием о взыскании суммы основного долга, пени и процентов за пользование чужими денежными средствами. В процессе судебного разбирательства 15 июля 201</w:t>
      </w:r>
      <w:r w:rsidR="003D7284">
        <w:rPr>
          <w:rFonts w:ascii="Times New Roman" w:hAnsi="Times New Roman"/>
          <w:sz w:val="28"/>
          <w:szCs w:val="28"/>
        </w:rPr>
        <w:t>7</w:t>
      </w:r>
      <w:r>
        <w:rPr>
          <w:rFonts w:ascii="Times New Roman" w:hAnsi="Times New Roman"/>
          <w:sz w:val="28"/>
          <w:szCs w:val="28"/>
        </w:rPr>
        <w:t xml:space="preserve"> УП «Стройсити» заявило ходатайство об увеличении исковых требований в части уплаты санкций за период нахождения дела в суде и об их уточнении в связи с изменением ставки рефинансирования Н</w:t>
      </w:r>
      <w:r w:rsidR="003D7284">
        <w:rPr>
          <w:rFonts w:ascii="Times New Roman" w:hAnsi="Times New Roman"/>
          <w:sz w:val="28"/>
          <w:szCs w:val="28"/>
        </w:rPr>
        <w:t>ационального банка</w:t>
      </w:r>
      <w:r>
        <w:rPr>
          <w:rFonts w:ascii="Times New Roman" w:hAnsi="Times New Roman"/>
          <w:sz w:val="28"/>
          <w:szCs w:val="28"/>
        </w:rPr>
        <w:t xml:space="preserve"> Р</w:t>
      </w:r>
      <w:r w:rsidR="003D7284">
        <w:rPr>
          <w:rFonts w:ascii="Times New Roman" w:hAnsi="Times New Roman"/>
          <w:sz w:val="28"/>
          <w:szCs w:val="28"/>
        </w:rPr>
        <w:t xml:space="preserve">еспублики </w:t>
      </w:r>
      <w:r>
        <w:rPr>
          <w:rFonts w:ascii="Times New Roman" w:hAnsi="Times New Roman"/>
          <w:sz w:val="28"/>
          <w:szCs w:val="28"/>
        </w:rPr>
        <w:t>Б</w:t>
      </w:r>
      <w:r w:rsidR="003D7284">
        <w:rPr>
          <w:rFonts w:ascii="Times New Roman" w:hAnsi="Times New Roman"/>
          <w:sz w:val="28"/>
          <w:szCs w:val="28"/>
        </w:rPr>
        <w:t>еларусь</w:t>
      </w:r>
      <w:r>
        <w:rPr>
          <w:rFonts w:ascii="Times New Roman" w:hAnsi="Times New Roman"/>
          <w:sz w:val="28"/>
          <w:szCs w:val="28"/>
        </w:rPr>
        <w:t xml:space="preserve">. </w:t>
      </w:r>
      <w:r w:rsidR="003D7284">
        <w:rPr>
          <w:rFonts w:ascii="Times New Roman" w:hAnsi="Times New Roman"/>
          <w:sz w:val="28"/>
          <w:szCs w:val="28"/>
        </w:rPr>
        <w:t>Экономический</w:t>
      </w:r>
      <w:r>
        <w:rPr>
          <w:rFonts w:ascii="Times New Roman" w:hAnsi="Times New Roman"/>
          <w:sz w:val="28"/>
          <w:szCs w:val="28"/>
        </w:rPr>
        <w:t xml:space="preserve"> суд его удовлетворил и принял решение о присуждении суммы в полном объеме.</w:t>
      </w:r>
    </w:p>
    <w:p w:rsidR="0092665A" w:rsidRPr="003D7284" w:rsidRDefault="0092665A" w:rsidP="0092665A">
      <w:pPr>
        <w:tabs>
          <w:tab w:val="left" w:pos="567"/>
        </w:tabs>
        <w:suppressAutoHyphens/>
        <w:ind w:firstLine="709"/>
        <w:jc w:val="both"/>
        <w:rPr>
          <w:rFonts w:ascii="Times New Roman" w:hAnsi="Times New Roman"/>
          <w:i/>
          <w:sz w:val="28"/>
          <w:szCs w:val="28"/>
        </w:rPr>
      </w:pPr>
      <w:r w:rsidRPr="003D7284">
        <w:rPr>
          <w:rFonts w:ascii="Times New Roman" w:hAnsi="Times New Roman"/>
          <w:i/>
          <w:sz w:val="28"/>
          <w:szCs w:val="28"/>
        </w:rPr>
        <w:t xml:space="preserve">Рассчитайте сумму пени и процентов за пользование чужими денежными средствами, о взыскании которой ходатайствовал поставщик при возбуждении производства по делу и которую присудил в его пользу </w:t>
      </w:r>
      <w:r w:rsidR="003D7284" w:rsidRPr="003D7284">
        <w:rPr>
          <w:rFonts w:ascii="Times New Roman" w:hAnsi="Times New Roman"/>
          <w:i/>
          <w:sz w:val="28"/>
          <w:szCs w:val="28"/>
        </w:rPr>
        <w:t>экономический</w:t>
      </w:r>
      <w:r w:rsidRPr="003D7284">
        <w:rPr>
          <w:rFonts w:ascii="Times New Roman" w:hAnsi="Times New Roman"/>
          <w:i/>
          <w:sz w:val="28"/>
          <w:szCs w:val="28"/>
        </w:rPr>
        <w:t xml:space="preserve"> суд.</w:t>
      </w:r>
    </w:p>
    <w:p w:rsidR="0092665A" w:rsidRDefault="0092665A" w:rsidP="00352E62">
      <w:pPr>
        <w:widowControl w:val="0"/>
        <w:tabs>
          <w:tab w:val="left" w:pos="1260"/>
        </w:tabs>
        <w:suppressAutoHyphens/>
        <w:ind w:firstLine="720"/>
        <w:jc w:val="both"/>
        <w:rPr>
          <w:rFonts w:ascii="Times New Roman" w:hAnsi="Times New Roman"/>
          <w:color w:val="000000"/>
          <w:sz w:val="28"/>
          <w:szCs w:val="28"/>
        </w:rPr>
      </w:pPr>
    </w:p>
    <w:p w:rsidR="008F08F5" w:rsidRDefault="008F08F5" w:rsidP="008F08F5">
      <w:pPr>
        <w:widowControl w:val="0"/>
        <w:tabs>
          <w:tab w:val="left" w:pos="1260"/>
        </w:tabs>
        <w:suppressAutoHyphens/>
        <w:ind w:firstLine="720"/>
        <w:jc w:val="center"/>
        <w:rPr>
          <w:rFonts w:ascii="Times New Roman" w:hAnsi="Times New Roman"/>
          <w:color w:val="000000"/>
          <w:sz w:val="28"/>
          <w:szCs w:val="28"/>
        </w:rPr>
      </w:pPr>
      <w:r>
        <w:rPr>
          <w:rFonts w:ascii="Times New Roman" w:hAnsi="Times New Roman"/>
          <w:color w:val="000000"/>
          <w:sz w:val="28"/>
          <w:szCs w:val="28"/>
        </w:rPr>
        <w:t>ЗАДАЧА 3.</w:t>
      </w:r>
    </w:p>
    <w:p w:rsidR="008F08F5" w:rsidRDefault="008F08F5" w:rsidP="008F08F5">
      <w:pPr>
        <w:keepNext/>
        <w:tabs>
          <w:tab w:val="left" w:pos="567"/>
        </w:tabs>
        <w:suppressAutoHyphens/>
        <w:ind w:firstLine="709"/>
        <w:jc w:val="both"/>
        <w:rPr>
          <w:sz w:val="28"/>
          <w:szCs w:val="28"/>
        </w:rPr>
      </w:pPr>
      <w:r>
        <w:rPr>
          <w:sz w:val="28"/>
          <w:szCs w:val="28"/>
        </w:rPr>
        <w:t>Кондитерская фабрика ЗАО «Виктория» обратилась в экономический суд с иском к мукомольному заводу ООО «Третий комбинат» о внесении изменений в договор поставки муки. ЗАО «Виктория» предлагало установить в договоре санкции за каждый случай обнаружения им недостачи или некачественной муки. ООО «Третий комбинат» возражало против установления в договоре такой санкции, однако экономический суд удовлетворил требование истца и включил в договор штраф 1000 рублей за каждый случай обнаружения недопоставки или некачественной муки, полагая, что это будет способствовать улучшению сохранности муки.</w:t>
      </w:r>
    </w:p>
    <w:p w:rsidR="008F08F5" w:rsidRPr="008F08F5" w:rsidRDefault="008F08F5" w:rsidP="008F08F5">
      <w:pPr>
        <w:tabs>
          <w:tab w:val="left" w:pos="567"/>
        </w:tabs>
        <w:suppressAutoHyphens/>
        <w:ind w:firstLine="709"/>
        <w:jc w:val="both"/>
        <w:rPr>
          <w:i/>
          <w:sz w:val="28"/>
          <w:szCs w:val="28"/>
        </w:rPr>
      </w:pPr>
      <w:r w:rsidRPr="008F08F5">
        <w:rPr>
          <w:i/>
          <w:sz w:val="28"/>
          <w:szCs w:val="28"/>
        </w:rPr>
        <w:t>Какие меры имущественной ответственности и за нарушение каких обязательств по договору поставки предусматривает законодательство?</w:t>
      </w:r>
    </w:p>
    <w:p w:rsidR="008F08F5" w:rsidRPr="008F08F5" w:rsidRDefault="008F08F5" w:rsidP="008F08F5">
      <w:pPr>
        <w:tabs>
          <w:tab w:val="left" w:pos="567"/>
        </w:tabs>
        <w:suppressAutoHyphens/>
        <w:ind w:firstLine="709"/>
        <w:jc w:val="both"/>
        <w:rPr>
          <w:i/>
          <w:sz w:val="28"/>
          <w:szCs w:val="28"/>
        </w:rPr>
      </w:pPr>
      <w:r w:rsidRPr="008F08F5">
        <w:rPr>
          <w:i/>
          <w:sz w:val="28"/>
          <w:szCs w:val="28"/>
        </w:rPr>
        <w:t>В чем состоит различие между понятиями «недопоставка» и «недостача», и какие санкции установлены за эти нарушения?</w:t>
      </w:r>
    </w:p>
    <w:p w:rsidR="008F08F5" w:rsidRPr="008F08F5" w:rsidRDefault="008F08F5" w:rsidP="008F08F5">
      <w:pPr>
        <w:tabs>
          <w:tab w:val="left" w:pos="567"/>
        </w:tabs>
        <w:suppressAutoHyphens/>
        <w:ind w:firstLine="709"/>
        <w:jc w:val="both"/>
        <w:rPr>
          <w:i/>
          <w:sz w:val="28"/>
          <w:szCs w:val="28"/>
        </w:rPr>
      </w:pPr>
      <w:r w:rsidRPr="008F08F5">
        <w:rPr>
          <w:i/>
          <w:sz w:val="28"/>
          <w:szCs w:val="28"/>
        </w:rPr>
        <w:lastRenderedPageBreak/>
        <w:t>Что такое «надлежащее качество» и «некомплектность» товаров, и какие последствия влечет за собой поставка некачественных и некомплектных товаров?</w:t>
      </w:r>
    </w:p>
    <w:p w:rsidR="008F08F5" w:rsidRPr="008F08F5" w:rsidRDefault="008F08F5" w:rsidP="008F08F5">
      <w:pPr>
        <w:tabs>
          <w:tab w:val="left" w:pos="567"/>
        </w:tabs>
        <w:suppressAutoHyphens/>
        <w:ind w:firstLine="709"/>
        <w:jc w:val="both"/>
        <w:rPr>
          <w:i/>
          <w:sz w:val="28"/>
          <w:szCs w:val="28"/>
        </w:rPr>
      </w:pPr>
      <w:r w:rsidRPr="008F08F5">
        <w:rPr>
          <w:i/>
          <w:sz w:val="28"/>
          <w:szCs w:val="28"/>
        </w:rPr>
        <w:t>В каком порядке производится приемка полученных от поставщика товаров, и каковы меры имущественной ответственности за нарушение договорных обязательств покупателем?</w:t>
      </w:r>
    </w:p>
    <w:p w:rsidR="008F08F5" w:rsidRPr="008F08F5" w:rsidRDefault="008F08F5" w:rsidP="008F08F5">
      <w:pPr>
        <w:tabs>
          <w:tab w:val="left" w:pos="567"/>
        </w:tabs>
        <w:suppressAutoHyphens/>
        <w:ind w:firstLine="709"/>
        <w:jc w:val="both"/>
        <w:rPr>
          <w:i/>
          <w:sz w:val="28"/>
          <w:szCs w:val="28"/>
        </w:rPr>
      </w:pPr>
      <w:r w:rsidRPr="008F08F5">
        <w:rPr>
          <w:i/>
          <w:sz w:val="28"/>
          <w:szCs w:val="28"/>
        </w:rPr>
        <w:t>Правильное ли решение принял суд?</w:t>
      </w:r>
    </w:p>
    <w:p w:rsidR="008F08F5" w:rsidRPr="0092665A" w:rsidRDefault="008F08F5" w:rsidP="00352E62">
      <w:pPr>
        <w:widowControl w:val="0"/>
        <w:tabs>
          <w:tab w:val="left" w:pos="1260"/>
        </w:tabs>
        <w:suppressAutoHyphens/>
        <w:ind w:firstLine="720"/>
        <w:jc w:val="both"/>
        <w:rPr>
          <w:rFonts w:ascii="Times New Roman" w:hAnsi="Times New Roman"/>
          <w:color w:val="000000"/>
          <w:sz w:val="28"/>
          <w:szCs w:val="28"/>
        </w:rPr>
      </w:pPr>
    </w:p>
    <w:p w:rsidR="00352E62" w:rsidRDefault="00352E62" w:rsidP="00352E62">
      <w:pPr>
        <w:tabs>
          <w:tab w:val="left" w:pos="252"/>
          <w:tab w:val="left" w:pos="1080"/>
        </w:tabs>
        <w:suppressAutoHyphens/>
        <w:ind w:firstLine="720"/>
        <w:jc w:val="center"/>
        <w:rPr>
          <w:rFonts w:ascii="Times New Roman" w:hAnsi="Times New Roman"/>
          <w:sz w:val="28"/>
          <w:szCs w:val="28"/>
        </w:rPr>
      </w:pPr>
    </w:p>
    <w:p w:rsidR="00352E62" w:rsidRDefault="00352E62" w:rsidP="00352E62">
      <w:pPr>
        <w:tabs>
          <w:tab w:val="left" w:pos="1260"/>
        </w:tabs>
        <w:jc w:val="center"/>
        <w:rPr>
          <w:rFonts w:ascii="Times New Roman" w:hAnsi="Times New Roman"/>
          <w:b/>
          <w:sz w:val="28"/>
          <w:szCs w:val="28"/>
        </w:rPr>
      </w:pPr>
      <w:r>
        <w:rPr>
          <w:rFonts w:ascii="Times New Roman" w:hAnsi="Times New Roman"/>
          <w:b/>
          <w:sz w:val="28"/>
          <w:szCs w:val="28"/>
        </w:rPr>
        <w:t>МЕТОДИЧЕСКИЕ РЕКОМЕНДАЦИИ</w:t>
      </w:r>
    </w:p>
    <w:p w:rsidR="00352E62" w:rsidRDefault="00352E62" w:rsidP="00352E62">
      <w:pPr>
        <w:tabs>
          <w:tab w:val="left" w:pos="1260"/>
        </w:tabs>
        <w:ind w:firstLine="720"/>
        <w:jc w:val="both"/>
        <w:rPr>
          <w:rFonts w:ascii="Times New Roman" w:hAnsi="Times New Roman"/>
          <w:sz w:val="28"/>
          <w:szCs w:val="28"/>
        </w:rPr>
      </w:pPr>
      <w:r>
        <w:rPr>
          <w:rFonts w:ascii="Times New Roman" w:hAnsi="Times New Roman"/>
          <w:sz w:val="28"/>
          <w:szCs w:val="28"/>
        </w:rPr>
        <w:t xml:space="preserve">При подготовке семинарскому занятию и выполнению заданий необходимо тщательно изучить материал, рассмотренный в ходе лекции по данной теме, рассмотреть вопросы семинарского занятия с использованием основной и дополнительной литературы, также при подготовке необходимо изучить положения нормативно-правовых актов, которые указаны ниже в списке литературы. </w:t>
      </w:r>
    </w:p>
    <w:p w:rsidR="0092665A" w:rsidRPr="003F39E3" w:rsidRDefault="0092665A" w:rsidP="0092665A">
      <w:pPr>
        <w:tabs>
          <w:tab w:val="left" w:pos="1260"/>
        </w:tabs>
        <w:ind w:firstLine="720"/>
        <w:jc w:val="both"/>
        <w:rPr>
          <w:rFonts w:ascii="Times New Roman" w:hAnsi="Times New Roman"/>
          <w:sz w:val="28"/>
          <w:szCs w:val="28"/>
        </w:rPr>
      </w:pPr>
      <w:r w:rsidRPr="003F39E3">
        <w:rPr>
          <w:rFonts w:ascii="Times New Roman" w:hAnsi="Times New Roman"/>
          <w:sz w:val="28"/>
          <w:szCs w:val="28"/>
        </w:rPr>
        <w:t xml:space="preserve">Условие и решение задач </w:t>
      </w:r>
      <w:r>
        <w:rPr>
          <w:rFonts w:ascii="Times New Roman" w:hAnsi="Times New Roman"/>
          <w:sz w:val="28"/>
          <w:szCs w:val="28"/>
        </w:rPr>
        <w:t>желательно</w:t>
      </w:r>
      <w:r w:rsidRPr="003F39E3">
        <w:rPr>
          <w:rFonts w:ascii="Times New Roman" w:hAnsi="Times New Roman"/>
          <w:sz w:val="28"/>
          <w:szCs w:val="28"/>
        </w:rPr>
        <w:t xml:space="preserve"> записывать в тетрадь, решение должно быть обоснованным со ссылкой на нормативно-правовой акт. Ответы на </w:t>
      </w:r>
      <w:r>
        <w:rPr>
          <w:rFonts w:ascii="Times New Roman" w:hAnsi="Times New Roman"/>
          <w:sz w:val="28"/>
          <w:szCs w:val="28"/>
        </w:rPr>
        <w:t xml:space="preserve">теоретические </w:t>
      </w:r>
      <w:r w:rsidRPr="003F39E3">
        <w:rPr>
          <w:rFonts w:ascii="Times New Roman" w:hAnsi="Times New Roman"/>
          <w:sz w:val="28"/>
          <w:szCs w:val="28"/>
        </w:rPr>
        <w:t xml:space="preserve">вопросы </w:t>
      </w:r>
      <w:r>
        <w:rPr>
          <w:rFonts w:ascii="Times New Roman" w:hAnsi="Times New Roman"/>
          <w:sz w:val="28"/>
          <w:szCs w:val="28"/>
        </w:rPr>
        <w:t>желательно также записать</w:t>
      </w:r>
      <w:r w:rsidRPr="003F39E3">
        <w:rPr>
          <w:rFonts w:ascii="Times New Roman" w:hAnsi="Times New Roman"/>
          <w:sz w:val="28"/>
          <w:szCs w:val="28"/>
        </w:rPr>
        <w:t xml:space="preserve"> в тетради.</w:t>
      </w:r>
    </w:p>
    <w:p w:rsidR="00352E62" w:rsidRDefault="00352E62" w:rsidP="00352E62">
      <w:pPr>
        <w:tabs>
          <w:tab w:val="left" w:pos="252"/>
          <w:tab w:val="left" w:pos="1080"/>
        </w:tabs>
        <w:suppressAutoHyphens/>
        <w:ind w:firstLine="720"/>
        <w:jc w:val="center"/>
        <w:rPr>
          <w:rFonts w:ascii="Times New Roman" w:hAnsi="Times New Roman"/>
          <w:sz w:val="28"/>
          <w:szCs w:val="28"/>
        </w:rPr>
      </w:pPr>
    </w:p>
    <w:p w:rsidR="00352E62" w:rsidRDefault="00352E62" w:rsidP="00352E62">
      <w:pPr>
        <w:tabs>
          <w:tab w:val="left" w:pos="252"/>
          <w:tab w:val="left" w:pos="1080"/>
        </w:tabs>
        <w:suppressAutoHyphens/>
        <w:ind w:firstLine="720"/>
        <w:jc w:val="both"/>
        <w:rPr>
          <w:rFonts w:ascii="Times New Roman" w:hAnsi="Times New Roman"/>
          <w:b/>
          <w:sz w:val="28"/>
          <w:szCs w:val="28"/>
        </w:rPr>
      </w:pPr>
      <w:r>
        <w:rPr>
          <w:rFonts w:ascii="Times New Roman" w:hAnsi="Times New Roman"/>
          <w:b/>
          <w:sz w:val="28"/>
          <w:szCs w:val="28"/>
        </w:rPr>
        <w:t>ВОПРОСЫ ДЛЯ САМОКОНТРОЛЯ:</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Определите понятие договора.</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Каковы признаки хозяйственного договора?</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Определите понятие содержания хозяйственного договора.</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По каким основаниям классифицируются договора?</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Определите понятие основного договора.</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Дайте понятие предварительного договора.</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 xml:space="preserve">На каких  принципах осуществляется заключение договоров? </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Какое значение имеют существенные условия при заключении договоров?</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В какой форме заключаются договора?</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Что является офертой?</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Что является акцептом?</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 xml:space="preserve">Определите понятия оферента и акцептанта. </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В каких случаях акцепт считается неполученным?</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Когда договор считается заключенным, если акцепт получен с опозданием?</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 xml:space="preserve">В каком месте считается заключенным договор? </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Каков порядок заключения договора на торгах?</w:t>
      </w:r>
    </w:p>
    <w:p w:rsidR="00352E62" w:rsidRDefault="00352E62" w:rsidP="00352E62">
      <w:pPr>
        <w:pStyle w:val="a3"/>
        <w:numPr>
          <w:ilvl w:val="2"/>
          <w:numId w:val="17"/>
        </w:numPr>
        <w:tabs>
          <w:tab w:val="left" w:pos="0"/>
          <w:tab w:val="num" w:pos="900"/>
          <w:tab w:val="left" w:pos="1080"/>
        </w:tabs>
        <w:ind w:left="0" w:firstLine="709"/>
        <w:jc w:val="both"/>
        <w:rPr>
          <w:sz w:val="28"/>
          <w:szCs w:val="28"/>
        </w:rPr>
      </w:pPr>
      <w:r>
        <w:rPr>
          <w:sz w:val="28"/>
          <w:szCs w:val="28"/>
        </w:rPr>
        <w:t>Каковы последствия изменения и расторжения договора?</w:t>
      </w:r>
    </w:p>
    <w:p w:rsidR="00352E62" w:rsidRDefault="00352E62" w:rsidP="00352E62">
      <w:pPr>
        <w:tabs>
          <w:tab w:val="left" w:pos="252"/>
          <w:tab w:val="left" w:pos="1080"/>
        </w:tabs>
        <w:suppressAutoHyphens/>
        <w:ind w:firstLine="720"/>
        <w:jc w:val="both"/>
        <w:rPr>
          <w:rFonts w:ascii="Times New Roman" w:hAnsi="Times New Roman"/>
          <w:sz w:val="28"/>
          <w:szCs w:val="28"/>
        </w:rPr>
      </w:pPr>
    </w:p>
    <w:p w:rsidR="00352E62" w:rsidRDefault="00352E62" w:rsidP="008F08F5">
      <w:pPr>
        <w:keepNext/>
        <w:jc w:val="center"/>
        <w:rPr>
          <w:b/>
          <w:sz w:val="28"/>
          <w:szCs w:val="28"/>
        </w:rPr>
      </w:pPr>
      <w:r>
        <w:rPr>
          <w:b/>
          <w:sz w:val="28"/>
          <w:szCs w:val="28"/>
        </w:rPr>
        <w:t>ЛИТЕРАТУРА</w:t>
      </w:r>
    </w:p>
    <w:p w:rsidR="00352E62" w:rsidRDefault="00352E62" w:rsidP="008F08F5">
      <w:pPr>
        <w:keepNext/>
        <w:ind w:firstLine="720"/>
        <w:jc w:val="both"/>
        <w:rPr>
          <w:rFonts w:ascii="Times New Roman" w:hAnsi="Times New Roman"/>
          <w:sz w:val="28"/>
          <w:szCs w:val="28"/>
          <w:u w:val="single"/>
        </w:rPr>
      </w:pPr>
      <w:r>
        <w:rPr>
          <w:rFonts w:ascii="Times New Roman" w:hAnsi="Times New Roman"/>
          <w:sz w:val="28"/>
          <w:szCs w:val="28"/>
          <w:u w:val="single"/>
        </w:rPr>
        <w:t>Основная</w:t>
      </w:r>
    </w:p>
    <w:p w:rsidR="00352E62" w:rsidRDefault="00352E62" w:rsidP="008F08F5">
      <w:pPr>
        <w:keepNext/>
        <w:numPr>
          <w:ilvl w:val="0"/>
          <w:numId w:val="1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 xml:space="preserve">Гражданский кодекс Республики Беларусь : принят Палатой представителей 28 октября </w:t>
      </w:r>
      <w:smartTag w:uri="urn:schemas-microsoft-com:office:smarttags" w:element="metricconverter">
        <w:smartTagPr>
          <w:attr w:name="ProductID" w:val="1998 г"/>
        </w:smartTagPr>
        <w:r>
          <w:rPr>
            <w:rFonts w:ascii="Times New Roman" w:hAnsi="Times New Roman"/>
            <w:sz w:val="28"/>
            <w:szCs w:val="28"/>
          </w:rPr>
          <w:t>1998 г</w:t>
        </w:r>
      </w:smartTag>
      <w:r>
        <w:rPr>
          <w:rFonts w:ascii="Times New Roman" w:hAnsi="Times New Roman"/>
          <w:sz w:val="28"/>
          <w:szCs w:val="28"/>
        </w:rPr>
        <w:t xml:space="preserve">.: одобрен Советом Респ. 19 ноября </w:t>
      </w:r>
      <w:smartTag w:uri="urn:schemas-microsoft-com:office:smarttags" w:element="metricconverter">
        <w:smartTagPr>
          <w:attr w:name="ProductID" w:val="1998 г"/>
        </w:smartTagPr>
        <w:r>
          <w:rPr>
            <w:rFonts w:ascii="Times New Roman" w:hAnsi="Times New Roman"/>
            <w:sz w:val="28"/>
            <w:szCs w:val="28"/>
          </w:rPr>
          <w:t>1998 г</w:t>
        </w:r>
      </w:smartTag>
      <w:r>
        <w:rPr>
          <w:rFonts w:ascii="Times New Roman" w:hAnsi="Times New Roman"/>
          <w:sz w:val="28"/>
          <w:szCs w:val="28"/>
        </w:rPr>
        <w:t xml:space="preserve">. : </w:t>
      </w:r>
      <w:r>
        <w:rPr>
          <w:rFonts w:ascii="Times New Roman" w:hAnsi="Times New Roman"/>
          <w:sz w:val="28"/>
          <w:szCs w:val="28"/>
        </w:rPr>
        <w:lastRenderedPageBreak/>
        <w:t>в ред. Закона Респ. Беларусь от 05.01.2016 г. // Консультант Плюс : Беларусь. Технология 3000 [Электронный ресурс] / ООО «ЮрСпектр», Нац. центр правовой информ. Респ. Беларусь. – Минск, 2017.</w:t>
      </w:r>
    </w:p>
    <w:p w:rsidR="00352E62" w:rsidRDefault="00352E62" w:rsidP="00352E62">
      <w:pPr>
        <w:numPr>
          <w:ilvl w:val="0"/>
          <w:numId w:val="1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 xml:space="preserve">Бакиновская, О.А. Хозяйственное право: учеб. пособие / О.А. Бакиновская, И.А. Шарапа, Ю.А. Амельченя. – Минск: Изд-во Гревцова, 2010. – 416 с. </w:t>
      </w:r>
    </w:p>
    <w:p w:rsidR="00352E62" w:rsidRDefault="00352E62" w:rsidP="00352E62">
      <w:pPr>
        <w:numPr>
          <w:ilvl w:val="0"/>
          <w:numId w:val="1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Хозяйственное право: курс лекций / В.С. Гальцов [и др.]. – Минск: Тесей, 2008. – 344 с.</w:t>
      </w:r>
    </w:p>
    <w:p w:rsidR="00352E62" w:rsidRDefault="00352E62" w:rsidP="00352E62">
      <w:pPr>
        <w:numPr>
          <w:ilvl w:val="0"/>
          <w:numId w:val="1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Хозяйственное право: учебное пособие / Т.А. Сигаева [и др.] ; под ред. Т.А. Сигаевой. – Минск: БГЭУ, 2011. – 508 с.</w:t>
      </w:r>
    </w:p>
    <w:p w:rsidR="00352E62" w:rsidRDefault="00352E62" w:rsidP="00352E62">
      <w:pPr>
        <w:pStyle w:val="a9"/>
        <w:numPr>
          <w:ilvl w:val="0"/>
          <w:numId w:val="18"/>
        </w:numPr>
        <w:tabs>
          <w:tab w:val="left" w:pos="426"/>
          <w:tab w:val="left" w:pos="1080"/>
          <w:tab w:val="left" w:pos="1440"/>
        </w:tabs>
        <w:ind w:left="0" w:firstLine="720"/>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Липень, Л.И. образцы договоров, используемых в хозяйственной деятельности (с комментариями) / Л.И. Липень. 10-е изд., перераб. и доп. – Минск. Амалфея, 2011. – 480 с.</w:t>
      </w:r>
    </w:p>
    <w:p w:rsidR="00352E62" w:rsidRDefault="00352E62" w:rsidP="00352E62">
      <w:pPr>
        <w:tabs>
          <w:tab w:val="left" w:pos="1080"/>
        </w:tabs>
        <w:ind w:firstLine="709"/>
        <w:jc w:val="both"/>
        <w:rPr>
          <w:rFonts w:ascii="Times New Roman" w:hAnsi="Times New Roman"/>
          <w:sz w:val="28"/>
          <w:szCs w:val="28"/>
          <w:u w:val="single"/>
        </w:rPr>
      </w:pPr>
      <w:r>
        <w:rPr>
          <w:rFonts w:ascii="Times New Roman" w:hAnsi="Times New Roman"/>
          <w:sz w:val="28"/>
          <w:szCs w:val="28"/>
          <w:u w:val="single"/>
        </w:rPr>
        <w:t>Дополнительная:</w:t>
      </w:r>
    </w:p>
    <w:p w:rsidR="00352E62" w:rsidRDefault="00352E62" w:rsidP="00352E62">
      <w:pPr>
        <w:numPr>
          <w:ilvl w:val="0"/>
          <w:numId w:val="1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Кацубо, С.П. Хозяйственное право: курс лекций / С.П. Кацубо. – 2-е изд., перераб. – Минск: Дикта, 2011. – 260 с.</w:t>
      </w:r>
    </w:p>
    <w:p w:rsidR="00352E62" w:rsidRDefault="00352E62" w:rsidP="00352E62">
      <w:pPr>
        <w:numPr>
          <w:ilvl w:val="0"/>
          <w:numId w:val="1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Реуцкая, Е.А. Хозяйственное право: курс интенсив. подгот. / Е.А. Реуцкая. – 2-е изд., перераб. и доп. – Минск: ТетраСистемс, 2008. – 384 с.</w:t>
      </w:r>
    </w:p>
    <w:p w:rsidR="00352E62" w:rsidRDefault="00352E62" w:rsidP="00352E62">
      <w:pPr>
        <w:numPr>
          <w:ilvl w:val="0"/>
          <w:numId w:val="1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Вабищевич, С.С. Правовое регулирование хозяйственной деятельности : учебное пособие / С.С. Вабищевич, И.А. Маньковский. – Минск: Выш. шк., 2008. – 624 с.</w:t>
      </w:r>
    </w:p>
    <w:p w:rsidR="00352E62" w:rsidRDefault="00352E62" w:rsidP="00352E62">
      <w:pPr>
        <w:numPr>
          <w:ilvl w:val="0"/>
          <w:numId w:val="1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Правовое регулирование хозяйственной деятельности : учебник / А.В. Ананько [и др.] ; под общ. ред. В.А. Витушко, Р.И. Филипчик. – 2-е изд., переаб. – Минск: Книжный дом, 2009. – 832 с.</w:t>
      </w:r>
    </w:p>
    <w:p w:rsidR="00352E62" w:rsidRDefault="00352E62" w:rsidP="00352E62">
      <w:pPr>
        <w:numPr>
          <w:ilvl w:val="0"/>
          <w:numId w:val="1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 xml:space="preserve">Бакиновская, О.А.  Практикум по хозяйственному праву / О.А. Бакиновская, Е.А. Реутская, Т.А. Сигаева. – Минск: Тетра Систем, 2009. – 304 с.    </w:t>
      </w:r>
    </w:p>
    <w:p w:rsidR="00352E62" w:rsidRDefault="00352E62" w:rsidP="005515ED">
      <w:pPr>
        <w:tabs>
          <w:tab w:val="left" w:pos="0"/>
          <w:tab w:val="left" w:pos="1080"/>
        </w:tabs>
        <w:suppressAutoHyphens/>
        <w:ind w:firstLine="709"/>
        <w:jc w:val="both"/>
        <w:rPr>
          <w:sz w:val="28"/>
          <w:szCs w:val="28"/>
        </w:rPr>
      </w:pPr>
    </w:p>
    <w:p w:rsidR="001A224F" w:rsidRPr="001A224F" w:rsidRDefault="001A224F" w:rsidP="001A224F">
      <w:pPr>
        <w:tabs>
          <w:tab w:val="left" w:pos="0"/>
          <w:tab w:val="left" w:pos="1080"/>
        </w:tabs>
        <w:suppressAutoHyphens/>
        <w:jc w:val="center"/>
        <w:rPr>
          <w:b/>
          <w:color w:val="000000"/>
          <w:sz w:val="28"/>
          <w:szCs w:val="28"/>
        </w:rPr>
      </w:pPr>
      <w:r w:rsidRPr="001A224F">
        <w:rPr>
          <w:b/>
          <w:color w:val="000000"/>
          <w:sz w:val="28"/>
          <w:szCs w:val="28"/>
        </w:rPr>
        <w:t>Тема 8. ЗАКОНОДАТЕЛЬСТВО О ПРОТИВОДЕЙСТВИИ МОНОПОЛИСТИЧЕСКОЙ ДЕЯТЕЛЬНОСТИ И ПОДДЕРЖАНИИ КОНКУРЕНЦИИ.</w:t>
      </w:r>
    </w:p>
    <w:p w:rsidR="001A224F" w:rsidRDefault="001A224F" w:rsidP="005515ED">
      <w:pPr>
        <w:tabs>
          <w:tab w:val="left" w:pos="0"/>
          <w:tab w:val="left" w:pos="1080"/>
        </w:tabs>
        <w:suppressAutoHyphens/>
        <w:ind w:firstLine="709"/>
        <w:jc w:val="both"/>
        <w:rPr>
          <w:sz w:val="28"/>
          <w:szCs w:val="28"/>
        </w:rPr>
      </w:pPr>
    </w:p>
    <w:p w:rsidR="001A224F" w:rsidRDefault="001A224F" w:rsidP="001A224F">
      <w:pPr>
        <w:tabs>
          <w:tab w:val="left" w:pos="252"/>
          <w:tab w:val="left" w:pos="1080"/>
        </w:tabs>
        <w:suppressAutoHyphens/>
        <w:ind w:firstLine="720"/>
        <w:jc w:val="center"/>
        <w:rPr>
          <w:rFonts w:ascii="Times New Roman" w:hAnsi="Times New Roman"/>
          <w:b/>
          <w:sz w:val="28"/>
          <w:szCs w:val="28"/>
        </w:rPr>
      </w:pPr>
      <w:r>
        <w:rPr>
          <w:rFonts w:ascii="Times New Roman" w:hAnsi="Times New Roman"/>
          <w:b/>
          <w:sz w:val="28"/>
          <w:szCs w:val="28"/>
        </w:rPr>
        <w:t>КРАТКОЕ СОДЕРЖАНИЕ ТЕМЫ</w:t>
      </w:r>
    </w:p>
    <w:p w:rsidR="001A224F" w:rsidRDefault="001A224F" w:rsidP="001A224F">
      <w:pPr>
        <w:pStyle w:val="a3"/>
        <w:ind w:firstLine="709"/>
        <w:jc w:val="both"/>
        <w:rPr>
          <w:sz w:val="28"/>
          <w:szCs w:val="28"/>
        </w:rPr>
      </w:pPr>
      <w:r>
        <w:rPr>
          <w:rStyle w:val="a8"/>
          <w:color w:val="000000"/>
          <w:sz w:val="28"/>
          <w:szCs w:val="28"/>
        </w:rPr>
        <w:t>Монополистическая деятельность и ее формы, виды. Антимонопольное законодательство. Определение доминирующего положения на товарном рынке (доминирующего положения). Злоупотребление хозяйствующим субъектом доминирующим положением на товарном рынке. Государственный реестр хозяйствующих субъектов, занимающих доминирующее положение на товарных рынках Республики Беларусь. Соглашения и действия хозяйствующих субъектов, ведущие к ограничению конкуренции. Стандартные условия сделок. Антимонопольные органы. Органы государственного контроля за соблюдением антимонопольного законодательства.</w:t>
      </w:r>
    </w:p>
    <w:p w:rsidR="001A224F" w:rsidRDefault="001A224F" w:rsidP="001A224F">
      <w:pPr>
        <w:pStyle w:val="a3"/>
        <w:ind w:firstLine="709"/>
        <w:jc w:val="both"/>
        <w:rPr>
          <w:sz w:val="28"/>
          <w:szCs w:val="28"/>
        </w:rPr>
      </w:pPr>
      <w:r>
        <w:rPr>
          <w:rStyle w:val="a8"/>
          <w:color w:val="000000"/>
          <w:sz w:val="28"/>
          <w:szCs w:val="28"/>
        </w:rPr>
        <w:lastRenderedPageBreak/>
        <w:t>Основные меры государственного антимонопольного регулирования. Государственный контроль за деятельностью хозяйствующих субъектов, занимающих доминирующее положение на товарном рынке. Принятие мер для осуществления реорганизации хозяйствующих субъектов, занимающих доминирующее положение на товарном рынке. Государственный контроль за созданием, реорганизацией и ликвидацией хозяйствующих субъектов. Государственный контроль за сделками с акциями, имущественными паевыми взносами в имущество кооперативов (паями), долями уставных фондов хо</w:t>
      </w:r>
      <w:r>
        <w:rPr>
          <w:color w:val="000000"/>
          <w:sz w:val="28"/>
          <w:szCs w:val="28"/>
        </w:rPr>
        <w:t xml:space="preserve"> </w:t>
      </w:r>
      <w:r>
        <w:rPr>
          <w:rStyle w:val="a8"/>
          <w:color w:val="000000"/>
          <w:sz w:val="28"/>
          <w:szCs w:val="28"/>
        </w:rPr>
        <w:t>зяйствующих субъектов. Содействие развитию товарных рынков и конкуренции. Общественный контроль за соблюдением антимонопольного законодательства. Запрет соглашений (согласованных действий), иных актов государственных органов, ограничивающих конкуренцию.</w:t>
      </w:r>
    </w:p>
    <w:p w:rsidR="001A224F" w:rsidRDefault="001A224F" w:rsidP="001A224F">
      <w:pPr>
        <w:pStyle w:val="a3"/>
        <w:ind w:firstLine="709"/>
        <w:jc w:val="both"/>
        <w:rPr>
          <w:sz w:val="28"/>
          <w:szCs w:val="28"/>
        </w:rPr>
      </w:pPr>
      <w:r>
        <w:rPr>
          <w:rStyle w:val="a8"/>
          <w:color w:val="000000"/>
          <w:sz w:val="28"/>
          <w:szCs w:val="28"/>
        </w:rPr>
        <w:t>Ответственность за нарушение антимонопольного законодательства. Рассмотрение дел о монополистической деятельности.</w:t>
      </w:r>
    </w:p>
    <w:p w:rsidR="001A224F" w:rsidRDefault="001A224F" w:rsidP="001A224F">
      <w:pPr>
        <w:pStyle w:val="a3"/>
        <w:ind w:firstLine="709"/>
        <w:jc w:val="both"/>
        <w:rPr>
          <w:sz w:val="28"/>
          <w:szCs w:val="28"/>
        </w:rPr>
      </w:pPr>
      <w:r>
        <w:rPr>
          <w:rStyle w:val="a8"/>
          <w:color w:val="000000"/>
          <w:sz w:val="28"/>
          <w:szCs w:val="28"/>
        </w:rPr>
        <w:t>Понятие конкуренции и ее роль в развитии и совершенствовании производства, улучшении качества товаров, расширении услуг. Формирование конкурентной среды. Запрещение ограничения конкуренции и нарушения правил конкуренции. Источники законодательства о конкуренции, взаимосвязь законодательства о конкуренции с антимонопольным законодательством. Недопущение недобросовестной конкуренции. Формы недобросовестной конкуренции и ответственность за нее.</w:t>
      </w:r>
    </w:p>
    <w:p w:rsidR="001A224F" w:rsidRDefault="001A224F" w:rsidP="001A224F">
      <w:pPr>
        <w:pStyle w:val="a3"/>
        <w:ind w:firstLine="709"/>
        <w:jc w:val="both"/>
        <w:rPr>
          <w:sz w:val="28"/>
          <w:szCs w:val="28"/>
        </w:rPr>
      </w:pPr>
      <w:r>
        <w:rPr>
          <w:rStyle w:val="a8"/>
          <w:color w:val="000000"/>
          <w:sz w:val="28"/>
          <w:szCs w:val="28"/>
        </w:rPr>
        <w:t>Правовое положение правомерных монополий.</w:t>
      </w:r>
    </w:p>
    <w:p w:rsidR="001A224F" w:rsidRDefault="001A224F" w:rsidP="001A224F">
      <w:pPr>
        <w:pStyle w:val="ac"/>
        <w:spacing w:after="0"/>
        <w:ind w:left="0" w:firstLine="709"/>
        <w:jc w:val="both"/>
        <w:rPr>
          <w:rStyle w:val="a8"/>
          <w:rFonts w:ascii="Times New Roman" w:hAnsi="Times New Roman"/>
          <w:color w:val="000000"/>
          <w:sz w:val="28"/>
          <w:szCs w:val="28"/>
        </w:rPr>
      </w:pPr>
      <w:r>
        <w:rPr>
          <w:rStyle w:val="a8"/>
          <w:rFonts w:ascii="Times New Roman" w:hAnsi="Times New Roman"/>
          <w:color w:val="000000"/>
          <w:sz w:val="28"/>
          <w:szCs w:val="28"/>
        </w:rPr>
        <w:t>Правовое регулирование отношений в области рекламы. Понятие и характеристика ненадлежащей рекламы. Ответственность за нарушение законодательства о рекламной деятельности.</w:t>
      </w:r>
    </w:p>
    <w:p w:rsidR="001A224F" w:rsidRDefault="001A224F" w:rsidP="005515ED">
      <w:pPr>
        <w:tabs>
          <w:tab w:val="left" w:pos="0"/>
          <w:tab w:val="left" w:pos="1080"/>
        </w:tabs>
        <w:suppressAutoHyphens/>
        <w:ind w:firstLine="709"/>
        <w:jc w:val="both"/>
        <w:rPr>
          <w:sz w:val="28"/>
          <w:szCs w:val="28"/>
        </w:rPr>
      </w:pPr>
    </w:p>
    <w:p w:rsidR="001A224F" w:rsidRPr="003F39E3" w:rsidRDefault="001A224F" w:rsidP="001A224F">
      <w:pPr>
        <w:ind w:firstLine="720"/>
        <w:jc w:val="center"/>
        <w:rPr>
          <w:rFonts w:ascii="Times New Roman" w:hAnsi="Times New Roman"/>
          <w:b/>
          <w:sz w:val="28"/>
          <w:szCs w:val="28"/>
        </w:rPr>
      </w:pPr>
      <w:r w:rsidRPr="003F39E3">
        <w:rPr>
          <w:rFonts w:ascii="Times New Roman" w:hAnsi="Times New Roman"/>
          <w:b/>
          <w:sz w:val="28"/>
          <w:szCs w:val="28"/>
        </w:rPr>
        <w:t>СЕМИНАРСКОЕ ЗАНЯТИЕ</w:t>
      </w:r>
    </w:p>
    <w:p w:rsidR="001A224F" w:rsidRPr="003F39E3" w:rsidRDefault="001A224F" w:rsidP="001A224F">
      <w:pPr>
        <w:numPr>
          <w:ilvl w:val="0"/>
          <w:numId w:val="23"/>
        </w:numPr>
        <w:tabs>
          <w:tab w:val="left" w:pos="1080"/>
        </w:tabs>
        <w:autoSpaceDE w:val="0"/>
        <w:autoSpaceDN w:val="0"/>
        <w:jc w:val="both"/>
        <w:rPr>
          <w:rFonts w:ascii="Times New Roman" w:hAnsi="Times New Roman"/>
          <w:color w:val="000000"/>
          <w:sz w:val="28"/>
          <w:szCs w:val="28"/>
        </w:rPr>
      </w:pPr>
      <w:r>
        <w:rPr>
          <w:rFonts w:ascii="Times New Roman" w:hAnsi="Times New Roman"/>
          <w:color w:val="000000"/>
          <w:sz w:val="28"/>
          <w:szCs w:val="28"/>
        </w:rPr>
        <w:t>ВОПРОСЫ, РАССМАТРИВАЕМЫЕ НА СЕМИНАРСКОМ ЗАНЯТИИ</w:t>
      </w:r>
      <w:r w:rsidRPr="003F39E3">
        <w:rPr>
          <w:rFonts w:ascii="Times New Roman" w:hAnsi="Times New Roman"/>
          <w:color w:val="000000"/>
          <w:sz w:val="28"/>
          <w:szCs w:val="28"/>
        </w:rPr>
        <w:t>:</w:t>
      </w:r>
    </w:p>
    <w:p w:rsidR="00AE0865" w:rsidRPr="00AE0865" w:rsidRDefault="00AE0865" w:rsidP="00AE0865">
      <w:pPr>
        <w:pStyle w:val="a9"/>
        <w:numPr>
          <w:ilvl w:val="0"/>
          <w:numId w:val="24"/>
        </w:numPr>
        <w:ind w:left="0" w:firstLine="1134"/>
        <w:jc w:val="both"/>
        <w:rPr>
          <w:i/>
          <w:color w:val="000000"/>
          <w:spacing w:val="2"/>
          <w:sz w:val="28"/>
          <w:szCs w:val="28"/>
          <w:shd w:val="clear" w:color="auto" w:fill="FFFFFF"/>
        </w:rPr>
      </w:pPr>
      <w:r w:rsidRPr="00AE0865">
        <w:rPr>
          <w:i/>
          <w:sz w:val="28"/>
          <w:szCs w:val="28"/>
        </w:rPr>
        <w:t xml:space="preserve">Понятие, значение и правовое обеспечение конкуренции. </w:t>
      </w:r>
    </w:p>
    <w:p w:rsidR="00AE0865" w:rsidRPr="00AE0865" w:rsidRDefault="00AE0865" w:rsidP="00AE0865">
      <w:pPr>
        <w:pStyle w:val="a9"/>
        <w:numPr>
          <w:ilvl w:val="0"/>
          <w:numId w:val="24"/>
        </w:numPr>
        <w:ind w:left="0" w:firstLine="1134"/>
        <w:jc w:val="both"/>
        <w:rPr>
          <w:i/>
          <w:color w:val="000000"/>
          <w:spacing w:val="2"/>
          <w:sz w:val="28"/>
          <w:szCs w:val="28"/>
          <w:shd w:val="clear" w:color="auto" w:fill="FFFFFF"/>
        </w:rPr>
      </w:pPr>
      <w:r w:rsidRPr="00AE0865">
        <w:rPr>
          <w:i/>
          <w:sz w:val="28"/>
          <w:szCs w:val="28"/>
        </w:rPr>
        <w:t xml:space="preserve">Недобросовестная конкуренция и ее формы. </w:t>
      </w:r>
    </w:p>
    <w:p w:rsidR="00AE0865" w:rsidRPr="00AE0865" w:rsidRDefault="00AE0865" w:rsidP="00AE0865">
      <w:pPr>
        <w:pStyle w:val="a9"/>
        <w:numPr>
          <w:ilvl w:val="0"/>
          <w:numId w:val="24"/>
        </w:numPr>
        <w:ind w:left="0" w:firstLine="1134"/>
        <w:jc w:val="both"/>
        <w:rPr>
          <w:rStyle w:val="a8"/>
          <w:i/>
          <w:color w:val="000000"/>
          <w:sz w:val="28"/>
          <w:szCs w:val="28"/>
        </w:rPr>
      </w:pPr>
      <w:r w:rsidRPr="00AE0865">
        <w:rPr>
          <w:i/>
          <w:sz w:val="28"/>
          <w:szCs w:val="28"/>
        </w:rPr>
        <w:t xml:space="preserve">Понятие и виды монополистической деятельности. </w:t>
      </w:r>
      <w:r w:rsidRPr="00AE0865">
        <w:rPr>
          <w:rStyle w:val="a8"/>
          <w:i/>
          <w:color w:val="000000"/>
          <w:sz w:val="28"/>
          <w:szCs w:val="28"/>
        </w:rPr>
        <w:t>Антимонопольное законодательство.</w:t>
      </w:r>
    </w:p>
    <w:p w:rsidR="001A224F" w:rsidRPr="00DF72AE" w:rsidRDefault="001A224F" w:rsidP="001A224F">
      <w:pPr>
        <w:tabs>
          <w:tab w:val="left" w:pos="1134"/>
        </w:tabs>
        <w:ind w:left="720"/>
        <w:jc w:val="both"/>
        <w:rPr>
          <w:rFonts w:ascii="Times New Roman" w:hAnsi="Times New Roman"/>
          <w:sz w:val="28"/>
          <w:szCs w:val="28"/>
        </w:rPr>
      </w:pPr>
    </w:p>
    <w:p w:rsidR="001A224F" w:rsidRDefault="001A224F" w:rsidP="001A224F">
      <w:pPr>
        <w:pStyle w:val="a9"/>
        <w:numPr>
          <w:ilvl w:val="0"/>
          <w:numId w:val="23"/>
        </w:numPr>
        <w:tabs>
          <w:tab w:val="left" w:pos="1134"/>
        </w:tabs>
        <w:jc w:val="both"/>
        <w:rPr>
          <w:rFonts w:ascii="Times New Roman" w:hAnsi="Times New Roman"/>
          <w:sz w:val="28"/>
          <w:szCs w:val="28"/>
        </w:rPr>
      </w:pPr>
      <w:r w:rsidRPr="00652A82">
        <w:rPr>
          <w:rFonts w:ascii="Times New Roman" w:hAnsi="Times New Roman"/>
          <w:sz w:val="28"/>
          <w:szCs w:val="28"/>
        </w:rPr>
        <w:t>ЗАДАНИЕ ДЛЯ САМОСТОЯТЕЛЬНОЙ РАБОТЫ</w:t>
      </w:r>
      <w:r>
        <w:rPr>
          <w:rFonts w:ascii="Times New Roman" w:hAnsi="Times New Roman"/>
          <w:sz w:val="28"/>
          <w:szCs w:val="28"/>
        </w:rPr>
        <w:t>:</w:t>
      </w:r>
    </w:p>
    <w:p w:rsidR="001A224F" w:rsidRDefault="001A224F" w:rsidP="00AE0865">
      <w:pPr>
        <w:pStyle w:val="a9"/>
        <w:numPr>
          <w:ilvl w:val="0"/>
          <w:numId w:val="25"/>
        </w:numPr>
        <w:jc w:val="both"/>
        <w:rPr>
          <w:rFonts w:ascii="Times New Roman" w:hAnsi="Times New Roman"/>
          <w:sz w:val="28"/>
          <w:szCs w:val="28"/>
        </w:rPr>
      </w:pPr>
      <w:r w:rsidRPr="00C42A36">
        <w:rPr>
          <w:rFonts w:ascii="Times New Roman" w:hAnsi="Times New Roman"/>
          <w:sz w:val="28"/>
          <w:szCs w:val="28"/>
        </w:rPr>
        <w:t>Самостоятельно изучить следующие вопросы:</w:t>
      </w:r>
    </w:p>
    <w:p w:rsidR="00AE0865" w:rsidRPr="00AE0865" w:rsidRDefault="00AE0865" w:rsidP="00AE0865">
      <w:pPr>
        <w:pStyle w:val="a9"/>
        <w:numPr>
          <w:ilvl w:val="0"/>
          <w:numId w:val="26"/>
        </w:numPr>
        <w:ind w:left="0" w:firstLine="1134"/>
        <w:jc w:val="both"/>
        <w:rPr>
          <w:rStyle w:val="a8"/>
          <w:color w:val="000000"/>
          <w:sz w:val="28"/>
          <w:szCs w:val="28"/>
        </w:rPr>
      </w:pPr>
      <w:r>
        <w:rPr>
          <w:rStyle w:val="a8"/>
          <w:color w:val="000000"/>
          <w:sz w:val="28"/>
          <w:szCs w:val="28"/>
        </w:rPr>
        <w:t>О</w:t>
      </w:r>
      <w:r w:rsidRPr="00AE0865">
        <w:rPr>
          <w:rStyle w:val="a8"/>
          <w:color w:val="000000"/>
          <w:sz w:val="28"/>
          <w:szCs w:val="28"/>
        </w:rPr>
        <w:t>сновные меры государственного антимонопольного регулирования. Государственный контроль за деятельностью хозяйствующих субъектов, занимающих доминирующее положение на товарном рынке;</w:t>
      </w:r>
    </w:p>
    <w:p w:rsidR="00AE0865" w:rsidRPr="00AE0865" w:rsidRDefault="00AE0865" w:rsidP="00AE0865">
      <w:pPr>
        <w:pStyle w:val="a9"/>
        <w:numPr>
          <w:ilvl w:val="0"/>
          <w:numId w:val="26"/>
        </w:numPr>
        <w:ind w:left="0" w:firstLine="1134"/>
        <w:jc w:val="both"/>
        <w:rPr>
          <w:sz w:val="28"/>
          <w:szCs w:val="28"/>
        </w:rPr>
      </w:pPr>
      <w:r>
        <w:rPr>
          <w:rStyle w:val="a8"/>
          <w:color w:val="000000"/>
          <w:sz w:val="28"/>
          <w:szCs w:val="28"/>
        </w:rPr>
        <w:t>О</w:t>
      </w:r>
      <w:r w:rsidRPr="00AE0865">
        <w:rPr>
          <w:rStyle w:val="a8"/>
          <w:color w:val="000000"/>
          <w:sz w:val="28"/>
          <w:szCs w:val="28"/>
        </w:rPr>
        <w:t>тветственность за нарушение антимонопольного законодательства;</w:t>
      </w:r>
    </w:p>
    <w:p w:rsidR="00AE0865" w:rsidRPr="00AE0865" w:rsidRDefault="00AE0865" w:rsidP="00AE0865">
      <w:pPr>
        <w:pStyle w:val="a9"/>
        <w:numPr>
          <w:ilvl w:val="0"/>
          <w:numId w:val="26"/>
        </w:numPr>
        <w:shd w:val="clear" w:color="auto" w:fill="FFFFFF"/>
        <w:ind w:left="0" w:firstLine="1134"/>
        <w:rPr>
          <w:color w:val="000000"/>
          <w:sz w:val="28"/>
          <w:szCs w:val="28"/>
        </w:rPr>
      </w:pPr>
      <w:r>
        <w:rPr>
          <w:color w:val="000000"/>
          <w:sz w:val="28"/>
          <w:szCs w:val="28"/>
        </w:rPr>
        <w:t>П</w:t>
      </w:r>
      <w:r w:rsidRPr="00AE0865">
        <w:rPr>
          <w:color w:val="000000"/>
          <w:sz w:val="28"/>
          <w:szCs w:val="28"/>
        </w:rPr>
        <w:t>равовое положение правомерных монополий;</w:t>
      </w:r>
    </w:p>
    <w:p w:rsidR="00AE0865" w:rsidRPr="00AE0865" w:rsidRDefault="00AE0865" w:rsidP="00AE0865">
      <w:pPr>
        <w:pStyle w:val="a9"/>
        <w:numPr>
          <w:ilvl w:val="0"/>
          <w:numId w:val="26"/>
        </w:numPr>
        <w:shd w:val="clear" w:color="auto" w:fill="FFFFFF"/>
        <w:ind w:left="0" w:firstLine="1134"/>
        <w:jc w:val="both"/>
        <w:rPr>
          <w:color w:val="000000"/>
          <w:sz w:val="28"/>
          <w:szCs w:val="28"/>
        </w:rPr>
      </w:pPr>
      <w:r>
        <w:rPr>
          <w:color w:val="000000"/>
          <w:sz w:val="28"/>
          <w:szCs w:val="28"/>
        </w:rPr>
        <w:lastRenderedPageBreak/>
        <w:t>П</w:t>
      </w:r>
      <w:r w:rsidRPr="00AE0865">
        <w:rPr>
          <w:color w:val="000000"/>
          <w:sz w:val="28"/>
          <w:szCs w:val="28"/>
        </w:rPr>
        <w:t>равовое регулирование отношений в области рекламы. Понятие и характеристика ненадлежащей рекламы. Ответственность за нарушение законодательства о рекламной деятельности.</w:t>
      </w:r>
    </w:p>
    <w:p w:rsidR="001A224F" w:rsidRDefault="001A224F" w:rsidP="005515ED">
      <w:pPr>
        <w:tabs>
          <w:tab w:val="left" w:pos="0"/>
          <w:tab w:val="left" w:pos="1080"/>
        </w:tabs>
        <w:suppressAutoHyphens/>
        <w:ind w:firstLine="709"/>
        <w:jc w:val="both"/>
        <w:rPr>
          <w:sz w:val="28"/>
          <w:szCs w:val="28"/>
        </w:rPr>
      </w:pPr>
    </w:p>
    <w:p w:rsidR="00AE0865" w:rsidRPr="0064334A" w:rsidRDefault="00AE0865" w:rsidP="00AE0865">
      <w:pPr>
        <w:pStyle w:val="ac"/>
        <w:tabs>
          <w:tab w:val="left" w:pos="1260"/>
        </w:tabs>
        <w:spacing w:after="0"/>
        <w:ind w:left="0" w:firstLine="709"/>
        <w:jc w:val="both"/>
        <w:rPr>
          <w:rFonts w:ascii="Times New Roman" w:hAnsi="Times New Roman"/>
          <w:sz w:val="28"/>
          <w:szCs w:val="28"/>
        </w:rPr>
      </w:pPr>
      <w:r w:rsidRPr="0064334A">
        <w:rPr>
          <w:rFonts w:ascii="Times New Roman" w:hAnsi="Times New Roman"/>
          <w:sz w:val="28"/>
          <w:szCs w:val="28"/>
          <w:lang w:val="uk-UA"/>
        </w:rPr>
        <w:t>ІІІ</w:t>
      </w:r>
      <w:r w:rsidRPr="0064334A">
        <w:rPr>
          <w:rFonts w:ascii="Times New Roman" w:hAnsi="Times New Roman"/>
          <w:sz w:val="28"/>
          <w:szCs w:val="28"/>
        </w:rPr>
        <w:t>. РЕШИТЕ ЗАДАЧИ</w:t>
      </w:r>
      <w:r>
        <w:rPr>
          <w:rFonts w:ascii="Times New Roman" w:hAnsi="Times New Roman"/>
          <w:sz w:val="28"/>
          <w:szCs w:val="28"/>
        </w:rPr>
        <w:t>:</w:t>
      </w:r>
    </w:p>
    <w:p w:rsidR="00AE0865" w:rsidRDefault="00AE0865" w:rsidP="00AE0865">
      <w:pPr>
        <w:widowControl w:val="0"/>
        <w:tabs>
          <w:tab w:val="left" w:pos="1260"/>
        </w:tabs>
        <w:suppressAutoHyphens/>
        <w:ind w:firstLine="720"/>
        <w:jc w:val="center"/>
        <w:rPr>
          <w:rFonts w:ascii="Times New Roman" w:hAnsi="Times New Roman"/>
          <w:color w:val="000000"/>
          <w:sz w:val="28"/>
          <w:szCs w:val="28"/>
        </w:rPr>
      </w:pPr>
      <w:r>
        <w:rPr>
          <w:rFonts w:ascii="Times New Roman" w:hAnsi="Times New Roman"/>
          <w:color w:val="000000"/>
          <w:sz w:val="28"/>
          <w:szCs w:val="28"/>
        </w:rPr>
        <w:t>ЗАДАЧА 1.</w:t>
      </w:r>
    </w:p>
    <w:p w:rsidR="00AE0865" w:rsidRDefault="00AE0865" w:rsidP="00AE0865">
      <w:pPr>
        <w:tabs>
          <w:tab w:val="left" w:pos="567"/>
          <w:tab w:val="left" w:pos="1080"/>
        </w:tabs>
        <w:suppressAutoHyphens/>
        <w:ind w:firstLine="709"/>
        <w:jc w:val="both"/>
        <w:rPr>
          <w:rFonts w:ascii="Times New Roman" w:hAnsi="Times New Roman"/>
          <w:sz w:val="28"/>
          <w:szCs w:val="28"/>
        </w:rPr>
      </w:pPr>
      <w:r>
        <w:rPr>
          <w:rFonts w:ascii="Times New Roman" w:hAnsi="Times New Roman"/>
          <w:sz w:val="28"/>
          <w:szCs w:val="28"/>
        </w:rPr>
        <w:t>ЗАО «Ремстройэелектрик», выпускающее стабильно на рынок Республики Беларусь более 41% электромеханической продукции, приобретало доли участия в уставном капитале и акции нерентабельно действующих субъектов хозяйствования, выпускающих электромеханическую продукцию. Министерство экономики включило ЗАО «Ремстройэлектрик» в государственный реестр хозяйствующих субъектов, занимающих доминирующее положение на товарных рынках республики, и обязало коммерческую организацию, в случае приобретения долей участия в уставном капитале и акций других организаций, запрашивать Министерство экономики о возможности приобретения.</w:t>
      </w:r>
    </w:p>
    <w:p w:rsidR="00AE0865" w:rsidRPr="00AE0865" w:rsidRDefault="00AE0865" w:rsidP="00AE0865">
      <w:pPr>
        <w:tabs>
          <w:tab w:val="left" w:pos="567"/>
          <w:tab w:val="left" w:pos="1080"/>
        </w:tabs>
        <w:suppressAutoHyphens/>
        <w:ind w:firstLine="709"/>
        <w:jc w:val="both"/>
        <w:rPr>
          <w:rFonts w:ascii="Times New Roman" w:hAnsi="Times New Roman"/>
          <w:i/>
          <w:sz w:val="28"/>
          <w:szCs w:val="28"/>
        </w:rPr>
      </w:pPr>
      <w:r w:rsidRPr="00AE0865">
        <w:rPr>
          <w:rFonts w:ascii="Times New Roman" w:hAnsi="Times New Roman"/>
          <w:i/>
          <w:sz w:val="28"/>
          <w:szCs w:val="28"/>
        </w:rPr>
        <w:t>Правомерно ли Министерство экономики включило  коммерческую организацию в реестр хозяйствующих субъектов, занимающих доминирующее положение на товарном рынке республики, и дало разъяснение о дальнейших действиях коммерческих организаций? Что изменится, если организация начнет повышать цену на свою продукцию?</w:t>
      </w:r>
    </w:p>
    <w:p w:rsidR="00AE0865" w:rsidRDefault="00AE0865" w:rsidP="005515ED">
      <w:pPr>
        <w:tabs>
          <w:tab w:val="left" w:pos="0"/>
          <w:tab w:val="left" w:pos="1080"/>
        </w:tabs>
        <w:suppressAutoHyphens/>
        <w:ind w:firstLine="709"/>
        <w:jc w:val="both"/>
        <w:rPr>
          <w:sz w:val="28"/>
          <w:szCs w:val="28"/>
        </w:rPr>
      </w:pPr>
    </w:p>
    <w:p w:rsidR="00AE0865" w:rsidRDefault="00AE0865" w:rsidP="00AE0865">
      <w:pPr>
        <w:tabs>
          <w:tab w:val="left" w:pos="0"/>
          <w:tab w:val="left" w:pos="1080"/>
        </w:tabs>
        <w:suppressAutoHyphens/>
        <w:ind w:firstLine="709"/>
        <w:jc w:val="center"/>
        <w:rPr>
          <w:sz w:val="28"/>
          <w:szCs w:val="28"/>
        </w:rPr>
      </w:pPr>
      <w:r>
        <w:rPr>
          <w:sz w:val="28"/>
          <w:szCs w:val="28"/>
        </w:rPr>
        <w:t>ЗАДАЧА 2.</w:t>
      </w:r>
    </w:p>
    <w:p w:rsidR="00AE0865" w:rsidRPr="00AE0865" w:rsidRDefault="00AE0865" w:rsidP="00AE0865">
      <w:pPr>
        <w:tabs>
          <w:tab w:val="left" w:pos="0"/>
          <w:tab w:val="left" w:pos="1080"/>
        </w:tabs>
        <w:suppressAutoHyphens/>
        <w:ind w:firstLine="709"/>
        <w:jc w:val="both"/>
        <w:rPr>
          <w:sz w:val="28"/>
          <w:szCs w:val="28"/>
        </w:rPr>
      </w:pPr>
      <w:r w:rsidRPr="00AE0865">
        <w:rPr>
          <w:sz w:val="28"/>
          <w:szCs w:val="28"/>
        </w:rPr>
        <w:t xml:space="preserve">Заключая договоры на реализацию ликеро-водочных изделий концерн </w:t>
      </w:r>
      <w:r>
        <w:rPr>
          <w:sz w:val="28"/>
          <w:szCs w:val="28"/>
        </w:rPr>
        <w:t>«Солнцеспирт»</w:t>
      </w:r>
      <w:r w:rsidRPr="00AE0865">
        <w:rPr>
          <w:sz w:val="28"/>
          <w:szCs w:val="28"/>
        </w:rPr>
        <w:t xml:space="preserve"> обусловливал обязательное приобретение у него минимальной партии минеральной воды</w:t>
      </w:r>
      <w:r w:rsidR="001850F3">
        <w:rPr>
          <w:sz w:val="28"/>
          <w:szCs w:val="28"/>
        </w:rPr>
        <w:t xml:space="preserve"> (500 бутылок</w:t>
      </w:r>
      <w:r w:rsidRPr="00AE0865">
        <w:rPr>
          <w:sz w:val="28"/>
          <w:szCs w:val="28"/>
        </w:rPr>
        <w:t xml:space="preserve">), которая начала внедряться в производство. Необходимость включения к договорам на реализацию спиртных напитков данного условия объяснялась желанием концерна занять свое место на рынке минеральных вод. Выявив снижение спроса на их продукцию, другие производители минеральной воды обратились </w:t>
      </w:r>
      <w:r w:rsidR="001850F3">
        <w:rPr>
          <w:sz w:val="28"/>
          <w:szCs w:val="28"/>
        </w:rPr>
        <w:t xml:space="preserve">в </w:t>
      </w:r>
      <w:r w:rsidR="001850F3" w:rsidRPr="001850F3">
        <w:rPr>
          <w:sz w:val="28"/>
          <w:szCs w:val="28"/>
        </w:rPr>
        <w:t xml:space="preserve">Министерство антимонопольного регулирования и торговли </w:t>
      </w:r>
      <w:r w:rsidR="001850F3">
        <w:rPr>
          <w:sz w:val="28"/>
          <w:szCs w:val="28"/>
        </w:rPr>
        <w:t xml:space="preserve">Республики Беларусь с </w:t>
      </w:r>
      <w:r w:rsidRPr="00AE0865">
        <w:rPr>
          <w:sz w:val="28"/>
          <w:szCs w:val="28"/>
        </w:rPr>
        <w:t xml:space="preserve">требованием прекратить такую практику со стороны концерна </w:t>
      </w:r>
      <w:r w:rsidR="001850F3">
        <w:rPr>
          <w:sz w:val="28"/>
          <w:szCs w:val="28"/>
        </w:rPr>
        <w:t>«Солнцеспирт»</w:t>
      </w:r>
      <w:r w:rsidRPr="00AE0865">
        <w:rPr>
          <w:sz w:val="28"/>
          <w:szCs w:val="28"/>
        </w:rPr>
        <w:t>.</w:t>
      </w:r>
    </w:p>
    <w:p w:rsidR="00AE0865" w:rsidRPr="00AE0865" w:rsidRDefault="005E7BF7" w:rsidP="005E7BF7">
      <w:pPr>
        <w:tabs>
          <w:tab w:val="left" w:pos="0"/>
          <w:tab w:val="left" w:pos="1080"/>
        </w:tabs>
        <w:suppressAutoHyphens/>
        <w:ind w:firstLine="709"/>
        <w:jc w:val="both"/>
        <w:rPr>
          <w:sz w:val="28"/>
          <w:szCs w:val="28"/>
        </w:rPr>
      </w:pPr>
      <w:r>
        <w:rPr>
          <w:sz w:val="28"/>
          <w:szCs w:val="28"/>
        </w:rPr>
        <w:t>Н</w:t>
      </w:r>
      <w:r w:rsidRPr="005E7BF7">
        <w:rPr>
          <w:sz w:val="28"/>
          <w:szCs w:val="28"/>
        </w:rPr>
        <w:t>ачальник</w:t>
      </w:r>
      <w:r>
        <w:rPr>
          <w:sz w:val="28"/>
          <w:szCs w:val="28"/>
        </w:rPr>
        <w:t xml:space="preserve"> </w:t>
      </w:r>
      <w:r w:rsidRPr="005E7BF7">
        <w:rPr>
          <w:sz w:val="28"/>
          <w:szCs w:val="28"/>
        </w:rPr>
        <w:t>отдела торговли управления</w:t>
      </w:r>
      <w:r>
        <w:rPr>
          <w:sz w:val="28"/>
          <w:szCs w:val="28"/>
        </w:rPr>
        <w:t xml:space="preserve"> </w:t>
      </w:r>
      <w:r w:rsidRPr="005E7BF7">
        <w:rPr>
          <w:sz w:val="28"/>
          <w:szCs w:val="28"/>
        </w:rPr>
        <w:t>торговли, промышленности и агропромышленного комплекса Министерства</w:t>
      </w:r>
      <w:r>
        <w:rPr>
          <w:sz w:val="28"/>
          <w:szCs w:val="28"/>
        </w:rPr>
        <w:t xml:space="preserve"> </w:t>
      </w:r>
      <w:r w:rsidRPr="005E7BF7">
        <w:rPr>
          <w:sz w:val="28"/>
          <w:szCs w:val="28"/>
        </w:rPr>
        <w:t>антимонопольного регулирования и торговли Республики Беларусь</w:t>
      </w:r>
      <w:r w:rsidR="00AE0865" w:rsidRPr="00AE0865">
        <w:rPr>
          <w:sz w:val="28"/>
          <w:szCs w:val="28"/>
        </w:rPr>
        <w:t xml:space="preserve"> наложил своим постановлением штраф на концерн </w:t>
      </w:r>
      <w:r>
        <w:rPr>
          <w:sz w:val="28"/>
          <w:szCs w:val="28"/>
        </w:rPr>
        <w:t>«Солнцеспирт»</w:t>
      </w:r>
      <w:r w:rsidR="00AE0865" w:rsidRPr="00AE0865">
        <w:rPr>
          <w:sz w:val="28"/>
          <w:szCs w:val="28"/>
        </w:rPr>
        <w:t xml:space="preserve"> в размере 5</w:t>
      </w:r>
      <w:r>
        <w:rPr>
          <w:sz w:val="28"/>
          <w:szCs w:val="28"/>
        </w:rPr>
        <w:t xml:space="preserve">% </w:t>
      </w:r>
      <w:r w:rsidR="00AE0865" w:rsidRPr="00AE0865">
        <w:rPr>
          <w:sz w:val="28"/>
          <w:szCs w:val="28"/>
        </w:rPr>
        <w:t xml:space="preserve"> выручки от стоимости реализованной минеральной воды, видя признаки злоупотребления монопольным положением.</w:t>
      </w:r>
    </w:p>
    <w:p w:rsidR="00AE0865" w:rsidRPr="005E7BF7" w:rsidRDefault="00AE0865" w:rsidP="00AE0865">
      <w:pPr>
        <w:tabs>
          <w:tab w:val="left" w:pos="0"/>
          <w:tab w:val="left" w:pos="1080"/>
        </w:tabs>
        <w:suppressAutoHyphens/>
        <w:ind w:firstLine="709"/>
        <w:jc w:val="both"/>
        <w:rPr>
          <w:i/>
          <w:sz w:val="28"/>
          <w:szCs w:val="28"/>
        </w:rPr>
      </w:pPr>
      <w:r w:rsidRPr="005E7BF7">
        <w:rPr>
          <w:i/>
          <w:sz w:val="28"/>
          <w:szCs w:val="28"/>
        </w:rPr>
        <w:t>Дайте правовой анализ</w:t>
      </w:r>
      <w:r w:rsidR="00453B78">
        <w:rPr>
          <w:i/>
          <w:sz w:val="28"/>
          <w:szCs w:val="28"/>
        </w:rPr>
        <w:t xml:space="preserve"> ситуации.</w:t>
      </w:r>
    </w:p>
    <w:p w:rsidR="00AE0865" w:rsidRDefault="00AE0865" w:rsidP="005515ED">
      <w:pPr>
        <w:tabs>
          <w:tab w:val="left" w:pos="0"/>
          <w:tab w:val="left" w:pos="1080"/>
        </w:tabs>
        <w:suppressAutoHyphens/>
        <w:ind w:firstLine="709"/>
        <w:jc w:val="both"/>
        <w:rPr>
          <w:sz w:val="28"/>
          <w:szCs w:val="28"/>
        </w:rPr>
      </w:pPr>
    </w:p>
    <w:p w:rsidR="004E7D93" w:rsidRDefault="004E7D93" w:rsidP="004E7D93">
      <w:pPr>
        <w:keepNext/>
        <w:tabs>
          <w:tab w:val="left" w:pos="0"/>
          <w:tab w:val="left" w:pos="1080"/>
        </w:tabs>
        <w:suppressAutoHyphens/>
        <w:ind w:firstLine="709"/>
        <w:jc w:val="center"/>
        <w:rPr>
          <w:sz w:val="28"/>
          <w:szCs w:val="28"/>
        </w:rPr>
      </w:pPr>
      <w:r>
        <w:rPr>
          <w:sz w:val="28"/>
          <w:szCs w:val="28"/>
        </w:rPr>
        <w:t>ЗАДАЧА 3.</w:t>
      </w:r>
    </w:p>
    <w:p w:rsidR="004E7D93" w:rsidRPr="004E7D93" w:rsidRDefault="004E7D93" w:rsidP="004E7D93">
      <w:pPr>
        <w:keepNext/>
        <w:tabs>
          <w:tab w:val="left" w:pos="0"/>
          <w:tab w:val="left" w:pos="1080"/>
        </w:tabs>
        <w:suppressAutoHyphens/>
        <w:ind w:firstLine="709"/>
        <w:jc w:val="both"/>
        <w:rPr>
          <w:sz w:val="28"/>
          <w:szCs w:val="28"/>
        </w:rPr>
      </w:pPr>
      <w:r w:rsidRPr="004E7D93">
        <w:rPr>
          <w:sz w:val="28"/>
          <w:szCs w:val="28"/>
        </w:rPr>
        <w:t xml:space="preserve">Рекламируя свою продукцию, субъект </w:t>
      </w:r>
      <w:r>
        <w:rPr>
          <w:sz w:val="28"/>
          <w:szCs w:val="28"/>
        </w:rPr>
        <w:t>хозяйствования</w:t>
      </w:r>
      <w:r w:rsidRPr="004E7D93">
        <w:rPr>
          <w:sz w:val="28"/>
          <w:szCs w:val="28"/>
        </w:rPr>
        <w:t>, действ</w:t>
      </w:r>
      <w:r>
        <w:rPr>
          <w:sz w:val="28"/>
          <w:szCs w:val="28"/>
        </w:rPr>
        <w:t>ующий</w:t>
      </w:r>
      <w:r w:rsidRPr="004E7D93">
        <w:rPr>
          <w:sz w:val="28"/>
          <w:szCs w:val="28"/>
        </w:rPr>
        <w:t xml:space="preserve"> на</w:t>
      </w:r>
      <w:r>
        <w:rPr>
          <w:sz w:val="28"/>
          <w:szCs w:val="28"/>
        </w:rPr>
        <w:t xml:space="preserve"> общегосударственном</w:t>
      </w:r>
      <w:r w:rsidRPr="004E7D93">
        <w:rPr>
          <w:sz w:val="28"/>
          <w:szCs w:val="28"/>
        </w:rPr>
        <w:t xml:space="preserve"> рынк</w:t>
      </w:r>
      <w:r>
        <w:rPr>
          <w:sz w:val="28"/>
          <w:szCs w:val="28"/>
        </w:rPr>
        <w:t>е</w:t>
      </w:r>
      <w:r w:rsidRPr="004E7D93">
        <w:rPr>
          <w:sz w:val="28"/>
          <w:szCs w:val="28"/>
        </w:rPr>
        <w:t xml:space="preserve">, осуществлял ее сравнение с продукцией другого производителя. В рекламе, в частности, </w:t>
      </w:r>
      <w:r>
        <w:rPr>
          <w:sz w:val="28"/>
          <w:szCs w:val="28"/>
        </w:rPr>
        <w:t>делался акцент на</w:t>
      </w:r>
      <w:r w:rsidRPr="004E7D93">
        <w:rPr>
          <w:sz w:val="28"/>
          <w:szCs w:val="28"/>
        </w:rPr>
        <w:t xml:space="preserve"> несоответствии </w:t>
      </w:r>
      <w:r w:rsidRPr="004E7D93">
        <w:rPr>
          <w:sz w:val="28"/>
          <w:szCs w:val="28"/>
        </w:rPr>
        <w:lastRenderedPageBreak/>
        <w:t xml:space="preserve">продукции другого производителя требованиям </w:t>
      </w:r>
      <w:r>
        <w:rPr>
          <w:sz w:val="28"/>
          <w:szCs w:val="28"/>
        </w:rPr>
        <w:t>государственного стандарта Республики Беларусь</w:t>
      </w:r>
      <w:r w:rsidRPr="004E7D93">
        <w:rPr>
          <w:sz w:val="28"/>
          <w:szCs w:val="28"/>
        </w:rPr>
        <w:t xml:space="preserve">. Другой производитель обратился с заявлением </w:t>
      </w:r>
      <w:r>
        <w:rPr>
          <w:sz w:val="28"/>
          <w:szCs w:val="28"/>
        </w:rPr>
        <w:t xml:space="preserve">в </w:t>
      </w:r>
      <w:r w:rsidRPr="001850F3">
        <w:rPr>
          <w:sz w:val="28"/>
          <w:szCs w:val="28"/>
        </w:rPr>
        <w:t xml:space="preserve">Министерство антимонопольного регулирования и торговли </w:t>
      </w:r>
      <w:r>
        <w:rPr>
          <w:sz w:val="28"/>
          <w:szCs w:val="28"/>
        </w:rPr>
        <w:t>Республики Беларусь</w:t>
      </w:r>
      <w:r w:rsidRPr="004E7D93">
        <w:rPr>
          <w:sz w:val="28"/>
          <w:szCs w:val="28"/>
        </w:rPr>
        <w:t xml:space="preserve"> </w:t>
      </w:r>
      <w:r>
        <w:rPr>
          <w:sz w:val="28"/>
          <w:szCs w:val="28"/>
        </w:rPr>
        <w:t xml:space="preserve">о возбуждении производства по делу об </w:t>
      </w:r>
      <w:r w:rsidRPr="004E7D93">
        <w:rPr>
          <w:sz w:val="28"/>
          <w:szCs w:val="28"/>
        </w:rPr>
        <w:t xml:space="preserve">экономической конкуренции. В процессе разбирательства дела было установлено, что продукция другого производителя не прошла обязательной сертификации на ее соответствие требованиям стандартов. Кроме того, субъект </w:t>
      </w:r>
      <w:r>
        <w:rPr>
          <w:sz w:val="28"/>
          <w:szCs w:val="28"/>
        </w:rPr>
        <w:t>хозяйствования</w:t>
      </w:r>
      <w:r w:rsidRPr="004E7D93">
        <w:rPr>
          <w:sz w:val="28"/>
          <w:szCs w:val="28"/>
        </w:rPr>
        <w:t>, который осуществлял сравнение в своей рекламе, отметил то, что в результате его действий не состоялось снижение спроса на товар другого производителя.</w:t>
      </w:r>
    </w:p>
    <w:p w:rsidR="004E7D93" w:rsidRPr="004E7D93" w:rsidRDefault="00183B27" w:rsidP="004E7D93">
      <w:pPr>
        <w:tabs>
          <w:tab w:val="left" w:pos="0"/>
          <w:tab w:val="left" w:pos="1080"/>
        </w:tabs>
        <w:suppressAutoHyphens/>
        <w:ind w:firstLine="709"/>
        <w:jc w:val="both"/>
        <w:rPr>
          <w:sz w:val="28"/>
          <w:szCs w:val="28"/>
        </w:rPr>
      </w:pPr>
      <w:r w:rsidRPr="00183B27">
        <w:rPr>
          <w:sz w:val="28"/>
          <w:szCs w:val="28"/>
        </w:rPr>
        <w:t xml:space="preserve">Начальник отдела торговли управления торговли, промышленности и агропромышленного комплекса Министерства антимонопольного регулирования и торговли Республики Беларусь </w:t>
      </w:r>
      <w:r w:rsidR="004E7D93" w:rsidRPr="004E7D93">
        <w:rPr>
          <w:sz w:val="28"/>
          <w:szCs w:val="28"/>
        </w:rPr>
        <w:t>своим распоряжениям применил санкцию в виде принудительного раздел</w:t>
      </w:r>
      <w:r w:rsidR="004A1BA5">
        <w:rPr>
          <w:sz w:val="28"/>
          <w:szCs w:val="28"/>
        </w:rPr>
        <w:t>а</w:t>
      </w:r>
      <w:r w:rsidR="004E7D93" w:rsidRPr="004E7D93">
        <w:rPr>
          <w:sz w:val="28"/>
          <w:szCs w:val="28"/>
        </w:rPr>
        <w:t xml:space="preserve"> к субъект</w:t>
      </w:r>
      <w:r w:rsidR="004A1BA5">
        <w:rPr>
          <w:sz w:val="28"/>
          <w:szCs w:val="28"/>
        </w:rPr>
        <w:t>у хозяйствования</w:t>
      </w:r>
      <w:r w:rsidR="004E7D93" w:rsidRPr="004E7D93">
        <w:rPr>
          <w:sz w:val="28"/>
          <w:szCs w:val="28"/>
        </w:rPr>
        <w:t>, который применял сравнение в собственной рекламе.</w:t>
      </w:r>
    </w:p>
    <w:p w:rsidR="004E7D93" w:rsidRPr="004A1BA5" w:rsidRDefault="004E7D93" w:rsidP="004E7D93">
      <w:pPr>
        <w:tabs>
          <w:tab w:val="left" w:pos="0"/>
          <w:tab w:val="left" w:pos="1080"/>
        </w:tabs>
        <w:suppressAutoHyphens/>
        <w:ind w:firstLine="709"/>
        <w:jc w:val="both"/>
        <w:rPr>
          <w:i/>
          <w:sz w:val="28"/>
          <w:szCs w:val="28"/>
        </w:rPr>
      </w:pPr>
      <w:r w:rsidRPr="004A1BA5">
        <w:rPr>
          <w:i/>
          <w:sz w:val="28"/>
          <w:szCs w:val="28"/>
        </w:rPr>
        <w:t>Дайте правовую оценку</w:t>
      </w:r>
    </w:p>
    <w:p w:rsidR="004E7D93" w:rsidRDefault="004E7D93" w:rsidP="004E7D93">
      <w:pPr>
        <w:tabs>
          <w:tab w:val="left" w:pos="0"/>
          <w:tab w:val="left" w:pos="1080"/>
        </w:tabs>
        <w:suppressAutoHyphens/>
        <w:ind w:firstLine="709"/>
        <w:jc w:val="both"/>
        <w:rPr>
          <w:sz w:val="28"/>
          <w:szCs w:val="28"/>
        </w:rPr>
      </w:pPr>
    </w:p>
    <w:p w:rsidR="004A1BA5" w:rsidRDefault="004A1BA5" w:rsidP="004A1BA5">
      <w:pPr>
        <w:tabs>
          <w:tab w:val="left" w:pos="0"/>
          <w:tab w:val="left" w:pos="1080"/>
        </w:tabs>
        <w:suppressAutoHyphens/>
        <w:ind w:firstLine="709"/>
        <w:jc w:val="center"/>
        <w:rPr>
          <w:sz w:val="28"/>
          <w:szCs w:val="28"/>
        </w:rPr>
      </w:pPr>
      <w:r>
        <w:rPr>
          <w:sz w:val="28"/>
          <w:szCs w:val="28"/>
        </w:rPr>
        <w:t>ЗАДАЧА 4.</w:t>
      </w:r>
    </w:p>
    <w:p w:rsidR="004A1BA5" w:rsidRPr="004A1BA5" w:rsidRDefault="00374029" w:rsidP="004A1BA5">
      <w:pPr>
        <w:tabs>
          <w:tab w:val="left" w:pos="0"/>
          <w:tab w:val="left" w:pos="1080"/>
        </w:tabs>
        <w:suppressAutoHyphens/>
        <w:ind w:firstLine="709"/>
        <w:jc w:val="both"/>
        <w:rPr>
          <w:sz w:val="28"/>
          <w:szCs w:val="28"/>
        </w:rPr>
      </w:pPr>
      <w:r w:rsidRPr="00374029">
        <w:rPr>
          <w:sz w:val="28"/>
          <w:szCs w:val="28"/>
        </w:rPr>
        <w:t>Государственное производственное объединение «Белэнерго»</w:t>
      </w:r>
      <w:r w:rsidR="004A1BA5" w:rsidRPr="004A1BA5">
        <w:rPr>
          <w:sz w:val="28"/>
          <w:szCs w:val="28"/>
        </w:rPr>
        <w:t xml:space="preserve"> </w:t>
      </w:r>
      <w:r w:rsidR="004A1BA5">
        <w:rPr>
          <w:sz w:val="28"/>
          <w:szCs w:val="28"/>
        </w:rPr>
        <w:t>приняло</w:t>
      </w:r>
      <w:r w:rsidR="004A1BA5" w:rsidRPr="004A1BA5">
        <w:rPr>
          <w:sz w:val="28"/>
          <w:szCs w:val="28"/>
        </w:rPr>
        <w:t xml:space="preserve"> решение об</w:t>
      </w:r>
      <w:r w:rsidR="004A1BA5">
        <w:rPr>
          <w:sz w:val="28"/>
          <w:szCs w:val="28"/>
        </w:rPr>
        <w:t xml:space="preserve"> </w:t>
      </w:r>
      <w:r w:rsidR="004A1BA5" w:rsidRPr="004A1BA5">
        <w:rPr>
          <w:sz w:val="28"/>
          <w:szCs w:val="28"/>
        </w:rPr>
        <w:t>отпуск</w:t>
      </w:r>
      <w:r w:rsidR="004A1BA5">
        <w:rPr>
          <w:sz w:val="28"/>
          <w:szCs w:val="28"/>
        </w:rPr>
        <w:t>е</w:t>
      </w:r>
      <w:r w:rsidR="004A1BA5" w:rsidRPr="004A1BA5">
        <w:rPr>
          <w:sz w:val="28"/>
          <w:szCs w:val="28"/>
        </w:rPr>
        <w:t xml:space="preserve"> гражданам-потребителям электроэнергии лишь при условиях оборудования их квартир электросчетчиками</w:t>
      </w:r>
      <w:r w:rsidR="004A1BA5">
        <w:rPr>
          <w:sz w:val="28"/>
          <w:szCs w:val="28"/>
        </w:rPr>
        <w:t xml:space="preserve"> определенных производителей</w:t>
      </w:r>
      <w:r w:rsidR="004A1BA5" w:rsidRPr="004A1BA5">
        <w:rPr>
          <w:sz w:val="28"/>
          <w:szCs w:val="28"/>
        </w:rPr>
        <w:t>. Данным решением был установлен перечень производителей электросчетчиков, продукцией которых могут быть обор</w:t>
      </w:r>
      <w:r>
        <w:rPr>
          <w:sz w:val="28"/>
          <w:szCs w:val="28"/>
        </w:rPr>
        <w:t>удованные квартиры потребителей</w:t>
      </w:r>
      <w:r w:rsidR="004A1BA5" w:rsidRPr="004A1BA5">
        <w:rPr>
          <w:sz w:val="28"/>
          <w:szCs w:val="28"/>
        </w:rPr>
        <w:t>.</w:t>
      </w:r>
    </w:p>
    <w:p w:rsidR="004A1BA5" w:rsidRPr="004A1BA5" w:rsidRDefault="004A1BA5" w:rsidP="004A1BA5">
      <w:pPr>
        <w:tabs>
          <w:tab w:val="left" w:pos="0"/>
          <w:tab w:val="left" w:pos="1080"/>
        </w:tabs>
        <w:suppressAutoHyphens/>
        <w:ind w:firstLine="709"/>
        <w:jc w:val="both"/>
        <w:rPr>
          <w:sz w:val="28"/>
          <w:szCs w:val="28"/>
        </w:rPr>
      </w:pPr>
      <w:r w:rsidRPr="004A1BA5">
        <w:rPr>
          <w:sz w:val="28"/>
          <w:szCs w:val="28"/>
        </w:rPr>
        <w:t xml:space="preserve">Работники одной из итальянских фирм-производителей электросчетчиков, которая не была включена </w:t>
      </w:r>
      <w:r w:rsidR="00374029">
        <w:rPr>
          <w:sz w:val="28"/>
          <w:szCs w:val="28"/>
        </w:rPr>
        <w:t>в</w:t>
      </w:r>
      <w:r w:rsidRPr="004A1BA5">
        <w:rPr>
          <w:sz w:val="28"/>
          <w:szCs w:val="28"/>
        </w:rPr>
        <w:t xml:space="preserve"> соответствующ</w:t>
      </w:r>
      <w:r w:rsidR="00374029">
        <w:rPr>
          <w:sz w:val="28"/>
          <w:szCs w:val="28"/>
        </w:rPr>
        <w:t>ий</w:t>
      </w:r>
      <w:r w:rsidRPr="004A1BA5">
        <w:rPr>
          <w:sz w:val="28"/>
          <w:szCs w:val="28"/>
        </w:rPr>
        <w:t xml:space="preserve"> переч</w:t>
      </w:r>
      <w:r w:rsidR="00374029">
        <w:rPr>
          <w:sz w:val="28"/>
          <w:szCs w:val="28"/>
        </w:rPr>
        <w:t>ень</w:t>
      </w:r>
      <w:r w:rsidRPr="004A1BA5">
        <w:rPr>
          <w:sz w:val="28"/>
          <w:szCs w:val="28"/>
        </w:rPr>
        <w:t xml:space="preserve"> </w:t>
      </w:r>
      <w:r w:rsidR="00374029" w:rsidRPr="00374029">
        <w:rPr>
          <w:sz w:val="28"/>
          <w:szCs w:val="28"/>
        </w:rPr>
        <w:t>«Белэнерго»</w:t>
      </w:r>
      <w:r w:rsidRPr="004A1BA5">
        <w:rPr>
          <w:sz w:val="28"/>
          <w:szCs w:val="28"/>
        </w:rPr>
        <w:t xml:space="preserve">, заметили, что их продукция перестала иметь спрос после принятия упомянутого решения. Представители структурных подразделений </w:t>
      </w:r>
      <w:r w:rsidR="00374029" w:rsidRPr="00374029">
        <w:rPr>
          <w:sz w:val="28"/>
          <w:szCs w:val="28"/>
        </w:rPr>
        <w:t>«Белэнерго»</w:t>
      </w:r>
      <w:r w:rsidR="00374029" w:rsidRPr="004A1BA5">
        <w:rPr>
          <w:sz w:val="28"/>
          <w:szCs w:val="28"/>
        </w:rPr>
        <w:t xml:space="preserve"> </w:t>
      </w:r>
      <w:r w:rsidRPr="004A1BA5">
        <w:rPr>
          <w:sz w:val="28"/>
          <w:szCs w:val="28"/>
        </w:rPr>
        <w:t xml:space="preserve">в областях отказывали итальянской фирме в приобретении ее продукции на том основании, что она не включена </w:t>
      </w:r>
      <w:r w:rsidR="00374029">
        <w:rPr>
          <w:sz w:val="28"/>
          <w:szCs w:val="28"/>
        </w:rPr>
        <w:t>в</w:t>
      </w:r>
      <w:r w:rsidRPr="004A1BA5">
        <w:rPr>
          <w:sz w:val="28"/>
          <w:szCs w:val="28"/>
        </w:rPr>
        <w:t xml:space="preserve"> </w:t>
      </w:r>
      <w:r w:rsidR="00374029" w:rsidRPr="004A1BA5">
        <w:rPr>
          <w:sz w:val="28"/>
          <w:szCs w:val="28"/>
        </w:rPr>
        <w:t>перече</w:t>
      </w:r>
      <w:r w:rsidR="00374029">
        <w:rPr>
          <w:sz w:val="28"/>
          <w:szCs w:val="28"/>
        </w:rPr>
        <w:t>нь</w:t>
      </w:r>
      <w:r w:rsidRPr="004A1BA5">
        <w:rPr>
          <w:sz w:val="28"/>
          <w:szCs w:val="28"/>
        </w:rPr>
        <w:t xml:space="preserve"> </w:t>
      </w:r>
      <w:r w:rsidR="00453B78" w:rsidRPr="00374029">
        <w:rPr>
          <w:sz w:val="28"/>
          <w:szCs w:val="28"/>
        </w:rPr>
        <w:t>«Белэнерго»</w:t>
      </w:r>
      <w:r w:rsidR="00453B78">
        <w:rPr>
          <w:sz w:val="28"/>
          <w:szCs w:val="28"/>
        </w:rPr>
        <w:t>.</w:t>
      </w:r>
    </w:p>
    <w:p w:rsidR="00453B78" w:rsidRDefault="004A1BA5" w:rsidP="004A1BA5">
      <w:pPr>
        <w:tabs>
          <w:tab w:val="left" w:pos="0"/>
          <w:tab w:val="left" w:pos="1080"/>
        </w:tabs>
        <w:suppressAutoHyphens/>
        <w:ind w:firstLine="709"/>
        <w:jc w:val="both"/>
        <w:rPr>
          <w:sz w:val="28"/>
          <w:szCs w:val="28"/>
        </w:rPr>
      </w:pPr>
      <w:r w:rsidRPr="004A1BA5">
        <w:rPr>
          <w:sz w:val="28"/>
          <w:szCs w:val="28"/>
        </w:rPr>
        <w:t xml:space="preserve">Итальянская фирма обратилась с заявлением </w:t>
      </w:r>
      <w:r w:rsidR="00453B78">
        <w:rPr>
          <w:sz w:val="28"/>
          <w:szCs w:val="28"/>
        </w:rPr>
        <w:t xml:space="preserve">в </w:t>
      </w:r>
      <w:r w:rsidR="00453B78" w:rsidRPr="001850F3">
        <w:rPr>
          <w:sz w:val="28"/>
          <w:szCs w:val="28"/>
        </w:rPr>
        <w:t xml:space="preserve">Министерство антимонопольного регулирования и торговли </w:t>
      </w:r>
      <w:r w:rsidR="00453B78">
        <w:rPr>
          <w:sz w:val="28"/>
          <w:szCs w:val="28"/>
        </w:rPr>
        <w:t xml:space="preserve">Республики Беларусь, </w:t>
      </w:r>
      <w:r w:rsidRPr="004A1BA5">
        <w:rPr>
          <w:sz w:val="28"/>
          <w:szCs w:val="28"/>
        </w:rPr>
        <w:t xml:space="preserve">видя в действиях </w:t>
      </w:r>
      <w:r w:rsidR="00453B78" w:rsidRPr="00374029">
        <w:rPr>
          <w:sz w:val="28"/>
          <w:szCs w:val="28"/>
        </w:rPr>
        <w:t>Государственное производственное объединение «Белэнерго»</w:t>
      </w:r>
      <w:r w:rsidR="00453B78">
        <w:rPr>
          <w:sz w:val="28"/>
          <w:szCs w:val="28"/>
        </w:rPr>
        <w:t xml:space="preserve"> </w:t>
      </w:r>
      <w:r w:rsidRPr="004A1BA5">
        <w:rPr>
          <w:sz w:val="28"/>
          <w:szCs w:val="28"/>
        </w:rPr>
        <w:t>нарушение</w:t>
      </w:r>
      <w:r w:rsidR="00453B78">
        <w:rPr>
          <w:sz w:val="28"/>
          <w:szCs w:val="28"/>
        </w:rPr>
        <w:t xml:space="preserve"> </w:t>
      </w:r>
      <w:r w:rsidRPr="004A1BA5">
        <w:rPr>
          <w:sz w:val="28"/>
          <w:szCs w:val="28"/>
        </w:rPr>
        <w:t xml:space="preserve">антимонопольного законодательства. </w:t>
      </w:r>
    </w:p>
    <w:p w:rsidR="004A1BA5" w:rsidRPr="00453B78" w:rsidRDefault="004A1BA5" w:rsidP="004A1BA5">
      <w:pPr>
        <w:tabs>
          <w:tab w:val="left" w:pos="0"/>
          <w:tab w:val="left" w:pos="1080"/>
        </w:tabs>
        <w:suppressAutoHyphens/>
        <w:ind w:firstLine="709"/>
        <w:jc w:val="both"/>
        <w:rPr>
          <w:i/>
          <w:sz w:val="28"/>
          <w:szCs w:val="28"/>
        </w:rPr>
      </w:pPr>
      <w:r w:rsidRPr="00453B78">
        <w:rPr>
          <w:i/>
          <w:sz w:val="28"/>
          <w:szCs w:val="28"/>
        </w:rPr>
        <w:t>Решите</w:t>
      </w:r>
      <w:r w:rsidR="00453B78" w:rsidRPr="00453B78">
        <w:rPr>
          <w:i/>
          <w:sz w:val="28"/>
          <w:szCs w:val="28"/>
        </w:rPr>
        <w:t xml:space="preserve"> дело.</w:t>
      </w:r>
    </w:p>
    <w:p w:rsidR="004E7D93" w:rsidRDefault="004E7D93" w:rsidP="004E7D93">
      <w:pPr>
        <w:tabs>
          <w:tab w:val="left" w:pos="0"/>
          <w:tab w:val="left" w:pos="1080"/>
        </w:tabs>
        <w:suppressAutoHyphens/>
        <w:ind w:firstLine="709"/>
        <w:jc w:val="both"/>
        <w:rPr>
          <w:sz w:val="28"/>
          <w:szCs w:val="28"/>
        </w:rPr>
      </w:pPr>
    </w:p>
    <w:p w:rsidR="00AE0865" w:rsidRDefault="00AE0865" w:rsidP="00AE0865">
      <w:pPr>
        <w:tabs>
          <w:tab w:val="left" w:pos="1260"/>
        </w:tabs>
        <w:jc w:val="center"/>
        <w:rPr>
          <w:rFonts w:ascii="Times New Roman" w:hAnsi="Times New Roman"/>
          <w:b/>
          <w:sz w:val="28"/>
          <w:szCs w:val="28"/>
        </w:rPr>
      </w:pPr>
      <w:r>
        <w:rPr>
          <w:rFonts w:ascii="Times New Roman" w:hAnsi="Times New Roman"/>
          <w:b/>
          <w:sz w:val="28"/>
          <w:szCs w:val="28"/>
        </w:rPr>
        <w:t>МЕТОДИЧЕСКИЕ РЕКОМЕНДАЦИИ</w:t>
      </w:r>
    </w:p>
    <w:p w:rsidR="00AE0865" w:rsidRDefault="00AE0865" w:rsidP="00AE0865">
      <w:pPr>
        <w:tabs>
          <w:tab w:val="left" w:pos="1260"/>
        </w:tabs>
        <w:ind w:firstLine="720"/>
        <w:jc w:val="both"/>
        <w:rPr>
          <w:rFonts w:ascii="Times New Roman" w:hAnsi="Times New Roman"/>
          <w:sz w:val="28"/>
          <w:szCs w:val="28"/>
        </w:rPr>
      </w:pPr>
      <w:r>
        <w:rPr>
          <w:rFonts w:ascii="Times New Roman" w:hAnsi="Times New Roman"/>
          <w:sz w:val="28"/>
          <w:szCs w:val="28"/>
        </w:rPr>
        <w:t xml:space="preserve">При подготовке семинарскому занятию и выполнению заданий необходимо тщательно изучить материал, рассмотренный в ходе лекции по данной теме, рассмотреть вопросы семинарского занятия с использованием основной и дополнительной литературы, также при подготовке необходимо изучить положения нормативно-правовых актов, которые указаны ниже в списке литературы. </w:t>
      </w:r>
    </w:p>
    <w:p w:rsidR="00AE0865" w:rsidRPr="003F39E3" w:rsidRDefault="00AE0865" w:rsidP="00AE0865">
      <w:pPr>
        <w:tabs>
          <w:tab w:val="left" w:pos="1260"/>
        </w:tabs>
        <w:ind w:firstLine="720"/>
        <w:jc w:val="both"/>
        <w:rPr>
          <w:rFonts w:ascii="Times New Roman" w:hAnsi="Times New Roman"/>
          <w:sz w:val="28"/>
          <w:szCs w:val="28"/>
        </w:rPr>
      </w:pPr>
      <w:r w:rsidRPr="003F39E3">
        <w:rPr>
          <w:rFonts w:ascii="Times New Roman" w:hAnsi="Times New Roman"/>
          <w:sz w:val="28"/>
          <w:szCs w:val="28"/>
        </w:rPr>
        <w:t xml:space="preserve">Условие и решение задач </w:t>
      </w:r>
      <w:r>
        <w:rPr>
          <w:rFonts w:ascii="Times New Roman" w:hAnsi="Times New Roman"/>
          <w:sz w:val="28"/>
          <w:szCs w:val="28"/>
        </w:rPr>
        <w:t>желательно</w:t>
      </w:r>
      <w:r w:rsidRPr="003F39E3">
        <w:rPr>
          <w:rFonts w:ascii="Times New Roman" w:hAnsi="Times New Roman"/>
          <w:sz w:val="28"/>
          <w:szCs w:val="28"/>
        </w:rPr>
        <w:t xml:space="preserve"> записывать в тетрадь, решение должно быть обоснованным со ссылкой на нормативно-правовой акт. Ответы на </w:t>
      </w:r>
      <w:r>
        <w:rPr>
          <w:rFonts w:ascii="Times New Roman" w:hAnsi="Times New Roman"/>
          <w:sz w:val="28"/>
          <w:szCs w:val="28"/>
        </w:rPr>
        <w:t xml:space="preserve">теоретические </w:t>
      </w:r>
      <w:r w:rsidRPr="003F39E3">
        <w:rPr>
          <w:rFonts w:ascii="Times New Roman" w:hAnsi="Times New Roman"/>
          <w:sz w:val="28"/>
          <w:szCs w:val="28"/>
        </w:rPr>
        <w:t xml:space="preserve">вопросы </w:t>
      </w:r>
      <w:r>
        <w:rPr>
          <w:rFonts w:ascii="Times New Roman" w:hAnsi="Times New Roman"/>
          <w:sz w:val="28"/>
          <w:szCs w:val="28"/>
        </w:rPr>
        <w:t>желательно также записать</w:t>
      </w:r>
      <w:r w:rsidRPr="003F39E3">
        <w:rPr>
          <w:rFonts w:ascii="Times New Roman" w:hAnsi="Times New Roman"/>
          <w:sz w:val="28"/>
          <w:szCs w:val="28"/>
        </w:rPr>
        <w:t xml:space="preserve"> в тетради.</w:t>
      </w:r>
    </w:p>
    <w:p w:rsidR="00AE0865" w:rsidRDefault="00AE0865" w:rsidP="00AE0865">
      <w:pPr>
        <w:tabs>
          <w:tab w:val="left" w:pos="252"/>
          <w:tab w:val="left" w:pos="1080"/>
        </w:tabs>
        <w:suppressAutoHyphens/>
        <w:ind w:firstLine="720"/>
        <w:jc w:val="center"/>
        <w:rPr>
          <w:rFonts w:ascii="Times New Roman" w:hAnsi="Times New Roman"/>
          <w:sz w:val="28"/>
          <w:szCs w:val="28"/>
        </w:rPr>
      </w:pPr>
    </w:p>
    <w:p w:rsidR="00AE0865" w:rsidRDefault="00AE0865" w:rsidP="00AE0865">
      <w:pPr>
        <w:tabs>
          <w:tab w:val="left" w:pos="252"/>
          <w:tab w:val="left" w:pos="1080"/>
        </w:tabs>
        <w:suppressAutoHyphens/>
        <w:ind w:firstLine="720"/>
        <w:jc w:val="both"/>
        <w:rPr>
          <w:rFonts w:ascii="Times New Roman" w:hAnsi="Times New Roman"/>
          <w:b/>
          <w:sz w:val="28"/>
          <w:szCs w:val="28"/>
        </w:rPr>
      </w:pPr>
      <w:r>
        <w:rPr>
          <w:rFonts w:ascii="Times New Roman" w:hAnsi="Times New Roman"/>
          <w:b/>
          <w:sz w:val="28"/>
          <w:szCs w:val="28"/>
        </w:rPr>
        <w:t>ВОПРОСЫ ДЛЯ САМОКОНТРОЛЯ:</w:t>
      </w:r>
    </w:p>
    <w:p w:rsidR="00453B78" w:rsidRDefault="00453B78" w:rsidP="00453B78">
      <w:pPr>
        <w:numPr>
          <w:ilvl w:val="0"/>
          <w:numId w:val="27"/>
        </w:numPr>
        <w:tabs>
          <w:tab w:val="num" w:pos="180"/>
          <w:tab w:val="left" w:pos="567"/>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Дайте понятие монополистической деятельности.</w:t>
      </w:r>
    </w:p>
    <w:p w:rsidR="00453B78" w:rsidRDefault="00453B78" w:rsidP="00453B78">
      <w:pPr>
        <w:numPr>
          <w:ilvl w:val="0"/>
          <w:numId w:val="27"/>
        </w:numPr>
        <w:tabs>
          <w:tab w:val="num" w:pos="180"/>
          <w:tab w:val="left" w:pos="567"/>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Каковы признаки монополистической деятельности?</w:t>
      </w:r>
    </w:p>
    <w:p w:rsidR="00453B78" w:rsidRDefault="00453B78" w:rsidP="00453B78">
      <w:pPr>
        <w:numPr>
          <w:ilvl w:val="0"/>
          <w:numId w:val="27"/>
        </w:numPr>
        <w:tabs>
          <w:tab w:val="num" w:pos="180"/>
          <w:tab w:val="left" w:pos="567"/>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Назовите виды монополистической деятельности.</w:t>
      </w:r>
    </w:p>
    <w:p w:rsidR="00453B78" w:rsidRDefault="00453B78" w:rsidP="00453B78">
      <w:pPr>
        <w:numPr>
          <w:ilvl w:val="0"/>
          <w:numId w:val="27"/>
        </w:numPr>
        <w:tabs>
          <w:tab w:val="num" w:pos="180"/>
          <w:tab w:val="left" w:pos="567"/>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Дайте определение понятию «естественная монополия».</w:t>
      </w:r>
    </w:p>
    <w:p w:rsidR="00453B78" w:rsidRDefault="00453B78" w:rsidP="00453B78">
      <w:pPr>
        <w:numPr>
          <w:ilvl w:val="0"/>
          <w:numId w:val="27"/>
        </w:numPr>
        <w:tabs>
          <w:tab w:val="num" w:pos="180"/>
          <w:tab w:val="left" w:pos="567"/>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Дайте понятие «чрезвычайная монополия».</w:t>
      </w:r>
    </w:p>
    <w:p w:rsidR="00453B78" w:rsidRDefault="00453B78" w:rsidP="00453B78">
      <w:pPr>
        <w:numPr>
          <w:ilvl w:val="0"/>
          <w:numId w:val="27"/>
        </w:numPr>
        <w:tabs>
          <w:tab w:val="num" w:pos="180"/>
          <w:tab w:val="left" w:pos="567"/>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Определите органы, осуществляющие антимонопольное регулирование.</w:t>
      </w:r>
    </w:p>
    <w:p w:rsidR="00453B78" w:rsidRDefault="00453B78" w:rsidP="00453B78">
      <w:pPr>
        <w:numPr>
          <w:ilvl w:val="0"/>
          <w:numId w:val="27"/>
        </w:numPr>
        <w:tabs>
          <w:tab w:val="num" w:pos="180"/>
          <w:tab w:val="left" w:pos="567"/>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Укажите признаки доминирования субъекта хозяйствования.</w:t>
      </w:r>
    </w:p>
    <w:p w:rsidR="00453B78" w:rsidRDefault="00453B78" w:rsidP="00453B78">
      <w:pPr>
        <w:numPr>
          <w:ilvl w:val="0"/>
          <w:numId w:val="27"/>
        </w:numPr>
        <w:tabs>
          <w:tab w:val="num" w:pos="180"/>
          <w:tab w:val="left" w:pos="567"/>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Дайте определение понятия «недобросовестная конкуренция».</w:t>
      </w:r>
    </w:p>
    <w:p w:rsidR="00453B78" w:rsidRDefault="00453B78" w:rsidP="00453B78">
      <w:pPr>
        <w:numPr>
          <w:ilvl w:val="0"/>
          <w:numId w:val="27"/>
        </w:numPr>
        <w:tabs>
          <w:tab w:val="num" w:pos="180"/>
          <w:tab w:val="left" w:pos="567"/>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Назовите формы проявления недобросовестной конкуренции.</w:t>
      </w:r>
    </w:p>
    <w:p w:rsidR="00453B78" w:rsidRDefault="00453B78" w:rsidP="00453B78">
      <w:pPr>
        <w:numPr>
          <w:ilvl w:val="0"/>
          <w:numId w:val="27"/>
        </w:numPr>
        <w:tabs>
          <w:tab w:val="num" w:pos="180"/>
          <w:tab w:val="left" w:pos="567"/>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Назовите правонарушения в сфере монополистической деятельности и недобросовестной конкуренции, за которые предусмотрена ответственность в административном, уголовном законодательстве.</w:t>
      </w:r>
    </w:p>
    <w:p w:rsidR="00AE0865" w:rsidRDefault="00AE0865" w:rsidP="005515ED">
      <w:pPr>
        <w:tabs>
          <w:tab w:val="left" w:pos="0"/>
          <w:tab w:val="left" w:pos="1080"/>
        </w:tabs>
        <w:suppressAutoHyphens/>
        <w:ind w:firstLine="709"/>
        <w:jc w:val="both"/>
        <w:rPr>
          <w:sz w:val="28"/>
          <w:szCs w:val="28"/>
        </w:rPr>
      </w:pPr>
    </w:p>
    <w:p w:rsidR="00453B78" w:rsidRDefault="00453B78" w:rsidP="00453B78">
      <w:pPr>
        <w:jc w:val="center"/>
        <w:rPr>
          <w:b/>
          <w:sz w:val="28"/>
          <w:szCs w:val="28"/>
        </w:rPr>
      </w:pPr>
      <w:r>
        <w:rPr>
          <w:b/>
          <w:sz w:val="28"/>
          <w:szCs w:val="28"/>
        </w:rPr>
        <w:t>ЛИТЕРАТУРА</w:t>
      </w:r>
    </w:p>
    <w:p w:rsidR="00453B78" w:rsidRDefault="00453B78" w:rsidP="00453B78">
      <w:pPr>
        <w:ind w:firstLine="709"/>
        <w:jc w:val="both"/>
        <w:rPr>
          <w:rFonts w:ascii="Times New Roman" w:hAnsi="Times New Roman"/>
          <w:sz w:val="28"/>
          <w:szCs w:val="28"/>
          <w:u w:val="single"/>
        </w:rPr>
      </w:pPr>
      <w:r>
        <w:rPr>
          <w:rFonts w:ascii="Times New Roman" w:hAnsi="Times New Roman"/>
          <w:sz w:val="28"/>
          <w:szCs w:val="28"/>
          <w:u w:val="single"/>
        </w:rPr>
        <w:t>Основная</w:t>
      </w:r>
    </w:p>
    <w:p w:rsidR="00453B78" w:rsidRDefault="00453B78" w:rsidP="00453B78">
      <w:pPr>
        <w:numPr>
          <w:ilvl w:val="0"/>
          <w:numId w:val="2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 xml:space="preserve">Гражданский кодекс Республики Беларусь : принят Палатой представителей 28 октября </w:t>
      </w:r>
      <w:smartTag w:uri="urn:schemas-microsoft-com:office:smarttags" w:element="metricconverter">
        <w:smartTagPr>
          <w:attr w:name="ProductID" w:val="1998 г"/>
        </w:smartTagPr>
        <w:r>
          <w:rPr>
            <w:rFonts w:ascii="Times New Roman" w:hAnsi="Times New Roman"/>
            <w:sz w:val="28"/>
            <w:szCs w:val="28"/>
          </w:rPr>
          <w:t>1998 г</w:t>
        </w:r>
      </w:smartTag>
      <w:r>
        <w:rPr>
          <w:rFonts w:ascii="Times New Roman" w:hAnsi="Times New Roman"/>
          <w:sz w:val="28"/>
          <w:szCs w:val="28"/>
        </w:rPr>
        <w:t xml:space="preserve">.: одобрен Советом Респ. 19 ноября </w:t>
      </w:r>
      <w:smartTag w:uri="urn:schemas-microsoft-com:office:smarttags" w:element="metricconverter">
        <w:smartTagPr>
          <w:attr w:name="ProductID" w:val="1998 г"/>
        </w:smartTagPr>
        <w:r>
          <w:rPr>
            <w:rFonts w:ascii="Times New Roman" w:hAnsi="Times New Roman"/>
            <w:sz w:val="28"/>
            <w:szCs w:val="28"/>
          </w:rPr>
          <w:t>1998 г</w:t>
        </w:r>
      </w:smartTag>
      <w:r>
        <w:rPr>
          <w:rFonts w:ascii="Times New Roman" w:hAnsi="Times New Roman"/>
          <w:sz w:val="28"/>
          <w:szCs w:val="28"/>
        </w:rPr>
        <w:t>. : в ред. Закона Респ. Беларусь от 09.01.2017 г. // Консультант Плюс : Беларусь. Технология 3000 [Электронный ресурс] / ООО «ЮрСпектр», Нац. центр правовой информ. Респ. Беларусь. – Минск, 2017.</w:t>
      </w:r>
    </w:p>
    <w:p w:rsidR="00453B78" w:rsidRDefault="00453B78" w:rsidP="00453B78">
      <w:pPr>
        <w:numPr>
          <w:ilvl w:val="0"/>
          <w:numId w:val="28"/>
        </w:numPr>
        <w:tabs>
          <w:tab w:val="left" w:pos="993"/>
          <w:tab w:val="left" w:pos="1260"/>
          <w:tab w:val="num" w:pos="2340"/>
        </w:tabs>
        <w:suppressAutoHyphens/>
        <w:ind w:left="0" w:firstLine="709"/>
        <w:jc w:val="both"/>
        <w:rPr>
          <w:rFonts w:ascii="Times New Roman" w:hAnsi="Times New Roman"/>
          <w:sz w:val="28"/>
          <w:szCs w:val="28"/>
        </w:rPr>
      </w:pPr>
      <w:r>
        <w:rPr>
          <w:bCs/>
          <w:sz w:val="28"/>
          <w:szCs w:val="28"/>
        </w:rPr>
        <w:t>Кодекс Республики Беларусь об административных правонарушениях [Электронный ресурс] : 21 апр. 2003 г., № 194-З : принят Палатой представителей 17 дек. 2002 г. : одобр. Советом Респ. 2 апр. 2003 г. (с изм. и доп.) // КонсультантПлюс. Беларусь / ООО «ЮрСпектр», Нац. центр правовой информ. Респ. Беларусь. – Минск, 2017.</w:t>
      </w:r>
    </w:p>
    <w:p w:rsidR="00453B78" w:rsidRDefault="00453B78" w:rsidP="00453B78">
      <w:pPr>
        <w:numPr>
          <w:ilvl w:val="0"/>
          <w:numId w:val="2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bCs/>
          <w:sz w:val="28"/>
          <w:szCs w:val="28"/>
        </w:rPr>
        <w:t xml:space="preserve">О противодействии монополистической деятельности и развитии конкуренции: Закон Республики Беларусь, 10 декабря 1992г., № 2034-XII </w:t>
      </w:r>
      <w:r>
        <w:rPr>
          <w:rFonts w:ascii="Times New Roman" w:hAnsi="Times New Roman"/>
          <w:sz w:val="28"/>
          <w:szCs w:val="28"/>
        </w:rPr>
        <w:t>// Консультант Плюс : Беларусь. Технология 3000 [Электронный ресурс] / ООО «ЮрСпектр», Нац. центр правовой информ. Респ. Беларусь. – Минск, 2017.</w:t>
      </w:r>
    </w:p>
    <w:p w:rsidR="00453B78" w:rsidRDefault="00453B78" w:rsidP="00453B78">
      <w:pPr>
        <w:numPr>
          <w:ilvl w:val="0"/>
          <w:numId w:val="2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bCs/>
          <w:sz w:val="28"/>
          <w:szCs w:val="28"/>
        </w:rPr>
        <w:t xml:space="preserve">О естественных монополиях: Закон Республики Беларусь, 16 декабря </w:t>
      </w:r>
      <w:smartTag w:uri="urn:schemas-microsoft-com:office:smarttags" w:element="metricconverter">
        <w:smartTagPr>
          <w:attr w:name="ProductID" w:val="2002 г"/>
        </w:smartTagPr>
        <w:r>
          <w:rPr>
            <w:rFonts w:ascii="Times New Roman" w:hAnsi="Times New Roman"/>
            <w:bCs/>
            <w:sz w:val="28"/>
            <w:szCs w:val="28"/>
          </w:rPr>
          <w:t>2002 г</w:t>
        </w:r>
      </w:smartTag>
      <w:r>
        <w:rPr>
          <w:rFonts w:ascii="Times New Roman" w:hAnsi="Times New Roman"/>
          <w:bCs/>
          <w:sz w:val="28"/>
          <w:szCs w:val="28"/>
        </w:rPr>
        <w:t xml:space="preserve">. № 162-З:  в ред. Закона Респ. Беларусь от 17.07.2014 г. </w:t>
      </w:r>
      <w:r>
        <w:rPr>
          <w:rFonts w:ascii="Times New Roman" w:hAnsi="Times New Roman"/>
          <w:sz w:val="28"/>
          <w:szCs w:val="28"/>
        </w:rPr>
        <w:t>// Консультант Плюс : Беларусь. Технология 3000 [Электронный ресурс] / ООО «ЮрСпектр», Нац. центр правовой информ. Респ. Беларусь. – Минск, 2017.</w:t>
      </w:r>
    </w:p>
    <w:p w:rsidR="00453B78" w:rsidRDefault="00453B78" w:rsidP="00453B78">
      <w:pPr>
        <w:numPr>
          <w:ilvl w:val="0"/>
          <w:numId w:val="28"/>
        </w:numPr>
        <w:tabs>
          <w:tab w:val="left" w:pos="993"/>
          <w:tab w:val="left" w:pos="1260"/>
          <w:tab w:val="num" w:pos="2340"/>
        </w:tabs>
        <w:suppressAutoHyphens/>
        <w:ind w:left="0" w:firstLine="709"/>
        <w:jc w:val="both"/>
        <w:rPr>
          <w:rFonts w:ascii="Times New Roman" w:hAnsi="Times New Roman"/>
          <w:sz w:val="28"/>
          <w:szCs w:val="28"/>
        </w:rPr>
      </w:pPr>
      <w:r>
        <w:rPr>
          <w:bCs/>
          <w:sz w:val="28"/>
          <w:szCs w:val="28"/>
        </w:rPr>
        <w:t>О рекламе [Электронный ресурс] : Закон Респ. Беларусь, 10 мая 2007 г., № 225-З (с изм. и доп.) // КонсультантПлюс. Беларусь / ООО «ЮрСпектр», Нац. центр правовой информ. Респ. Беларусь. – Минск, 2017.</w:t>
      </w:r>
    </w:p>
    <w:p w:rsidR="00453B78" w:rsidRPr="00453B78" w:rsidRDefault="00453B78" w:rsidP="00453B78">
      <w:pPr>
        <w:numPr>
          <w:ilvl w:val="0"/>
          <w:numId w:val="28"/>
        </w:numPr>
        <w:tabs>
          <w:tab w:val="left" w:pos="993"/>
          <w:tab w:val="left" w:pos="1260"/>
        </w:tabs>
        <w:suppressAutoHyphens/>
        <w:ind w:left="0" w:firstLine="709"/>
        <w:jc w:val="both"/>
        <w:rPr>
          <w:rFonts w:ascii="Times New Roman" w:hAnsi="Times New Roman"/>
          <w:sz w:val="28"/>
          <w:szCs w:val="28"/>
        </w:rPr>
      </w:pPr>
      <w:r w:rsidRPr="00453B78">
        <w:rPr>
          <w:rFonts w:ascii="Times New Roman" w:hAnsi="Times New Roman"/>
          <w:sz w:val="28"/>
          <w:szCs w:val="28"/>
        </w:rPr>
        <w:t xml:space="preserve">О наделении должностных лиц Министерства антимонопольного регулирования и торговли Республики Беларусь и его территориальных органов полномочиями на составление протоколов об административных правонарушениях и подготовку к рассмотрению дел об административных правонарушениях : </w:t>
      </w:r>
      <w:r>
        <w:rPr>
          <w:rFonts w:ascii="Times New Roman" w:hAnsi="Times New Roman"/>
          <w:sz w:val="28"/>
          <w:szCs w:val="28"/>
        </w:rPr>
        <w:t>Постановление М</w:t>
      </w:r>
      <w:r w:rsidRPr="00453B78">
        <w:rPr>
          <w:rFonts w:ascii="Times New Roman" w:hAnsi="Times New Roman"/>
          <w:sz w:val="28"/>
          <w:szCs w:val="28"/>
        </w:rPr>
        <w:t xml:space="preserve">инистерства антимонопольного </w:t>
      </w:r>
      <w:r w:rsidRPr="00453B78">
        <w:rPr>
          <w:rFonts w:ascii="Times New Roman" w:hAnsi="Times New Roman"/>
          <w:sz w:val="28"/>
          <w:szCs w:val="28"/>
        </w:rPr>
        <w:lastRenderedPageBreak/>
        <w:t xml:space="preserve">регулирования </w:t>
      </w:r>
      <w:r>
        <w:rPr>
          <w:rFonts w:ascii="Times New Roman" w:hAnsi="Times New Roman"/>
          <w:sz w:val="28"/>
          <w:szCs w:val="28"/>
        </w:rPr>
        <w:t>и торговли Р</w:t>
      </w:r>
      <w:r w:rsidRPr="00453B78">
        <w:rPr>
          <w:rFonts w:ascii="Times New Roman" w:hAnsi="Times New Roman"/>
          <w:sz w:val="28"/>
          <w:szCs w:val="28"/>
        </w:rPr>
        <w:t xml:space="preserve">еспублики Беларусь </w:t>
      </w:r>
      <w:r>
        <w:rPr>
          <w:rFonts w:ascii="Times New Roman" w:hAnsi="Times New Roman"/>
          <w:sz w:val="28"/>
          <w:szCs w:val="28"/>
        </w:rPr>
        <w:t xml:space="preserve">от </w:t>
      </w:r>
      <w:r w:rsidRPr="00453B78">
        <w:rPr>
          <w:rFonts w:ascii="Times New Roman" w:hAnsi="Times New Roman"/>
          <w:sz w:val="28"/>
          <w:szCs w:val="28"/>
        </w:rPr>
        <w:t>6 октября 2017 г. № 55</w:t>
      </w:r>
      <w:r>
        <w:rPr>
          <w:rFonts w:ascii="Times New Roman" w:hAnsi="Times New Roman"/>
          <w:sz w:val="28"/>
          <w:szCs w:val="28"/>
        </w:rPr>
        <w:t xml:space="preserve"> // Консультант Плюс : Беларусь. Технология 3000 [Электронный ресурс] / ООО «ЮрСпектр», Нац. центр правовой информ. Респ. Беларусь. – Минск, 2017.</w:t>
      </w:r>
    </w:p>
    <w:p w:rsidR="00453B78" w:rsidRDefault="00453B78" w:rsidP="00453B78">
      <w:pPr>
        <w:numPr>
          <w:ilvl w:val="0"/>
          <w:numId w:val="2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 xml:space="preserve">Бакиновская, О.А. Хозяйственное право: учеб. пособие / О.А. Бакиновская, И.А. Шарапа, Ю.А. Амельченя. – Минск: Изд-во Гревцова, 2010. – 416 с. </w:t>
      </w:r>
    </w:p>
    <w:p w:rsidR="00453B78" w:rsidRDefault="00453B78" w:rsidP="00453B78">
      <w:pPr>
        <w:numPr>
          <w:ilvl w:val="0"/>
          <w:numId w:val="2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Хозяйственное право: курс лекций / В.С. Гальцов [и др.]. – Минск: Тесей, 2008. – 344 с.</w:t>
      </w:r>
    </w:p>
    <w:p w:rsidR="00453B78" w:rsidRDefault="00453B78" w:rsidP="00453B78">
      <w:pPr>
        <w:numPr>
          <w:ilvl w:val="0"/>
          <w:numId w:val="2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Хозяйственное право: учебное пособие / Т.А. Сигаева [и др.] ; под ред. Т.А. Сигаевой. – Минск: БГЭУ, 2011. – 508 с.</w:t>
      </w:r>
    </w:p>
    <w:p w:rsidR="00453B78" w:rsidRDefault="00453B78" w:rsidP="00453B78">
      <w:pPr>
        <w:tabs>
          <w:tab w:val="left" w:pos="1080"/>
        </w:tabs>
        <w:ind w:firstLine="709"/>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Дополнительная:</w:t>
      </w:r>
    </w:p>
    <w:p w:rsidR="00453B78" w:rsidRDefault="00453B78" w:rsidP="00453B78">
      <w:pPr>
        <w:numPr>
          <w:ilvl w:val="0"/>
          <w:numId w:val="2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Кацубо, С.П. Хозяйственное право: курс лекций / С.П. Кацубо. – 2-е изд., перераб. – Минск: Дикта, 2011. – 260 с.</w:t>
      </w:r>
    </w:p>
    <w:p w:rsidR="00453B78" w:rsidRDefault="00453B78" w:rsidP="00453B78">
      <w:pPr>
        <w:numPr>
          <w:ilvl w:val="0"/>
          <w:numId w:val="2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Реуцкая, Е.А. Хозяйственное право: курс интенсив. подгот. / Е.А. Реуцкая. – 2-е изд., перераб. и доп. – Минск: ТетраСистемс, 2008. – 384 с.</w:t>
      </w:r>
    </w:p>
    <w:p w:rsidR="00453B78" w:rsidRDefault="00453B78" w:rsidP="00453B78">
      <w:pPr>
        <w:numPr>
          <w:ilvl w:val="0"/>
          <w:numId w:val="2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Вабищевич, С.С. Правовое регулирование хозяйственной деятельности : учебное пособие / С.С. Вабищевич, И.А. Маньковский. – Минск: Выш. шк., 2008. – 624 с.</w:t>
      </w:r>
    </w:p>
    <w:p w:rsidR="00453B78" w:rsidRDefault="00453B78" w:rsidP="00453B78">
      <w:pPr>
        <w:numPr>
          <w:ilvl w:val="0"/>
          <w:numId w:val="2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Правовое регулирование хозяйственной деятельности : учебник / А.В. Ананько [и др.] ; под общ. ред. В.А. Витушко, Р.И. Филипчик. – 2-е изд., переаб. – Минск: Книжный дом, 2009. – 832 с.</w:t>
      </w:r>
    </w:p>
    <w:p w:rsidR="00453B78" w:rsidRDefault="00453B78" w:rsidP="00453B78">
      <w:pPr>
        <w:numPr>
          <w:ilvl w:val="0"/>
          <w:numId w:val="28"/>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 xml:space="preserve">Бакиновская, О.А.  Практикум по хозяйственному праву / О.А. Бакиновская, Е.А. Реутская, Т.А. Сигаева. – Минск: Тетра Систем, 2009. – 304 с.    </w:t>
      </w:r>
    </w:p>
    <w:p w:rsidR="00453B78" w:rsidRDefault="00453B78" w:rsidP="005515ED">
      <w:pPr>
        <w:tabs>
          <w:tab w:val="left" w:pos="0"/>
          <w:tab w:val="left" w:pos="1080"/>
        </w:tabs>
        <w:suppressAutoHyphens/>
        <w:ind w:firstLine="709"/>
        <w:jc w:val="both"/>
        <w:rPr>
          <w:sz w:val="28"/>
          <w:szCs w:val="28"/>
        </w:rPr>
      </w:pPr>
    </w:p>
    <w:p w:rsidR="00CB58EE" w:rsidRPr="00CB58EE" w:rsidRDefault="00CB58EE" w:rsidP="00CB58EE">
      <w:pPr>
        <w:shd w:val="clear" w:color="auto" w:fill="FFFFFF"/>
        <w:jc w:val="center"/>
        <w:rPr>
          <w:b/>
          <w:color w:val="000000"/>
          <w:sz w:val="28"/>
          <w:szCs w:val="28"/>
        </w:rPr>
      </w:pPr>
      <w:r w:rsidRPr="00CB58EE">
        <w:rPr>
          <w:b/>
          <w:color w:val="000000"/>
          <w:sz w:val="28"/>
          <w:szCs w:val="28"/>
        </w:rPr>
        <w:t xml:space="preserve">Тема 9. ПРАВОВОЕ РЕГУЛИРОВАНИЕ </w:t>
      </w:r>
      <w:r>
        <w:rPr>
          <w:b/>
          <w:color w:val="000000"/>
          <w:sz w:val="28"/>
          <w:szCs w:val="28"/>
        </w:rPr>
        <w:br/>
      </w:r>
      <w:r w:rsidRPr="00CB58EE">
        <w:rPr>
          <w:b/>
          <w:color w:val="000000"/>
          <w:sz w:val="28"/>
          <w:szCs w:val="28"/>
        </w:rPr>
        <w:t>РЫНКА ЦЕННЫХ БУМАГ.</w:t>
      </w:r>
    </w:p>
    <w:p w:rsidR="00453B78" w:rsidRDefault="00453B78" w:rsidP="005515ED">
      <w:pPr>
        <w:tabs>
          <w:tab w:val="left" w:pos="0"/>
          <w:tab w:val="left" w:pos="1080"/>
        </w:tabs>
        <w:suppressAutoHyphens/>
        <w:ind w:firstLine="709"/>
        <w:jc w:val="both"/>
        <w:rPr>
          <w:sz w:val="28"/>
          <w:szCs w:val="28"/>
        </w:rPr>
      </w:pPr>
    </w:p>
    <w:p w:rsidR="00CB58EE" w:rsidRDefault="00CB58EE" w:rsidP="00CB58EE">
      <w:pPr>
        <w:pStyle w:val="ac"/>
        <w:tabs>
          <w:tab w:val="left" w:pos="900"/>
        </w:tabs>
        <w:spacing w:after="0"/>
        <w:ind w:left="0"/>
        <w:jc w:val="center"/>
        <w:rPr>
          <w:rFonts w:ascii="Times New Roman" w:hAnsi="Times New Roman"/>
          <w:b/>
          <w:sz w:val="28"/>
          <w:szCs w:val="28"/>
        </w:rPr>
      </w:pPr>
      <w:r>
        <w:rPr>
          <w:rFonts w:ascii="Times New Roman" w:hAnsi="Times New Roman"/>
          <w:b/>
          <w:sz w:val="28"/>
          <w:szCs w:val="28"/>
        </w:rPr>
        <w:t>КРАТКОЕ СОДЕРЖАНИЕ ТЕМЫ</w:t>
      </w:r>
    </w:p>
    <w:p w:rsidR="00CB58EE" w:rsidRDefault="00CB58EE" w:rsidP="00CB58EE">
      <w:pPr>
        <w:pStyle w:val="a3"/>
        <w:ind w:firstLine="709"/>
        <w:jc w:val="both"/>
        <w:rPr>
          <w:sz w:val="28"/>
          <w:szCs w:val="28"/>
        </w:rPr>
      </w:pPr>
      <w:r>
        <w:rPr>
          <w:rStyle w:val="a8"/>
          <w:color w:val="000000"/>
          <w:sz w:val="28"/>
          <w:szCs w:val="28"/>
        </w:rPr>
        <w:t>Рынок ценных бумаг - неотъемлемая часть рыночной экономики. Государственное регулирование рынка ценных бумаг. Органы, осуществляющие регулирование рынка ценных бумаг. Правовые основы рынка ценных бумаг.</w:t>
      </w:r>
    </w:p>
    <w:p w:rsidR="00CB58EE" w:rsidRDefault="00CB58EE" w:rsidP="00CB58EE">
      <w:pPr>
        <w:pStyle w:val="a3"/>
        <w:ind w:firstLine="709"/>
        <w:jc w:val="both"/>
        <w:rPr>
          <w:sz w:val="28"/>
          <w:szCs w:val="28"/>
        </w:rPr>
      </w:pPr>
      <w:r>
        <w:rPr>
          <w:rStyle w:val="a8"/>
          <w:color w:val="000000"/>
          <w:sz w:val="28"/>
          <w:szCs w:val="28"/>
        </w:rPr>
        <w:t>Фондовая биржа и ее роль в функционировании рынка ценных бумаг.</w:t>
      </w:r>
    </w:p>
    <w:p w:rsidR="00CB58EE" w:rsidRDefault="00CB58EE" w:rsidP="00CB58EE">
      <w:pPr>
        <w:pStyle w:val="a3"/>
        <w:ind w:firstLine="709"/>
        <w:jc w:val="both"/>
        <w:rPr>
          <w:sz w:val="28"/>
          <w:szCs w:val="28"/>
        </w:rPr>
      </w:pPr>
      <w:r>
        <w:rPr>
          <w:rStyle w:val="a8"/>
          <w:color w:val="000000"/>
          <w:sz w:val="28"/>
          <w:szCs w:val="28"/>
        </w:rPr>
        <w:t>Понятие ценных бумаг и их классификация. Правовой режим отдельных видов ценных бумаг.</w:t>
      </w:r>
    </w:p>
    <w:p w:rsidR="00CB58EE" w:rsidRDefault="00CB58EE" w:rsidP="00CB58EE">
      <w:pPr>
        <w:pStyle w:val="a3"/>
        <w:ind w:firstLine="709"/>
        <w:jc w:val="both"/>
        <w:rPr>
          <w:sz w:val="28"/>
          <w:szCs w:val="28"/>
        </w:rPr>
      </w:pPr>
      <w:r>
        <w:rPr>
          <w:rStyle w:val="a8"/>
          <w:color w:val="000000"/>
          <w:sz w:val="28"/>
          <w:szCs w:val="28"/>
        </w:rPr>
        <w:t>Субъекты и порядок выпуска ценных бумаг. Требования, предъявляемые к эмитентам ценных бумаг. Открытая продажа ценных бумаг и распределение их между ограниченным кругом лиц. Регистрация ценных бумаг. Документы, представляемые для регистрации ценных бумаг. Проспект эмиссии. Основания отказа в регистрации ценных бумаг. Обжалование отказа. Порядок запрещения или приостановления выпуска ценных бумаг.</w:t>
      </w:r>
    </w:p>
    <w:p w:rsidR="00CB58EE" w:rsidRDefault="00CB58EE" w:rsidP="00CB58EE">
      <w:pPr>
        <w:pStyle w:val="a3"/>
        <w:ind w:firstLine="709"/>
        <w:jc w:val="both"/>
        <w:rPr>
          <w:sz w:val="28"/>
          <w:szCs w:val="28"/>
        </w:rPr>
      </w:pPr>
      <w:r>
        <w:rPr>
          <w:rStyle w:val="a8"/>
          <w:color w:val="000000"/>
          <w:sz w:val="28"/>
          <w:szCs w:val="28"/>
        </w:rPr>
        <w:lastRenderedPageBreak/>
        <w:t>Обращение ценных бумаг. Первичный и вторичный рынок ценных бумаг. Биржевые и внебиржевые сделки с ценными бумагами. Виды биржевых сделок с ценными бумагами. Цена (курс) ценных бумаг.</w:t>
      </w:r>
    </w:p>
    <w:p w:rsidR="00CB58EE" w:rsidRDefault="00CB58EE" w:rsidP="00CB58EE">
      <w:pPr>
        <w:widowControl w:val="0"/>
        <w:tabs>
          <w:tab w:val="left" w:pos="900"/>
          <w:tab w:val="left" w:pos="1080"/>
        </w:tabs>
        <w:suppressAutoHyphens/>
        <w:ind w:firstLine="709"/>
        <w:jc w:val="both"/>
        <w:rPr>
          <w:rStyle w:val="a8"/>
          <w:rFonts w:ascii="Times New Roman" w:hAnsi="Times New Roman"/>
          <w:color w:val="000000"/>
          <w:sz w:val="28"/>
          <w:szCs w:val="28"/>
        </w:rPr>
      </w:pPr>
      <w:r>
        <w:rPr>
          <w:rStyle w:val="a8"/>
          <w:rFonts w:ascii="Times New Roman" w:hAnsi="Times New Roman"/>
          <w:color w:val="000000"/>
          <w:sz w:val="28"/>
          <w:szCs w:val="28"/>
        </w:rPr>
        <w:t>Профессиональная деятельность по ценным бумагам. Понятие и виды профессиональной деятельности по ценным бумагам. Посредническая и коммерческая деятельность по ценным бумагам, деятельность инвестиционного фонда, деятельность депозитария, доверительная (трастовая) деятельность, деятельность специализированного регистратора (независимого реестродержателя), прочие виды деятельности по ценным бумагам. Лицензирование профессиональной деятельности по ценным бумагам. Требования, предъявляемые к профессиональным участникам рынка ценных бумаг.</w:t>
      </w:r>
    </w:p>
    <w:p w:rsidR="00CB58EE" w:rsidRDefault="00CB58EE" w:rsidP="00CB58EE">
      <w:pPr>
        <w:widowControl w:val="0"/>
        <w:tabs>
          <w:tab w:val="left" w:pos="900"/>
          <w:tab w:val="left" w:pos="1080"/>
        </w:tabs>
        <w:suppressAutoHyphens/>
        <w:ind w:firstLine="709"/>
        <w:jc w:val="both"/>
      </w:pPr>
    </w:p>
    <w:p w:rsidR="00CB58EE" w:rsidRPr="003F39E3" w:rsidRDefault="00CB58EE" w:rsidP="00CB58EE">
      <w:pPr>
        <w:ind w:firstLine="720"/>
        <w:jc w:val="center"/>
        <w:rPr>
          <w:rFonts w:ascii="Times New Roman" w:hAnsi="Times New Roman"/>
          <w:b/>
          <w:sz w:val="28"/>
          <w:szCs w:val="28"/>
        </w:rPr>
      </w:pPr>
      <w:r w:rsidRPr="003F39E3">
        <w:rPr>
          <w:rFonts w:ascii="Times New Roman" w:hAnsi="Times New Roman"/>
          <w:b/>
          <w:sz w:val="28"/>
          <w:szCs w:val="28"/>
        </w:rPr>
        <w:t>СЕМИНАРСКОЕ ЗАНЯТИЕ</w:t>
      </w:r>
    </w:p>
    <w:p w:rsidR="00CB58EE" w:rsidRPr="003F39E3" w:rsidRDefault="00CB58EE" w:rsidP="00CB58EE">
      <w:pPr>
        <w:numPr>
          <w:ilvl w:val="0"/>
          <w:numId w:val="29"/>
        </w:numPr>
        <w:tabs>
          <w:tab w:val="left" w:pos="1080"/>
        </w:tabs>
        <w:autoSpaceDE w:val="0"/>
        <w:autoSpaceDN w:val="0"/>
        <w:jc w:val="both"/>
        <w:rPr>
          <w:rFonts w:ascii="Times New Roman" w:hAnsi="Times New Roman"/>
          <w:color w:val="000000"/>
          <w:sz w:val="28"/>
          <w:szCs w:val="28"/>
        </w:rPr>
      </w:pPr>
      <w:r>
        <w:rPr>
          <w:rFonts w:ascii="Times New Roman" w:hAnsi="Times New Roman"/>
          <w:color w:val="000000"/>
          <w:sz w:val="28"/>
          <w:szCs w:val="28"/>
        </w:rPr>
        <w:t>ВОПРОСЫ, РАССМАТРИВАЕМЫЕ НА СЕМИНАРСКОМ ЗАНЯТИИ</w:t>
      </w:r>
      <w:r w:rsidRPr="003F39E3">
        <w:rPr>
          <w:rFonts w:ascii="Times New Roman" w:hAnsi="Times New Roman"/>
          <w:color w:val="000000"/>
          <w:sz w:val="28"/>
          <w:szCs w:val="28"/>
        </w:rPr>
        <w:t>:</w:t>
      </w:r>
    </w:p>
    <w:p w:rsidR="00CB58EE" w:rsidRPr="00CB58EE" w:rsidRDefault="00CB58EE" w:rsidP="00CB58EE">
      <w:pPr>
        <w:pStyle w:val="a9"/>
        <w:numPr>
          <w:ilvl w:val="0"/>
          <w:numId w:val="31"/>
        </w:numPr>
        <w:shd w:val="clear" w:color="auto" w:fill="FFFFFF"/>
        <w:jc w:val="both"/>
        <w:rPr>
          <w:color w:val="000000"/>
          <w:sz w:val="28"/>
          <w:szCs w:val="28"/>
        </w:rPr>
      </w:pPr>
      <w:r w:rsidRPr="00CB58EE">
        <w:rPr>
          <w:color w:val="000000"/>
          <w:sz w:val="28"/>
          <w:szCs w:val="28"/>
        </w:rPr>
        <w:t xml:space="preserve">Понятие и правовые основы рынка ценных бумаг. </w:t>
      </w:r>
    </w:p>
    <w:p w:rsidR="00CB58EE" w:rsidRPr="00CB58EE" w:rsidRDefault="00CB58EE" w:rsidP="00CB58EE">
      <w:pPr>
        <w:pStyle w:val="a9"/>
        <w:numPr>
          <w:ilvl w:val="0"/>
          <w:numId w:val="31"/>
        </w:numPr>
        <w:shd w:val="clear" w:color="auto" w:fill="FFFFFF"/>
        <w:jc w:val="both"/>
        <w:rPr>
          <w:color w:val="000000"/>
          <w:sz w:val="28"/>
          <w:szCs w:val="28"/>
        </w:rPr>
      </w:pPr>
      <w:r w:rsidRPr="00CB58EE">
        <w:rPr>
          <w:color w:val="000000"/>
          <w:sz w:val="28"/>
          <w:szCs w:val="28"/>
        </w:rPr>
        <w:t xml:space="preserve">Государственное регулирование рынка ценных бумаг. </w:t>
      </w:r>
    </w:p>
    <w:p w:rsidR="00CB58EE" w:rsidRPr="00CB58EE" w:rsidRDefault="00CB58EE" w:rsidP="00CB58EE">
      <w:pPr>
        <w:pStyle w:val="a9"/>
        <w:numPr>
          <w:ilvl w:val="0"/>
          <w:numId w:val="31"/>
        </w:numPr>
        <w:shd w:val="clear" w:color="auto" w:fill="FFFFFF"/>
        <w:jc w:val="both"/>
        <w:rPr>
          <w:color w:val="000000"/>
          <w:sz w:val="28"/>
          <w:szCs w:val="28"/>
        </w:rPr>
      </w:pPr>
      <w:r w:rsidRPr="00CB58EE">
        <w:rPr>
          <w:color w:val="000000"/>
          <w:sz w:val="28"/>
          <w:szCs w:val="28"/>
        </w:rPr>
        <w:t xml:space="preserve">Понятие ценных бумаг и их классификация. </w:t>
      </w:r>
    </w:p>
    <w:p w:rsidR="00CB58EE" w:rsidRPr="00CB58EE" w:rsidRDefault="00CB58EE" w:rsidP="00CB58EE">
      <w:pPr>
        <w:pStyle w:val="a9"/>
        <w:numPr>
          <w:ilvl w:val="0"/>
          <w:numId w:val="31"/>
        </w:numPr>
        <w:shd w:val="clear" w:color="auto" w:fill="FFFFFF"/>
        <w:jc w:val="both"/>
        <w:rPr>
          <w:color w:val="000000"/>
          <w:sz w:val="28"/>
          <w:szCs w:val="28"/>
        </w:rPr>
      </w:pPr>
      <w:r w:rsidRPr="00CB58EE">
        <w:rPr>
          <w:color w:val="000000"/>
          <w:sz w:val="28"/>
          <w:szCs w:val="28"/>
        </w:rPr>
        <w:t>Субъекты и порядок выпуска ценных бумаг.</w:t>
      </w:r>
    </w:p>
    <w:p w:rsidR="00CB58EE" w:rsidRPr="00DF72AE" w:rsidRDefault="00CB58EE" w:rsidP="00CB58EE">
      <w:pPr>
        <w:tabs>
          <w:tab w:val="left" w:pos="1134"/>
        </w:tabs>
        <w:ind w:left="720"/>
        <w:jc w:val="both"/>
        <w:rPr>
          <w:rFonts w:ascii="Times New Roman" w:hAnsi="Times New Roman"/>
          <w:sz w:val="28"/>
          <w:szCs w:val="28"/>
        </w:rPr>
      </w:pPr>
    </w:p>
    <w:p w:rsidR="00CB58EE" w:rsidRDefault="00CB58EE" w:rsidP="00CB58EE">
      <w:pPr>
        <w:pStyle w:val="a9"/>
        <w:numPr>
          <w:ilvl w:val="0"/>
          <w:numId w:val="29"/>
        </w:numPr>
        <w:tabs>
          <w:tab w:val="left" w:pos="1134"/>
        </w:tabs>
        <w:jc w:val="both"/>
        <w:rPr>
          <w:rFonts w:ascii="Times New Roman" w:hAnsi="Times New Roman"/>
          <w:sz w:val="28"/>
          <w:szCs w:val="28"/>
        </w:rPr>
      </w:pPr>
      <w:r w:rsidRPr="00652A82">
        <w:rPr>
          <w:rFonts w:ascii="Times New Roman" w:hAnsi="Times New Roman"/>
          <w:sz w:val="28"/>
          <w:szCs w:val="28"/>
        </w:rPr>
        <w:t>ЗАДАНИЕ ДЛЯ САМОСТОЯТЕЛЬНОЙ РАБОТЫ</w:t>
      </w:r>
      <w:r>
        <w:rPr>
          <w:rFonts w:ascii="Times New Roman" w:hAnsi="Times New Roman"/>
          <w:sz w:val="28"/>
          <w:szCs w:val="28"/>
        </w:rPr>
        <w:t>:</w:t>
      </w:r>
    </w:p>
    <w:p w:rsidR="00CB58EE" w:rsidRDefault="00CB58EE" w:rsidP="00B13E02">
      <w:pPr>
        <w:pStyle w:val="a9"/>
        <w:numPr>
          <w:ilvl w:val="0"/>
          <w:numId w:val="33"/>
        </w:numPr>
        <w:jc w:val="both"/>
        <w:rPr>
          <w:rFonts w:ascii="Times New Roman" w:hAnsi="Times New Roman"/>
          <w:sz w:val="28"/>
          <w:szCs w:val="28"/>
        </w:rPr>
      </w:pPr>
      <w:r w:rsidRPr="00C42A36">
        <w:rPr>
          <w:rFonts w:ascii="Times New Roman" w:hAnsi="Times New Roman"/>
          <w:sz w:val="28"/>
          <w:szCs w:val="28"/>
        </w:rPr>
        <w:t>Самостоятельно изучить следующие вопросы:</w:t>
      </w:r>
    </w:p>
    <w:p w:rsidR="00CB58EE" w:rsidRPr="00CB58EE" w:rsidRDefault="00CB58EE" w:rsidP="00CB58EE">
      <w:pPr>
        <w:pStyle w:val="a9"/>
        <w:numPr>
          <w:ilvl w:val="0"/>
          <w:numId w:val="32"/>
        </w:numPr>
        <w:shd w:val="clear" w:color="auto" w:fill="FFFFFF"/>
        <w:ind w:left="0" w:firstLine="1134"/>
        <w:jc w:val="both"/>
        <w:rPr>
          <w:rStyle w:val="a8"/>
          <w:color w:val="000000"/>
          <w:sz w:val="28"/>
          <w:szCs w:val="28"/>
        </w:rPr>
      </w:pPr>
      <w:r>
        <w:rPr>
          <w:rStyle w:val="a8"/>
          <w:color w:val="000000"/>
          <w:sz w:val="28"/>
          <w:szCs w:val="28"/>
        </w:rPr>
        <w:t>О</w:t>
      </w:r>
      <w:r w:rsidRPr="00CB58EE">
        <w:rPr>
          <w:rStyle w:val="a8"/>
          <w:color w:val="000000"/>
          <w:sz w:val="28"/>
          <w:szCs w:val="28"/>
        </w:rPr>
        <w:t>рганы, осуществляющие регулирование рынка ценных бумаг;</w:t>
      </w:r>
    </w:p>
    <w:p w:rsidR="00CB58EE" w:rsidRPr="00CB58EE" w:rsidRDefault="00CB58EE" w:rsidP="00CB58EE">
      <w:pPr>
        <w:pStyle w:val="a9"/>
        <w:numPr>
          <w:ilvl w:val="0"/>
          <w:numId w:val="32"/>
        </w:numPr>
        <w:shd w:val="clear" w:color="auto" w:fill="FFFFFF"/>
        <w:ind w:left="0" w:firstLine="1134"/>
        <w:jc w:val="both"/>
        <w:rPr>
          <w:rStyle w:val="a8"/>
          <w:color w:val="000000"/>
          <w:sz w:val="28"/>
          <w:szCs w:val="28"/>
        </w:rPr>
      </w:pPr>
      <w:r>
        <w:rPr>
          <w:rStyle w:val="a8"/>
          <w:color w:val="000000"/>
          <w:sz w:val="28"/>
          <w:szCs w:val="28"/>
        </w:rPr>
        <w:t>С</w:t>
      </w:r>
      <w:r w:rsidRPr="00CB58EE">
        <w:rPr>
          <w:rStyle w:val="a8"/>
          <w:color w:val="000000"/>
          <w:sz w:val="28"/>
          <w:szCs w:val="28"/>
        </w:rPr>
        <w:t>убъекты и порядок выпуска ценных бумаг;</w:t>
      </w:r>
    </w:p>
    <w:p w:rsidR="00CB58EE" w:rsidRPr="00CB58EE" w:rsidRDefault="00CB58EE" w:rsidP="00CB58EE">
      <w:pPr>
        <w:pStyle w:val="a9"/>
        <w:numPr>
          <w:ilvl w:val="0"/>
          <w:numId w:val="32"/>
        </w:numPr>
        <w:shd w:val="clear" w:color="auto" w:fill="FFFFFF"/>
        <w:ind w:left="0" w:firstLine="1134"/>
        <w:jc w:val="both"/>
        <w:rPr>
          <w:rStyle w:val="a8"/>
          <w:color w:val="000000"/>
          <w:sz w:val="28"/>
          <w:szCs w:val="28"/>
        </w:rPr>
      </w:pPr>
      <w:r>
        <w:rPr>
          <w:rStyle w:val="a8"/>
          <w:color w:val="000000"/>
          <w:sz w:val="28"/>
          <w:szCs w:val="28"/>
        </w:rPr>
        <w:t>Ф</w:t>
      </w:r>
      <w:r w:rsidRPr="00CB58EE">
        <w:rPr>
          <w:rStyle w:val="a8"/>
          <w:color w:val="000000"/>
          <w:sz w:val="28"/>
          <w:szCs w:val="28"/>
        </w:rPr>
        <w:t>ондовая биржа и ее роль в функционировании рынка ценных бумаг;</w:t>
      </w:r>
    </w:p>
    <w:p w:rsidR="00CB58EE" w:rsidRPr="00CB58EE" w:rsidRDefault="00CB58EE" w:rsidP="00CB58EE">
      <w:pPr>
        <w:pStyle w:val="a9"/>
        <w:numPr>
          <w:ilvl w:val="0"/>
          <w:numId w:val="32"/>
        </w:numPr>
        <w:shd w:val="clear" w:color="auto" w:fill="FFFFFF"/>
        <w:ind w:left="0" w:firstLine="1134"/>
        <w:jc w:val="both"/>
        <w:rPr>
          <w:rStyle w:val="a8"/>
          <w:color w:val="000000"/>
          <w:sz w:val="28"/>
          <w:szCs w:val="28"/>
        </w:rPr>
      </w:pPr>
      <w:r>
        <w:rPr>
          <w:rStyle w:val="a8"/>
          <w:color w:val="000000"/>
          <w:sz w:val="28"/>
          <w:szCs w:val="28"/>
        </w:rPr>
        <w:t>О</w:t>
      </w:r>
      <w:r w:rsidRPr="00CB58EE">
        <w:rPr>
          <w:rStyle w:val="a8"/>
          <w:color w:val="000000"/>
          <w:sz w:val="28"/>
          <w:szCs w:val="28"/>
        </w:rPr>
        <w:t>бращение ценных бумаг. Первичный и вторичный рынок ценных бумаг;</w:t>
      </w:r>
    </w:p>
    <w:p w:rsidR="00CB58EE" w:rsidRPr="00CB58EE" w:rsidRDefault="00CB58EE" w:rsidP="00CB58EE">
      <w:pPr>
        <w:pStyle w:val="a9"/>
        <w:numPr>
          <w:ilvl w:val="0"/>
          <w:numId w:val="32"/>
        </w:numPr>
        <w:shd w:val="clear" w:color="auto" w:fill="FFFFFF"/>
        <w:ind w:left="0" w:firstLine="1134"/>
        <w:jc w:val="both"/>
        <w:rPr>
          <w:rStyle w:val="a8"/>
          <w:color w:val="000000"/>
          <w:sz w:val="28"/>
          <w:szCs w:val="28"/>
        </w:rPr>
      </w:pPr>
      <w:r>
        <w:rPr>
          <w:rStyle w:val="a8"/>
          <w:color w:val="000000"/>
          <w:sz w:val="28"/>
          <w:szCs w:val="28"/>
        </w:rPr>
        <w:t>П</w:t>
      </w:r>
      <w:r w:rsidRPr="00CB58EE">
        <w:rPr>
          <w:rStyle w:val="a8"/>
          <w:color w:val="000000"/>
          <w:sz w:val="28"/>
          <w:szCs w:val="28"/>
        </w:rPr>
        <w:t>рофессиональная деятельность по ценным бумагам.</w:t>
      </w:r>
    </w:p>
    <w:p w:rsidR="00CB58EE" w:rsidRDefault="00CB58EE" w:rsidP="005515ED">
      <w:pPr>
        <w:tabs>
          <w:tab w:val="left" w:pos="0"/>
          <w:tab w:val="left" w:pos="1080"/>
        </w:tabs>
        <w:suppressAutoHyphens/>
        <w:ind w:firstLine="709"/>
        <w:jc w:val="both"/>
        <w:rPr>
          <w:sz w:val="28"/>
          <w:szCs w:val="28"/>
        </w:rPr>
      </w:pPr>
    </w:p>
    <w:p w:rsidR="00CB58EE" w:rsidRPr="00B13E02" w:rsidRDefault="00B13E02" w:rsidP="00B13E02">
      <w:pPr>
        <w:pStyle w:val="a9"/>
        <w:numPr>
          <w:ilvl w:val="0"/>
          <w:numId w:val="33"/>
        </w:numPr>
        <w:tabs>
          <w:tab w:val="left" w:pos="0"/>
          <w:tab w:val="left" w:pos="1080"/>
        </w:tabs>
        <w:suppressAutoHyphens/>
        <w:jc w:val="both"/>
        <w:rPr>
          <w:sz w:val="28"/>
          <w:szCs w:val="28"/>
        </w:rPr>
      </w:pPr>
      <w:r>
        <w:rPr>
          <w:sz w:val="28"/>
          <w:szCs w:val="28"/>
        </w:rPr>
        <w:t>Заполните таблицу:</w:t>
      </w:r>
    </w:p>
    <w:tbl>
      <w:tblPr>
        <w:tblStyle w:val="ae"/>
        <w:tblW w:w="0" w:type="auto"/>
        <w:tblLook w:val="04A0" w:firstRow="1" w:lastRow="0" w:firstColumn="1" w:lastColumn="0" w:noHBand="0" w:noVBand="1"/>
      </w:tblPr>
      <w:tblGrid>
        <w:gridCol w:w="4696"/>
        <w:gridCol w:w="4649"/>
      </w:tblGrid>
      <w:tr w:rsidR="00B13E02" w:rsidTr="00B13E02">
        <w:tc>
          <w:tcPr>
            <w:tcW w:w="4785" w:type="dxa"/>
          </w:tcPr>
          <w:p w:rsidR="00B13E02" w:rsidRDefault="00B13E02" w:rsidP="005515ED">
            <w:pPr>
              <w:pStyle w:val="ac"/>
              <w:tabs>
                <w:tab w:val="left" w:pos="1260"/>
              </w:tabs>
              <w:spacing w:after="0"/>
              <w:ind w:left="0"/>
              <w:jc w:val="both"/>
              <w:rPr>
                <w:rFonts w:ascii="Times New Roman" w:hAnsi="Times New Roman"/>
                <w:sz w:val="28"/>
                <w:szCs w:val="28"/>
              </w:rPr>
            </w:pPr>
            <w:r>
              <w:rPr>
                <w:rFonts w:ascii="Times New Roman" w:hAnsi="Times New Roman"/>
                <w:sz w:val="28"/>
                <w:szCs w:val="28"/>
              </w:rPr>
              <w:t>Вид деятельности</w:t>
            </w:r>
          </w:p>
        </w:tc>
        <w:tc>
          <w:tcPr>
            <w:tcW w:w="4786" w:type="dxa"/>
          </w:tcPr>
          <w:p w:rsidR="00B13E02" w:rsidRDefault="00B13E02" w:rsidP="005515ED">
            <w:pPr>
              <w:pStyle w:val="ac"/>
              <w:tabs>
                <w:tab w:val="left" w:pos="1260"/>
              </w:tabs>
              <w:spacing w:after="0"/>
              <w:ind w:left="0"/>
              <w:jc w:val="both"/>
              <w:rPr>
                <w:rFonts w:ascii="Times New Roman" w:hAnsi="Times New Roman"/>
                <w:sz w:val="28"/>
                <w:szCs w:val="28"/>
              </w:rPr>
            </w:pPr>
            <w:r>
              <w:rPr>
                <w:rFonts w:ascii="Times New Roman" w:hAnsi="Times New Roman"/>
                <w:sz w:val="28"/>
                <w:szCs w:val="28"/>
              </w:rPr>
              <w:t>Определение (содержание)</w:t>
            </w:r>
          </w:p>
        </w:tc>
      </w:tr>
      <w:tr w:rsidR="00B13E02" w:rsidTr="00B13E02">
        <w:tc>
          <w:tcPr>
            <w:tcW w:w="4785" w:type="dxa"/>
          </w:tcPr>
          <w:p w:rsidR="00B13E02" w:rsidRDefault="00B13E02" w:rsidP="005515ED">
            <w:pPr>
              <w:pStyle w:val="ac"/>
              <w:tabs>
                <w:tab w:val="left" w:pos="1260"/>
              </w:tabs>
              <w:spacing w:after="0"/>
              <w:ind w:left="0"/>
              <w:jc w:val="both"/>
              <w:rPr>
                <w:rFonts w:ascii="Times New Roman" w:hAnsi="Times New Roman"/>
                <w:sz w:val="28"/>
                <w:szCs w:val="28"/>
              </w:rPr>
            </w:pPr>
            <w:r>
              <w:rPr>
                <w:rStyle w:val="a8"/>
                <w:rFonts w:ascii="Times New Roman" w:hAnsi="Times New Roman"/>
                <w:color w:val="000000"/>
                <w:sz w:val="28"/>
                <w:szCs w:val="28"/>
              </w:rPr>
              <w:t>Посредническая и коммерческая деятельность по ценным бумагам</w:t>
            </w:r>
          </w:p>
        </w:tc>
        <w:tc>
          <w:tcPr>
            <w:tcW w:w="4786" w:type="dxa"/>
          </w:tcPr>
          <w:p w:rsidR="00B13E02" w:rsidRDefault="00B13E02" w:rsidP="005515ED">
            <w:pPr>
              <w:pStyle w:val="ac"/>
              <w:tabs>
                <w:tab w:val="left" w:pos="1260"/>
              </w:tabs>
              <w:spacing w:after="0"/>
              <w:ind w:left="0"/>
              <w:jc w:val="both"/>
              <w:rPr>
                <w:rFonts w:ascii="Times New Roman" w:hAnsi="Times New Roman"/>
                <w:sz w:val="28"/>
                <w:szCs w:val="28"/>
              </w:rPr>
            </w:pPr>
          </w:p>
        </w:tc>
      </w:tr>
      <w:tr w:rsidR="00B13E02" w:rsidTr="00B13E02">
        <w:tc>
          <w:tcPr>
            <w:tcW w:w="4785" w:type="dxa"/>
          </w:tcPr>
          <w:p w:rsidR="00B13E02" w:rsidRDefault="00B13E02" w:rsidP="005515ED">
            <w:pPr>
              <w:pStyle w:val="ac"/>
              <w:tabs>
                <w:tab w:val="left" w:pos="1260"/>
              </w:tabs>
              <w:spacing w:after="0"/>
              <w:ind w:left="0"/>
              <w:jc w:val="both"/>
              <w:rPr>
                <w:rFonts w:ascii="Times New Roman" w:hAnsi="Times New Roman"/>
                <w:sz w:val="28"/>
                <w:szCs w:val="28"/>
              </w:rPr>
            </w:pPr>
            <w:r>
              <w:rPr>
                <w:rStyle w:val="a8"/>
                <w:rFonts w:ascii="Times New Roman" w:hAnsi="Times New Roman"/>
                <w:color w:val="000000"/>
                <w:sz w:val="28"/>
                <w:szCs w:val="28"/>
              </w:rPr>
              <w:t>Деятельность инвестиционного фонда</w:t>
            </w:r>
          </w:p>
        </w:tc>
        <w:tc>
          <w:tcPr>
            <w:tcW w:w="4786" w:type="dxa"/>
          </w:tcPr>
          <w:p w:rsidR="00B13E02" w:rsidRDefault="00B13E02" w:rsidP="005515ED">
            <w:pPr>
              <w:pStyle w:val="ac"/>
              <w:tabs>
                <w:tab w:val="left" w:pos="1260"/>
              </w:tabs>
              <w:spacing w:after="0"/>
              <w:ind w:left="0"/>
              <w:jc w:val="both"/>
              <w:rPr>
                <w:rFonts w:ascii="Times New Roman" w:hAnsi="Times New Roman"/>
                <w:sz w:val="28"/>
                <w:szCs w:val="28"/>
              </w:rPr>
            </w:pPr>
          </w:p>
        </w:tc>
      </w:tr>
      <w:tr w:rsidR="00B13E02" w:rsidTr="00B13E02">
        <w:tc>
          <w:tcPr>
            <w:tcW w:w="4785" w:type="dxa"/>
          </w:tcPr>
          <w:p w:rsidR="00B13E02" w:rsidRDefault="00B13E02" w:rsidP="005515ED">
            <w:pPr>
              <w:pStyle w:val="ac"/>
              <w:tabs>
                <w:tab w:val="left" w:pos="1260"/>
              </w:tabs>
              <w:spacing w:after="0"/>
              <w:ind w:left="0"/>
              <w:jc w:val="both"/>
              <w:rPr>
                <w:rFonts w:ascii="Times New Roman" w:hAnsi="Times New Roman"/>
                <w:sz w:val="28"/>
                <w:szCs w:val="28"/>
              </w:rPr>
            </w:pPr>
            <w:r>
              <w:rPr>
                <w:rStyle w:val="a8"/>
                <w:rFonts w:ascii="Times New Roman" w:hAnsi="Times New Roman"/>
                <w:color w:val="000000"/>
                <w:sz w:val="28"/>
                <w:szCs w:val="28"/>
              </w:rPr>
              <w:t>Деятельность депозитария</w:t>
            </w:r>
          </w:p>
        </w:tc>
        <w:tc>
          <w:tcPr>
            <w:tcW w:w="4786" w:type="dxa"/>
          </w:tcPr>
          <w:p w:rsidR="00B13E02" w:rsidRDefault="00B13E02" w:rsidP="005515ED">
            <w:pPr>
              <w:pStyle w:val="ac"/>
              <w:tabs>
                <w:tab w:val="left" w:pos="1260"/>
              </w:tabs>
              <w:spacing w:after="0"/>
              <w:ind w:left="0"/>
              <w:jc w:val="both"/>
              <w:rPr>
                <w:rFonts w:ascii="Times New Roman" w:hAnsi="Times New Roman"/>
                <w:sz w:val="28"/>
                <w:szCs w:val="28"/>
              </w:rPr>
            </w:pPr>
          </w:p>
        </w:tc>
      </w:tr>
      <w:tr w:rsidR="00B13E02" w:rsidTr="00B13E02">
        <w:tc>
          <w:tcPr>
            <w:tcW w:w="4785" w:type="dxa"/>
          </w:tcPr>
          <w:p w:rsidR="00B13E02" w:rsidRDefault="00B13E02" w:rsidP="005515ED">
            <w:pPr>
              <w:pStyle w:val="ac"/>
              <w:tabs>
                <w:tab w:val="left" w:pos="1260"/>
              </w:tabs>
              <w:spacing w:after="0"/>
              <w:ind w:left="0"/>
              <w:jc w:val="both"/>
              <w:rPr>
                <w:rFonts w:ascii="Times New Roman" w:hAnsi="Times New Roman"/>
                <w:sz w:val="28"/>
                <w:szCs w:val="28"/>
              </w:rPr>
            </w:pPr>
            <w:r>
              <w:rPr>
                <w:rStyle w:val="a8"/>
                <w:rFonts w:ascii="Times New Roman" w:hAnsi="Times New Roman"/>
                <w:color w:val="000000"/>
                <w:sz w:val="28"/>
                <w:szCs w:val="28"/>
              </w:rPr>
              <w:t>Доверительная (трастовая) деятельность</w:t>
            </w:r>
          </w:p>
        </w:tc>
        <w:tc>
          <w:tcPr>
            <w:tcW w:w="4786" w:type="dxa"/>
          </w:tcPr>
          <w:p w:rsidR="00B13E02" w:rsidRDefault="00B13E02" w:rsidP="005515ED">
            <w:pPr>
              <w:pStyle w:val="ac"/>
              <w:tabs>
                <w:tab w:val="left" w:pos="1260"/>
              </w:tabs>
              <w:spacing w:after="0"/>
              <w:ind w:left="0"/>
              <w:jc w:val="both"/>
              <w:rPr>
                <w:rFonts w:ascii="Times New Roman" w:hAnsi="Times New Roman"/>
                <w:sz w:val="28"/>
                <w:szCs w:val="28"/>
              </w:rPr>
            </w:pPr>
          </w:p>
        </w:tc>
      </w:tr>
      <w:tr w:rsidR="00B13E02" w:rsidTr="00B13E02">
        <w:tc>
          <w:tcPr>
            <w:tcW w:w="4785" w:type="dxa"/>
          </w:tcPr>
          <w:p w:rsidR="00B13E02" w:rsidRDefault="00B13E02" w:rsidP="005515ED">
            <w:pPr>
              <w:pStyle w:val="ac"/>
              <w:tabs>
                <w:tab w:val="left" w:pos="1260"/>
              </w:tabs>
              <w:spacing w:after="0"/>
              <w:ind w:left="0"/>
              <w:jc w:val="both"/>
              <w:rPr>
                <w:rFonts w:ascii="Times New Roman" w:hAnsi="Times New Roman"/>
                <w:sz w:val="28"/>
                <w:szCs w:val="28"/>
              </w:rPr>
            </w:pPr>
            <w:r>
              <w:rPr>
                <w:rStyle w:val="a8"/>
                <w:rFonts w:ascii="Times New Roman" w:hAnsi="Times New Roman"/>
                <w:color w:val="000000"/>
                <w:sz w:val="28"/>
                <w:szCs w:val="28"/>
              </w:rPr>
              <w:t>Деятельность специализированного регистратора (независимого реестродержателя)</w:t>
            </w:r>
          </w:p>
        </w:tc>
        <w:tc>
          <w:tcPr>
            <w:tcW w:w="4786" w:type="dxa"/>
          </w:tcPr>
          <w:p w:rsidR="00B13E02" w:rsidRDefault="00B13E02" w:rsidP="005515ED">
            <w:pPr>
              <w:pStyle w:val="ac"/>
              <w:tabs>
                <w:tab w:val="left" w:pos="1260"/>
              </w:tabs>
              <w:spacing w:after="0"/>
              <w:ind w:left="0"/>
              <w:jc w:val="both"/>
              <w:rPr>
                <w:rFonts w:ascii="Times New Roman" w:hAnsi="Times New Roman"/>
                <w:sz w:val="28"/>
                <w:szCs w:val="28"/>
              </w:rPr>
            </w:pPr>
          </w:p>
        </w:tc>
      </w:tr>
    </w:tbl>
    <w:p w:rsidR="005515ED" w:rsidRDefault="005515ED" w:rsidP="005515ED">
      <w:pPr>
        <w:pStyle w:val="ac"/>
        <w:tabs>
          <w:tab w:val="left" w:pos="1260"/>
        </w:tabs>
        <w:spacing w:after="0"/>
        <w:ind w:left="0"/>
        <w:jc w:val="both"/>
        <w:rPr>
          <w:rFonts w:ascii="Times New Roman" w:hAnsi="Times New Roman"/>
          <w:sz w:val="28"/>
          <w:szCs w:val="28"/>
        </w:rPr>
      </w:pPr>
    </w:p>
    <w:p w:rsidR="008704BF" w:rsidRPr="0064334A" w:rsidRDefault="008704BF" w:rsidP="008704BF">
      <w:pPr>
        <w:pStyle w:val="ac"/>
        <w:tabs>
          <w:tab w:val="left" w:pos="1260"/>
        </w:tabs>
        <w:spacing w:after="0"/>
        <w:ind w:left="0" w:firstLine="709"/>
        <w:jc w:val="both"/>
        <w:rPr>
          <w:rFonts w:ascii="Times New Roman" w:hAnsi="Times New Roman"/>
          <w:sz w:val="28"/>
          <w:szCs w:val="28"/>
        </w:rPr>
      </w:pPr>
      <w:r w:rsidRPr="0064334A">
        <w:rPr>
          <w:rFonts w:ascii="Times New Roman" w:hAnsi="Times New Roman"/>
          <w:sz w:val="28"/>
          <w:szCs w:val="28"/>
          <w:lang w:val="uk-UA"/>
        </w:rPr>
        <w:t>ІІІ</w:t>
      </w:r>
      <w:r w:rsidRPr="0064334A">
        <w:rPr>
          <w:rFonts w:ascii="Times New Roman" w:hAnsi="Times New Roman"/>
          <w:sz w:val="28"/>
          <w:szCs w:val="28"/>
        </w:rPr>
        <w:t>. РЕШИТЕ ЗАДАЧИ</w:t>
      </w:r>
      <w:r>
        <w:rPr>
          <w:rFonts w:ascii="Times New Roman" w:hAnsi="Times New Roman"/>
          <w:sz w:val="28"/>
          <w:szCs w:val="28"/>
        </w:rPr>
        <w:t>:</w:t>
      </w:r>
    </w:p>
    <w:p w:rsidR="00B13E02" w:rsidRDefault="00B13E02" w:rsidP="005515ED">
      <w:pPr>
        <w:pStyle w:val="ac"/>
        <w:tabs>
          <w:tab w:val="left" w:pos="1260"/>
        </w:tabs>
        <w:spacing w:after="0"/>
        <w:ind w:left="0"/>
        <w:jc w:val="both"/>
        <w:rPr>
          <w:rFonts w:ascii="Times New Roman" w:hAnsi="Times New Roman"/>
          <w:sz w:val="28"/>
          <w:szCs w:val="28"/>
        </w:rPr>
      </w:pPr>
    </w:p>
    <w:p w:rsidR="00B13E02" w:rsidRDefault="008704BF" w:rsidP="008704BF">
      <w:pPr>
        <w:pStyle w:val="ac"/>
        <w:tabs>
          <w:tab w:val="left" w:pos="1260"/>
        </w:tabs>
        <w:spacing w:after="0"/>
        <w:ind w:left="0"/>
        <w:jc w:val="center"/>
        <w:rPr>
          <w:rFonts w:ascii="Times New Roman" w:hAnsi="Times New Roman"/>
          <w:sz w:val="28"/>
          <w:szCs w:val="28"/>
        </w:rPr>
      </w:pPr>
      <w:r>
        <w:rPr>
          <w:rFonts w:ascii="Times New Roman" w:hAnsi="Times New Roman"/>
          <w:sz w:val="28"/>
          <w:szCs w:val="28"/>
        </w:rPr>
        <w:t>ЗАДАЧА 1.</w:t>
      </w:r>
    </w:p>
    <w:p w:rsidR="00B13E02" w:rsidRPr="00B13E02" w:rsidRDefault="00B13E02" w:rsidP="00B13E02">
      <w:pPr>
        <w:pStyle w:val="ac"/>
        <w:tabs>
          <w:tab w:val="left" w:pos="1260"/>
        </w:tabs>
        <w:spacing w:after="0"/>
        <w:ind w:left="0" w:firstLine="709"/>
        <w:jc w:val="both"/>
        <w:rPr>
          <w:rFonts w:ascii="Times New Roman" w:hAnsi="Times New Roman"/>
          <w:sz w:val="28"/>
          <w:szCs w:val="28"/>
        </w:rPr>
      </w:pPr>
      <w:r w:rsidRPr="00B13E02">
        <w:rPr>
          <w:rFonts w:ascii="Times New Roman" w:hAnsi="Times New Roman"/>
          <w:sz w:val="28"/>
          <w:szCs w:val="28"/>
        </w:rPr>
        <w:t xml:space="preserve">Инвестиционный фонд </w:t>
      </w:r>
      <w:r>
        <w:rPr>
          <w:rFonts w:ascii="Times New Roman" w:hAnsi="Times New Roman"/>
          <w:sz w:val="28"/>
          <w:szCs w:val="28"/>
        </w:rPr>
        <w:t>«Могилёвинвест»</w:t>
      </w:r>
      <w:r w:rsidRPr="00B13E02">
        <w:rPr>
          <w:rFonts w:ascii="Times New Roman" w:hAnsi="Times New Roman"/>
          <w:sz w:val="28"/>
          <w:szCs w:val="28"/>
        </w:rPr>
        <w:t xml:space="preserve">, </w:t>
      </w:r>
      <w:r>
        <w:rPr>
          <w:rFonts w:ascii="Times New Roman" w:hAnsi="Times New Roman"/>
          <w:sz w:val="28"/>
          <w:szCs w:val="28"/>
        </w:rPr>
        <w:t>созданный в организационно-правовой форме ОДО,</w:t>
      </w:r>
      <w:r w:rsidRPr="00B13E02">
        <w:rPr>
          <w:rFonts w:ascii="Times New Roman" w:hAnsi="Times New Roman"/>
          <w:sz w:val="28"/>
          <w:szCs w:val="28"/>
        </w:rPr>
        <w:t xml:space="preserve"> обратился к директору автотранспортного предприятия с предложением передать ему в лизинг два грузовых автомобиля, </w:t>
      </w:r>
      <w:r>
        <w:rPr>
          <w:rFonts w:ascii="Times New Roman" w:hAnsi="Times New Roman"/>
          <w:sz w:val="28"/>
          <w:szCs w:val="28"/>
        </w:rPr>
        <w:t>принадлежавших</w:t>
      </w:r>
      <w:r w:rsidRPr="00B13E02">
        <w:rPr>
          <w:rFonts w:ascii="Times New Roman" w:hAnsi="Times New Roman"/>
          <w:sz w:val="28"/>
          <w:szCs w:val="28"/>
        </w:rPr>
        <w:t xml:space="preserve"> фонду на праве собственности.</w:t>
      </w:r>
    </w:p>
    <w:p w:rsidR="00B13E02" w:rsidRDefault="00B13E02" w:rsidP="00B13E02">
      <w:pPr>
        <w:pStyle w:val="ac"/>
        <w:tabs>
          <w:tab w:val="left" w:pos="1260"/>
        </w:tabs>
        <w:spacing w:after="0"/>
        <w:ind w:left="0" w:firstLine="709"/>
        <w:jc w:val="both"/>
        <w:rPr>
          <w:rFonts w:ascii="Times New Roman" w:hAnsi="Times New Roman"/>
          <w:sz w:val="28"/>
          <w:szCs w:val="28"/>
        </w:rPr>
      </w:pPr>
      <w:r w:rsidRPr="00B13E02">
        <w:rPr>
          <w:rFonts w:ascii="Times New Roman" w:hAnsi="Times New Roman"/>
          <w:sz w:val="28"/>
          <w:szCs w:val="28"/>
        </w:rPr>
        <w:t>Юрисконсульт автотранспортного предприятия порекомендовал директору не</w:t>
      </w:r>
      <w:r>
        <w:rPr>
          <w:rFonts w:ascii="Times New Roman" w:hAnsi="Times New Roman"/>
          <w:sz w:val="28"/>
          <w:szCs w:val="28"/>
        </w:rPr>
        <w:t xml:space="preserve"> </w:t>
      </w:r>
      <w:r w:rsidRPr="00B13E02">
        <w:rPr>
          <w:rFonts w:ascii="Times New Roman" w:hAnsi="Times New Roman"/>
          <w:sz w:val="28"/>
          <w:szCs w:val="28"/>
        </w:rPr>
        <w:t xml:space="preserve">заключать такой договор, поскольку: </w:t>
      </w:r>
    </w:p>
    <w:p w:rsidR="00B13E02" w:rsidRPr="00B13E02" w:rsidRDefault="00B13E02" w:rsidP="00B13E02">
      <w:pPr>
        <w:pStyle w:val="ac"/>
        <w:tabs>
          <w:tab w:val="left" w:pos="1260"/>
        </w:tabs>
        <w:spacing w:after="0"/>
        <w:ind w:left="0" w:firstLine="709"/>
        <w:jc w:val="both"/>
        <w:rPr>
          <w:rFonts w:ascii="Times New Roman" w:hAnsi="Times New Roman"/>
          <w:sz w:val="28"/>
          <w:szCs w:val="28"/>
        </w:rPr>
      </w:pPr>
      <w:r w:rsidRPr="00B13E02">
        <w:rPr>
          <w:rFonts w:ascii="Times New Roman" w:hAnsi="Times New Roman"/>
          <w:sz w:val="28"/>
          <w:szCs w:val="28"/>
        </w:rPr>
        <w:t>1) Организационно-правовая форма инвестиционного фонда не отвечает законодательству;</w:t>
      </w:r>
    </w:p>
    <w:p w:rsidR="00B13E02" w:rsidRPr="00B13E02" w:rsidRDefault="00B13E02" w:rsidP="00B13E02">
      <w:pPr>
        <w:pStyle w:val="ac"/>
        <w:tabs>
          <w:tab w:val="left" w:pos="1260"/>
        </w:tabs>
        <w:spacing w:after="0"/>
        <w:ind w:left="0" w:firstLine="709"/>
        <w:jc w:val="both"/>
        <w:rPr>
          <w:rFonts w:ascii="Times New Roman" w:hAnsi="Times New Roman"/>
          <w:sz w:val="28"/>
          <w:szCs w:val="28"/>
        </w:rPr>
      </w:pPr>
      <w:r>
        <w:rPr>
          <w:rFonts w:ascii="Times New Roman" w:hAnsi="Times New Roman"/>
          <w:sz w:val="28"/>
          <w:szCs w:val="28"/>
        </w:rPr>
        <w:t>2)</w:t>
      </w:r>
      <w:r w:rsidRPr="00B13E02">
        <w:rPr>
          <w:rFonts w:ascii="Times New Roman" w:hAnsi="Times New Roman"/>
          <w:sz w:val="28"/>
          <w:szCs w:val="28"/>
        </w:rPr>
        <w:t xml:space="preserve"> Инвестиционный фонд имеет специальную правоспособность</w:t>
      </w:r>
      <w:r>
        <w:rPr>
          <w:rFonts w:ascii="Times New Roman" w:hAnsi="Times New Roman"/>
          <w:sz w:val="28"/>
          <w:szCs w:val="28"/>
        </w:rPr>
        <w:t xml:space="preserve"> –</w:t>
      </w:r>
      <w:r w:rsidRPr="00B13E02">
        <w:rPr>
          <w:rFonts w:ascii="Times New Roman" w:hAnsi="Times New Roman"/>
          <w:sz w:val="28"/>
          <w:szCs w:val="28"/>
        </w:rPr>
        <w:t xml:space="preserve"> может заниматься лишь</w:t>
      </w:r>
      <w:r>
        <w:rPr>
          <w:rFonts w:ascii="Times New Roman" w:hAnsi="Times New Roman"/>
          <w:sz w:val="28"/>
          <w:szCs w:val="28"/>
        </w:rPr>
        <w:t xml:space="preserve"> </w:t>
      </w:r>
      <w:r w:rsidRPr="00B13E02">
        <w:rPr>
          <w:rFonts w:ascii="Times New Roman" w:hAnsi="Times New Roman"/>
          <w:sz w:val="28"/>
          <w:szCs w:val="28"/>
        </w:rPr>
        <w:t>профессиональной деятельностью на рынке ценных бумаг.</w:t>
      </w:r>
    </w:p>
    <w:p w:rsidR="00B13E02" w:rsidRDefault="00B13E02" w:rsidP="00B13E02">
      <w:pPr>
        <w:pStyle w:val="ac"/>
        <w:tabs>
          <w:tab w:val="left" w:pos="1260"/>
        </w:tabs>
        <w:spacing w:after="0"/>
        <w:ind w:left="0" w:firstLine="709"/>
        <w:jc w:val="both"/>
        <w:rPr>
          <w:rFonts w:ascii="Times New Roman" w:hAnsi="Times New Roman"/>
          <w:i/>
          <w:sz w:val="28"/>
          <w:szCs w:val="28"/>
        </w:rPr>
      </w:pPr>
      <w:r w:rsidRPr="008704BF">
        <w:rPr>
          <w:rFonts w:ascii="Times New Roman" w:hAnsi="Times New Roman"/>
          <w:i/>
          <w:sz w:val="28"/>
          <w:szCs w:val="28"/>
        </w:rPr>
        <w:t xml:space="preserve">В каких организационно-правовых формах могут создаваться инвестиционные фонды? Раскройте понятие профессиональная деятельность на рынке ценных бумаг. Обоснованы </w:t>
      </w:r>
      <w:r w:rsidR="008704BF">
        <w:rPr>
          <w:rFonts w:ascii="Times New Roman" w:hAnsi="Times New Roman"/>
          <w:i/>
          <w:sz w:val="28"/>
          <w:szCs w:val="28"/>
        </w:rPr>
        <w:t>ли возражения</w:t>
      </w:r>
      <w:r w:rsidRPr="008704BF">
        <w:rPr>
          <w:rFonts w:ascii="Times New Roman" w:hAnsi="Times New Roman"/>
          <w:i/>
          <w:sz w:val="28"/>
          <w:szCs w:val="28"/>
        </w:rPr>
        <w:t xml:space="preserve"> юрисконсульта</w:t>
      </w:r>
      <w:r w:rsidR="008704BF">
        <w:rPr>
          <w:rFonts w:ascii="Times New Roman" w:hAnsi="Times New Roman"/>
          <w:i/>
          <w:sz w:val="28"/>
          <w:szCs w:val="28"/>
        </w:rPr>
        <w:t>.</w:t>
      </w:r>
    </w:p>
    <w:p w:rsidR="008704BF" w:rsidRDefault="008704BF" w:rsidP="00B13E02">
      <w:pPr>
        <w:pStyle w:val="ac"/>
        <w:tabs>
          <w:tab w:val="left" w:pos="1260"/>
        </w:tabs>
        <w:spacing w:after="0"/>
        <w:ind w:left="0" w:firstLine="709"/>
        <w:jc w:val="both"/>
        <w:rPr>
          <w:rFonts w:ascii="Times New Roman" w:hAnsi="Times New Roman"/>
          <w:i/>
          <w:sz w:val="28"/>
          <w:szCs w:val="28"/>
        </w:rPr>
      </w:pPr>
    </w:p>
    <w:p w:rsidR="008704BF" w:rsidRDefault="008704BF" w:rsidP="00B13E02">
      <w:pPr>
        <w:pStyle w:val="ac"/>
        <w:tabs>
          <w:tab w:val="left" w:pos="1260"/>
        </w:tabs>
        <w:spacing w:after="0"/>
        <w:ind w:left="0" w:firstLine="709"/>
        <w:jc w:val="both"/>
        <w:rPr>
          <w:rFonts w:ascii="Times New Roman" w:hAnsi="Times New Roman"/>
          <w:sz w:val="28"/>
          <w:szCs w:val="28"/>
        </w:rPr>
      </w:pPr>
      <w:r>
        <w:rPr>
          <w:rFonts w:ascii="Times New Roman" w:hAnsi="Times New Roman"/>
          <w:sz w:val="28"/>
          <w:szCs w:val="28"/>
        </w:rPr>
        <w:t>ЗАДАЧА 2.</w:t>
      </w:r>
    </w:p>
    <w:p w:rsidR="008704BF" w:rsidRDefault="008704BF" w:rsidP="00B13E02">
      <w:pPr>
        <w:pStyle w:val="ac"/>
        <w:tabs>
          <w:tab w:val="left" w:pos="1260"/>
        </w:tabs>
        <w:spacing w:after="0"/>
        <w:ind w:left="0" w:firstLine="709"/>
        <w:jc w:val="both"/>
        <w:rPr>
          <w:rFonts w:ascii="Times New Roman" w:hAnsi="Times New Roman"/>
          <w:sz w:val="28"/>
          <w:szCs w:val="28"/>
        </w:rPr>
      </w:pPr>
      <w:r>
        <w:rPr>
          <w:rFonts w:ascii="Times New Roman" w:hAnsi="Times New Roman"/>
          <w:sz w:val="28"/>
          <w:szCs w:val="28"/>
        </w:rPr>
        <w:t>Коммунальное предприятие «Восход» приняло решение выпустить облигации в бездокументарной форме и обратилось в Департамент по ценным бумагам Министерства финансов Республики Беларусь за консультацией.</w:t>
      </w:r>
    </w:p>
    <w:p w:rsidR="008704BF" w:rsidRPr="003E0E14" w:rsidRDefault="008704BF" w:rsidP="00B13E02">
      <w:pPr>
        <w:pStyle w:val="ac"/>
        <w:tabs>
          <w:tab w:val="left" w:pos="1260"/>
        </w:tabs>
        <w:spacing w:after="0"/>
        <w:ind w:left="0" w:firstLine="709"/>
        <w:jc w:val="both"/>
        <w:rPr>
          <w:rFonts w:ascii="Times New Roman" w:hAnsi="Times New Roman"/>
          <w:i/>
          <w:sz w:val="28"/>
          <w:szCs w:val="28"/>
        </w:rPr>
      </w:pPr>
      <w:r w:rsidRPr="003E0E14">
        <w:rPr>
          <w:rFonts w:ascii="Times New Roman" w:hAnsi="Times New Roman"/>
          <w:i/>
          <w:sz w:val="28"/>
          <w:szCs w:val="28"/>
        </w:rPr>
        <w:t>Проконсультируйте представителя коммунального предприятия, ответив на следующие вопросы:</w:t>
      </w:r>
    </w:p>
    <w:p w:rsidR="008704BF" w:rsidRPr="003E0E14" w:rsidRDefault="008704BF" w:rsidP="008704BF">
      <w:pPr>
        <w:pStyle w:val="ac"/>
        <w:numPr>
          <w:ilvl w:val="2"/>
          <w:numId w:val="1"/>
        </w:numPr>
        <w:tabs>
          <w:tab w:val="left" w:pos="1260"/>
        </w:tabs>
        <w:spacing w:after="0"/>
        <w:jc w:val="both"/>
        <w:rPr>
          <w:rFonts w:ascii="Times New Roman" w:hAnsi="Times New Roman"/>
          <w:i/>
          <w:sz w:val="28"/>
          <w:szCs w:val="28"/>
        </w:rPr>
      </w:pPr>
      <w:r w:rsidRPr="003E0E14">
        <w:rPr>
          <w:rFonts w:ascii="Times New Roman" w:hAnsi="Times New Roman"/>
          <w:i/>
          <w:sz w:val="28"/>
          <w:szCs w:val="28"/>
        </w:rPr>
        <w:t>Имеет ли право коммунальное предприятие выпускать ценные бумаги?</w:t>
      </w:r>
    </w:p>
    <w:p w:rsidR="008704BF" w:rsidRPr="003E0E14" w:rsidRDefault="008704BF" w:rsidP="008704BF">
      <w:pPr>
        <w:pStyle w:val="ac"/>
        <w:numPr>
          <w:ilvl w:val="2"/>
          <w:numId w:val="1"/>
        </w:numPr>
        <w:tabs>
          <w:tab w:val="left" w:pos="1260"/>
        </w:tabs>
        <w:spacing w:after="0"/>
        <w:jc w:val="both"/>
        <w:rPr>
          <w:rFonts w:ascii="Times New Roman" w:hAnsi="Times New Roman"/>
          <w:i/>
          <w:sz w:val="28"/>
          <w:szCs w:val="28"/>
        </w:rPr>
      </w:pPr>
      <w:r w:rsidRPr="003E0E14">
        <w:rPr>
          <w:rFonts w:ascii="Times New Roman" w:hAnsi="Times New Roman"/>
          <w:i/>
          <w:sz w:val="28"/>
          <w:szCs w:val="28"/>
        </w:rPr>
        <w:t>В какой форме они могут быть выпущены?</w:t>
      </w:r>
    </w:p>
    <w:p w:rsidR="008704BF" w:rsidRPr="003E0E14" w:rsidRDefault="008704BF" w:rsidP="008704BF">
      <w:pPr>
        <w:pStyle w:val="ac"/>
        <w:numPr>
          <w:ilvl w:val="2"/>
          <w:numId w:val="1"/>
        </w:numPr>
        <w:tabs>
          <w:tab w:val="left" w:pos="1260"/>
        </w:tabs>
        <w:spacing w:after="0"/>
        <w:jc w:val="both"/>
        <w:rPr>
          <w:rFonts w:ascii="Times New Roman" w:hAnsi="Times New Roman"/>
          <w:i/>
          <w:sz w:val="28"/>
          <w:szCs w:val="28"/>
        </w:rPr>
      </w:pPr>
      <w:r w:rsidRPr="003E0E14">
        <w:rPr>
          <w:rFonts w:ascii="Times New Roman" w:hAnsi="Times New Roman"/>
          <w:i/>
          <w:sz w:val="28"/>
          <w:szCs w:val="28"/>
        </w:rPr>
        <w:t>Каков порядок выпуска ценных бумаг в бездокументарной форме?</w:t>
      </w:r>
    </w:p>
    <w:p w:rsidR="00B13E02" w:rsidRDefault="00B13E02" w:rsidP="005515ED">
      <w:pPr>
        <w:pStyle w:val="ac"/>
        <w:tabs>
          <w:tab w:val="left" w:pos="1260"/>
        </w:tabs>
        <w:spacing w:after="0"/>
        <w:ind w:left="0"/>
        <w:jc w:val="both"/>
        <w:rPr>
          <w:rFonts w:ascii="Times New Roman" w:hAnsi="Times New Roman"/>
          <w:sz w:val="28"/>
          <w:szCs w:val="28"/>
        </w:rPr>
      </w:pPr>
    </w:p>
    <w:p w:rsidR="003E0E14" w:rsidRDefault="003E0E14" w:rsidP="003E0E14">
      <w:pPr>
        <w:tabs>
          <w:tab w:val="left" w:pos="1260"/>
        </w:tabs>
        <w:jc w:val="center"/>
        <w:rPr>
          <w:rFonts w:ascii="Times New Roman" w:hAnsi="Times New Roman"/>
          <w:b/>
          <w:sz w:val="28"/>
          <w:szCs w:val="28"/>
        </w:rPr>
      </w:pPr>
      <w:r>
        <w:rPr>
          <w:rFonts w:ascii="Times New Roman" w:hAnsi="Times New Roman"/>
          <w:b/>
          <w:sz w:val="28"/>
          <w:szCs w:val="28"/>
        </w:rPr>
        <w:t>МЕТОДИЧЕСКИЕ РЕКОМЕНДАЦИИ</w:t>
      </w:r>
    </w:p>
    <w:p w:rsidR="003E0E14" w:rsidRDefault="003E0E14" w:rsidP="003E0E14">
      <w:pPr>
        <w:tabs>
          <w:tab w:val="left" w:pos="1260"/>
        </w:tabs>
        <w:ind w:firstLine="720"/>
        <w:jc w:val="both"/>
        <w:rPr>
          <w:rFonts w:ascii="Times New Roman" w:hAnsi="Times New Roman"/>
          <w:sz w:val="28"/>
          <w:szCs w:val="28"/>
        </w:rPr>
      </w:pPr>
      <w:r>
        <w:rPr>
          <w:rFonts w:ascii="Times New Roman" w:hAnsi="Times New Roman"/>
          <w:sz w:val="28"/>
          <w:szCs w:val="28"/>
        </w:rPr>
        <w:t xml:space="preserve">При подготовке семинарскому занятию и выполнению заданий необходимо тщательно изучить материал, рассмотренный в ходе лекции по данной теме, рассмотреть вопросы семинарского занятия с использованием основной и дополнительной литературы, также при подготовке необходимо изучить положения нормативно-правовых актов, которые указаны ниже в списке литературы. </w:t>
      </w:r>
    </w:p>
    <w:p w:rsidR="003E0E14" w:rsidRPr="003F39E3" w:rsidRDefault="003E0E14" w:rsidP="003E0E14">
      <w:pPr>
        <w:tabs>
          <w:tab w:val="left" w:pos="1260"/>
        </w:tabs>
        <w:ind w:firstLine="720"/>
        <w:jc w:val="both"/>
        <w:rPr>
          <w:rFonts w:ascii="Times New Roman" w:hAnsi="Times New Roman"/>
          <w:sz w:val="28"/>
          <w:szCs w:val="28"/>
        </w:rPr>
      </w:pPr>
      <w:r w:rsidRPr="003F39E3">
        <w:rPr>
          <w:rFonts w:ascii="Times New Roman" w:hAnsi="Times New Roman"/>
          <w:sz w:val="28"/>
          <w:szCs w:val="28"/>
        </w:rPr>
        <w:t xml:space="preserve">Условие и решение задач </w:t>
      </w:r>
      <w:r>
        <w:rPr>
          <w:rFonts w:ascii="Times New Roman" w:hAnsi="Times New Roman"/>
          <w:sz w:val="28"/>
          <w:szCs w:val="28"/>
        </w:rPr>
        <w:t>желательно</w:t>
      </w:r>
      <w:r w:rsidRPr="003F39E3">
        <w:rPr>
          <w:rFonts w:ascii="Times New Roman" w:hAnsi="Times New Roman"/>
          <w:sz w:val="28"/>
          <w:szCs w:val="28"/>
        </w:rPr>
        <w:t xml:space="preserve"> записывать в тетрадь, решение должно быть обоснованным со ссылкой на нормативно-правовой акт. Ответы на </w:t>
      </w:r>
      <w:r>
        <w:rPr>
          <w:rFonts w:ascii="Times New Roman" w:hAnsi="Times New Roman"/>
          <w:sz w:val="28"/>
          <w:szCs w:val="28"/>
        </w:rPr>
        <w:t xml:space="preserve">теоретические </w:t>
      </w:r>
      <w:r w:rsidRPr="003F39E3">
        <w:rPr>
          <w:rFonts w:ascii="Times New Roman" w:hAnsi="Times New Roman"/>
          <w:sz w:val="28"/>
          <w:szCs w:val="28"/>
        </w:rPr>
        <w:t xml:space="preserve">вопросы </w:t>
      </w:r>
      <w:r>
        <w:rPr>
          <w:rFonts w:ascii="Times New Roman" w:hAnsi="Times New Roman"/>
          <w:sz w:val="28"/>
          <w:szCs w:val="28"/>
        </w:rPr>
        <w:t>желательно также записать</w:t>
      </w:r>
      <w:r w:rsidRPr="003F39E3">
        <w:rPr>
          <w:rFonts w:ascii="Times New Roman" w:hAnsi="Times New Roman"/>
          <w:sz w:val="28"/>
          <w:szCs w:val="28"/>
        </w:rPr>
        <w:t xml:space="preserve"> в тетради.</w:t>
      </w:r>
    </w:p>
    <w:p w:rsidR="003E0E14" w:rsidRDefault="003E0E14" w:rsidP="003E0E14">
      <w:pPr>
        <w:tabs>
          <w:tab w:val="left" w:pos="252"/>
          <w:tab w:val="left" w:pos="1080"/>
        </w:tabs>
        <w:suppressAutoHyphens/>
        <w:ind w:firstLine="720"/>
        <w:jc w:val="center"/>
        <w:rPr>
          <w:rFonts w:ascii="Times New Roman" w:hAnsi="Times New Roman"/>
          <w:sz w:val="28"/>
          <w:szCs w:val="28"/>
        </w:rPr>
      </w:pPr>
    </w:p>
    <w:p w:rsidR="003E0E14" w:rsidRDefault="003E0E14" w:rsidP="003E0E14">
      <w:pPr>
        <w:tabs>
          <w:tab w:val="left" w:pos="252"/>
          <w:tab w:val="left" w:pos="1080"/>
        </w:tabs>
        <w:suppressAutoHyphens/>
        <w:ind w:firstLine="720"/>
        <w:jc w:val="both"/>
        <w:rPr>
          <w:rFonts w:ascii="Times New Roman" w:hAnsi="Times New Roman"/>
          <w:b/>
          <w:sz w:val="28"/>
          <w:szCs w:val="28"/>
        </w:rPr>
      </w:pPr>
      <w:r>
        <w:rPr>
          <w:rFonts w:ascii="Times New Roman" w:hAnsi="Times New Roman"/>
          <w:b/>
          <w:sz w:val="28"/>
          <w:szCs w:val="28"/>
        </w:rPr>
        <w:t>ВОПРОСЫ ДЛЯ САМОКОНТРОЛЯ:</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Дайте понятие рынка ценных бумаг.</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Проанализируйте роль фондовой биржи в деятельности с ценными бумагами.</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lastRenderedPageBreak/>
        <w:t>Назовите частников рынка ценных бумаг.</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Дайте понятие ценной бумаги.</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Дайте классификацию ценных бумаг.</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Что означает индоссамент и индоссат?</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Дайте понятие и классификацию эмиссионных ценных бумаг.</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Дайте понятие документарной и бездокументарной ценной бумаги.</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Дайте понятие векселя, назовите его виды.</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Дайте понятие чека.</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Дайте понятие депозитного и сберегательного сертификата.</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Дайте понятие акции и назовите ее виды.</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Кто может быть эмитентом ценных бумаг?</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В каком порядке регистрируются ценные бумаги?</w:t>
      </w:r>
    </w:p>
    <w:p w:rsidR="003E0E14" w:rsidRDefault="003E0E14" w:rsidP="003E0E14">
      <w:pPr>
        <w:numPr>
          <w:ilvl w:val="0"/>
          <w:numId w:val="34"/>
        </w:numPr>
        <w:tabs>
          <w:tab w:val="left" w:pos="0"/>
          <w:tab w:val="left" w:pos="900"/>
          <w:tab w:val="left" w:pos="1080"/>
        </w:tabs>
        <w:suppressAutoHyphens/>
        <w:ind w:left="0" w:firstLine="709"/>
        <w:jc w:val="both"/>
        <w:rPr>
          <w:rFonts w:ascii="Times New Roman" w:hAnsi="Times New Roman"/>
          <w:sz w:val="28"/>
          <w:szCs w:val="28"/>
        </w:rPr>
      </w:pPr>
      <w:r>
        <w:rPr>
          <w:rFonts w:ascii="Times New Roman" w:hAnsi="Times New Roman"/>
          <w:sz w:val="28"/>
          <w:szCs w:val="28"/>
        </w:rPr>
        <w:t xml:space="preserve">  Дайте понятие профессиональной деятельности с ценными бумагами.</w:t>
      </w:r>
    </w:p>
    <w:p w:rsidR="003E0E14" w:rsidRDefault="003E0E14" w:rsidP="005515ED">
      <w:pPr>
        <w:pStyle w:val="ac"/>
        <w:tabs>
          <w:tab w:val="left" w:pos="1260"/>
        </w:tabs>
        <w:spacing w:after="0"/>
        <w:ind w:left="0"/>
        <w:jc w:val="both"/>
        <w:rPr>
          <w:rFonts w:ascii="Times New Roman" w:hAnsi="Times New Roman"/>
          <w:sz w:val="28"/>
          <w:szCs w:val="28"/>
        </w:rPr>
      </w:pPr>
    </w:p>
    <w:p w:rsidR="003E0E14" w:rsidRDefault="003E0E14" w:rsidP="003E0E14">
      <w:pPr>
        <w:tabs>
          <w:tab w:val="left" w:pos="900"/>
        </w:tabs>
        <w:ind w:firstLine="709"/>
        <w:jc w:val="center"/>
        <w:rPr>
          <w:rFonts w:ascii="Times New Roman" w:hAnsi="Times New Roman"/>
          <w:b/>
          <w:kern w:val="24"/>
          <w:sz w:val="28"/>
          <w:szCs w:val="28"/>
        </w:rPr>
      </w:pPr>
      <w:r>
        <w:rPr>
          <w:rFonts w:ascii="Times New Roman" w:hAnsi="Times New Roman"/>
          <w:b/>
          <w:kern w:val="24"/>
          <w:sz w:val="28"/>
          <w:szCs w:val="28"/>
        </w:rPr>
        <w:t>ЛИТЕРАТУРА</w:t>
      </w:r>
    </w:p>
    <w:p w:rsidR="003E0E14" w:rsidRDefault="003E0E14" w:rsidP="003E0E14">
      <w:pPr>
        <w:tabs>
          <w:tab w:val="left" w:pos="900"/>
        </w:tabs>
        <w:ind w:firstLine="709"/>
        <w:jc w:val="both"/>
        <w:rPr>
          <w:rFonts w:ascii="Times New Roman" w:hAnsi="Times New Roman"/>
          <w:sz w:val="28"/>
          <w:szCs w:val="28"/>
          <w:u w:val="single"/>
        </w:rPr>
      </w:pPr>
      <w:r>
        <w:rPr>
          <w:rFonts w:ascii="Times New Roman" w:hAnsi="Times New Roman"/>
          <w:sz w:val="28"/>
          <w:szCs w:val="28"/>
          <w:u w:val="single"/>
        </w:rPr>
        <w:t>Основная:</w:t>
      </w:r>
    </w:p>
    <w:p w:rsidR="003E0E14" w:rsidRDefault="003E0E14" w:rsidP="003E0E14">
      <w:pPr>
        <w:numPr>
          <w:ilvl w:val="0"/>
          <w:numId w:val="35"/>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 xml:space="preserve">Гражданский кодекс Республики Беларусь : принят Палатой представителей 28 октября </w:t>
      </w:r>
      <w:smartTag w:uri="urn:schemas-microsoft-com:office:smarttags" w:element="metricconverter">
        <w:smartTagPr>
          <w:attr w:name="ProductID" w:val="1998 г"/>
        </w:smartTagPr>
        <w:r>
          <w:rPr>
            <w:rFonts w:ascii="Times New Roman" w:hAnsi="Times New Roman"/>
            <w:sz w:val="28"/>
            <w:szCs w:val="28"/>
          </w:rPr>
          <w:t>1998 г</w:t>
        </w:r>
      </w:smartTag>
      <w:r>
        <w:rPr>
          <w:rFonts w:ascii="Times New Roman" w:hAnsi="Times New Roman"/>
          <w:sz w:val="28"/>
          <w:szCs w:val="28"/>
        </w:rPr>
        <w:t xml:space="preserve">.: одобрен Советом Респ. 19 ноября </w:t>
      </w:r>
      <w:smartTag w:uri="urn:schemas-microsoft-com:office:smarttags" w:element="metricconverter">
        <w:smartTagPr>
          <w:attr w:name="ProductID" w:val="1998 г"/>
        </w:smartTagPr>
        <w:r>
          <w:rPr>
            <w:rFonts w:ascii="Times New Roman" w:hAnsi="Times New Roman"/>
            <w:sz w:val="28"/>
            <w:szCs w:val="28"/>
          </w:rPr>
          <w:t>1998 г</w:t>
        </w:r>
      </w:smartTag>
      <w:r>
        <w:rPr>
          <w:rFonts w:ascii="Times New Roman" w:hAnsi="Times New Roman"/>
          <w:sz w:val="28"/>
          <w:szCs w:val="28"/>
        </w:rPr>
        <w:t>. : в ред. Закона Респ. Беларусь от 05.01.2016 г. // Консультант Плюс : Беларусь. Технология 3000 [Электронный ресурс] / ООО «ЮрСпектр», Нац. центр правовой информ. Респ. Беларусь. – Минск, 2017.</w:t>
      </w:r>
    </w:p>
    <w:p w:rsidR="003E0E14" w:rsidRDefault="003E0E14" w:rsidP="003E0E14">
      <w:pPr>
        <w:numPr>
          <w:ilvl w:val="0"/>
          <w:numId w:val="35"/>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О хозяйственных обществах: Закон Республики Беларусь, 9 декабря 1992г., № 2020-XII: в ред. Закона Респ. Беларусь от  05.01.2017 г. // Консультант Плюс : Беларусь. Технология 3000 [Электронный ресурс] / ООО «ЮрСпектр», Нац. центр правовой информ. Респ. Беларусь. – Минск, 2017.</w:t>
      </w:r>
    </w:p>
    <w:p w:rsidR="003E0E14" w:rsidRDefault="003E0E14" w:rsidP="003E0E14">
      <w:pPr>
        <w:numPr>
          <w:ilvl w:val="0"/>
          <w:numId w:val="35"/>
        </w:numPr>
        <w:tabs>
          <w:tab w:val="left" w:pos="993"/>
          <w:tab w:val="left" w:pos="1260"/>
        </w:tabs>
        <w:suppressAutoHyphens/>
        <w:ind w:left="0" w:firstLine="709"/>
        <w:jc w:val="both"/>
        <w:rPr>
          <w:rFonts w:ascii="Times New Roman" w:hAnsi="Times New Roman"/>
          <w:sz w:val="28"/>
          <w:szCs w:val="28"/>
        </w:rPr>
      </w:pPr>
      <w:r w:rsidRPr="003E0E14">
        <w:rPr>
          <w:rFonts w:ascii="Times New Roman" w:hAnsi="Times New Roman"/>
          <w:sz w:val="28"/>
          <w:szCs w:val="28"/>
        </w:rPr>
        <w:t xml:space="preserve">О рынке ценных бумаг : Закон Республики Беларусь от 5 января 2015 г. № 231-З (в ред. от 10 июля 2015 г. № 286-З) </w:t>
      </w:r>
      <w:r>
        <w:rPr>
          <w:rFonts w:ascii="Times New Roman" w:hAnsi="Times New Roman"/>
          <w:sz w:val="28"/>
          <w:szCs w:val="28"/>
        </w:rPr>
        <w:t>// Консультант Плюс : Беларусь. Технология 3000 [Электронный ресурс] / ООО «ЮрСпектр», Нац. центр правовой информ. Респ. Беларусь. – Минск, 2017.</w:t>
      </w:r>
    </w:p>
    <w:p w:rsidR="003E0E14" w:rsidRDefault="003E0E14" w:rsidP="003E0E14">
      <w:pPr>
        <w:numPr>
          <w:ilvl w:val="0"/>
          <w:numId w:val="35"/>
        </w:numPr>
        <w:tabs>
          <w:tab w:val="left" w:pos="993"/>
          <w:tab w:val="left" w:pos="1260"/>
        </w:tabs>
        <w:suppressAutoHyphens/>
        <w:ind w:left="0" w:firstLine="709"/>
        <w:jc w:val="both"/>
        <w:rPr>
          <w:rFonts w:ascii="Times New Roman" w:hAnsi="Times New Roman"/>
          <w:sz w:val="28"/>
          <w:szCs w:val="28"/>
        </w:rPr>
      </w:pPr>
      <w:r>
        <w:rPr>
          <w:rFonts w:ascii="Times New Roman" w:hAnsi="Times New Roman"/>
          <w:sz w:val="28"/>
          <w:szCs w:val="28"/>
        </w:rPr>
        <w:t xml:space="preserve"> </w:t>
      </w:r>
      <w:r w:rsidRPr="003E0E14">
        <w:rPr>
          <w:rFonts w:ascii="Times New Roman" w:hAnsi="Times New Roman"/>
          <w:sz w:val="28"/>
          <w:szCs w:val="28"/>
        </w:rPr>
        <w:t>Об именных приватизаци</w:t>
      </w:r>
      <w:r>
        <w:rPr>
          <w:rFonts w:ascii="Times New Roman" w:hAnsi="Times New Roman"/>
          <w:sz w:val="28"/>
          <w:szCs w:val="28"/>
        </w:rPr>
        <w:t xml:space="preserve">онных чеках Республики Беларусь : </w:t>
      </w:r>
      <w:r w:rsidRPr="003E0E14">
        <w:rPr>
          <w:rFonts w:ascii="Times New Roman" w:hAnsi="Times New Roman"/>
          <w:sz w:val="28"/>
          <w:szCs w:val="28"/>
        </w:rPr>
        <w:t>Закон Республики Беларусь от 06.07.1993 (ред. от 28.08.2012)  // Консультант Плюс : Беларусь /ООО «ЮрСпектр», Нац. центр правовой информ. Респ. Беларусь. – Минск, 2017.</w:t>
      </w:r>
    </w:p>
    <w:p w:rsidR="003E0E14" w:rsidRDefault="003E0E14" w:rsidP="003E0E14">
      <w:pPr>
        <w:numPr>
          <w:ilvl w:val="0"/>
          <w:numId w:val="35"/>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Об обращении простых и переводных векселей: Закон Республики Беларусь, 13 декабря 1999г., № 341-З: в ред. Закона Респ. Беларусь от  22.12.2011 г. // Консультант Плюс : Беларусь. Технология 3000 [Электронный ресурс] / ООО «ЮрСпектр», Нац. центр правовой информ. Респ. Беларусь. – Минск, 2017.</w:t>
      </w:r>
    </w:p>
    <w:p w:rsidR="003E0E14" w:rsidRDefault="003E0E14" w:rsidP="003E0E14">
      <w:pPr>
        <w:numPr>
          <w:ilvl w:val="0"/>
          <w:numId w:val="35"/>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 xml:space="preserve">О некоторых вопросах регулирования рынка ценных бумаг: Указ Президента Республики Беларусь 28 апреля </w:t>
      </w:r>
      <w:smartTag w:uri="urn:schemas-microsoft-com:office:smarttags" w:element="metricconverter">
        <w:smartTagPr>
          <w:attr w:name="ProductID" w:val="2006 г"/>
        </w:smartTagPr>
        <w:r>
          <w:rPr>
            <w:rFonts w:ascii="Times New Roman" w:hAnsi="Times New Roman"/>
            <w:sz w:val="28"/>
            <w:szCs w:val="28"/>
          </w:rPr>
          <w:t>2006 г</w:t>
        </w:r>
      </w:smartTag>
      <w:r>
        <w:rPr>
          <w:rFonts w:ascii="Times New Roman" w:hAnsi="Times New Roman"/>
          <w:sz w:val="28"/>
          <w:szCs w:val="28"/>
        </w:rPr>
        <w:t>. №277: в ред. Указа Президента Респ. Беларусь от  21.07.2014 г. // Консультант Плюс : Беларусь. Технология 3000 [Электронный ресурс] / ООО «ЮрСпектр», Нац. центр правовой информ. Респ. Беларусь. – Минск, 2017.</w:t>
      </w:r>
    </w:p>
    <w:p w:rsidR="003E0E14" w:rsidRDefault="003E0E14" w:rsidP="003E0E14">
      <w:pPr>
        <w:numPr>
          <w:ilvl w:val="0"/>
          <w:numId w:val="35"/>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lastRenderedPageBreak/>
        <w:t>Об утверждении Инструкции о некоторых вопросах выпуска и государственной регистрации ценных бумаг: Постановление Министерства финансов Республики Беларусь от 11.12.2009 N 146: в ред. Постановления Министерства финансов  Респ. Беларусь от   30.06.2012 г. // Консультант Плюс : Беларусь. Технология 3000 [Электронный ресурс] / ООО «ЮрСпектр», Нац. центр правовой информ. Респ. Беларусь. – Минск, 2017.</w:t>
      </w:r>
    </w:p>
    <w:p w:rsidR="003E0E14" w:rsidRDefault="003E0E14" w:rsidP="003E0E14">
      <w:pPr>
        <w:numPr>
          <w:ilvl w:val="0"/>
          <w:numId w:val="35"/>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О регулировании рынка ценных бумаг: Постановление Министерства финансов Республики Беларусь от 12.09.2006 № 112:</w:t>
      </w:r>
      <w:r>
        <w:rPr>
          <w:rFonts w:ascii="Times New Roman" w:hAnsi="Times New Roman"/>
          <w:sz w:val="28"/>
          <w:szCs w:val="28"/>
        </w:rPr>
        <w:br/>
        <w:t>в ред. Постановления Министерства финансов  Респ. Беларусь от 21.07.2014 г. // Консультант Плюс : Беларусь. Технология 3000 [Электронный ресурс] / ООО «ЮрСпектр», Нац. центр правовой информ. Респ. Беларусь. – Минск, 2017.</w:t>
      </w:r>
    </w:p>
    <w:p w:rsidR="003E0E14" w:rsidRDefault="003E0E14" w:rsidP="003E0E14">
      <w:pPr>
        <w:numPr>
          <w:ilvl w:val="0"/>
          <w:numId w:val="35"/>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 xml:space="preserve">Бакиновская, О.А. Хозяйственное право: учеб. пособие / О.А. Бакиновская, И.А. Шарапа, Ю.А. Амельченя. – Минск: Изд-во Гревцова, 2010. – 416 с. </w:t>
      </w:r>
    </w:p>
    <w:p w:rsidR="003E0E14" w:rsidRDefault="003E0E14" w:rsidP="003E0E14">
      <w:pPr>
        <w:numPr>
          <w:ilvl w:val="0"/>
          <w:numId w:val="35"/>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Хозяйственное право: курс лекций / В.С. Гальцов [и др.]. – Минск: Тесей, 2008. – 344 с.</w:t>
      </w:r>
    </w:p>
    <w:p w:rsidR="003E0E14" w:rsidRDefault="003E0E14" w:rsidP="003E0E14">
      <w:pPr>
        <w:numPr>
          <w:ilvl w:val="0"/>
          <w:numId w:val="35"/>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Хозяйственное право: учебное пособие / Т.А. Сигаева [и др.] ; под ред. Т.А. Сигаевой. – Минск: БГЭУ, 2011. – 508 с.</w:t>
      </w:r>
    </w:p>
    <w:p w:rsidR="003E0E14" w:rsidRDefault="003E0E14" w:rsidP="003E0E14">
      <w:pPr>
        <w:tabs>
          <w:tab w:val="left" w:pos="1080"/>
        </w:tabs>
        <w:ind w:firstLine="709"/>
        <w:jc w:val="both"/>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Дополнительная:</w:t>
      </w:r>
    </w:p>
    <w:p w:rsidR="003E0E14" w:rsidRDefault="003E0E14" w:rsidP="003E0E14">
      <w:pPr>
        <w:numPr>
          <w:ilvl w:val="0"/>
          <w:numId w:val="35"/>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Кацубо, С.П. Хозяйственное право: курс лекций / С.П. Кацубо. – 2-е изд., перераб. – Минск: Дикта, 2011. – 260 с.</w:t>
      </w:r>
    </w:p>
    <w:p w:rsidR="003E0E14" w:rsidRDefault="003E0E14" w:rsidP="003E0E14">
      <w:pPr>
        <w:numPr>
          <w:ilvl w:val="0"/>
          <w:numId w:val="35"/>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Реуцкая, Е.А. Хозяйственное право: курс интенсив. подгот. / Е.А. Реуцкая. – 2-е изд., перераб. и доп. – Минск: ТетраСистемс, 2008. – 384 с.</w:t>
      </w:r>
    </w:p>
    <w:p w:rsidR="003E0E14" w:rsidRDefault="003E0E14" w:rsidP="003E0E14">
      <w:pPr>
        <w:numPr>
          <w:ilvl w:val="0"/>
          <w:numId w:val="35"/>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Вабищевич, С.С. Правовое регулирование хозяйственной деятельности : учебное пособие / С.С. Вабищевич, И.А. Маньковский. – Минск: Выш. шк., 2008. – 624 с.</w:t>
      </w:r>
    </w:p>
    <w:p w:rsidR="003E0E14" w:rsidRDefault="003E0E14" w:rsidP="003E0E14">
      <w:pPr>
        <w:numPr>
          <w:ilvl w:val="0"/>
          <w:numId w:val="35"/>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Правовое регулирование хозяйственной деятельности : учебник / А.В. Ананько [и др.] ; под общ. ред. В.А. Витушко, Р.И. Филипчик. – 2-е изд., переаб. – Минск: Книжный дом, 2009. – 832 с.</w:t>
      </w:r>
    </w:p>
    <w:p w:rsidR="003E0E14" w:rsidRDefault="003E0E14" w:rsidP="003E0E14">
      <w:pPr>
        <w:numPr>
          <w:ilvl w:val="0"/>
          <w:numId w:val="35"/>
        </w:numPr>
        <w:tabs>
          <w:tab w:val="left" w:pos="993"/>
          <w:tab w:val="left" w:pos="1260"/>
          <w:tab w:val="num" w:pos="2340"/>
        </w:tabs>
        <w:suppressAutoHyphens/>
        <w:ind w:left="0" w:firstLine="709"/>
        <w:jc w:val="both"/>
        <w:rPr>
          <w:rFonts w:ascii="Times New Roman" w:hAnsi="Times New Roman"/>
          <w:sz w:val="28"/>
          <w:szCs w:val="28"/>
        </w:rPr>
      </w:pPr>
      <w:r>
        <w:rPr>
          <w:rFonts w:ascii="Times New Roman" w:hAnsi="Times New Roman"/>
          <w:sz w:val="28"/>
          <w:szCs w:val="28"/>
        </w:rPr>
        <w:t xml:space="preserve">Бакиновская, О.А.  Практикум по хозяйственному праву / О.А. Бакиновская, Е.А. Реутская, Т.А. Сигаева. – Минск: Тетра Систем, 2009. – 304 с.    </w:t>
      </w:r>
    </w:p>
    <w:p w:rsidR="003E0E14" w:rsidRDefault="003E0E14">
      <w:pPr>
        <w:spacing w:line="360" w:lineRule="auto"/>
        <w:ind w:firstLine="709"/>
        <w:jc w:val="both"/>
        <w:rPr>
          <w:rFonts w:ascii="Times New Roman" w:hAnsi="Times New Roman"/>
          <w:sz w:val="28"/>
          <w:szCs w:val="28"/>
        </w:rPr>
      </w:pPr>
      <w:r>
        <w:rPr>
          <w:rFonts w:ascii="Times New Roman" w:hAnsi="Times New Roman"/>
          <w:sz w:val="28"/>
          <w:szCs w:val="28"/>
        </w:rPr>
        <w:br w:type="page"/>
      </w:r>
    </w:p>
    <w:p w:rsidR="003E0E14" w:rsidRPr="00442E40" w:rsidRDefault="003E0E14" w:rsidP="00442E40">
      <w:pPr>
        <w:ind w:firstLine="709"/>
        <w:jc w:val="center"/>
        <w:rPr>
          <w:b/>
          <w:color w:val="000000"/>
          <w:sz w:val="28"/>
          <w:szCs w:val="28"/>
        </w:rPr>
      </w:pPr>
      <w:r w:rsidRPr="00442E40">
        <w:rPr>
          <w:b/>
          <w:color w:val="000000"/>
          <w:sz w:val="28"/>
          <w:szCs w:val="28"/>
        </w:rPr>
        <w:lastRenderedPageBreak/>
        <w:t>ТЕСТЫ ПО КУРСУ «ХОЗЯЙСТВЕННОЕ ПРАВО»</w:t>
      </w:r>
    </w:p>
    <w:p w:rsidR="00442E40" w:rsidRPr="00442E40" w:rsidRDefault="00442E40" w:rsidP="00442E40">
      <w:pPr>
        <w:ind w:firstLine="709"/>
        <w:jc w:val="center"/>
        <w:rPr>
          <w:b/>
          <w:color w:val="000000"/>
          <w:sz w:val="28"/>
          <w:szCs w:val="28"/>
        </w:rPr>
      </w:pPr>
      <w:r w:rsidRPr="00442E40">
        <w:rPr>
          <w:b/>
          <w:color w:val="000000"/>
          <w:sz w:val="28"/>
          <w:szCs w:val="28"/>
        </w:rPr>
        <w:t>для проведения текущей проверки знаний слушателей</w:t>
      </w:r>
    </w:p>
    <w:p w:rsidR="003E0E14" w:rsidRDefault="003E0E14">
      <w:pPr>
        <w:spacing w:line="360" w:lineRule="auto"/>
        <w:ind w:firstLine="709"/>
        <w:jc w:val="both"/>
        <w:rPr>
          <w:color w:val="000000"/>
          <w:sz w:val="28"/>
          <w:szCs w:val="28"/>
        </w:rPr>
      </w:pPr>
    </w:p>
    <w:p w:rsidR="003E0E14" w:rsidRPr="003E0E14" w:rsidRDefault="003E0E14" w:rsidP="003E0E14">
      <w:pPr>
        <w:jc w:val="both"/>
        <w:rPr>
          <w:sz w:val="28"/>
          <w:szCs w:val="28"/>
        </w:rPr>
      </w:pPr>
      <w:r w:rsidRPr="003E0E14">
        <w:rPr>
          <w:sz w:val="28"/>
          <w:szCs w:val="28"/>
        </w:rPr>
        <w:t>1.Система хозяйственного права состоит из:</w:t>
      </w:r>
    </w:p>
    <w:p w:rsidR="003E0E14" w:rsidRPr="003E0E14" w:rsidRDefault="003E0E14" w:rsidP="003E0E14">
      <w:pPr>
        <w:jc w:val="both"/>
        <w:rPr>
          <w:sz w:val="28"/>
          <w:szCs w:val="28"/>
        </w:rPr>
      </w:pPr>
      <w:r w:rsidRPr="003E0E14">
        <w:rPr>
          <w:sz w:val="28"/>
          <w:szCs w:val="28"/>
        </w:rPr>
        <w:t xml:space="preserve">а) одной части; </w:t>
      </w:r>
    </w:p>
    <w:p w:rsidR="003E0E14" w:rsidRPr="003E0E14" w:rsidRDefault="003E0E14" w:rsidP="003E0E14">
      <w:pPr>
        <w:jc w:val="both"/>
        <w:rPr>
          <w:sz w:val="28"/>
          <w:szCs w:val="28"/>
        </w:rPr>
      </w:pPr>
      <w:r w:rsidRPr="003E0E14">
        <w:rPr>
          <w:sz w:val="28"/>
          <w:szCs w:val="28"/>
        </w:rPr>
        <w:t xml:space="preserve">б) трех частей; </w:t>
      </w:r>
    </w:p>
    <w:p w:rsidR="003E0E14" w:rsidRPr="003E0E14" w:rsidRDefault="003E0E14" w:rsidP="003E0E14">
      <w:pPr>
        <w:jc w:val="both"/>
        <w:rPr>
          <w:sz w:val="28"/>
          <w:szCs w:val="28"/>
        </w:rPr>
      </w:pPr>
      <w:r w:rsidRPr="003E0E14">
        <w:rPr>
          <w:sz w:val="28"/>
          <w:szCs w:val="28"/>
        </w:rPr>
        <w:t xml:space="preserve">в) двух частей; </w:t>
      </w:r>
    </w:p>
    <w:p w:rsidR="003E0E14" w:rsidRPr="003E0E14" w:rsidRDefault="003E0E14" w:rsidP="003E0E14">
      <w:pPr>
        <w:jc w:val="both"/>
        <w:rPr>
          <w:sz w:val="28"/>
          <w:szCs w:val="28"/>
        </w:rPr>
      </w:pPr>
      <w:r w:rsidRPr="003E0E14">
        <w:rPr>
          <w:sz w:val="28"/>
          <w:szCs w:val="28"/>
        </w:rPr>
        <w:t>г) пяти частей.</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2. Хозяйственный кодекс Республики Беларусь принят:</w:t>
      </w:r>
    </w:p>
    <w:p w:rsidR="003E0E14" w:rsidRPr="003E0E14" w:rsidRDefault="003E0E14" w:rsidP="003E0E14">
      <w:pPr>
        <w:pStyle w:val="ac"/>
        <w:spacing w:after="0"/>
        <w:ind w:left="0"/>
        <w:rPr>
          <w:sz w:val="28"/>
          <w:szCs w:val="28"/>
        </w:rPr>
      </w:pPr>
      <w:r w:rsidRPr="003E0E14">
        <w:rPr>
          <w:sz w:val="28"/>
          <w:szCs w:val="28"/>
        </w:rPr>
        <w:t xml:space="preserve">а) 01.01.2003г. </w:t>
      </w:r>
    </w:p>
    <w:p w:rsidR="003E0E14" w:rsidRPr="003E0E14" w:rsidRDefault="003E0E14" w:rsidP="003E0E14">
      <w:pPr>
        <w:pStyle w:val="ac"/>
        <w:spacing w:after="0"/>
        <w:ind w:left="0"/>
        <w:rPr>
          <w:sz w:val="28"/>
          <w:szCs w:val="28"/>
        </w:rPr>
      </w:pPr>
      <w:r w:rsidRPr="003E0E14">
        <w:rPr>
          <w:sz w:val="28"/>
          <w:szCs w:val="28"/>
        </w:rPr>
        <w:t xml:space="preserve">б) 30.12.2002г. </w:t>
      </w:r>
    </w:p>
    <w:p w:rsidR="003E0E14" w:rsidRPr="003E0E14" w:rsidRDefault="003E0E14" w:rsidP="003E0E14">
      <w:pPr>
        <w:pStyle w:val="ac"/>
        <w:spacing w:after="0"/>
        <w:ind w:left="0"/>
        <w:rPr>
          <w:sz w:val="28"/>
          <w:szCs w:val="28"/>
        </w:rPr>
      </w:pPr>
      <w:r w:rsidRPr="003E0E14">
        <w:rPr>
          <w:sz w:val="28"/>
          <w:szCs w:val="28"/>
        </w:rPr>
        <w:t xml:space="preserve">в) 01.01.1999г. </w:t>
      </w:r>
    </w:p>
    <w:p w:rsidR="003E0E14" w:rsidRPr="003E0E14" w:rsidRDefault="003E0E14" w:rsidP="003E0E14">
      <w:pPr>
        <w:pStyle w:val="ac"/>
        <w:spacing w:after="0"/>
        <w:ind w:left="0"/>
        <w:rPr>
          <w:sz w:val="28"/>
          <w:szCs w:val="28"/>
        </w:rPr>
      </w:pPr>
      <w:r w:rsidRPr="003E0E14">
        <w:rPr>
          <w:sz w:val="28"/>
          <w:szCs w:val="28"/>
        </w:rPr>
        <w:t xml:space="preserve">г) не принят. </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3. Субъективные права и обязанности субъекта хозяйствования – это:</w:t>
      </w:r>
    </w:p>
    <w:p w:rsidR="003E0E14" w:rsidRPr="003E0E14" w:rsidRDefault="003E0E14" w:rsidP="003E0E14">
      <w:pPr>
        <w:jc w:val="both"/>
        <w:rPr>
          <w:sz w:val="28"/>
          <w:szCs w:val="28"/>
        </w:rPr>
      </w:pPr>
      <w:r w:rsidRPr="003E0E14">
        <w:rPr>
          <w:sz w:val="28"/>
          <w:szCs w:val="28"/>
        </w:rPr>
        <w:t>а) объект хозяйственных правоотношений;</w:t>
      </w:r>
    </w:p>
    <w:p w:rsidR="003E0E14" w:rsidRPr="003E0E14" w:rsidRDefault="003E0E14" w:rsidP="003E0E14">
      <w:pPr>
        <w:jc w:val="both"/>
        <w:rPr>
          <w:sz w:val="28"/>
          <w:szCs w:val="28"/>
        </w:rPr>
      </w:pPr>
      <w:r w:rsidRPr="003E0E14">
        <w:rPr>
          <w:sz w:val="28"/>
          <w:szCs w:val="28"/>
        </w:rPr>
        <w:t>б) содержание хозяйственных правоотношений;</w:t>
      </w:r>
    </w:p>
    <w:p w:rsidR="003E0E14" w:rsidRPr="003E0E14" w:rsidRDefault="003E0E14" w:rsidP="003E0E14">
      <w:pPr>
        <w:jc w:val="both"/>
        <w:rPr>
          <w:sz w:val="28"/>
          <w:szCs w:val="28"/>
        </w:rPr>
      </w:pPr>
      <w:r w:rsidRPr="003E0E14">
        <w:rPr>
          <w:sz w:val="28"/>
          <w:szCs w:val="28"/>
        </w:rPr>
        <w:t>в) субъект хозяйственных правоотношений;</w:t>
      </w:r>
    </w:p>
    <w:p w:rsidR="003E0E14" w:rsidRPr="003E0E14" w:rsidRDefault="003E0E14" w:rsidP="003E0E14">
      <w:pPr>
        <w:jc w:val="both"/>
        <w:rPr>
          <w:sz w:val="28"/>
          <w:szCs w:val="28"/>
        </w:rPr>
      </w:pPr>
      <w:r w:rsidRPr="003E0E14">
        <w:rPr>
          <w:sz w:val="28"/>
          <w:szCs w:val="28"/>
        </w:rPr>
        <w:t>г) правовая форма хозяйственных правоотношений.</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4. Принципами хозяйственного права являются:</w:t>
      </w:r>
    </w:p>
    <w:p w:rsidR="003E0E14" w:rsidRPr="003E0E14" w:rsidRDefault="003E0E14" w:rsidP="003E0E14">
      <w:pPr>
        <w:jc w:val="both"/>
        <w:rPr>
          <w:sz w:val="28"/>
          <w:szCs w:val="28"/>
        </w:rPr>
      </w:pPr>
      <w:r w:rsidRPr="003E0E14">
        <w:rPr>
          <w:sz w:val="28"/>
          <w:szCs w:val="28"/>
        </w:rPr>
        <w:t>а) принцип законности;</w:t>
      </w:r>
    </w:p>
    <w:p w:rsidR="003E0E14" w:rsidRPr="003E0E14" w:rsidRDefault="003E0E14" w:rsidP="003E0E14">
      <w:pPr>
        <w:jc w:val="both"/>
        <w:rPr>
          <w:sz w:val="28"/>
          <w:szCs w:val="28"/>
        </w:rPr>
      </w:pPr>
      <w:r w:rsidRPr="003E0E14">
        <w:rPr>
          <w:sz w:val="28"/>
          <w:szCs w:val="28"/>
        </w:rPr>
        <w:t>б) принцип защиты деловой репутации;</w:t>
      </w:r>
    </w:p>
    <w:p w:rsidR="003E0E14" w:rsidRPr="003E0E14" w:rsidRDefault="003E0E14" w:rsidP="003E0E14">
      <w:pPr>
        <w:jc w:val="both"/>
        <w:rPr>
          <w:sz w:val="28"/>
          <w:szCs w:val="28"/>
        </w:rPr>
      </w:pPr>
      <w:r w:rsidRPr="003E0E14">
        <w:rPr>
          <w:sz w:val="28"/>
          <w:szCs w:val="28"/>
        </w:rPr>
        <w:t>в) принцип свободной конкуренции;</w:t>
      </w:r>
    </w:p>
    <w:p w:rsidR="003E0E14" w:rsidRPr="003E0E14" w:rsidRDefault="003E0E14" w:rsidP="003E0E14">
      <w:pPr>
        <w:jc w:val="both"/>
        <w:rPr>
          <w:sz w:val="28"/>
          <w:szCs w:val="28"/>
        </w:rPr>
      </w:pPr>
      <w:r w:rsidRPr="003E0E14">
        <w:rPr>
          <w:sz w:val="28"/>
          <w:szCs w:val="28"/>
        </w:rPr>
        <w:t>г) принцип защиты семьи государством.</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5. К источникам хозяйственного права относятся:</w:t>
      </w:r>
    </w:p>
    <w:p w:rsidR="003E0E14" w:rsidRPr="003E0E14" w:rsidRDefault="003E0E14" w:rsidP="003E0E14">
      <w:pPr>
        <w:jc w:val="both"/>
        <w:rPr>
          <w:sz w:val="28"/>
          <w:szCs w:val="28"/>
        </w:rPr>
      </w:pPr>
      <w:r w:rsidRPr="003E0E14">
        <w:rPr>
          <w:sz w:val="28"/>
          <w:szCs w:val="28"/>
        </w:rPr>
        <w:t>а) Закон Республики Беларусь от 12 июля 2013 г «Об инвестициях»;</w:t>
      </w:r>
    </w:p>
    <w:p w:rsidR="003E0E14" w:rsidRPr="003E0E14" w:rsidRDefault="003E0E14" w:rsidP="003E0E14">
      <w:pPr>
        <w:jc w:val="both"/>
        <w:rPr>
          <w:sz w:val="28"/>
          <w:szCs w:val="28"/>
        </w:rPr>
      </w:pPr>
      <w:r w:rsidRPr="003E0E14">
        <w:rPr>
          <w:sz w:val="28"/>
          <w:szCs w:val="28"/>
        </w:rPr>
        <w:t>б) Уголовный кодекс Республики Беларусь;</w:t>
      </w:r>
    </w:p>
    <w:p w:rsidR="003E0E14" w:rsidRPr="003E0E14" w:rsidRDefault="003E0E14" w:rsidP="003E0E14">
      <w:pPr>
        <w:jc w:val="both"/>
        <w:rPr>
          <w:sz w:val="28"/>
          <w:szCs w:val="28"/>
        </w:rPr>
      </w:pPr>
      <w:r w:rsidRPr="003E0E14">
        <w:rPr>
          <w:sz w:val="28"/>
          <w:szCs w:val="28"/>
        </w:rPr>
        <w:t>в) Закон Республики Беларусь 13 июля 2012 г. «Об экономической несостоятельности (банкротстве)»;</w:t>
      </w:r>
    </w:p>
    <w:p w:rsidR="003E0E14" w:rsidRPr="003E0E14" w:rsidRDefault="003E0E14" w:rsidP="003E0E14">
      <w:pPr>
        <w:jc w:val="both"/>
        <w:rPr>
          <w:sz w:val="28"/>
          <w:szCs w:val="28"/>
        </w:rPr>
      </w:pPr>
      <w:r w:rsidRPr="003E0E14">
        <w:rPr>
          <w:sz w:val="28"/>
          <w:szCs w:val="28"/>
        </w:rPr>
        <w:t>г) Закон Республики Беларусь от 29 декабря 2012 г. «О государственных пособиях семьям, воспитывающим детей».</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6. Субъектами хозяйственного права не являются:</w:t>
      </w:r>
    </w:p>
    <w:p w:rsidR="003E0E14" w:rsidRPr="003E0E14" w:rsidRDefault="003E0E14" w:rsidP="003E0E14">
      <w:pPr>
        <w:jc w:val="both"/>
        <w:rPr>
          <w:sz w:val="28"/>
          <w:szCs w:val="28"/>
        </w:rPr>
      </w:pPr>
      <w:r w:rsidRPr="003E0E14">
        <w:rPr>
          <w:sz w:val="28"/>
          <w:szCs w:val="28"/>
        </w:rPr>
        <w:t xml:space="preserve">а) юридические лица; </w:t>
      </w:r>
    </w:p>
    <w:p w:rsidR="003E0E14" w:rsidRPr="003E0E14" w:rsidRDefault="003E0E14" w:rsidP="003E0E14">
      <w:pPr>
        <w:jc w:val="both"/>
        <w:rPr>
          <w:sz w:val="28"/>
          <w:szCs w:val="28"/>
        </w:rPr>
      </w:pPr>
      <w:r w:rsidRPr="003E0E14">
        <w:rPr>
          <w:sz w:val="28"/>
          <w:szCs w:val="28"/>
        </w:rPr>
        <w:t>б) граждане Республики Беларусь;</w:t>
      </w:r>
    </w:p>
    <w:p w:rsidR="003E0E14" w:rsidRPr="003E0E14" w:rsidRDefault="003E0E14" w:rsidP="003E0E14">
      <w:pPr>
        <w:jc w:val="both"/>
        <w:rPr>
          <w:sz w:val="28"/>
          <w:szCs w:val="28"/>
        </w:rPr>
      </w:pPr>
      <w:r w:rsidRPr="003E0E14">
        <w:rPr>
          <w:sz w:val="28"/>
          <w:szCs w:val="28"/>
        </w:rPr>
        <w:t xml:space="preserve">в) индивидуальные предприниматели; </w:t>
      </w:r>
    </w:p>
    <w:p w:rsidR="003E0E14" w:rsidRPr="003E0E14" w:rsidRDefault="003E0E14" w:rsidP="003E0E14">
      <w:pPr>
        <w:jc w:val="both"/>
        <w:rPr>
          <w:sz w:val="28"/>
          <w:szCs w:val="28"/>
        </w:rPr>
      </w:pPr>
      <w:r w:rsidRPr="003E0E14">
        <w:rPr>
          <w:sz w:val="28"/>
          <w:szCs w:val="28"/>
        </w:rPr>
        <w:t>г) иностранные государства.</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7.В каком аспекте не рассматривается хозяйственное право?</w:t>
      </w:r>
    </w:p>
    <w:p w:rsidR="003E0E14" w:rsidRPr="003E0E14" w:rsidRDefault="003E0E14" w:rsidP="003E0E14">
      <w:pPr>
        <w:jc w:val="both"/>
        <w:rPr>
          <w:sz w:val="28"/>
          <w:szCs w:val="28"/>
        </w:rPr>
      </w:pPr>
      <w:r w:rsidRPr="003E0E14">
        <w:rPr>
          <w:sz w:val="28"/>
          <w:szCs w:val="28"/>
        </w:rPr>
        <w:t xml:space="preserve">а) как отрасль права; </w:t>
      </w:r>
    </w:p>
    <w:p w:rsidR="003E0E14" w:rsidRPr="003E0E14" w:rsidRDefault="003E0E14" w:rsidP="003E0E14">
      <w:pPr>
        <w:jc w:val="both"/>
        <w:rPr>
          <w:sz w:val="28"/>
          <w:szCs w:val="28"/>
        </w:rPr>
      </w:pPr>
      <w:r w:rsidRPr="003E0E14">
        <w:rPr>
          <w:sz w:val="28"/>
          <w:szCs w:val="28"/>
        </w:rPr>
        <w:t>б) как система законодательных актов;</w:t>
      </w:r>
    </w:p>
    <w:p w:rsidR="003E0E14" w:rsidRPr="003E0E14" w:rsidRDefault="003E0E14" w:rsidP="003E0E14">
      <w:pPr>
        <w:jc w:val="both"/>
        <w:rPr>
          <w:sz w:val="28"/>
          <w:szCs w:val="28"/>
        </w:rPr>
      </w:pPr>
      <w:r w:rsidRPr="003E0E14">
        <w:rPr>
          <w:sz w:val="28"/>
          <w:szCs w:val="28"/>
        </w:rPr>
        <w:lastRenderedPageBreak/>
        <w:t xml:space="preserve">в) как сфера экономической деятельности; </w:t>
      </w:r>
    </w:p>
    <w:p w:rsidR="003E0E14" w:rsidRPr="003E0E14" w:rsidRDefault="003E0E14" w:rsidP="003E0E14">
      <w:pPr>
        <w:jc w:val="both"/>
        <w:rPr>
          <w:sz w:val="28"/>
          <w:szCs w:val="28"/>
        </w:rPr>
      </w:pPr>
      <w:r w:rsidRPr="003E0E14">
        <w:rPr>
          <w:sz w:val="28"/>
          <w:szCs w:val="28"/>
        </w:rPr>
        <w:t>г) как учебная дисциплина.</w:t>
      </w:r>
    </w:p>
    <w:p w:rsidR="003E0E14" w:rsidRPr="003E0E14" w:rsidRDefault="003E0E14" w:rsidP="003E0E14">
      <w:pPr>
        <w:jc w:val="both"/>
        <w:rPr>
          <w:i/>
          <w:sz w:val="28"/>
          <w:szCs w:val="28"/>
        </w:rPr>
      </w:pPr>
    </w:p>
    <w:p w:rsidR="003E0E14" w:rsidRPr="003E0E14" w:rsidRDefault="003E0E14" w:rsidP="003E0E14">
      <w:pPr>
        <w:jc w:val="both"/>
        <w:rPr>
          <w:sz w:val="28"/>
          <w:szCs w:val="28"/>
        </w:rPr>
      </w:pPr>
      <w:r w:rsidRPr="003E0E14">
        <w:rPr>
          <w:sz w:val="28"/>
          <w:szCs w:val="28"/>
        </w:rPr>
        <w:t>8. Какая группа отношений включена в предмет регулирования хозяйственного права:</w:t>
      </w:r>
    </w:p>
    <w:p w:rsidR="003E0E14" w:rsidRPr="003E0E14" w:rsidRDefault="003E0E14" w:rsidP="003E0E14">
      <w:pPr>
        <w:jc w:val="both"/>
        <w:rPr>
          <w:sz w:val="28"/>
          <w:szCs w:val="28"/>
        </w:rPr>
      </w:pPr>
      <w:r w:rsidRPr="003E0E14">
        <w:rPr>
          <w:sz w:val="28"/>
          <w:szCs w:val="28"/>
        </w:rPr>
        <w:t xml:space="preserve">а) отношения, связанные с товарообменными операциями между гражданами и направленные на удовлетворение личных потребностей граждан; </w:t>
      </w:r>
    </w:p>
    <w:p w:rsidR="003E0E14" w:rsidRPr="003E0E14" w:rsidRDefault="003E0E14" w:rsidP="003E0E14">
      <w:pPr>
        <w:jc w:val="both"/>
        <w:rPr>
          <w:sz w:val="28"/>
          <w:szCs w:val="28"/>
        </w:rPr>
      </w:pPr>
      <w:r w:rsidRPr="003E0E14">
        <w:rPr>
          <w:sz w:val="28"/>
          <w:szCs w:val="28"/>
        </w:rPr>
        <w:t xml:space="preserve">б) отношения, носящие коммерческий или предпринимательский характер, связанные с процессом производства продукции, выполнением работ, оказанием услуг; </w:t>
      </w:r>
    </w:p>
    <w:p w:rsidR="003E0E14" w:rsidRPr="003E0E14" w:rsidRDefault="003E0E14" w:rsidP="003E0E14">
      <w:pPr>
        <w:jc w:val="both"/>
        <w:rPr>
          <w:sz w:val="28"/>
          <w:szCs w:val="28"/>
        </w:rPr>
      </w:pPr>
      <w:r w:rsidRPr="003E0E14">
        <w:rPr>
          <w:sz w:val="28"/>
          <w:szCs w:val="28"/>
        </w:rPr>
        <w:t>в) отношения, связанные с воспроизводством продукции субъектами хозяйствования, направленные на удовлетворение личных потребностей предпринимателей.</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9. Метод хозяйственного права:</w:t>
      </w:r>
    </w:p>
    <w:p w:rsidR="003E0E14" w:rsidRPr="003E0E14" w:rsidRDefault="003E0E14" w:rsidP="003E0E14">
      <w:pPr>
        <w:jc w:val="both"/>
        <w:rPr>
          <w:sz w:val="28"/>
          <w:szCs w:val="28"/>
        </w:rPr>
      </w:pPr>
      <w:r w:rsidRPr="003E0E14">
        <w:rPr>
          <w:sz w:val="28"/>
          <w:szCs w:val="28"/>
        </w:rPr>
        <w:t>а) только императивный;</w:t>
      </w:r>
    </w:p>
    <w:p w:rsidR="003E0E14" w:rsidRPr="003E0E14" w:rsidRDefault="003E0E14" w:rsidP="003E0E14">
      <w:pPr>
        <w:jc w:val="both"/>
        <w:rPr>
          <w:sz w:val="28"/>
          <w:szCs w:val="28"/>
        </w:rPr>
      </w:pPr>
      <w:r w:rsidRPr="003E0E14">
        <w:rPr>
          <w:sz w:val="28"/>
          <w:szCs w:val="28"/>
        </w:rPr>
        <w:t>б) императивно-диспозитивный;</w:t>
      </w:r>
    </w:p>
    <w:p w:rsidR="003E0E14" w:rsidRPr="003E0E14" w:rsidRDefault="003E0E14" w:rsidP="003E0E14">
      <w:pPr>
        <w:jc w:val="both"/>
        <w:rPr>
          <w:sz w:val="28"/>
          <w:szCs w:val="28"/>
        </w:rPr>
      </w:pPr>
      <w:r w:rsidRPr="003E0E14">
        <w:rPr>
          <w:sz w:val="28"/>
          <w:szCs w:val="28"/>
        </w:rPr>
        <w:t>в) только диспозитивный.</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10. Хозяйственные правоотношения включают в себя следующие элементы:</w:t>
      </w:r>
    </w:p>
    <w:p w:rsidR="003E0E14" w:rsidRPr="003E0E14" w:rsidRDefault="003E0E14" w:rsidP="003E0E14">
      <w:pPr>
        <w:jc w:val="both"/>
        <w:rPr>
          <w:sz w:val="28"/>
          <w:szCs w:val="28"/>
        </w:rPr>
      </w:pPr>
      <w:r w:rsidRPr="003E0E14">
        <w:rPr>
          <w:sz w:val="28"/>
          <w:szCs w:val="28"/>
        </w:rPr>
        <w:t>а) объект; субъект;  содержание;</w:t>
      </w:r>
    </w:p>
    <w:p w:rsidR="003E0E14" w:rsidRPr="003E0E14" w:rsidRDefault="003E0E14" w:rsidP="003E0E14">
      <w:pPr>
        <w:jc w:val="both"/>
        <w:rPr>
          <w:sz w:val="28"/>
          <w:szCs w:val="28"/>
        </w:rPr>
      </w:pPr>
      <w:r w:rsidRPr="003E0E14">
        <w:rPr>
          <w:sz w:val="28"/>
          <w:szCs w:val="28"/>
        </w:rPr>
        <w:t>б) причинно-следственная связь; противоправное поведение; ущерб; вина;</w:t>
      </w:r>
    </w:p>
    <w:p w:rsidR="003E0E14" w:rsidRPr="003E0E14" w:rsidRDefault="003E0E14" w:rsidP="003E0E14">
      <w:pPr>
        <w:jc w:val="both"/>
        <w:rPr>
          <w:sz w:val="28"/>
          <w:szCs w:val="28"/>
        </w:rPr>
      </w:pPr>
      <w:r w:rsidRPr="003E0E14">
        <w:rPr>
          <w:sz w:val="28"/>
          <w:szCs w:val="28"/>
        </w:rPr>
        <w:t>в) мотив; цель; результат.</w:t>
      </w:r>
    </w:p>
    <w:p w:rsidR="003E0E14" w:rsidRPr="003E0E14" w:rsidRDefault="003E0E14" w:rsidP="003E0E14">
      <w:pPr>
        <w:jc w:val="both"/>
        <w:rPr>
          <w:sz w:val="28"/>
          <w:szCs w:val="28"/>
        </w:rPr>
      </w:pPr>
      <w:r w:rsidRPr="003E0E14">
        <w:rPr>
          <w:sz w:val="28"/>
          <w:szCs w:val="28"/>
        </w:rPr>
        <w:t>7) объект; объективная сторона; субъект; субъективная сторона.</w:t>
      </w:r>
    </w:p>
    <w:p w:rsidR="003E0E14" w:rsidRPr="003E0E14" w:rsidRDefault="003E0E14" w:rsidP="003E0E14">
      <w:pPr>
        <w:pStyle w:val="af"/>
        <w:rPr>
          <w:szCs w:val="28"/>
        </w:rPr>
      </w:pPr>
    </w:p>
    <w:p w:rsidR="003E0E14" w:rsidRPr="003E0E14" w:rsidRDefault="003E0E14" w:rsidP="003E0E14">
      <w:pPr>
        <w:jc w:val="both"/>
        <w:rPr>
          <w:sz w:val="28"/>
          <w:szCs w:val="28"/>
        </w:rPr>
      </w:pPr>
      <w:r w:rsidRPr="003E0E14">
        <w:rPr>
          <w:sz w:val="28"/>
          <w:szCs w:val="28"/>
        </w:rPr>
        <w:t>11. Какой способ создания юридических лиц не предусмотрен законодательством Республики Беларусь:</w:t>
      </w:r>
    </w:p>
    <w:p w:rsidR="003E0E14" w:rsidRPr="003E0E14" w:rsidRDefault="003E0E14" w:rsidP="003E0E14">
      <w:pPr>
        <w:jc w:val="both"/>
        <w:rPr>
          <w:sz w:val="28"/>
          <w:szCs w:val="28"/>
        </w:rPr>
      </w:pPr>
      <w:r w:rsidRPr="003E0E14">
        <w:rPr>
          <w:sz w:val="28"/>
          <w:szCs w:val="28"/>
        </w:rPr>
        <w:t xml:space="preserve">а) в распорядительном порядке;  </w:t>
      </w:r>
    </w:p>
    <w:p w:rsidR="003E0E14" w:rsidRPr="003E0E14" w:rsidRDefault="003E0E14" w:rsidP="003E0E14">
      <w:pPr>
        <w:jc w:val="both"/>
        <w:rPr>
          <w:sz w:val="28"/>
          <w:szCs w:val="28"/>
        </w:rPr>
      </w:pPr>
      <w:r w:rsidRPr="003E0E14">
        <w:rPr>
          <w:sz w:val="28"/>
          <w:szCs w:val="28"/>
        </w:rPr>
        <w:t xml:space="preserve">б) в разрешительном порядке; </w:t>
      </w:r>
    </w:p>
    <w:p w:rsidR="003E0E14" w:rsidRPr="003E0E14" w:rsidRDefault="003E0E14" w:rsidP="003E0E14">
      <w:pPr>
        <w:jc w:val="both"/>
        <w:rPr>
          <w:sz w:val="28"/>
          <w:szCs w:val="28"/>
        </w:rPr>
      </w:pPr>
      <w:r w:rsidRPr="003E0E14">
        <w:rPr>
          <w:sz w:val="28"/>
          <w:szCs w:val="28"/>
        </w:rPr>
        <w:t xml:space="preserve">в) в явочно-нормативном порядке;   </w:t>
      </w:r>
    </w:p>
    <w:p w:rsidR="003E0E14" w:rsidRPr="003E0E14" w:rsidRDefault="003E0E14" w:rsidP="003E0E14">
      <w:pPr>
        <w:jc w:val="both"/>
        <w:rPr>
          <w:sz w:val="28"/>
          <w:szCs w:val="28"/>
        </w:rPr>
      </w:pPr>
      <w:r w:rsidRPr="003E0E14">
        <w:rPr>
          <w:sz w:val="28"/>
          <w:szCs w:val="28"/>
        </w:rPr>
        <w:t>г) в уведомительном порядке.</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12. Минимальные размеры уставных фондов коммерческих организаций установлены:</w:t>
      </w:r>
    </w:p>
    <w:p w:rsidR="003E0E14" w:rsidRPr="003E0E14" w:rsidRDefault="003E0E14" w:rsidP="003E0E14">
      <w:pPr>
        <w:jc w:val="both"/>
        <w:rPr>
          <w:sz w:val="28"/>
          <w:szCs w:val="28"/>
        </w:rPr>
      </w:pPr>
      <w:r w:rsidRPr="003E0E14">
        <w:rPr>
          <w:sz w:val="28"/>
          <w:szCs w:val="28"/>
        </w:rPr>
        <w:t>а) типовыми учредительными документами;</w:t>
      </w:r>
    </w:p>
    <w:p w:rsidR="003E0E14" w:rsidRPr="003E0E14" w:rsidRDefault="003E0E14" w:rsidP="003E0E14">
      <w:pPr>
        <w:jc w:val="both"/>
        <w:rPr>
          <w:sz w:val="28"/>
          <w:szCs w:val="28"/>
        </w:rPr>
      </w:pPr>
      <w:r w:rsidRPr="003E0E14">
        <w:rPr>
          <w:sz w:val="28"/>
          <w:szCs w:val="28"/>
        </w:rPr>
        <w:t>б) законодательными актами Республики Беларусь;</w:t>
      </w:r>
    </w:p>
    <w:p w:rsidR="003E0E14" w:rsidRPr="003E0E14" w:rsidRDefault="003E0E14" w:rsidP="003E0E14">
      <w:pPr>
        <w:jc w:val="both"/>
        <w:rPr>
          <w:sz w:val="28"/>
          <w:szCs w:val="28"/>
        </w:rPr>
      </w:pPr>
      <w:r w:rsidRPr="003E0E14">
        <w:rPr>
          <w:sz w:val="28"/>
          <w:szCs w:val="28"/>
        </w:rPr>
        <w:t>в) устанавливаются учредителями самостоятельно.</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13. Юридическое лицо считается созданным с момента:</w:t>
      </w:r>
    </w:p>
    <w:p w:rsidR="003E0E14" w:rsidRPr="003E0E14" w:rsidRDefault="003E0E14" w:rsidP="003E0E14">
      <w:pPr>
        <w:jc w:val="both"/>
        <w:rPr>
          <w:sz w:val="28"/>
          <w:szCs w:val="28"/>
        </w:rPr>
      </w:pPr>
      <w:r w:rsidRPr="003E0E14">
        <w:rPr>
          <w:sz w:val="28"/>
          <w:szCs w:val="28"/>
        </w:rPr>
        <w:t xml:space="preserve">а) открытия расчетного счета в банке; </w:t>
      </w:r>
    </w:p>
    <w:p w:rsidR="003E0E14" w:rsidRPr="003E0E14" w:rsidRDefault="003E0E14" w:rsidP="003E0E14">
      <w:pPr>
        <w:jc w:val="both"/>
        <w:rPr>
          <w:sz w:val="28"/>
          <w:szCs w:val="28"/>
        </w:rPr>
      </w:pPr>
      <w:r w:rsidRPr="003E0E14">
        <w:rPr>
          <w:sz w:val="28"/>
          <w:szCs w:val="28"/>
        </w:rPr>
        <w:t>б) выдачи удостоверения руководителя;</w:t>
      </w:r>
    </w:p>
    <w:p w:rsidR="003E0E14" w:rsidRPr="003E0E14" w:rsidRDefault="003E0E14" w:rsidP="003E0E14">
      <w:pPr>
        <w:jc w:val="both"/>
        <w:rPr>
          <w:sz w:val="28"/>
          <w:szCs w:val="28"/>
        </w:rPr>
      </w:pPr>
      <w:r w:rsidRPr="003E0E14">
        <w:rPr>
          <w:sz w:val="28"/>
          <w:szCs w:val="28"/>
        </w:rPr>
        <w:t>в) регистрации юридического лица в налоговых органах;</w:t>
      </w:r>
    </w:p>
    <w:p w:rsidR="003E0E14" w:rsidRPr="003E0E14" w:rsidRDefault="003E0E14" w:rsidP="003E0E14">
      <w:pPr>
        <w:jc w:val="both"/>
        <w:rPr>
          <w:sz w:val="28"/>
          <w:szCs w:val="28"/>
        </w:rPr>
      </w:pPr>
      <w:r w:rsidRPr="003E0E14">
        <w:rPr>
          <w:sz w:val="28"/>
          <w:szCs w:val="28"/>
        </w:rPr>
        <w:t>г) выдачи свидетельства о государственной регистрации;</w:t>
      </w:r>
    </w:p>
    <w:p w:rsidR="003E0E14" w:rsidRPr="003E0E14" w:rsidRDefault="003E0E14" w:rsidP="003E0E14">
      <w:pPr>
        <w:jc w:val="both"/>
        <w:rPr>
          <w:sz w:val="28"/>
          <w:szCs w:val="28"/>
        </w:rPr>
      </w:pPr>
      <w:r w:rsidRPr="003E0E14">
        <w:rPr>
          <w:sz w:val="28"/>
          <w:szCs w:val="28"/>
        </w:rPr>
        <w:t>д) внесения юридического лица в Единый государственный регистр юридических лиц и индивидуальных предпринимателей.</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 xml:space="preserve">14. Для государственной регистрации коммерческой организации предоставляются следующие документы: </w:t>
      </w:r>
    </w:p>
    <w:p w:rsidR="003E0E14" w:rsidRPr="003E0E14" w:rsidRDefault="003E0E14" w:rsidP="003E0E14">
      <w:pPr>
        <w:jc w:val="both"/>
        <w:rPr>
          <w:sz w:val="28"/>
          <w:szCs w:val="28"/>
        </w:rPr>
      </w:pPr>
      <w:r w:rsidRPr="003E0E14">
        <w:rPr>
          <w:sz w:val="28"/>
          <w:szCs w:val="28"/>
        </w:rPr>
        <w:t xml:space="preserve">а) копии учредительных документов; </w:t>
      </w:r>
    </w:p>
    <w:p w:rsidR="003E0E14" w:rsidRPr="003E0E14" w:rsidRDefault="003E0E14" w:rsidP="003E0E14">
      <w:pPr>
        <w:jc w:val="both"/>
        <w:rPr>
          <w:sz w:val="28"/>
          <w:szCs w:val="28"/>
        </w:rPr>
      </w:pPr>
      <w:r w:rsidRPr="003E0E14">
        <w:rPr>
          <w:sz w:val="28"/>
          <w:szCs w:val="28"/>
        </w:rPr>
        <w:t xml:space="preserve">б) документ, подтверждающий право на размещение (юридический адрес); </w:t>
      </w:r>
    </w:p>
    <w:p w:rsidR="003E0E14" w:rsidRPr="003E0E14" w:rsidRDefault="003E0E14" w:rsidP="003E0E14">
      <w:pPr>
        <w:jc w:val="both"/>
        <w:rPr>
          <w:sz w:val="28"/>
          <w:szCs w:val="28"/>
        </w:rPr>
      </w:pPr>
      <w:r w:rsidRPr="003E0E14">
        <w:rPr>
          <w:sz w:val="28"/>
          <w:szCs w:val="28"/>
        </w:rPr>
        <w:t xml:space="preserve">в) бухгалтерский баланс; </w:t>
      </w:r>
    </w:p>
    <w:p w:rsidR="003E0E14" w:rsidRPr="003E0E14" w:rsidRDefault="003E0E14" w:rsidP="003E0E14">
      <w:pPr>
        <w:jc w:val="both"/>
        <w:rPr>
          <w:sz w:val="28"/>
          <w:szCs w:val="28"/>
        </w:rPr>
      </w:pPr>
      <w:r w:rsidRPr="003E0E14">
        <w:rPr>
          <w:sz w:val="28"/>
          <w:szCs w:val="28"/>
        </w:rPr>
        <w:t>г) документы, подтверждающие формирование уставного фонда.</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15.Какие органы не осуществляют регистрацию субъектов хозяйствования в Республике Беларусь?</w:t>
      </w:r>
    </w:p>
    <w:p w:rsidR="003E0E14" w:rsidRPr="003E0E14" w:rsidRDefault="003E0E14" w:rsidP="003E0E14">
      <w:pPr>
        <w:jc w:val="both"/>
        <w:rPr>
          <w:sz w:val="28"/>
          <w:szCs w:val="28"/>
        </w:rPr>
      </w:pPr>
      <w:r w:rsidRPr="003E0E14">
        <w:rPr>
          <w:sz w:val="28"/>
          <w:szCs w:val="28"/>
        </w:rPr>
        <w:t>а) Министерство Финансов Республики Беларусь;</w:t>
      </w:r>
    </w:p>
    <w:p w:rsidR="003E0E14" w:rsidRPr="003E0E14" w:rsidRDefault="003E0E14" w:rsidP="003E0E14">
      <w:pPr>
        <w:jc w:val="both"/>
        <w:rPr>
          <w:sz w:val="28"/>
          <w:szCs w:val="28"/>
        </w:rPr>
      </w:pPr>
      <w:r w:rsidRPr="003E0E14">
        <w:rPr>
          <w:sz w:val="28"/>
          <w:szCs w:val="28"/>
        </w:rPr>
        <w:t>б) Совет Министров Республики Беларусь;</w:t>
      </w:r>
    </w:p>
    <w:p w:rsidR="003E0E14" w:rsidRPr="003E0E14" w:rsidRDefault="003E0E14" w:rsidP="003E0E14">
      <w:pPr>
        <w:jc w:val="both"/>
        <w:rPr>
          <w:sz w:val="28"/>
          <w:szCs w:val="28"/>
        </w:rPr>
      </w:pPr>
      <w:r w:rsidRPr="003E0E14">
        <w:rPr>
          <w:sz w:val="28"/>
          <w:szCs w:val="28"/>
        </w:rPr>
        <w:t>в) Национальный Банк Республики Беларусь;</w:t>
      </w:r>
    </w:p>
    <w:p w:rsidR="003E0E14" w:rsidRPr="003E0E14" w:rsidRDefault="003E0E14" w:rsidP="003E0E14">
      <w:pPr>
        <w:jc w:val="both"/>
        <w:rPr>
          <w:sz w:val="28"/>
          <w:szCs w:val="28"/>
        </w:rPr>
      </w:pPr>
      <w:r w:rsidRPr="003E0E14">
        <w:rPr>
          <w:sz w:val="28"/>
          <w:szCs w:val="28"/>
        </w:rPr>
        <w:t>г) Администрации свободных экономических зон.</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16. Коммерческая организация не может быть ликвидирована по решению:</w:t>
      </w:r>
    </w:p>
    <w:p w:rsidR="003E0E14" w:rsidRPr="003E0E14" w:rsidRDefault="003E0E14" w:rsidP="003E0E14">
      <w:pPr>
        <w:jc w:val="both"/>
        <w:rPr>
          <w:sz w:val="28"/>
          <w:szCs w:val="28"/>
        </w:rPr>
      </w:pPr>
      <w:r w:rsidRPr="003E0E14">
        <w:rPr>
          <w:sz w:val="28"/>
          <w:szCs w:val="28"/>
        </w:rPr>
        <w:t>а) учредителей или уполномоченного органа управления;</w:t>
      </w:r>
    </w:p>
    <w:p w:rsidR="003E0E14" w:rsidRPr="003E0E14" w:rsidRDefault="003E0E14" w:rsidP="003E0E14">
      <w:pPr>
        <w:jc w:val="both"/>
        <w:rPr>
          <w:sz w:val="28"/>
          <w:szCs w:val="28"/>
        </w:rPr>
      </w:pPr>
      <w:r w:rsidRPr="003E0E14">
        <w:rPr>
          <w:sz w:val="28"/>
          <w:szCs w:val="28"/>
        </w:rPr>
        <w:t>б) регистрирующего органа;</w:t>
      </w:r>
    </w:p>
    <w:p w:rsidR="003E0E14" w:rsidRPr="003E0E14" w:rsidRDefault="003E0E14" w:rsidP="003E0E14">
      <w:pPr>
        <w:jc w:val="both"/>
        <w:rPr>
          <w:sz w:val="28"/>
          <w:szCs w:val="28"/>
        </w:rPr>
      </w:pPr>
      <w:r w:rsidRPr="003E0E14">
        <w:rPr>
          <w:sz w:val="28"/>
          <w:szCs w:val="28"/>
        </w:rPr>
        <w:t>в) Комитета госконтроля Республики Беларусь;</w:t>
      </w:r>
    </w:p>
    <w:p w:rsidR="003E0E14" w:rsidRPr="003E0E14" w:rsidRDefault="003E0E14" w:rsidP="003E0E14">
      <w:pPr>
        <w:jc w:val="both"/>
        <w:rPr>
          <w:sz w:val="28"/>
          <w:szCs w:val="28"/>
        </w:rPr>
      </w:pPr>
      <w:r w:rsidRPr="003E0E14">
        <w:rPr>
          <w:sz w:val="28"/>
          <w:szCs w:val="28"/>
        </w:rPr>
        <w:t>г) суда, рассматривающего экономические дела.</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17. Укажите верную очередность удовлетворения требований кредиторов при ликвидации юридического лица: 1) задолженность по платежам в бюджет; 2) требования граждан, перед которыми организация несет ответственность за причинение вреда жизни и здоровью; 3) требования кредиторов; 4) требования кредиторов по обязательствам, обеспеченным залогом; 5) расчеты по выплате заработной платы, выходного пособия, авторского вознаграждения:</w:t>
      </w:r>
    </w:p>
    <w:p w:rsidR="003E0E14" w:rsidRPr="003E0E14" w:rsidRDefault="003E0E14" w:rsidP="003E0E14">
      <w:pPr>
        <w:jc w:val="both"/>
        <w:rPr>
          <w:sz w:val="28"/>
          <w:szCs w:val="28"/>
        </w:rPr>
      </w:pPr>
      <w:r w:rsidRPr="003E0E14">
        <w:rPr>
          <w:sz w:val="28"/>
          <w:szCs w:val="28"/>
        </w:rPr>
        <w:t xml:space="preserve">а) 1,2,5,4,3; </w:t>
      </w:r>
    </w:p>
    <w:p w:rsidR="003E0E14" w:rsidRPr="003E0E14" w:rsidRDefault="003E0E14" w:rsidP="003E0E14">
      <w:pPr>
        <w:jc w:val="both"/>
        <w:rPr>
          <w:sz w:val="28"/>
          <w:szCs w:val="28"/>
        </w:rPr>
      </w:pPr>
      <w:r w:rsidRPr="003E0E14">
        <w:rPr>
          <w:sz w:val="28"/>
          <w:szCs w:val="28"/>
        </w:rPr>
        <w:t xml:space="preserve">б) 5,2,1,4,3; </w:t>
      </w:r>
    </w:p>
    <w:p w:rsidR="003E0E14" w:rsidRPr="003E0E14" w:rsidRDefault="003E0E14" w:rsidP="003E0E14">
      <w:pPr>
        <w:jc w:val="both"/>
        <w:rPr>
          <w:sz w:val="28"/>
          <w:szCs w:val="28"/>
        </w:rPr>
      </w:pPr>
      <w:r w:rsidRPr="003E0E14">
        <w:rPr>
          <w:sz w:val="28"/>
          <w:szCs w:val="28"/>
        </w:rPr>
        <w:t>в) 2,5,1,4,3.</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18. По правовому режиму фирменное наименование приравнено к объектам собственности:</w:t>
      </w:r>
    </w:p>
    <w:p w:rsidR="003E0E14" w:rsidRPr="003E0E14" w:rsidRDefault="003E0E14" w:rsidP="003E0E14">
      <w:pPr>
        <w:jc w:val="both"/>
        <w:rPr>
          <w:sz w:val="28"/>
          <w:szCs w:val="28"/>
        </w:rPr>
      </w:pPr>
      <w:r w:rsidRPr="003E0E14">
        <w:rPr>
          <w:sz w:val="28"/>
          <w:szCs w:val="28"/>
        </w:rPr>
        <w:t xml:space="preserve">а) государственной; </w:t>
      </w:r>
    </w:p>
    <w:p w:rsidR="003E0E14" w:rsidRPr="003E0E14" w:rsidRDefault="003E0E14" w:rsidP="003E0E14">
      <w:pPr>
        <w:jc w:val="both"/>
        <w:rPr>
          <w:sz w:val="28"/>
          <w:szCs w:val="28"/>
        </w:rPr>
      </w:pPr>
      <w:r w:rsidRPr="003E0E14">
        <w:rPr>
          <w:sz w:val="28"/>
          <w:szCs w:val="28"/>
        </w:rPr>
        <w:t xml:space="preserve">б) интеллектуальной; </w:t>
      </w:r>
    </w:p>
    <w:p w:rsidR="003E0E14" w:rsidRPr="003E0E14" w:rsidRDefault="003E0E14" w:rsidP="003E0E14">
      <w:pPr>
        <w:jc w:val="both"/>
        <w:rPr>
          <w:sz w:val="28"/>
          <w:szCs w:val="28"/>
        </w:rPr>
      </w:pPr>
      <w:r w:rsidRPr="003E0E14">
        <w:rPr>
          <w:sz w:val="28"/>
          <w:szCs w:val="28"/>
        </w:rPr>
        <w:t xml:space="preserve">в) имущественной; </w:t>
      </w:r>
    </w:p>
    <w:p w:rsidR="003E0E14" w:rsidRPr="003E0E14" w:rsidRDefault="003E0E14" w:rsidP="003E0E14">
      <w:pPr>
        <w:jc w:val="both"/>
        <w:rPr>
          <w:sz w:val="28"/>
          <w:szCs w:val="28"/>
        </w:rPr>
      </w:pPr>
      <w:r w:rsidRPr="003E0E14">
        <w:rPr>
          <w:sz w:val="28"/>
          <w:szCs w:val="28"/>
        </w:rPr>
        <w:t>г) частной;</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 xml:space="preserve">19. Юридические лица ликвидируются по решению регистрирующего органа в случае: </w:t>
      </w:r>
    </w:p>
    <w:p w:rsidR="003E0E14" w:rsidRPr="003E0E14" w:rsidRDefault="003E0E14" w:rsidP="003E0E14">
      <w:pPr>
        <w:jc w:val="both"/>
        <w:rPr>
          <w:sz w:val="28"/>
          <w:szCs w:val="28"/>
        </w:rPr>
      </w:pPr>
      <w:r w:rsidRPr="003E0E14">
        <w:rPr>
          <w:sz w:val="28"/>
          <w:szCs w:val="28"/>
        </w:rPr>
        <w:t>а) экономической несостоятельности (банкротства);</w:t>
      </w:r>
    </w:p>
    <w:p w:rsidR="003E0E14" w:rsidRPr="003E0E14" w:rsidRDefault="003E0E14" w:rsidP="003E0E14">
      <w:pPr>
        <w:jc w:val="both"/>
        <w:rPr>
          <w:sz w:val="28"/>
          <w:szCs w:val="28"/>
        </w:rPr>
      </w:pPr>
      <w:r w:rsidRPr="003E0E14">
        <w:rPr>
          <w:sz w:val="28"/>
          <w:szCs w:val="28"/>
        </w:rPr>
        <w:t>б) осуществления деятельности без лицензии;</w:t>
      </w:r>
    </w:p>
    <w:p w:rsidR="003E0E14" w:rsidRPr="003E0E14" w:rsidRDefault="003E0E14" w:rsidP="003E0E14">
      <w:pPr>
        <w:jc w:val="both"/>
        <w:rPr>
          <w:sz w:val="28"/>
          <w:szCs w:val="28"/>
        </w:rPr>
      </w:pPr>
      <w:r w:rsidRPr="003E0E14">
        <w:rPr>
          <w:sz w:val="28"/>
          <w:szCs w:val="28"/>
        </w:rPr>
        <w:t>в) неосуществление предпринимательской деятельности более 12 месяцев подряд.</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lastRenderedPageBreak/>
        <w:t xml:space="preserve">20. После принятия решения о государственной регистрации юридического лица регистрирующий орган уведомляет об этом Министерство юстиции Республики Беларусь для внесения записи в регистр: </w:t>
      </w:r>
    </w:p>
    <w:p w:rsidR="003E0E14" w:rsidRPr="003E0E14" w:rsidRDefault="003E0E14" w:rsidP="003E0E14">
      <w:pPr>
        <w:jc w:val="both"/>
        <w:rPr>
          <w:sz w:val="28"/>
          <w:szCs w:val="28"/>
        </w:rPr>
      </w:pPr>
      <w:r w:rsidRPr="003E0E14">
        <w:rPr>
          <w:sz w:val="28"/>
          <w:szCs w:val="28"/>
        </w:rPr>
        <w:t xml:space="preserve">а) в течение 5 дней; </w:t>
      </w:r>
    </w:p>
    <w:p w:rsidR="003E0E14" w:rsidRPr="003E0E14" w:rsidRDefault="003E0E14" w:rsidP="003E0E14">
      <w:pPr>
        <w:jc w:val="both"/>
        <w:rPr>
          <w:sz w:val="28"/>
          <w:szCs w:val="28"/>
        </w:rPr>
      </w:pPr>
      <w:r w:rsidRPr="003E0E14">
        <w:rPr>
          <w:sz w:val="28"/>
          <w:szCs w:val="28"/>
        </w:rPr>
        <w:t xml:space="preserve">б) в течение 1 дня; </w:t>
      </w:r>
    </w:p>
    <w:p w:rsidR="003E0E14" w:rsidRPr="003E0E14" w:rsidRDefault="003E0E14" w:rsidP="003E0E14">
      <w:pPr>
        <w:jc w:val="both"/>
        <w:rPr>
          <w:sz w:val="28"/>
          <w:szCs w:val="28"/>
        </w:rPr>
      </w:pPr>
      <w:r w:rsidRPr="003E0E14">
        <w:rPr>
          <w:sz w:val="28"/>
          <w:szCs w:val="28"/>
        </w:rPr>
        <w:t>в) в течение 10 дней;</w:t>
      </w:r>
    </w:p>
    <w:p w:rsidR="003E0E14" w:rsidRPr="003E0E14" w:rsidRDefault="003E0E14" w:rsidP="003E0E14">
      <w:pPr>
        <w:jc w:val="both"/>
        <w:rPr>
          <w:sz w:val="28"/>
          <w:szCs w:val="28"/>
        </w:rPr>
      </w:pPr>
      <w:r w:rsidRPr="003E0E14">
        <w:rPr>
          <w:sz w:val="28"/>
          <w:szCs w:val="28"/>
        </w:rPr>
        <w:t>г) в течение 1 месяца.</w:t>
      </w:r>
    </w:p>
    <w:p w:rsidR="003E0E14" w:rsidRPr="003E0E14" w:rsidRDefault="003E0E14" w:rsidP="003E0E14">
      <w:pPr>
        <w:jc w:val="center"/>
        <w:rPr>
          <w:b/>
          <w:sz w:val="28"/>
          <w:szCs w:val="28"/>
        </w:rPr>
      </w:pPr>
    </w:p>
    <w:p w:rsidR="003E0E14" w:rsidRPr="003E0E14" w:rsidRDefault="003E0E14" w:rsidP="003E0E14">
      <w:pPr>
        <w:jc w:val="both"/>
        <w:rPr>
          <w:sz w:val="28"/>
          <w:szCs w:val="28"/>
        </w:rPr>
      </w:pPr>
      <w:r w:rsidRPr="003E0E14">
        <w:rPr>
          <w:sz w:val="28"/>
          <w:szCs w:val="28"/>
        </w:rPr>
        <w:t>21. Граждане вправе заниматься предпринимательской деятельностью без образования юридического лица с момента:</w:t>
      </w:r>
    </w:p>
    <w:p w:rsidR="003E0E14" w:rsidRPr="003E0E14" w:rsidRDefault="003E0E14" w:rsidP="003E0E14">
      <w:pPr>
        <w:jc w:val="both"/>
        <w:rPr>
          <w:sz w:val="28"/>
          <w:szCs w:val="28"/>
        </w:rPr>
      </w:pPr>
      <w:r w:rsidRPr="003E0E14">
        <w:rPr>
          <w:sz w:val="28"/>
          <w:szCs w:val="28"/>
        </w:rPr>
        <w:t xml:space="preserve">а) внесения средств на свой счет в банке </w:t>
      </w:r>
    </w:p>
    <w:p w:rsidR="003E0E14" w:rsidRPr="003E0E14" w:rsidRDefault="003E0E14" w:rsidP="003E0E14">
      <w:pPr>
        <w:jc w:val="both"/>
        <w:rPr>
          <w:sz w:val="28"/>
          <w:szCs w:val="28"/>
        </w:rPr>
      </w:pPr>
      <w:r w:rsidRPr="003E0E14">
        <w:rPr>
          <w:sz w:val="28"/>
          <w:szCs w:val="28"/>
        </w:rPr>
        <w:t>б) уплаты государственной пошлины</w:t>
      </w:r>
    </w:p>
    <w:p w:rsidR="003E0E14" w:rsidRPr="003E0E14" w:rsidRDefault="003E0E14" w:rsidP="003E0E14">
      <w:pPr>
        <w:jc w:val="both"/>
        <w:rPr>
          <w:sz w:val="28"/>
          <w:szCs w:val="28"/>
        </w:rPr>
      </w:pPr>
      <w:r w:rsidRPr="003E0E14">
        <w:rPr>
          <w:sz w:val="28"/>
          <w:szCs w:val="28"/>
        </w:rPr>
        <w:t xml:space="preserve">в) государственной регистрации в качестве индивидуального предпринимателя </w:t>
      </w:r>
    </w:p>
    <w:p w:rsidR="003E0E14" w:rsidRPr="003E0E14" w:rsidRDefault="003E0E14" w:rsidP="003E0E14">
      <w:pPr>
        <w:jc w:val="both"/>
        <w:rPr>
          <w:sz w:val="28"/>
          <w:szCs w:val="28"/>
        </w:rPr>
      </w:pPr>
      <w:r w:rsidRPr="003E0E14">
        <w:rPr>
          <w:sz w:val="28"/>
          <w:szCs w:val="28"/>
        </w:rPr>
        <w:t>г) начала осуществления систематической предпринимательской деятельности</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22.Деятельность ИП может осуществляться только с привлечением членов семьи и близких родственников с:</w:t>
      </w:r>
    </w:p>
    <w:p w:rsidR="003E0E14" w:rsidRPr="003E0E14" w:rsidRDefault="003E0E14" w:rsidP="003E0E14">
      <w:pPr>
        <w:jc w:val="both"/>
        <w:rPr>
          <w:sz w:val="28"/>
          <w:szCs w:val="28"/>
        </w:rPr>
      </w:pPr>
      <w:r w:rsidRPr="003E0E14">
        <w:rPr>
          <w:sz w:val="28"/>
          <w:szCs w:val="28"/>
        </w:rPr>
        <w:t xml:space="preserve">а) 1 января </w:t>
      </w:r>
      <w:smartTag w:uri="urn:schemas-microsoft-com:office:smarttags" w:element="metricconverter">
        <w:smartTagPr>
          <w:attr w:name="ProductID" w:val="2008 г"/>
        </w:smartTagPr>
        <w:r w:rsidRPr="003E0E14">
          <w:rPr>
            <w:sz w:val="28"/>
            <w:szCs w:val="28"/>
          </w:rPr>
          <w:t>2008 г</w:t>
        </w:r>
      </w:smartTag>
      <w:r w:rsidRPr="003E0E14">
        <w:rPr>
          <w:sz w:val="28"/>
          <w:szCs w:val="28"/>
        </w:rPr>
        <w:t xml:space="preserve">.  </w:t>
      </w:r>
    </w:p>
    <w:p w:rsidR="003E0E14" w:rsidRPr="003E0E14" w:rsidRDefault="003E0E14" w:rsidP="003E0E14">
      <w:pPr>
        <w:jc w:val="both"/>
        <w:rPr>
          <w:sz w:val="28"/>
          <w:szCs w:val="28"/>
        </w:rPr>
      </w:pPr>
      <w:r w:rsidRPr="003E0E14">
        <w:rPr>
          <w:sz w:val="28"/>
          <w:szCs w:val="28"/>
        </w:rPr>
        <w:t xml:space="preserve">б) 1 июля </w:t>
      </w:r>
      <w:smartTag w:uri="urn:schemas-microsoft-com:office:smarttags" w:element="metricconverter">
        <w:smartTagPr>
          <w:attr w:name="ProductID" w:val="2007 г"/>
        </w:smartTagPr>
        <w:r w:rsidRPr="003E0E14">
          <w:rPr>
            <w:sz w:val="28"/>
            <w:szCs w:val="28"/>
          </w:rPr>
          <w:t>2007 г</w:t>
        </w:r>
      </w:smartTag>
      <w:r w:rsidRPr="003E0E14">
        <w:rPr>
          <w:sz w:val="28"/>
          <w:szCs w:val="28"/>
        </w:rPr>
        <w:t xml:space="preserve">. </w:t>
      </w:r>
    </w:p>
    <w:p w:rsidR="003E0E14" w:rsidRPr="003E0E14" w:rsidRDefault="003E0E14" w:rsidP="003E0E14">
      <w:pPr>
        <w:jc w:val="both"/>
        <w:rPr>
          <w:sz w:val="28"/>
          <w:szCs w:val="28"/>
        </w:rPr>
      </w:pPr>
      <w:r w:rsidRPr="003E0E14">
        <w:rPr>
          <w:sz w:val="28"/>
          <w:szCs w:val="28"/>
        </w:rPr>
        <w:t xml:space="preserve">в) 1 февраля </w:t>
      </w:r>
      <w:smartTag w:uri="urn:schemas-microsoft-com:office:smarttags" w:element="metricconverter">
        <w:smartTagPr>
          <w:attr w:name="ProductID" w:val="2008 г"/>
        </w:smartTagPr>
        <w:r w:rsidRPr="003E0E14">
          <w:rPr>
            <w:sz w:val="28"/>
            <w:szCs w:val="28"/>
          </w:rPr>
          <w:t>2008 г</w:t>
        </w:r>
      </w:smartTag>
      <w:r w:rsidRPr="003E0E14">
        <w:rPr>
          <w:sz w:val="28"/>
          <w:szCs w:val="28"/>
        </w:rPr>
        <w:t xml:space="preserve">.  </w:t>
      </w:r>
    </w:p>
    <w:p w:rsidR="003E0E14" w:rsidRPr="003E0E14" w:rsidRDefault="003E0E14" w:rsidP="003E0E14">
      <w:pPr>
        <w:jc w:val="both"/>
        <w:rPr>
          <w:sz w:val="28"/>
          <w:szCs w:val="28"/>
        </w:rPr>
      </w:pPr>
      <w:r w:rsidRPr="003E0E14">
        <w:rPr>
          <w:sz w:val="28"/>
          <w:szCs w:val="28"/>
        </w:rPr>
        <w:t xml:space="preserve">г) 1 октября </w:t>
      </w:r>
      <w:smartTag w:uri="urn:schemas-microsoft-com:office:smarttags" w:element="metricconverter">
        <w:smartTagPr>
          <w:attr w:name="ProductID" w:val="2007 г"/>
        </w:smartTagPr>
        <w:r w:rsidRPr="003E0E14">
          <w:rPr>
            <w:sz w:val="28"/>
            <w:szCs w:val="28"/>
          </w:rPr>
          <w:t>2007 г</w:t>
        </w:r>
      </w:smartTag>
      <w:r w:rsidRPr="003E0E14">
        <w:rPr>
          <w:sz w:val="28"/>
          <w:szCs w:val="28"/>
        </w:rPr>
        <w:t>.</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23. Укажите признаки производственного кооператива:</w:t>
      </w:r>
    </w:p>
    <w:p w:rsidR="003E0E14" w:rsidRPr="003E0E14" w:rsidRDefault="003E0E14" w:rsidP="003E0E14">
      <w:pPr>
        <w:jc w:val="both"/>
        <w:rPr>
          <w:sz w:val="28"/>
          <w:szCs w:val="28"/>
        </w:rPr>
      </w:pPr>
      <w:r w:rsidRPr="003E0E14">
        <w:rPr>
          <w:sz w:val="28"/>
          <w:szCs w:val="28"/>
        </w:rPr>
        <w:t xml:space="preserve">а) некоммерческая организация; </w:t>
      </w:r>
    </w:p>
    <w:p w:rsidR="003E0E14" w:rsidRPr="003E0E14" w:rsidRDefault="003E0E14" w:rsidP="003E0E14">
      <w:pPr>
        <w:jc w:val="both"/>
        <w:rPr>
          <w:sz w:val="28"/>
          <w:szCs w:val="28"/>
        </w:rPr>
      </w:pPr>
      <w:r w:rsidRPr="003E0E14">
        <w:rPr>
          <w:sz w:val="28"/>
          <w:szCs w:val="28"/>
        </w:rPr>
        <w:t>б) участники обязаны внести имущественный паевой взнос;</w:t>
      </w:r>
    </w:p>
    <w:p w:rsidR="003E0E14" w:rsidRPr="003E0E14" w:rsidRDefault="003E0E14" w:rsidP="003E0E14">
      <w:pPr>
        <w:jc w:val="both"/>
        <w:rPr>
          <w:sz w:val="28"/>
          <w:szCs w:val="28"/>
        </w:rPr>
      </w:pPr>
      <w:r w:rsidRPr="003E0E14">
        <w:rPr>
          <w:sz w:val="28"/>
          <w:szCs w:val="28"/>
        </w:rPr>
        <w:t>в) число членов производственного кооператива должно быть не менее пяти;</w:t>
      </w:r>
    </w:p>
    <w:p w:rsidR="003E0E14" w:rsidRPr="003E0E14" w:rsidRDefault="003E0E14" w:rsidP="003E0E14">
      <w:pPr>
        <w:jc w:val="both"/>
        <w:rPr>
          <w:sz w:val="28"/>
          <w:szCs w:val="28"/>
        </w:rPr>
      </w:pPr>
      <w:r w:rsidRPr="003E0E14">
        <w:rPr>
          <w:sz w:val="28"/>
          <w:szCs w:val="28"/>
        </w:rPr>
        <w:t>г) участники обязаны принимать личное трудовое участие в деятельности кооператива;</w:t>
      </w:r>
    </w:p>
    <w:p w:rsidR="003E0E14" w:rsidRPr="003E0E14" w:rsidRDefault="003E0E14" w:rsidP="003E0E14">
      <w:pPr>
        <w:jc w:val="both"/>
        <w:rPr>
          <w:sz w:val="28"/>
          <w:szCs w:val="28"/>
        </w:rPr>
      </w:pPr>
      <w:r w:rsidRPr="003E0E14">
        <w:rPr>
          <w:sz w:val="28"/>
          <w:szCs w:val="28"/>
        </w:rPr>
        <w:t>д) участники несут субсидиарную ответственность по обязательствам производственного кооператива.</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 xml:space="preserve">24. Число участников ЗАО не должно превышать: </w:t>
      </w:r>
    </w:p>
    <w:p w:rsidR="003E0E14" w:rsidRPr="003E0E14" w:rsidRDefault="003E0E14" w:rsidP="003E0E14">
      <w:pPr>
        <w:jc w:val="both"/>
        <w:rPr>
          <w:sz w:val="28"/>
          <w:szCs w:val="28"/>
        </w:rPr>
      </w:pPr>
      <w:r w:rsidRPr="003E0E14">
        <w:rPr>
          <w:sz w:val="28"/>
          <w:szCs w:val="28"/>
        </w:rPr>
        <w:t xml:space="preserve">а) 25 </w:t>
      </w:r>
    </w:p>
    <w:p w:rsidR="003E0E14" w:rsidRPr="003E0E14" w:rsidRDefault="003E0E14" w:rsidP="003E0E14">
      <w:pPr>
        <w:jc w:val="both"/>
        <w:rPr>
          <w:sz w:val="28"/>
          <w:szCs w:val="28"/>
        </w:rPr>
      </w:pPr>
      <w:r w:rsidRPr="003E0E14">
        <w:rPr>
          <w:sz w:val="28"/>
          <w:szCs w:val="28"/>
        </w:rPr>
        <w:t xml:space="preserve">б) 50  </w:t>
      </w:r>
    </w:p>
    <w:p w:rsidR="003E0E14" w:rsidRPr="003E0E14" w:rsidRDefault="003E0E14" w:rsidP="003E0E14">
      <w:pPr>
        <w:jc w:val="both"/>
        <w:rPr>
          <w:sz w:val="28"/>
          <w:szCs w:val="28"/>
        </w:rPr>
      </w:pPr>
      <w:r w:rsidRPr="003E0E14">
        <w:rPr>
          <w:sz w:val="28"/>
          <w:szCs w:val="28"/>
        </w:rPr>
        <w:t xml:space="preserve">в) 75  </w:t>
      </w:r>
    </w:p>
    <w:p w:rsidR="003E0E14" w:rsidRPr="003E0E14" w:rsidRDefault="003E0E14" w:rsidP="003E0E14">
      <w:pPr>
        <w:jc w:val="both"/>
        <w:rPr>
          <w:sz w:val="28"/>
          <w:szCs w:val="28"/>
        </w:rPr>
      </w:pPr>
      <w:r w:rsidRPr="003E0E14">
        <w:rPr>
          <w:sz w:val="28"/>
          <w:szCs w:val="28"/>
        </w:rPr>
        <w:t>г) 30</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25. Учредительные документы ОДО:</w:t>
      </w:r>
    </w:p>
    <w:p w:rsidR="003E0E14" w:rsidRPr="003E0E14" w:rsidRDefault="003E0E14" w:rsidP="003E0E14">
      <w:pPr>
        <w:jc w:val="both"/>
        <w:rPr>
          <w:sz w:val="28"/>
          <w:szCs w:val="28"/>
        </w:rPr>
      </w:pPr>
      <w:r w:rsidRPr="003E0E14">
        <w:rPr>
          <w:sz w:val="28"/>
          <w:szCs w:val="28"/>
        </w:rPr>
        <w:t xml:space="preserve">а) учредительный договор  </w:t>
      </w:r>
    </w:p>
    <w:p w:rsidR="003E0E14" w:rsidRPr="003E0E14" w:rsidRDefault="003E0E14" w:rsidP="003E0E14">
      <w:pPr>
        <w:jc w:val="both"/>
        <w:rPr>
          <w:sz w:val="28"/>
          <w:szCs w:val="28"/>
        </w:rPr>
      </w:pPr>
      <w:r w:rsidRPr="003E0E14">
        <w:rPr>
          <w:sz w:val="28"/>
          <w:szCs w:val="28"/>
        </w:rPr>
        <w:t xml:space="preserve">б) устав </w:t>
      </w:r>
    </w:p>
    <w:p w:rsidR="003E0E14" w:rsidRPr="003E0E14" w:rsidRDefault="003E0E14" w:rsidP="003E0E14">
      <w:pPr>
        <w:jc w:val="both"/>
        <w:rPr>
          <w:sz w:val="28"/>
          <w:szCs w:val="28"/>
        </w:rPr>
      </w:pPr>
      <w:r w:rsidRPr="003E0E14">
        <w:rPr>
          <w:sz w:val="28"/>
          <w:szCs w:val="28"/>
        </w:rPr>
        <w:t>в) учредительный договор и устав</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26. Число членов производственного кооператива не должно быть меньше:</w:t>
      </w:r>
    </w:p>
    <w:p w:rsidR="003E0E14" w:rsidRPr="003E0E14" w:rsidRDefault="003E0E14" w:rsidP="003E0E14">
      <w:pPr>
        <w:jc w:val="both"/>
        <w:rPr>
          <w:sz w:val="28"/>
          <w:szCs w:val="28"/>
        </w:rPr>
      </w:pPr>
      <w:r w:rsidRPr="003E0E14">
        <w:rPr>
          <w:sz w:val="28"/>
          <w:szCs w:val="28"/>
        </w:rPr>
        <w:lastRenderedPageBreak/>
        <w:t xml:space="preserve">а) двух  </w:t>
      </w:r>
    </w:p>
    <w:p w:rsidR="003E0E14" w:rsidRPr="003E0E14" w:rsidRDefault="003E0E14" w:rsidP="003E0E14">
      <w:pPr>
        <w:jc w:val="both"/>
        <w:rPr>
          <w:sz w:val="28"/>
          <w:szCs w:val="28"/>
        </w:rPr>
      </w:pPr>
      <w:r w:rsidRPr="003E0E14">
        <w:rPr>
          <w:sz w:val="28"/>
          <w:szCs w:val="28"/>
        </w:rPr>
        <w:t xml:space="preserve">б) трех  </w:t>
      </w:r>
    </w:p>
    <w:p w:rsidR="003E0E14" w:rsidRPr="003E0E14" w:rsidRDefault="003E0E14" w:rsidP="003E0E14">
      <w:pPr>
        <w:jc w:val="both"/>
        <w:rPr>
          <w:sz w:val="28"/>
          <w:szCs w:val="28"/>
        </w:rPr>
      </w:pPr>
      <w:r w:rsidRPr="003E0E14">
        <w:rPr>
          <w:sz w:val="28"/>
          <w:szCs w:val="28"/>
        </w:rPr>
        <w:t xml:space="preserve">в) четырех  </w:t>
      </w:r>
    </w:p>
    <w:p w:rsidR="003E0E14" w:rsidRPr="003E0E14" w:rsidRDefault="003E0E14" w:rsidP="003E0E14">
      <w:pPr>
        <w:jc w:val="both"/>
        <w:rPr>
          <w:sz w:val="28"/>
          <w:szCs w:val="28"/>
        </w:rPr>
      </w:pPr>
      <w:r w:rsidRPr="003E0E14">
        <w:rPr>
          <w:sz w:val="28"/>
          <w:szCs w:val="28"/>
        </w:rPr>
        <w:t>г) пяти</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27. Коммерческая организация, не наделенная правом собственности на закрепленное за ней собственником имущество – это:</w:t>
      </w:r>
    </w:p>
    <w:p w:rsidR="003E0E14" w:rsidRPr="003E0E14" w:rsidRDefault="003E0E14" w:rsidP="003E0E14">
      <w:pPr>
        <w:jc w:val="both"/>
        <w:rPr>
          <w:sz w:val="28"/>
          <w:szCs w:val="28"/>
        </w:rPr>
      </w:pPr>
      <w:r w:rsidRPr="003E0E14">
        <w:rPr>
          <w:sz w:val="28"/>
          <w:szCs w:val="28"/>
        </w:rPr>
        <w:t xml:space="preserve">а) хозяйственное общество </w:t>
      </w:r>
    </w:p>
    <w:p w:rsidR="003E0E14" w:rsidRPr="003E0E14" w:rsidRDefault="003E0E14" w:rsidP="003E0E14">
      <w:pPr>
        <w:jc w:val="both"/>
        <w:rPr>
          <w:sz w:val="28"/>
          <w:szCs w:val="28"/>
        </w:rPr>
      </w:pPr>
      <w:r w:rsidRPr="003E0E14">
        <w:rPr>
          <w:sz w:val="28"/>
          <w:szCs w:val="28"/>
        </w:rPr>
        <w:t xml:space="preserve">б) унитарное предприятие </w:t>
      </w:r>
    </w:p>
    <w:p w:rsidR="003E0E14" w:rsidRPr="003E0E14" w:rsidRDefault="003E0E14" w:rsidP="003E0E14">
      <w:pPr>
        <w:jc w:val="both"/>
        <w:rPr>
          <w:sz w:val="28"/>
          <w:szCs w:val="28"/>
        </w:rPr>
      </w:pPr>
      <w:r w:rsidRPr="003E0E14">
        <w:rPr>
          <w:sz w:val="28"/>
          <w:szCs w:val="28"/>
        </w:rPr>
        <w:t xml:space="preserve">в) производственный кооператив </w:t>
      </w:r>
    </w:p>
    <w:p w:rsidR="003E0E14" w:rsidRPr="003E0E14" w:rsidRDefault="003E0E14" w:rsidP="003E0E14">
      <w:pPr>
        <w:jc w:val="both"/>
        <w:rPr>
          <w:sz w:val="28"/>
          <w:szCs w:val="28"/>
        </w:rPr>
      </w:pPr>
      <w:r w:rsidRPr="003E0E14">
        <w:rPr>
          <w:sz w:val="28"/>
          <w:szCs w:val="28"/>
        </w:rPr>
        <w:t xml:space="preserve">г) крестьянское фермерское хозяйство </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28.Хозяйственное общество признается дочерним, если:</w:t>
      </w:r>
    </w:p>
    <w:p w:rsidR="003E0E14" w:rsidRPr="003E0E14" w:rsidRDefault="003E0E14" w:rsidP="003E0E14">
      <w:pPr>
        <w:jc w:val="both"/>
        <w:rPr>
          <w:sz w:val="28"/>
          <w:szCs w:val="28"/>
        </w:rPr>
      </w:pPr>
      <w:r w:rsidRPr="003E0E14">
        <w:rPr>
          <w:sz w:val="28"/>
          <w:szCs w:val="28"/>
        </w:rPr>
        <w:t>а) другое хозяйственное общество имеет возможность определять решения, принимаемые таким обществом</w:t>
      </w:r>
    </w:p>
    <w:p w:rsidR="003E0E14" w:rsidRPr="003E0E14" w:rsidRDefault="003E0E14" w:rsidP="003E0E14">
      <w:pPr>
        <w:jc w:val="both"/>
        <w:rPr>
          <w:sz w:val="28"/>
          <w:szCs w:val="28"/>
        </w:rPr>
      </w:pPr>
      <w:r w:rsidRPr="003E0E14">
        <w:rPr>
          <w:sz w:val="28"/>
          <w:szCs w:val="28"/>
        </w:rPr>
        <w:t>б) другое хозяйственное общество имеет долю в уставном фонде этого общества</w:t>
      </w:r>
    </w:p>
    <w:p w:rsidR="003E0E14" w:rsidRPr="003E0E14" w:rsidRDefault="003E0E14" w:rsidP="003E0E14">
      <w:pPr>
        <w:jc w:val="both"/>
        <w:rPr>
          <w:sz w:val="28"/>
          <w:szCs w:val="28"/>
        </w:rPr>
      </w:pPr>
      <w:r w:rsidRPr="003E0E14">
        <w:rPr>
          <w:sz w:val="28"/>
          <w:szCs w:val="28"/>
        </w:rPr>
        <w:t>в) находится в другом населенном пункте</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29.Финансово-промышленные группы – это:</w:t>
      </w:r>
    </w:p>
    <w:p w:rsidR="003E0E14" w:rsidRPr="003E0E14" w:rsidRDefault="003E0E14" w:rsidP="003E0E14">
      <w:pPr>
        <w:jc w:val="both"/>
        <w:rPr>
          <w:sz w:val="28"/>
          <w:szCs w:val="28"/>
        </w:rPr>
      </w:pPr>
      <w:r w:rsidRPr="003E0E14">
        <w:rPr>
          <w:sz w:val="28"/>
          <w:szCs w:val="28"/>
        </w:rPr>
        <w:t>а) имеющие статус юридического лица объединения коммерческих и некоммерческих организаций;</w:t>
      </w:r>
    </w:p>
    <w:p w:rsidR="003E0E14" w:rsidRPr="003E0E14" w:rsidRDefault="003E0E14" w:rsidP="003E0E14">
      <w:pPr>
        <w:jc w:val="both"/>
        <w:rPr>
          <w:sz w:val="28"/>
          <w:szCs w:val="28"/>
        </w:rPr>
      </w:pPr>
      <w:r w:rsidRPr="003E0E14">
        <w:rPr>
          <w:sz w:val="28"/>
          <w:szCs w:val="28"/>
        </w:rPr>
        <w:t>б) не имеющие статуса юридического лица объединения коммерческих и некоммерческих организаций</w:t>
      </w:r>
    </w:p>
    <w:p w:rsidR="003E0E14" w:rsidRPr="003E0E14" w:rsidRDefault="003E0E14" w:rsidP="003E0E14">
      <w:pPr>
        <w:jc w:val="both"/>
        <w:rPr>
          <w:sz w:val="28"/>
          <w:szCs w:val="28"/>
        </w:rPr>
      </w:pPr>
      <w:r w:rsidRPr="003E0E14">
        <w:rPr>
          <w:sz w:val="28"/>
          <w:szCs w:val="28"/>
        </w:rPr>
        <w:t>в) не имеющие статуса юридического лица объединения некоммерческих организаций</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30. Представительством юридического лица является:</w:t>
      </w:r>
    </w:p>
    <w:p w:rsidR="003E0E14" w:rsidRPr="003E0E14" w:rsidRDefault="003E0E14" w:rsidP="003E0E14">
      <w:pPr>
        <w:jc w:val="both"/>
        <w:rPr>
          <w:sz w:val="28"/>
          <w:szCs w:val="28"/>
        </w:rPr>
      </w:pPr>
      <w:r w:rsidRPr="003E0E14">
        <w:rPr>
          <w:sz w:val="28"/>
          <w:szCs w:val="28"/>
        </w:rPr>
        <w:t>а) обособленное подразделение юридического лица, расположенное вне места его нахождения, осуществляющее защиту и представительство интересов юридического лица</w:t>
      </w:r>
    </w:p>
    <w:p w:rsidR="003E0E14" w:rsidRPr="003E0E14" w:rsidRDefault="003E0E14" w:rsidP="003E0E14">
      <w:pPr>
        <w:jc w:val="both"/>
        <w:rPr>
          <w:sz w:val="28"/>
          <w:szCs w:val="28"/>
        </w:rPr>
      </w:pPr>
      <w:r w:rsidRPr="003E0E14">
        <w:rPr>
          <w:sz w:val="28"/>
          <w:szCs w:val="28"/>
        </w:rPr>
        <w:t>б)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p w:rsidR="003E0E14" w:rsidRPr="003E0E14" w:rsidRDefault="003E0E14" w:rsidP="003E0E14">
      <w:pPr>
        <w:rPr>
          <w:b/>
          <w:sz w:val="28"/>
          <w:szCs w:val="28"/>
        </w:rPr>
      </w:pPr>
      <w:r w:rsidRPr="003E0E14">
        <w:rPr>
          <w:sz w:val="28"/>
          <w:szCs w:val="28"/>
        </w:rPr>
        <w:t>в) обособленное подразделение юридического лица, расположенное в месте его нахождения и осуществляющее от его имени сделки и иные юридические действия.</w:t>
      </w:r>
    </w:p>
    <w:p w:rsidR="003E0E14" w:rsidRPr="003E0E14" w:rsidRDefault="003E0E14" w:rsidP="003E0E14">
      <w:pPr>
        <w:jc w:val="center"/>
        <w:rPr>
          <w:b/>
          <w:sz w:val="28"/>
          <w:szCs w:val="28"/>
        </w:rPr>
      </w:pPr>
    </w:p>
    <w:p w:rsidR="003E0E14" w:rsidRPr="003E0E14" w:rsidRDefault="003E0E14" w:rsidP="003E0E14">
      <w:pPr>
        <w:jc w:val="both"/>
        <w:rPr>
          <w:sz w:val="28"/>
          <w:szCs w:val="28"/>
        </w:rPr>
      </w:pPr>
      <w:r w:rsidRPr="003E0E14">
        <w:rPr>
          <w:sz w:val="28"/>
          <w:szCs w:val="28"/>
        </w:rPr>
        <w:t xml:space="preserve">31. Содержание права собственности составляют правомочия: </w:t>
      </w:r>
    </w:p>
    <w:p w:rsidR="003E0E14" w:rsidRPr="003E0E14" w:rsidRDefault="003E0E14" w:rsidP="003E0E14">
      <w:pPr>
        <w:jc w:val="both"/>
        <w:rPr>
          <w:sz w:val="28"/>
          <w:szCs w:val="28"/>
        </w:rPr>
      </w:pPr>
      <w:r w:rsidRPr="003E0E14">
        <w:rPr>
          <w:sz w:val="28"/>
          <w:szCs w:val="28"/>
        </w:rPr>
        <w:t xml:space="preserve">а) распоряжения;  </w:t>
      </w:r>
    </w:p>
    <w:p w:rsidR="003E0E14" w:rsidRPr="003E0E14" w:rsidRDefault="003E0E14" w:rsidP="003E0E14">
      <w:pPr>
        <w:jc w:val="both"/>
        <w:rPr>
          <w:sz w:val="28"/>
          <w:szCs w:val="28"/>
        </w:rPr>
      </w:pPr>
      <w:r w:rsidRPr="003E0E14">
        <w:rPr>
          <w:sz w:val="28"/>
          <w:szCs w:val="28"/>
        </w:rPr>
        <w:t xml:space="preserve">б) залога;  </w:t>
      </w:r>
    </w:p>
    <w:p w:rsidR="003E0E14" w:rsidRPr="003E0E14" w:rsidRDefault="003E0E14" w:rsidP="003E0E14">
      <w:pPr>
        <w:jc w:val="both"/>
        <w:rPr>
          <w:sz w:val="28"/>
          <w:szCs w:val="28"/>
        </w:rPr>
      </w:pPr>
      <w:r w:rsidRPr="003E0E14">
        <w:rPr>
          <w:sz w:val="28"/>
          <w:szCs w:val="28"/>
        </w:rPr>
        <w:t xml:space="preserve">в) доверительного управления; </w:t>
      </w:r>
    </w:p>
    <w:p w:rsidR="003E0E14" w:rsidRPr="003E0E14" w:rsidRDefault="003E0E14" w:rsidP="003E0E14">
      <w:pPr>
        <w:jc w:val="both"/>
        <w:rPr>
          <w:sz w:val="28"/>
          <w:szCs w:val="28"/>
        </w:rPr>
      </w:pPr>
      <w:r w:rsidRPr="003E0E14">
        <w:rPr>
          <w:sz w:val="28"/>
          <w:szCs w:val="28"/>
        </w:rPr>
        <w:t xml:space="preserve">г) аренды;  </w:t>
      </w:r>
    </w:p>
    <w:p w:rsidR="003E0E14" w:rsidRPr="003E0E14" w:rsidRDefault="003E0E14" w:rsidP="003E0E14">
      <w:pPr>
        <w:jc w:val="both"/>
        <w:rPr>
          <w:sz w:val="28"/>
          <w:szCs w:val="28"/>
        </w:rPr>
      </w:pPr>
      <w:r w:rsidRPr="003E0E14">
        <w:rPr>
          <w:sz w:val="28"/>
          <w:szCs w:val="28"/>
        </w:rPr>
        <w:t xml:space="preserve">д) владения;  </w:t>
      </w:r>
    </w:p>
    <w:p w:rsidR="003E0E14" w:rsidRPr="003E0E14" w:rsidRDefault="003E0E14" w:rsidP="003E0E14">
      <w:pPr>
        <w:jc w:val="both"/>
        <w:rPr>
          <w:sz w:val="28"/>
          <w:szCs w:val="28"/>
        </w:rPr>
      </w:pPr>
      <w:r w:rsidRPr="003E0E14">
        <w:rPr>
          <w:sz w:val="28"/>
          <w:szCs w:val="28"/>
        </w:rPr>
        <w:t>е) пользования.</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 xml:space="preserve">32. Срок службы основных средств, как правило, превышает: </w:t>
      </w:r>
    </w:p>
    <w:p w:rsidR="003E0E14" w:rsidRPr="003E0E14" w:rsidRDefault="003E0E14" w:rsidP="003E0E14">
      <w:pPr>
        <w:jc w:val="both"/>
        <w:rPr>
          <w:sz w:val="28"/>
          <w:szCs w:val="28"/>
        </w:rPr>
      </w:pPr>
      <w:r w:rsidRPr="003E0E14">
        <w:rPr>
          <w:sz w:val="28"/>
          <w:szCs w:val="28"/>
        </w:rPr>
        <w:t xml:space="preserve">а) 1 месяц; </w:t>
      </w:r>
    </w:p>
    <w:p w:rsidR="003E0E14" w:rsidRPr="003E0E14" w:rsidRDefault="003E0E14" w:rsidP="003E0E14">
      <w:pPr>
        <w:jc w:val="both"/>
        <w:rPr>
          <w:sz w:val="28"/>
          <w:szCs w:val="28"/>
        </w:rPr>
      </w:pPr>
      <w:r w:rsidRPr="003E0E14">
        <w:rPr>
          <w:sz w:val="28"/>
          <w:szCs w:val="28"/>
        </w:rPr>
        <w:t xml:space="preserve">б) 6 месяцев; </w:t>
      </w:r>
    </w:p>
    <w:p w:rsidR="003E0E14" w:rsidRPr="003E0E14" w:rsidRDefault="003E0E14" w:rsidP="003E0E14">
      <w:pPr>
        <w:jc w:val="both"/>
        <w:rPr>
          <w:sz w:val="28"/>
          <w:szCs w:val="28"/>
        </w:rPr>
      </w:pPr>
      <w:r w:rsidRPr="003E0E14">
        <w:rPr>
          <w:sz w:val="28"/>
          <w:szCs w:val="28"/>
        </w:rPr>
        <w:t xml:space="preserve">в) 12 месяцев; </w:t>
      </w:r>
    </w:p>
    <w:p w:rsidR="003E0E14" w:rsidRPr="003E0E14" w:rsidRDefault="003E0E14" w:rsidP="003E0E14">
      <w:pPr>
        <w:jc w:val="both"/>
        <w:rPr>
          <w:sz w:val="28"/>
          <w:szCs w:val="28"/>
        </w:rPr>
      </w:pPr>
      <w:r w:rsidRPr="003E0E14">
        <w:rPr>
          <w:sz w:val="28"/>
          <w:szCs w:val="28"/>
        </w:rPr>
        <w:t xml:space="preserve">г) 24 месяца; </w:t>
      </w:r>
    </w:p>
    <w:p w:rsidR="003E0E14" w:rsidRPr="003E0E14" w:rsidRDefault="003E0E14" w:rsidP="003E0E14">
      <w:pPr>
        <w:jc w:val="both"/>
        <w:rPr>
          <w:sz w:val="28"/>
          <w:szCs w:val="28"/>
        </w:rPr>
      </w:pPr>
      <w:r w:rsidRPr="003E0E14">
        <w:rPr>
          <w:sz w:val="28"/>
          <w:szCs w:val="28"/>
        </w:rPr>
        <w:t>д) 36 месяцев.</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 xml:space="preserve">33. Право оперативного управления может принадлежать: </w:t>
      </w:r>
    </w:p>
    <w:p w:rsidR="003E0E14" w:rsidRPr="003E0E14" w:rsidRDefault="003E0E14" w:rsidP="003E0E14">
      <w:pPr>
        <w:jc w:val="both"/>
        <w:rPr>
          <w:sz w:val="28"/>
          <w:szCs w:val="28"/>
        </w:rPr>
      </w:pPr>
      <w:r w:rsidRPr="003E0E14">
        <w:rPr>
          <w:sz w:val="28"/>
          <w:szCs w:val="28"/>
        </w:rPr>
        <w:t xml:space="preserve">а) частным унитарным предприятиям; </w:t>
      </w:r>
    </w:p>
    <w:p w:rsidR="003E0E14" w:rsidRPr="003E0E14" w:rsidRDefault="003E0E14" w:rsidP="003E0E14">
      <w:pPr>
        <w:jc w:val="both"/>
        <w:rPr>
          <w:sz w:val="28"/>
          <w:szCs w:val="28"/>
        </w:rPr>
      </w:pPr>
      <w:r w:rsidRPr="003E0E14">
        <w:rPr>
          <w:sz w:val="28"/>
          <w:szCs w:val="28"/>
        </w:rPr>
        <w:t xml:space="preserve">б) любым юридическим лицам; </w:t>
      </w:r>
    </w:p>
    <w:p w:rsidR="003E0E14" w:rsidRPr="003E0E14" w:rsidRDefault="003E0E14" w:rsidP="003E0E14">
      <w:pPr>
        <w:jc w:val="both"/>
        <w:rPr>
          <w:sz w:val="28"/>
          <w:szCs w:val="28"/>
        </w:rPr>
      </w:pPr>
      <w:r w:rsidRPr="003E0E14">
        <w:rPr>
          <w:sz w:val="28"/>
          <w:szCs w:val="28"/>
        </w:rPr>
        <w:t xml:space="preserve">в) казённым предприятиям; </w:t>
      </w:r>
    </w:p>
    <w:p w:rsidR="003E0E14" w:rsidRPr="003E0E14" w:rsidRDefault="003E0E14" w:rsidP="003E0E14">
      <w:pPr>
        <w:jc w:val="both"/>
        <w:rPr>
          <w:sz w:val="28"/>
          <w:szCs w:val="28"/>
        </w:rPr>
      </w:pPr>
      <w:r w:rsidRPr="003E0E14">
        <w:rPr>
          <w:sz w:val="28"/>
          <w:szCs w:val="28"/>
        </w:rPr>
        <w:t>г) любым субъектам гражданского права.</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 xml:space="preserve">34. Стоимость единицы основных средств должна составлять не менее: </w:t>
      </w:r>
    </w:p>
    <w:p w:rsidR="003E0E14" w:rsidRPr="003E0E14" w:rsidRDefault="003E0E14" w:rsidP="003E0E14">
      <w:pPr>
        <w:jc w:val="both"/>
        <w:rPr>
          <w:sz w:val="28"/>
          <w:szCs w:val="28"/>
        </w:rPr>
      </w:pPr>
      <w:r w:rsidRPr="003E0E14">
        <w:rPr>
          <w:sz w:val="28"/>
          <w:szCs w:val="28"/>
        </w:rPr>
        <w:t xml:space="preserve">а) 100 б.в.; </w:t>
      </w:r>
    </w:p>
    <w:p w:rsidR="003E0E14" w:rsidRPr="003E0E14" w:rsidRDefault="003E0E14" w:rsidP="003E0E14">
      <w:pPr>
        <w:jc w:val="both"/>
        <w:rPr>
          <w:sz w:val="28"/>
          <w:szCs w:val="28"/>
        </w:rPr>
      </w:pPr>
      <w:r w:rsidRPr="003E0E14">
        <w:rPr>
          <w:sz w:val="28"/>
          <w:szCs w:val="28"/>
        </w:rPr>
        <w:t xml:space="preserve">б) 40 б.в.; </w:t>
      </w:r>
    </w:p>
    <w:p w:rsidR="003E0E14" w:rsidRPr="003E0E14" w:rsidRDefault="003E0E14" w:rsidP="003E0E14">
      <w:pPr>
        <w:jc w:val="both"/>
        <w:rPr>
          <w:sz w:val="28"/>
          <w:szCs w:val="28"/>
        </w:rPr>
      </w:pPr>
      <w:r w:rsidRPr="003E0E14">
        <w:rPr>
          <w:sz w:val="28"/>
          <w:szCs w:val="28"/>
        </w:rPr>
        <w:t xml:space="preserve">в) 30 б.в. </w:t>
      </w:r>
    </w:p>
    <w:p w:rsidR="003E0E14" w:rsidRPr="003E0E14" w:rsidRDefault="003E0E14" w:rsidP="003E0E14">
      <w:pPr>
        <w:jc w:val="both"/>
        <w:rPr>
          <w:sz w:val="28"/>
          <w:szCs w:val="28"/>
        </w:rPr>
      </w:pPr>
      <w:r w:rsidRPr="003E0E14">
        <w:rPr>
          <w:sz w:val="28"/>
          <w:szCs w:val="28"/>
        </w:rPr>
        <w:t>г) 50 б.в.</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35. В состав имущества субъекта хозяйствования включаются:</w:t>
      </w:r>
    </w:p>
    <w:p w:rsidR="003E0E14" w:rsidRPr="003E0E14" w:rsidRDefault="003E0E14" w:rsidP="003E0E14">
      <w:pPr>
        <w:jc w:val="both"/>
        <w:rPr>
          <w:sz w:val="28"/>
          <w:szCs w:val="28"/>
        </w:rPr>
      </w:pPr>
      <w:r w:rsidRPr="003E0E14">
        <w:rPr>
          <w:sz w:val="28"/>
          <w:szCs w:val="28"/>
        </w:rPr>
        <w:t xml:space="preserve">а) основные средства; </w:t>
      </w:r>
    </w:p>
    <w:p w:rsidR="003E0E14" w:rsidRPr="003E0E14" w:rsidRDefault="003E0E14" w:rsidP="003E0E14">
      <w:pPr>
        <w:jc w:val="both"/>
        <w:rPr>
          <w:sz w:val="28"/>
          <w:szCs w:val="28"/>
        </w:rPr>
      </w:pPr>
      <w:r w:rsidRPr="003E0E14">
        <w:rPr>
          <w:sz w:val="28"/>
          <w:szCs w:val="28"/>
        </w:rPr>
        <w:t xml:space="preserve">б) нематериальные активы </w:t>
      </w:r>
    </w:p>
    <w:p w:rsidR="003E0E14" w:rsidRPr="003E0E14" w:rsidRDefault="003E0E14" w:rsidP="003E0E14">
      <w:pPr>
        <w:jc w:val="both"/>
        <w:rPr>
          <w:sz w:val="28"/>
          <w:szCs w:val="28"/>
        </w:rPr>
      </w:pPr>
      <w:r w:rsidRPr="003E0E14">
        <w:rPr>
          <w:sz w:val="28"/>
          <w:szCs w:val="28"/>
        </w:rPr>
        <w:t>в) оборотные средства</w:t>
      </w:r>
    </w:p>
    <w:p w:rsidR="003E0E14" w:rsidRPr="003E0E14" w:rsidRDefault="003E0E14" w:rsidP="003E0E14">
      <w:pPr>
        <w:jc w:val="both"/>
        <w:rPr>
          <w:sz w:val="28"/>
          <w:szCs w:val="28"/>
        </w:rPr>
      </w:pPr>
      <w:r w:rsidRPr="003E0E14">
        <w:rPr>
          <w:sz w:val="28"/>
          <w:szCs w:val="28"/>
        </w:rPr>
        <w:t>г) все вышеперечисленное.</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 xml:space="preserve">36. Средством идентификации юридического лица, позволяющим не допускать смешения различных юридических лиц в гражданском обороте является: </w:t>
      </w:r>
    </w:p>
    <w:p w:rsidR="003E0E14" w:rsidRPr="003E0E14" w:rsidRDefault="003E0E14" w:rsidP="003E0E14">
      <w:pPr>
        <w:jc w:val="both"/>
        <w:rPr>
          <w:sz w:val="28"/>
          <w:szCs w:val="28"/>
        </w:rPr>
      </w:pPr>
      <w:r w:rsidRPr="003E0E14">
        <w:rPr>
          <w:sz w:val="28"/>
          <w:szCs w:val="28"/>
        </w:rPr>
        <w:t>а) фирменное наименование;</w:t>
      </w:r>
    </w:p>
    <w:p w:rsidR="003E0E14" w:rsidRPr="003E0E14" w:rsidRDefault="003E0E14" w:rsidP="003E0E14">
      <w:pPr>
        <w:jc w:val="both"/>
        <w:rPr>
          <w:sz w:val="28"/>
          <w:szCs w:val="28"/>
        </w:rPr>
      </w:pPr>
      <w:r w:rsidRPr="003E0E14">
        <w:rPr>
          <w:sz w:val="28"/>
          <w:szCs w:val="28"/>
        </w:rPr>
        <w:t>б) товарный знак (знак обслуживания);</w:t>
      </w:r>
    </w:p>
    <w:p w:rsidR="003E0E14" w:rsidRPr="003E0E14" w:rsidRDefault="003E0E14" w:rsidP="003E0E14">
      <w:pPr>
        <w:jc w:val="both"/>
        <w:rPr>
          <w:sz w:val="28"/>
          <w:szCs w:val="28"/>
        </w:rPr>
      </w:pPr>
      <w:r w:rsidRPr="003E0E14">
        <w:rPr>
          <w:sz w:val="28"/>
          <w:szCs w:val="28"/>
        </w:rPr>
        <w:t>в) географическое наименование.</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37. К нематериальным активам субъекта хозяйствования относятся:</w:t>
      </w:r>
    </w:p>
    <w:p w:rsidR="003E0E14" w:rsidRPr="003E0E14" w:rsidRDefault="003E0E14" w:rsidP="003E0E14">
      <w:pPr>
        <w:jc w:val="both"/>
        <w:rPr>
          <w:sz w:val="28"/>
          <w:szCs w:val="28"/>
        </w:rPr>
      </w:pPr>
      <w:r w:rsidRPr="003E0E14">
        <w:rPr>
          <w:sz w:val="28"/>
          <w:szCs w:val="28"/>
        </w:rPr>
        <w:t xml:space="preserve">а) основные и оборотные фонды; </w:t>
      </w:r>
    </w:p>
    <w:p w:rsidR="003E0E14" w:rsidRPr="003E0E14" w:rsidRDefault="003E0E14" w:rsidP="003E0E14">
      <w:pPr>
        <w:jc w:val="both"/>
        <w:rPr>
          <w:sz w:val="28"/>
          <w:szCs w:val="28"/>
        </w:rPr>
      </w:pPr>
      <w:r w:rsidRPr="003E0E14">
        <w:rPr>
          <w:sz w:val="28"/>
          <w:szCs w:val="28"/>
        </w:rPr>
        <w:t>б) кассовая наличность;</w:t>
      </w:r>
    </w:p>
    <w:p w:rsidR="003E0E14" w:rsidRPr="003E0E14" w:rsidRDefault="003E0E14" w:rsidP="003E0E14">
      <w:pPr>
        <w:jc w:val="both"/>
        <w:rPr>
          <w:sz w:val="28"/>
          <w:szCs w:val="28"/>
        </w:rPr>
      </w:pPr>
      <w:r w:rsidRPr="003E0E14">
        <w:rPr>
          <w:sz w:val="28"/>
          <w:szCs w:val="28"/>
        </w:rPr>
        <w:t>в) торговый знак (знак обслуживания).</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38. При какой правовой форме использования имущества с собственником согласовываются вопросы распоряжения только недвижимым имуществом:</w:t>
      </w:r>
    </w:p>
    <w:p w:rsidR="003E0E14" w:rsidRPr="003E0E14" w:rsidRDefault="003E0E14" w:rsidP="003E0E14">
      <w:pPr>
        <w:jc w:val="both"/>
        <w:rPr>
          <w:sz w:val="28"/>
          <w:szCs w:val="28"/>
        </w:rPr>
      </w:pPr>
      <w:r w:rsidRPr="003E0E14">
        <w:rPr>
          <w:sz w:val="28"/>
          <w:szCs w:val="28"/>
        </w:rPr>
        <w:t xml:space="preserve">а) право собственности; </w:t>
      </w:r>
    </w:p>
    <w:p w:rsidR="003E0E14" w:rsidRPr="003E0E14" w:rsidRDefault="003E0E14" w:rsidP="003E0E14">
      <w:pPr>
        <w:jc w:val="both"/>
        <w:rPr>
          <w:sz w:val="28"/>
          <w:szCs w:val="28"/>
        </w:rPr>
      </w:pPr>
      <w:r w:rsidRPr="003E0E14">
        <w:rPr>
          <w:sz w:val="28"/>
          <w:szCs w:val="28"/>
        </w:rPr>
        <w:t>б) право хозяйственного ведения;</w:t>
      </w:r>
    </w:p>
    <w:p w:rsidR="003E0E14" w:rsidRPr="003E0E14" w:rsidRDefault="003E0E14" w:rsidP="003E0E14">
      <w:pPr>
        <w:jc w:val="both"/>
        <w:rPr>
          <w:sz w:val="28"/>
          <w:szCs w:val="28"/>
        </w:rPr>
      </w:pPr>
      <w:r w:rsidRPr="003E0E14">
        <w:rPr>
          <w:sz w:val="28"/>
          <w:szCs w:val="28"/>
        </w:rPr>
        <w:t xml:space="preserve">в) право оперативного управления;  </w:t>
      </w:r>
    </w:p>
    <w:p w:rsidR="003E0E14" w:rsidRPr="003E0E14" w:rsidRDefault="003E0E14" w:rsidP="003E0E14">
      <w:pPr>
        <w:jc w:val="both"/>
        <w:rPr>
          <w:sz w:val="28"/>
          <w:szCs w:val="28"/>
        </w:rPr>
      </w:pPr>
      <w:r w:rsidRPr="003E0E14">
        <w:rPr>
          <w:sz w:val="28"/>
          <w:szCs w:val="28"/>
        </w:rPr>
        <w:t xml:space="preserve">г) право сервитута; </w:t>
      </w:r>
    </w:p>
    <w:p w:rsidR="003E0E14" w:rsidRPr="003E0E14" w:rsidRDefault="003E0E14" w:rsidP="003E0E14">
      <w:pPr>
        <w:jc w:val="both"/>
        <w:rPr>
          <w:sz w:val="28"/>
          <w:szCs w:val="28"/>
        </w:rPr>
      </w:pPr>
      <w:r w:rsidRPr="003E0E14">
        <w:rPr>
          <w:sz w:val="28"/>
          <w:szCs w:val="28"/>
        </w:rPr>
        <w:t>д) право аренды.</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39. Условием проведения переоценки основных средств выступает достижение индекса цен производителей промышленной продукции производственно-технического назначения величины:</w:t>
      </w:r>
    </w:p>
    <w:p w:rsidR="003E0E14" w:rsidRPr="003E0E14" w:rsidRDefault="003E0E14" w:rsidP="003E0E14">
      <w:pPr>
        <w:jc w:val="both"/>
        <w:rPr>
          <w:sz w:val="28"/>
          <w:szCs w:val="28"/>
        </w:rPr>
      </w:pPr>
      <w:r w:rsidRPr="003E0E14">
        <w:rPr>
          <w:sz w:val="28"/>
          <w:szCs w:val="28"/>
        </w:rPr>
        <w:t xml:space="preserve">а) 101 % и более; </w:t>
      </w:r>
    </w:p>
    <w:p w:rsidR="003E0E14" w:rsidRPr="003E0E14" w:rsidRDefault="003E0E14" w:rsidP="003E0E14">
      <w:pPr>
        <w:jc w:val="both"/>
        <w:rPr>
          <w:sz w:val="28"/>
          <w:szCs w:val="28"/>
        </w:rPr>
      </w:pPr>
      <w:r w:rsidRPr="003E0E14">
        <w:rPr>
          <w:sz w:val="28"/>
          <w:szCs w:val="28"/>
        </w:rPr>
        <w:t xml:space="preserve">б) 103 % и более; </w:t>
      </w:r>
    </w:p>
    <w:p w:rsidR="003E0E14" w:rsidRPr="003E0E14" w:rsidRDefault="003E0E14" w:rsidP="003E0E14">
      <w:pPr>
        <w:jc w:val="both"/>
        <w:rPr>
          <w:sz w:val="28"/>
          <w:szCs w:val="28"/>
        </w:rPr>
      </w:pPr>
      <w:r w:rsidRPr="003E0E14">
        <w:rPr>
          <w:sz w:val="28"/>
          <w:szCs w:val="28"/>
        </w:rPr>
        <w:t xml:space="preserve">в) 105 % и более; </w:t>
      </w:r>
    </w:p>
    <w:p w:rsidR="003E0E14" w:rsidRPr="003E0E14" w:rsidRDefault="003E0E14" w:rsidP="003E0E14">
      <w:pPr>
        <w:jc w:val="both"/>
        <w:rPr>
          <w:sz w:val="28"/>
          <w:szCs w:val="28"/>
        </w:rPr>
      </w:pPr>
      <w:r w:rsidRPr="003E0E14">
        <w:rPr>
          <w:sz w:val="28"/>
          <w:szCs w:val="28"/>
        </w:rPr>
        <w:t xml:space="preserve">г) 107 % и более; </w:t>
      </w:r>
    </w:p>
    <w:p w:rsidR="003E0E14" w:rsidRPr="003E0E14" w:rsidRDefault="003E0E14" w:rsidP="003E0E14">
      <w:pPr>
        <w:jc w:val="both"/>
        <w:rPr>
          <w:sz w:val="28"/>
          <w:szCs w:val="28"/>
        </w:rPr>
      </w:pPr>
      <w:r w:rsidRPr="003E0E14">
        <w:rPr>
          <w:sz w:val="28"/>
          <w:szCs w:val="28"/>
        </w:rPr>
        <w:t>д) 109 % и более.</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40. Кто из нижеследующих субъектов вправе использовать имущество на праве хозяйственного ведения:</w:t>
      </w:r>
    </w:p>
    <w:p w:rsidR="003E0E14" w:rsidRPr="003E0E14" w:rsidRDefault="003E0E14" w:rsidP="003E0E14">
      <w:pPr>
        <w:jc w:val="both"/>
        <w:rPr>
          <w:sz w:val="28"/>
          <w:szCs w:val="28"/>
        </w:rPr>
      </w:pPr>
      <w:r w:rsidRPr="003E0E14">
        <w:rPr>
          <w:sz w:val="28"/>
          <w:szCs w:val="28"/>
        </w:rPr>
        <w:t xml:space="preserve">а) частное унитарное предприятие; </w:t>
      </w:r>
    </w:p>
    <w:p w:rsidR="003E0E14" w:rsidRPr="003E0E14" w:rsidRDefault="003E0E14" w:rsidP="003E0E14">
      <w:pPr>
        <w:jc w:val="both"/>
        <w:rPr>
          <w:sz w:val="28"/>
          <w:szCs w:val="28"/>
        </w:rPr>
      </w:pPr>
      <w:r w:rsidRPr="003E0E14">
        <w:rPr>
          <w:sz w:val="28"/>
          <w:szCs w:val="28"/>
        </w:rPr>
        <w:t>б) казенное предприятие;</w:t>
      </w:r>
    </w:p>
    <w:p w:rsidR="003E0E14" w:rsidRPr="003E0E14" w:rsidRDefault="003E0E14" w:rsidP="003E0E14">
      <w:pPr>
        <w:jc w:val="both"/>
        <w:rPr>
          <w:sz w:val="28"/>
          <w:szCs w:val="28"/>
        </w:rPr>
      </w:pPr>
      <w:r w:rsidRPr="003E0E14">
        <w:rPr>
          <w:sz w:val="28"/>
          <w:szCs w:val="28"/>
        </w:rPr>
        <w:t xml:space="preserve">в) акционерное общество; </w:t>
      </w:r>
    </w:p>
    <w:p w:rsidR="003E0E14" w:rsidRPr="003E0E14" w:rsidRDefault="003E0E14" w:rsidP="003E0E14">
      <w:pPr>
        <w:jc w:val="both"/>
        <w:rPr>
          <w:sz w:val="28"/>
          <w:szCs w:val="28"/>
        </w:rPr>
      </w:pPr>
      <w:r w:rsidRPr="003E0E14">
        <w:rPr>
          <w:sz w:val="28"/>
          <w:szCs w:val="28"/>
        </w:rPr>
        <w:t>г) общество с ограниченной ответственностью;</w:t>
      </w:r>
    </w:p>
    <w:p w:rsidR="003E0E14" w:rsidRPr="003E0E14" w:rsidRDefault="003E0E14" w:rsidP="003E0E14">
      <w:pPr>
        <w:jc w:val="both"/>
        <w:rPr>
          <w:sz w:val="28"/>
          <w:szCs w:val="28"/>
        </w:rPr>
      </w:pPr>
      <w:r w:rsidRPr="003E0E14">
        <w:rPr>
          <w:sz w:val="28"/>
          <w:szCs w:val="28"/>
        </w:rPr>
        <w:t>д) производственный кооператив.</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41. Адресованное одному или нескольким конкретным лицам предложение, которое достаточно определенно, и выражает намерение лица заключить договор, называется:</w:t>
      </w:r>
    </w:p>
    <w:p w:rsidR="003E0E14" w:rsidRPr="003E0E14" w:rsidRDefault="003E0E14" w:rsidP="003E0E14">
      <w:pPr>
        <w:jc w:val="both"/>
        <w:rPr>
          <w:sz w:val="28"/>
          <w:szCs w:val="28"/>
        </w:rPr>
      </w:pPr>
      <w:r w:rsidRPr="003E0E14">
        <w:rPr>
          <w:sz w:val="28"/>
          <w:szCs w:val="28"/>
        </w:rPr>
        <w:t xml:space="preserve">а) тендер; </w:t>
      </w:r>
    </w:p>
    <w:p w:rsidR="003E0E14" w:rsidRPr="003E0E14" w:rsidRDefault="003E0E14" w:rsidP="003E0E14">
      <w:pPr>
        <w:jc w:val="both"/>
        <w:rPr>
          <w:sz w:val="28"/>
          <w:szCs w:val="28"/>
        </w:rPr>
      </w:pPr>
      <w:r w:rsidRPr="003E0E14">
        <w:rPr>
          <w:sz w:val="28"/>
          <w:szCs w:val="28"/>
        </w:rPr>
        <w:t xml:space="preserve">б) оферта; </w:t>
      </w:r>
    </w:p>
    <w:p w:rsidR="003E0E14" w:rsidRPr="003E0E14" w:rsidRDefault="003E0E14" w:rsidP="003E0E14">
      <w:pPr>
        <w:jc w:val="both"/>
        <w:rPr>
          <w:sz w:val="28"/>
          <w:szCs w:val="28"/>
        </w:rPr>
      </w:pPr>
      <w:r w:rsidRPr="003E0E14">
        <w:rPr>
          <w:sz w:val="28"/>
          <w:szCs w:val="28"/>
        </w:rPr>
        <w:t xml:space="preserve">в) акцептант; </w:t>
      </w:r>
    </w:p>
    <w:p w:rsidR="003E0E14" w:rsidRPr="003E0E14" w:rsidRDefault="003E0E14" w:rsidP="003E0E14">
      <w:pPr>
        <w:jc w:val="both"/>
        <w:rPr>
          <w:sz w:val="28"/>
          <w:szCs w:val="28"/>
        </w:rPr>
      </w:pPr>
      <w:r w:rsidRPr="003E0E14">
        <w:rPr>
          <w:sz w:val="28"/>
          <w:szCs w:val="28"/>
        </w:rPr>
        <w:t xml:space="preserve">г) акцепт; </w:t>
      </w:r>
    </w:p>
    <w:p w:rsidR="003E0E14" w:rsidRPr="003E0E14" w:rsidRDefault="003E0E14" w:rsidP="003E0E14">
      <w:pPr>
        <w:jc w:val="both"/>
        <w:rPr>
          <w:sz w:val="28"/>
          <w:szCs w:val="28"/>
        </w:rPr>
      </w:pPr>
      <w:r w:rsidRPr="003E0E14">
        <w:rPr>
          <w:sz w:val="28"/>
          <w:szCs w:val="28"/>
        </w:rPr>
        <w:t xml:space="preserve">д) реституция </w:t>
      </w:r>
    </w:p>
    <w:p w:rsidR="003E0E14" w:rsidRPr="003E0E14" w:rsidRDefault="003E0E14" w:rsidP="003E0E14">
      <w:pPr>
        <w:jc w:val="both"/>
        <w:rPr>
          <w:sz w:val="28"/>
          <w:szCs w:val="28"/>
        </w:rPr>
      </w:pPr>
      <w:r w:rsidRPr="003E0E14">
        <w:rPr>
          <w:sz w:val="28"/>
          <w:szCs w:val="28"/>
        </w:rPr>
        <w:t xml:space="preserve">е) оферент. </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42. Кто признается выигравшим торги на аукционе:</w:t>
      </w:r>
    </w:p>
    <w:p w:rsidR="003E0E14" w:rsidRPr="003E0E14" w:rsidRDefault="003E0E14" w:rsidP="003E0E14">
      <w:pPr>
        <w:jc w:val="both"/>
        <w:rPr>
          <w:sz w:val="28"/>
          <w:szCs w:val="28"/>
        </w:rPr>
      </w:pPr>
      <w:r w:rsidRPr="003E0E14">
        <w:rPr>
          <w:sz w:val="28"/>
          <w:szCs w:val="28"/>
        </w:rPr>
        <w:t xml:space="preserve">а) лицо, предложившее наивысшую цену; </w:t>
      </w:r>
    </w:p>
    <w:p w:rsidR="003E0E14" w:rsidRPr="003E0E14" w:rsidRDefault="003E0E14" w:rsidP="003E0E14">
      <w:pPr>
        <w:jc w:val="both"/>
        <w:rPr>
          <w:sz w:val="28"/>
          <w:szCs w:val="28"/>
        </w:rPr>
      </w:pPr>
      <w:r w:rsidRPr="003E0E14">
        <w:rPr>
          <w:sz w:val="28"/>
          <w:szCs w:val="28"/>
        </w:rPr>
        <w:t xml:space="preserve">б) лицо, предложившее лучшие условия; </w:t>
      </w:r>
    </w:p>
    <w:p w:rsidR="003E0E14" w:rsidRPr="003E0E14" w:rsidRDefault="003E0E14" w:rsidP="003E0E14">
      <w:pPr>
        <w:jc w:val="both"/>
        <w:rPr>
          <w:sz w:val="28"/>
          <w:szCs w:val="28"/>
        </w:rPr>
      </w:pPr>
      <w:r w:rsidRPr="003E0E14">
        <w:rPr>
          <w:sz w:val="28"/>
          <w:szCs w:val="28"/>
        </w:rPr>
        <w:t>в) лицо, имеющее лучшие финансовые показатели;</w:t>
      </w:r>
    </w:p>
    <w:p w:rsidR="003E0E14" w:rsidRPr="003E0E14" w:rsidRDefault="003E0E14" w:rsidP="003E0E14">
      <w:pPr>
        <w:jc w:val="both"/>
        <w:rPr>
          <w:sz w:val="28"/>
          <w:szCs w:val="28"/>
        </w:rPr>
      </w:pPr>
      <w:r w:rsidRPr="003E0E14">
        <w:rPr>
          <w:sz w:val="28"/>
          <w:szCs w:val="28"/>
        </w:rPr>
        <w:t xml:space="preserve">д) лицо, имеющее вызывающую доверие деловую репутацию; </w:t>
      </w:r>
    </w:p>
    <w:p w:rsidR="003E0E14" w:rsidRPr="003E0E14" w:rsidRDefault="003E0E14" w:rsidP="003E0E14">
      <w:pPr>
        <w:jc w:val="both"/>
        <w:rPr>
          <w:sz w:val="28"/>
          <w:szCs w:val="28"/>
        </w:rPr>
      </w:pPr>
      <w:r w:rsidRPr="003E0E14">
        <w:rPr>
          <w:sz w:val="28"/>
          <w:szCs w:val="28"/>
        </w:rPr>
        <w:t>е) лицо, имеющее наибольший опыт осуществления предпринимательской деятельности.</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43. Какими признаками должна обладать оферта:</w:t>
      </w:r>
    </w:p>
    <w:p w:rsidR="003E0E14" w:rsidRPr="003E0E14" w:rsidRDefault="003E0E14" w:rsidP="003E0E14">
      <w:pPr>
        <w:jc w:val="both"/>
        <w:rPr>
          <w:sz w:val="28"/>
          <w:szCs w:val="28"/>
        </w:rPr>
      </w:pPr>
      <w:r w:rsidRPr="003E0E14">
        <w:rPr>
          <w:sz w:val="28"/>
          <w:szCs w:val="28"/>
        </w:rPr>
        <w:t xml:space="preserve">а) содержать все существенные условия договора; адресоваться одному или нескольким конкретным лицам; достаточно определенно выражать намерение пославшего ее лица заключить договор; </w:t>
      </w:r>
    </w:p>
    <w:p w:rsidR="003E0E14" w:rsidRPr="003E0E14" w:rsidRDefault="003E0E14" w:rsidP="003E0E14">
      <w:pPr>
        <w:jc w:val="both"/>
        <w:rPr>
          <w:sz w:val="28"/>
          <w:szCs w:val="28"/>
        </w:rPr>
      </w:pPr>
      <w:r w:rsidRPr="003E0E14">
        <w:rPr>
          <w:sz w:val="28"/>
          <w:szCs w:val="28"/>
        </w:rPr>
        <w:t xml:space="preserve">б) содержать все существенные, обычные и случайные условия договора; адресоваться одному или нескольким конкретным лицам; достаточно определенно выражать намерение акцептанта заключить договор; </w:t>
      </w:r>
    </w:p>
    <w:p w:rsidR="003E0E14" w:rsidRPr="003E0E14" w:rsidRDefault="003E0E14" w:rsidP="003E0E14">
      <w:pPr>
        <w:jc w:val="both"/>
        <w:rPr>
          <w:sz w:val="28"/>
          <w:szCs w:val="28"/>
        </w:rPr>
      </w:pPr>
      <w:r w:rsidRPr="003E0E14">
        <w:rPr>
          <w:sz w:val="28"/>
          <w:szCs w:val="28"/>
        </w:rPr>
        <w:t xml:space="preserve">в) содержать все существенные и обычные условия договора; альтернативно выражать намерение оферента заключить договор; </w:t>
      </w:r>
    </w:p>
    <w:p w:rsidR="003E0E14" w:rsidRPr="003E0E14" w:rsidRDefault="003E0E14" w:rsidP="003E0E14">
      <w:pPr>
        <w:jc w:val="both"/>
        <w:rPr>
          <w:sz w:val="28"/>
          <w:szCs w:val="28"/>
        </w:rPr>
      </w:pPr>
      <w:r w:rsidRPr="003E0E14">
        <w:rPr>
          <w:sz w:val="28"/>
          <w:szCs w:val="28"/>
        </w:rPr>
        <w:lastRenderedPageBreak/>
        <w:t xml:space="preserve">г) содержать условия о предмете договора, сроке для акцепта; адресоваться определенному кругу лиц; </w:t>
      </w:r>
    </w:p>
    <w:p w:rsidR="003E0E14" w:rsidRPr="003E0E14" w:rsidRDefault="003E0E14" w:rsidP="003E0E14">
      <w:pPr>
        <w:jc w:val="both"/>
        <w:rPr>
          <w:sz w:val="28"/>
          <w:szCs w:val="28"/>
        </w:rPr>
      </w:pPr>
      <w:r w:rsidRPr="003E0E14">
        <w:rPr>
          <w:sz w:val="28"/>
          <w:szCs w:val="28"/>
        </w:rPr>
        <w:t>д) содержать условия о предмете договора, сроке для акцепта; адресоваться неопределенному кругу лиц.</w:t>
      </w:r>
    </w:p>
    <w:p w:rsidR="003E0E14" w:rsidRPr="003E0E14" w:rsidRDefault="003E0E14" w:rsidP="003E0E14">
      <w:pPr>
        <w:rPr>
          <w:sz w:val="28"/>
          <w:szCs w:val="28"/>
        </w:rPr>
      </w:pPr>
    </w:p>
    <w:p w:rsidR="003E0E14" w:rsidRPr="003E0E14" w:rsidRDefault="003E0E14" w:rsidP="003E0E14">
      <w:pPr>
        <w:rPr>
          <w:sz w:val="28"/>
          <w:szCs w:val="28"/>
        </w:rPr>
      </w:pPr>
      <w:r w:rsidRPr="003E0E14">
        <w:rPr>
          <w:sz w:val="28"/>
          <w:szCs w:val="28"/>
        </w:rPr>
        <w:t>44. Какой договор считается заключенным с момента передачи имущества:</w:t>
      </w:r>
    </w:p>
    <w:p w:rsidR="003E0E14" w:rsidRPr="003E0E14" w:rsidRDefault="003E0E14" w:rsidP="003E0E14">
      <w:pPr>
        <w:jc w:val="both"/>
        <w:rPr>
          <w:sz w:val="28"/>
          <w:szCs w:val="28"/>
        </w:rPr>
      </w:pPr>
      <w:r w:rsidRPr="003E0E14">
        <w:rPr>
          <w:sz w:val="28"/>
          <w:szCs w:val="28"/>
        </w:rPr>
        <w:t>а) реальный;</w:t>
      </w:r>
    </w:p>
    <w:p w:rsidR="003E0E14" w:rsidRPr="003E0E14" w:rsidRDefault="003E0E14" w:rsidP="003E0E14">
      <w:pPr>
        <w:jc w:val="both"/>
        <w:rPr>
          <w:sz w:val="28"/>
          <w:szCs w:val="28"/>
        </w:rPr>
      </w:pPr>
      <w:r w:rsidRPr="003E0E14">
        <w:rPr>
          <w:sz w:val="28"/>
          <w:szCs w:val="28"/>
        </w:rPr>
        <w:t xml:space="preserve">б) возмездный; </w:t>
      </w:r>
    </w:p>
    <w:p w:rsidR="003E0E14" w:rsidRPr="003E0E14" w:rsidRDefault="003E0E14" w:rsidP="003E0E14">
      <w:pPr>
        <w:jc w:val="both"/>
        <w:rPr>
          <w:sz w:val="28"/>
          <w:szCs w:val="28"/>
        </w:rPr>
      </w:pPr>
      <w:r w:rsidRPr="003E0E14">
        <w:rPr>
          <w:sz w:val="28"/>
          <w:szCs w:val="28"/>
        </w:rPr>
        <w:t>в) консенсуальный;</w:t>
      </w:r>
    </w:p>
    <w:p w:rsidR="003E0E14" w:rsidRPr="003E0E14" w:rsidRDefault="003E0E14" w:rsidP="003E0E14">
      <w:pPr>
        <w:jc w:val="both"/>
        <w:rPr>
          <w:sz w:val="28"/>
          <w:szCs w:val="28"/>
        </w:rPr>
      </w:pPr>
      <w:r w:rsidRPr="003E0E14">
        <w:rPr>
          <w:sz w:val="28"/>
          <w:szCs w:val="28"/>
        </w:rPr>
        <w:t xml:space="preserve">г) договор присоединения; </w:t>
      </w:r>
    </w:p>
    <w:p w:rsidR="003E0E14" w:rsidRPr="003E0E14" w:rsidRDefault="003E0E14" w:rsidP="003E0E14">
      <w:pPr>
        <w:jc w:val="both"/>
        <w:rPr>
          <w:sz w:val="28"/>
          <w:szCs w:val="28"/>
        </w:rPr>
      </w:pPr>
      <w:r w:rsidRPr="003E0E14">
        <w:rPr>
          <w:sz w:val="28"/>
          <w:szCs w:val="28"/>
        </w:rPr>
        <w:t>д) договор в пользу третьего лица.</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45. Что признается местом заключения договора:</w:t>
      </w:r>
    </w:p>
    <w:p w:rsidR="003E0E14" w:rsidRPr="003E0E14" w:rsidRDefault="003E0E14" w:rsidP="003E0E14">
      <w:pPr>
        <w:jc w:val="both"/>
        <w:rPr>
          <w:sz w:val="28"/>
          <w:szCs w:val="28"/>
        </w:rPr>
      </w:pPr>
      <w:r w:rsidRPr="003E0E14">
        <w:rPr>
          <w:sz w:val="28"/>
          <w:szCs w:val="28"/>
        </w:rPr>
        <w:t xml:space="preserve">а) место подписания договора кредитором; </w:t>
      </w:r>
    </w:p>
    <w:p w:rsidR="003E0E14" w:rsidRPr="003E0E14" w:rsidRDefault="003E0E14" w:rsidP="003E0E14">
      <w:pPr>
        <w:jc w:val="both"/>
        <w:rPr>
          <w:sz w:val="28"/>
          <w:szCs w:val="28"/>
        </w:rPr>
      </w:pPr>
      <w:r w:rsidRPr="003E0E14">
        <w:rPr>
          <w:sz w:val="28"/>
          <w:szCs w:val="28"/>
        </w:rPr>
        <w:t>б) место подписания договора должником;</w:t>
      </w:r>
    </w:p>
    <w:p w:rsidR="003E0E14" w:rsidRPr="003E0E14" w:rsidRDefault="003E0E14" w:rsidP="003E0E14">
      <w:pPr>
        <w:jc w:val="both"/>
        <w:rPr>
          <w:sz w:val="28"/>
          <w:szCs w:val="28"/>
        </w:rPr>
      </w:pPr>
      <w:r w:rsidRPr="003E0E14">
        <w:rPr>
          <w:sz w:val="28"/>
          <w:szCs w:val="28"/>
        </w:rPr>
        <w:t xml:space="preserve">в) место нахождения юридического лица, направившего акцепт; </w:t>
      </w:r>
    </w:p>
    <w:p w:rsidR="003E0E14" w:rsidRPr="003E0E14" w:rsidRDefault="003E0E14" w:rsidP="003E0E14">
      <w:pPr>
        <w:jc w:val="both"/>
        <w:rPr>
          <w:sz w:val="28"/>
          <w:szCs w:val="28"/>
        </w:rPr>
      </w:pPr>
      <w:r w:rsidRPr="003E0E14">
        <w:rPr>
          <w:sz w:val="28"/>
          <w:szCs w:val="28"/>
        </w:rPr>
        <w:t>г) место нахождения юридического лица, направившего оферту;</w:t>
      </w:r>
    </w:p>
    <w:p w:rsidR="003E0E14" w:rsidRPr="003E0E14" w:rsidRDefault="003E0E14" w:rsidP="003E0E14">
      <w:pPr>
        <w:jc w:val="both"/>
        <w:rPr>
          <w:sz w:val="28"/>
          <w:szCs w:val="28"/>
        </w:rPr>
      </w:pPr>
      <w:r w:rsidRPr="003E0E14">
        <w:rPr>
          <w:sz w:val="28"/>
          <w:szCs w:val="28"/>
        </w:rPr>
        <w:t>д) место жительства гражданина, согласившегося заключить договор с протоколом разногласий.</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46. Каким признается нарушение договора одной из сторон, влекущее для другой стороны такой ущерб, в результате которого она в значительной степени лишается того, на что была вправе рассчитывать при заключении договора:</w:t>
      </w:r>
    </w:p>
    <w:p w:rsidR="003E0E14" w:rsidRPr="003E0E14" w:rsidRDefault="003E0E14" w:rsidP="003E0E14">
      <w:pPr>
        <w:jc w:val="both"/>
        <w:rPr>
          <w:sz w:val="28"/>
          <w:szCs w:val="28"/>
        </w:rPr>
      </w:pPr>
      <w:r w:rsidRPr="003E0E14">
        <w:rPr>
          <w:sz w:val="28"/>
          <w:szCs w:val="28"/>
        </w:rPr>
        <w:t xml:space="preserve">а) существенным; </w:t>
      </w:r>
    </w:p>
    <w:p w:rsidR="003E0E14" w:rsidRPr="003E0E14" w:rsidRDefault="003E0E14" w:rsidP="003E0E14">
      <w:pPr>
        <w:jc w:val="both"/>
        <w:rPr>
          <w:sz w:val="28"/>
          <w:szCs w:val="28"/>
        </w:rPr>
      </w:pPr>
      <w:r w:rsidRPr="003E0E14">
        <w:rPr>
          <w:sz w:val="28"/>
          <w:szCs w:val="28"/>
        </w:rPr>
        <w:t xml:space="preserve">б) тяжким; </w:t>
      </w:r>
    </w:p>
    <w:p w:rsidR="003E0E14" w:rsidRPr="003E0E14" w:rsidRDefault="003E0E14" w:rsidP="003E0E14">
      <w:pPr>
        <w:jc w:val="both"/>
        <w:rPr>
          <w:sz w:val="28"/>
          <w:szCs w:val="28"/>
        </w:rPr>
      </w:pPr>
      <w:r w:rsidRPr="003E0E14">
        <w:rPr>
          <w:sz w:val="28"/>
          <w:szCs w:val="28"/>
        </w:rPr>
        <w:t xml:space="preserve">в) менее тяжким; </w:t>
      </w:r>
    </w:p>
    <w:p w:rsidR="003E0E14" w:rsidRPr="003E0E14" w:rsidRDefault="003E0E14" w:rsidP="003E0E14">
      <w:pPr>
        <w:jc w:val="both"/>
        <w:rPr>
          <w:sz w:val="28"/>
          <w:szCs w:val="28"/>
        </w:rPr>
      </w:pPr>
      <w:r w:rsidRPr="003E0E14">
        <w:rPr>
          <w:sz w:val="28"/>
          <w:szCs w:val="28"/>
        </w:rPr>
        <w:t xml:space="preserve">г) легким; </w:t>
      </w:r>
    </w:p>
    <w:p w:rsidR="003E0E14" w:rsidRPr="003E0E14" w:rsidRDefault="003E0E14" w:rsidP="003E0E14">
      <w:pPr>
        <w:jc w:val="both"/>
        <w:rPr>
          <w:sz w:val="28"/>
          <w:szCs w:val="28"/>
        </w:rPr>
      </w:pPr>
      <w:r w:rsidRPr="003E0E14">
        <w:rPr>
          <w:sz w:val="28"/>
          <w:szCs w:val="28"/>
        </w:rPr>
        <w:t>д) ущербным.</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47. Как соотносятся между собой сделка и договор:</w:t>
      </w:r>
    </w:p>
    <w:p w:rsidR="003E0E14" w:rsidRPr="003E0E14" w:rsidRDefault="003E0E14" w:rsidP="003E0E14">
      <w:pPr>
        <w:jc w:val="both"/>
        <w:rPr>
          <w:sz w:val="28"/>
          <w:szCs w:val="28"/>
        </w:rPr>
      </w:pPr>
      <w:r w:rsidRPr="003E0E14">
        <w:rPr>
          <w:sz w:val="28"/>
          <w:szCs w:val="28"/>
        </w:rPr>
        <w:t xml:space="preserve">а) сделка – это договор </w:t>
      </w:r>
    </w:p>
    <w:p w:rsidR="003E0E14" w:rsidRPr="003E0E14" w:rsidRDefault="003E0E14" w:rsidP="003E0E14">
      <w:pPr>
        <w:jc w:val="both"/>
        <w:rPr>
          <w:sz w:val="28"/>
          <w:szCs w:val="28"/>
        </w:rPr>
      </w:pPr>
      <w:r w:rsidRPr="003E0E14">
        <w:rPr>
          <w:sz w:val="28"/>
          <w:szCs w:val="28"/>
        </w:rPr>
        <w:t xml:space="preserve">б) сделка – это вид договора </w:t>
      </w:r>
    </w:p>
    <w:p w:rsidR="003E0E14" w:rsidRPr="003E0E14" w:rsidRDefault="003E0E14" w:rsidP="003E0E14">
      <w:pPr>
        <w:jc w:val="both"/>
        <w:rPr>
          <w:sz w:val="28"/>
          <w:szCs w:val="28"/>
        </w:rPr>
      </w:pPr>
      <w:r w:rsidRPr="003E0E14">
        <w:rPr>
          <w:sz w:val="28"/>
          <w:szCs w:val="28"/>
        </w:rPr>
        <w:t xml:space="preserve">в) сделка – это акцепт договора </w:t>
      </w:r>
    </w:p>
    <w:p w:rsidR="003E0E14" w:rsidRPr="003E0E14" w:rsidRDefault="003E0E14" w:rsidP="003E0E14">
      <w:pPr>
        <w:jc w:val="both"/>
        <w:rPr>
          <w:sz w:val="28"/>
          <w:szCs w:val="28"/>
        </w:rPr>
      </w:pPr>
      <w:r w:rsidRPr="003E0E14">
        <w:rPr>
          <w:sz w:val="28"/>
          <w:szCs w:val="28"/>
        </w:rPr>
        <w:t>г) договор – это сделка</w:t>
      </w:r>
    </w:p>
    <w:p w:rsidR="003E0E14" w:rsidRPr="003E0E14" w:rsidRDefault="003E0E14" w:rsidP="003E0E14">
      <w:pPr>
        <w:jc w:val="both"/>
        <w:rPr>
          <w:sz w:val="28"/>
          <w:szCs w:val="28"/>
        </w:rPr>
      </w:pPr>
      <w:r w:rsidRPr="003E0E14">
        <w:rPr>
          <w:sz w:val="28"/>
          <w:szCs w:val="28"/>
        </w:rPr>
        <w:t>д) договор – это оферта сделки</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48. В каких случаях допускается изменение и расторжение договора по соглашению сторон:</w:t>
      </w:r>
    </w:p>
    <w:p w:rsidR="003E0E14" w:rsidRPr="003E0E14" w:rsidRDefault="003E0E14" w:rsidP="003E0E14">
      <w:pPr>
        <w:jc w:val="both"/>
        <w:rPr>
          <w:sz w:val="28"/>
          <w:szCs w:val="28"/>
        </w:rPr>
      </w:pPr>
      <w:r w:rsidRPr="003E0E14">
        <w:rPr>
          <w:sz w:val="28"/>
          <w:szCs w:val="28"/>
        </w:rPr>
        <w:t xml:space="preserve">а) только в случаях, предусмотренных договором; </w:t>
      </w:r>
    </w:p>
    <w:p w:rsidR="003E0E14" w:rsidRPr="003E0E14" w:rsidRDefault="003E0E14" w:rsidP="003E0E14">
      <w:pPr>
        <w:jc w:val="both"/>
        <w:rPr>
          <w:sz w:val="28"/>
          <w:szCs w:val="28"/>
        </w:rPr>
      </w:pPr>
      <w:r w:rsidRPr="003E0E14">
        <w:rPr>
          <w:sz w:val="28"/>
          <w:szCs w:val="28"/>
        </w:rPr>
        <w:t>б) только в случаях, предусмотренных законодательством;</w:t>
      </w:r>
    </w:p>
    <w:p w:rsidR="003E0E14" w:rsidRPr="003E0E14" w:rsidRDefault="003E0E14" w:rsidP="003E0E14">
      <w:pPr>
        <w:jc w:val="both"/>
        <w:rPr>
          <w:sz w:val="28"/>
          <w:szCs w:val="28"/>
        </w:rPr>
      </w:pPr>
      <w:r w:rsidRPr="003E0E14">
        <w:rPr>
          <w:sz w:val="28"/>
          <w:szCs w:val="28"/>
        </w:rPr>
        <w:t xml:space="preserve">в) только в случаях, предусмотренных законодательством или договором; </w:t>
      </w:r>
    </w:p>
    <w:p w:rsidR="003E0E14" w:rsidRPr="003E0E14" w:rsidRDefault="003E0E14" w:rsidP="003E0E14">
      <w:pPr>
        <w:jc w:val="both"/>
        <w:rPr>
          <w:sz w:val="28"/>
          <w:szCs w:val="28"/>
        </w:rPr>
      </w:pPr>
      <w:r w:rsidRPr="003E0E14">
        <w:rPr>
          <w:sz w:val="28"/>
          <w:szCs w:val="28"/>
        </w:rPr>
        <w:t>г) в любых, если иное не предусмотрено законодательством;</w:t>
      </w:r>
    </w:p>
    <w:p w:rsidR="003E0E14" w:rsidRPr="003E0E14" w:rsidRDefault="003E0E14" w:rsidP="003E0E14">
      <w:pPr>
        <w:jc w:val="both"/>
        <w:rPr>
          <w:sz w:val="28"/>
          <w:szCs w:val="28"/>
        </w:rPr>
      </w:pPr>
      <w:r w:rsidRPr="003E0E14">
        <w:rPr>
          <w:sz w:val="28"/>
          <w:szCs w:val="28"/>
        </w:rPr>
        <w:t>д) в любых, если иное не предусмотрено законодательством или договором.</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lastRenderedPageBreak/>
        <w:t>49. В какой форме, по общему правилу, совершается соглашение об изменении договора:</w:t>
      </w:r>
    </w:p>
    <w:p w:rsidR="003E0E14" w:rsidRPr="003E0E14" w:rsidRDefault="003E0E14" w:rsidP="003E0E14">
      <w:pPr>
        <w:jc w:val="both"/>
        <w:rPr>
          <w:sz w:val="28"/>
          <w:szCs w:val="28"/>
        </w:rPr>
      </w:pPr>
      <w:r w:rsidRPr="003E0E14">
        <w:rPr>
          <w:sz w:val="28"/>
          <w:szCs w:val="28"/>
        </w:rPr>
        <w:t xml:space="preserve">а) только в устной </w:t>
      </w:r>
    </w:p>
    <w:p w:rsidR="003E0E14" w:rsidRPr="003E0E14" w:rsidRDefault="003E0E14" w:rsidP="003E0E14">
      <w:pPr>
        <w:jc w:val="both"/>
        <w:rPr>
          <w:sz w:val="28"/>
          <w:szCs w:val="28"/>
        </w:rPr>
      </w:pPr>
      <w:r w:rsidRPr="003E0E14">
        <w:rPr>
          <w:sz w:val="28"/>
          <w:szCs w:val="28"/>
        </w:rPr>
        <w:t>б) только в письменной</w:t>
      </w:r>
    </w:p>
    <w:p w:rsidR="003E0E14" w:rsidRPr="003E0E14" w:rsidRDefault="003E0E14" w:rsidP="003E0E14">
      <w:pPr>
        <w:jc w:val="both"/>
        <w:rPr>
          <w:sz w:val="28"/>
          <w:szCs w:val="28"/>
        </w:rPr>
      </w:pPr>
      <w:r w:rsidRPr="003E0E14">
        <w:rPr>
          <w:sz w:val="28"/>
          <w:szCs w:val="28"/>
        </w:rPr>
        <w:t xml:space="preserve">в) только в нотариальной </w:t>
      </w:r>
    </w:p>
    <w:p w:rsidR="003E0E14" w:rsidRPr="003E0E14" w:rsidRDefault="003E0E14" w:rsidP="003E0E14">
      <w:pPr>
        <w:jc w:val="both"/>
        <w:rPr>
          <w:sz w:val="28"/>
          <w:szCs w:val="28"/>
        </w:rPr>
      </w:pPr>
      <w:r w:rsidRPr="003E0E14">
        <w:rPr>
          <w:sz w:val="28"/>
          <w:szCs w:val="28"/>
        </w:rPr>
        <w:t xml:space="preserve">г) в той же форме, что и договор  </w:t>
      </w:r>
    </w:p>
    <w:p w:rsidR="003E0E14" w:rsidRPr="003E0E14" w:rsidRDefault="003E0E14" w:rsidP="003E0E14">
      <w:pPr>
        <w:jc w:val="both"/>
        <w:rPr>
          <w:sz w:val="28"/>
          <w:szCs w:val="28"/>
        </w:rPr>
      </w:pPr>
      <w:r w:rsidRPr="003E0E14">
        <w:rPr>
          <w:sz w:val="28"/>
          <w:szCs w:val="28"/>
        </w:rPr>
        <w:t>д) только в форме конклюдентных действий</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50. Когда должно быть сделано организатором извещение о проведении торгов по общему правилу:</w:t>
      </w:r>
    </w:p>
    <w:p w:rsidR="003E0E14" w:rsidRPr="003E0E14" w:rsidRDefault="003E0E14" w:rsidP="003E0E14">
      <w:pPr>
        <w:jc w:val="both"/>
        <w:rPr>
          <w:sz w:val="28"/>
          <w:szCs w:val="28"/>
        </w:rPr>
      </w:pPr>
      <w:r w:rsidRPr="003E0E14">
        <w:rPr>
          <w:sz w:val="28"/>
          <w:szCs w:val="28"/>
        </w:rPr>
        <w:t>а) не менее чем за 15 дней до проведения торгов;</w:t>
      </w:r>
    </w:p>
    <w:p w:rsidR="003E0E14" w:rsidRPr="003E0E14" w:rsidRDefault="003E0E14" w:rsidP="003E0E14">
      <w:pPr>
        <w:jc w:val="both"/>
        <w:rPr>
          <w:sz w:val="28"/>
          <w:szCs w:val="28"/>
        </w:rPr>
      </w:pPr>
      <w:r w:rsidRPr="003E0E14">
        <w:rPr>
          <w:sz w:val="28"/>
          <w:szCs w:val="28"/>
        </w:rPr>
        <w:t>б) не менее чем за 30 дней до проведения торгов;</w:t>
      </w:r>
    </w:p>
    <w:p w:rsidR="003E0E14" w:rsidRPr="003E0E14" w:rsidRDefault="003E0E14" w:rsidP="003E0E14">
      <w:pPr>
        <w:jc w:val="both"/>
        <w:rPr>
          <w:sz w:val="28"/>
          <w:szCs w:val="28"/>
        </w:rPr>
      </w:pPr>
      <w:r w:rsidRPr="003E0E14">
        <w:rPr>
          <w:sz w:val="28"/>
          <w:szCs w:val="28"/>
        </w:rPr>
        <w:t>в) не менее чем за 45 дней до проведения торгов;</w:t>
      </w:r>
    </w:p>
    <w:p w:rsidR="003E0E14" w:rsidRPr="003E0E14" w:rsidRDefault="003E0E14" w:rsidP="003E0E14">
      <w:pPr>
        <w:jc w:val="both"/>
        <w:rPr>
          <w:sz w:val="28"/>
          <w:szCs w:val="28"/>
        </w:rPr>
      </w:pPr>
      <w:r w:rsidRPr="003E0E14">
        <w:rPr>
          <w:sz w:val="28"/>
          <w:szCs w:val="28"/>
        </w:rPr>
        <w:t>г) не менее чем за 2 месяца до проведения торгов;</w:t>
      </w:r>
    </w:p>
    <w:p w:rsidR="003E0E14" w:rsidRPr="003E0E14" w:rsidRDefault="003E0E14" w:rsidP="003E0E14">
      <w:pPr>
        <w:jc w:val="both"/>
        <w:rPr>
          <w:sz w:val="28"/>
          <w:szCs w:val="28"/>
        </w:rPr>
      </w:pPr>
      <w:r w:rsidRPr="003E0E14">
        <w:rPr>
          <w:sz w:val="28"/>
          <w:szCs w:val="28"/>
        </w:rPr>
        <w:t>д) не менее чем за 3 месяца до проведения торгов.</w:t>
      </w:r>
    </w:p>
    <w:p w:rsidR="003E0E14" w:rsidRPr="003E0E14" w:rsidRDefault="003E0E14" w:rsidP="003E0E14">
      <w:pPr>
        <w:jc w:val="both"/>
        <w:rPr>
          <w:b/>
          <w:sz w:val="28"/>
          <w:szCs w:val="28"/>
        </w:rPr>
      </w:pPr>
    </w:p>
    <w:p w:rsidR="003E0E14" w:rsidRPr="003E0E14" w:rsidRDefault="003E0E14" w:rsidP="003E0E14">
      <w:pPr>
        <w:jc w:val="both"/>
        <w:rPr>
          <w:sz w:val="28"/>
          <w:szCs w:val="28"/>
        </w:rPr>
      </w:pPr>
      <w:r w:rsidRPr="003E0E14">
        <w:rPr>
          <w:sz w:val="28"/>
          <w:szCs w:val="28"/>
        </w:rPr>
        <w:t>51. Деятельность по установлению технических требований в целях их всеобщего и многократного применения в отношении постоянно повторяющихся задач – это:</w:t>
      </w:r>
    </w:p>
    <w:p w:rsidR="003E0E14" w:rsidRPr="003E0E14" w:rsidRDefault="003E0E14" w:rsidP="003E0E14">
      <w:pPr>
        <w:jc w:val="both"/>
        <w:rPr>
          <w:sz w:val="28"/>
          <w:szCs w:val="28"/>
        </w:rPr>
      </w:pPr>
      <w:r w:rsidRPr="003E0E14">
        <w:rPr>
          <w:sz w:val="28"/>
          <w:szCs w:val="28"/>
        </w:rPr>
        <w:t xml:space="preserve">а) стандартизация; </w:t>
      </w:r>
    </w:p>
    <w:p w:rsidR="003E0E14" w:rsidRPr="003E0E14" w:rsidRDefault="003E0E14" w:rsidP="003E0E14">
      <w:pPr>
        <w:jc w:val="both"/>
        <w:rPr>
          <w:sz w:val="28"/>
          <w:szCs w:val="28"/>
        </w:rPr>
      </w:pPr>
      <w:r w:rsidRPr="003E0E14">
        <w:rPr>
          <w:sz w:val="28"/>
          <w:szCs w:val="28"/>
        </w:rPr>
        <w:t xml:space="preserve">б) сертификация; </w:t>
      </w:r>
    </w:p>
    <w:p w:rsidR="003E0E14" w:rsidRPr="003E0E14" w:rsidRDefault="003E0E14" w:rsidP="003E0E14">
      <w:pPr>
        <w:jc w:val="both"/>
        <w:rPr>
          <w:sz w:val="28"/>
          <w:szCs w:val="28"/>
        </w:rPr>
      </w:pPr>
      <w:r w:rsidRPr="003E0E14">
        <w:rPr>
          <w:sz w:val="28"/>
          <w:szCs w:val="28"/>
        </w:rPr>
        <w:t>в) спецификация.</w:t>
      </w:r>
    </w:p>
    <w:p w:rsidR="003E0E14" w:rsidRPr="003E0E14" w:rsidRDefault="003E0E14" w:rsidP="003E0E14">
      <w:pPr>
        <w:pStyle w:val="a3"/>
        <w:jc w:val="both"/>
        <w:rPr>
          <w:sz w:val="28"/>
          <w:szCs w:val="28"/>
        </w:rPr>
      </w:pPr>
    </w:p>
    <w:p w:rsidR="003E0E14" w:rsidRPr="003E0E14" w:rsidRDefault="003E0E14" w:rsidP="003E0E14">
      <w:pPr>
        <w:pStyle w:val="a3"/>
        <w:jc w:val="both"/>
        <w:rPr>
          <w:sz w:val="28"/>
          <w:szCs w:val="28"/>
        </w:rPr>
      </w:pPr>
      <w:r w:rsidRPr="003E0E14">
        <w:rPr>
          <w:sz w:val="28"/>
          <w:szCs w:val="28"/>
        </w:rPr>
        <w:t>52. Что не включает в себя структура метрологического контроля:</w:t>
      </w:r>
    </w:p>
    <w:p w:rsidR="003E0E14" w:rsidRPr="003E0E14" w:rsidRDefault="003E0E14" w:rsidP="003E0E14">
      <w:pPr>
        <w:pStyle w:val="a3"/>
        <w:jc w:val="both"/>
        <w:rPr>
          <w:sz w:val="28"/>
          <w:szCs w:val="28"/>
        </w:rPr>
      </w:pPr>
      <w:r w:rsidRPr="003E0E14">
        <w:rPr>
          <w:sz w:val="28"/>
          <w:szCs w:val="28"/>
        </w:rPr>
        <w:t xml:space="preserve">а) поверку; </w:t>
      </w:r>
    </w:p>
    <w:p w:rsidR="003E0E14" w:rsidRPr="003E0E14" w:rsidRDefault="003E0E14" w:rsidP="003E0E14">
      <w:pPr>
        <w:pStyle w:val="a3"/>
        <w:jc w:val="both"/>
        <w:rPr>
          <w:sz w:val="28"/>
          <w:szCs w:val="28"/>
        </w:rPr>
      </w:pPr>
      <w:r w:rsidRPr="003E0E14">
        <w:rPr>
          <w:sz w:val="28"/>
          <w:szCs w:val="28"/>
        </w:rPr>
        <w:t xml:space="preserve">б) расфасовку; </w:t>
      </w:r>
    </w:p>
    <w:p w:rsidR="003E0E14" w:rsidRPr="003E0E14" w:rsidRDefault="003E0E14" w:rsidP="003E0E14">
      <w:pPr>
        <w:pStyle w:val="a3"/>
        <w:jc w:val="both"/>
        <w:rPr>
          <w:sz w:val="28"/>
          <w:szCs w:val="28"/>
        </w:rPr>
      </w:pPr>
      <w:r w:rsidRPr="003E0E14">
        <w:rPr>
          <w:sz w:val="28"/>
          <w:szCs w:val="28"/>
        </w:rPr>
        <w:t xml:space="preserve">в) калибровку; </w:t>
      </w:r>
    </w:p>
    <w:p w:rsidR="003E0E14" w:rsidRPr="003E0E14" w:rsidRDefault="003E0E14" w:rsidP="003E0E14">
      <w:pPr>
        <w:pStyle w:val="a3"/>
        <w:jc w:val="both"/>
        <w:rPr>
          <w:sz w:val="28"/>
          <w:szCs w:val="28"/>
        </w:rPr>
      </w:pPr>
      <w:r w:rsidRPr="003E0E14">
        <w:rPr>
          <w:sz w:val="28"/>
          <w:szCs w:val="28"/>
        </w:rPr>
        <w:t xml:space="preserve">г) утверждение типа средств измерений; </w:t>
      </w:r>
    </w:p>
    <w:p w:rsidR="003E0E14" w:rsidRPr="003E0E14" w:rsidRDefault="003E0E14" w:rsidP="003E0E14">
      <w:pPr>
        <w:pStyle w:val="a3"/>
        <w:jc w:val="both"/>
        <w:rPr>
          <w:sz w:val="28"/>
          <w:szCs w:val="28"/>
        </w:rPr>
      </w:pPr>
      <w:r w:rsidRPr="003E0E14">
        <w:rPr>
          <w:sz w:val="28"/>
          <w:szCs w:val="28"/>
        </w:rPr>
        <w:t>д) метрологическую аттестацию средств измерений.</w:t>
      </w:r>
    </w:p>
    <w:p w:rsidR="003E0E14" w:rsidRPr="003E0E14" w:rsidRDefault="003E0E14" w:rsidP="003E0E14">
      <w:pPr>
        <w:pStyle w:val="a3"/>
        <w:jc w:val="both"/>
        <w:rPr>
          <w:spacing w:val="-2"/>
          <w:sz w:val="28"/>
          <w:szCs w:val="28"/>
        </w:rPr>
      </w:pPr>
    </w:p>
    <w:p w:rsidR="003E0E14" w:rsidRPr="003E0E14" w:rsidRDefault="003E0E14" w:rsidP="003E0E14">
      <w:pPr>
        <w:pStyle w:val="a3"/>
        <w:jc w:val="both"/>
        <w:rPr>
          <w:spacing w:val="-2"/>
          <w:sz w:val="28"/>
          <w:szCs w:val="28"/>
        </w:rPr>
      </w:pPr>
      <w:r w:rsidRPr="003E0E14">
        <w:rPr>
          <w:spacing w:val="-2"/>
          <w:sz w:val="28"/>
          <w:szCs w:val="28"/>
        </w:rPr>
        <w:t xml:space="preserve">53. Сертификация представляет собой: </w:t>
      </w:r>
    </w:p>
    <w:p w:rsidR="003E0E14" w:rsidRPr="003E0E14" w:rsidRDefault="003E0E14" w:rsidP="003E0E14">
      <w:pPr>
        <w:pStyle w:val="a3"/>
        <w:jc w:val="both"/>
        <w:rPr>
          <w:spacing w:val="-2"/>
          <w:sz w:val="28"/>
          <w:szCs w:val="28"/>
        </w:rPr>
      </w:pPr>
      <w:r w:rsidRPr="003E0E14">
        <w:rPr>
          <w:spacing w:val="-2"/>
          <w:sz w:val="28"/>
          <w:szCs w:val="28"/>
        </w:rPr>
        <w:t>а) технические нормативные правовые акты, разрабатываемые в процессе стандартизации;</w:t>
      </w:r>
    </w:p>
    <w:p w:rsidR="003E0E14" w:rsidRPr="003E0E14" w:rsidRDefault="003E0E14" w:rsidP="003E0E14">
      <w:pPr>
        <w:pStyle w:val="a3"/>
        <w:jc w:val="both"/>
        <w:rPr>
          <w:spacing w:val="-2"/>
          <w:sz w:val="28"/>
          <w:szCs w:val="28"/>
        </w:rPr>
      </w:pPr>
      <w:r w:rsidRPr="003E0E14">
        <w:rPr>
          <w:spacing w:val="-2"/>
          <w:sz w:val="28"/>
          <w:szCs w:val="28"/>
        </w:rPr>
        <w:t>б) форма подтверждения соответствия;</w:t>
      </w:r>
    </w:p>
    <w:p w:rsidR="003E0E14" w:rsidRPr="003E0E14" w:rsidRDefault="003E0E14" w:rsidP="003E0E14">
      <w:pPr>
        <w:pStyle w:val="a3"/>
        <w:jc w:val="both"/>
        <w:rPr>
          <w:spacing w:val="-2"/>
          <w:sz w:val="28"/>
          <w:szCs w:val="28"/>
        </w:rPr>
      </w:pPr>
      <w:r w:rsidRPr="003E0E14">
        <w:rPr>
          <w:spacing w:val="-2"/>
          <w:sz w:val="28"/>
          <w:szCs w:val="28"/>
        </w:rPr>
        <w:t>в) технические нормативные правовые акты, разрабатываемые в процессе технического нормирования</w:t>
      </w:r>
      <w:r w:rsidRPr="003E0E14">
        <w:rPr>
          <w:sz w:val="28"/>
          <w:szCs w:val="28"/>
        </w:rPr>
        <w:t xml:space="preserve">. </w:t>
      </w:r>
    </w:p>
    <w:p w:rsidR="003E0E14" w:rsidRPr="003E0E14" w:rsidRDefault="003E0E14" w:rsidP="003E0E14">
      <w:pPr>
        <w:pStyle w:val="a3"/>
        <w:jc w:val="both"/>
        <w:rPr>
          <w:sz w:val="28"/>
          <w:szCs w:val="28"/>
        </w:rPr>
      </w:pPr>
    </w:p>
    <w:p w:rsidR="003E0E14" w:rsidRPr="003E0E14" w:rsidRDefault="003E0E14" w:rsidP="003E0E14">
      <w:pPr>
        <w:pStyle w:val="a3"/>
        <w:jc w:val="both"/>
        <w:rPr>
          <w:spacing w:val="-2"/>
          <w:sz w:val="28"/>
          <w:szCs w:val="28"/>
        </w:rPr>
      </w:pPr>
      <w:r w:rsidRPr="003E0E14">
        <w:rPr>
          <w:sz w:val="28"/>
          <w:szCs w:val="28"/>
        </w:rPr>
        <w:t>54. Стандартизация</w:t>
      </w:r>
      <w:r w:rsidRPr="003E0E14">
        <w:rPr>
          <w:spacing w:val="-2"/>
          <w:sz w:val="28"/>
          <w:szCs w:val="28"/>
        </w:rPr>
        <w:t xml:space="preserve"> обеспечивает: </w:t>
      </w:r>
    </w:p>
    <w:p w:rsidR="003E0E14" w:rsidRPr="003E0E14" w:rsidRDefault="003E0E14" w:rsidP="003E0E14">
      <w:pPr>
        <w:pStyle w:val="a3"/>
        <w:jc w:val="both"/>
        <w:rPr>
          <w:spacing w:val="-2"/>
          <w:sz w:val="28"/>
          <w:szCs w:val="28"/>
        </w:rPr>
      </w:pPr>
      <w:r w:rsidRPr="003E0E14">
        <w:rPr>
          <w:spacing w:val="-2"/>
          <w:sz w:val="28"/>
          <w:szCs w:val="28"/>
        </w:rPr>
        <w:t>а) формирование государственного бюджета;</w:t>
      </w:r>
    </w:p>
    <w:p w:rsidR="003E0E14" w:rsidRPr="003E0E14" w:rsidRDefault="003E0E14" w:rsidP="003E0E14">
      <w:pPr>
        <w:pStyle w:val="a3"/>
        <w:jc w:val="both"/>
        <w:rPr>
          <w:spacing w:val="-2"/>
          <w:sz w:val="28"/>
          <w:szCs w:val="28"/>
        </w:rPr>
      </w:pPr>
      <w:r w:rsidRPr="003E0E14">
        <w:rPr>
          <w:spacing w:val="-2"/>
          <w:sz w:val="28"/>
          <w:szCs w:val="28"/>
        </w:rPr>
        <w:t>б) национальную безопасность;</w:t>
      </w:r>
    </w:p>
    <w:p w:rsidR="003E0E14" w:rsidRPr="003E0E14" w:rsidRDefault="003E0E14" w:rsidP="003E0E14">
      <w:pPr>
        <w:pStyle w:val="a3"/>
        <w:jc w:val="both"/>
        <w:rPr>
          <w:spacing w:val="-2"/>
          <w:sz w:val="28"/>
          <w:szCs w:val="28"/>
        </w:rPr>
      </w:pPr>
      <w:r w:rsidRPr="003E0E14">
        <w:rPr>
          <w:spacing w:val="-2"/>
          <w:sz w:val="28"/>
          <w:szCs w:val="28"/>
        </w:rPr>
        <w:t>в) нравственность и правопорядок;</w:t>
      </w:r>
    </w:p>
    <w:p w:rsidR="003E0E14" w:rsidRPr="003E0E14" w:rsidRDefault="003E0E14" w:rsidP="003E0E14">
      <w:pPr>
        <w:pStyle w:val="a3"/>
        <w:jc w:val="both"/>
        <w:rPr>
          <w:spacing w:val="-2"/>
          <w:sz w:val="28"/>
          <w:szCs w:val="28"/>
        </w:rPr>
      </w:pPr>
      <w:r w:rsidRPr="003E0E14">
        <w:rPr>
          <w:spacing w:val="-2"/>
          <w:sz w:val="28"/>
          <w:szCs w:val="28"/>
        </w:rPr>
        <w:t xml:space="preserve">г) защиту жизни, здоровья и имущества граждан; </w:t>
      </w:r>
    </w:p>
    <w:p w:rsidR="003E0E14" w:rsidRPr="003E0E14" w:rsidRDefault="003E0E14" w:rsidP="003E0E14">
      <w:pPr>
        <w:jc w:val="both"/>
        <w:rPr>
          <w:sz w:val="28"/>
          <w:szCs w:val="28"/>
        </w:rPr>
      </w:pPr>
      <w:r w:rsidRPr="003E0E14">
        <w:rPr>
          <w:sz w:val="28"/>
          <w:szCs w:val="28"/>
        </w:rPr>
        <w:t>д) рациональное использование ресурсов.</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55. Законодательством предусмотрены следующие виды сертификации:</w:t>
      </w:r>
    </w:p>
    <w:p w:rsidR="003E0E14" w:rsidRPr="003E0E14" w:rsidRDefault="003E0E14" w:rsidP="003E0E14">
      <w:pPr>
        <w:jc w:val="both"/>
        <w:rPr>
          <w:sz w:val="28"/>
          <w:szCs w:val="28"/>
        </w:rPr>
      </w:pPr>
      <w:r w:rsidRPr="003E0E14">
        <w:rPr>
          <w:sz w:val="28"/>
          <w:szCs w:val="28"/>
        </w:rPr>
        <w:lastRenderedPageBreak/>
        <w:t xml:space="preserve">а) обязательная и добровольная; </w:t>
      </w:r>
    </w:p>
    <w:p w:rsidR="003E0E14" w:rsidRPr="003E0E14" w:rsidRDefault="003E0E14" w:rsidP="003E0E14">
      <w:pPr>
        <w:jc w:val="both"/>
        <w:rPr>
          <w:sz w:val="28"/>
          <w:szCs w:val="28"/>
        </w:rPr>
      </w:pPr>
      <w:r w:rsidRPr="003E0E14">
        <w:rPr>
          <w:sz w:val="28"/>
          <w:szCs w:val="28"/>
        </w:rPr>
        <w:t>б) внутренняя и внешняя;</w:t>
      </w:r>
    </w:p>
    <w:p w:rsidR="003E0E14" w:rsidRPr="003E0E14" w:rsidRDefault="003E0E14" w:rsidP="003E0E14">
      <w:pPr>
        <w:jc w:val="both"/>
        <w:rPr>
          <w:sz w:val="28"/>
          <w:szCs w:val="28"/>
        </w:rPr>
      </w:pPr>
      <w:r w:rsidRPr="003E0E14">
        <w:rPr>
          <w:sz w:val="28"/>
          <w:szCs w:val="28"/>
        </w:rPr>
        <w:t>в) государственная и международная.</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56. Критерии при формировании перечня объектов, обязательной сертификации:</w:t>
      </w:r>
    </w:p>
    <w:p w:rsidR="003E0E14" w:rsidRPr="003E0E14" w:rsidRDefault="003E0E14" w:rsidP="003E0E14">
      <w:pPr>
        <w:jc w:val="both"/>
        <w:rPr>
          <w:sz w:val="28"/>
          <w:szCs w:val="28"/>
        </w:rPr>
      </w:pPr>
      <w:r w:rsidRPr="003E0E14">
        <w:rPr>
          <w:sz w:val="28"/>
          <w:szCs w:val="28"/>
        </w:rPr>
        <w:t xml:space="preserve">а) потенциальная опасность продукции; </w:t>
      </w:r>
    </w:p>
    <w:p w:rsidR="003E0E14" w:rsidRPr="003E0E14" w:rsidRDefault="003E0E14" w:rsidP="003E0E14">
      <w:pPr>
        <w:jc w:val="both"/>
        <w:rPr>
          <w:sz w:val="28"/>
          <w:szCs w:val="28"/>
        </w:rPr>
      </w:pPr>
      <w:r w:rsidRPr="003E0E14">
        <w:rPr>
          <w:sz w:val="28"/>
          <w:szCs w:val="28"/>
        </w:rPr>
        <w:t xml:space="preserve">б) стоимость выше 500 б. в.; </w:t>
      </w:r>
    </w:p>
    <w:p w:rsidR="003E0E14" w:rsidRPr="003E0E14" w:rsidRDefault="003E0E14" w:rsidP="003E0E14">
      <w:pPr>
        <w:jc w:val="both"/>
        <w:rPr>
          <w:sz w:val="28"/>
          <w:szCs w:val="28"/>
        </w:rPr>
      </w:pPr>
      <w:r w:rsidRPr="003E0E14">
        <w:rPr>
          <w:sz w:val="28"/>
          <w:szCs w:val="28"/>
        </w:rPr>
        <w:t>в) несовместимость технических средств отечественного и иностранного производства.</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57. Стандарты, утверждаемые Государственным комитетом по стандартизации Республики Беларусь – это:</w:t>
      </w:r>
    </w:p>
    <w:p w:rsidR="003E0E14" w:rsidRPr="003E0E14" w:rsidRDefault="003E0E14" w:rsidP="003E0E14">
      <w:pPr>
        <w:jc w:val="both"/>
        <w:rPr>
          <w:sz w:val="28"/>
          <w:szCs w:val="28"/>
        </w:rPr>
      </w:pPr>
      <w:r w:rsidRPr="003E0E14">
        <w:rPr>
          <w:sz w:val="28"/>
          <w:szCs w:val="28"/>
        </w:rPr>
        <w:t xml:space="preserve">а) государственные стандарты; </w:t>
      </w:r>
    </w:p>
    <w:p w:rsidR="003E0E14" w:rsidRPr="003E0E14" w:rsidRDefault="003E0E14" w:rsidP="003E0E14">
      <w:pPr>
        <w:jc w:val="both"/>
        <w:rPr>
          <w:sz w:val="28"/>
          <w:szCs w:val="28"/>
        </w:rPr>
      </w:pPr>
      <w:r w:rsidRPr="003E0E14">
        <w:rPr>
          <w:sz w:val="28"/>
          <w:szCs w:val="28"/>
        </w:rPr>
        <w:t xml:space="preserve">б) отраслевые нормативные документы по стандартизации; </w:t>
      </w:r>
    </w:p>
    <w:p w:rsidR="003E0E14" w:rsidRPr="003E0E14" w:rsidRDefault="003E0E14" w:rsidP="003E0E14">
      <w:pPr>
        <w:jc w:val="both"/>
        <w:rPr>
          <w:sz w:val="28"/>
          <w:szCs w:val="28"/>
        </w:rPr>
      </w:pPr>
      <w:r w:rsidRPr="003E0E14">
        <w:rPr>
          <w:sz w:val="28"/>
          <w:szCs w:val="28"/>
        </w:rPr>
        <w:t>в) стандарты организаций;</w:t>
      </w:r>
    </w:p>
    <w:p w:rsidR="003E0E14" w:rsidRPr="003E0E14" w:rsidRDefault="003E0E14" w:rsidP="003E0E14">
      <w:pPr>
        <w:jc w:val="both"/>
        <w:rPr>
          <w:sz w:val="28"/>
          <w:szCs w:val="28"/>
        </w:rPr>
      </w:pPr>
      <w:r w:rsidRPr="003E0E14">
        <w:rPr>
          <w:sz w:val="28"/>
          <w:szCs w:val="28"/>
        </w:rPr>
        <w:t>г) технические условия.</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58. Положительные результаты подтверждения соответствия удостоверяются:</w:t>
      </w:r>
    </w:p>
    <w:p w:rsidR="003E0E14" w:rsidRPr="003E0E14" w:rsidRDefault="003E0E14" w:rsidP="003E0E14">
      <w:pPr>
        <w:jc w:val="both"/>
        <w:rPr>
          <w:sz w:val="28"/>
          <w:szCs w:val="28"/>
        </w:rPr>
      </w:pPr>
      <w:r w:rsidRPr="003E0E14">
        <w:rPr>
          <w:sz w:val="28"/>
          <w:szCs w:val="28"/>
        </w:rPr>
        <w:t xml:space="preserve">а) товарным знаком; </w:t>
      </w:r>
    </w:p>
    <w:p w:rsidR="003E0E14" w:rsidRPr="003E0E14" w:rsidRDefault="003E0E14" w:rsidP="003E0E14">
      <w:pPr>
        <w:jc w:val="both"/>
        <w:rPr>
          <w:sz w:val="28"/>
          <w:szCs w:val="28"/>
        </w:rPr>
      </w:pPr>
      <w:r w:rsidRPr="003E0E14">
        <w:rPr>
          <w:sz w:val="28"/>
          <w:szCs w:val="28"/>
        </w:rPr>
        <w:t xml:space="preserve">б) сертификатом соответствия; </w:t>
      </w:r>
    </w:p>
    <w:p w:rsidR="003E0E14" w:rsidRPr="003E0E14" w:rsidRDefault="003E0E14" w:rsidP="003E0E14">
      <w:pPr>
        <w:jc w:val="both"/>
        <w:rPr>
          <w:sz w:val="28"/>
          <w:szCs w:val="28"/>
        </w:rPr>
      </w:pPr>
      <w:r w:rsidRPr="003E0E14">
        <w:rPr>
          <w:sz w:val="28"/>
          <w:szCs w:val="28"/>
        </w:rPr>
        <w:t>в) штрих-кодом.</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59. Обязательной сертификации подлежат следующие товары:</w:t>
      </w:r>
    </w:p>
    <w:p w:rsidR="003E0E14" w:rsidRPr="003E0E14" w:rsidRDefault="003E0E14" w:rsidP="003E0E14">
      <w:pPr>
        <w:jc w:val="both"/>
        <w:rPr>
          <w:sz w:val="28"/>
          <w:szCs w:val="28"/>
        </w:rPr>
      </w:pPr>
      <w:r w:rsidRPr="003E0E14">
        <w:rPr>
          <w:sz w:val="28"/>
          <w:szCs w:val="28"/>
        </w:rPr>
        <w:t xml:space="preserve">а) товары народного потребления;  </w:t>
      </w:r>
    </w:p>
    <w:p w:rsidR="003E0E14" w:rsidRPr="003E0E14" w:rsidRDefault="003E0E14" w:rsidP="003E0E14">
      <w:pPr>
        <w:jc w:val="both"/>
        <w:rPr>
          <w:sz w:val="28"/>
          <w:szCs w:val="28"/>
        </w:rPr>
      </w:pPr>
      <w:r w:rsidRPr="003E0E14">
        <w:rPr>
          <w:sz w:val="28"/>
          <w:szCs w:val="28"/>
        </w:rPr>
        <w:t>б) пищевые продукты;</w:t>
      </w:r>
    </w:p>
    <w:p w:rsidR="003E0E14" w:rsidRPr="003E0E14" w:rsidRDefault="003E0E14" w:rsidP="003E0E14">
      <w:pPr>
        <w:jc w:val="both"/>
        <w:rPr>
          <w:sz w:val="28"/>
          <w:szCs w:val="28"/>
        </w:rPr>
      </w:pPr>
      <w:r w:rsidRPr="003E0E14">
        <w:rPr>
          <w:sz w:val="28"/>
          <w:szCs w:val="28"/>
        </w:rPr>
        <w:t xml:space="preserve">в) товары для детей; </w:t>
      </w:r>
    </w:p>
    <w:p w:rsidR="003E0E14" w:rsidRPr="003E0E14" w:rsidRDefault="003E0E14" w:rsidP="003E0E14">
      <w:pPr>
        <w:jc w:val="both"/>
        <w:rPr>
          <w:sz w:val="28"/>
          <w:szCs w:val="28"/>
        </w:rPr>
      </w:pPr>
      <w:r w:rsidRPr="003E0E14">
        <w:rPr>
          <w:sz w:val="28"/>
          <w:szCs w:val="28"/>
        </w:rPr>
        <w:t>г) парфюмерно-косметические средства.</w:t>
      </w:r>
    </w:p>
    <w:p w:rsidR="003E0E14" w:rsidRPr="003E0E14" w:rsidRDefault="003E0E14" w:rsidP="003E0E14">
      <w:pPr>
        <w:rPr>
          <w:sz w:val="28"/>
          <w:szCs w:val="28"/>
        </w:rPr>
      </w:pPr>
    </w:p>
    <w:p w:rsidR="003E0E14" w:rsidRPr="003E0E14" w:rsidRDefault="003E0E14" w:rsidP="003E0E14">
      <w:pPr>
        <w:rPr>
          <w:sz w:val="28"/>
          <w:szCs w:val="28"/>
        </w:rPr>
      </w:pPr>
      <w:r w:rsidRPr="003E0E14">
        <w:rPr>
          <w:sz w:val="28"/>
          <w:szCs w:val="28"/>
        </w:rPr>
        <w:t>60. Стандарты организаций разрабатываются и утверждаются субъектами хозяйствования:</w:t>
      </w:r>
    </w:p>
    <w:p w:rsidR="003E0E14" w:rsidRPr="003E0E14" w:rsidRDefault="003E0E14" w:rsidP="003E0E14">
      <w:pPr>
        <w:rPr>
          <w:sz w:val="28"/>
          <w:szCs w:val="28"/>
        </w:rPr>
      </w:pPr>
      <w:r w:rsidRPr="003E0E14">
        <w:rPr>
          <w:sz w:val="28"/>
          <w:szCs w:val="28"/>
        </w:rPr>
        <w:t>а) самостоятельно, исходя из необходимости их применения;</w:t>
      </w:r>
    </w:p>
    <w:p w:rsidR="003E0E14" w:rsidRPr="003E0E14" w:rsidRDefault="003E0E14" w:rsidP="003E0E14">
      <w:pPr>
        <w:rPr>
          <w:sz w:val="28"/>
          <w:szCs w:val="28"/>
        </w:rPr>
      </w:pPr>
      <w:r w:rsidRPr="003E0E14">
        <w:rPr>
          <w:sz w:val="28"/>
          <w:szCs w:val="28"/>
        </w:rPr>
        <w:t>б) по заданию государственных органов управления в целях совершенствования организации производства;</w:t>
      </w:r>
    </w:p>
    <w:p w:rsidR="003E0E14" w:rsidRPr="003E0E14" w:rsidRDefault="003E0E14" w:rsidP="003E0E14">
      <w:pPr>
        <w:rPr>
          <w:b/>
          <w:sz w:val="28"/>
          <w:szCs w:val="28"/>
        </w:rPr>
      </w:pPr>
      <w:r w:rsidRPr="003E0E14">
        <w:rPr>
          <w:sz w:val="28"/>
          <w:szCs w:val="28"/>
        </w:rPr>
        <w:t>в) самостоятельно и по заданию государственных органов управления в целях совершенствования организации производства.</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61. Монополистическая деятельность – это:</w:t>
      </w:r>
    </w:p>
    <w:p w:rsidR="003E0E14" w:rsidRPr="003E0E14" w:rsidRDefault="003E0E14" w:rsidP="003E0E14">
      <w:pPr>
        <w:pStyle w:val="ConsPlusNormal"/>
        <w:widowControl/>
        <w:ind w:firstLine="0"/>
        <w:jc w:val="both"/>
        <w:rPr>
          <w:rFonts w:ascii="Times New Roman" w:hAnsi="Times New Roman" w:cs="Times New Roman"/>
          <w:sz w:val="28"/>
          <w:szCs w:val="28"/>
        </w:rPr>
      </w:pPr>
      <w:r w:rsidRPr="003E0E14">
        <w:rPr>
          <w:rFonts w:ascii="Times New Roman" w:hAnsi="Times New Roman" w:cs="Times New Roman"/>
          <w:sz w:val="28"/>
          <w:szCs w:val="28"/>
        </w:rPr>
        <w:t>а) противоречащие антимонопольному законодательству действия (бездействия) хозяйствующих субъектов, направленные на недопущение, ограничение или устранение конкуренции, а также причиняющие вред правам, свободам и законным интересам потребителей;</w:t>
      </w:r>
    </w:p>
    <w:p w:rsidR="003E0E14" w:rsidRPr="003E0E14" w:rsidRDefault="003E0E14" w:rsidP="003E0E14">
      <w:pPr>
        <w:pStyle w:val="ConsPlusNormal"/>
        <w:widowControl/>
        <w:ind w:firstLine="0"/>
        <w:jc w:val="both"/>
        <w:rPr>
          <w:rFonts w:ascii="Times New Roman" w:hAnsi="Times New Roman" w:cs="Times New Roman"/>
          <w:sz w:val="28"/>
          <w:szCs w:val="28"/>
        </w:rPr>
      </w:pPr>
      <w:r w:rsidRPr="003E0E14">
        <w:rPr>
          <w:rFonts w:ascii="Times New Roman" w:hAnsi="Times New Roman" w:cs="Times New Roman"/>
          <w:sz w:val="28"/>
          <w:szCs w:val="28"/>
        </w:rPr>
        <w:t>б) состязательность хозяйствующих субъектов, при которой их самостоятельные действия ограничивают возможность каждого воздействовать на общие условия на соответствующем товарном рынке;</w:t>
      </w:r>
    </w:p>
    <w:p w:rsidR="003E0E14" w:rsidRPr="003E0E14" w:rsidRDefault="003E0E14" w:rsidP="003E0E14">
      <w:pPr>
        <w:pStyle w:val="ConsPlusNormal"/>
        <w:widowControl/>
        <w:ind w:firstLine="0"/>
        <w:jc w:val="both"/>
        <w:rPr>
          <w:rFonts w:ascii="Times New Roman" w:hAnsi="Times New Roman" w:cs="Times New Roman"/>
          <w:sz w:val="28"/>
          <w:szCs w:val="28"/>
        </w:rPr>
      </w:pPr>
      <w:r w:rsidRPr="003E0E14">
        <w:rPr>
          <w:rFonts w:ascii="Times New Roman" w:hAnsi="Times New Roman" w:cs="Times New Roman"/>
          <w:sz w:val="28"/>
          <w:szCs w:val="28"/>
        </w:rPr>
        <w:lastRenderedPageBreak/>
        <w:t>в) система общественных отношений на товарном рынке, санкционированная государством на определенный период, при которой конкуренция отсутствует или ограничена.</w:t>
      </w:r>
    </w:p>
    <w:p w:rsidR="003E0E14" w:rsidRPr="003E0E14" w:rsidRDefault="003E0E14" w:rsidP="003E0E14">
      <w:pPr>
        <w:jc w:val="both"/>
        <w:rPr>
          <w:rFonts w:ascii="Times New Roman" w:hAnsi="Times New Roman"/>
          <w:sz w:val="28"/>
          <w:szCs w:val="28"/>
        </w:rPr>
      </w:pPr>
    </w:p>
    <w:p w:rsidR="003E0E14" w:rsidRPr="003E0E14" w:rsidRDefault="003E0E14" w:rsidP="003E0E14">
      <w:pPr>
        <w:jc w:val="both"/>
        <w:rPr>
          <w:sz w:val="28"/>
          <w:szCs w:val="28"/>
        </w:rPr>
      </w:pPr>
      <w:r w:rsidRPr="003E0E14">
        <w:rPr>
          <w:sz w:val="28"/>
          <w:szCs w:val="28"/>
        </w:rPr>
        <w:t xml:space="preserve">62. Система общественных отношений, при которой исключительное право осуществлять отдельные виды деятельности имеет государство в лице определенных государственных органов - это: </w:t>
      </w:r>
    </w:p>
    <w:p w:rsidR="003E0E14" w:rsidRPr="003E0E14" w:rsidRDefault="003E0E14" w:rsidP="003E0E14">
      <w:pPr>
        <w:jc w:val="both"/>
        <w:rPr>
          <w:sz w:val="28"/>
          <w:szCs w:val="28"/>
        </w:rPr>
      </w:pPr>
      <w:r w:rsidRPr="003E0E14">
        <w:rPr>
          <w:sz w:val="28"/>
          <w:szCs w:val="28"/>
        </w:rPr>
        <w:t xml:space="preserve">а) государственная монополия; </w:t>
      </w:r>
    </w:p>
    <w:p w:rsidR="003E0E14" w:rsidRPr="003E0E14" w:rsidRDefault="003E0E14" w:rsidP="003E0E14">
      <w:pPr>
        <w:jc w:val="both"/>
        <w:rPr>
          <w:sz w:val="28"/>
          <w:szCs w:val="28"/>
        </w:rPr>
      </w:pPr>
      <w:r w:rsidRPr="003E0E14">
        <w:rPr>
          <w:sz w:val="28"/>
          <w:szCs w:val="28"/>
        </w:rPr>
        <w:t>б) естественная монополия;</w:t>
      </w:r>
    </w:p>
    <w:p w:rsidR="003E0E14" w:rsidRPr="003E0E14" w:rsidRDefault="003E0E14" w:rsidP="003E0E14">
      <w:pPr>
        <w:jc w:val="both"/>
        <w:rPr>
          <w:sz w:val="28"/>
          <w:szCs w:val="28"/>
        </w:rPr>
      </w:pPr>
      <w:r w:rsidRPr="003E0E14">
        <w:rPr>
          <w:sz w:val="28"/>
          <w:szCs w:val="28"/>
        </w:rPr>
        <w:t>в) доминирующее положение на рынке.</w:t>
      </w:r>
    </w:p>
    <w:p w:rsidR="003E0E14" w:rsidRPr="003E0E14" w:rsidRDefault="003E0E14" w:rsidP="003E0E14">
      <w:pPr>
        <w:pStyle w:val="ConsPlusNormal"/>
        <w:widowControl/>
        <w:ind w:firstLine="0"/>
        <w:jc w:val="both"/>
        <w:rPr>
          <w:rFonts w:ascii="Times New Roman" w:hAnsi="Times New Roman" w:cs="Times New Roman"/>
          <w:sz w:val="28"/>
          <w:szCs w:val="28"/>
        </w:rPr>
      </w:pPr>
    </w:p>
    <w:p w:rsidR="003E0E14" w:rsidRPr="003E0E14" w:rsidRDefault="003E0E14" w:rsidP="003E0E14">
      <w:pPr>
        <w:pStyle w:val="ConsPlusNormal"/>
        <w:widowControl/>
        <w:ind w:firstLine="0"/>
        <w:jc w:val="both"/>
        <w:rPr>
          <w:rFonts w:ascii="Times New Roman" w:hAnsi="Times New Roman" w:cs="Times New Roman"/>
          <w:sz w:val="28"/>
          <w:szCs w:val="28"/>
        </w:rPr>
      </w:pPr>
      <w:r w:rsidRPr="003E0E14">
        <w:rPr>
          <w:rFonts w:ascii="Times New Roman" w:hAnsi="Times New Roman" w:cs="Times New Roman"/>
          <w:sz w:val="28"/>
          <w:szCs w:val="28"/>
        </w:rPr>
        <w:t>63. Система общественных отношений, санкционированная государством, при которой в силу природных и технологических особенностей отсутствует или ограничена конкуренция – это:</w:t>
      </w:r>
    </w:p>
    <w:p w:rsidR="003E0E14" w:rsidRPr="003E0E14" w:rsidRDefault="003E0E14" w:rsidP="003E0E14">
      <w:pPr>
        <w:jc w:val="both"/>
        <w:rPr>
          <w:rFonts w:ascii="Times New Roman" w:hAnsi="Times New Roman"/>
          <w:sz w:val="28"/>
          <w:szCs w:val="28"/>
        </w:rPr>
      </w:pPr>
      <w:r w:rsidRPr="003E0E14">
        <w:rPr>
          <w:sz w:val="28"/>
          <w:szCs w:val="28"/>
        </w:rPr>
        <w:t xml:space="preserve">а) государственная монополия; </w:t>
      </w:r>
    </w:p>
    <w:p w:rsidR="003E0E14" w:rsidRPr="003E0E14" w:rsidRDefault="003E0E14" w:rsidP="003E0E14">
      <w:pPr>
        <w:jc w:val="both"/>
        <w:rPr>
          <w:sz w:val="28"/>
          <w:szCs w:val="28"/>
        </w:rPr>
      </w:pPr>
      <w:r w:rsidRPr="003E0E14">
        <w:rPr>
          <w:sz w:val="28"/>
          <w:szCs w:val="28"/>
        </w:rPr>
        <w:t>б) естественная монополия;</w:t>
      </w:r>
    </w:p>
    <w:p w:rsidR="003E0E14" w:rsidRPr="003E0E14" w:rsidRDefault="003E0E14" w:rsidP="003E0E14">
      <w:pPr>
        <w:jc w:val="both"/>
        <w:rPr>
          <w:sz w:val="28"/>
          <w:szCs w:val="28"/>
        </w:rPr>
      </w:pPr>
      <w:r w:rsidRPr="003E0E14">
        <w:rPr>
          <w:sz w:val="28"/>
          <w:szCs w:val="28"/>
        </w:rPr>
        <w:t>в) доминирующее положение на рынке.</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 xml:space="preserve">64. К естественной монополии относятся следующие виды деятельности: </w:t>
      </w:r>
    </w:p>
    <w:p w:rsidR="003E0E14" w:rsidRPr="003E0E14" w:rsidRDefault="003E0E14" w:rsidP="003E0E14">
      <w:pPr>
        <w:jc w:val="both"/>
        <w:rPr>
          <w:sz w:val="28"/>
          <w:szCs w:val="28"/>
        </w:rPr>
      </w:pPr>
      <w:r w:rsidRPr="003E0E14">
        <w:rPr>
          <w:sz w:val="28"/>
          <w:szCs w:val="28"/>
        </w:rPr>
        <w:t xml:space="preserve">а) правоохранительная деятельность; </w:t>
      </w:r>
    </w:p>
    <w:p w:rsidR="003E0E14" w:rsidRPr="003E0E14" w:rsidRDefault="003E0E14" w:rsidP="003E0E14">
      <w:pPr>
        <w:jc w:val="both"/>
        <w:rPr>
          <w:sz w:val="28"/>
          <w:szCs w:val="28"/>
        </w:rPr>
      </w:pPr>
      <w:r w:rsidRPr="003E0E14">
        <w:rPr>
          <w:sz w:val="28"/>
          <w:szCs w:val="28"/>
        </w:rPr>
        <w:t>б) почтовая связь;</w:t>
      </w:r>
    </w:p>
    <w:p w:rsidR="003E0E14" w:rsidRPr="003E0E14" w:rsidRDefault="003E0E14" w:rsidP="003E0E14">
      <w:pPr>
        <w:jc w:val="both"/>
        <w:rPr>
          <w:sz w:val="28"/>
          <w:szCs w:val="28"/>
        </w:rPr>
      </w:pPr>
      <w:r w:rsidRPr="003E0E14">
        <w:rPr>
          <w:sz w:val="28"/>
          <w:szCs w:val="28"/>
        </w:rPr>
        <w:t>в) обслуживание и эксплуатация воздушных трасс.</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 xml:space="preserve">65. Государственный контроль за исполнением антимонопольного законодательства может быть: </w:t>
      </w:r>
    </w:p>
    <w:p w:rsidR="003E0E14" w:rsidRPr="003E0E14" w:rsidRDefault="003E0E14" w:rsidP="003E0E14">
      <w:pPr>
        <w:jc w:val="both"/>
        <w:rPr>
          <w:sz w:val="28"/>
          <w:szCs w:val="28"/>
        </w:rPr>
      </w:pPr>
      <w:r w:rsidRPr="003E0E14">
        <w:rPr>
          <w:sz w:val="28"/>
          <w:szCs w:val="28"/>
        </w:rPr>
        <w:t xml:space="preserve">а) предварительным; </w:t>
      </w:r>
    </w:p>
    <w:p w:rsidR="003E0E14" w:rsidRPr="003E0E14" w:rsidRDefault="003E0E14" w:rsidP="003E0E14">
      <w:pPr>
        <w:jc w:val="both"/>
        <w:rPr>
          <w:sz w:val="28"/>
          <w:szCs w:val="28"/>
        </w:rPr>
      </w:pPr>
      <w:r w:rsidRPr="003E0E14">
        <w:rPr>
          <w:sz w:val="28"/>
          <w:szCs w:val="28"/>
        </w:rPr>
        <w:t xml:space="preserve">б) постепенным; </w:t>
      </w:r>
    </w:p>
    <w:p w:rsidR="003E0E14" w:rsidRPr="003E0E14" w:rsidRDefault="003E0E14" w:rsidP="003E0E14">
      <w:pPr>
        <w:jc w:val="both"/>
        <w:rPr>
          <w:sz w:val="28"/>
          <w:szCs w:val="28"/>
        </w:rPr>
      </w:pPr>
      <w:r w:rsidRPr="003E0E14">
        <w:rPr>
          <w:sz w:val="28"/>
          <w:szCs w:val="28"/>
        </w:rPr>
        <w:t xml:space="preserve">в) последующим; </w:t>
      </w:r>
    </w:p>
    <w:p w:rsidR="003E0E14" w:rsidRPr="003E0E14" w:rsidRDefault="003E0E14" w:rsidP="003E0E14">
      <w:pPr>
        <w:jc w:val="both"/>
        <w:rPr>
          <w:sz w:val="28"/>
          <w:szCs w:val="28"/>
        </w:rPr>
      </w:pPr>
      <w:r w:rsidRPr="003E0E14">
        <w:rPr>
          <w:sz w:val="28"/>
          <w:szCs w:val="28"/>
        </w:rPr>
        <w:t>г) промежуточным.</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 xml:space="preserve">67. Установление факта доминирования хозяйствующего субъекта на соответствующем рынке является основанием для включения его в: </w:t>
      </w:r>
    </w:p>
    <w:p w:rsidR="003E0E14" w:rsidRPr="003E0E14" w:rsidRDefault="003E0E14" w:rsidP="003E0E14">
      <w:pPr>
        <w:jc w:val="both"/>
        <w:rPr>
          <w:sz w:val="28"/>
          <w:szCs w:val="28"/>
        </w:rPr>
      </w:pPr>
      <w:r w:rsidRPr="003E0E14">
        <w:rPr>
          <w:sz w:val="28"/>
          <w:szCs w:val="28"/>
        </w:rPr>
        <w:t>а) Единый государственный Регистр юридических лиц;</w:t>
      </w:r>
    </w:p>
    <w:p w:rsidR="003E0E14" w:rsidRPr="003E0E14" w:rsidRDefault="003E0E14" w:rsidP="003E0E14">
      <w:pPr>
        <w:jc w:val="both"/>
        <w:rPr>
          <w:sz w:val="28"/>
          <w:szCs w:val="28"/>
        </w:rPr>
      </w:pPr>
      <w:r w:rsidRPr="003E0E14">
        <w:rPr>
          <w:sz w:val="28"/>
          <w:szCs w:val="28"/>
        </w:rPr>
        <w:t>б) Государственный реестр хозяйствующих субъектов, занимающих доминирующее положение на товарных рынках Республики Беларусь;</w:t>
      </w:r>
    </w:p>
    <w:p w:rsidR="003E0E14" w:rsidRPr="003E0E14" w:rsidRDefault="003E0E14" w:rsidP="003E0E14">
      <w:pPr>
        <w:jc w:val="both"/>
        <w:rPr>
          <w:sz w:val="28"/>
          <w:szCs w:val="28"/>
        </w:rPr>
      </w:pPr>
      <w:r w:rsidRPr="003E0E14">
        <w:rPr>
          <w:sz w:val="28"/>
          <w:szCs w:val="28"/>
        </w:rPr>
        <w:t>в) Единый государственный Регистр хозяйствующих субъектов, занимающих доминирующее положение на товарных рынках Республики Беларусь.</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 xml:space="preserve">68. Субъекты недобросовестной конкуренции: </w:t>
      </w:r>
    </w:p>
    <w:p w:rsidR="003E0E14" w:rsidRPr="003E0E14" w:rsidRDefault="003E0E14" w:rsidP="003E0E14">
      <w:pPr>
        <w:jc w:val="both"/>
        <w:rPr>
          <w:sz w:val="28"/>
          <w:szCs w:val="28"/>
        </w:rPr>
      </w:pPr>
      <w:r w:rsidRPr="003E0E14">
        <w:rPr>
          <w:sz w:val="28"/>
          <w:szCs w:val="28"/>
        </w:rPr>
        <w:t>а) граждане Республики Беларусь, не осуществляющие предпринимательскую деятельность;</w:t>
      </w:r>
    </w:p>
    <w:p w:rsidR="003E0E14" w:rsidRPr="003E0E14" w:rsidRDefault="003E0E14" w:rsidP="003E0E14">
      <w:pPr>
        <w:jc w:val="both"/>
        <w:rPr>
          <w:sz w:val="28"/>
          <w:szCs w:val="28"/>
        </w:rPr>
      </w:pPr>
      <w:r w:rsidRPr="003E0E14">
        <w:rPr>
          <w:sz w:val="28"/>
          <w:szCs w:val="28"/>
        </w:rPr>
        <w:t>б) юридические лица;</w:t>
      </w:r>
    </w:p>
    <w:p w:rsidR="003E0E14" w:rsidRPr="003E0E14" w:rsidRDefault="003E0E14" w:rsidP="003E0E14">
      <w:pPr>
        <w:jc w:val="both"/>
        <w:rPr>
          <w:sz w:val="28"/>
          <w:szCs w:val="28"/>
        </w:rPr>
      </w:pPr>
      <w:r w:rsidRPr="003E0E14">
        <w:rPr>
          <w:sz w:val="28"/>
          <w:szCs w:val="28"/>
        </w:rPr>
        <w:t>в) индивидуальные предприниматели.</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 xml:space="preserve">69. Доминирующее положение хозяйствующих субъектов определяется: </w:t>
      </w:r>
    </w:p>
    <w:p w:rsidR="003E0E14" w:rsidRPr="003E0E14" w:rsidRDefault="003E0E14" w:rsidP="003E0E14">
      <w:pPr>
        <w:jc w:val="both"/>
        <w:rPr>
          <w:sz w:val="28"/>
          <w:szCs w:val="28"/>
        </w:rPr>
      </w:pPr>
      <w:r w:rsidRPr="003E0E14">
        <w:rPr>
          <w:sz w:val="28"/>
          <w:szCs w:val="28"/>
        </w:rPr>
        <w:lastRenderedPageBreak/>
        <w:t xml:space="preserve">а) Советом Министров Республики Беларусь; </w:t>
      </w:r>
    </w:p>
    <w:p w:rsidR="003E0E14" w:rsidRPr="003E0E14" w:rsidRDefault="003E0E14" w:rsidP="003E0E14">
      <w:pPr>
        <w:jc w:val="both"/>
        <w:rPr>
          <w:sz w:val="28"/>
          <w:szCs w:val="28"/>
        </w:rPr>
      </w:pPr>
      <w:r w:rsidRPr="003E0E14">
        <w:rPr>
          <w:sz w:val="28"/>
          <w:szCs w:val="28"/>
        </w:rPr>
        <w:t>б) Национальным Банком Республики Беларусь;</w:t>
      </w:r>
    </w:p>
    <w:p w:rsidR="003E0E14" w:rsidRPr="003E0E14" w:rsidRDefault="003E0E14" w:rsidP="003E0E14">
      <w:pPr>
        <w:jc w:val="both"/>
        <w:rPr>
          <w:sz w:val="28"/>
          <w:szCs w:val="28"/>
        </w:rPr>
      </w:pPr>
      <w:r w:rsidRPr="003E0E14">
        <w:rPr>
          <w:sz w:val="28"/>
          <w:szCs w:val="28"/>
        </w:rPr>
        <w:t>в) Министерством Экономики Республики Беларусь.</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70. Система общественных отношений на товарном рынке по созданию, реализации или потреблению товаров, санкционированная государством на определенный период времени – это:</w:t>
      </w:r>
    </w:p>
    <w:p w:rsidR="003E0E14" w:rsidRPr="003E0E14" w:rsidRDefault="003E0E14" w:rsidP="003E0E14">
      <w:pPr>
        <w:jc w:val="both"/>
        <w:rPr>
          <w:sz w:val="28"/>
          <w:szCs w:val="28"/>
        </w:rPr>
      </w:pPr>
      <w:r w:rsidRPr="003E0E14">
        <w:rPr>
          <w:sz w:val="28"/>
          <w:szCs w:val="28"/>
        </w:rPr>
        <w:t xml:space="preserve">а) недобросовестная конкуренция; </w:t>
      </w:r>
    </w:p>
    <w:p w:rsidR="003E0E14" w:rsidRPr="003E0E14" w:rsidRDefault="003E0E14" w:rsidP="003E0E14">
      <w:pPr>
        <w:jc w:val="both"/>
        <w:rPr>
          <w:sz w:val="28"/>
          <w:szCs w:val="28"/>
        </w:rPr>
      </w:pPr>
      <w:r w:rsidRPr="003E0E14">
        <w:rPr>
          <w:sz w:val="28"/>
          <w:szCs w:val="28"/>
        </w:rPr>
        <w:t>б) чрезвычайная монополия;</w:t>
      </w:r>
    </w:p>
    <w:p w:rsidR="003E0E14" w:rsidRPr="003E0E14" w:rsidRDefault="003E0E14" w:rsidP="003E0E14">
      <w:pPr>
        <w:jc w:val="both"/>
        <w:rPr>
          <w:sz w:val="28"/>
          <w:szCs w:val="28"/>
        </w:rPr>
      </w:pPr>
      <w:r w:rsidRPr="003E0E14">
        <w:rPr>
          <w:sz w:val="28"/>
          <w:szCs w:val="28"/>
        </w:rPr>
        <w:t>в) государственная антимонопольная политика.</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71. Инвестор – это:</w:t>
      </w:r>
    </w:p>
    <w:p w:rsidR="003E0E14" w:rsidRPr="003E0E14" w:rsidRDefault="003E0E14" w:rsidP="003E0E14">
      <w:pPr>
        <w:jc w:val="both"/>
        <w:rPr>
          <w:sz w:val="28"/>
          <w:szCs w:val="28"/>
        </w:rPr>
      </w:pPr>
      <w:r w:rsidRPr="003E0E14">
        <w:rPr>
          <w:sz w:val="28"/>
          <w:szCs w:val="28"/>
        </w:rPr>
        <w:t>а) юридическое лицо Республики Беларусь, осуществляющее эмиссию эмиссионных бумаг и несущее от своего имени обязательства перед владельцами эмиссионных ценных бумаг по осуществлению прав, удостоверенных этими эмиссионными бумагами;</w:t>
      </w:r>
    </w:p>
    <w:p w:rsidR="003E0E14" w:rsidRPr="003E0E14" w:rsidRDefault="003E0E14" w:rsidP="003E0E14">
      <w:pPr>
        <w:jc w:val="both"/>
        <w:rPr>
          <w:sz w:val="28"/>
          <w:szCs w:val="28"/>
        </w:rPr>
      </w:pPr>
      <w:r w:rsidRPr="003E0E14">
        <w:rPr>
          <w:sz w:val="28"/>
          <w:szCs w:val="28"/>
        </w:rPr>
        <w:t>б) граждане Республики Беларусь, иностранные граждане и лица без гражданства, постоянно проживающие в Республике Беларусь, в том числе индивидуальные предприниматели, а также юридические лица Республики Беларусь, осуществляющие инвестиции на территории Республики Беларусь;</w:t>
      </w:r>
    </w:p>
    <w:p w:rsidR="003E0E14" w:rsidRPr="003E0E14" w:rsidRDefault="003E0E14" w:rsidP="003E0E14">
      <w:pPr>
        <w:jc w:val="both"/>
        <w:rPr>
          <w:sz w:val="28"/>
          <w:szCs w:val="28"/>
        </w:rPr>
      </w:pPr>
      <w:r w:rsidRPr="003E0E14">
        <w:rPr>
          <w:sz w:val="28"/>
          <w:szCs w:val="28"/>
        </w:rPr>
        <w:t>в) профессиональный участник рынка ценных бумаг, осуществляющий сделки с ценными бумагами от своего имени и за свой счет с правом одновременной покупки и продажи ценных бумаг, в том числе на условиях публичной оферты, с обязательством купить эти ценные бумаги по цене, ранее заявленной им в публичной оферте.</w:t>
      </w:r>
    </w:p>
    <w:p w:rsidR="003E0E14" w:rsidRPr="003E0E14" w:rsidRDefault="003E0E14" w:rsidP="003E0E14">
      <w:pPr>
        <w:jc w:val="both"/>
        <w:rPr>
          <w:sz w:val="28"/>
          <w:szCs w:val="28"/>
        </w:rPr>
      </w:pPr>
    </w:p>
    <w:p w:rsidR="003E0E14" w:rsidRPr="003E0E14" w:rsidRDefault="003E0E14" w:rsidP="003E0E14">
      <w:pPr>
        <w:jc w:val="both"/>
        <w:rPr>
          <w:sz w:val="28"/>
          <w:szCs w:val="28"/>
        </w:rPr>
      </w:pPr>
      <w:r w:rsidRPr="003E0E14">
        <w:rPr>
          <w:sz w:val="28"/>
          <w:szCs w:val="28"/>
        </w:rPr>
        <w:t>72. К ордерным ценным бумагам относятся:</w:t>
      </w:r>
    </w:p>
    <w:p w:rsidR="003E0E14" w:rsidRPr="003E0E14" w:rsidRDefault="003E0E14" w:rsidP="003E0E14">
      <w:pPr>
        <w:jc w:val="both"/>
        <w:rPr>
          <w:sz w:val="28"/>
          <w:szCs w:val="28"/>
        </w:rPr>
      </w:pPr>
      <w:r w:rsidRPr="003E0E14">
        <w:rPr>
          <w:sz w:val="28"/>
          <w:szCs w:val="28"/>
        </w:rPr>
        <w:t>а) акции, приватизационные чеки;</w:t>
      </w:r>
    </w:p>
    <w:p w:rsidR="003E0E14" w:rsidRPr="003E0E14" w:rsidRDefault="003E0E14" w:rsidP="003E0E14">
      <w:pPr>
        <w:jc w:val="both"/>
        <w:rPr>
          <w:sz w:val="28"/>
          <w:szCs w:val="28"/>
        </w:rPr>
      </w:pPr>
      <w:r w:rsidRPr="003E0E14">
        <w:rPr>
          <w:sz w:val="28"/>
          <w:szCs w:val="28"/>
        </w:rPr>
        <w:t>б) облигации, сберегательные и депозитные сертификаты;</w:t>
      </w:r>
    </w:p>
    <w:p w:rsidR="003E0E14" w:rsidRPr="003E0E14" w:rsidRDefault="003E0E14" w:rsidP="003E0E14">
      <w:pPr>
        <w:jc w:val="both"/>
        <w:rPr>
          <w:sz w:val="28"/>
          <w:szCs w:val="28"/>
        </w:rPr>
      </w:pPr>
      <w:r w:rsidRPr="003E0E14">
        <w:rPr>
          <w:sz w:val="28"/>
          <w:szCs w:val="28"/>
        </w:rPr>
        <w:t>в) векселя, коносаменты, чеки;</w:t>
      </w:r>
    </w:p>
    <w:p w:rsidR="003E0E14" w:rsidRPr="003E0E14" w:rsidRDefault="003E0E14" w:rsidP="003E0E14">
      <w:pPr>
        <w:jc w:val="both"/>
        <w:rPr>
          <w:sz w:val="28"/>
          <w:szCs w:val="28"/>
        </w:rPr>
      </w:pPr>
      <w:r w:rsidRPr="003E0E14">
        <w:rPr>
          <w:sz w:val="28"/>
          <w:szCs w:val="28"/>
        </w:rPr>
        <w:t>г) чеки, векселя, депозитные и сберегательные сертификаты.</w:t>
      </w:r>
    </w:p>
    <w:p w:rsidR="003E0E14" w:rsidRPr="003E0E14" w:rsidRDefault="003E0E14" w:rsidP="003E0E14">
      <w:pPr>
        <w:jc w:val="both"/>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74. Хозяйственное право — это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отрасль законодательства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учебная дисциплина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наука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все варианты ответов правильные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75. Предметом хозяйственного права являются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предпринимательские отношения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отношения, тесно связанные с предпринимательскими отношениями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отношения по государственному регулированию хозяйственной деятельности в целях обеспечения интересов государства и общества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все варианты ответов правильные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 xml:space="preserve">76. Принципом хозяйственного права является принцип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свободы конкуренции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равенства прав работников трудового коллектива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ограничения конкуренции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недопущения предпринимательской деятельности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77. Структурным элементом хозяйственного правоотношения не является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субъект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 б) юридические обстоятельства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содержание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объект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78. Субъектами хозяйственных правоотношений являются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коммерческие организации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индивидуальные предприниматели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государственные органы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все варианты ответов правильные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79. Порядок осуществления государственной регистрации регулирует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Декрет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Указ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Закон Республики Беларусь от 16 января 2009 г. № 1 «О государственной регистрации и ликвидации (прекращении деятельности) субъектов хозяйствования»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такой нормативный правовой акт отсутствует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80. Хозяйственное право как отрасль законодательства представляет собой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совокупность нормативных правовых актов, регулирующих порядок осуществления хозяйственной деятельности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деятельность по исследованию теоретических проблем с целью разработки практических рекомендаций по совершенствованию законодательства, а также по анализу действующих норм права на предмет их соответствия экономической действительности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систему знаний о хозяйственном праве как науке, отрасли законодательства и практике применения последнего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81. Предмет правового регулирования хозяйственной деятельности — это совокупность общественных отношений, складывающихся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 а) в процессе хозяйственной деятельности и при ее регулировании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только в процессе осуществления хозяйственной деятельности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только в процессе регулирования хозяйственной деятельности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82. Предпринимательская деятельность — это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это 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трудовая деятельность, которая связана с производством и реализацией товаров, выполнением работ и оказанием услуг, а также с обеспечением их производителей необходимыми ресурсами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разновидность инновационной деятельности, которая предусматривает покупку сырья, материалов, комплектующих, готовых товаров и последующую их продажу с целью получения прибыли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совокупность всех действий людей и орудий труда, необходимых для изготовления основной продукции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83.Субъектами хозяйствования являются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коммерческие организации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индивидуальные предприниматели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административно-территориальные единицы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иностранные государства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д) все варианты ответов правильные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84. Признаком юридического лица не является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организационное единство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обособленное имущество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самостоятельная ответственность по всем своим обязательствам своим имуществом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возможность самостоятельно от своего имени выступать в гражданском обороте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д) наличие органов управления юридического лица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85. Юридическое лицо считается созданным с момента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государственной регистрации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постановки на учет в налоговых органах</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получения специального разрешения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86. Коммерческие организации с иностранными инвестициями регистрируются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Национальным банком</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Министерством юстиции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облисполкомами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 xml:space="preserve">г) Министерством иностранных дел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87. Для государственной регистрации индивидуального предпринимателя не предоставляется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заявление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документ, подтверждающий трудовую деятельность заявителя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фотографии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оригинал либо копия платежного документа, подтверждающего уплату государственной пошлины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88. Акционерное общество действует на основании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учредительного договора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учредительного договора и устава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устава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соответствующего положения, разработанного собранием акционеров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89. Собственником имущества не является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полное товарищество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общество с дополнительной ответственностью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унитарное предприятие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производственный кооператив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90. Учредительным документом коммандитного товарищества является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устав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учредительный договор</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положение о юридическом лице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учредительный договор и устав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91. Коммерческая организация не может быть ликвидирована по решению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собственника имущества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суда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регистрирующего органа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трудового коллектива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92. Юридическое лицо считается ликвидированным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с момента принятия решения о ликвидации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с даты внесения регистрирующим органом записи в Единый государственный регистр юридических лиц и индивидуальных предпринимателей об исключении его из этого регистра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с момента удовлетворения требований кредиторов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с даты вынесения судом решения о ликвидации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93. Целью технического нормирования и стандартизации является обеспечение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повышения конкурентоспособности продукции (услуг)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б) технической и информационной совместимости, а также взаимозаменяемости продукции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единства измерений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рационального использования ресурсов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д) все варианты ответов правильные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94. Государственное регулирование и управление в области технического нормирования и стандартизации осуществляется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Президентом Республики Беларусь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Советом Министров Республики Беларусь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Министерством архитектуры и строительства Республики Беларусь и иными государственными органами в соответствии с законодательством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все варианты ответов правильные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95. При государственном регулировании и управлении в области технического нормирования и стандартизации Президент Республики Беларусь может принимать решение о разработке и введении в действие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технического регламента в особом порядке без уведомления о разработке технического регламента и его публичного обсуждения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технического кодекса в особом порядке без уведомления о его разработке и публичного обсуждения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государственного стандарта в особом порядке без уведомления о его разработке и публичного обсуждения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межгосударственного стандарта в особом порядке без уведомления о его разработке и публичного обсуждения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96. К техническим нормативным правовым актам в области технического нормирования и стандартизации не относятся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технические регламенты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технические кодексы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стандарты, в том числе государственные стандарты, стандарты организаций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технические формы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д) технические условия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97. Аккредитацию осуществляет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Государственный комитет по стандартизации Республики Беларусь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Министерство труда и социальной защиты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Министерство здравоохранения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такого органа в Республике Беларусь не создано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98. Субъектами технического нормирования и стандартизации не являются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Республика Беларусь в лице уполномоченных государственных органов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юридические и физические лица, в том числе индивидуальные предприниматели,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в) иностранные юридические лица, иностранные граждане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лица без гражданства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д) иностранные государства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е) субъекты правоотношений, которые в установленном порядке приобрели права и обязанности в области оценки соответствия требованиям технических нормативных актов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99. Обязательное подтверждение соответствия осуществляется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только путем обязательной сертификации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только путем декларирования соответствия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обязательной аккредитации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обязательной сертификации и декларирования соответствия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100. Объектом технического нормирования не является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продукция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процессы разработки, производства, эксплуатации (использования), хранения, перевозки, реализации и утилизации продукции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оказание услуг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профессиональная компетентность персонала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101. Целью технического нормирования и стандартизации не является обеспечение: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защиты жизни, здоровья и наследственности человека, имущества и охраны окружающей среды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повышения конкурентоспособности продукции (услуг)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благоприятных условий для обеспечения свободного перемещения продукции на внутреннем и внешнем рынках, а также для участия в международном экономическом, научно-техническом сотрудничестве и международной торговле технической и информационной совместимости, а также взаимозаменяемости продукции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102. Технические кодексы разрабатываются с целью реализации требований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технических регламентов, повышения качества процессов разработки (проектирования), производства, эксплуатации (использования), хранения, перевозки, реализации и утилизации продукции или оказания услуг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технических условий, повышения качества процессов разработки (проектирования), производства, эксплуатации (использования), хранения, перевозки, реализации и утилизации продукции или оказания услуг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государственных стандартов, повышения качества процессов разработки (проектирования), производства, эксплуатации (использования), хранения, перевозки, реализации и утилизации продукции или оказания услуг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103. Монополистическая деятельность — это: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законные действия (бездействия) государственных органов, направленные на ограничение или устранение конкуренции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б) противоречащие Закону действия хозяйствующих субъектов, направленные на поддержание конкуренции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противоречащие Закону действия (бездействия) трудового коллектива, направленные на ограничение или устранение конкуренции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противоречащие Закону действия (бездействия) хозяйствующих субъектов или государственных органов, ущемляющие законные интересы государственных органов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д) противоречащие Закону действия (бездействия) хозяйствующих субъектов или государственных органов, направленные на недопущение, ограничение или устранение конкуренции, а также ущемляющие законные интересы потребителей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104. К формам недобросовестной конкуренции относятся: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незаконное копирование внешнего вида товара другого субъекта хозяйствования;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распространение в рекламных изданиях ложных, недостоверных сведений о предпринимательской деятельности конкурента;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угроза действием со стороны субъекта хозяйствования через других лиц бойкотирования предпринимательской деятельности конкурента, действующем на данном рынке;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все варианты ответов правильные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д) нет правильного ответа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105. Согласие антимонопольного органа требуется при государственной регистрации: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ассоциаций хозяйствующих субъектов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коммерческих организаций с иностранными инвестициями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кредитно-финансовых организаций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страховых и перестраховочных организаций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д) хозяйствующих субъектов, занимающихся преимущественно производственной деятельностью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106. К мерам, направленным на содействие развитию товарных рынков и конкуренции, относятся: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изменение сфер применения свободных и регулируемых цен</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финансирование мероприятий по расширению выпуска дефицитных товаров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внесение изменений в перечень видов деятельности, подлежащих лицензированию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создание параллельных структур в сферах производства и обращения за счет привлечения инвестиций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д) все варианты ответов правильные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107. Сферами деятельности субъектов естественных монополий не признаются: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а) транспортировка газа по магистральным и распределительным трубопроводам</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централизованное водоснабжение и водоотведение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железнодорожные перевозки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услуги транспортных терминалов, аэропортов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д) производство социально-значимых товаров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108. Правомерной монополией является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государственная, естественная или чрезвычайная монополии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система общественных отношений на товарном рынке, санкционированная государством на определенный период, при которой конкуренция отсутствует или ограничена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система общественных отношений, при которой исключительное право осуществлять отдельные виды деятельности (в том числе предпринимательскую) имеет государство в лице определенных государственных органов или иных специально уполномоченных субъектов права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система общественных отношений, санкционированная государством, при которой удовлетворение спроса на товарном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объемов его производства), а соответствующие товары не могут быть заменены в потреблении другими товарами, в связи с чем спрос на данном товарном рынке в меньшей степени зависит от изменения цены, чем спрос на другие товары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д) нет правильного ответа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109. К видам монополистической деятельности относятся: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злоупотребление хозяйствующим субъектом доминирующим положением на товарном рынке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соглашения и действия хозяйствующих субъектов, ведущие к ограничению конкуренции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стандартные условия сделок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все вышеназванные варианты ответов правильные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д) нет правильного ответа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110. Недобросовестная конкуренция – это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любые направленные на приобретение преимуществ в предпринимательской деятельности действия хозяйствующих субъектов, которые противоречат требованиям добросовестности и разумности и могут причинить или причинили убытки другим хозяйствующим субъектам – конкурентам либо нанести ущерб их деловой репутации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действия хозяйствующих субъектов, государственных органов, направленные на поддержание конкуренции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в) состязательность хозяйствующих субъектов,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111. Основанием для включения хозяйствующего субъекта в Реестр хозяйствующих субъектов, занимающих доминирующее положение на товарных рынках является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установление факта недобросовестной конкуренции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установление факта его доминирования на соответствующем товарном рынке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установление монопольных цен</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создание дефицита товаров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д) нарушение прав и законных интересов потребителей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112. Не относится к видам монополистической деятельности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злоупотребление доминирующим положением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стандартные условия сделок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соглашения и действия хозяйствующих субъектов, ведущие к ограничению конкуренции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недобросовестная конкуренция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113. Под инвестициями понимаются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денежные средства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ценные бумаги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оборудование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все варианты ответов правильные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114. Инвестиции вкладываются инвестором в объекты инвестиционной деятельности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только в целях получения прибыли (дохода)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в целях получения некоммерческого результата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в целях получения прибыли (дохода) и (или) достижения иного значимого результата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нет правильного ответа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115. В зависимости от формы собственности инвестиции бывают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частные; государственные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внутренние; иностранные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инвестиции, направленные на приобретение вещных прав; инвестиции, направленные на приобретение обязательственных прав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надежные; рисковые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116. В зависимости от национальной принадлежности субъекта, осуществляющего инвестиционную деятельность, инвестиции бывают</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а) частные; государственные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внутренние; иностранные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инвестиции, направленные на приобретение вещных прав; инвестиции, направленные на приобретение обязательственных прав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надежные; рисковые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117. Общие правовые условия осуществления инвестиционной деятельности в Республике Беларусь определяет и направлен на ее стимулирование и государственную поддержку, а также на защиту прав инвесторов на территории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Гражданский кодекс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Инвестиционный кодекс Республики Беларусь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Закон Республики Беларусь «Об инвестициях»</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Бюджетный кодекс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118. Иностранными инвесторами признаются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иностранные государства и их административно-территориальные единицы в лице уполномоченных органов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международные организации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иностранные юридические лица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все варианты ответов правильные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119. Объектами инвестиционных вложений являются: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недвижимое имущество, в том числе предприятие как имущественный комплекс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ценные бумаги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интеллектуальная собственность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все варианты ответов правильные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120. Ликвидация коммерческой организации с иностранными инвестициями не осуществляется по решению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ее учредителей (участников)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собственника имущества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суда, рассматривающих экономические сопры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регистрирующего органа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121. Инвестиции принадлежат инвестору</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на праве собственности или ином вещном праве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только на праве собственности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на праве хозяйственного ведения или оперативного управления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нет правильного ответа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122. Сфера экономических отношений, связанных с выпуском и обращением ценных бумаг,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рынок недвижимости;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б) рынок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рынок драгоценных камней и драгоценных металлов.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123. Место, где происходит первичная эмиссия и первичное размещение ценных бумаг,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первичный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вторичный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третичный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124. Рынок, где производится купля-продажа ранее выпущенных ценных бумаг,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первичный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вторичный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третичный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125. Рынок с немедленным исполнением сделок в течение 1–2 рабочих дней, не считая дня заключения сделки,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кассовый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срочный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организованный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126. Рынок, на котором заключаются разнообразные по виду сделки со сроком исполнения, превышающим 2 рабочих дня,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срочный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кассовый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неорганизованный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127. Рынок, где осуществляется обращение ценных бумаг на основе законодательно установленных правил между лицензированными профессиональными посредниками,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неорганизованный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кассовый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организованный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128. Рынок, где осуществляется обращение ценных бумаг без соблюдения единых для всех участников рынка правил,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организованный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неорганизованный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срочный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129. Сфера обращения ценных бумаг, не допущенных к котировке на фондовых биржах,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биржевой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внебиржевой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срочный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130. Рынок, организованный фондовой (фьючерсной, фондовыми секциями валютной и товарной) биржей и работающими на ней брокерскими и дилерскими фирмами,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биржевой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внебиржевой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срочный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131. Рынок, где в качестве посредников выступают небанковские компании по ценным бумагам, называется: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небанковская модель;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банковская модель;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смешанная модель.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132. Что относится к субъектам рынка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акция;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брокер;</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облигация.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133. Что относится к объектам рынка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эмитент;</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инвестор;</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акция.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134. Рынок, где посредниками выступают банки, называется: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небанковская модель;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банковская модель;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смешанная модель.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135. Что относится к инфраструктуре рынка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регистрационная сеть;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спред;</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органы регулирования.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136. Рынок, где посредниками являются как банки, так и небанковские компании, называется: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небанковская модель;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банковская модель;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смешанная модель.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137. К общерыночным функциям рынка ценных бумаг относят:</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аккумулирующую функцию;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использование ценных бумаг в приватизации;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учетную функцию.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138. К специфическим функциям рынка ценных бумаг относят:</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аккумулирующую функцию;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перераспределительную функцию;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учетную функцию.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139. В зависимости от времени и способа поступления ценных бумаг в оборот рынок ценных бумаг подразделяется: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на первичный и вторичный;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на международный, региональный, национальный и местный;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на организованный и неорганизованный.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140. Чем отличается первичный рынок от вторичного рынка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первичный рынок – это рынок, который обслуживает выпуск (эмиссию) и первичное размещение ценных бумаг, а вторичный – только выпуск;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на первичном рынке происходит обращение только что выпущенных в обращение ценных бумаг, а на вторичном – ранее выпущенных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к задачам первичного рынка ценных бумаг относят развитие инфраструктуры рынка, а вторичного – организацию выпуска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141. В чем состоит отличие организованного рынка ценных бумаг от неорганизованного?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на организованном рынке торгуют любые участники рынка, а на неорганизованном – только профессиональные участники рынка;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торговля на неорганизованном рынке ценных бумаг осуществляется на основе законодательно установленных правил, а на организованном правила не установлены;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на организованном рынке обращение ценных бумаг осуществляется на основе законодательно установленных правил между лицензированными профессиональными посредниками, а на неорганизованном – без соблюдения единых для всех участников рынка правил.</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142. К основным целям государственного регулирования рынка ценных бумаг относятся…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упорядочение функционирования рынка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соблюдение установленных правил его участниками,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поддержание доверия к рынку ценных бумаг и обеспечение его динамичного развития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все, перечисленное выше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143. Порядок выпуска, обращения и погашения ценных бумаг по ценным бумагам Национально Банка Республики Беларусь, банковской сберегательной книжке на предъявителя, чекам, депозитам и сберегательным сертификатам определяет…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Совет Министров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Национальный Банк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в) Министерсво финансов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144. В соответствии с законодательством Республики Беларусь к ценным бумагам не относятся: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акция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вексель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лицензия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145. Юридические лица, от своего имени выпускающие ценные бумаги и обязующиеся исполнить вытекающие из них обязательства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эмитенты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инвесторы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профессиональные участники рынка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146. Порядок выпуска, обращения и погашения ценных бумаг по всем видам ценных бумаг определяет…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Национальное собрание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Совет Министров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Министерсво финансов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147. Какой орган осуществляет регистрацию акций акционерного общества: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Министерство финансов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Департамент по ценным бумагам</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Национальный банк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148. В какой срок с момента государственной регистрации акционерного общества должны быть предоставлены документы для государственной регистрации акций в регистрирующий орган:</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1 месяц</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15 дней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2 месяца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149. Каким документом подтверждается факт государственной регистрации акций: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А) актом о государственной регистрации акций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приказом о государственной регистрации акций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свидетельством о государственной регистрации акций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150. С какого момента у акционерного общества возникает право на размещение акций: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с момента регистрации акционерного общества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с момента государственной регистрации акций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с момента размещения акций на фондовой бирже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151. Размещение акций ОАО среди инвесторов осуществляется путем:</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А) проведения открытой подписки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проведения закрытой подписки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проведения ограниченной подписки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152. Какова максимальная продолжительность проведения открытой подписки на акции: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6 месяцев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1 год</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2 года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3 года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153. Размещение акций ЗАО среди инвесторов осуществляется путем:</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проведения открытой подписки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проведения закрытой подписки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проведения ограниченной подписки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154. Какова максимальная продолжительность проведения закрытой подписки на акции: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3 месяца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6 месяцев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1 год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155. При обеспечении облигаций залогом имущества облигации выпускаются в размере не более какого процента стоимости обеспечения: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60%</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80%</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100%</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156. Размещение облигаций может осуществляться: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посредством проведения открытой продажи облигаций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посредством проведения закрытой продажи облигаций путем продажи заранее определенному кругу лиц</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оба варианта верны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157. Под рынком ценных бумаг понимается: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совокупность общественных отношений, складывающихся в сфере обращения определенных видов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совокупность всех видов ценных бумаг, существующих на территории определенного государства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совокупность общественных отношений, складывающихся в сфере выпуска, обращения, размещения и погашения определенных видов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158. К денежным ценным бумагам не относят:</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вексель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Б) коносамент</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денежные контракты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159. Биржа, которая обслуживает рынок нескольких стран имеющих, как правило, тесные устоявшиеся экономические отношения?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национальная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региональная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международная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160. Эмитентами ценных бумаг не могут быть: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республиканские органы государственного управления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физические лица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местные исполнительные и распорядительные органы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162. Рынок ценных бумаг в зависимости от связи ценных бумаг с выпуском, первичным размещением и последующим обращением можно классифицировать на: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местный и республиканский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первичный и вторичный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биржевой и внебиржевой</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163. Порядок выпуска, обращения и погашения ценных бумаг по всем видам ценных бумаг определяет: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Национальное собрание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Совет Министров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Министерство финансов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164. Юридические и (или) физические лица, владеющие ценными бумагами?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инвесторы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эмитенты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профессиональные участники рынка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165. В качестве объектов рынка ценных бумаг выступают:</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все виды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сделки с ценными бумагами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нормативные правовые акты, регулирующие отношения, связанные с рынком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170. Индоссамент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лицо, которое переносит все права, удостоверенные ценной бумагой, на другое лицо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передаточная надпись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вид ценной бумаги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171. Рынок, где осуществляется обращение ценных бумаг без соблюдения единых для всех участников рынка правил,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организованный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неорганизованный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срочный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172. К специфическим функциям рынка ценных бумаг относят:</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аккумулирующую функцию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перераспределительную функцию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учетную функцию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173. Рынок, на котором размещение ценных бумаг осуществляется путем совершения сделок купли-продажи данных ценных бумаг через торговую систему открытого акционерного общества «Белорусская валютно-фондовая биржа»?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биржевой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внебиржевой рынок</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рынок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174. С целью упорядочения функционирования рынка ценных бумаг, соблюдения дисциплины его участниками, поддержания доверия к рынку и обеспечения его динамичного развития, государство осуществляет следующую функцию: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контролирующую;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регулирующую;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защитную.</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176. Участником рынка ценных бумаг не является: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эмитенты ценных бумаг;</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инвесторы;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Верховный Суд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177. По способам отражения в долговом обязательстве вексельной суммы векселя бывают:</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процентные;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дисконтные;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обеспеченные залогом.</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178. Товарной функцией обладают все ценные бумаги: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да;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нет.</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179. Индоссамент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а) лицо, которое переносит все права, удостоверенные ценной бумагой, на другое лицо;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передаточная надпись;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вид ценной бумаги.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180. Права, удостоверенные ценной бумагой, могут принадлежать: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предъявителю ценной бумаги;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названному в ценной бумаге лицу;</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названному в ценной бумаге лицу, которое может само осуществить эти права или назначить своим распоряжением другое управомоченное лицо;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все ответы верны.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181. Для передачи другому лицу прав, удостоверенных ценной бумагой на предъявителя, достаточно: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вручения ценной бумаги этому лицу;</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совершения на ценной бумаге передаточной надписи;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нет правильных вариантов.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182. Ценные бумаги, в которых не указывается конкретное лицо, которому необходимо произвести исполнения: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ордерные;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предъявительские;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чеки.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183. Главным принципом регулирования рынка ценных бумаг является: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реализация общенациональных интересов и обеспечение гарантий безопасности инвестиционной деятельности в экономике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б) выделение ключевых направлений рынка ценных бумаг и определение роли участников рынка ценных бумаг;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создание для участников рынка благоприятных законодательных и четко определенных регулирующих условий.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184. Государственный реестр ценных бумаг ведет:</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Министерство финансов;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Департамент по ценным бумагам;</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Совет Министров Республики Беларусь.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185. Долевые ценные бумаги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ценные бумаги, по которым эмитент не несет обязательства возврата средств, но которые удостоверяют участие их собственников в уставном фонде;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ценные бумаги, по которым эмитент несет обязательство возвратить в определенный срок средства, инвестированные в его деятельность;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в) ценные бумаги, механизм обращения которых связан с долевыми, долговыми ценными бумагами, иными финансовыми инструментами или правами относительно их.</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186. Субъекты рынка ценных бумаг, для которых вложения определенных средств в ценные бумаги является основным из видов деятельности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обыкновенные инвесторы;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институциональные инвесторы;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эмитенты.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187. Эмитент получает право на выпуск ценных бумаг с момента их государственной регистрации и присвоения им номера государственной регистрации: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нет;</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да.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188. В качестве эмитентов могут выступать: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республиканские органы государственного управления;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местные исполнительные и распорядительные органы;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юридические лица;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г) все ответы верны.</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189. Ценная бумага, удостоверяющая заключение договора морской перевозки груза и служащая доказательством приема перевозчиком указанного в этой ценной бумаге груза – это:</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вексель;</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коносамент;</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привилегированная акция.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190. В случаях определенных законодательством, лицо получившее лицензию, может производить фиксацию прав, закрепляемых именной или ордерной ценной бумагой, в бездокументарной форме, т. е. с использованием средств электронно-вычислительной техники и т. п.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да;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нет.</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191. В качестве функций рынка ценных бумаг можно назвать их использование: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в приватизации;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в антикризисном управлении;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в стабилизации денежного обращения;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г) верны все ответы.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192. Целью выпуска облигации юридическими лицами является:</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привлечение дополнительных средств;</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lastRenderedPageBreak/>
        <w:t>б) покрытие дефицита соответствующего бюджета;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в) реструктуризация экономики.</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193. По способу обозначения управомоченного лица ценные бумаги подразделяются на:</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а) основные и производные;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б) документарные и бездокументарные;</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r w:rsidRPr="003E0E14">
        <w:rPr>
          <w:sz w:val="28"/>
          <w:szCs w:val="28"/>
        </w:rPr>
        <w:t xml:space="preserve">в) предъявительские, именные и ордерные. </w:t>
      </w:r>
    </w:p>
    <w:p w:rsidR="003E0E14" w:rsidRPr="003E0E14" w:rsidRDefault="003E0E14" w:rsidP="003E0E14">
      <w:pPr>
        <w:overflowPunct w:val="0"/>
        <w:autoSpaceDE w:val="0"/>
        <w:autoSpaceDN w:val="0"/>
        <w:adjustRightInd w:val="0"/>
        <w:spacing w:line="240" w:lineRule="atLeast"/>
        <w:jc w:val="both"/>
        <w:textAlignment w:val="baseline"/>
        <w:rPr>
          <w:sz w:val="28"/>
          <w:szCs w:val="28"/>
        </w:rPr>
      </w:pPr>
    </w:p>
    <w:p w:rsidR="003E0E14" w:rsidRPr="003E0E14" w:rsidRDefault="003E0E14">
      <w:pPr>
        <w:spacing w:line="360" w:lineRule="auto"/>
        <w:ind w:firstLine="709"/>
        <w:jc w:val="both"/>
        <w:rPr>
          <w:sz w:val="28"/>
          <w:szCs w:val="28"/>
        </w:rPr>
      </w:pPr>
    </w:p>
    <w:p w:rsidR="003E0E14" w:rsidRDefault="003E0E14">
      <w:pPr>
        <w:spacing w:line="360" w:lineRule="auto"/>
        <w:ind w:firstLine="709"/>
        <w:jc w:val="both"/>
        <w:rPr>
          <w:color w:val="000000"/>
          <w:sz w:val="28"/>
          <w:szCs w:val="28"/>
        </w:rPr>
      </w:pPr>
      <w:r>
        <w:rPr>
          <w:color w:val="000000"/>
          <w:sz w:val="28"/>
          <w:szCs w:val="28"/>
        </w:rPr>
        <w:br w:type="page"/>
      </w:r>
    </w:p>
    <w:p w:rsidR="003E0E14" w:rsidRDefault="003E0E14" w:rsidP="003E0E14">
      <w:pPr>
        <w:jc w:val="center"/>
        <w:rPr>
          <w:color w:val="000000"/>
          <w:sz w:val="28"/>
          <w:szCs w:val="28"/>
        </w:rPr>
      </w:pPr>
    </w:p>
    <w:p w:rsidR="003E0E14" w:rsidRDefault="003E0E14" w:rsidP="003E0E14">
      <w:pPr>
        <w:jc w:val="center"/>
        <w:rPr>
          <w:color w:val="000000"/>
          <w:sz w:val="28"/>
          <w:szCs w:val="28"/>
        </w:rPr>
      </w:pPr>
      <w:r>
        <w:rPr>
          <w:color w:val="000000"/>
          <w:sz w:val="28"/>
          <w:szCs w:val="28"/>
        </w:rPr>
        <w:t>МАТЕРИАЛЫ ДЛЯ ТЕКУЩЕЙ АТТЕСТАЦИИ СЛУШАТЕЛЕЙ</w:t>
      </w:r>
    </w:p>
    <w:p w:rsidR="003E0E14" w:rsidRDefault="003E0E14" w:rsidP="003E0E14">
      <w:pPr>
        <w:jc w:val="center"/>
        <w:rPr>
          <w:color w:val="000000"/>
          <w:sz w:val="28"/>
          <w:szCs w:val="28"/>
        </w:rPr>
      </w:pPr>
    </w:p>
    <w:p w:rsidR="003E0E14" w:rsidRPr="003E0E14" w:rsidRDefault="003E0E14" w:rsidP="003E0E14">
      <w:pPr>
        <w:jc w:val="center"/>
        <w:rPr>
          <w:b/>
          <w:color w:val="000000"/>
          <w:sz w:val="28"/>
          <w:szCs w:val="28"/>
        </w:rPr>
      </w:pPr>
      <w:r w:rsidRPr="003E0E14">
        <w:rPr>
          <w:b/>
          <w:color w:val="000000"/>
          <w:sz w:val="28"/>
          <w:szCs w:val="28"/>
        </w:rPr>
        <w:t>Примерный перечень вопросов для подготовки к экзамену:</w:t>
      </w:r>
    </w:p>
    <w:p w:rsidR="003E0E14" w:rsidRDefault="003E0E14" w:rsidP="003E0E14">
      <w:pPr>
        <w:pStyle w:val="ZTOCLVL3"/>
        <w:numPr>
          <w:ilvl w:val="0"/>
          <w:numId w:val="36"/>
        </w:numPr>
        <w:tabs>
          <w:tab w:val="clear" w:pos="624"/>
          <w:tab w:val="num" w:pos="540"/>
          <w:tab w:val="left" w:pos="1080"/>
          <w:tab w:val="right" w:leader="dot" w:pos="6123"/>
        </w:tabs>
        <w:spacing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Понятие хозяйственного права. Предмет и метод хозяйственно-правового регулирования. </w:t>
      </w:r>
    </w:p>
    <w:p w:rsidR="003E0E14" w:rsidRDefault="003E0E14" w:rsidP="003E0E14">
      <w:pPr>
        <w:pStyle w:val="ZTOCLVL3"/>
        <w:numPr>
          <w:ilvl w:val="0"/>
          <w:numId w:val="36"/>
        </w:numPr>
        <w:tabs>
          <w:tab w:val="clear" w:pos="624"/>
          <w:tab w:val="num" w:pos="540"/>
          <w:tab w:val="left" w:pos="1080"/>
          <w:tab w:val="right" w:leader="dot" w:pos="6123"/>
        </w:tabs>
        <w:spacing w:line="240" w:lineRule="auto"/>
        <w:ind w:firstLine="709"/>
        <w:rPr>
          <w:rFonts w:ascii="Calibri" w:hAnsi="Calibri"/>
          <w:color w:val="000000"/>
          <w:spacing w:val="-4"/>
          <w:kern w:val="20"/>
          <w:sz w:val="28"/>
          <w:szCs w:val="28"/>
        </w:rPr>
      </w:pPr>
      <w:r>
        <w:rPr>
          <w:rFonts w:ascii="Times New Roman" w:hAnsi="Times New Roman" w:cs="Times New Roman"/>
          <w:color w:val="000000"/>
          <w:sz w:val="28"/>
          <w:szCs w:val="28"/>
        </w:rPr>
        <w:t xml:space="preserve">Понятие и содержание принципов хозяйственного права. Отграничение хозяйственного права от смежных отраслей. </w:t>
      </w:r>
    </w:p>
    <w:p w:rsidR="003E0E14" w:rsidRDefault="003E0E14" w:rsidP="003E0E14">
      <w:pPr>
        <w:pStyle w:val="ZTOCLVL3"/>
        <w:numPr>
          <w:ilvl w:val="0"/>
          <w:numId w:val="36"/>
        </w:numPr>
        <w:tabs>
          <w:tab w:val="clear" w:pos="624"/>
          <w:tab w:val="num" w:pos="540"/>
          <w:tab w:val="left" w:pos="1080"/>
          <w:tab w:val="right" w:leader="dot" w:pos="6123"/>
        </w:tabs>
        <w:spacing w:line="240" w:lineRule="auto"/>
        <w:ind w:firstLine="709"/>
        <w:rPr>
          <w:rFonts w:ascii="Calibri" w:hAnsi="Calibri"/>
          <w:color w:val="000000"/>
          <w:spacing w:val="-4"/>
          <w:kern w:val="20"/>
          <w:sz w:val="28"/>
          <w:szCs w:val="28"/>
        </w:rPr>
      </w:pPr>
      <w:r>
        <w:rPr>
          <w:color w:val="000000"/>
          <w:spacing w:val="-4"/>
          <w:kern w:val="20"/>
          <w:sz w:val="28"/>
          <w:szCs w:val="28"/>
        </w:rPr>
        <w:t xml:space="preserve">Источники хозяйственного права Республики Беларусь. </w:t>
      </w:r>
      <w:r>
        <w:rPr>
          <w:rFonts w:ascii="Times New Roman" w:hAnsi="Times New Roman"/>
          <w:color w:val="000000"/>
          <w:spacing w:val="-4"/>
          <w:kern w:val="20"/>
          <w:sz w:val="28"/>
          <w:szCs w:val="28"/>
        </w:rPr>
        <w:t>Наука хозяйственного права.</w:t>
      </w:r>
    </w:p>
    <w:p w:rsidR="003E0E14" w:rsidRDefault="003E0E14" w:rsidP="003E0E14">
      <w:pPr>
        <w:pStyle w:val="ZTOCLVL1"/>
        <w:numPr>
          <w:ilvl w:val="0"/>
          <w:numId w:val="36"/>
        </w:numPr>
        <w:tabs>
          <w:tab w:val="clear" w:pos="624"/>
          <w:tab w:val="num" w:pos="540"/>
          <w:tab w:val="left" w:pos="1080"/>
          <w:tab w:val="right" w:leader="dot" w:pos="6123"/>
        </w:tabs>
        <w:spacing w:line="240" w:lineRule="auto"/>
        <w:ind w:firstLine="709"/>
        <w:rPr>
          <w:rFonts w:ascii="Times New Roman" w:hAnsi="Times New Roman" w:cs="Times New Roman"/>
          <w:sz w:val="28"/>
          <w:szCs w:val="28"/>
        </w:rPr>
      </w:pPr>
      <w:r>
        <w:rPr>
          <w:rFonts w:ascii="Times New Roman" w:hAnsi="Times New Roman" w:cs="Times New Roman"/>
          <w:sz w:val="28"/>
          <w:szCs w:val="28"/>
        </w:rPr>
        <w:t>Понятие хозяйственного правоотношения и его виды, содержание и особенности хозяйственных правоотношений.</w:t>
      </w:r>
    </w:p>
    <w:p w:rsidR="003E0E14" w:rsidRDefault="003E0E14" w:rsidP="003E0E14">
      <w:pPr>
        <w:pStyle w:val="ZTOCLVL1"/>
        <w:numPr>
          <w:ilvl w:val="0"/>
          <w:numId w:val="36"/>
        </w:numPr>
        <w:tabs>
          <w:tab w:val="clear" w:pos="624"/>
          <w:tab w:val="num" w:pos="540"/>
          <w:tab w:val="left" w:pos="1080"/>
          <w:tab w:val="right" w:leader="dot" w:pos="6123"/>
        </w:tabs>
        <w:spacing w:line="240" w:lineRule="auto"/>
        <w:ind w:firstLine="709"/>
        <w:rPr>
          <w:rFonts w:ascii="Times New Roman" w:hAnsi="Times New Roman" w:cs="Times New Roman"/>
          <w:sz w:val="28"/>
          <w:szCs w:val="28"/>
        </w:rPr>
      </w:pPr>
      <w:r>
        <w:rPr>
          <w:rFonts w:ascii="Times New Roman" w:hAnsi="Times New Roman" w:cs="Times New Roman"/>
          <w:sz w:val="28"/>
          <w:szCs w:val="28"/>
        </w:rPr>
        <w:t>Понятие и значение государственного регулирования хозяйственной деятельности, формы и методы государственного регулирования хозяйственной деятельности.</w:t>
      </w:r>
    </w:p>
    <w:p w:rsidR="003E0E14" w:rsidRDefault="003E0E14" w:rsidP="003E0E14">
      <w:pPr>
        <w:pStyle w:val="a9"/>
        <w:numPr>
          <w:ilvl w:val="0"/>
          <w:numId w:val="36"/>
        </w:numPr>
        <w:tabs>
          <w:tab w:val="clear" w:pos="624"/>
          <w:tab w:val="num" w:pos="540"/>
          <w:tab w:val="left" w:pos="1080"/>
        </w:tabs>
        <w:ind w:firstLine="709"/>
        <w:jc w:val="both"/>
        <w:rPr>
          <w:rFonts w:ascii="Times New Roman" w:hAnsi="Times New Roman"/>
          <w:sz w:val="28"/>
          <w:szCs w:val="28"/>
        </w:rPr>
      </w:pPr>
      <w:r>
        <w:rPr>
          <w:sz w:val="28"/>
          <w:szCs w:val="28"/>
        </w:rPr>
        <w:t>Правовое регулирование контрольной (надзорной) деятельности.</w:t>
      </w:r>
    </w:p>
    <w:p w:rsidR="003E0E14" w:rsidRDefault="003E0E14" w:rsidP="003E0E14">
      <w:pPr>
        <w:pStyle w:val="a9"/>
        <w:numPr>
          <w:ilvl w:val="0"/>
          <w:numId w:val="36"/>
        </w:numPr>
        <w:tabs>
          <w:tab w:val="clear" w:pos="624"/>
          <w:tab w:val="num" w:pos="540"/>
          <w:tab w:val="left" w:pos="1080"/>
        </w:tabs>
        <w:ind w:firstLine="709"/>
        <w:jc w:val="both"/>
        <w:rPr>
          <w:sz w:val="28"/>
          <w:szCs w:val="28"/>
        </w:rPr>
      </w:pPr>
      <w:r>
        <w:rPr>
          <w:sz w:val="28"/>
          <w:szCs w:val="28"/>
        </w:rPr>
        <w:t>Понятие, признаки и источники правового регулирования предпринимательства. Субъекты предпринимательства, их права и обязанности.</w:t>
      </w:r>
    </w:p>
    <w:p w:rsidR="003E0E14" w:rsidRDefault="003E0E14" w:rsidP="003E0E14">
      <w:pPr>
        <w:pStyle w:val="a9"/>
        <w:numPr>
          <w:ilvl w:val="0"/>
          <w:numId w:val="36"/>
        </w:numPr>
        <w:tabs>
          <w:tab w:val="clear" w:pos="624"/>
          <w:tab w:val="num" w:pos="540"/>
          <w:tab w:val="left" w:pos="1080"/>
        </w:tabs>
        <w:ind w:firstLine="709"/>
        <w:jc w:val="both"/>
        <w:rPr>
          <w:sz w:val="28"/>
          <w:szCs w:val="28"/>
        </w:rPr>
      </w:pPr>
      <w:r>
        <w:rPr>
          <w:sz w:val="28"/>
          <w:szCs w:val="28"/>
        </w:rPr>
        <w:t>Правовое положение индивидуальных предпринимателей. Формы предпринимательства.</w:t>
      </w:r>
    </w:p>
    <w:p w:rsidR="003E0E14" w:rsidRDefault="003E0E14" w:rsidP="003E0E14">
      <w:pPr>
        <w:pStyle w:val="a9"/>
        <w:numPr>
          <w:ilvl w:val="0"/>
          <w:numId w:val="36"/>
        </w:numPr>
        <w:tabs>
          <w:tab w:val="left" w:pos="1080"/>
        </w:tabs>
        <w:ind w:firstLine="709"/>
        <w:jc w:val="both"/>
        <w:rPr>
          <w:color w:val="000000"/>
          <w:sz w:val="28"/>
          <w:szCs w:val="28"/>
        </w:rPr>
      </w:pPr>
      <w:r>
        <w:rPr>
          <w:color w:val="000000"/>
          <w:sz w:val="28"/>
          <w:szCs w:val="28"/>
        </w:rPr>
        <w:t>Понятие, признаки и классификация субъектов предпринимательской деятельности.</w:t>
      </w:r>
    </w:p>
    <w:p w:rsidR="003E0E14" w:rsidRDefault="003E0E14" w:rsidP="003E0E14">
      <w:pPr>
        <w:pStyle w:val="a9"/>
        <w:numPr>
          <w:ilvl w:val="0"/>
          <w:numId w:val="36"/>
        </w:numPr>
        <w:tabs>
          <w:tab w:val="left" w:pos="1080"/>
        </w:tabs>
        <w:ind w:firstLine="709"/>
        <w:jc w:val="both"/>
        <w:rPr>
          <w:color w:val="000000"/>
          <w:sz w:val="28"/>
          <w:szCs w:val="28"/>
        </w:rPr>
      </w:pPr>
      <w:r>
        <w:rPr>
          <w:color w:val="000000"/>
          <w:sz w:val="28"/>
          <w:szCs w:val="28"/>
        </w:rPr>
        <w:t>Понятие и характеристика хозяйственных товариществ, производственных кооперативов, крестьянских (фермерских) хозяйств.</w:t>
      </w:r>
    </w:p>
    <w:p w:rsidR="003E0E14" w:rsidRDefault="003E0E14" w:rsidP="003E0E14">
      <w:pPr>
        <w:pStyle w:val="a9"/>
        <w:numPr>
          <w:ilvl w:val="0"/>
          <w:numId w:val="36"/>
        </w:numPr>
        <w:tabs>
          <w:tab w:val="left" w:pos="1080"/>
        </w:tabs>
        <w:ind w:firstLine="709"/>
        <w:jc w:val="both"/>
        <w:rPr>
          <w:color w:val="000000"/>
          <w:sz w:val="28"/>
          <w:szCs w:val="28"/>
        </w:rPr>
      </w:pPr>
      <w:r>
        <w:rPr>
          <w:color w:val="000000"/>
          <w:sz w:val="28"/>
          <w:szCs w:val="28"/>
        </w:rPr>
        <w:t>Понятие и характеристика акционерных обществ.</w:t>
      </w:r>
    </w:p>
    <w:p w:rsidR="003E0E14" w:rsidRDefault="003E0E14" w:rsidP="003E0E14">
      <w:pPr>
        <w:pStyle w:val="a9"/>
        <w:numPr>
          <w:ilvl w:val="0"/>
          <w:numId w:val="36"/>
        </w:numPr>
        <w:tabs>
          <w:tab w:val="left" w:pos="1080"/>
        </w:tabs>
        <w:ind w:firstLine="709"/>
        <w:jc w:val="both"/>
        <w:rPr>
          <w:color w:val="000000"/>
          <w:sz w:val="28"/>
          <w:szCs w:val="28"/>
        </w:rPr>
      </w:pPr>
      <w:r>
        <w:rPr>
          <w:color w:val="000000"/>
          <w:sz w:val="28"/>
          <w:szCs w:val="28"/>
        </w:rPr>
        <w:t>Понятие и характеристика хозяйственных обществ с ограниченной и дополнительной ответственностью.</w:t>
      </w:r>
    </w:p>
    <w:p w:rsidR="003E0E14" w:rsidRDefault="003E0E14" w:rsidP="003E0E14">
      <w:pPr>
        <w:pStyle w:val="a9"/>
        <w:numPr>
          <w:ilvl w:val="0"/>
          <w:numId w:val="36"/>
        </w:numPr>
        <w:tabs>
          <w:tab w:val="left" w:pos="1080"/>
        </w:tabs>
        <w:ind w:firstLine="709"/>
        <w:jc w:val="both"/>
        <w:rPr>
          <w:color w:val="000000"/>
          <w:sz w:val="28"/>
          <w:szCs w:val="28"/>
        </w:rPr>
      </w:pPr>
      <w:r>
        <w:rPr>
          <w:color w:val="000000"/>
          <w:sz w:val="28"/>
          <w:szCs w:val="28"/>
        </w:rPr>
        <w:t>Понятие и характеристика унитарных предприятий.</w:t>
      </w:r>
    </w:p>
    <w:p w:rsidR="003E0E14" w:rsidRDefault="003E0E14" w:rsidP="003E0E14">
      <w:pPr>
        <w:pStyle w:val="a9"/>
        <w:numPr>
          <w:ilvl w:val="0"/>
          <w:numId w:val="36"/>
        </w:numPr>
        <w:tabs>
          <w:tab w:val="left" w:pos="1080"/>
        </w:tabs>
        <w:ind w:firstLine="709"/>
        <w:jc w:val="both"/>
        <w:rPr>
          <w:color w:val="000000"/>
          <w:sz w:val="28"/>
          <w:szCs w:val="28"/>
        </w:rPr>
      </w:pPr>
      <w:r>
        <w:rPr>
          <w:color w:val="000000"/>
          <w:sz w:val="28"/>
          <w:szCs w:val="28"/>
        </w:rPr>
        <w:t>Понятие и правовое положение некоммерческих организаций.</w:t>
      </w:r>
    </w:p>
    <w:p w:rsidR="003E0E14" w:rsidRDefault="003E0E14" w:rsidP="003E0E14">
      <w:pPr>
        <w:pStyle w:val="a9"/>
        <w:numPr>
          <w:ilvl w:val="0"/>
          <w:numId w:val="36"/>
        </w:numPr>
        <w:tabs>
          <w:tab w:val="left" w:pos="1080"/>
        </w:tabs>
        <w:ind w:firstLine="709"/>
        <w:jc w:val="both"/>
        <w:rPr>
          <w:color w:val="000000"/>
          <w:sz w:val="28"/>
          <w:szCs w:val="28"/>
        </w:rPr>
      </w:pPr>
      <w:r>
        <w:rPr>
          <w:color w:val="000000"/>
          <w:sz w:val="28"/>
          <w:szCs w:val="28"/>
        </w:rPr>
        <w:t>Способы создания субъектов хозяйствования. Государственная регистрация субъектов хозяйствования.</w:t>
      </w:r>
    </w:p>
    <w:p w:rsidR="003E0E14" w:rsidRDefault="003E0E14" w:rsidP="003E0E14">
      <w:pPr>
        <w:pStyle w:val="a9"/>
        <w:numPr>
          <w:ilvl w:val="0"/>
          <w:numId w:val="36"/>
        </w:numPr>
        <w:tabs>
          <w:tab w:val="left" w:pos="1080"/>
        </w:tabs>
        <w:ind w:firstLine="709"/>
        <w:jc w:val="both"/>
        <w:rPr>
          <w:color w:val="000000"/>
          <w:sz w:val="28"/>
          <w:szCs w:val="28"/>
        </w:rPr>
      </w:pPr>
      <w:r>
        <w:rPr>
          <w:color w:val="000000"/>
          <w:sz w:val="28"/>
          <w:szCs w:val="28"/>
        </w:rPr>
        <w:t>Реорганизация и ликвидация субъектов предпринимательской деятельности.</w:t>
      </w:r>
    </w:p>
    <w:p w:rsidR="003E0E14" w:rsidRDefault="003E0E14" w:rsidP="003E0E14">
      <w:pPr>
        <w:pStyle w:val="a9"/>
        <w:numPr>
          <w:ilvl w:val="0"/>
          <w:numId w:val="36"/>
        </w:numPr>
        <w:tabs>
          <w:tab w:val="left" w:pos="720"/>
          <w:tab w:val="left" w:pos="1080"/>
        </w:tabs>
        <w:suppressAutoHyphens/>
        <w:overflowPunct w:val="0"/>
        <w:autoSpaceDE w:val="0"/>
        <w:autoSpaceDN w:val="0"/>
        <w:adjustRightInd w:val="0"/>
        <w:ind w:firstLine="709"/>
        <w:jc w:val="both"/>
        <w:textAlignment w:val="baseline"/>
        <w:rPr>
          <w:sz w:val="28"/>
          <w:szCs w:val="28"/>
        </w:rPr>
      </w:pPr>
      <w:r>
        <w:rPr>
          <w:sz w:val="28"/>
          <w:szCs w:val="28"/>
        </w:rPr>
        <w:t>Понятие, структура и источники формирования имущества субъектов хозяйственной деятельности.</w:t>
      </w:r>
    </w:p>
    <w:p w:rsidR="003E0E14" w:rsidRDefault="003E0E14" w:rsidP="003E0E14">
      <w:pPr>
        <w:pStyle w:val="a9"/>
        <w:numPr>
          <w:ilvl w:val="0"/>
          <w:numId w:val="36"/>
        </w:numPr>
        <w:tabs>
          <w:tab w:val="left" w:pos="720"/>
          <w:tab w:val="left" w:pos="1080"/>
        </w:tabs>
        <w:suppressAutoHyphens/>
        <w:overflowPunct w:val="0"/>
        <w:autoSpaceDE w:val="0"/>
        <w:autoSpaceDN w:val="0"/>
        <w:adjustRightInd w:val="0"/>
        <w:ind w:firstLine="709"/>
        <w:jc w:val="both"/>
        <w:textAlignment w:val="baseline"/>
        <w:rPr>
          <w:sz w:val="28"/>
          <w:szCs w:val="28"/>
        </w:rPr>
      </w:pPr>
      <w:r>
        <w:rPr>
          <w:sz w:val="28"/>
          <w:szCs w:val="28"/>
        </w:rPr>
        <w:t>Правовой режим основных средств, нематериальных активов, оборотных средств.</w:t>
      </w:r>
    </w:p>
    <w:p w:rsidR="003E0E14" w:rsidRDefault="003E0E14" w:rsidP="003E0E14">
      <w:pPr>
        <w:pStyle w:val="a9"/>
        <w:numPr>
          <w:ilvl w:val="0"/>
          <w:numId w:val="36"/>
        </w:numPr>
        <w:tabs>
          <w:tab w:val="left" w:pos="720"/>
          <w:tab w:val="left" w:pos="1080"/>
        </w:tabs>
        <w:suppressAutoHyphens/>
        <w:overflowPunct w:val="0"/>
        <w:autoSpaceDE w:val="0"/>
        <w:autoSpaceDN w:val="0"/>
        <w:adjustRightInd w:val="0"/>
        <w:ind w:firstLine="709"/>
        <w:jc w:val="both"/>
        <w:textAlignment w:val="baseline"/>
        <w:rPr>
          <w:sz w:val="28"/>
          <w:szCs w:val="28"/>
        </w:rPr>
      </w:pPr>
      <w:r>
        <w:rPr>
          <w:sz w:val="28"/>
          <w:szCs w:val="28"/>
        </w:rPr>
        <w:t>Правовой режим уставного фонда.</w:t>
      </w:r>
    </w:p>
    <w:p w:rsidR="003E0E14" w:rsidRDefault="003E0E14" w:rsidP="003E0E14">
      <w:pPr>
        <w:pStyle w:val="a9"/>
        <w:numPr>
          <w:ilvl w:val="0"/>
          <w:numId w:val="36"/>
        </w:numPr>
        <w:tabs>
          <w:tab w:val="left" w:pos="1080"/>
        </w:tabs>
        <w:ind w:firstLine="709"/>
        <w:jc w:val="both"/>
        <w:rPr>
          <w:color w:val="000000"/>
          <w:sz w:val="28"/>
          <w:szCs w:val="28"/>
        </w:rPr>
      </w:pPr>
      <w:r>
        <w:rPr>
          <w:color w:val="000000"/>
          <w:sz w:val="28"/>
          <w:szCs w:val="28"/>
        </w:rPr>
        <w:t>Право собственности как основа хозяйствования. Основания приобретения и утраты права собственности. Право хозяйственного ведения и оперативного управления.</w:t>
      </w:r>
    </w:p>
    <w:p w:rsidR="003E0E14" w:rsidRDefault="003E0E14" w:rsidP="003E0E14">
      <w:pPr>
        <w:pStyle w:val="ZTOCLVL1"/>
        <w:numPr>
          <w:ilvl w:val="0"/>
          <w:numId w:val="36"/>
        </w:numPr>
        <w:tabs>
          <w:tab w:val="left" w:pos="1080"/>
          <w:tab w:val="right" w:leader="dot" w:pos="6123"/>
        </w:tabs>
        <w:spacing w:line="240" w:lineRule="auto"/>
        <w:ind w:firstLine="709"/>
        <w:rPr>
          <w:rFonts w:ascii="Times New Roman" w:hAnsi="Times New Roman"/>
          <w:sz w:val="28"/>
          <w:szCs w:val="28"/>
        </w:rPr>
      </w:pPr>
      <w:r>
        <w:rPr>
          <w:rFonts w:ascii="Times New Roman" w:hAnsi="Times New Roman"/>
          <w:sz w:val="28"/>
          <w:szCs w:val="28"/>
        </w:rPr>
        <w:t>Понятие, организация и правовое регулирование бухгалтерского учета. Учетная политика организации.</w:t>
      </w:r>
    </w:p>
    <w:p w:rsidR="003E0E14" w:rsidRDefault="003E0E14" w:rsidP="003E0E14">
      <w:pPr>
        <w:pStyle w:val="a9"/>
        <w:numPr>
          <w:ilvl w:val="0"/>
          <w:numId w:val="36"/>
        </w:numPr>
        <w:tabs>
          <w:tab w:val="left" w:pos="720"/>
          <w:tab w:val="left" w:pos="1080"/>
        </w:tabs>
        <w:suppressAutoHyphens/>
        <w:overflowPunct w:val="0"/>
        <w:autoSpaceDE w:val="0"/>
        <w:autoSpaceDN w:val="0"/>
        <w:adjustRightInd w:val="0"/>
        <w:ind w:firstLine="709"/>
        <w:jc w:val="both"/>
        <w:textAlignment w:val="baseline"/>
        <w:rPr>
          <w:rFonts w:ascii="Times New Roman" w:hAnsi="Times New Roman"/>
          <w:sz w:val="28"/>
          <w:szCs w:val="28"/>
        </w:rPr>
      </w:pPr>
      <w:r>
        <w:rPr>
          <w:sz w:val="28"/>
          <w:szCs w:val="28"/>
        </w:rPr>
        <w:lastRenderedPageBreak/>
        <w:t>Понятие и правовое регулирование бухгалтерского контроля и аудиторской деятельности.</w:t>
      </w:r>
    </w:p>
    <w:p w:rsidR="003E0E14" w:rsidRDefault="003E0E14" w:rsidP="003E0E14">
      <w:pPr>
        <w:pStyle w:val="ZTOCLVL1"/>
        <w:numPr>
          <w:ilvl w:val="0"/>
          <w:numId w:val="36"/>
        </w:numPr>
        <w:tabs>
          <w:tab w:val="left" w:pos="1080"/>
          <w:tab w:val="right" w:leader="dot" w:pos="6123"/>
        </w:tabs>
        <w:spacing w:line="240" w:lineRule="auto"/>
        <w:ind w:firstLine="709"/>
        <w:rPr>
          <w:rFonts w:ascii="Times New Roman" w:hAnsi="Times New Roman" w:cs="Times New Roman"/>
          <w:sz w:val="28"/>
          <w:szCs w:val="28"/>
        </w:rPr>
      </w:pPr>
      <w:r>
        <w:rPr>
          <w:rFonts w:ascii="Times New Roman" w:hAnsi="Times New Roman" w:cs="Times New Roman"/>
          <w:sz w:val="28"/>
          <w:szCs w:val="28"/>
        </w:rPr>
        <w:t>Понятие и признаки экономической несостоятельности (банкротства).</w:t>
      </w:r>
    </w:p>
    <w:p w:rsidR="003E0E14" w:rsidRDefault="003E0E14" w:rsidP="003E0E14">
      <w:pPr>
        <w:pStyle w:val="ZTOCLVL1"/>
        <w:numPr>
          <w:ilvl w:val="0"/>
          <w:numId w:val="36"/>
        </w:numPr>
        <w:tabs>
          <w:tab w:val="left" w:pos="1080"/>
          <w:tab w:val="right" w:leader="dot" w:pos="6123"/>
        </w:tabs>
        <w:spacing w:line="240" w:lineRule="auto"/>
        <w:ind w:firstLine="709"/>
        <w:rPr>
          <w:rFonts w:ascii="Times New Roman" w:hAnsi="Times New Roman" w:cs="Times New Roman"/>
          <w:sz w:val="28"/>
          <w:szCs w:val="28"/>
        </w:rPr>
      </w:pPr>
      <w:r>
        <w:rPr>
          <w:rFonts w:ascii="Times New Roman" w:hAnsi="Times New Roman" w:cs="Times New Roman"/>
          <w:sz w:val="28"/>
          <w:szCs w:val="28"/>
        </w:rPr>
        <w:t>Правовое положение кредитора,должника и иных лиц, участвующих в деле о банкротстве, и органа государственного управления по делам о банкротстве.</w:t>
      </w:r>
    </w:p>
    <w:p w:rsidR="003E0E14" w:rsidRDefault="003E0E14" w:rsidP="003E0E14">
      <w:pPr>
        <w:pStyle w:val="a9"/>
        <w:numPr>
          <w:ilvl w:val="0"/>
          <w:numId w:val="36"/>
        </w:numPr>
        <w:tabs>
          <w:tab w:val="left" w:pos="720"/>
          <w:tab w:val="left" w:pos="1080"/>
        </w:tabs>
        <w:suppressAutoHyphens/>
        <w:overflowPunct w:val="0"/>
        <w:autoSpaceDE w:val="0"/>
        <w:autoSpaceDN w:val="0"/>
        <w:adjustRightInd w:val="0"/>
        <w:ind w:firstLine="709"/>
        <w:jc w:val="both"/>
        <w:textAlignment w:val="baseline"/>
        <w:rPr>
          <w:rFonts w:ascii="Times New Roman" w:hAnsi="Times New Roman"/>
          <w:sz w:val="28"/>
          <w:szCs w:val="28"/>
        </w:rPr>
      </w:pPr>
      <w:r>
        <w:rPr>
          <w:sz w:val="28"/>
          <w:szCs w:val="28"/>
        </w:rPr>
        <w:t>Правовое регулирование отношений по досудебному оздоровлению должника.</w:t>
      </w:r>
    </w:p>
    <w:p w:rsidR="003E0E14" w:rsidRDefault="003E0E14" w:rsidP="003E0E14">
      <w:pPr>
        <w:pStyle w:val="ZTOCLVL1"/>
        <w:numPr>
          <w:ilvl w:val="0"/>
          <w:numId w:val="36"/>
        </w:numPr>
        <w:tabs>
          <w:tab w:val="left" w:pos="1080"/>
          <w:tab w:val="right" w:leader="dot" w:pos="6123"/>
        </w:tabs>
        <w:spacing w:line="240" w:lineRule="auto"/>
        <w:ind w:firstLine="709"/>
        <w:rPr>
          <w:rFonts w:ascii="Times New Roman" w:hAnsi="Times New Roman" w:cs="Times New Roman"/>
          <w:sz w:val="28"/>
          <w:szCs w:val="28"/>
        </w:rPr>
      </w:pPr>
      <w:r>
        <w:rPr>
          <w:rFonts w:ascii="Times New Roman" w:hAnsi="Times New Roman" w:cs="Times New Roman"/>
          <w:sz w:val="28"/>
          <w:szCs w:val="28"/>
        </w:rPr>
        <w:t>Процедуры банкротства (защитный период, конкурсное производство, мировое соглашение): особенности правового регулировани.</w:t>
      </w:r>
    </w:p>
    <w:p w:rsidR="003E0E14" w:rsidRDefault="003E0E14" w:rsidP="003E0E14">
      <w:pPr>
        <w:pStyle w:val="a9"/>
        <w:numPr>
          <w:ilvl w:val="0"/>
          <w:numId w:val="36"/>
        </w:numPr>
        <w:tabs>
          <w:tab w:val="left" w:pos="720"/>
          <w:tab w:val="left" w:pos="1080"/>
        </w:tabs>
        <w:suppressAutoHyphens/>
        <w:overflowPunct w:val="0"/>
        <w:autoSpaceDE w:val="0"/>
        <w:autoSpaceDN w:val="0"/>
        <w:adjustRightInd w:val="0"/>
        <w:ind w:firstLine="709"/>
        <w:jc w:val="both"/>
        <w:textAlignment w:val="baseline"/>
        <w:rPr>
          <w:rFonts w:ascii="Times New Roman" w:hAnsi="Times New Roman"/>
          <w:sz w:val="28"/>
          <w:szCs w:val="28"/>
        </w:rPr>
      </w:pPr>
      <w:r>
        <w:rPr>
          <w:sz w:val="28"/>
          <w:szCs w:val="28"/>
        </w:rPr>
        <w:t>Упрощенная процедура банкротства.</w:t>
      </w:r>
    </w:p>
    <w:p w:rsidR="003E0E14" w:rsidRDefault="003E0E14" w:rsidP="003E0E14">
      <w:pPr>
        <w:pStyle w:val="ZTOCLVL1"/>
        <w:numPr>
          <w:ilvl w:val="0"/>
          <w:numId w:val="36"/>
        </w:numPr>
        <w:tabs>
          <w:tab w:val="left" w:pos="1080"/>
          <w:tab w:val="right" w:leader="dot" w:pos="6123"/>
        </w:tabs>
        <w:spacing w:line="240" w:lineRule="auto"/>
        <w:ind w:firstLine="709"/>
        <w:rPr>
          <w:rFonts w:ascii="Times New Roman" w:hAnsi="Times New Roman"/>
          <w:sz w:val="28"/>
          <w:szCs w:val="28"/>
        </w:rPr>
      </w:pPr>
      <w:r>
        <w:rPr>
          <w:rFonts w:ascii="Times New Roman" w:hAnsi="Times New Roman"/>
          <w:sz w:val="28"/>
          <w:szCs w:val="28"/>
        </w:rPr>
        <w:t>Понятие и сущность разгосударствления и приватизации государственной собственности. Формы и способы  приватизации государственной собственности.</w:t>
      </w:r>
    </w:p>
    <w:p w:rsidR="003E0E14" w:rsidRDefault="003E0E14" w:rsidP="003E0E14">
      <w:pPr>
        <w:pStyle w:val="ZTOCLVL1"/>
        <w:numPr>
          <w:ilvl w:val="0"/>
          <w:numId w:val="36"/>
        </w:numPr>
        <w:tabs>
          <w:tab w:val="left" w:pos="1080"/>
          <w:tab w:val="right" w:leader="dot" w:pos="6123"/>
        </w:tabs>
        <w:spacing w:line="240" w:lineRule="auto"/>
        <w:ind w:firstLine="709"/>
        <w:rPr>
          <w:rFonts w:ascii="Times New Roman" w:hAnsi="Times New Roman"/>
          <w:sz w:val="28"/>
          <w:szCs w:val="28"/>
        </w:rPr>
      </w:pPr>
      <w:r>
        <w:rPr>
          <w:rFonts w:ascii="Times New Roman" w:hAnsi="Times New Roman"/>
          <w:sz w:val="28"/>
          <w:szCs w:val="28"/>
        </w:rPr>
        <w:t>Порядок приватизации госудрственной собственности.</w:t>
      </w:r>
    </w:p>
    <w:p w:rsidR="003E0E14" w:rsidRDefault="003E0E14" w:rsidP="003E0E14">
      <w:pPr>
        <w:pStyle w:val="ZTOCLVL1"/>
        <w:numPr>
          <w:ilvl w:val="0"/>
          <w:numId w:val="36"/>
        </w:numPr>
        <w:tabs>
          <w:tab w:val="left" w:pos="1080"/>
          <w:tab w:val="right" w:leader="dot" w:pos="6123"/>
        </w:tabs>
        <w:spacing w:line="240" w:lineRule="auto"/>
        <w:ind w:firstLine="709"/>
        <w:rPr>
          <w:rFonts w:ascii="Times New Roman" w:hAnsi="Times New Roman"/>
          <w:sz w:val="28"/>
          <w:szCs w:val="28"/>
        </w:rPr>
      </w:pPr>
      <w:r>
        <w:rPr>
          <w:rFonts w:ascii="Times New Roman" w:hAnsi="Times New Roman" w:cs="Times New Roman"/>
          <w:sz w:val="28"/>
          <w:szCs w:val="28"/>
        </w:rPr>
        <w:t>Понятие, признаки и  функции хозяйственных договоров</w:t>
      </w:r>
    </w:p>
    <w:p w:rsidR="003E0E14" w:rsidRDefault="003E0E14" w:rsidP="003E0E14">
      <w:pPr>
        <w:pStyle w:val="ZTOCLVL1"/>
        <w:numPr>
          <w:ilvl w:val="0"/>
          <w:numId w:val="36"/>
        </w:numPr>
        <w:tabs>
          <w:tab w:val="left" w:pos="1080"/>
          <w:tab w:val="right" w:leader="dot" w:pos="6123"/>
        </w:tabs>
        <w:spacing w:line="240" w:lineRule="auto"/>
        <w:ind w:firstLine="709"/>
        <w:rPr>
          <w:rFonts w:ascii="Times New Roman" w:hAnsi="Times New Roman" w:cs="Times New Roman"/>
          <w:sz w:val="28"/>
          <w:szCs w:val="28"/>
        </w:rPr>
      </w:pPr>
      <w:r>
        <w:rPr>
          <w:rFonts w:ascii="Times New Roman" w:hAnsi="Times New Roman" w:cs="Times New Roman"/>
          <w:sz w:val="28"/>
          <w:szCs w:val="28"/>
        </w:rPr>
        <w:t>Классификация хозяйственных договоров Условия, элементы и формы хозяйственных договоров.</w:t>
      </w:r>
    </w:p>
    <w:p w:rsidR="003E0E14" w:rsidRDefault="003E0E14" w:rsidP="003E0E14">
      <w:pPr>
        <w:pStyle w:val="ZTOCLVL1"/>
        <w:numPr>
          <w:ilvl w:val="0"/>
          <w:numId w:val="36"/>
        </w:numPr>
        <w:tabs>
          <w:tab w:val="left" w:pos="1080"/>
          <w:tab w:val="right" w:leader="dot" w:pos="6123"/>
        </w:tabs>
        <w:spacing w:line="240" w:lineRule="auto"/>
        <w:ind w:firstLine="709"/>
        <w:rPr>
          <w:rFonts w:ascii="Times New Roman" w:hAnsi="Times New Roman" w:cs="Times New Roman"/>
          <w:sz w:val="28"/>
          <w:szCs w:val="28"/>
        </w:rPr>
      </w:pPr>
      <w:r>
        <w:rPr>
          <w:rFonts w:ascii="Times New Roman" w:hAnsi="Times New Roman" w:cs="Times New Roman"/>
          <w:sz w:val="28"/>
          <w:szCs w:val="28"/>
        </w:rPr>
        <w:t>Порядок заключения хозяйственных договоров. Основания и порядок изменения и расторжения хозяйственных договоров</w:t>
      </w:r>
      <w:r>
        <w:rPr>
          <w:sz w:val="28"/>
          <w:szCs w:val="28"/>
        </w:rPr>
        <w:t>.</w:t>
      </w:r>
    </w:p>
    <w:p w:rsidR="003E0E14" w:rsidRDefault="003E0E14" w:rsidP="003E0E14">
      <w:pPr>
        <w:pStyle w:val="a9"/>
        <w:numPr>
          <w:ilvl w:val="0"/>
          <w:numId w:val="36"/>
        </w:numPr>
        <w:tabs>
          <w:tab w:val="left" w:pos="1080"/>
        </w:tabs>
        <w:ind w:firstLine="709"/>
        <w:jc w:val="both"/>
        <w:rPr>
          <w:rFonts w:ascii="Times New Roman" w:hAnsi="Times New Roman"/>
          <w:sz w:val="28"/>
          <w:szCs w:val="28"/>
        </w:rPr>
      </w:pPr>
      <w:r>
        <w:rPr>
          <w:sz w:val="28"/>
          <w:szCs w:val="28"/>
        </w:rPr>
        <w:t>Понятие, значение и функции санкций в хозяйственных отношениях. Виды санкций.</w:t>
      </w:r>
    </w:p>
    <w:p w:rsidR="003E0E14" w:rsidRDefault="003E0E14" w:rsidP="003E0E14">
      <w:pPr>
        <w:pStyle w:val="a9"/>
        <w:numPr>
          <w:ilvl w:val="0"/>
          <w:numId w:val="36"/>
        </w:numPr>
        <w:tabs>
          <w:tab w:val="left" w:pos="6"/>
          <w:tab w:val="left" w:pos="1080"/>
        </w:tabs>
        <w:ind w:firstLine="709"/>
        <w:jc w:val="both"/>
        <w:rPr>
          <w:sz w:val="28"/>
          <w:szCs w:val="28"/>
        </w:rPr>
      </w:pPr>
      <w:r>
        <w:rPr>
          <w:sz w:val="28"/>
          <w:szCs w:val="28"/>
        </w:rPr>
        <w:t>Понятие качества продукции и средства его обеспечения. Источники правового регулирования обеспечения качества продукции.</w:t>
      </w:r>
    </w:p>
    <w:p w:rsidR="003E0E14" w:rsidRDefault="003E0E14" w:rsidP="003E0E14">
      <w:pPr>
        <w:pStyle w:val="a9"/>
        <w:numPr>
          <w:ilvl w:val="0"/>
          <w:numId w:val="36"/>
        </w:numPr>
        <w:tabs>
          <w:tab w:val="left" w:pos="6"/>
          <w:tab w:val="left" w:pos="1080"/>
        </w:tabs>
        <w:ind w:firstLine="709"/>
        <w:jc w:val="both"/>
        <w:rPr>
          <w:sz w:val="28"/>
          <w:szCs w:val="28"/>
        </w:rPr>
      </w:pPr>
      <w:r>
        <w:rPr>
          <w:sz w:val="28"/>
          <w:szCs w:val="28"/>
        </w:rPr>
        <w:t>Правовое регулирование отношений в сфере технического нормирования и стандартизации.</w:t>
      </w:r>
    </w:p>
    <w:p w:rsidR="003E0E14" w:rsidRDefault="003E0E14" w:rsidP="003E0E14">
      <w:pPr>
        <w:pStyle w:val="a9"/>
        <w:numPr>
          <w:ilvl w:val="0"/>
          <w:numId w:val="36"/>
        </w:numPr>
        <w:tabs>
          <w:tab w:val="left" w:pos="720"/>
          <w:tab w:val="left" w:pos="1080"/>
        </w:tabs>
        <w:suppressAutoHyphens/>
        <w:overflowPunct w:val="0"/>
        <w:autoSpaceDE w:val="0"/>
        <w:autoSpaceDN w:val="0"/>
        <w:adjustRightInd w:val="0"/>
        <w:ind w:firstLine="709"/>
        <w:jc w:val="both"/>
        <w:textAlignment w:val="baseline"/>
        <w:rPr>
          <w:sz w:val="28"/>
          <w:szCs w:val="28"/>
        </w:rPr>
      </w:pPr>
      <w:r>
        <w:rPr>
          <w:sz w:val="28"/>
          <w:szCs w:val="28"/>
        </w:rPr>
        <w:t>Правовое регулирование отношений в сфере оценки соответствия.</w:t>
      </w:r>
    </w:p>
    <w:p w:rsidR="003E0E14" w:rsidRDefault="003E0E14" w:rsidP="003E0E14">
      <w:pPr>
        <w:pStyle w:val="a9"/>
        <w:numPr>
          <w:ilvl w:val="0"/>
          <w:numId w:val="36"/>
        </w:numPr>
        <w:tabs>
          <w:tab w:val="left" w:pos="720"/>
          <w:tab w:val="left" w:pos="1080"/>
        </w:tabs>
        <w:suppressAutoHyphens/>
        <w:overflowPunct w:val="0"/>
        <w:autoSpaceDE w:val="0"/>
        <w:autoSpaceDN w:val="0"/>
        <w:adjustRightInd w:val="0"/>
        <w:ind w:firstLine="709"/>
        <w:jc w:val="both"/>
        <w:textAlignment w:val="baseline"/>
        <w:rPr>
          <w:sz w:val="28"/>
          <w:szCs w:val="28"/>
        </w:rPr>
      </w:pPr>
      <w:r>
        <w:rPr>
          <w:sz w:val="28"/>
          <w:szCs w:val="28"/>
        </w:rPr>
        <w:t>Правовые основы обеспечения единства измерений.</w:t>
      </w:r>
    </w:p>
    <w:p w:rsidR="003E0E14" w:rsidRDefault="003E0E14" w:rsidP="003E0E14">
      <w:pPr>
        <w:pStyle w:val="a9"/>
        <w:numPr>
          <w:ilvl w:val="0"/>
          <w:numId w:val="36"/>
        </w:numPr>
        <w:tabs>
          <w:tab w:val="left" w:pos="6"/>
          <w:tab w:val="left" w:pos="1080"/>
        </w:tabs>
        <w:ind w:firstLine="709"/>
        <w:jc w:val="both"/>
        <w:rPr>
          <w:sz w:val="28"/>
          <w:szCs w:val="28"/>
        </w:rPr>
      </w:pPr>
      <w:r>
        <w:rPr>
          <w:sz w:val="28"/>
          <w:szCs w:val="28"/>
        </w:rPr>
        <w:t>Понятие, значение и виды цен и тарифов.</w:t>
      </w:r>
    </w:p>
    <w:p w:rsidR="003E0E14" w:rsidRDefault="003E0E14" w:rsidP="003E0E14">
      <w:pPr>
        <w:pStyle w:val="a9"/>
        <w:numPr>
          <w:ilvl w:val="0"/>
          <w:numId w:val="36"/>
        </w:numPr>
        <w:tabs>
          <w:tab w:val="left" w:pos="1080"/>
        </w:tabs>
        <w:ind w:firstLine="709"/>
        <w:jc w:val="both"/>
        <w:rPr>
          <w:sz w:val="28"/>
          <w:szCs w:val="28"/>
        </w:rPr>
      </w:pPr>
      <w:r>
        <w:rPr>
          <w:sz w:val="28"/>
          <w:szCs w:val="28"/>
        </w:rPr>
        <w:t>Государственное регулирование цен и тарифов. Права субъектов хозяйствования в области ценообразования.</w:t>
      </w:r>
    </w:p>
    <w:p w:rsidR="003E0E14" w:rsidRDefault="003E0E14" w:rsidP="003E0E14">
      <w:pPr>
        <w:pStyle w:val="a9"/>
        <w:numPr>
          <w:ilvl w:val="0"/>
          <w:numId w:val="36"/>
        </w:numPr>
        <w:tabs>
          <w:tab w:val="left" w:pos="6"/>
          <w:tab w:val="left" w:pos="1080"/>
        </w:tabs>
        <w:ind w:firstLine="709"/>
        <w:jc w:val="both"/>
        <w:rPr>
          <w:sz w:val="28"/>
          <w:szCs w:val="28"/>
        </w:rPr>
      </w:pPr>
      <w:r>
        <w:rPr>
          <w:sz w:val="28"/>
          <w:szCs w:val="28"/>
        </w:rPr>
        <w:t>Понятие, значение и правовое обеспечение конкуренции. Недобросовестная конкуренция и ее формы.</w:t>
      </w:r>
    </w:p>
    <w:p w:rsidR="003E0E14" w:rsidRDefault="003E0E14" w:rsidP="003E0E14">
      <w:pPr>
        <w:pStyle w:val="a9"/>
        <w:numPr>
          <w:ilvl w:val="0"/>
          <w:numId w:val="36"/>
        </w:numPr>
        <w:tabs>
          <w:tab w:val="left" w:pos="720"/>
          <w:tab w:val="left" w:pos="1080"/>
        </w:tabs>
        <w:suppressAutoHyphens/>
        <w:overflowPunct w:val="0"/>
        <w:autoSpaceDE w:val="0"/>
        <w:autoSpaceDN w:val="0"/>
        <w:adjustRightInd w:val="0"/>
        <w:ind w:firstLine="709"/>
        <w:jc w:val="both"/>
        <w:textAlignment w:val="baseline"/>
        <w:rPr>
          <w:sz w:val="28"/>
          <w:szCs w:val="28"/>
        </w:rPr>
      </w:pPr>
      <w:r>
        <w:rPr>
          <w:sz w:val="28"/>
          <w:szCs w:val="28"/>
        </w:rPr>
        <w:t>Понятие и виды монополистической деятельности.</w:t>
      </w:r>
    </w:p>
    <w:p w:rsidR="003E0E14" w:rsidRDefault="003E0E14" w:rsidP="003E0E14">
      <w:pPr>
        <w:pStyle w:val="a9"/>
        <w:numPr>
          <w:ilvl w:val="0"/>
          <w:numId w:val="36"/>
        </w:numPr>
        <w:tabs>
          <w:tab w:val="left" w:pos="1080"/>
        </w:tabs>
        <w:ind w:firstLine="709"/>
        <w:jc w:val="both"/>
        <w:rPr>
          <w:sz w:val="28"/>
          <w:szCs w:val="28"/>
        </w:rPr>
      </w:pPr>
      <w:r>
        <w:rPr>
          <w:sz w:val="28"/>
          <w:szCs w:val="28"/>
        </w:rPr>
        <w:t>Понятие и виды бирж, их функции.</w:t>
      </w:r>
    </w:p>
    <w:p w:rsidR="003E0E14" w:rsidRDefault="003E0E14" w:rsidP="003E0E14">
      <w:pPr>
        <w:pStyle w:val="a9"/>
        <w:numPr>
          <w:ilvl w:val="0"/>
          <w:numId w:val="36"/>
        </w:numPr>
        <w:tabs>
          <w:tab w:val="left" w:pos="720"/>
          <w:tab w:val="left" w:pos="1080"/>
        </w:tabs>
        <w:suppressAutoHyphens/>
        <w:overflowPunct w:val="0"/>
        <w:autoSpaceDE w:val="0"/>
        <w:autoSpaceDN w:val="0"/>
        <w:adjustRightInd w:val="0"/>
        <w:ind w:firstLine="709"/>
        <w:jc w:val="both"/>
        <w:textAlignment w:val="baseline"/>
        <w:rPr>
          <w:sz w:val="28"/>
          <w:szCs w:val="28"/>
        </w:rPr>
      </w:pPr>
      <w:r>
        <w:rPr>
          <w:sz w:val="28"/>
          <w:szCs w:val="28"/>
        </w:rPr>
        <w:t>Правовое положение товарных бирж.</w:t>
      </w:r>
    </w:p>
    <w:p w:rsidR="003E0E14" w:rsidRDefault="003E0E14" w:rsidP="003E0E14">
      <w:pPr>
        <w:pStyle w:val="a9"/>
        <w:numPr>
          <w:ilvl w:val="0"/>
          <w:numId w:val="36"/>
        </w:numPr>
        <w:tabs>
          <w:tab w:val="left" w:pos="720"/>
          <w:tab w:val="left" w:pos="1080"/>
        </w:tabs>
        <w:suppressAutoHyphens/>
        <w:overflowPunct w:val="0"/>
        <w:autoSpaceDE w:val="0"/>
        <w:autoSpaceDN w:val="0"/>
        <w:adjustRightInd w:val="0"/>
        <w:ind w:firstLine="709"/>
        <w:jc w:val="both"/>
        <w:textAlignment w:val="baseline"/>
        <w:rPr>
          <w:sz w:val="28"/>
          <w:szCs w:val="28"/>
        </w:rPr>
      </w:pPr>
      <w:r>
        <w:rPr>
          <w:sz w:val="28"/>
          <w:szCs w:val="28"/>
        </w:rPr>
        <w:t>Правовое положение фондовых и валютных бирж.</w:t>
      </w:r>
    </w:p>
    <w:p w:rsidR="003E0E14" w:rsidRDefault="003E0E14" w:rsidP="003E0E14">
      <w:pPr>
        <w:pStyle w:val="a9"/>
        <w:numPr>
          <w:ilvl w:val="0"/>
          <w:numId w:val="36"/>
        </w:numPr>
        <w:tabs>
          <w:tab w:val="left" w:pos="1080"/>
        </w:tabs>
        <w:ind w:firstLine="709"/>
        <w:jc w:val="both"/>
        <w:rPr>
          <w:sz w:val="28"/>
          <w:szCs w:val="28"/>
        </w:rPr>
      </w:pPr>
      <w:r>
        <w:rPr>
          <w:sz w:val="28"/>
          <w:szCs w:val="28"/>
        </w:rPr>
        <w:t>Понятие и виды биржевых сделок, биржевые брокеры и дилеры.</w:t>
      </w:r>
    </w:p>
    <w:p w:rsidR="003E0E14" w:rsidRDefault="003E0E14" w:rsidP="003E0E14">
      <w:pPr>
        <w:pStyle w:val="a9"/>
        <w:numPr>
          <w:ilvl w:val="0"/>
          <w:numId w:val="36"/>
        </w:numPr>
        <w:tabs>
          <w:tab w:val="left" w:pos="1080"/>
        </w:tabs>
        <w:ind w:firstLine="709"/>
        <w:jc w:val="both"/>
        <w:rPr>
          <w:sz w:val="28"/>
          <w:szCs w:val="28"/>
        </w:rPr>
      </w:pPr>
      <w:r>
        <w:rPr>
          <w:sz w:val="28"/>
          <w:szCs w:val="28"/>
        </w:rPr>
        <w:t>Понятие и правовое регулирование банковской деятельности.</w:t>
      </w:r>
    </w:p>
    <w:p w:rsidR="003E0E14" w:rsidRDefault="003E0E14" w:rsidP="003E0E14">
      <w:pPr>
        <w:pStyle w:val="a9"/>
        <w:numPr>
          <w:ilvl w:val="0"/>
          <w:numId w:val="36"/>
        </w:numPr>
        <w:tabs>
          <w:tab w:val="left" w:pos="1080"/>
        </w:tabs>
        <w:ind w:firstLine="709"/>
        <w:jc w:val="both"/>
        <w:rPr>
          <w:sz w:val="28"/>
          <w:szCs w:val="28"/>
        </w:rPr>
      </w:pPr>
      <w:r>
        <w:rPr>
          <w:sz w:val="28"/>
          <w:szCs w:val="28"/>
        </w:rPr>
        <w:t>Правовое положение банков. Правовое положение небанковских кредитно-финансовых организаций.</w:t>
      </w:r>
    </w:p>
    <w:p w:rsidR="003E0E14" w:rsidRDefault="003E0E14" w:rsidP="003E0E14">
      <w:pPr>
        <w:pStyle w:val="a9"/>
        <w:numPr>
          <w:ilvl w:val="0"/>
          <w:numId w:val="36"/>
        </w:numPr>
        <w:tabs>
          <w:tab w:val="left" w:pos="63"/>
          <w:tab w:val="left" w:pos="1080"/>
        </w:tabs>
        <w:ind w:firstLine="709"/>
        <w:jc w:val="both"/>
        <w:rPr>
          <w:sz w:val="28"/>
          <w:szCs w:val="28"/>
        </w:rPr>
      </w:pPr>
      <w:r>
        <w:rPr>
          <w:sz w:val="28"/>
          <w:szCs w:val="28"/>
        </w:rPr>
        <w:t>Понятие и структура, правовые основы рынка ценных бумаг. Государственное регулирование рынка ценных бумаг.</w:t>
      </w:r>
    </w:p>
    <w:p w:rsidR="003E0E14" w:rsidRDefault="003E0E14" w:rsidP="003E0E14">
      <w:pPr>
        <w:pStyle w:val="a9"/>
        <w:numPr>
          <w:ilvl w:val="0"/>
          <w:numId w:val="36"/>
        </w:numPr>
        <w:tabs>
          <w:tab w:val="left" w:pos="63"/>
          <w:tab w:val="left" w:pos="1080"/>
        </w:tabs>
        <w:ind w:firstLine="709"/>
        <w:jc w:val="both"/>
        <w:rPr>
          <w:sz w:val="28"/>
          <w:szCs w:val="28"/>
        </w:rPr>
      </w:pPr>
      <w:r>
        <w:rPr>
          <w:sz w:val="28"/>
          <w:szCs w:val="28"/>
        </w:rPr>
        <w:lastRenderedPageBreak/>
        <w:t>Понятие, признаки  и виды ценных бумаг, их характеристика. Обращение ценных бумаг.</w:t>
      </w:r>
    </w:p>
    <w:p w:rsidR="003E0E14" w:rsidRDefault="003E0E14" w:rsidP="003E0E14">
      <w:pPr>
        <w:pStyle w:val="a9"/>
        <w:numPr>
          <w:ilvl w:val="0"/>
          <w:numId w:val="36"/>
        </w:numPr>
        <w:tabs>
          <w:tab w:val="left" w:pos="1080"/>
        </w:tabs>
        <w:ind w:firstLine="709"/>
        <w:jc w:val="both"/>
        <w:rPr>
          <w:sz w:val="28"/>
          <w:szCs w:val="28"/>
        </w:rPr>
      </w:pPr>
      <w:r>
        <w:rPr>
          <w:sz w:val="28"/>
          <w:szCs w:val="28"/>
        </w:rPr>
        <w:t>Профессиональная деятельность на рынке ценных бумаг. Правовое положение эмитентов, инвесторов.</w:t>
      </w:r>
    </w:p>
    <w:p w:rsidR="003E0E14" w:rsidRDefault="003E0E14" w:rsidP="003E0E14">
      <w:pPr>
        <w:pStyle w:val="a9"/>
        <w:numPr>
          <w:ilvl w:val="0"/>
          <w:numId w:val="36"/>
        </w:numPr>
        <w:tabs>
          <w:tab w:val="left" w:pos="63"/>
          <w:tab w:val="left" w:pos="1080"/>
        </w:tabs>
        <w:ind w:firstLine="709"/>
        <w:jc w:val="both"/>
        <w:rPr>
          <w:sz w:val="28"/>
          <w:szCs w:val="28"/>
        </w:rPr>
      </w:pPr>
      <w:r>
        <w:rPr>
          <w:sz w:val="28"/>
          <w:szCs w:val="28"/>
        </w:rPr>
        <w:t>Понятие инвестиционной деятельности и инвестиций, их виды. Источники правового регулирования инвестиционной деятельности.</w:t>
      </w:r>
    </w:p>
    <w:p w:rsidR="003E0E14" w:rsidRDefault="003E0E14" w:rsidP="003E0E14">
      <w:pPr>
        <w:pStyle w:val="a9"/>
        <w:numPr>
          <w:ilvl w:val="0"/>
          <w:numId w:val="36"/>
        </w:numPr>
        <w:tabs>
          <w:tab w:val="left" w:pos="63"/>
          <w:tab w:val="left" w:pos="1080"/>
        </w:tabs>
        <w:ind w:firstLine="709"/>
        <w:jc w:val="both"/>
        <w:rPr>
          <w:sz w:val="28"/>
          <w:szCs w:val="28"/>
        </w:rPr>
      </w:pPr>
      <w:r>
        <w:rPr>
          <w:sz w:val="28"/>
          <w:szCs w:val="28"/>
        </w:rPr>
        <w:t>Субъекты, объекты и формы инвестиционной деятельности.</w:t>
      </w:r>
    </w:p>
    <w:p w:rsidR="003E0E14" w:rsidRDefault="003E0E14" w:rsidP="003E0E14">
      <w:pPr>
        <w:pStyle w:val="a9"/>
        <w:numPr>
          <w:ilvl w:val="0"/>
          <w:numId w:val="36"/>
        </w:numPr>
        <w:tabs>
          <w:tab w:val="left" w:pos="63"/>
          <w:tab w:val="left" w:pos="1080"/>
        </w:tabs>
        <w:ind w:firstLine="709"/>
        <w:jc w:val="both"/>
        <w:rPr>
          <w:sz w:val="28"/>
          <w:szCs w:val="28"/>
        </w:rPr>
      </w:pPr>
      <w:r>
        <w:rPr>
          <w:sz w:val="28"/>
          <w:szCs w:val="28"/>
        </w:rPr>
        <w:t>Правовой режим иностранных инвестиций на территории Республики Беларусь. Правовое положение коммерческих организаций с иностранными  инвестициями.</w:t>
      </w:r>
    </w:p>
    <w:p w:rsidR="003E0E14" w:rsidRDefault="003E0E14" w:rsidP="003E0E14">
      <w:pPr>
        <w:pStyle w:val="a9"/>
        <w:numPr>
          <w:ilvl w:val="0"/>
          <w:numId w:val="36"/>
        </w:numPr>
        <w:tabs>
          <w:tab w:val="left" w:pos="63"/>
          <w:tab w:val="left" w:pos="1080"/>
        </w:tabs>
        <w:ind w:firstLine="709"/>
        <w:jc w:val="both"/>
        <w:rPr>
          <w:sz w:val="28"/>
          <w:szCs w:val="28"/>
        </w:rPr>
      </w:pPr>
      <w:r>
        <w:rPr>
          <w:sz w:val="28"/>
          <w:szCs w:val="28"/>
        </w:rPr>
        <w:t>Правовой режим специальных экономических зон. Инвестиционная деятельность белорусских субъектов хозяйствования за рубежом.</w:t>
      </w:r>
    </w:p>
    <w:p w:rsidR="003E0E14" w:rsidRDefault="003E0E14" w:rsidP="003E0E14">
      <w:pPr>
        <w:pStyle w:val="a9"/>
        <w:numPr>
          <w:ilvl w:val="0"/>
          <w:numId w:val="36"/>
        </w:numPr>
        <w:tabs>
          <w:tab w:val="left" w:pos="63"/>
          <w:tab w:val="left" w:pos="1080"/>
        </w:tabs>
        <w:ind w:firstLine="709"/>
        <w:jc w:val="both"/>
        <w:rPr>
          <w:sz w:val="28"/>
          <w:szCs w:val="28"/>
        </w:rPr>
      </w:pPr>
      <w:r>
        <w:rPr>
          <w:sz w:val="28"/>
          <w:szCs w:val="28"/>
        </w:rPr>
        <w:t>Понятие и виды внешнеэкономической деятельности. Источники правового регулирования внешнеэкономической деятельности.</w:t>
      </w:r>
    </w:p>
    <w:p w:rsidR="003E0E14" w:rsidRDefault="003E0E14" w:rsidP="003E0E14">
      <w:pPr>
        <w:pStyle w:val="a9"/>
        <w:numPr>
          <w:ilvl w:val="0"/>
          <w:numId w:val="36"/>
        </w:numPr>
        <w:tabs>
          <w:tab w:val="left" w:pos="63"/>
          <w:tab w:val="left" w:pos="1080"/>
        </w:tabs>
        <w:ind w:firstLine="709"/>
        <w:jc w:val="both"/>
        <w:rPr>
          <w:sz w:val="28"/>
          <w:szCs w:val="28"/>
        </w:rPr>
      </w:pPr>
      <w:r>
        <w:rPr>
          <w:sz w:val="28"/>
          <w:szCs w:val="28"/>
        </w:rPr>
        <w:t>Государственное регулирование внешнеэкономической деятельности.</w:t>
      </w:r>
    </w:p>
    <w:p w:rsidR="003E0E14" w:rsidRDefault="003E0E14" w:rsidP="003E0E14">
      <w:pPr>
        <w:pStyle w:val="a9"/>
        <w:numPr>
          <w:ilvl w:val="0"/>
          <w:numId w:val="36"/>
        </w:numPr>
        <w:tabs>
          <w:tab w:val="left" w:pos="63"/>
          <w:tab w:val="left" w:pos="1080"/>
        </w:tabs>
        <w:ind w:firstLine="709"/>
        <w:jc w:val="both"/>
        <w:rPr>
          <w:sz w:val="28"/>
          <w:szCs w:val="28"/>
        </w:rPr>
      </w:pPr>
      <w:r>
        <w:rPr>
          <w:sz w:val="28"/>
          <w:szCs w:val="28"/>
        </w:rPr>
        <w:t xml:space="preserve">Внешнеэкономическая сделка как правовая форма внешнеэкономических отношений, ее особенности. </w:t>
      </w:r>
    </w:p>
    <w:p w:rsidR="003E0E14" w:rsidRDefault="003E0E14" w:rsidP="003E0E14">
      <w:pPr>
        <w:pStyle w:val="a9"/>
        <w:numPr>
          <w:ilvl w:val="0"/>
          <w:numId w:val="36"/>
        </w:numPr>
        <w:tabs>
          <w:tab w:val="left" w:pos="63"/>
          <w:tab w:val="left" w:pos="1080"/>
        </w:tabs>
        <w:ind w:firstLine="709"/>
        <w:jc w:val="both"/>
        <w:rPr>
          <w:sz w:val="28"/>
          <w:szCs w:val="28"/>
        </w:rPr>
      </w:pPr>
      <w:r>
        <w:rPr>
          <w:sz w:val="28"/>
          <w:szCs w:val="28"/>
        </w:rPr>
        <w:t>Понятие, принципы и источники хозяйственного и торгового права.</w:t>
      </w:r>
    </w:p>
    <w:p w:rsidR="003E0E14" w:rsidRDefault="003E0E14" w:rsidP="003E0E14">
      <w:pPr>
        <w:pStyle w:val="a9"/>
        <w:numPr>
          <w:ilvl w:val="0"/>
          <w:numId w:val="36"/>
        </w:numPr>
        <w:tabs>
          <w:tab w:val="left" w:pos="1080"/>
        </w:tabs>
        <w:ind w:firstLine="709"/>
        <w:jc w:val="both"/>
        <w:rPr>
          <w:sz w:val="28"/>
          <w:szCs w:val="28"/>
        </w:rPr>
      </w:pPr>
      <w:r>
        <w:rPr>
          <w:sz w:val="28"/>
          <w:szCs w:val="28"/>
        </w:rPr>
        <w:t>Основные правовые институты хозяйственного (торгового) права зарубежных стран.</w:t>
      </w:r>
    </w:p>
    <w:p w:rsidR="003E0E14" w:rsidRDefault="003E0E14" w:rsidP="003E0E14">
      <w:pPr>
        <w:pStyle w:val="a9"/>
        <w:numPr>
          <w:ilvl w:val="0"/>
          <w:numId w:val="36"/>
        </w:numPr>
        <w:tabs>
          <w:tab w:val="left" w:pos="1080"/>
        </w:tabs>
        <w:ind w:firstLine="709"/>
        <w:jc w:val="both"/>
        <w:rPr>
          <w:sz w:val="28"/>
          <w:szCs w:val="28"/>
        </w:rPr>
      </w:pPr>
      <w:r>
        <w:rPr>
          <w:sz w:val="28"/>
          <w:szCs w:val="28"/>
        </w:rPr>
        <w:t>Торговые сделки по законодательству зарубежных стран и их особенности.</w:t>
      </w:r>
    </w:p>
    <w:p w:rsidR="003E0E14" w:rsidRDefault="003E0E14" w:rsidP="005515ED">
      <w:pPr>
        <w:pStyle w:val="ac"/>
        <w:tabs>
          <w:tab w:val="left" w:pos="1260"/>
        </w:tabs>
        <w:spacing w:after="0"/>
        <w:ind w:left="0"/>
        <w:jc w:val="both"/>
        <w:rPr>
          <w:rFonts w:ascii="Times New Roman" w:hAnsi="Times New Roman"/>
          <w:sz w:val="28"/>
          <w:szCs w:val="28"/>
        </w:rPr>
      </w:pPr>
    </w:p>
    <w:p w:rsidR="003E0E14" w:rsidRPr="003F39E3" w:rsidRDefault="003E0E14" w:rsidP="005515ED">
      <w:pPr>
        <w:pStyle w:val="ac"/>
        <w:tabs>
          <w:tab w:val="left" w:pos="1260"/>
        </w:tabs>
        <w:spacing w:after="0"/>
        <w:ind w:left="0"/>
        <w:jc w:val="both"/>
        <w:rPr>
          <w:rFonts w:ascii="Times New Roman" w:hAnsi="Times New Roman"/>
          <w:sz w:val="28"/>
          <w:szCs w:val="28"/>
        </w:rPr>
      </w:pPr>
    </w:p>
    <w:p w:rsidR="00040FF3" w:rsidRPr="00E00EF2" w:rsidRDefault="00040FF3" w:rsidP="005515ED">
      <w:pPr>
        <w:widowControl w:val="0"/>
        <w:autoSpaceDE w:val="0"/>
        <w:autoSpaceDN w:val="0"/>
        <w:adjustRightInd w:val="0"/>
        <w:ind w:firstLine="709"/>
        <w:jc w:val="both"/>
        <w:rPr>
          <w:lang w:val="be-BY"/>
        </w:rPr>
      </w:pPr>
    </w:p>
    <w:sectPr w:rsidR="00040FF3" w:rsidRPr="00E00E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189" w:rsidRDefault="00083189" w:rsidP="004A68F8">
      <w:r>
        <w:separator/>
      </w:r>
    </w:p>
  </w:endnote>
  <w:endnote w:type="continuationSeparator" w:id="0">
    <w:p w:rsidR="00083189" w:rsidRDefault="00083189" w:rsidP="004A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189" w:rsidRDefault="00083189" w:rsidP="004A68F8">
      <w:r>
        <w:separator/>
      </w:r>
    </w:p>
  </w:footnote>
  <w:footnote w:type="continuationSeparator" w:id="0">
    <w:p w:rsidR="00083189" w:rsidRDefault="00083189" w:rsidP="004A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14" w:rsidRDefault="003E0E14">
    <w:pPr>
      <w:pStyle w:val="a5"/>
      <w:framePr w:w="1115" w:h="699" w:hRule="exact" w:wrap="around" w:vAnchor="text" w:hAnchor="margin" w:xAlign="center" w:y="1"/>
      <w:rPr>
        <w:rStyle w:val="a7"/>
      </w:rPr>
    </w:pPr>
  </w:p>
  <w:p w:rsidR="003E0E14" w:rsidRDefault="003E0E14">
    <w:pPr>
      <w:pStyle w:val="a5"/>
      <w:framePr w:w="1115" w:h="699" w:hRule="exact" w:wrap="around" w:vAnchor="text" w:hAnchor="margin" w:xAlign="center" w:y="1"/>
      <w:ind w:firstLine="0"/>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rsidR="003E0E14" w:rsidRDefault="003E0E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0D4E"/>
    <w:multiLevelType w:val="hybridMultilevel"/>
    <w:tmpl w:val="7D10575A"/>
    <w:lvl w:ilvl="0" w:tplc="A2589F14">
      <w:start w:val="1"/>
      <w:numFmt w:val="decimal"/>
      <w:lvlText w:val="%1."/>
      <w:lvlJc w:val="left"/>
      <w:pPr>
        <w:tabs>
          <w:tab w:val="num" w:pos="1080"/>
        </w:tabs>
        <w:ind w:left="1080" w:hanging="360"/>
      </w:pPr>
    </w:lvl>
    <w:lvl w:ilvl="1" w:tplc="6C881FE2">
      <w:start w:val="1"/>
      <w:numFmt w:val="decimal"/>
      <w:lvlText w:val="%2."/>
      <w:lvlJc w:val="left"/>
      <w:pPr>
        <w:tabs>
          <w:tab w:val="num" w:pos="15"/>
        </w:tabs>
        <w:ind w:left="15" w:hanging="375"/>
      </w:pPr>
    </w:lvl>
    <w:lvl w:ilvl="2" w:tplc="0419001B">
      <w:start w:val="1"/>
      <w:numFmt w:val="lowerRoman"/>
      <w:lvlText w:val="%3."/>
      <w:lvlJc w:val="right"/>
      <w:pPr>
        <w:tabs>
          <w:tab w:val="num" w:pos="720"/>
        </w:tabs>
        <w:ind w:left="720" w:hanging="180"/>
      </w:pPr>
    </w:lvl>
    <w:lvl w:ilvl="3" w:tplc="0419000F">
      <w:start w:val="1"/>
      <w:numFmt w:val="decimal"/>
      <w:lvlText w:val="%4."/>
      <w:lvlJc w:val="left"/>
      <w:pPr>
        <w:tabs>
          <w:tab w:val="num" w:pos="1440"/>
        </w:tabs>
        <w:ind w:left="1440" w:hanging="360"/>
      </w:pPr>
    </w:lvl>
    <w:lvl w:ilvl="4" w:tplc="04190019">
      <w:start w:val="1"/>
      <w:numFmt w:val="lowerLetter"/>
      <w:lvlText w:val="%5."/>
      <w:lvlJc w:val="left"/>
      <w:pPr>
        <w:tabs>
          <w:tab w:val="num" w:pos="2160"/>
        </w:tabs>
        <w:ind w:left="2160" w:hanging="360"/>
      </w:pPr>
    </w:lvl>
    <w:lvl w:ilvl="5" w:tplc="0419001B">
      <w:start w:val="1"/>
      <w:numFmt w:val="lowerRoman"/>
      <w:lvlText w:val="%6."/>
      <w:lvlJc w:val="right"/>
      <w:pPr>
        <w:tabs>
          <w:tab w:val="num" w:pos="2880"/>
        </w:tabs>
        <w:ind w:left="2880" w:hanging="180"/>
      </w:pPr>
    </w:lvl>
    <w:lvl w:ilvl="6" w:tplc="0419000F">
      <w:start w:val="1"/>
      <w:numFmt w:val="decimal"/>
      <w:lvlText w:val="%7."/>
      <w:lvlJc w:val="left"/>
      <w:pPr>
        <w:tabs>
          <w:tab w:val="num" w:pos="3600"/>
        </w:tabs>
        <w:ind w:left="3600" w:hanging="360"/>
      </w:pPr>
    </w:lvl>
    <w:lvl w:ilvl="7" w:tplc="04190019">
      <w:start w:val="1"/>
      <w:numFmt w:val="lowerLetter"/>
      <w:lvlText w:val="%8."/>
      <w:lvlJc w:val="left"/>
      <w:pPr>
        <w:tabs>
          <w:tab w:val="num" w:pos="4320"/>
        </w:tabs>
        <w:ind w:left="4320" w:hanging="360"/>
      </w:pPr>
    </w:lvl>
    <w:lvl w:ilvl="8" w:tplc="0419001B">
      <w:start w:val="1"/>
      <w:numFmt w:val="lowerRoman"/>
      <w:lvlText w:val="%9."/>
      <w:lvlJc w:val="right"/>
      <w:pPr>
        <w:tabs>
          <w:tab w:val="num" w:pos="5040"/>
        </w:tabs>
        <w:ind w:left="5040" w:hanging="180"/>
      </w:pPr>
    </w:lvl>
  </w:abstractNum>
  <w:abstractNum w:abstractNumId="1">
    <w:nsid w:val="027327FF"/>
    <w:multiLevelType w:val="hybridMultilevel"/>
    <w:tmpl w:val="16DC3B16"/>
    <w:lvl w:ilvl="0" w:tplc="099E63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722AB9"/>
    <w:multiLevelType w:val="hybridMultilevel"/>
    <w:tmpl w:val="47BC8020"/>
    <w:lvl w:ilvl="0" w:tplc="39D4D61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9E07D7"/>
    <w:multiLevelType w:val="hybridMultilevel"/>
    <w:tmpl w:val="F0A44DAC"/>
    <w:lvl w:ilvl="0" w:tplc="64545548">
      <w:start w:val="1"/>
      <w:numFmt w:val="upperRoman"/>
      <w:lvlText w:val="%1."/>
      <w:lvlJc w:val="left"/>
      <w:pPr>
        <w:tabs>
          <w:tab w:val="num" w:pos="720"/>
        </w:tabs>
        <w:ind w:left="720" w:firstLine="0"/>
      </w:pPr>
      <w:rPr>
        <w:rFonts w:ascii="Times New Roman" w:hAnsi="Times New Roman" w:hint="default"/>
        <w:b/>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8D63CA"/>
    <w:multiLevelType w:val="hybridMultilevel"/>
    <w:tmpl w:val="F7AAEF0E"/>
    <w:lvl w:ilvl="0" w:tplc="8E3AD5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DA502AB"/>
    <w:multiLevelType w:val="hybridMultilevel"/>
    <w:tmpl w:val="0538A5FE"/>
    <w:lvl w:ilvl="0" w:tplc="04190003">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02A145D"/>
    <w:multiLevelType w:val="hybridMultilevel"/>
    <w:tmpl w:val="DB248812"/>
    <w:lvl w:ilvl="0" w:tplc="7A1E6CA0">
      <w:start w:val="1"/>
      <w:numFmt w:val="none"/>
      <w:lvlText w:val=""/>
      <w:lvlJc w:val="left"/>
      <w:pPr>
        <w:tabs>
          <w:tab w:val="num" w:pos="2149"/>
        </w:tabs>
        <w:ind w:left="2149" w:firstLine="0"/>
      </w:pPr>
      <w:rPr>
        <w:rFonts w:ascii="Symbol" w:hAnsi="Symbol" w:cs="Symbol" w:hint="default"/>
      </w:rPr>
    </w:lvl>
    <w:lvl w:ilvl="1" w:tplc="7A1E6CA0">
      <w:start w:val="1"/>
      <w:numFmt w:val="none"/>
      <w:lvlText w:val=""/>
      <w:lvlJc w:val="left"/>
      <w:pPr>
        <w:tabs>
          <w:tab w:val="num" w:pos="1800"/>
        </w:tabs>
        <w:ind w:left="1800" w:firstLine="0"/>
      </w:pPr>
      <w:rPr>
        <w:rFonts w:ascii="Symbol" w:hAnsi="Symbol" w:cs="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2F55AC4"/>
    <w:multiLevelType w:val="hybridMultilevel"/>
    <w:tmpl w:val="CB3412E6"/>
    <w:lvl w:ilvl="0" w:tplc="39D4D618">
      <w:start w:val="1"/>
      <w:numFmt w:val="decimal"/>
      <w:lvlText w:val="%1."/>
      <w:lvlJc w:val="left"/>
      <w:pPr>
        <w:ind w:left="108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105747"/>
    <w:multiLevelType w:val="hybridMultilevel"/>
    <w:tmpl w:val="F1829820"/>
    <w:lvl w:ilvl="0" w:tplc="E2CADEF0">
      <w:start w:val="1"/>
      <w:numFmt w:val="upperRoman"/>
      <w:lvlText w:val="%1."/>
      <w:lvlJc w:val="left"/>
      <w:pPr>
        <w:tabs>
          <w:tab w:val="num" w:pos="720"/>
        </w:tabs>
        <w:ind w:left="720" w:firstLine="0"/>
      </w:pPr>
      <w:rPr>
        <w:rFonts w:ascii="Times New Roman" w:hAnsi="Times New Roman" w:hint="default"/>
        <w:b/>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121AEE"/>
    <w:multiLevelType w:val="hybridMultilevel"/>
    <w:tmpl w:val="B4942FDE"/>
    <w:lvl w:ilvl="0" w:tplc="ECFE8F3E">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E007D65"/>
    <w:multiLevelType w:val="hybridMultilevel"/>
    <w:tmpl w:val="D4FEA5B6"/>
    <w:lvl w:ilvl="0" w:tplc="8004A7DC">
      <w:start w:val="1"/>
      <w:numFmt w:val="bullet"/>
      <w:lvlText w:val=""/>
      <w:lvlJc w:val="left"/>
      <w:pPr>
        <w:tabs>
          <w:tab w:val="num" w:pos="3720"/>
        </w:tabs>
        <w:ind w:left="3720" w:hanging="360"/>
      </w:pPr>
      <w:rPr>
        <w:rFonts w:ascii="Symbol" w:hAnsi="Symbol" w:hint="default"/>
        <w:color w:val="auto"/>
      </w:rPr>
    </w:lvl>
    <w:lvl w:ilvl="1" w:tplc="04190003">
      <w:start w:val="1"/>
      <w:numFmt w:val="bullet"/>
      <w:lvlText w:val="o"/>
      <w:lvlJc w:val="left"/>
      <w:pPr>
        <w:tabs>
          <w:tab w:val="num" w:pos="1809"/>
        </w:tabs>
        <w:ind w:left="1809" w:hanging="360"/>
      </w:pPr>
      <w:rPr>
        <w:rFonts w:ascii="Courier New" w:hAnsi="Courier New" w:cs="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cs="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cs="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11">
    <w:nsid w:val="311B173C"/>
    <w:multiLevelType w:val="hybridMultilevel"/>
    <w:tmpl w:val="38CE8D82"/>
    <w:lvl w:ilvl="0" w:tplc="9D7E64B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CB5624"/>
    <w:multiLevelType w:val="hybridMultilevel"/>
    <w:tmpl w:val="6590D5C4"/>
    <w:lvl w:ilvl="0" w:tplc="0419000F">
      <w:start w:val="1"/>
      <w:numFmt w:val="decimal"/>
      <w:lvlText w:val="%1."/>
      <w:lvlJc w:val="left"/>
      <w:pPr>
        <w:tabs>
          <w:tab w:val="num" w:pos="927"/>
        </w:tabs>
        <w:ind w:left="927" w:hanging="360"/>
      </w:p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2EB160E"/>
    <w:multiLevelType w:val="hybridMultilevel"/>
    <w:tmpl w:val="8786C60E"/>
    <w:lvl w:ilvl="0" w:tplc="39D4D618">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6133425"/>
    <w:multiLevelType w:val="hybridMultilevel"/>
    <w:tmpl w:val="4CCEDBE4"/>
    <w:lvl w:ilvl="0" w:tplc="7800091C">
      <w:start w:val="1"/>
      <w:numFmt w:val="upperRoman"/>
      <w:lvlText w:val="%1."/>
      <w:lvlJc w:val="left"/>
      <w:pPr>
        <w:tabs>
          <w:tab w:val="num" w:pos="3420"/>
        </w:tabs>
        <w:ind w:left="342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1F1D2A"/>
    <w:multiLevelType w:val="hybridMultilevel"/>
    <w:tmpl w:val="B1521BC4"/>
    <w:lvl w:ilvl="0" w:tplc="B79666A2">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6">
    <w:nsid w:val="39C45071"/>
    <w:multiLevelType w:val="hybridMultilevel"/>
    <w:tmpl w:val="B560D086"/>
    <w:lvl w:ilvl="0" w:tplc="032C0DB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DA52ADD"/>
    <w:multiLevelType w:val="hybridMultilevel"/>
    <w:tmpl w:val="343C3258"/>
    <w:lvl w:ilvl="0" w:tplc="0419000F">
      <w:start w:val="1"/>
      <w:numFmt w:val="decimal"/>
      <w:lvlText w:val="%1."/>
      <w:lvlJc w:val="left"/>
      <w:pPr>
        <w:tabs>
          <w:tab w:val="num" w:pos="927"/>
        </w:tabs>
        <w:ind w:left="927" w:hanging="360"/>
      </w:pPr>
    </w:lvl>
    <w:lvl w:ilvl="1" w:tplc="7A1E6CA0">
      <w:start w:val="1"/>
      <w:numFmt w:val="none"/>
      <w:lvlText w:val=""/>
      <w:lvlJc w:val="left"/>
      <w:pPr>
        <w:tabs>
          <w:tab w:val="num" w:pos="720"/>
        </w:tabs>
        <w:ind w:left="720" w:firstLine="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710FB8"/>
    <w:multiLevelType w:val="hybridMultilevel"/>
    <w:tmpl w:val="87F2D2CE"/>
    <w:lvl w:ilvl="0" w:tplc="50180A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D838CC"/>
    <w:multiLevelType w:val="hybridMultilevel"/>
    <w:tmpl w:val="4FC81FCE"/>
    <w:lvl w:ilvl="0" w:tplc="1FD0BC0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B83E26"/>
    <w:multiLevelType w:val="hybridMultilevel"/>
    <w:tmpl w:val="F3F22894"/>
    <w:lvl w:ilvl="0" w:tplc="39D4D618">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7E262F1"/>
    <w:multiLevelType w:val="hybridMultilevel"/>
    <w:tmpl w:val="07DE3D3C"/>
    <w:lvl w:ilvl="0" w:tplc="39D4D618">
      <w:start w:val="1"/>
      <w:numFmt w:val="decimal"/>
      <w:lvlText w:val="%1."/>
      <w:lvlJc w:val="left"/>
      <w:pPr>
        <w:ind w:left="108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3350A5"/>
    <w:multiLevelType w:val="hybridMultilevel"/>
    <w:tmpl w:val="3B687A7E"/>
    <w:lvl w:ilvl="0" w:tplc="09B6FBC0">
      <w:start w:val="1"/>
      <w:numFmt w:val="bullet"/>
      <w:lvlText w:val=""/>
      <w:lvlJc w:val="left"/>
      <w:pPr>
        <w:tabs>
          <w:tab w:val="num" w:pos="1780"/>
        </w:tabs>
        <w:ind w:left="1780" w:hanging="360"/>
      </w:pPr>
      <w:rPr>
        <w:rFonts w:ascii="Symbol" w:hAnsi="Symbol" w:hint="default"/>
        <w:b w:val="0"/>
        <w:i w:val="0"/>
        <w:strike w:val="0"/>
        <w:dstrike w:val="0"/>
        <w:color w:val="auto"/>
        <w:sz w:val="28"/>
        <w:szCs w:val="28"/>
        <w:u w:val="none"/>
        <w:effect w:val="none"/>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3">
    <w:nsid w:val="582D1096"/>
    <w:multiLevelType w:val="hybridMultilevel"/>
    <w:tmpl w:val="DDD84FC0"/>
    <w:lvl w:ilvl="0" w:tplc="077EBE76">
      <w:start w:val="1"/>
      <w:numFmt w:val="upperRoman"/>
      <w:lvlText w:val="%1."/>
      <w:lvlJc w:val="left"/>
      <w:pPr>
        <w:tabs>
          <w:tab w:val="num" w:pos="720"/>
        </w:tabs>
        <w:ind w:left="720" w:firstLine="0"/>
      </w:pPr>
      <w:rPr>
        <w:rFonts w:ascii="Times New Roman" w:hAnsi="Times New Roman" w:hint="default"/>
        <w:b/>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6E44B5E">
      <w:start w:val="1"/>
      <w:numFmt w:val="decimal"/>
      <w:lvlText w:val="%2."/>
      <w:lvlJc w:val="left"/>
      <w:pPr>
        <w:tabs>
          <w:tab w:val="num" w:pos="2145"/>
        </w:tabs>
        <w:ind w:left="2145" w:hanging="1065"/>
      </w:pPr>
      <w:rPr>
        <w:rFonts w:hint="default"/>
      </w:rPr>
    </w:lvl>
    <w:lvl w:ilvl="2" w:tplc="E6528FD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2D41EB"/>
    <w:multiLevelType w:val="hybridMultilevel"/>
    <w:tmpl w:val="32B6CE9C"/>
    <w:lvl w:ilvl="0" w:tplc="8004A7DC">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5760"/>
        </w:tabs>
        <w:ind w:left="-5760" w:hanging="360"/>
      </w:pPr>
      <w:rPr>
        <w:rFonts w:ascii="Courier New" w:hAnsi="Courier New" w:cs="Courier New" w:hint="default"/>
      </w:rPr>
    </w:lvl>
    <w:lvl w:ilvl="2" w:tplc="04190005" w:tentative="1">
      <w:start w:val="1"/>
      <w:numFmt w:val="bullet"/>
      <w:lvlText w:val=""/>
      <w:lvlJc w:val="left"/>
      <w:pPr>
        <w:tabs>
          <w:tab w:val="num" w:pos="-5040"/>
        </w:tabs>
        <w:ind w:left="-504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2160"/>
        </w:tabs>
        <w:ind w:left="-2160" w:hanging="360"/>
      </w:pPr>
      <w:rPr>
        <w:rFonts w:ascii="Symbol" w:hAnsi="Symbol" w:hint="default"/>
      </w:rPr>
    </w:lvl>
    <w:lvl w:ilvl="7" w:tplc="04190003" w:tentative="1">
      <w:start w:val="1"/>
      <w:numFmt w:val="bullet"/>
      <w:lvlText w:val="o"/>
      <w:lvlJc w:val="left"/>
      <w:pPr>
        <w:tabs>
          <w:tab w:val="num" w:pos="-1440"/>
        </w:tabs>
        <w:ind w:left="-1440" w:hanging="360"/>
      </w:pPr>
      <w:rPr>
        <w:rFonts w:ascii="Courier New" w:hAnsi="Courier New" w:cs="Courier New" w:hint="default"/>
      </w:rPr>
    </w:lvl>
    <w:lvl w:ilvl="8" w:tplc="04190005" w:tentative="1">
      <w:start w:val="1"/>
      <w:numFmt w:val="bullet"/>
      <w:lvlText w:val=""/>
      <w:lvlJc w:val="left"/>
      <w:pPr>
        <w:tabs>
          <w:tab w:val="num" w:pos="-720"/>
        </w:tabs>
        <w:ind w:left="-720" w:hanging="360"/>
      </w:pPr>
      <w:rPr>
        <w:rFonts w:ascii="Wingdings" w:hAnsi="Wingdings" w:hint="default"/>
      </w:rPr>
    </w:lvl>
  </w:abstractNum>
  <w:abstractNum w:abstractNumId="25">
    <w:nsid w:val="615668C7"/>
    <w:multiLevelType w:val="hybridMultilevel"/>
    <w:tmpl w:val="A1608690"/>
    <w:lvl w:ilvl="0" w:tplc="6F64F2B8">
      <w:start w:val="1"/>
      <w:numFmt w:val="decimal"/>
      <w:lvlText w:val="%1."/>
      <w:lvlJc w:val="left"/>
      <w:pPr>
        <w:tabs>
          <w:tab w:val="num" w:pos="624"/>
        </w:tabs>
        <w:ind w:left="0" w:firstLine="22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25471BD"/>
    <w:multiLevelType w:val="hybridMultilevel"/>
    <w:tmpl w:val="5C5CAE56"/>
    <w:lvl w:ilvl="0" w:tplc="09B6FBC0">
      <w:start w:val="1"/>
      <w:numFmt w:val="bullet"/>
      <w:lvlText w:val=""/>
      <w:lvlJc w:val="left"/>
      <w:pPr>
        <w:tabs>
          <w:tab w:val="num" w:pos="1780"/>
        </w:tabs>
        <w:ind w:left="1780" w:hanging="360"/>
      </w:pPr>
      <w:rPr>
        <w:rFonts w:ascii="Symbol" w:hAnsi="Symbol" w:hint="default"/>
        <w:b w:val="0"/>
        <w:i w:val="0"/>
        <w:strike w:val="0"/>
        <w:dstrike w:val="0"/>
        <w:color w:val="auto"/>
        <w:sz w:val="28"/>
        <w:szCs w:val="28"/>
        <w:u w:val="none"/>
        <w:effect w:val="none"/>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7">
    <w:nsid w:val="66657E68"/>
    <w:multiLevelType w:val="hybridMultilevel"/>
    <w:tmpl w:val="7A325638"/>
    <w:lvl w:ilvl="0" w:tplc="841A629E">
      <w:start w:val="1"/>
      <w:numFmt w:val="upperRoman"/>
      <w:lvlText w:val="%1."/>
      <w:lvlJc w:val="left"/>
      <w:pPr>
        <w:tabs>
          <w:tab w:val="num" w:pos="720"/>
        </w:tabs>
        <w:ind w:left="720" w:firstLine="0"/>
      </w:pPr>
      <w:rPr>
        <w:rFonts w:ascii="Times New Roman" w:hAnsi="Times New Roman" w:hint="default"/>
        <w:b/>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AD5258"/>
    <w:multiLevelType w:val="hybridMultilevel"/>
    <w:tmpl w:val="9D80D450"/>
    <w:lvl w:ilvl="0" w:tplc="09B6FBC0">
      <w:start w:val="1"/>
      <w:numFmt w:val="bullet"/>
      <w:lvlText w:val=""/>
      <w:lvlJc w:val="left"/>
      <w:pPr>
        <w:tabs>
          <w:tab w:val="num" w:pos="1800"/>
        </w:tabs>
        <w:ind w:left="1800" w:hanging="360"/>
      </w:pPr>
      <w:rPr>
        <w:rFonts w:ascii="Symbol" w:hAnsi="Symbol" w:hint="default"/>
        <w:b w:val="0"/>
        <w:i w:val="0"/>
        <w:color w:val="auto"/>
        <w:sz w:val="28"/>
        <w:szCs w:val="28"/>
        <w:u w:val="none"/>
      </w:rPr>
    </w:lvl>
    <w:lvl w:ilvl="1" w:tplc="04190019">
      <w:start w:val="1"/>
      <w:numFmt w:val="lowerLetter"/>
      <w:lvlText w:val="%2."/>
      <w:lvlJc w:val="left"/>
      <w:pPr>
        <w:tabs>
          <w:tab w:val="num" w:pos="2160"/>
        </w:tabs>
        <w:ind w:left="2160" w:hanging="360"/>
      </w:pPr>
    </w:lvl>
    <w:lvl w:ilvl="2" w:tplc="7800091C">
      <w:start w:val="1"/>
      <w:numFmt w:val="upperRoman"/>
      <w:lvlText w:val="%3."/>
      <w:lvlJc w:val="left"/>
      <w:pPr>
        <w:tabs>
          <w:tab w:val="num" w:pos="3420"/>
        </w:tabs>
        <w:ind w:left="3420" w:hanging="720"/>
      </w:pPr>
      <w:rPr>
        <w:rFonts w:hint="default"/>
        <w:b/>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BC770EE"/>
    <w:multiLevelType w:val="hybridMultilevel"/>
    <w:tmpl w:val="5B924588"/>
    <w:lvl w:ilvl="0" w:tplc="099E63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E8657E4"/>
    <w:multiLevelType w:val="hybridMultilevel"/>
    <w:tmpl w:val="413CECE2"/>
    <w:lvl w:ilvl="0" w:tplc="3252CB9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E66781"/>
    <w:multiLevelType w:val="hybridMultilevel"/>
    <w:tmpl w:val="0540AA5E"/>
    <w:lvl w:ilvl="0" w:tplc="32B48190">
      <w:start w:val="1"/>
      <w:numFmt w:val="upperRoman"/>
      <w:lvlText w:val="%1."/>
      <w:lvlJc w:val="left"/>
      <w:pPr>
        <w:tabs>
          <w:tab w:val="num" w:pos="720"/>
        </w:tabs>
        <w:ind w:left="720" w:firstLine="0"/>
      </w:pPr>
      <w:rPr>
        <w:rFonts w:ascii="Times New Roman" w:hAnsi="Times New Roman" w:hint="default"/>
        <w:b/>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1F2693"/>
    <w:multiLevelType w:val="hybridMultilevel"/>
    <w:tmpl w:val="3B9406AC"/>
    <w:lvl w:ilvl="0" w:tplc="39D4D618">
      <w:start w:val="1"/>
      <w:numFmt w:val="decimal"/>
      <w:lvlText w:val="%1."/>
      <w:lvlJc w:val="left"/>
      <w:pPr>
        <w:ind w:left="108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691BFD"/>
    <w:multiLevelType w:val="hybridMultilevel"/>
    <w:tmpl w:val="2A9ACF7C"/>
    <w:lvl w:ilvl="0" w:tplc="DA302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6"/>
  </w:num>
  <w:num w:numId="3">
    <w:abstractNumId w:val="12"/>
  </w:num>
  <w:num w:numId="4">
    <w:abstractNumId w:val="28"/>
  </w:num>
  <w:num w:numId="5">
    <w:abstractNumId w:val="15"/>
  </w:num>
  <w:num w:numId="6">
    <w:abstractNumId w:val="9"/>
  </w:num>
  <w:num w:numId="7">
    <w:abstractNumId w:val="14"/>
  </w:num>
  <w:num w:numId="8">
    <w:abstractNumId w:val="4"/>
  </w:num>
  <w:num w:numId="9">
    <w:abstractNumId w:val="24"/>
  </w:num>
  <w:num w:numId="10">
    <w:abstractNumId w:val="3"/>
  </w:num>
  <w:num w:numId="11">
    <w:abstractNumId w:val="13"/>
  </w:num>
  <w:num w:numId="12">
    <w:abstractNumId w:val="1"/>
  </w:num>
  <w:num w:numId="13">
    <w:abstractNumId w:val="18"/>
  </w:num>
  <w:num w:numId="14">
    <w:abstractNumId w:val="2"/>
  </w:num>
  <w:num w:numId="15">
    <w:abstractNumId w:val="29"/>
  </w:num>
  <w:num w:numId="16">
    <w:abstractNumId w:val="1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7"/>
  </w:num>
  <w:num w:numId="20">
    <w:abstractNumId w:val="33"/>
  </w:num>
  <w:num w:numId="21">
    <w:abstractNumId w:val="19"/>
  </w:num>
  <w:num w:numId="22">
    <w:abstractNumId w:val="32"/>
  </w:num>
  <w:num w:numId="23">
    <w:abstractNumId w:val="31"/>
  </w:num>
  <w:num w:numId="24">
    <w:abstractNumId w:val="16"/>
  </w:num>
  <w:num w:numId="25">
    <w:abstractNumId w:val="11"/>
  </w:num>
  <w:num w:numId="26">
    <w:abstractNumId w:val="7"/>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0"/>
  </w:num>
  <w:num w:numId="31">
    <w:abstractNumId w:val="20"/>
  </w:num>
  <w:num w:numId="32">
    <w:abstractNumId w:val="21"/>
  </w:num>
  <w:num w:numId="33">
    <w:abstractNumId w:val="3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F2"/>
    <w:rsid w:val="00040FF3"/>
    <w:rsid w:val="00083189"/>
    <w:rsid w:val="000B104C"/>
    <w:rsid w:val="00150874"/>
    <w:rsid w:val="00183B27"/>
    <w:rsid w:val="001850F3"/>
    <w:rsid w:val="001A224F"/>
    <w:rsid w:val="001D4C4A"/>
    <w:rsid w:val="00352E62"/>
    <w:rsid w:val="00374029"/>
    <w:rsid w:val="003D7284"/>
    <w:rsid w:val="003E0E14"/>
    <w:rsid w:val="003F2EC0"/>
    <w:rsid w:val="00442E40"/>
    <w:rsid w:val="00453B78"/>
    <w:rsid w:val="004A1BA5"/>
    <w:rsid w:val="004A68F8"/>
    <w:rsid w:val="004E7D93"/>
    <w:rsid w:val="005515ED"/>
    <w:rsid w:val="005E7BF7"/>
    <w:rsid w:val="00614F43"/>
    <w:rsid w:val="0064334A"/>
    <w:rsid w:val="00652A82"/>
    <w:rsid w:val="008704BF"/>
    <w:rsid w:val="00874E4E"/>
    <w:rsid w:val="008D5CC4"/>
    <w:rsid w:val="008F08F5"/>
    <w:rsid w:val="0092665A"/>
    <w:rsid w:val="00981D5D"/>
    <w:rsid w:val="009D167B"/>
    <w:rsid w:val="00A01473"/>
    <w:rsid w:val="00AE0865"/>
    <w:rsid w:val="00B13E02"/>
    <w:rsid w:val="00B171FD"/>
    <w:rsid w:val="00B2102C"/>
    <w:rsid w:val="00BC1416"/>
    <w:rsid w:val="00BE0B31"/>
    <w:rsid w:val="00BF3275"/>
    <w:rsid w:val="00C168BB"/>
    <w:rsid w:val="00C42A36"/>
    <w:rsid w:val="00CB58EE"/>
    <w:rsid w:val="00D20F6C"/>
    <w:rsid w:val="00DF394A"/>
    <w:rsid w:val="00DF72AE"/>
    <w:rsid w:val="00E00EF2"/>
    <w:rsid w:val="00E93428"/>
    <w:rsid w:val="00EC105B"/>
    <w:rsid w:val="00EF0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175B2BF-22B0-4D39-90FF-2AF1EAE4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F2"/>
    <w:pPr>
      <w:spacing w:line="240" w:lineRule="auto"/>
      <w:ind w:firstLine="0"/>
      <w:jc w:val="left"/>
    </w:pPr>
    <w:rPr>
      <w:rFonts w:ascii="Times New Roman CYR" w:eastAsia="Times New Roman" w:hAnsi="Times New Roman CYR" w:cs="Times New Roman"/>
      <w:sz w:val="20"/>
      <w:szCs w:val="20"/>
      <w:lang w:eastAsia="ru-RU"/>
    </w:rPr>
  </w:style>
  <w:style w:type="paragraph" w:styleId="1">
    <w:name w:val="heading 1"/>
    <w:aliases w:val="Знак1 Знак,Знак1"/>
    <w:basedOn w:val="a"/>
    <w:next w:val="a"/>
    <w:link w:val="10"/>
    <w:qFormat/>
    <w:rsid w:val="003E0E14"/>
    <w:pPr>
      <w:keepNext/>
      <w:spacing w:before="240" w:after="60"/>
      <w:outlineLvl w:val="0"/>
    </w:pPr>
    <w:rPr>
      <w:rFonts w:ascii="Arial" w:hAnsi="Arial" w:cs="Arial"/>
      <w:kern w:val="32"/>
      <w:sz w:val="32"/>
      <w:szCs w:val="32"/>
    </w:rPr>
  </w:style>
  <w:style w:type="paragraph" w:styleId="2">
    <w:name w:val="heading 2"/>
    <w:basedOn w:val="a"/>
    <w:next w:val="a"/>
    <w:link w:val="20"/>
    <w:semiHidden/>
    <w:unhideWhenUsed/>
    <w:qFormat/>
    <w:rsid w:val="003E0E14"/>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3E0E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00EF2"/>
    <w:pPr>
      <w:jc w:val="right"/>
    </w:pPr>
    <w:rPr>
      <w:rFonts w:ascii="Times New Roman" w:hAnsi="Times New Roman"/>
      <w:sz w:val="24"/>
    </w:rPr>
  </w:style>
  <w:style w:type="character" w:customStyle="1" w:styleId="a4">
    <w:name w:val="Основной текст Знак"/>
    <w:basedOn w:val="a0"/>
    <w:link w:val="a3"/>
    <w:rsid w:val="00E00EF2"/>
    <w:rPr>
      <w:rFonts w:eastAsia="Times New Roman" w:cs="Times New Roman"/>
      <w:sz w:val="24"/>
      <w:szCs w:val="20"/>
      <w:lang w:eastAsia="ru-RU"/>
    </w:rPr>
  </w:style>
  <w:style w:type="character" w:customStyle="1" w:styleId="21">
    <w:name w:val="Основной текст (2)_"/>
    <w:link w:val="22"/>
    <w:rsid w:val="00E00EF2"/>
    <w:rPr>
      <w:rFonts w:ascii="Century Schoolbook" w:hAnsi="Century Schoolbook"/>
      <w:sz w:val="18"/>
      <w:szCs w:val="18"/>
      <w:shd w:val="clear" w:color="auto" w:fill="FFFFFF"/>
    </w:rPr>
  </w:style>
  <w:style w:type="paragraph" w:customStyle="1" w:styleId="22">
    <w:name w:val="Основной текст (2)"/>
    <w:basedOn w:val="a"/>
    <w:link w:val="21"/>
    <w:rsid w:val="00E00EF2"/>
    <w:pPr>
      <w:widowControl w:val="0"/>
      <w:shd w:val="clear" w:color="auto" w:fill="FFFFFF"/>
      <w:spacing w:line="254" w:lineRule="exact"/>
      <w:ind w:hanging="540"/>
      <w:jc w:val="both"/>
    </w:pPr>
    <w:rPr>
      <w:rFonts w:ascii="Century Schoolbook" w:eastAsiaTheme="minorHAnsi" w:hAnsi="Century Schoolbook" w:cstheme="minorBidi"/>
      <w:sz w:val="18"/>
      <w:szCs w:val="18"/>
      <w:lang w:eastAsia="en-US"/>
    </w:rPr>
  </w:style>
  <w:style w:type="paragraph" w:styleId="a5">
    <w:name w:val="header"/>
    <w:basedOn w:val="a"/>
    <w:link w:val="a6"/>
    <w:rsid w:val="00E00EF2"/>
    <w:pPr>
      <w:tabs>
        <w:tab w:val="center" w:pos="4153"/>
        <w:tab w:val="right" w:pos="8306"/>
      </w:tabs>
      <w:ind w:firstLine="851"/>
      <w:jc w:val="both"/>
    </w:pPr>
    <w:rPr>
      <w:rFonts w:ascii="Times New Roman" w:hAnsi="Times New Roman"/>
      <w:sz w:val="28"/>
    </w:rPr>
  </w:style>
  <w:style w:type="character" w:customStyle="1" w:styleId="a6">
    <w:name w:val="Верхний колонтитул Знак"/>
    <w:basedOn w:val="a0"/>
    <w:link w:val="a5"/>
    <w:rsid w:val="00E00EF2"/>
    <w:rPr>
      <w:rFonts w:eastAsia="Times New Roman" w:cs="Times New Roman"/>
      <w:szCs w:val="20"/>
      <w:lang w:eastAsia="ru-RU"/>
    </w:rPr>
  </w:style>
  <w:style w:type="character" w:styleId="a7">
    <w:name w:val="page number"/>
    <w:basedOn w:val="a0"/>
    <w:rsid w:val="00E00EF2"/>
  </w:style>
  <w:style w:type="character" w:customStyle="1" w:styleId="a8">
    <w:name w:val="Основной текст_"/>
    <w:link w:val="11"/>
    <w:rsid w:val="00E00EF2"/>
    <w:rPr>
      <w:spacing w:val="2"/>
      <w:sz w:val="26"/>
      <w:szCs w:val="26"/>
      <w:shd w:val="clear" w:color="auto" w:fill="FFFFFF"/>
    </w:rPr>
  </w:style>
  <w:style w:type="paragraph" w:customStyle="1" w:styleId="11">
    <w:name w:val="Основной текст1"/>
    <w:basedOn w:val="a"/>
    <w:link w:val="a8"/>
    <w:rsid w:val="00E00EF2"/>
    <w:pPr>
      <w:widowControl w:val="0"/>
      <w:shd w:val="clear" w:color="auto" w:fill="FFFFFF"/>
      <w:spacing w:after="60" w:line="0" w:lineRule="atLeast"/>
      <w:jc w:val="both"/>
    </w:pPr>
    <w:rPr>
      <w:rFonts w:ascii="Times New Roman" w:eastAsiaTheme="minorHAnsi" w:hAnsi="Times New Roman" w:cstheme="minorBidi"/>
      <w:spacing w:val="2"/>
      <w:sz w:val="26"/>
      <w:szCs w:val="26"/>
      <w:lang w:eastAsia="en-US"/>
    </w:rPr>
  </w:style>
  <w:style w:type="paragraph" w:customStyle="1" w:styleId="ZTOCLVL3">
    <w:name w:val="Z_TOC LVL 3"/>
    <w:rsid w:val="00E00EF2"/>
    <w:pPr>
      <w:widowControl w:val="0"/>
      <w:autoSpaceDE w:val="0"/>
      <w:autoSpaceDN w:val="0"/>
      <w:adjustRightInd w:val="0"/>
      <w:spacing w:line="228" w:lineRule="atLeast"/>
      <w:ind w:left="340" w:firstLine="0"/>
    </w:pPr>
    <w:rPr>
      <w:rFonts w:ascii="PetersburgCTT" w:eastAsia="Times New Roman" w:hAnsi="PetersburgCTT" w:cs="PetersburgCTT"/>
      <w:noProof/>
      <w:sz w:val="20"/>
      <w:szCs w:val="20"/>
      <w:lang w:eastAsia="ru-RU"/>
    </w:rPr>
  </w:style>
  <w:style w:type="paragraph" w:styleId="a9">
    <w:name w:val="List Paragraph"/>
    <w:basedOn w:val="a"/>
    <w:qFormat/>
    <w:rsid w:val="00E00EF2"/>
    <w:pPr>
      <w:ind w:left="720"/>
      <w:contextualSpacing/>
    </w:pPr>
  </w:style>
  <w:style w:type="paragraph" w:styleId="aa">
    <w:name w:val="footer"/>
    <w:basedOn w:val="a"/>
    <w:link w:val="ab"/>
    <w:unhideWhenUsed/>
    <w:rsid w:val="004A68F8"/>
    <w:pPr>
      <w:tabs>
        <w:tab w:val="center" w:pos="4677"/>
        <w:tab w:val="right" w:pos="9355"/>
      </w:tabs>
    </w:pPr>
  </w:style>
  <w:style w:type="character" w:customStyle="1" w:styleId="ab">
    <w:name w:val="Нижний колонтитул Знак"/>
    <w:basedOn w:val="a0"/>
    <w:link w:val="aa"/>
    <w:rsid w:val="004A68F8"/>
    <w:rPr>
      <w:rFonts w:ascii="Times New Roman CYR" w:eastAsia="Times New Roman" w:hAnsi="Times New Roman CYR" w:cs="Times New Roman"/>
      <w:sz w:val="20"/>
      <w:szCs w:val="20"/>
      <w:lang w:eastAsia="ru-RU"/>
    </w:rPr>
  </w:style>
  <w:style w:type="paragraph" w:customStyle="1" w:styleId="Normal1">
    <w:name w:val="Normal1"/>
    <w:rsid w:val="00D20F6C"/>
    <w:pPr>
      <w:widowControl w:val="0"/>
      <w:snapToGrid w:val="0"/>
      <w:spacing w:line="240" w:lineRule="auto"/>
      <w:ind w:firstLine="0"/>
      <w:jc w:val="left"/>
    </w:pPr>
    <w:rPr>
      <w:rFonts w:eastAsia="Times New Roman" w:cs="Times New Roman"/>
      <w:sz w:val="26"/>
      <w:szCs w:val="20"/>
      <w:lang w:eastAsia="ru-RU"/>
    </w:rPr>
  </w:style>
  <w:style w:type="character" w:customStyle="1" w:styleId="2BookmanOldStyle">
    <w:name w:val="Основной текст (2) + Bookman Old Style"/>
    <w:aliases w:val="8,5 pt,Интервал 0 pt,Основной текст (2) + 9,Основной текст + Arial Narrow,7,5 pt1,Основной текст + Курсив,Основной текст + Tahoma,6,Основной текст + 9,Основной текст + 91,Курсив,Интервал 0 pt1,9 pt,11"/>
    <w:rsid w:val="00D20F6C"/>
    <w:rPr>
      <w:rFonts w:ascii="Bookman Old Style" w:hAnsi="Bookman Old Style" w:cs="Bookman Old Style"/>
      <w:spacing w:val="1"/>
      <w:sz w:val="17"/>
      <w:szCs w:val="17"/>
      <w:lang w:bidi="ar-SA"/>
    </w:rPr>
  </w:style>
  <w:style w:type="paragraph" w:styleId="ac">
    <w:name w:val="Body Text Indent"/>
    <w:basedOn w:val="a"/>
    <w:link w:val="ad"/>
    <w:rsid w:val="005515ED"/>
    <w:pPr>
      <w:spacing w:after="120"/>
      <w:ind w:left="283"/>
    </w:pPr>
  </w:style>
  <w:style w:type="character" w:customStyle="1" w:styleId="ad">
    <w:name w:val="Основной текст с отступом Знак"/>
    <w:basedOn w:val="a0"/>
    <w:link w:val="ac"/>
    <w:rsid w:val="005515ED"/>
    <w:rPr>
      <w:rFonts w:ascii="Times New Roman CYR" w:eastAsia="Times New Roman" w:hAnsi="Times New Roman CYR" w:cs="Times New Roman"/>
      <w:sz w:val="20"/>
      <w:szCs w:val="20"/>
      <w:lang w:eastAsia="ru-RU"/>
    </w:rPr>
  </w:style>
  <w:style w:type="table" w:styleId="ae">
    <w:name w:val="Table Grid"/>
    <w:basedOn w:val="a1"/>
    <w:rsid w:val="00B13E0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OCLVL1">
    <w:name w:val="Z_TOC LVL 1"/>
    <w:rsid w:val="003E0E14"/>
    <w:pPr>
      <w:widowControl w:val="0"/>
      <w:autoSpaceDE w:val="0"/>
      <w:autoSpaceDN w:val="0"/>
      <w:adjustRightInd w:val="0"/>
      <w:spacing w:line="228" w:lineRule="atLeast"/>
      <w:ind w:firstLine="0"/>
    </w:pPr>
    <w:rPr>
      <w:rFonts w:ascii="PetersburgCTT" w:eastAsia="Times New Roman" w:hAnsi="PetersburgCTT" w:cs="PetersburgCTT"/>
      <w:noProof/>
      <w:sz w:val="20"/>
      <w:szCs w:val="20"/>
      <w:lang w:eastAsia="ru-RU"/>
    </w:rPr>
  </w:style>
  <w:style w:type="character" w:customStyle="1" w:styleId="10">
    <w:name w:val="Заголовок 1 Знак"/>
    <w:aliases w:val="Знак1 Знак Знак,Знак1 Знак1"/>
    <w:basedOn w:val="a0"/>
    <w:link w:val="1"/>
    <w:rsid w:val="003E0E14"/>
    <w:rPr>
      <w:rFonts w:ascii="Arial" w:eastAsia="Times New Roman" w:hAnsi="Arial" w:cs="Arial"/>
      <w:kern w:val="32"/>
      <w:sz w:val="32"/>
      <w:szCs w:val="32"/>
      <w:lang w:eastAsia="ru-RU"/>
    </w:rPr>
  </w:style>
  <w:style w:type="character" w:customStyle="1" w:styleId="20">
    <w:name w:val="Заголовок 2 Знак"/>
    <w:basedOn w:val="a0"/>
    <w:link w:val="2"/>
    <w:semiHidden/>
    <w:rsid w:val="003E0E14"/>
    <w:rPr>
      <w:rFonts w:ascii="Arial" w:eastAsia="Times New Roman" w:hAnsi="Arial" w:cs="Arial"/>
      <w:b/>
      <w:bCs/>
      <w:i/>
      <w:iCs/>
      <w:szCs w:val="28"/>
      <w:lang w:eastAsia="ru-RU"/>
    </w:rPr>
  </w:style>
  <w:style w:type="character" w:customStyle="1" w:styleId="30">
    <w:name w:val="Заголовок 3 Знак"/>
    <w:basedOn w:val="a0"/>
    <w:link w:val="3"/>
    <w:semiHidden/>
    <w:rsid w:val="003E0E14"/>
    <w:rPr>
      <w:rFonts w:ascii="Cambria" w:eastAsia="Times New Roman" w:hAnsi="Cambria" w:cs="Times New Roman"/>
      <w:b/>
      <w:bCs/>
      <w:sz w:val="26"/>
      <w:szCs w:val="26"/>
      <w:lang w:eastAsia="ru-RU"/>
    </w:rPr>
  </w:style>
  <w:style w:type="character" w:customStyle="1" w:styleId="12">
    <w:name w:val="Название Знак1"/>
    <w:aliases w:val="Название Знак Знак Знак Знак1,Название Знак1 Знак1 Знак Знак Знак1,Название Знак Знак Знак1 Знак Знак Знак1,Название Знак2 Знак Знак Знак Знак Знак Знак1,Название Знак Знак1 Знак1 Знак Знак1 Знак Знак Знак1"/>
    <w:link w:val="af"/>
    <w:locked/>
    <w:rsid w:val="003E0E14"/>
    <w:rPr>
      <w:b/>
      <w:bCs/>
      <w:szCs w:val="24"/>
    </w:rPr>
  </w:style>
  <w:style w:type="paragraph" w:styleId="af">
    <w:name w:val="Title"/>
    <w:aliases w:val="Название Знак Знак Знак,Название Знак1 Знак1 Знак Знак,Название Знак Знак Знак1 Знак Знак,Название Знак2 Знак Знак Знак Знак Знак,Название Знак Знак1 Знак1 Знак Знак1 Знак Знак,Название Знак1 Знак1 Знак Знак Знак Знак Знак Знак"/>
    <w:basedOn w:val="a"/>
    <w:link w:val="12"/>
    <w:qFormat/>
    <w:rsid w:val="003E0E14"/>
    <w:pPr>
      <w:jc w:val="center"/>
    </w:pPr>
    <w:rPr>
      <w:rFonts w:ascii="Times New Roman" w:eastAsiaTheme="minorHAnsi" w:hAnsi="Times New Roman" w:cstheme="minorBidi"/>
      <w:b/>
      <w:bCs/>
      <w:sz w:val="28"/>
      <w:szCs w:val="24"/>
      <w:lang w:eastAsia="en-US"/>
    </w:rPr>
  </w:style>
  <w:style w:type="character" w:customStyle="1" w:styleId="af0">
    <w:name w:val="Название Знак"/>
    <w:aliases w:val="Название Знак Знак Знак Знак,Название Знак1 Знак1 Знак Знак Знак,Название Знак Знак Знак1 Знак Знак Знак,Название Знак2 Знак Знак Знак Знак Знак Знак,Название Знак Знак1 Знак1 Знак Знак1 Знак Знак Знак"/>
    <w:basedOn w:val="a0"/>
    <w:uiPriority w:val="10"/>
    <w:rsid w:val="003E0E1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1">
    <w:name w:val="Подзаголовок Знак"/>
    <w:basedOn w:val="a0"/>
    <w:link w:val="af2"/>
    <w:rsid w:val="003E0E14"/>
    <w:rPr>
      <w:rFonts w:eastAsia="Times New Roman" w:cs="Times New Roman"/>
      <w:szCs w:val="20"/>
      <w:lang w:eastAsia="ru-RU"/>
    </w:rPr>
  </w:style>
  <w:style w:type="paragraph" w:styleId="af2">
    <w:name w:val="Subtitle"/>
    <w:basedOn w:val="a"/>
    <w:link w:val="af1"/>
    <w:qFormat/>
    <w:rsid w:val="003E0E14"/>
    <w:pPr>
      <w:tabs>
        <w:tab w:val="left" w:pos="8222"/>
      </w:tabs>
      <w:ind w:right="200"/>
      <w:jc w:val="center"/>
    </w:pPr>
    <w:rPr>
      <w:rFonts w:ascii="Times New Roman" w:hAnsi="Times New Roman"/>
      <w:sz w:val="28"/>
    </w:rPr>
  </w:style>
  <w:style w:type="character" w:customStyle="1" w:styleId="23">
    <w:name w:val="Основной текст 2 Знак"/>
    <w:basedOn w:val="a0"/>
    <w:link w:val="24"/>
    <w:semiHidden/>
    <w:rsid w:val="003E0E14"/>
    <w:rPr>
      <w:rFonts w:eastAsia="Times New Roman" w:cs="Times New Roman"/>
      <w:sz w:val="20"/>
      <w:szCs w:val="20"/>
      <w:lang w:eastAsia="ru-RU"/>
    </w:rPr>
  </w:style>
  <w:style w:type="paragraph" w:styleId="24">
    <w:name w:val="Body Text 2"/>
    <w:basedOn w:val="a"/>
    <w:link w:val="23"/>
    <w:semiHidden/>
    <w:unhideWhenUsed/>
    <w:rsid w:val="003E0E14"/>
    <w:pPr>
      <w:spacing w:after="120" w:line="480" w:lineRule="auto"/>
    </w:pPr>
    <w:rPr>
      <w:rFonts w:ascii="Times New Roman" w:hAnsi="Times New Roman"/>
    </w:rPr>
  </w:style>
  <w:style w:type="character" w:customStyle="1" w:styleId="31">
    <w:name w:val="Основной текст 3 Знак"/>
    <w:basedOn w:val="a0"/>
    <w:link w:val="32"/>
    <w:semiHidden/>
    <w:rsid w:val="003E0E14"/>
    <w:rPr>
      <w:rFonts w:eastAsia="Times New Roman" w:cs="Times New Roman"/>
      <w:sz w:val="16"/>
      <w:szCs w:val="16"/>
      <w:lang w:eastAsia="ru-RU"/>
    </w:rPr>
  </w:style>
  <w:style w:type="paragraph" w:styleId="32">
    <w:name w:val="Body Text 3"/>
    <w:basedOn w:val="a"/>
    <w:link w:val="31"/>
    <w:semiHidden/>
    <w:unhideWhenUsed/>
    <w:rsid w:val="003E0E14"/>
    <w:pPr>
      <w:spacing w:after="120"/>
    </w:pPr>
    <w:rPr>
      <w:rFonts w:ascii="Times New Roman" w:hAnsi="Times New Roman"/>
      <w:sz w:val="16"/>
      <w:szCs w:val="16"/>
    </w:rPr>
  </w:style>
  <w:style w:type="character" w:customStyle="1" w:styleId="25">
    <w:name w:val="Основной текст с отступом 2 Знак"/>
    <w:basedOn w:val="a0"/>
    <w:link w:val="26"/>
    <w:semiHidden/>
    <w:rsid w:val="003E0E14"/>
    <w:rPr>
      <w:rFonts w:eastAsia="Times New Roman" w:cs="Times New Roman"/>
      <w:sz w:val="20"/>
      <w:szCs w:val="20"/>
      <w:lang w:eastAsia="ru-RU"/>
    </w:rPr>
  </w:style>
  <w:style w:type="paragraph" w:styleId="26">
    <w:name w:val="Body Text Indent 2"/>
    <w:basedOn w:val="a"/>
    <w:link w:val="25"/>
    <w:semiHidden/>
    <w:unhideWhenUsed/>
    <w:rsid w:val="003E0E14"/>
    <w:pPr>
      <w:spacing w:after="120" w:line="480" w:lineRule="auto"/>
      <w:ind w:left="283"/>
    </w:pPr>
    <w:rPr>
      <w:rFonts w:ascii="Times New Roman" w:hAnsi="Times New Roman"/>
    </w:rPr>
  </w:style>
  <w:style w:type="character" w:customStyle="1" w:styleId="af3">
    <w:name w:val="Текст выноски Знак"/>
    <w:basedOn w:val="a0"/>
    <w:link w:val="af4"/>
    <w:semiHidden/>
    <w:rsid w:val="003E0E14"/>
    <w:rPr>
      <w:rFonts w:ascii="Tahoma" w:eastAsia="Times New Roman" w:hAnsi="Tahoma" w:cs="Tahoma"/>
      <w:sz w:val="16"/>
      <w:szCs w:val="16"/>
      <w:lang w:eastAsia="ru-RU"/>
    </w:rPr>
  </w:style>
  <w:style w:type="paragraph" w:styleId="af4">
    <w:name w:val="Balloon Text"/>
    <w:basedOn w:val="a"/>
    <w:link w:val="af3"/>
    <w:semiHidden/>
    <w:unhideWhenUsed/>
    <w:rsid w:val="003E0E14"/>
    <w:rPr>
      <w:rFonts w:ascii="Tahoma" w:hAnsi="Tahoma" w:cs="Tahoma"/>
      <w:sz w:val="16"/>
      <w:szCs w:val="16"/>
    </w:rPr>
  </w:style>
  <w:style w:type="paragraph" w:customStyle="1" w:styleId="ConsPlusNormal">
    <w:name w:val="ConsPlusNormal"/>
    <w:rsid w:val="003E0E14"/>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4345">
      <w:bodyDiv w:val="1"/>
      <w:marLeft w:val="0"/>
      <w:marRight w:val="0"/>
      <w:marTop w:val="0"/>
      <w:marBottom w:val="0"/>
      <w:divBdr>
        <w:top w:val="none" w:sz="0" w:space="0" w:color="auto"/>
        <w:left w:val="none" w:sz="0" w:space="0" w:color="auto"/>
        <w:bottom w:val="none" w:sz="0" w:space="0" w:color="auto"/>
        <w:right w:val="none" w:sz="0" w:space="0" w:color="auto"/>
      </w:divBdr>
    </w:div>
    <w:div w:id="105316827">
      <w:bodyDiv w:val="1"/>
      <w:marLeft w:val="0"/>
      <w:marRight w:val="0"/>
      <w:marTop w:val="0"/>
      <w:marBottom w:val="0"/>
      <w:divBdr>
        <w:top w:val="none" w:sz="0" w:space="0" w:color="auto"/>
        <w:left w:val="none" w:sz="0" w:space="0" w:color="auto"/>
        <w:bottom w:val="none" w:sz="0" w:space="0" w:color="auto"/>
        <w:right w:val="none" w:sz="0" w:space="0" w:color="auto"/>
      </w:divBdr>
      <w:divsChild>
        <w:div w:id="438136700">
          <w:marLeft w:val="0"/>
          <w:marRight w:val="0"/>
          <w:marTop w:val="0"/>
          <w:marBottom w:val="0"/>
          <w:divBdr>
            <w:top w:val="none" w:sz="0" w:space="0" w:color="auto"/>
            <w:left w:val="none" w:sz="0" w:space="0" w:color="auto"/>
            <w:bottom w:val="none" w:sz="0" w:space="0" w:color="auto"/>
            <w:right w:val="none" w:sz="0" w:space="0" w:color="auto"/>
          </w:divBdr>
          <w:divsChild>
            <w:div w:id="1663659480">
              <w:marLeft w:val="0"/>
              <w:marRight w:val="0"/>
              <w:marTop w:val="0"/>
              <w:marBottom w:val="0"/>
              <w:divBdr>
                <w:top w:val="none" w:sz="0" w:space="0" w:color="auto"/>
                <w:left w:val="none" w:sz="0" w:space="0" w:color="auto"/>
                <w:bottom w:val="none" w:sz="0" w:space="0" w:color="auto"/>
                <w:right w:val="none" w:sz="0" w:space="0" w:color="auto"/>
              </w:divBdr>
              <w:divsChild>
                <w:div w:id="468984573">
                  <w:marLeft w:val="0"/>
                  <w:marRight w:val="0"/>
                  <w:marTop w:val="0"/>
                  <w:marBottom w:val="0"/>
                  <w:divBdr>
                    <w:top w:val="none" w:sz="0" w:space="0" w:color="auto"/>
                    <w:left w:val="none" w:sz="0" w:space="0" w:color="auto"/>
                    <w:bottom w:val="none" w:sz="0" w:space="0" w:color="auto"/>
                    <w:right w:val="none" w:sz="0" w:space="0" w:color="auto"/>
                  </w:divBdr>
                  <w:divsChild>
                    <w:div w:id="1084451154">
                      <w:marLeft w:val="0"/>
                      <w:marRight w:val="0"/>
                      <w:marTop w:val="0"/>
                      <w:marBottom w:val="0"/>
                      <w:divBdr>
                        <w:top w:val="none" w:sz="0" w:space="0" w:color="auto"/>
                        <w:left w:val="none" w:sz="0" w:space="0" w:color="auto"/>
                        <w:bottom w:val="none" w:sz="0" w:space="0" w:color="auto"/>
                        <w:right w:val="none" w:sz="0" w:space="0" w:color="auto"/>
                      </w:divBdr>
                      <w:divsChild>
                        <w:div w:id="15741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203903784">
      <w:bodyDiv w:val="1"/>
      <w:marLeft w:val="0"/>
      <w:marRight w:val="0"/>
      <w:marTop w:val="0"/>
      <w:marBottom w:val="0"/>
      <w:divBdr>
        <w:top w:val="none" w:sz="0" w:space="0" w:color="auto"/>
        <w:left w:val="none" w:sz="0" w:space="0" w:color="auto"/>
        <w:bottom w:val="none" w:sz="0" w:space="0" w:color="auto"/>
        <w:right w:val="none" w:sz="0" w:space="0" w:color="auto"/>
      </w:divBdr>
    </w:div>
    <w:div w:id="240987435">
      <w:bodyDiv w:val="1"/>
      <w:marLeft w:val="0"/>
      <w:marRight w:val="0"/>
      <w:marTop w:val="0"/>
      <w:marBottom w:val="0"/>
      <w:divBdr>
        <w:top w:val="none" w:sz="0" w:space="0" w:color="auto"/>
        <w:left w:val="none" w:sz="0" w:space="0" w:color="auto"/>
        <w:bottom w:val="none" w:sz="0" w:space="0" w:color="auto"/>
        <w:right w:val="none" w:sz="0" w:space="0" w:color="auto"/>
      </w:divBdr>
      <w:divsChild>
        <w:div w:id="2084981609">
          <w:marLeft w:val="0"/>
          <w:marRight w:val="0"/>
          <w:marTop w:val="0"/>
          <w:marBottom w:val="0"/>
          <w:divBdr>
            <w:top w:val="none" w:sz="0" w:space="0" w:color="auto"/>
            <w:left w:val="none" w:sz="0" w:space="0" w:color="auto"/>
            <w:bottom w:val="none" w:sz="0" w:space="0" w:color="auto"/>
            <w:right w:val="none" w:sz="0" w:space="0" w:color="auto"/>
          </w:divBdr>
          <w:divsChild>
            <w:div w:id="254555009">
              <w:marLeft w:val="0"/>
              <w:marRight w:val="0"/>
              <w:marTop w:val="0"/>
              <w:marBottom w:val="0"/>
              <w:divBdr>
                <w:top w:val="none" w:sz="0" w:space="0" w:color="auto"/>
                <w:left w:val="none" w:sz="0" w:space="0" w:color="auto"/>
                <w:bottom w:val="none" w:sz="0" w:space="0" w:color="auto"/>
                <w:right w:val="none" w:sz="0" w:space="0" w:color="auto"/>
              </w:divBdr>
              <w:divsChild>
                <w:div w:id="1049840686">
                  <w:marLeft w:val="0"/>
                  <w:marRight w:val="0"/>
                  <w:marTop w:val="0"/>
                  <w:marBottom w:val="0"/>
                  <w:divBdr>
                    <w:top w:val="none" w:sz="0" w:space="0" w:color="auto"/>
                    <w:left w:val="none" w:sz="0" w:space="0" w:color="auto"/>
                    <w:bottom w:val="none" w:sz="0" w:space="0" w:color="auto"/>
                    <w:right w:val="none" w:sz="0" w:space="0" w:color="auto"/>
                  </w:divBdr>
                  <w:divsChild>
                    <w:div w:id="1849559896">
                      <w:marLeft w:val="0"/>
                      <w:marRight w:val="0"/>
                      <w:marTop w:val="0"/>
                      <w:marBottom w:val="0"/>
                      <w:divBdr>
                        <w:top w:val="none" w:sz="0" w:space="0" w:color="auto"/>
                        <w:left w:val="none" w:sz="0" w:space="0" w:color="auto"/>
                        <w:bottom w:val="none" w:sz="0" w:space="0" w:color="auto"/>
                        <w:right w:val="none" w:sz="0" w:space="0" w:color="auto"/>
                      </w:divBdr>
                      <w:divsChild>
                        <w:div w:id="12745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164205">
      <w:bodyDiv w:val="1"/>
      <w:marLeft w:val="0"/>
      <w:marRight w:val="0"/>
      <w:marTop w:val="0"/>
      <w:marBottom w:val="0"/>
      <w:divBdr>
        <w:top w:val="none" w:sz="0" w:space="0" w:color="auto"/>
        <w:left w:val="none" w:sz="0" w:space="0" w:color="auto"/>
        <w:bottom w:val="none" w:sz="0" w:space="0" w:color="auto"/>
        <w:right w:val="none" w:sz="0" w:space="0" w:color="auto"/>
      </w:divBdr>
    </w:div>
    <w:div w:id="360982083">
      <w:bodyDiv w:val="1"/>
      <w:marLeft w:val="0"/>
      <w:marRight w:val="0"/>
      <w:marTop w:val="0"/>
      <w:marBottom w:val="0"/>
      <w:divBdr>
        <w:top w:val="none" w:sz="0" w:space="0" w:color="auto"/>
        <w:left w:val="none" w:sz="0" w:space="0" w:color="auto"/>
        <w:bottom w:val="none" w:sz="0" w:space="0" w:color="auto"/>
        <w:right w:val="none" w:sz="0" w:space="0" w:color="auto"/>
      </w:divBdr>
    </w:div>
    <w:div w:id="366761553">
      <w:bodyDiv w:val="1"/>
      <w:marLeft w:val="0"/>
      <w:marRight w:val="0"/>
      <w:marTop w:val="0"/>
      <w:marBottom w:val="0"/>
      <w:divBdr>
        <w:top w:val="none" w:sz="0" w:space="0" w:color="auto"/>
        <w:left w:val="none" w:sz="0" w:space="0" w:color="auto"/>
        <w:bottom w:val="none" w:sz="0" w:space="0" w:color="auto"/>
        <w:right w:val="none" w:sz="0" w:space="0" w:color="auto"/>
      </w:divBdr>
    </w:div>
    <w:div w:id="375545349">
      <w:bodyDiv w:val="1"/>
      <w:marLeft w:val="0"/>
      <w:marRight w:val="0"/>
      <w:marTop w:val="0"/>
      <w:marBottom w:val="0"/>
      <w:divBdr>
        <w:top w:val="none" w:sz="0" w:space="0" w:color="auto"/>
        <w:left w:val="none" w:sz="0" w:space="0" w:color="auto"/>
        <w:bottom w:val="none" w:sz="0" w:space="0" w:color="auto"/>
        <w:right w:val="none" w:sz="0" w:space="0" w:color="auto"/>
      </w:divBdr>
    </w:div>
    <w:div w:id="376470556">
      <w:bodyDiv w:val="1"/>
      <w:marLeft w:val="0"/>
      <w:marRight w:val="0"/>
      <w:marTop w:val="0"/>
      <w:marBottom w:val="0"/>
      <w:divBdr>
        <w:top w:val="none" w:sz="0" w:space="0" w:color="auto"/>
        <w:left w:val="none" w:sz="0" w:space="0" w:color="auto"/>
        <w:bottom w:val="none" w:sz="0" w:space="0" w:color="auto"/>
        <w:right w:val="none" w:sz="0" w:space="0" w:color="auto"/>
      </w:divBdr>
    </w:div>
    <w:div w:id="392974851">
      <w:bodyDiv w:val="1"/>
      <w:marLeft w:val="0"/>
      <w:marRight w:val="0"/>
      <w:marTop w:val="0"/>
      <w:marBottom w:val="0"/>
      <w:divBdr>
        <w:top w:val="none" w:sz="0" w:space="0" w:color="auto"/>
        <w:left w:val="none" w:sz="0" w:space="0" w:color="auto"/>
        <w:bottom w:val="none" w:sz="0" w:space="0" w:color="auto"/>
        <w:right w:val="none" w:sz="0" w:space="0" w:color="auto"/>
      </w:divBdr>
    </w:div>
    <w:div w:id="955450397">
      <w:bodyDiv w:val="1"/>
      <w:marLeft w:val="0"/>
      <w:marRight w:val="0"/>
      <w:marTop w:val="0"/>
      <w:marBottom w:val="0"/>
      <w:divBdr>
        <w:top w:val="none" w:sz="0" w:space="0" w:color="auto"/>
        <w:left w:val="none" w:sz="0" w:space="0" w:color="auto"/>
        <w:bottom w:val="none" w:sz="0" w:space="0" w:color="auto"/>
        <w:right w:val="none" w:sz="0" w:space="0" w:color="auto"/>
      </w:divBdr>
    </w:div>
    <w:div w:id="1002852062">
      <w:bodyDiv w:val="1"/>
      <w:marLeft w:val="0"/>
      <w:marRight w:val="0"/>
      <w:marTop w:val="0"/>
      <w:marBottom w:val="0"/>
      <w:divBdr>
        <w:top w:val="none" w:sz="0" w:space="0" w:color="auto"/>
        <w:left w:val="none" w:sz="0" w:space="0" w:color="auto"/>
        <w:bottom w:val="none" w:sz="0" w:space="0" w:color="auto"/>
        <w:right w:val="none" w:sz="0" w:space="0" w:color="auto"/>
      </w:divBdr>
    </w:div>
    <w:div w:id="1063677643">
      <w:bodyDiv w:val="1"/>
      <w:marLeft w:val="0"/>
      <w:marRight w:val="0"/>
      <w:marTop w:val="0"/>
      <w:marBottom w:val="0"/>
      <w:divBdr>
        <w:top w:val="none" w:sz="0" w:space="0" w:color="auto"/>
        <w:left w:val="none" w:sz="0" w:space="0" w:color="auto"/>
        <w:bottom w:val="none" w:sz="0" w:space="0" w:color="auto"/>
        <w:right w:val="none" w:sz="0" w:space="0" w:color="auto"/>
      </w:divBdr>
    </w:div>
    <w:div w:id="1069617617">
      <w:bodyDiv w:val="1"/>
      <w:marLeft w:val="0"/>
      <w:marRight w:val="0"/>
      <w:marTop w:val="0"/>
      <w:marBottom w:val="0"/>
      <w:divBdr>
        <w:top w:val="none" w:sz="0" w:space="0" w:color="auto"/>
        <w:left w:val="none" w:sz="0" w:space="0" w:color="auto"/>
        <w:bottom w:val="none" w:sz="0" w:space="0" w:color="auto"/>
        <w:right w:val="none" w:sz="0" w:space="0" w:color="auto"/>
      </w:divBdr>
    </w:div>
    <w:div w:id="1383553669">
      <w:bodyDiv w:val="1"/>
      <w:marLeft w:val="0"/>
      <w:marRight w:val="0"/>
      <w:marTop w:val="0"/>
      <w:marBottom w:val="0"/>
      <w:divBdr>
        <w:top w:val="none" w:sz="0" w:space="0" w:color="auto"/>
        <w:left w:val="none" w:sz="0" w:space="0" w:color="auto"/>
        <w:bottom w:val="none" w:sz="0" w:space="0" w:color="auto"/>
        <w:right w:val="none" w:sz="0" w:space="0" w:color="auto"/>
      </w:divBdr>
    </w:div>
    <w:div w:id="1468476227">
      <w:bodyDiv w:val="1"/>
      <w:marLeft w:val="0"/>
      <w:marRight w:val="0"/>
      <w:marTop w:val="0"/>
      <w:marBottom w:val="0"/>
      <w:divBdr>
        <w:top w:val="none" w:sz="0" w:space="0" w:color="auto"/>
        <w:left w:val="none" w:sz="0" w:space="0" w:color="auto"/>
        <w:bottom w:val="none" w:sz="0" w:space="0" w:color="auto"/>
        <w:right w:val="none" w:sz="0" w:space="0" w:color="auto"/>
      </w:divBdr>
      <w:divsChild>
        <w:div w:id="1476527884">
          <w:marLeft w:val="0"/>
          <w:marRight w:val="0"/>
          <w:marTop w:val="0"/>
          <w:marBottom w:val="0"/>
          <w:divBdr>
            <w:top w:val="none" w:sz="0" w:space="0" w:color="auto"/>
            <w:left w:val="none" w:sz="0" w:space="0" w:color="auto"/>
            <w:bottom w:val="none" w:sz="0" w:space="0" w:color="auto"/>
            <w:right w:val="none" w:sz="0" w:space="0" w:color="auto"/>
          </w:divBdr>
          <w:divsChild>
            <w:div w:id="1324311251">
              <w:marLeft w:val="0"/>
              <w:marRight w:val="0"/>
              <w:marTop w:val="0"/>
              <w:marBottom w:val="0"/>
              <w:divBdr>
                <w:top w:val="none" w:sz="0" w:space="0" w:color="auto"/>
                <w:left w:val="none" w:sz="0" w:space="0" w:color="auto"/>
                <w:bottom w:val="none" w:sz="0" w:space="0" w:color="auto"/>
                <w:right w:val="none" w:sz="0" w:space="0" w:color="auto"/>
              </w:divBdr>
              <w:divsChild>
                <w:div w:id="541598030">
                  <w:marLeft w:val="0"/>
                  <w:marRight w:val="0"/>
                  <w:marTop w:val="0"/>
                  <w:marBottom w:val="0"/>
                  <w:divBdr>
                    <w:top w:val="none" w:sz="0" w:space="0" w:color="auto"/>
                    <w:left w:val="none" w:sz="0" w:space="0" w:color="auto"/>
                    <w:bottom w:val="none" w:sz="0" w:space="0" w:color="auto"/>
                    <w:right w:val="none" w:sz="0" w:space="0" w:color="auto"/>
                  </w:divBdr>
                  <w:divsChild>
                    <w:div w:id="1144934663">
                      <w:marLeft w:val="0"/>
                      <w:marRight w:val="0"/>
                      <w:marTop w:val="0"/>
                      <w:marBottom w:val="0"/>
                      <w:divBdr>
                        <w:top w:val="none" w:sz="0" w:space="0" w:color="auto"/>
                        <w:left w:val="none" w:sz="0" w:space="0" w:color="auto"/>
                        <w:bottom w:val="none" w:sz="0" w:space="0" w:color="auto"/>
                        <w:right w:val="none" w:sz="0" w:space="0" w:color="auto"/>
                      </w:divBdr>
                      <w:divsChild>
                        <w:div w:id="18822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92764">
      <w:bodyDiv w:val="1"/>
      <w:marLeft w:val="0"/>
      <w:marRight w:val="0"/>
      <w:marTop w:val="0"/>
      <w:marBottom w:val="0"/>
      <w:divBdr>
        <w:top w:val="none" w:sz="0" w:space="0" w:color="auto"/>
        <w:left w:val="none" w:sz="0" w:space="0" w:color="auto"/>
        <w:bottom w:val="none" w:sz="0" w:space="0" w:color="auto"/>
        <w:right w:val="none" w:sz="0" w:space="0" w:color="auto"/>
      </w:divBdr>
    </w:div>
    <w:div w:id="1773936879">
      <w:bodyDiv w:val="1"/>
      <w:marLeft w:val="0"/>
      <w:marRight w:val="0"/>
      <w:marTop w:val="0"/>
      <w:marBottom w:val="0"/>
      <w:divBdr>
        <w:top w:val="none" w:sz="0" w:space="0" w:color="auto"/>
        <w:left w:val="none" w:sz="0" w:space="0" w:color="auto"/>
        <w:bottom w:val="none" w:sz="0" w:space="0" w:color="auto"/>
        <w:right w:val="none" w:sz="0" w:space="0" w:color="auto"/>
      </w:divBdr>
    </w:div>
    <w:div w:id="1825773597">
      <w:bodyDiv w:val="1"/>
      <w:marLeft w:val="0"/>
      <w:marRight w:val="0"/>
      <w:marTop w:val="0"/>
      <w:marBottom w:val="0"/>
      <w:divBdr>
        <w:top w:val="none" w:sz="0" w:space="0" w:color="auto"/>
        <w:left w:val="none" w:sz="0" w:space="0" w:color="auto"/>
        <w:bottom w:val="none" w:sz="0" w:space="0" w:color="auto"/>
        <w:right w:val="none" w:sz="0" w:space="0" w:color="auto"/>
      </w:divBdr>
    </w:div>
    <w:div w:id="1869440963">
      <w:bodyDiv w:val="1"/>
      <w:marLeft w:val="0"/>
      <w:marRight w:val="0"/>
      <w:marTop w:val="0"/>
      <w:marBottom w:val="0"/>
      <w:divBdr>
        <w:top w:val="none" w:sz="0" w:space="0" w:color="auto"/>
        <w:left w:val="none" w:sz="0" w:space="0" w:color="auto"/>
        <w:bottom w:val="none" w:sz="0" w:space="0" w:color="auto"/>
        <w:right w:val="none" w:sz="0" w:space="0" w:color="auto"/>
      </w:divBdr>
    </w:div>
    <w:div w:id="1876697570">
      <w:bodyDiv w:val="1"/>
      <w:marLeft w:val="0"/>
      <w:marRight w:val="0"/>
      <w:marTop w:val="0"/>
      <w:marBottom w:val="0"/>
      <w:divBdr>
        <w:top w:val="none" w:sz="0" w:space="0" w:color="auto"/>
        <w:left w:val="none" w:sz="0" w:space="0" w:color="auto"/>
        <w:bottom w:val="none" w:sz="0" w:space="0" w:color="auto"/>
        <w:right w:val="none" w:sz="0" w:space="0" w:color="auto"/>
      </w:divBdr>
    </w:div>
    <w:div w:id="1906254811">
      <w:bodyDiv w:val="1"/>
      <w:marLeft w:val="0"/>
      <w:marRight w:val="0"/>
      <w:marTop w:val="0"/>
      <w:marBottom w:val="0"/>
      <w:divBdr>
        <w:top w:val="none" w:sz="0" w:space="0" w:color="auto"/>
        <w:left w:val="none" w:sz="0" w:space="0" w:color="auto"/>
        <w:bottom w:val="none" w:sz="0" w:space="0" w:color="auto"/>
        <w:right w:val="none" w:sz="0" w:space="0" w:color="auto"/>
      </w:divBdr>
      <w:divsChild>
        <w:div w:id="1467701714">
          <w:marLeft w:val="0"/>
          <w:marRight w:val="0"/>
          <w:marTop w:val="0"/>
          <w:marBottom w:val="0"/>
          <w:divBdr>
            <w:top w:val="none" w:sz="0" w:space="0" w:color="auto"/>
            <w:left w:val="none" w:sz="0" w:space="0" w:color="auto"/>
            <w:bottom w:val="none" w:sz="0" w:space="0" w:color="auto"/>
            <w:right w:val="none" w:sz="0" w:space="0" w:color="auto"/>
          </w:divBdr>
          <w:divsChild>
            <w:div w:id="1092242403">
              <w:marLeft w:val="0"/>
              <w:marRight w:val="0"/>
              <w:marTop w:val="0"/>
              <w:marBottom w:val="0"/>
              <w:divBdr>
                <w:top w:val="none" w:sz="0" w:space="0" w:color="auto"/>
                <w:left w:val="none" w:sz="0" w:space="0" w:color="auto"/>
                <w:bottom w:val="none" w:sz="0" w:space="0" w:color="auto"/>
                <w:right w:val="none" w:sz="0" w:space="0" w:color="auto"/>
              </w:divBdr>
              <w:divsChild>
                <w:div w:id="909581209">
                  <w:marLeft w:val="0"/>
                  <w:marRight w:val="0"/>
                  <w:marTop w:val="0"/>
                  <w:marBottom w:val="0"/>
                  <w:divBdr>
                    <w:top w:val="none" w:sz="0" w:space="0" w:color="auto"/>
                    <w:left w:val="none" w:sz="0" w:space="0" w:color="auto"/>
                    <w:bottom w:val="none" w:sz="0" w:space="0" w:color="auto"/>
                    <w:right w:val="none" w:sz="0" w:space="0" w:color="auto"/>
                  </w:divBdr>
                  <w:divsChild>
                    <w:div w:id="787940520">
                      <w:marLeft w:val="0"/>
                      <w:marRight w:val="0"/>
                      <w:marTop w:val="0"/>
                      <w:marBottom w:val="0"/>
                      <w:divBdr>
                        <w:top w:val="none" w:sz="0" w:space="0" w:color="auto"/>
                        <w:left w:val="none" w:sz="0" w:space="0" w:color="auto"/>
                        <w:bottom w:val="none" w:sz="0" w:space="0" w:color="auto"/>
                        <w:right w:val="none" w:sz="0" w:space="0" w:color="auto"/>
                      </w:divBdr>
                      <w:divsChild>
                        <w:div w:id="15201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9866">
      <w:bodyDiv w:val="1"/>
      <w:marLeft w:val="0"/>
      <w:marRight w:val="0"/>
      <w:marTop w:val="0"/>
      <w:marBottom w:val="0"/>
      <w:divBdr>
        <w:top w:val="none" w:sz="0" w:space="0" w:color="auto"/>
        <w:left w:val="none" w:sz="0" w:space="0" w:color="auto"/>
        <w:bottom w:val="none" w:sz="0" w:space="0" w:color="auto"/>
        <w:right w:val="none" w:sz="0" w:space="0" w:color="auto"/>
      </w:divBdr>
    </w:div>
    <w:div w:id="19613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16918</Words>
  <Characters>96436</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3</cp:revision>
  <dcterms:created xsi:type="dcterms:W3CDTF">2017-12-05T06:51:00Z</dcterms:created>
  <dcterms:modified xsi:type="dcterms:W3CDTF">2017-12-05T06:51:00Z</dcterms:modified>
</cp:coreProperties>
</file>